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058C" w:rsidRDefault="008A058C" w:rsidP="008A058C">
      <w:pPr>
        <w:spacing w:after="0"/>
        <w:jc w:val="center"/>
        <w:rPr>
          <w:b/>
          <w:bCs/>
          <w:sz w:val="24"/>
          <w:szCs w:val="28"/>
          <w:rtl/>
        </w:rPr>
      </w:pPr>
      <w:r>
        <w:rPr>
          <w:rFonts w:hint="cs"/>
          <w:b/>
          <w:bCs/>
          <w:sz w:val="24"/>
          <w:szCs w:val="28"/>
          <w:rtl/>
        </w:rPr>
        <w:t>اثر مشتقات پورین موجود در شکلات وقهوه بر بازسازی سیستم عصبی</w:t>
      </w:r>
    </w:p>
    <w:p w:rsidR="008A058C" w:rsidRPr="00BE227A" w:rsidRDefault="008A058C" w:rsidP="008A058C">
      <w:pPr>
        <w:spacing w:after="0"/>
        <w:jc w:val="center"/>
        <w:rPr>
          <w:b/>
          <w:bCs/>
          <w:sz w:val="24"/>
          <w:szCs w:val="28"/>
          <w:rtl/>
        </w:rPr>
      </w:pPr>
    </w:p>
    <w:p w:rsidR="008A058C" w:rsidRPr="00BE227A" w:rsidRDefault="008A058C" w:rsidP="008A058C">
      <w:pPr>
        <w:jc w:val="center"/>
        <w:rPr>
          <w:sz w:val="20"/>
          <w:szCs w:val="22"/>
          <w:rtl/>
        </w:rPr>
      </w:pPr>
      <w:r>
        <w:rPr>
          <w:rFonts w:hint="cs"/>
          <w:b/>
          <w:bCs/>
          <w:sz w:val="24"/>
          <w:rtl/>
        </w:rPr>
        <w:t xml:space="preserve">محمد عرفان فرهادیه </w:t>
      </w:r>
      <w:r w:rsidRPr="00412D96">
        <w:rPr>
          <w:rFonts w:hint="cs"/>
          <w:b/>
          <w:bCs/>
          <w:sz w:val="24"/>
          <w:vertAlign w:val="superscript"/>
          <w:rtl/>
        </w:rPr>
        <w:t>1</w:t>
      </w:r>
      <w:r>
        <w:rPr>
          <w:rFonts w:hint="cs"/>
          <w:b/>
          <w:bCs/>
          <w:sz w:val="24"/>
          <w:vertAlign w:val="superscript"/>
          <w:rtl/>
        </w:rPr>
        <w:t>*</w:t>
      </w:r>
      <w:r w:rsidRPr="00412D96">
        <w:rPr>
          <w:rFonts w:hint="cs"/>
          <w:b/>
          <w:bCs/>
          <w:sz w:val="24"/>
          <w:rtl/>
        </w:rPr>
        <w:t xml:space="preserve">، </w:t>
      </w:r>
      <w:r>
        <w:rPr>
          <w:rFonts w:hint="cs"/>
          <w:b/>
          <w:bCs/>
          <w:sz w:val="24"/>
          <w:rtl/>
        </w:rPr>
        <w:t xml:space="preserve">نیلوفر کاظمی </w:t>
      </w:r>
      <w:r w:rsidRPr="00412D96">
        <w:rPr>
          <w:rFonts w:hint="cs"/>
          <w:b/>
          <w:bCs/>
          <w:sz w:val="24"/>
          <w:vertAlign w:val="superscript"/>
          <w:rtl/>
        </w:rPr>
        <w:t>2</w:t>
      </w:r>
      <w:r w:rsidRPr="00412D96">
        <w:rPr>
          <w:rFonts w:hint="cs"/>
          <w:b/>
          <w:bCs/>
          <w:sz w:val="24"/>
          <w:rtl/>
        </w:rPr>
        <w:t xml:space="preserve"> و </w:t>
      </w:r>
      <w:r>
        <w:rPr>
          <w:rFonts w:hint="cs"/>
          <w:b/>
          <w:bCs/>
          <w:sz w:val="24"/>
          <w:rtl/>
        </w:rPr>
        <w:t>سید مرتضی جوادی راد</w:t>
      </w:r>
      <w:r>
        <w:rPr>
          <w:rFonts w:hint="cs"/>
          <w:b/>
          <w:bCs/>
          <w:sz w:val="24"/>
          <w:vertAlign w:val="superscript"/>
          <w:rtl/>
        </w:rPr>
        <w:t>3</w:t>
      </w:r>
      <w:r>
        <w:rPr>
          <w:rFonts w:hint="cs"/>
          <w:b/>
          <w:bCs/>
          <w:rtl/>
        </w:rPr>
        <w:t xml:space="preserve"> </w:t>
      </w:r>
    </w:p>
    <w:p w:rsidR="008A058C" w:rsidRPr="009E577A" w:rsidRDefault="008A058C" w:rsidP="008A058C">
      <w:pPr>
        <w:jc w:val="center"/>
        <w:rPr>
          <w:sz w:val="20"/>
          <w:szCs w:val="22"/>
          <w:rtl/>
        </w:rPr>
      </w:pPr>
      <w:r>
        <w:rPr>
          <w:sz w:val="20"/>
          <w:szCs w:val="22"/>
          <w:lang w:val="en-GB"/>
        </w:rPr>
        <w:t>-1</w:t>
      </w:r>
      <w:r w:rsidRPr="00DF6243">
        <w:rPr>
          <w:rFonts w:hint="cs"/>
          <w:sz w:val="20"/>
          <w:szCs w:val="22"/>
          <w:rtl/>
        </w:rPr>
        <w:t>کارشناسی زیست شناسی جانوری، دانشگاه اصفها</w:t>
      </w:r>
      <w:r>
        <w:rPr>
          <w:rFonts w:hint="cs"/>
          <w:sz w:val="20"/>
          <w:szCs w:val="22"/>
          <w:rtl/>
        </w:rPr>
        <w:t>ن،</w:t>
      </w:r>
      <w:r w:rsidRPr="00D4480C">
        <w:rPr>
          <w:rFonts w:hint="cs"/>
          <w:sz w:val="20"/>
          <w:szCs w:val="22"/>
          <w:rtl/>
        </w:rPr>
        <w:t xml:space="preserve"> </w:t>
      </w:r>
      <w:r>
        <w:rPr>
          <w:rFonts w:hint="cs"/>
          <w:sz w:val="20"/>
          <w:szCs w:val="22"/>
          <w:rtl/>
        </w:rPr>
        <w:t xml:space="preserve">اصفهان، ایران </w:t>
      </w:r>
      <w:hyperlink r:id="rId6" w:history="1">
        <w:r w:rsidRPr="000F4CE8">
          <w:rPr>
            <w:rStyle w:val="Hyperlink"/>
            <w:sz w:val="20"/>
            <w:szCs w:val="22"/>
          </w:rPr>
          <w:t>erfan.m.farhadieh99@gmail.com</w:t>
        </w:r>
      </w:hyperlink>
    </w:p>
    <w:p w:rsidR="008A058C" w:rsidRDefault="008A058C" w:rsidP="008A058C">
      <w:pPr>
        <w:jc w:val="center"/>
        <w:rPr>
          <w:sz w:val="20"/>
          <w:szCs w:val="22"/>
          <w:rtl/>
        </w:rPr>
      </w:pPr>
      <w:r>
        <w:rPr>
          <w:sz w:val="20"/>
          <w:szCs w:val="22"/>
          <w:lang w:val="en-GB"/>
        </w:rPr>
        <w:t>-2</w:t>
      </w:r>
      <w:r>
        <w:rPr>
          <w:rFonts w:hint="cs"/>
          <w:sz w:val="20"/>
          <w:szCs w:val="22"/>
          <w:rtl/>
        </w:rPr>
        <w:t>کارشناسی زیست شناسی جانوری، دانشگاه اصفهان،</w:t>
      </w:r>
      <w:r w:rsidRPr="00D4480C">
        <w:rPr>
          <w:rFonts w:hint="cs"/>
          <w:sz w:val="20"/>
          <w:szCs w:val="22"/>
          <w:rtl/>
        </w:rPr>
        <w:t xml:space="preserve"> </w:t>
      </w:r>
      <w:r>
        <w:rPr>
          <w:rFonts w:hint="cs"/>
          <w:sz w:val="20"/>
          <w:szCs w:val="22"/>
          <w:rtl/>
        </w:rPr>
        <w:t xml:space="preserve">اصفهان، ایران </w:t>
      </w:r>
      <w:r w:rsidRPr="00593B52">
        <w:rPr>
          <w:sz w:val="20"/>
          <w:szCs w:val="22"/>
        </w:rPr>
        <w:t>www.niloofarkazemi2020@gmail.com</w:t>
      </w:r>
    </w:p>
    <w:p w:rsidR="008A058C" w:rsidRPr="00272BFD" w:rsidRDefault="008A058C" w:rsidP="008A058C">
      <w:pPr>
        <w:jc w:val="center"/>
        <w:rPr>
          <w:sz w:val="20"/>
          <w:szCs w:val="22"/>
          <w:lang w:val="en-GB"/>
        </w:rPr>
      </w:pPr>
      <w:r>
        <w:rPr>
          <w:sz w:val="20"/>
          <w:szCs w:val="22"/>
          <w:lang w:val="en-GB"/>
        </w:rPr>
        <w:t xml:space="preserve"> -3</w:t>
      </w:r>
      <w:r>
        <w:rPr>
          <w:rFonts w:hint="cs"/>
          <w:sz w:val="20"/>
          <w:szCs w:val="22"/>
          <w:rtl/>
        </w:rPr>
        <w:t xml:space="preserve">استادیار گروه زیست شناسی دانشگاه اصفهان، اصفهان، ایران </w:t>
      </w:r>
      <w:hyperlink r:id="rId7" w:history="1">
        <w:r w:rsidRPr="00D4480C">
          <w:rPr>
            <w:rStyle w:val="Hyperlink"/>
            <w:sz w:val="20"/>
            <w:szCs w:val="22"/>
            <w:lang w:val="en-GB"/>
          </w:rPr>
          <w:t>javadirad@yahoo.com</w:t>
        </w:r>
      </w:hyperlink>
    </w:p>
    <w:p w:rsidR="008A058C" w:rsidRDefault="008A058C" w:rsidP="008A058C">
      <w:pPr>
        <w:tabs>
          <w:tab w:val="center" w:pos="4535"/>
          <w:tab w:val="right" w:pos="9070"/>
        </w:tabs>
        <w:spacing w:line="276" w:lineRule="auto"/>
        <w:jc w:val="both"/>
        <w:rPr>
          <w:b/>
          <w:bCs/>
          <w:sz w:val="24"/>
          <w:szCs w:val="28"/>
          <w:rtl/>
        </w:rPr>
      </w:pPr>
      <w:r w:rsidRPr="009E577A">
        <w:rPr>
          <w:rFonts w:hint="cs"/>
          <w:sz w:val="20"/>
          <w:szCs w:val="22"/>
          <w:rtl/>
        </w:rPr>
        <w:t xml:space="preserve"> </w:t>
      </w:r>
      <w:r>
        <w:rPr>
          <w:rFonts w:hint="cs"/>
          <w:b/>
          <w:bCs/>
          <w:sz w:val="24"/>
          <w:szCs w:val="28"/>
          <w:rtl/>
        </w:rPr>
        <w:t>چکیده</w:t>
      </w:r>
    </w:p>
    <w:p w:rsidR="008A058C" w:rsidRPr="006A4D07" w:rsidRDefault="008A058C" w:rsidP="008A058C">
      <w:pPr>
        <w:tabs>
          <w:tab w:val="center" w:pos="4535"/>
          <w:tab w:val="right" w:pos="9070"/>
        </w:tabs>
        <w:spacing w:after="280" w:line="276" w:lineRule="auto"/>
        <w:jc w:val="both"/>
        <w:rPr>
          <w:rFonts w:ascii="Calibri" w:hAnsi="Calibri"/>
          <w:b/>
          <w:bCs/>
          <w:szCs w:val="22"/>
          <w:rtl/>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 xml:space="preserve">مسأله: </w:t>
      </w:r>
      <w:r>
        <w:rPr>
          <w:rFonts w:ascii="Calibri" w:hAnsi="Calibri" w:hint="cs"/>
          <w:sz w:val="24"/>
          <w:rtl/>
        </w:rPr>
        <w:t>در عصر حاضر بیماری های تحلیل برنده عصبی مانند آلزایمر و پارکینسون به چالشی بزرگ برای دولت ها تبدیل شده است. افراد مبتلا به این دسته از بیماری ها، با اختلالاتی در انجام کار های روزمره را مواجه می شوند که نه تنها موجب کاهش کارایی آنها شده و شاید به از دست دادن شغل نیز منجر گردد، بلکه هزینه های خدمات اجتماعی و مراقبت از این افراد را نیز افزایش می دهد. شکلات و قهوه با توجه به مواد موجود در آن ها، کاندید های مناسبی برای پیشگیری و درمان این بیماری ها به حساب می آیند.</w:t>
      </w:r>
    </w:p>
    <w:p w:rsidR="008A058C" w:rsidRDefault="008A058C" w:rsidP="008A058C">
      <w:pPr>
        <w:spacing w:line="276" w:lineRule="auto"/>
        <w:rPr>
          <w:rtl/>
        </w:rPr>
      </w:pPr>
      <w:r w:rsidRPr="002257D8">
        <w:rPr>
          <w:rFonts w:ascii="B Lotus" w:hint="cs"/>
          <w:b/>
          <w:bCs/>
          <w:rtl/>
          <w:lang w:bidi="ar-SA"/>
        </w:rPr>
        <w:t>هدف</w:t>
      </w:r>
      <w:r w:rsidRPr="002257D8">
        <w:rPr>
          <w:rFonts w:ascii="B Lotus"/>
          <w:b/>
          <w:bCs/>
          <w:lang w:bidi="ar-SA"/>
        </w:rPr>
        <w:t xml:space="preserve"> </w:t>
      </w:r>
      <w:r w:rsidRPr="002257D8">
        <w:rPr>
          <w:rFonts w:ascii="B Lotus" w:hint="cs"/>
          <w:b/>
          <w:bCs/>
          <w:rtl/>
          <w:lang w:bidi="ar-SA"/>
        </w:rPr>
        <w:t>پژوهش</w:t>
      </w:r>
      <w:r>
        <w:rPr>
          <w:rFonts w:ascii="B Lotus" w:hint="cs"/>
          <w:b/>
          <w:bCs/>
          <w:rtl/>
        </w:rPr>
        <w:t xml:space="preserve">: </w:t>
      </w:r>
      <w:r>
        <w:rPr>
          <w:rFonts w:hint="cs"/>
          <w:rtl/>
        </w:rPr>
        <w:t>هدف از مطالعه حاضر بررسی قدرت احیای عصبی مشتقات پورینِ موجود در شکلات و قهوه برای پیشگیری از  بیماری های تحلیل برنده عصبی است.</w:t>
      </w:r>
    </w:p>
    <w:p w:rsidR="008A058C" w:rsidRPr="006A4D07" w:rsidRDefault="008A058C" w:rsidP="008A058C">
      <w:pPr>
        <w:spacing w:line="276" w:lineRule="auto"/>
        <w:rPr>
          <w:b/>
          <w:bCs/>
          <w:szCs w:val="22"/>
        </w:rPr>
      </w:pPr>
    </w:p>
    <w:p w:rsidR="008A058C" w:rsidRPr="007C4A03" w:rsidRDefault="008A058C" w:rsidP="008A058C">
      <w:pPr>
        <w:spacing w:line="276" w:lineRule="auto"/>
        <w:jc w:val="both"/>
      </w:pPr>
      <w:r w:rsidRPr="007C4A03">
        <w:rPr>
          <w:b/>
          <w:bCs/>
          <w:rtl/>
        </w:rPr>
        <w:t>يافته</w:t>
      </w:r>
      <w:r w:rsidRPr="007C4A03">
        <w:rPr>
          <w:b/>
          <w:bCs/>
        </w:rPr>
        <w:t xml:space="preserve"> </w:t>
      </w:r>
      <w:r w:rsidRPr="007C4A03">
        <w:rPr>
          <w:b/>
          <w:bCs/>
          <w:rtl/>
        </w:rPr>
        <w:t>ها</w:t>
      </w:r>
      <w:r w:rsidRPr="007C4A03">
        <w:rPr>
          <w:b/>
          <w:bCs/>
        </w:rPr>
        <w:t xml:space="preserve"> </w:t>
      </w:r>
      <w:r w:rsidRPr="007C4A03">
        <w:rPr>
          <w:b/>
          <w:bCs/>
          <w:rtl/>
        </w:rPr>
        <w:t>و</w:t>
      </w:r>
      <w:r w:rsidRPr="007C4A03">
        <w:rPr>
          <w:b/>
          <w:bCs/>
        </w:rPr>
        <w:t xml:space="preserve"> </w:t>
      </w:r>
      <w:r w:rsidRPr="007C4A03">
        <w:rPr>
          <w:b/>
          <w:bCs/>
          <w:rtl/>
        </w:rPr>
        <w:t>نتيجه</w:t>
      </w:r>
      <w:r w:rsidRPr="007C4A03">
        <w:rPr>
          <w:b/>
          <w:bCs/>
        </w:rPr>
        <w:t xml:space="preserve"> </w:t>
      </w:r>
      <w:r w:rsidRPr="007C4A03">
        <w:rPr>
          <w:b/>
          <w:bCs/>
          <w:rtl/>
        </w:rPr>
        <w:t>گيری:</w:t>
      </w:r>
      <w:r>
        <w:rPr>
          <w:rFonts w:ascii="B Lotus" w:hint="cs"/>
          <w:b/>
          <w:bCs/>
          <w:rtl/>
        </w:rPr>
        <w:t xml:space="preserve"> </w:t>
      </w:r>
      <w:r w:rsidRPr="00FE3DEA">
        <w:rPr>
          <w:rtl/>
          <w:lang w:val="ar-SA" w:bidi="ar-SA"/>
        </w:rPr>
        <w:t>شواهد</w:t>
      </w:r>
      <w:r w:rsidRPr="00FE3DEA">
        <w:rPr>
          <w:rtl/>
        </w:rPr>
        <w:t xml:space="preserve"> به دست </w:t>
      </w:r>
      <w:r>
        <w:rPr>
          <w:rFonts w:hint="cs"/>
          <w:rtl/>
        </w:rPr>
        <w:t>آ</w:t>
      </w:r>
      <w:r w:rsidRPr="00FE3DEA">
        <w:rPr>
          <w:rtl/>
        </w:rPr>
        <w:t xml:space="preserve">مده نشان می </w:t>
      </w:r>
      <w:r w:rsidRPr="00FE3DEA">
        <w:rPr>
          <w:rtl/>
          <w:lang w:val="ar-SA" w:bidi="ar-SA"/>
        </w:rPr>
        <w:t>ده</w:t>
      </w:r>
      <w:r>
        <w:rPr>
          <w:rFonts w:hint="cs"/>
          <w:rtl/>
          <w:lang w:val="ar-SA" w:bidi="ar-SA"/>
        </w:rPr>
        <w:t>ن</w:t>
      </w:r>
      <w:r w:rsidRPr="00FE3DEA">
        <w:rPr>
          <w:rtl/>
          <w:lang w:val="ar-SA" w:bidi="ar-SA"/>
        </w:rPr>
        <w:t>د</w:t>
      </w:r>
      <w:r w:rsidRPr="00FE3DEA">
        <w:rPr>
          <w:rtl/>
        </w:rPr>
        <w:t xml:space="preserve"> </w:t>
      </w:r>
      <w:r w:rsidRPr="00FE3DEA">
        <w:rPr>
          <w:rtl/>
          <w:lang w:val="ar-SA" w:bidi="ar-SA"/>
        </w:rPr>
        <w:t>که</w:t>
      </w:r>
      <w:r w:rsidRPr="00FE3DEA">
        <w:rPr>
          <w:rtl/>
        </w:rPr>
        <w:t xml:space="preserve"> </w:t>
      </w:r>
      <w:r w:rsidRPr="00FE3DEA">
        <w:rPr>
          <w:rtl/>
          <w:lang w:val="ar-SA" w:bidi="ar-SA"/>
        </w:rPr>
        <w:t>مصرف</w:t>
      </w:r>
      <w:r w:rsidRPr="00FE3DEA">
        <w:rPr>
          <w:rtl/>
        </w:rPr>
        <w:t xml:space="preserve"> </w:t>
      </w:r>
      <w:r w:rsidRPr="00FE3DEA">
        <w:rPr>
          <w:rtl/>
          <w:lang w:val="ar-SA" w:bidi="ar-SA"/>
        </w:rPr>
        <w:t>منظم</w:t>
      </w:r>
      <w:r w:rsidRPr="00FE3DEA">
        <w:rPr>
          <w:rtl/>
        </w:rPr>
        <w:t xml:space="preserve"> </w:t>
      </w:r>
      <w:r w:rsidRPr="00FE3DEA">
        <w:rPr>
          <w:rtl/>
          <w:lang w:val="ar-SA" w:bidi="ar-SA"/>
        </w:rPr>
        <w:t>قهوه</w:t>
      </w:r>
      <w:r w:rsidRPr="00FE3DEA">
        <w:rPr>
          <w:rtl/>
        </w:rPr>
        <w:t xml:space="preserve"> </w:t>
      </w:r>
      <w:r w:rsidRPr="00FE3DEA">
        <w:rPr>
          <w:rtl/>
          <w:lang w:val="ar-SA" w:bidi="ar-SA"/>
        </w:rPr>
        <w:t>و</w:t>
      </w:r>
      <w:r w:rsidRPr="00FE3DEA">
        <w:rPr>
          <w:rtl/>
        </w:rPr>
        <w:t xml:space="preserve"> </w:t>
      </w:r>
      <w:r w:rsidRPr="00FE3DEA">
        <w:rPr>
          <w:rtl/>
          <w:lang w:val="ar-SA" w:bidi="ar-SA"/>
        </w:rPr>
        <w:t>شکلات</w:t>
      </w:r>
      <w:r w:rsidRPr="00FE3DEA">
        <w:rPr>
          <w:rtl/>
        </w:rPr>
        <w:t xml:space="preserve"> تلخ</w:t>
      </w:r>
      <w:r>
        <w:rPr>
          <w:rFonts w:hint="cs"/>
          <w:rtl/>
        </w:rPr>
        <w:t>،</w:t>
      </w:r>
      <w:r w:rsidRPr="00FE3DEA">
        <w:rPr>
          <w:rtl/>
        </w:rPr>
        <w:t xml:space="preserve"> می </w:t>
      </w:r>
      <w:r w:rsidRPr="00FE3DEA">
        <w:rPr>
          <w:rtl/>
          <w:lang w:val="ar-SA" w:bidi="ar-SA"/>
        </w:rPr>
        <w:t>تواند</w:t>
      </w:r>
      <w:r w:rsidRPr="00FE3DEA">
        <w:rPr>
          <w:rtl/>
        </w:rPr>
        <w:t xml:space="preserve"> </w:t>
      </w:r>
      <w:r w:rsidRPr="00FE3DEA">
        <w:rPr>
          <w:rtl/>
          <w:lang w:val="ar-SA" w:bidi="ar-SA"/>
        </w:rPr>
        <w:t>سلامت</w:t>
      </w:r>
      <w:r w:rsidRPr="00FE3DEA">
        <w:rPr>
          <w:rtl/>
        </w:rPr>
        <w:t xml:space="preserve"> </w:t>
      </w:r>
      <w:r w:rsidRPr="00FE3DEA">
        <w:rPr>
          <w:rtl/>
          <w:lang w:val="ar-SA" w:bidi="ar-SA"/>
        </w:rPr>
        <w:t>مغز</w:t>
      </w:r>
      <w:r w:rsidRPr="00FE3DEA">
        <w:rPr>
          <w:rtl/>
        </w:rPr>
        <w:t xml:space="preserve"> </w:t>
      </w:r>
      <w:r w:rsidRPr="00FE3DEA">
        <w:rPr>
          <w:rtl/>
          <w:lang w:val="ar-SA" w:bidi="ar-SA"/>
        </w:rPr>
        <w:t>را</w:t>
      </w:r>
      <w:r w:rsidRPr="00FE3DEA">
        <w:rPr>
          <w:rtl/>
        </w:rPr>
        <w:t xml:space="preserve"> </w:t>
      </w:r>
      <w:r w:rsidRPr="00FE3DEA">
        <w:rPr>
          <w:rtl/>
          <w:lang w:val="ar-SA" w:bidi="ar-SA"/>
        </w:rPr>
        <w:t>ارتقاء</w:t>
      </w:r>
      <w:r w:rsidRPr="00FE3DEA">
        <w:rPr>
          <w:rtl/>
        </w:rPr>
        <w:t xml:space="preserve"> </w:t>
      </w:r>
      <w:r>
        <w:rPr>
          <w:rtl/>
          <w:lang w:val="ar-SA" w:bidi="ar-SA"/>
        </w:rPr>
        <w:t>داده</w:t>
      </w:r>
      <w:r w:rsidRPr="00FE3DEA">
        <w:rPr>
          <w:rtl/>
        </w:rPr>
        <w:t xml:space="preserve"> </w:t>
      </w:r>
      <w:r w:rsidRPr="00FE3DEA">
        <w:rPr>
          <w:rtl/>
          <w:lang w:val="ar-SA" w:bidi="ar-SA"/>
        </w:rPr>
        <w:t>و</w:t>
      </w:r>
      <w:r w:rsidRPr="00FE3DEA">
        <w:rPr>
          <w:rtl/>
        </w:rPr>
        <w:t xml:space="preserve"> ممکن </w:t>
      </w:r>
      <w:r w:rsidRPr="00FE3DEA">
        <w:rPr>
          <w:rtl/>
          <w:lang w:val="ar-SA" w:bidi="ar-SA"/>
        </w:rPr>
        <w:t>است</w:t>
      </w:r>
      <w:r w:rsidRPr="00FE3DEA">
        <w:rPr>
          <w:rtl/>
        </w:rPr>
        <w:t xml:space="preserve"> </w:t>
      </w:r>
      <w:r w:rsidRPr="00FE3DEA">
        <w:rPr>
          <w:rtl/>
          <w:lang w:val="ar-SA" w:bidi="ar-SA"/>
        </w:rPr>
        <w:t>خطر</w:t>
      </w:r>
      <w:r w:rsidRPr="00FE3DEA">
        <w:rPr>
          <w:rtl/>
        </w:rPr>
        <w:t xml:space="preserve"> </w:t>
      </w:r>
      <w:r w:rsidRPr="00FE3DEA">
        <w:rPr>
          <w:rtl/>
          <w:lang w:val="ar-SA" w:bidi="ar-SA"/>
        </w:rPr>
        <w:t>ابتلا</w:t>
      </w:r>
      <w:r w:rsidRPr="00FE3DEA">
        <w:rPr>
          <w:rtl/>
        </w:rPr>
        <w:t xml:space="preserve"> </w:t>
      </w:r>
      <w:r w:rsidRPr="00FE3DEA">
        <w:rPr>
          <w:rtl/>
          <w:lang w:val="ar-SA" w:bidi="ar-SA"/>
        </w:rPr>
        <w:t>به</w:t>
      </w:r>
      <w:r w:rsidRPr="00FE3DEA">
        <w:rPr>
          <w:rtl/>
        </w:rPr>
        <w:t xml:space="preserve"> </w:t>
      </w:r>
      <w:r w:rsidRPr="00FE3DEA">
        <w:rPr>
          <w:rtl/>
          <w:lang w:val="ar-SA" w:bidi="ar-SA"/>
        </w:rPr>
        <w:t>اختلالات</w:t>
      </w:r>
      <w:r w:rsidRPr="00FE3DEA">
        <w:rPr>
          <w:rtl/>
        </w:rPr>
        <w:t xml:space="preserve"> </w:t>
      </w:r>
      <w:r w:rsidRPr="00FE3DEA">
        <w:rPr>
          <w:rtl/>
          <w:lang w:val="ar-SA" w:bidi="ar-SA"/>
        </w:rPr>
        <w:t>نوروژنیک</w:t>
      </w:r>
      <w:r>
        <w:rPr>
          <w:rFonts w:hint="cs"/>
          <w:rtl/>
          <w:lang w:val="en-GB"/>
        </w:rPr>
        <w:t>ِ</w:t>
      </w:r>
      <w:r w:rsidRPr="00FE3DEA">
        <w:rPr>
          <w:rtl/>
        </w:rPr>
        <w:t xml:space="preserve"> </w:t>
      </w:r>
      <w:r w:rsidRPr="00FE3DEA">
        <w:rPr>
          <w:rtl/>
          <w:lang w:val="ar-SA" w:bidi="ar-SA"/>
        </w:rPr>
        <w:t>مرتبط</w:t>
      </w:r>
      <w:r w:rsidRPr="00FE3DEA">
        <w:rPr>
          <w:rtl/>
        </w:rPr>
        <w:t xml:space="preserve"> </w:t>
      </w:r>
      <w:r w:rsidRPr="00FE3DEA">
        <w:rPr>
          <w:rtl/>
          <w:lang w:val="ar-SA" w:bidi="ar-SA"/>
        </w:rPr>
        <w:t>با</w:t>
      </w:r>
      <w:r w:rsidRPr="00FE3DEA">
        <w:rPr>
          <w:rtl/>
        </w:rPr>
        <w:t xml:space="preserve"> </w:t>
      </w:r>
      <w:r w:rsidRPr="00FE3DEA">
        <w:rPr>
          <w:rtl/>
          <w:lang w:val="ar-SA" w:bidi="ar-SA"/>
        </w:rPr>
        <w:t>سن</w:t>
      </w:r>
      <w:r w:rsidRPr="00FE3DEA">
        <w:rPr>
          <w:rtl/>
        </w:rPr>
        <w:t xml:space="preserve"> </w:t>
      </w:r>
      <w:r w:rsidRPr="00FE3DEA">
        <w:rPr>
          <w:rtl/>
          <w:lang w:val="ar-SA" w:bidi="ar-SA"/>
        </w:rPr>
        <w:t>را</w:t>
      </w:r>
      <w:r w:rsidRPr="00FE3DEA">
        <w:rPr>
          <w:rtl/>
        </w:rPr>
        <w:t xml:space="preserve"> </w:t>
      </w:r>
      <w:r>
        <w:rPr>
          <w:rFonts w:hint="cs"/>
          <w:rtl/>
        </w:rPr>
        <w:t xml:space="preserve"> نیز </w:t>
      </w:r>
      <w:r w:rsidRPr="00FE3DEA">
        <w:rPr>
          <w:rtl/>
          <w:lang w:val="ar-SA" w:bidi="ar-SA"/>
        </w:rPr>
        <w:t>کاهش</w:t>
      </w:r>
      <w:r w:rsidRPr="00FE3DEA">
        <w:rPr>
          <w:rtl/>
        </w:rPr>
        <w:t xml:space="preserve"> </w:t>
      </w:r>
      <w:r w:rsidRPr="00FE3DEA">
        <w:rPr>
          <w:rtl/>
          <w:lang w:val="ar-SA" w:bidi="ar-SA"/>
        </w:rPr>
        <w:t>دهد</w:t>
      </w:r>
      <w:r w:rsidRPr="00FE3DEA">
        <w:rPr>
          <w:rtl/>
        </w:rPr>
        <w:t xml:space="preserve">. </w:t>
      </w:r>
      <w:r w:rsidRPr="00FE3DEA">
        <w:rPr>
          <w:rtl/>
          <w:lang w:val="ar-SA" w:bidi="ar-SA"/>
        </w:rPr>
        <w:t>با</w:t>
      </w:r>
      <w:r w:rsidRPr="00FE3DEA">
        <w:rPr>
          <w:rtl/>
        </w:rPr>
        <w:t xml:space="preserve"> این </w:t>
      </w:r>
      <w:r w:rsidRPr="00FE3DEA">
        <w:rPr>
          <w:rtl/>
          <w:lang w:val="ar-SA" w:bidi="ar-SA"/>
        </w:rPr>
        <w:t>حال</w:t>
      </w:r>
      <w:r>
        <w:rPr>
          <w:rFonts w:hint="cs"/>
          <w:rtl/>
          <w:lang w:val="ar-SA"/>
        </w:rPr>
        <w:t xml:space="preserve"> </w:t>
      </w:r>
      <w:r w:rsidRPr="00FE3DEA">
        <w:rPr>
          <w:rtl/>
          <w:lang w:val="ar-SA" w:bidi="ar-SA"/>
        </w:rPr>
        <w:t>در</w:t>
      </w:r>
      <w:r w:rsidRPr="00FE3DEA">
        <w:rPr>
          <w:rtl/>
        </w:rPr>
        <w:t xml:space="preserve"> دانه های قهوه و کاکائو</w:t>
      </w:r>
      <w:r>
        <w:rPr>
          <w:rFonts w:hint="cs"/>
          <w:rtl/>
        </w:rPr>
        <w:t>،</w:t>
      </w:r>
      <w:r>
        <w:rPr>
          <w:rtl/>
        </w:rPr>
        <w:t xml:space="preserve"> مولکول های متعدد</w:t>
      </w:r>
      <w:r w:rsidRPr="00FE3DEA">
        <w:rPr>
          <w:rtl/>
        </w:rPr>
        <w:t xml:space="preserve"> </w:t>
      </w:r>
      <w:r>
        <w:rPr>
          <w:rFonts w:hint="cs"/>
          <w:rtl/>
        </w:rPr>
        <w:t>دیگری نیز در کنار مشتقات پورینی</w:t>
      </w:r>
      <w:r w:rsidRPr="00FE3DEA">
        <w:rPr>
          <w:rtl/>
        </w:rPr>
        <w:t xml:space="preserve"> </w:t>
      </w:r>
      <w:r>
        <w:rPr>
          <w:rFonts w:hint="cs"/>
          <w:rtl/>
        </w:rPr>
        <w:t>وجود دارند</w:t>
      </w:r>
      <w:r w:rsidRPr="00FE3DEA">
        <w:rPr>
          <w:rtl/>
        </w:rPr>
        <w:t xml:space="preserve"> </w:t>
      </w:r>
      <w:r>
        <w:rPr>
          <w:rFonts w:hint="cs"/>
          <w:rtl/>
        </w:rPr>
        <w:t xml:space="preserve">که ممکن است </w:t>
      </w:r>
      <w:r>
        <w:rPr>
          <w:rFonts w:hint="cs"/>
          <w:rtl/>
          <w:lang w:val="ar-SA" w:bidi="ar-SA"/>
        </w:rPr>
        <w:t>به</w:t>
      </w:r>
      <w:r w:rsidRPr="00FE3DEA">
        <w:rPr>
          <w:rtl/>
        </w:rPr>
        <w:t xml:space="preserve"> درک </w:t>
      </w:r>
      <w:r w:rsidRPr="00FE3DEA">
        <w:rPr>
          <w:rtl/>
          <w:lang w:val="ar-SA" w:bidi="ar-SA"/>
        </w:rPr>
        <w:t>روشن</w:t>
      </w:r>
      <w:r w:rsidRPr="00FE3DEA">
        <w:rPr>
          <w:rtl/>
        </w:rPr>
        <w:t xml:space="preserve"> </w:t>
      </w:r>
      <w:r w:rsidRPr="00FE3DEA">
        <w:rPr>
          <w:rtl/>
          <w:lang w:val="ar-SA" w:bidi="ar-SA"/>
        </w:rPr>
        <w:t>م</w:t>
      </w:r>
      <w:r>
        <w:rPr>
          <w:rtl/>
        </w:rPr>
        <w:t>ولک</w:t>
      </w:r>
      <w:r>
        <w:rPr>
          <w:rFonts w:hint="cs"/>
          <w:rtl/>
        </w:rPr>
        <w:t>و</w:t>
      </w:r>
      <w:r>
        <w:rPr>
          <w:rtl/>
        </w:rPr>
        <w:t xml:space="preserve">لی </w:t>
      </w:r>
      <w:r>
        <w:rPr>
          <w:rFonts w:hint="cs"/>
          <w:rtl/>
        </w:rPr>
        <w:t>ما کمک کنند.</w:t>
      </w:r>
      <w:r>
        <w:rPr>
          <w:rtl/>
        </w:rPr>
        <w:t xml:space="preserve"> به </w:t>
      </w:r>
      <w:r>
        <w:rPr>
          <w:rFonts w:hint="cs"/>
          <w:rtl/>
        </w:rPr>
        <w:t>عنوان مثال</w:t>
      </w:r>
      <w:r w:rsidRPr="00FE3DEA">
        <w:rPr>
          <w:rtl/>
        </w:rPr>
        <w:t xml:space="preserve"> متیل زا</w:t>
      </w:r>
      <w:r>
        <w:rPr>
          <w:rtl/>
        </w:rPr>
        <w:t>نتین ها</w:t>
      </w:r>
      <w:r>
        <w:rPr>
          <w:rFonts w:hint="cs"/>
          <w:rtl/>
        </w:rPr>
        <w:t xml:space="preserve">یی چون </w:t>
      </w:r>
      <w:r>
        <w:rPr>
          <w:rtl/>
        </w:rPr>
        <w:t>کافئین، حجم</w:t>
      </w:r>
      <w:r w:rsidRPr="00FE3DEA">
        <w:rPr>
          <w:rtl/>
        </w:rPr>
        <w:t xml:space="preserve"> </w:t>
      </w:r>
      <w:r w:rsidRPr="00FE3DEA">
        <w:rPr>
          <w:rtl/>
          <w:lang w:val="ar-SA" w:bidi="ar-SA"/>
        </w:rPr>
        <w:t>نسبتا</w:t>
      </w:r>
      <w:r w:rsidRPr="00FE3DEA">
        <w:rPr>
          <w:rtl/>
        </w:rPr>
        <w:t xml:space="preserve"> زیاد</w:t>
      </w:r>
      <w:r>
        <w:rPr>
          <w:rFonts w:hint="cs"/>
          <w:rtl/>
        </w:rPr>
        <w:t>ی از</w:t>
      </w:r>
      <w:r w:rsidRPr="00FE3DEA">
        <w:rPr>
          <w:rtl/>
        </w:rPr>
        <w:t xml:space="preserve"> </w:t>
      </w:r>
      <w:r w:rsidRPr="00FE3DEA">
        <w:rPr>
          <w:rtl/>
          <w:lang w:val="ar-SA" w:bidi="ar-SA"/>
        </w:rPr>
        <w:t>قهوه</w:t>
      </w:r>
      <w:r w:rsidRPr="00FE3DEA">
        <w:rPr>
          <w:rtl/>
        </w:rPr>
        <w:t xml:space="preserve"> </w:t>
      </w:r>
      <w:r w:rsidRPr="00FE3DEA">
        <w:rPr>
          <w:rtl/>
          <w:lang w:val="ar-SA" w:bidi="ar-SA"/>
        </w:rPr>
        <w:t>و</w:t>
      </w:r>
      <w:r w:rsidRPr="00FE3DEA">
        <w:rPr>
          <w:rtl/>
        </w:rPr>
        <w:t xml:space="preserve"> کاکائو</w:t>
      </w:r>
      <w:r>
        <w:rPr>
          <w:rFonts w:hint="cs"/>
          <w:rtl/>
        </w:rPr>
        <w:t xml:space="preserve"> را تشکیل می دهند و جزو مواد فیتوشیمیایی هستند</w:t>
      </w:r>
      <w:r w:rsidRPr="00FE3DEA">
        <w:rPr>
          <w:rtl/>
        </w:rPr>
        <w:t xml:space="preserve">که </w:t>
      </w:r>
      <w:r w:rsidRPr="00FE3DEA">
        <w:rPr>
          <w:rtl/>
          <w:lang w:val="ar-SA" w:bidi="ar-SA"/>
        </w:rPr>
        <w:t>به</w:t>
      </w:r>
      <w:r w:rsidRPr="00FE3DEA">
        <w:rPr>
          <w:rtl/>
        </w:rPr>
        <w:t xml:space="preserve"> </w:t>
      </w:r>
      <w:r w:rsidRPr="00FE3DEA">
        <w:rPr>
          <w:rtl/>
          <w:lang w:val="ar-SA" w:bidi="ar-SA"/>
        </w:rPr>
        <w:t>طور</w:t>
      </w:r>
      <w:r w:rsidRPr="00FE3DEA">
        <w:rPr>
          <w:rtl/>
        </w:rPr>
        <w:t xml:space="preserve"> </w:t>
      </w:r>
      <w:r w:rsidRPr="00FE3DEA">
        <w:rPr>
          <w:rtl/>
          <w:lang w:val="ar-SA" w:bidi="ar-SA"/>
        </w:rPr>
        <w:t>گسترده</w:t>
      </w:r>
      <w:r w:rsidRPr="00FE3DEA">
        <w:rPr>
          <w:rtl/>
        </w:rPr>
        <w:t xml:space="preserve"> </w:t>
      </w:r>
      <w:r w:rsidRPr="00FE3DEA">
        <w:rPr>
          <w:rtl/>
          <w:lang w:val="ar-SA" w:bidi="ar-SA"/>
        </w:rPr>
        <w:t>مورد</w:t>
      </w:r>
      <w:r w:rsidRPr="00FE3DEA">
        <w:rPr>
          <w:rtl/>
        </w:rPr>
        <w:t xml:space="preserve"> </w:t>
      </w:r>
      <w:r w:rsidRPr="00FE3DEA">
        <w:rPr>
          <w:rtl/>
          <w:lang w:val="ar-SA" w:bidi="ar-SA"/>
        </w:rPr>
        <w:t>مطالعه</w:t>
      </w:r>
      <w:r w:rsidRPr="00FE3DEA">
        <w:rPr>
          <w:rtl/>
        </w:rPr>
        <w:t xml:space="preserve"> </w:t>
      </w:r>
      <w:r w:rsidRPr="00FE3DEA">
        <w:rPr>
          <w:rtl/>
          <w:lang w:val="ar-SA" w:bidi="ar-SA"/>
        </w:rPr>
        <w:t>قرار</w:t>
      </w:r>
      <w:r w:rsidRPr="00FE3DEA">
        <w:rPr>
          <w:rtl/>
        </w:rPr>
        <w:t xml:space="preserve"> </w:t>
      </w:r>
      <w:r w:rsidRPr="00FE3DEA">
        <w:rPr>
          <w:rtl/>
          <w:lang w:val="ar-SA" w:bidi="ar-SA"/>
        </w:rPr>
        <w:t>گرفته</w:t>
      </w:r>
      <w:r w:rsidRPr="00FE3DEA">
        <w:rPr>
          <w:rtl/>
        </w:rPr>
        <w:t xml:space="preserve"> </w:t>
      </w:r>
      <w:r>
        <w:rPr>
          <w:rFonts w:hint="cs"/>
          <w:rtl/>
          <w:lang w:val="ar-SA" w:bidi="ar-SA"/>
        </w:rPr>
        <w:t>اند</w:t>
      </w:r>
      <w:r>
        <w:rPr>
          <w:rFonts w:hint="cs"/>
          <w:rtl/>
          <w:lang w:val="ar-SA"/>
        </w:rPr>
        <w:t>.</w:t>
      </w:r>
      <w:r w:rsidRPr="00FE3DEA">
        <w:rPr>
          <w:rtl/>
        </w:rPr>
        <w:t xml:space="preserve"> </w:t>
      </w:r>
      <w:r>
        <w:rPr>
          <w:rFonts w:hint="cs"/>
          <w:rtl/>
        </w:rPr>
        <w:t xml:space="preserve">این مواد </w:t>
      </w:r>
      <w:r w:rsidRPr="00FE3DEA">
        <w:rPr>
          <w:rtl/>
          <w:lang w:val="ar-SA" w:bidi="ar-SA"/>
        </w:rPr>
        <w:t>اثرات</w:t>
      </w:r>
      <w:r w:rsidRPr="00FE3DEA">
        <w:rPr>
          <w:rtl/>
        </w:rPr>
        <w:t xml:space="preserve"> </w:t>
      </w:r>
      <w:r>
        <w:rPr>
          <w:rFonts w:hint="cs"/>
          <w:rtl/>
          <w:lang w:val="ar-SA" w:bidi="ar-SA"/>
        </w:rPr>
        <w:t>واضحی</w:t>
      </w:r>
      <w:r w:rsidRPr="00FE3DEA">
        <w:rPr>
          <w:rtl/>
        </w:rPr>
        <w:t xml:space="preserve"> </w:t>
      </w:r>
      <w:r w:rsidRPr="00FE3DEA">
        <w:rPr>
          <w:rtl/>
          <w:lang w:val="ar-SA" w:bidi="ar-SA"/>
        </w:rPr>
        <w:t>بر</w:t>
      </w:r>
      <w:r w:rsidRPr="00FE3DEA">
        <w:rPr>
          <w:rtl/>
        </w:rPr>
        <w:t xml:space="preserve"> </w:t>
      </w:r>
      <w:r w:rsidRPr="00FE3DEA">
        <w:rPr>
          <w:rtl/>
          <w:lang w:val="ar-SA" w:bidi="ar-SA"/>
        </w:rPr>
        <w:t>فعالیت</w:t>
      </w:r>
      <w:r w:rsidRPr="00FE3DEA">
        <w:rPr>
          <w:rtl/>
        </w:rPr>
        <w:t xml:space="preserve"> </w:t>
      </w:r>
      <w:r w:rsidRPr="00FE3DEA">
        <w:rPr>
          <w:rtl/>
          <w:lang w:val="ar-SA" w:bidi="ar-SA"/>
        </w:rPr>
        <w:t>شبکه</w:t>
      </w:r>
      <w:r w:rsidRPr="00FE3DEA">
        <w:rPr>
          <w:rtl/>
        </w:rPr>
        <w:t xml:space="preserve"> </w:t>
      </w:r>
      <w:r w:rsidRPr="00FE3DEA">
        <w:rPr>
          <w:rtl/>
          <w:lang w:val="ar-SA" w:bidi="ar-SA"/>
        </w:rPr>
        <w:t>های</w:t>
      </w:r>
      <w:r w:rsidRPr="00FE3DEA">
        <w:rPr>
          <w:rtl/>
        </w:rPr>
        <w:t xml:space="preserve"> </w:t>
      </w:r>
      <w:r w:rsidRPr="00FE3DEA">
        <w:rPr>
          <w:rtl/>
          <w:lang w:val="ar-SA" w:bidi="ar-SA"/>
        </w:rPr>
        <w:t>عصبی</w:t>
      </w:r>
      <w:r w:rsidRPr="00FE3DEA">
        <w:rPr>
          <w:rtl/>
        </w:rPr>
        <w:t xml:space="preserve"> و افزایش </w:t>
      </w:r>
      <w:r w:rsidRPr="00FE3DEA">
        <w:rPr>
          <w:rtl/>
          <w:lang w:val="ar-SA" w:bidi="ar-SA"/>
        </w:rPr>
        <w:t>عملکرد</w:t>
      </w:r>
      <w:r w:rsidRPr="00FE3DEA">
        <w:rPr>
          <w:rtl/>
        </w:rPr>
        <w:t xml:space="preserve"> </w:t>
      </w:r>
      <w:r w:rsidRPr="00FE3DEA">
        <w:rPr>
          <w:rtl/>
          <w:lang w:val="ar-SA" w:bidi="ar-SA"/>
        </w:rPr>
        <w:t>شناختی</w:t>
      </w:r>
      <w:r w:rsidRPr="00FE3DEA">
        <w:rPr>
          <w:rtl/>
        </w:rPr>
        <w:t xml:space="preserve"> پایدار دار</w:t>
      </w:r>
      <w:r>
        <w:rPr>
          <w:rFonts w:hint="cs"/>
          <w:rtl/>
        </w:rPr>
        <w:t>ن</w:t>
      </w:r>
      <w:r w:rsidRPr="00FE3DEA">
        <w:rPr>
          <w:rtl/>
        </w:rPr>
        <w:t xml:space="preserve">د </w:t>
      </w:r>
      <w:r w:rsidRPr="00FE3DEA">
        <w:rPr>
          <w:rtl/>
          <w:lang w:val="ar-SA" w:bidi="ar-SA"/>
        </w:rPr>
        <w:t>و</w:t>
      </w:r>
      <w:r w:rsidRPr="00FE3DEA">
        <w:rPr>
          <w:rtl/>
        </w:rPr>
        <w:t xml:space="preserve"> می </w:t>
      </w:r>
      <w:r w:rsidRPr="00FE3DEA">
        <w:rPr>
          <w:rtl/>
          <w:lang w:val="ar-SA" w:bidi="ar-SA"/>
        </w:rPr>
        <w:t>توان</w:t>
      </w:r>
      <w:r>
        <w:rPr>
          <w:rFonts w:hint="cs"/>
          <w:rtl/>
          <w:lang w:val="ar-SA" w:bidi="ar-SA"/>
        </w:rPr>
        <w:t>ن</w:t>
      </w:r>
      <w:r w:rsidRPr="00FE3DEA">
        <w:rPr>
          <w:rtl/>
          <w:lang w:val="ar-SA" w:bidi="ar-SA"/>
        </w:rPr>
        <w:t>د</w:t>
      </w:r>
      <w:r>
        <w:rPr>
          <w:rtl/>
        </w:rPr>
        <w:t xml:space="preserve"> نقش محافظت</w:t>
      </w:r>
      <w:r w:rsidRPr="00FE3DEA">
        <w:rPr>
          <w:rtl/>
        </w:rPr>
        <w:t xml:space="preserve"> از </w:t>
      </w:r>
      <w:r w:rsidRPr="00FE3DEA">
        <w:rPr>
          <w:rtl/>
          <w:lang w:val="ar-SA" w:bidi="ar-SA"/>
        </w:rPr>
        <w:t>نورون</w:t>
      </w:r>
      <w:r w:rsidRPr="00FE3DEA">
        <w:rPr>
          <w:rtl/>
        </w:rPr>
        <w:t xml:space="preserve"> </w:t>
      </w:r>
      <w:r w:rsidRPr="00FE3DEA">
        <w:rPr>
          <w:rtl/>
          <w:lang w:val="ar-SA" w:bidi="ar-SA"/>
        </w:rPr>
        <w:t>ها</w:t>
      </w:r>
      <w:r w:rsidRPr="00FE3DEA">
        <w:rPr>
          <w:rtl/>
        </w:rPr>
        <w:t xml:space="preserve"> </w:t>
      </w:r>
      <w:r>
        <w:rPr>
          <w:rFonts w:hint="cs"/>
          <w:rtl/>
          <w:lang w:val="ar-SA" w:bidi="ar-SA"/>
        </w:rPr>
        <w:t>را</w:t>
      </w:r>
      <w:r w:rsidRPr="00FE3DEA">
        <w:rPr>
          <w:rtl/>
        </w:rPr>
        <w:t xml:space="preserve"> </w:t>
      </w:r>
      <w:r w:rsidRPr="00FE3DEA">
        <w:rPr>
          <w:rtl/>
          <w:lang w:val="ar-SA" w:bidi="ar-SA"/>
        </w:rPr>
        <w:t>در</w:t>
      </w:r>
      <w:r w:rsidRPr="00FE3DEA">
        <w:rPr>
          <w:rtl/>
        </w:rPr>
        <w:t xml:space="preserve"> </w:t>
      </w:r>
      <w:r w:rsidRPr="00FE3DEA">
        <w:rPr>
          <w:rtl/>
          <w:lang w:val="ar-SA" w:bidi="ar-SA"/>
        </w:rPr>
        <w:t>مدل</w:t>
      </w:r>
      <w:r w:rsidRPr="00FE3DEA">
        <w:rPr>
          <w:rtl/>
        </w:rPr>
        <w:t xml:space="preserve"> </w:t>
      </w:r>
      <w:r w:rsidRPr="00FE3DEA">
        <w:rPr>
          <w:rtl/>
          <w:lang w:val="ar-SA" w:bidi="ar-SA"/>
        </w:rPr>
        <w:t>های</w:t>
      </w:r>
      <w:r w:rsidRPr="00FE3DEA">
        <w:rPr>
          <w:rtl/>
        </w:rPr>
        <w:t xml:space="preserve"> حیوانی </w:t>
      </w:r>
      <w:r w:rsidRPr="00FE3DEA">
        <w:rPr>
          <w:rtl/>
          <w:lang w:val="ar-SA" w:bidi="ar-SA"/>
        </w:rPr>
        <w:t>سکته</w:t>
      </w:r>
      <w:r w:rsidRPr="00FE3DEA">
        <w:rPr>
          <w:rtl/>
        </w:rPr>
        <w:t xml:space="preserve"> </w:t>
      </w:r>
      <w:r w:rsidRPr="00FE3DEA">
        <w:rPr>
          <w:rtl/>
          <w:lang w:val="ar-SA" w:bidi="ar-SA"/>
        </w:rPr>
        <w:t>مغزی،</w:t>
      </w:r>
      <w:r w:rsidRPr="00FE3DEA">
        <w:rPr>
          <w:rtl/>
        </w:rPr>
        <w:t xml:space="preserve"> بیماری </w:t>
      </w:r>
      <w:r w:rsidRPr="00FE3DEA">
        <w:rPr>
          <w:rtl/>
          <w:lang w:val="ar-SA" w:bidi="ar-SA"/>
        </w:rPr>
        <w:t>آلزایمر</w:t>
      </w:r>
      <w:r w:rsidRPr="00FE3DEA">
        <w:rPr>
          <w:rtl/>
        </w:rPr>
        <w:t xml:space="preserve"> </w:t>
      </w:r>
      <w:r w:rsidRPr="00FE3DEA">
        <w:rPr>
          <w:rtl/>
          <w:lang w:val="ar-SA" w:bidi="ar-SA"/>
        </w:rPr>
        <w:t>و</w:t>
      </w:r>
      <w:r w:rsidRPr="00FE3DEA">
        <w:rPr>
          <w:rtl/>
        </w:rPr>
        <w:t xml:space="preserve"> بیماری </w:t>
      </w:r>
      <w:r w:rsidRPr="00FE3DEA">
        <w:rPr>
          <w:rtl/>
          <w:lang w:val="ar-SA" w:bidi="ar-SA"/>
        </w:rPr>
        <w:t>پارکینسون</w:t>
      </w:r>
      <w:r w:rsidRPr="00FE3DEA">
        <w:rPr>
          <w:rtl/>
        </w:rPr>
        <w:t xml:space="preserve"> داشته باش</w:t>
      </w:r>
      <w:r>
        <w:rPr>
          <w:rFonts w:hint="cs"/>
          <w:rtl/>
        </w:rPr>
        <w:t>ن</w:t>
      </w:r>
      <w:r w:rsidRPr="00FE3DEA">
        <w:rPr>
          <w:rtl/>
        </w:rPr>
        <w:t xml:space="preserve">د. کافئین به عنوان </w:t>
      </w:r>
      <w:r w:rsidRPr="00FE3DEA">
        <w:rPr>
          <w:rtl/>
          <w:lang w:val="ar-SA" w:bidi="ar-SA"/>
        </w:rPr>
        <w:t>آنتاگونیس</w:t>
      </w:r>
      <w:r w:rsidRPr="00FE3DEA">
        <w:rPr>
          <w:rtl/>
        </w:rPr>
        <w:t xml:space="preserve">ت </w:t>
      </w:r>
      <w:r w:rsidRPr="00FE3DEA">
        <w:rPr>
          <w:rtl/>
          <w:lang w:val="ar-SA" w:bidi="ar-SA"/>
        </w:rPr>
        <w:t>کلاس</w:t>
      </w:r>
      <w:r w:rsidRPr="00FE3DEA">
        <w:rPr>
          <w:rtl/>
        </w:rPr>
        <w:t xml:space="preserve"> </w:t>
      </w:r>
      <w:r w:rsidRPr="00FE3DEA">
        <w:rPr>
          <w:rtl/>
          <w:lang w:val="ar-SA" w:bidi="ar-SA"/>
        </w:rPr>
        <w:t>های</w:t>
      </w:r>
      <w:r w:rsidRPr="00FE3DEA">
        <w:rPr>
          <w:rtl/>
        </w:rPr>
        <w:t xml:space="preserve"> </w:t>
      </w:r>
      <w:r w:rsidRPr="00FE3DEA">
        <w:rPr>
          <w:rtl/>
          <w:lang w:val="ar-SA" w:bidi="ar-SA"/>
        </w:rPr>
        <w:t>مختلف</w:t>
      </w:r>
      <w:r w:rsidRPr="00FE3DEA">
        <w:rPr>
          <w:rtl/>
        </w:rPr>
        <w:t xml:space="preserve"> </w:t>
      </w:r>
      <w:r w:rsidRPr="00FE3DEA">
        <w:rPr>
          <w:rtl/>
          <w:lang w:val="ar-SA" w:bidi="ar-SA"/>
        </w:rPr>
        <w:t>گيرنده</w:t>
      </w:r>
      <w:r w:rsidRPr="00FE3DEA">
        <w:rPr>
          <w:rtl/>
        </w:rPr>
        <w:t xml:space="preserve"> </w:t>
      </w:r>
      <w:r w:rsidRPr="00FE3DEA">
        <w:rPr>
          <w:rtl/>
          <w:lang w:val="ar-SA" w:bidi="ar-SA"/>
        </w:rPr>
        <w:t>های</w:t>
      </w:r>
      <w:r w:rsidRPr="00FE3DEA">
        <w:rPr>
          <w:rtl/>
        </w:rPr>
        <w:t xml:space="preserve"> وابسته به </w:t>
      </w:r>
      <w:r w:rsidRPr="00FE3DEA">
        <w:rPr>
          <w:rtl/>
          <w:lang w:val="ar-SA" w:bidi="ar-SA"/>
        </w:rPr>
        <w:t>آدنوزين</w:t>
      </w:r>
      <w:r w:rsidRPr="00FE3DEA">
        <w:rPr>
          <w:rtl/>
        </w:rPr>
        <w:t xml:space="preserve"> عمل می کند</w:t>
      </w:r>
      <w:r>
        <w:rPr>
          <w:rtl/>
        </w:rPr>
        <w:t xml:space="preserve"> و</w:t>
      </w:r>
      <w:r w:rsidRPr="00FE3DEA">
        <w:rPr>
          <w:rtl/>
        </w:rPr>
        <w:t xml:space="preserve"> </w:t>
      </w:r>
      <w:r w:rsidRPr="00FE3DEA">
        <w:rPr>
          <w:rtl/>
          <w:lang w:val="ar-SA" w:bidi="ar-SA"/>
        </w:rPr>
        <w:t>همچنین</w:t>
      </w:r>
      <w:r w:rsidRPr="00FE3DEA">
        <w:rPr>
          <w:rtl/>
        </w:rPr>
        <w:t xml:space="preserve"> ممکن </w:t>
      </w:r>
      <w:r w:rsidRPr="00FE3DEA">
        <w:rPr>
          <w:rtl/>
          <w:lang w:val="ar-SA" w:bidi="ar-SA"/>
        </w:rPr>
        <w:t>است</w:t>
      </w:r>
      <w:r w:rsidRPr="00FE3DEA">
        <w:rPr>
          <w:rtl/>
        </w:rPr>
        <w:t xml:space="preserve"> </w:t>
      </w:r>
      <w:r w:rsidRPr="00FE3DEA">
        <w:rPr>
          <w:rtl/>
          <w:lang w:val="ar-SA" w:bidi="ar-SA"/>
        </w:rPr>
        <w:t>متابولیت</w:t>
      </w:r>
      <w:r w:rsidRPr="00FE3DEA">
        <w:rPr>
          <w:rtl/>
        </w:rPr>
        <w:t xml:space="preserve"> </w:t>
      </w:r>
      <w:r w:rsidRPr="00FE3DEA">
        <w:rPr>
          <w:rtl/>
          <w:lang w:val="ar-SA" w:bidi="ar-SA"/>
        </w:rPr>
        <w:t>های</w:t>
      </w:r>
      <w:r w:rsidRPr="00FE3DEA">
        <w:rPr>
          <w:rtl/>
        </w:rPr>
        <w:t xml:space="preserve"> بیوشیمایی </w:t>
      </w:r>
      <w:r w:rsidRPr="00FE3DEA">
        <w:rPr>
          <w:rtl/>
          <w:lang w:val="ar-SA" w:bidi="ar-SA"/>
        </w:rPr>
        <w:t>مانند</w:t>
      </w:r>
      <w:r w:rsidRPr="00FE3DEA">
        <w:rPr>
          <w:rtl/>
        </w:rPr>
        <w:t xml:space="preserve"> </w:t>
      </w:r>
      <w:r w:rsidRPr="00FE3DEA">
        <w:rPr>
          <w:rtl/>
          <w:lang w:val="ar-SA" w:bidi="ar-SA"/>
        </w:rPr>
        <w:t>تئوبرومین</w:t>
      </w:r>
      <w:r w:rsidRPr="00FE3DEA">
        <w:rPr>
          <w:rtl/>
        </w:rPr>
        <w:t xml:space="preserve"> </w:t>
      </w:r>
      <w:r w:rsidRPr="00FE3DEA">
        <w:rPr>
          <w:rtl/>
          <w:lang w:val="ar-SA" w:bidi="ar-SA"/>
        </w:rPr>
        <w:t>و</w:t>
      </w:r>
      <w:r w:rsidRPr="00FE3DEA">
        <w:rPr>
          <w:rtl/>
        </w:rPr>
        <w:t xml:space="preserve"> </w:t>
      </w:r>
      <w:r w:rsidRPr="00FE3DEA">
        <w:rPr>
          <w:rtl/>
          <w:lang w:val="ar-SA" w:bidi="ar-SA"/>
        </w:rPr>
        <w:t>تئوفیلین</w:t>
      </w:r>
      <w:r w:rsidRPr="00FE3DEA">
        <w:rPr>
          <w:rtl/>
        </w:rPr>
        <w:t xml:space="preserve"> </w:t>
      </w:r>
      <w:r w:rsidRPr="00FE3DEA">
        <w:rPr>
          <w:rtl/>
          <w:lang w:val="ar-SA" w:bidi="ar-SA"/>
        </w:rPr>
        <w:t>به</w:t>
      </w:r>
      <w:r w:rsidRPr="00FE3DEA">
        <w:rPr>
          <w:rtl/>
        </w:rPr>
        <w:t xml:space="preserve"> </w:t>
      </w:r>
      <w:r w:rsidRPr="00FE3DEA">
        <w:rPr>
          <w:rtl/>
          <w:lang w:val="ar-SA" w:bidi="ar-SA"/>
        </w:rPr>
        <w:t>اثرات</w:t>
      </w:r>
      <w:r w:rsidRPr="00FE3DEA">
        <w:rPr>
          <w:rtl/>
        </w:rPr>
        <w:t xml:space="preserve"> </w:t>
      </w:r>
      <w:r w:rsidRPr="00FE3DEA">
        <w:rPr>
          <w:rtl/>
          <w:lang w:val="ar-SA" w:bidi="ar-SA"/>
        </w:rPr>
        <w:t>مفید</w:t>
      </w:r>
      <w:r w:rsidRPr="00FE3DEA">
        <w:rPr>
          <w:rtl/>
        </w:rPr>
        <w:t xml:space="preserve"> </w:t>
      </w:r>
      <w:r w:rsidRPr="00FE3DEA">
        <w:rPr>
          <w:rtl/>
          <w:lang w:val="ar-SA" w:bidi="ar-SA"/>
        </w:rPr>
        <w:t>قهوه</w:t>
      </w:r>
      <w:r w:rsidRPr="00FE3DEA">
        <w:rPr>
          <w:rtl/>
        </w:rPr>
        <w:t xml:space="preserve"> </w:t>
      </w:r>
      <w:r w:rsidRPr="00FE3DEA">
        <w:rPr>
          <w:rtl/>
          <w:lang w:val="ar-SA" w:bidi="ar-SA"/>
        </w:rPr>
        <w:t>و</w:t>
      </w:r>
      <w:r w:rsidRPr="00FE3DEA">
        <w:rPr>
          <w:rtl/>
        </w:rPr>
        <w:t xml:space="preserve"> کاکائو </w:t>
      </w:r>
      <w:r w:rsidRPr="00FE3DEA">
        <w:rPr>
          <w:rtl/>
          <w:lang w:val="ar-SA" w:bidi="ar-SA"/>
        </w:rPr>
        <w:t>در</w:t>
      </w:r>
      <w:r w:rsidRPr="00FE3DEA">
        <w:rPr>
          <w:rtl/>
        </w:rPr>
        <w:t xml:space="preserve"> </w:t>
      </w:r>
      <w:r w:rsidRPr="00FE3DEA">
        <w:rPr>
          <w:rtl/>
          <w:lang w:val="ar-SA" w:bidi="ar-SA"/>
        </w:rPr>
        <w:t>سلامت</w:t>
      </w:r>
      <w:r w:rsidRPr="00FE3DEA">
        <w:rPr>
          <w:rtl/>
        </w:rPr>
        <w:t xml:space="preserve"> </w:t>
      </w:r>
      <w:r w:rsidRPr="00FE3DEA">
        <w:rPr>
          <w:rtl/>
          <w:lang w:val="ar-SA" w:bidi="ar-SA"/>
        </w:rPr>
        <w:t>مغز</w:t>
      </w:r>
      <w:r w:rsidRPr="00FE3DEA">
        <w:rPr>
          <w:rtl/>
        </w:rPr>
        <w:t xml:space="preserve"> کمک کن</w:t>
      </w:r>
      <w:r>
        <w:rPr>
          <w:rFonts w:hint="cs"/>
          <w:rtl/>
        </w:rPr>
        <w:t>ن</w:t>
      </w:r>
      <w:r w:rsidRPr="00FE3DEA">
        <w:rPr>
          <w:rtl/>
        </w:rPr>
        <w:t>د.</w:t>
      </w:r>
    </w:p>
    <w:p w:rsidR="008A058C" w:rsidRPr="002257D8" w:rsidRDefault="008A058C" w:rsidP="008A058C">
      <w:pPr>
        <w:autoSpaceDE w:val="0"/>
        <w:autoSpaceDN w:val="0"/>
        <w:adjustRightInd w:val="0"/>
        <w:spacing w:after="0" w:line="276" w:lineRule="auto"/>
        <w:rPr>
          <w:rFonts w:ascii="B Lotus"/>
          <w:sz w:val="24"/>
          <w:lang w:bidi="ar-SA"/>
        </w:rPr>
      </w:pPr>
    </w:p>
    <w:p w:rsidR="00F304B1" w:rsidRPr="008A058C" w:rsidRDefault="008A058C" w:rsidP="008A058C">
      <w:pPr>
        <w:spacing w:after="120" w:line="276" w:lineRule="auto"/>
        <w:jc w:val="both"/>
        <w:rPr>
          <w:szCs w:val="22"/>
          <w:rtl/>
        </w:rPr>
      </w:pPr>
      <w:r w:rsidRPr="00412D96">
        <w:rPr>
          <w:rFonts w:hint="cs"/>
          <w:b/>
          <w:bCs/>
          <w:rtl/>
        </w:rPr>
        <w:t>ک</w:t>
      </w:r>
      <w:r>
        <w:rPr>
          <w:b/>
          <w:bCs/>
          <w:rtl/>
        </w:rPr>
        <w:t>ليد واژه ها</w:t>
      </w:r>
      <w:r w:rsidRPr="00412D96">
        <w:rPr>
          <w:b/>
          <w:bCs/>
          <w:rtl/>
        </w:rPr>
        <w:t xml:space="preserve">: </w:t>
      </w:r>
      <w:r>
        <w:rPr>
          <w:rFonts w:hint="cs"/>
          <w:rtl/>
        </w:rPr>
        <w:t>شکلات، قهوه، مشتقات پورین، بازسازی سیستم عصبی.</w:t>
      </w:r>
      <w:bookmarkStart w:id="0" w:name="_GoBack"/>
      <w:bookmarkEnd w:id="0"/>
    </w:p>
    <w:sectPr w:rsidR="00F304B1" w:rsidRPr="008A058C" w:rsidSect="000A7A81">
      <w:headerReference w:type="default" r:id="rId8"/>
      <w:footerReference w:type="default" r:id="rId9"/>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B6823" w:rsidRDefault="002B6823" w:rsidP="004C03A6">
      <w:pPr>
        <w:spacing w:after="0" w:line="240" w:lineRule="auto"/>
      </w:pPr>
      <w:r>
        <w:separator/>
      </w:r>
    </w:p>
  </w:endnote>
  <w:endnote w:type="continuationSeparator" w:id="0">
    <w:p w:rsidR="002B6823" w:rsidRDefault="002B6823"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embedRegular r:id="rId1" w:fontKey="{515668BA-AE50-4D27-9569-97D8F9B151E0}"/>
    <w:embedBold r:id="rId2" w:fontKey="{E7FB69CE-5ED3-4F38-AD04-B33178B432E4}"/>
  </w:font>
  <w:font w:name="B Nazanin">
    <w:panose1 w:val="00000400000000000000"/>
    <w:charset w:val="B2"/>
    <w:family w:val="auto"/>
    <w:pitch w:val="variable"/>
    <w:sig w:usb0="00002001" w:usb1="80000000" w:usb2="00000008" w:usb3="00000000" w:csb0="00000040" w:csb1="00000000"/>
    <w:embedRegular r:id="rId3" w:fontKey="{16EAD9A5-31FE-4940-A7C8-010E4325823B}"/>
    <w:embedBold r:id="rId4" w:fontKey="{EF37C44A-8034-49F6-98F2-A4F42DB45FAB}"/>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5" w:fontKey="{C17A5D7F-F4C8-4613-B980-30F08CD3E6AB}"/>
    <w:embedBold r:id="rId6" w:fontKey="{D0772908-B502-4858-B645-07193225E4B6}"/>
  </w:font>
  <w:font w:name="Calibri Light">
    <w:panose1 w:val="020F0302020204030204"/>
    <w:charset w:val="00"/>
    <w:family w:val="swiss"/>
    <w:pitch w:val="variable"/>
    <w:sig w:usb0="E0002AFF" w:usb1="C000247B" w:usb2="00000009" w:usb3="00000000" w:csb0="000001FF" w:csb1="00000000"/>
    <w:embedRegular r:id="rId7" w:fontKey="{BE794AFC-B6C4-4A9A-B4AD-5814E3C4E50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8A058C">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B6823" w:rsidRDefault="002B6823" w:rsidP="004C03A6">
      <w:pPr>
        <w:spacing w:after="0" w:line="240" w:lineRule="auto"/>
      </w:pPr>
      <w:r>
        <w:separator/>
      </w:r>
    </w:p>
  </w:footnote>
  <w:footnote w:type="continuationSeparator" w:id="0">
    <w:p w:rsidR="002B6823" w:rsidRDefault="002B6823"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165622"/>
    <w:rsid w:val="0019679F"/>
    <w:rsid w:val="001D7549"/>
    <w:rsid w:val="00205D88"/>
    <w:rsid w:val="002257D8"/>
    <w:rsid w:val="00235CAB"/>
    <w:rsid w:val="002B2B66"/>
    <w:rsid w:val="002B6823"/>
    <w:rsid w:val="0033568B"/>
    <w:rsid w:val="00371613"/>
    <w:rsid w:val="003B4A2C"/>
    <w:rsid w:val="003B765B"/>
    <w:rsid w:val="0040217D"/>
    <w:rsid w:val="00412D96"/>
    <w:rsid w:val="00421C63"/>
    <w:rsid w:val="00426A4C"/>
    <w:rsid w:val="004327D9"/>
    <w:rsid w:val="004B6BC1"/>
    <w:rsid w:val="004C03A6"/>
    <w:rsid w:val="004C5279"/>
    <w:rsid w:val="004C7F9F"/>
    <w:rsid w:val="00570581"/>
    <w:rsid w:val="005D78AC"/>
    <w:rsid w:val="006A4D07"/>
    <w:rsid w:val="00744BFE"/>
    <w:rsid w:val="007A6BF2"/>
    <w:rsid w:val="00822E9D"/>
    <w:rsid w:val="008A058C"/>
    <w:rsid w:val="008D4D84"/>
    <w:rsid w:val="008E507E"/>
    <w:rsid w:val="0090205C"/>
    <w:rsid w:val="009200EE"/>
    <w:rsid w:val="00946A0D"/>
    <w:rsid w:val="00995B0E"/>
    <w:rsid w:val="009A0C8E"/>
    <w:rsid w:val="00AF561D"/>
    <w:rsid w:val="00B2767A"/>
    <w:rsid w:val="00B62996"/>
    <w:rsid w:val="00BE227A"/>
    <w:rsid w:val="00BF034E"/>
    <w:rsid w:val="00BF66E0"/>
    <w:rsid w:val="00C01619"/>
    <w:rsid w:val="00CC6620"/>
    <w:rsid w:val="00D402FD"/>
    <w:rsid w:val="00D4553B"/>
    <w:rsid w:val="00D84E62"/>
    <w:rsid w:val="00DD36F9"/>
    <w:rsid w:val="00EF2329"/>
    <w:rsid w:val="00F2671E"/>
    <w:rsid w:val="00F304B1"/>
    <w:rsid w:val="00F81FAF"/>
    <w:rsid w:val="00F852C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847293"/>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javadirad@yahoo.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erfan.m.farhadieh99@gmail.com"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TotalTime>
  <Pages>1</Pages>
  <Words>307</Words>
  <Characters>1756</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2059</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User</cp:lastModifiedBy>
  <cp:revision>21</cp:revision>
  <dcterms:created xsi:type="dcterms:W3CDTF">2019-02-28T20:07:00Z</dcterms:created>
  <dcterms:modified xsi:type="dcterms:W3CDTF">2019-08-08T05:36:00Z</dcterms:modified>
</cp:coreProperties>
</file>