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D84E62" w:rsidRDefault="00D84E62" w:rsidP="00D84E62">
      <w:pPr>
        <w:spacing w:after="0"/>
        <w:jc w:val="center"/>
        <w:rPr>
          <w:b/>
          <w:bCs/>
          <w:sz w:val="24"/>
          <w:szCs w:val="28"/>
          <w:rtl/>
        </w:rPr>
      </w:pPr>
    </w:p>
    <w:p w:rsidR="00D84E62" w:rsidRDefault="00D84E62" w:rsidP="00D84E62">
      <w:pPr>
        <w:spacing w:after="0"/>
        <w:jc w:val="center"/>
        <w:rPr>
          <w:b/>
          <w:bCs/>
          <w:sz w:val="24"/>
          <w:szCs w:val="28"/>
          <w:rtl/>
        </w:rPr>
      </w:pPr>
    </w:p>
    <w:p w:rsidR="00D84E62" w:rsidRDefault="00D84E62" w:rsidP="00D84E62">
      <w:pPr>
        <w:spacing w:after="0"/>
        <w:jc w:val="center"/>
        <w:rPr>
          <w:b/>
          <w:bCs/>
          <w:sz w:val="24"/>
          <w:szCs w:val="28"/>
          <w:rtl/>
        </w:rPr>
      </w:pPr>
    </w:p>
    <w:p w:rsidR="00E13CF5" w:rsidRPr="00BE227A" w:rsidRDefault="00E13CF5" w:rsidP="00E13CF5">
      <w:pPr>
        <w:spacing w:after="0"/>
        <w:jc w:val="center"/>
        <w:rPr>
          <w:b/>
          <w:bCs/>
          <w:sz w:val="24"/>
          <w:szCs w:val="28"/>
          <w:rtl/>
        </w:rPr>
      </w:pPr>
      <w:r w:rsidRPr="00192DCA">
        <w:rPr>
          <w:rFonts w:hint="cs"/>
          <w:b/>
          <w:bCs/>
          <w:sz w:val="24"/>
          <w:szCs w:val="28"/>
          <w:rtl/>
        </w:rPr>
        <w:t>تاثیر</w:t>
      </w:r>
      <w:bookmarkStart w:id="0" w:name="_GoBack"/>
      <w:bookmarkEnd w:id="0"/>
      <w:r>
        <w:rPr>
          <w:rFonts w:hint="cs"/>
          <w:b/>
          <w:bCs/>
          <w:sz w:val="24"/>
          <w:szCs w:val="28"/>
          <w:rtl/>
        </w:rPr>
        <w:t xml:space="preserve"> قهوه بر سلامت (مزایا و مخاطرات)</w:t>
      </w:r>
    </w:p>
    <w:p w:rsidR="00E13CF5" w:rsidRPr="00CE59E0" w:rsidRDefault="00E13CF5" w:rsidP="00E13CF5">
      <w:pPr>
        <w:jc w:val="center"/>
        <w:rPr>
          <w:sz w:val="20"/>
          <w:szCs w:val="22"/>
          <w:vertAlign w:val="superscript"/>
          <w:rtl/>
        </w:rPr>
      </w:pPr>
      <w:r>
        <w:rPr>
          <w:rFonts w:hint="cs"/>
          <w:b/>
          <w:bCs/>
          <w:sz w:val="24"/>
          <w:rtl/>
        </w:rPr>
        <w:t>محمدامین مشهدی</w:t>
      </w:r>
      <w:r w:rsidRPr="00412D96">
        <w:rPr>
          <w:rFonts w:hint="cs"/>
          <w:b/>
          <w:bCs/>
          <w:sz w:val="24"/>
          <w:vertAlign w:val="superscript"/>
          <w:rtl/>
        </w:rPr>
        <w:t>1</w:t>
      </w:r>
      <w:r w:rsidRPr="00412D96">
        <w:rPr>
          <w:rFonts w:hint="cs"/>
          <w:b/>
          <w:bCs/>
          <w:sz w:val="24"/>
          <w:rtl/>
        </w:rPr>
        <w:t xml:space="preserve">، </w:t>
      </w:r>
      <w:r>
        <w:rPr>
          <w:rFonts w:hint="cs"/>
          <w:b/>
          <w:bCs/>
          <w:sz w:val="24"/>
          <w:rtl/>
        </w:rPr>
        <w:t>مریم بیگمی</w:t>
      </w:r>
      <w:r w:rsidRPr="00412D96">
        <w:rPr>
          <w:rFonts w:hint="cs"/>
          <w:b/>
          <w:bCs/>
          <w:sz w:val="24"/>
          <w:vertAlign w:val="superscript"/>
          <w:rtl/>
        </w:rPr>
        <w:t>2</w:t>
      </w:r>
      <w:r w:rsidRPr="00412D96">
        <w:rPr>
          <w:rFonts w:hint="cs"/>
          <w:b/>
          <w:bCs/>
          <w:sz w:val="24"/>
          <w:rtl/>
        </w:rPr>
        <w:t>،</w:t>
      </w:r>
      <w:r>
        <w:rPr>
          <w:b/>
          <w:bCs/>
          <w:sz w:val="24"/>
        </w:rPr>
        <w:t xml:space="preserve"> </w:t>
      </w:r>
      <w:r>
        <w:rPr>
          <w:rFonts w:hint="cs"/>
          <w:b/>
          <w:bCs/>
          <w:sz w:val="24"/>
          <w:rtl/>
        </w:rPr>
        <w:t>فرزانه فرجیان</w:t>
      </w:r>
      <w:r>
        <w:rPr>
          <w:rFonts w:hint="cs"/>
          <w:b/>
          <w:bCs/>
          <w:vertAlign w:val="superscript"/>
          <w:rtl/>
        </w:rPr>
        <w:t>3</w:t>
      </w:r>
      <w:r>
        <w:rPr>
          <w:rFonts w:hint="cs"/>
          <w:b/>
          <w:bCs/>
          <w:rtl/>
        </w:rPr>
        <w:t>، مرتضی شهریاری</w:t>
      </w:r>
      <w:r>
        <w:rPr>
          <w:rFonts w:hint="cs"/>
          <w:b/>
          <w:bCs/>
          <w:vertAlign w:val="superscript"/>
          <w:rtl/>
        </w:rPr>
        <w:t>1</w:t>
      </w:r>
    </w:p>
    <w:p w:rsidR="00E13CF5" w:rsidRPr="00BE227A" w:rsidRDefault="00E13CF5" w:rsidP="00E13CF5">
      <w:pPr>
        <w:spacing w:after="0"/>
        <w:jc w:val="center"/>
        <w:rPr>
          <w:sz w:val="20"/>
          <w:szCs w:val="22"/>
          <w:rtl/>
        </w:rPr>
      </w:pPr>
      <w:r>
        <w:rPr>
          <w:rFonts w:hint="cs"/>
          <w:sz w:val="20"/>
          <w:szCs w:val="22"/>
          <w:rtl/>
        </w:rPr>
        <w:t xml:space="preserve">1- </w:t>
      </w:r>
      <w:r>
        <w:rPr>
          <w:rFonts w:hint="cs"/>
          <w:rtl/>
        </w:rPr>
        <w:t>کارشناسی ارشد علوم و صنایع غذایی</w:t>
      </w:r>
      <w:r w:rsidRPr="00EC3641">
        <w:rPr>
          <w:rFonts w:hint="cs"/>
          <w:rtl/>
        </w:rPr>
        <w:t>،</w:t>
      </w:r>
      <w:r w:rsidRPr="00466231">
        <w:rPr>
          <w:rFonts w:hint="cs"/>
          <w:rtl/>
        </w:rPr>
        <w:t xml:space="preserve"> </w:t>
      </w:r>
      <w:r>
        <w:rPr>
          <w:rFonts w:hint="cs"/>
          <w:rtl/>
        </w:rPr>
        <w:t>معاونت غذا و دارو</w:t>
      </w:r>
      <w:r w:rsidRPr="00EC3641">
        <w:rPr>
          <w:rFonts w:hint="cs"/>
          <w:rtl/>
        </w:rPr>
        <w:t>،</w:t>
      </w:r>
      <w:r>
        <w:rPr>
          <w:rFonts w:hint="cs"/>
          <w:rtl/>
        </w:rPr>
        <w:t xml:space="preserve"> دانشگاه علوم </w:t>
      </w:r>
      <w:r w:rsidRPr="00EC3641">
        <w:rPr>
          <w:rFonts w:hint="cs"/>
          <w:rtl/>
        </w:rPr>
        <w:t>پ</w:t>
      </w:r>
      <w:r>
        <w:rPr>
          <w:rFonts w:hint="cs"/>
          <w:rtl/>
        </w:rPr>
        <w:t>زشکی زاهدان</w:t>
      </w:r>
      <w:r w:rsidRPr="001458EA">
        <w:rPr>
          <w:rFonts w:hint="cs"/>
          <w:rtl/>
        </w:rPr>
        <w:t xml:space="preserve"> </w:t>
      </w:r>
      <w:r>
        <w:rPr>
          <w:rFonts w:hint="cs"/>
          <w:rtl/>
        </w:rPr>
        <w:t xml:space="preserve"> </w:t>
      </w:r>
    </w:p>
    <w:p w:rsidR="00E13CF5" w:rsidRDefault="00E13CF5" w:rsidP="00E13CF5">
      <w:pPr>
        <w:spacing w:after="0" w:line="240" w:lineRule="auto"/>
        <w:rPr>
          <w:rtl/>
        </w:rPr>
      </w:pPr>
      <w:r>
        <w:rPr>
          <w:rFonts w:hint="cs"/>
          <w:sz w:val="20"/>
          <w:szCs w:val="22"/>
          <w:rtl/>
        </w:rPr>
        <w:t xml:space="preserve">                         2- </w:t>
      </w:r>
      <w:r>
        <w:rPr>
          <w:rFonts w:hint="cs"/>
          <w:rtl/>
        </w:rPr>
        <w:t xml:space="preserve">استادیار گروه علوم و صنایع غذایی، دانشکده پزشکی ، دانشگاه علوم </w:t>
      </w:r>
      <w:r w:rsidRPr="00EC3641">
        <w:rPr>
          <w:rFonts w:hint="cs"/>
          <w:rtl/>
        </w:rPr>
        <w:t>پ</w:t>
      </w:r>
      <w:r>
        <w:rPr>
          <w:rFonts w:hint="cs"/>
          <w:rtl/>
        </w:rPr>
        <w:t>زشکی زاهدان</w:t>
      </w:r>
    </w:p>
    <w:p w:rsidR="00E13CF5" w:rsidRPr="00CB7FDC" w:rsidRDefault="00E13CF5" w:rsidP="00E13CF5">
      <w:pPr>
        <w:spacing w:after="0" w:line="240" w:lineRule="auto"/>
        <w:rPr>
          <w:rtl/>
        </w:rPr>
      </w:pPr>
      <w:r>
        <w:rPr>
          <w:rFonts w:hint="cs"/>
          <w:rtl/>
        </w:rPr>
        <w:t xml:space="preserve">                      </w:t>
      </w:r>
      <w:r w:rsidRPr="00E732CA">
        <w:rPr>
          <w:rFonts w:hint="cs"/>
          <w:sz w:val="20"/>
          <w:szCs w:val="22"/>
          <w:rtl/>
        </w:rPr>
        <w:t xml:space="preserve"> 3</w:t>
      </w:r>
      <w:r>
        <w:rPr>
          <w:rFonts w:hint="cs"/>
          <w:sz w:val="20"/>
          <w:szCs w:val="22"/>
          <w:rtl/>
        </w:rPr>
        <w:t xml:space="preserve">- </w:t>
      </w:r>
      <w:r>
        <w:rPr>
          <w:rFonts w:hint="cs"/>
          <w:rtl/>
        </w:rPr>
        <w:t xml:space="preserve">استادیار گروه فارماکولوژی، دانشکده پزشکی، دانشگاه علوم پزشکی زاهدان </w:t>
      </w:r>
    </w:p>
    <w:p w:rsidR="00E13CF5" w:rsidRPr="00BE227A" w:rsidRDefault="00E13CF5" w:rsidP="00E13CF5">
      <w:pPr>
        <w:tabs>
          <w:tab w:val="center" w:pos="4535"/>
          <w:tab w:val="right" w:pos="9070"/>
        </w:tabs>
        <w:jc w:val="both"/>
        <w:rPr>
          <w:sz w:val="20"/>
          <w:szCs w:val="22"/>
          <w:rtl/>
        </w:rPr>
      </w:pPr>
    </w:p>
    <w:p w:rsidR="00E13CF5" w:rsidRPr="0004644D" w:rsidRDefault="00E52DE3" w:rsidP="00E13CF5">
      <w:pPr>
        <w:jc w:val="center"/>
        <w:rPr>
          <w:sz w:val="20"/>
          <w:szCs w:val="22"/>
          <w:rtl/>
        </w:rPr>
      </w:pPr>
      <w:hyperlink r:id="rId8" w:history="1">
        <w:r w:rsidR="00E13CF5" w:rsidRPr="00001A95">
          <w:rPr>
            <w:rStyle w:val="Hyperlink"/>
            <w:sz w:val="20"/>
            <w:szCs w:val="22"/>
          </w:rPr>
          <w:t>beigomimaryam@gmail.com</w:t>
        </w:r>
      </w:hyperlink>
    </w:p>
    <w:p w:rsidR="00E13CF5" w:rsidRDefault="00E13CF5" w:rsidP="00E13CF5">
      <w:pPr>
        <w:spacing w:line="240" w:lineRule="auto"/>
        <w:rPr>
          <w:b/>
          <w:bCs/>
          <w:sz w:val="24"/>
          <w:szCs w:val="28"/>
        </w:rPr>
      </w:pPr>
    </w:p>
    <w:p w:rsidR="00E13CF5" w:rsidRDefault="00E13CF5" w:rsidP="00E13CF5">
      <w:pPr>
        <w:rPr>
          <w:b/>
          <w:bCs/>
          <w:sz w:val="24"/>
          <w:szCs w:val="28"/>
          <w:rtl/>
        </w:rPr>
      </w:pPr>
      <w:r>
        <w:rPr>
          <w:rFonts w:hint="cs"/>
          <w:b/>
          <w:bCs/>
          <w:sz w:val="24"/>
          <w:szCs w:val="28"/>
          <w:rtl/>
        </w:rPr>
        <w:t>چکیده</w:t>
      </w:r>
    </w:p>
    <w:p w:rsidR="00E13CF5" w:rsidRDefault="00E13CF5" w:rsidP="00E13CF5">
      <w:pPr>
        <w:spacing w:after="120" w:line="240" w:lineRule="auto"/>
        <w:jc w:val="both"/>
        <w:rPr>
          <w:b/>
          <w:bCs/>
          <w:rtl/>
        </w:rPr>
      </w:pPr>
    </w:p>
    <w:p w:rsidR="00E13CF5" w:rsidRPr="008A2691" w:rsidRDefault="00E13CF5" w:rsidP="00E13CF5">
      <w:pPr>
        <w:autoSpaceDE w:val="0"/>
        <w:autoSpaceDN w:val="0"/>
        <w:adjustRightInd w:val="0"/>
        <w:spacing w:after="0" w:line="240" w:lineRule="auto"/>
        <w:jc w:val="both"/>
        <w:rPr>
          <w:sz w:val="24"/>
        </w:rPr>
      </w:pPr>
      <w:r w:rsidRPr="008A2691">
        <w:rPr>
          <w:rFonts w:ascii="B Lotus" w:hint="cs"/>
          <w:b/>
          <w:bCs/>
          <w:sz w:val="24"/>
          <w:rtl/>
          <w:lang w:bidi="ar-SA"/>
        </w:rPr>
        <w:t>بيان</w:t>
      </w:r>
      <w:r w:rsidRPr="008A2691">
        <w:rPr>
          <w:rFonts w:ascii="B Lotus"/>
          <w:b/>
          <w:bCs/>
          <w:sz w:val="24"/>
          <w:lang w:bidi="ar-SA"/>
        </w:rPr>
        <w:t xml:space="preserve"> </w:t>
      </w:r>
      <w:r w:rsidRPr="008A2691">
        <w:rPr>
          <w:rFonts w:ascii="B Lotus" w:hint="cs"/>
          <w:b/>
          <w:bCs/>
          <w:sz w:val="24"/>
          <w:rtl/>
          <w:lang w:bidi="ar-SA"/>
        </w:rPr>
        <w:t xml:space="preserve">مسأله: </w:t>
      </w:r>
      <w:r w:rsidRPr="008A2691">
        <w:rPr>
          <w:rFonts w:hint="cs"/>
          <w:sz w:val="24"/>
          <w:rtl/>
        </w:rPr>
        <w:t>در میان نوشیدنی</w:t>
      </w:r>
      <w:r w:rsidRPr="008A2691">
        <w:rPr>
          <w:sz w:val="24"/>
          <w:rtl/>
        </w:rPr>
        <w:softHyphen/>
      </w:r>
      <w:r w:rsidRPr="008A2691">
        <w:rPr>
          <w:rFonts w:hint="cs"/>
          <w:sz w:val="24"/>
          <w:rtl/>
        </w:rPr>
        <w:t>های غیر الکلی، قهوه یکی از پرمصرف</w:t>
      </w:r>
      <w:r w:rsidRPr="008A2691">
        <w:rPr>
          <w:sz w:val="24"/>
          <w:rtl/>
        </w:rPr>
        <w:softHyphen/>
      </w:r>
      <w:r w:rsidRPr="008A2691">
        <w:rPr>
          <w:rFonts w:hint="cs"/>
          <w:sz w:val="24"/>
          <w:rtl/>
        </w:rPr>
        <w:t>ترین و پرطرفدارترین نوشیدنی</w:t>
      </w:r>
      <w:r w:rsidRPr="008A2691">
        <w:rPr>
          <w:sz w:val="24"/>
          <w:rtl/>
        </w:rPr>
        <w:softHyphen/>
      </w:r>
      <w:r w:rsidRPr="008A2691">
        <w:rPr>
          <w:rFonts w:hint="cs"/>
          <w:sz w:val="24"/>
          <w:rtl/>
        </w:rPr>
        <w:t>ها در سراسر جهان می</w:t>
      </w:r>
      <w:r w:rsidRPr="008A2691">
        <w:rPr>
          <w:sz w:val="24"/>
          <w:rtl/>
        </w:rPr>
        <w:softHyphen/>
      </w:r>
      <w:r w:rsidRPr="008A2691">
        <w:rPr>
          <w:rFonts w:hint="cs"/>
          <w:sz w:val="24"/>
          <w:rtl/>
        </w:rPr>
        <w:t>باشد که به دلیل مصرف وسیع آن، همواره مطالعه بر روی تاثیرات سودمند و مضر آن توسط محققین انجام شده است. این نوشیدنی حاوی صدها ترکیب بیولوژیکی فعال می</w:t>
      </w:r>
      <w:r w:rsidRPr="008A2691">
        <w:rPr>
          <w:sz w:val="24"/>
          <w:rtl/>
        </w:rPr>
        <w:softHyphen/>
      </w:r>
      <w:r w:rsidRPr="008A2691">
        <w:rPr>
          <w:rFonts w:hint="cs"/>
          <w:sz w:val="24"/>
          <w:rtl/>
        </w:rPr>
        <w:t xml:space="preserve">باشد که اثرات قدرتمندی بر سلامت طولانی مدت انسان دارد. </w:t>
      </w:r>
    </w:p>
    <w:p w:rsidR="00E13CF5" w:rsidRPr="00361CF9" w:rsidRDefault="00E13CF5" w:rsidP="00E13CF5">
      <w:pPr>
        <w:autoSpaceDE w:val="0"/>
        <w:autoSpaceDN w:val="0"/>
        <w:adjustRightInd w:val="0"/>
        <w:spacing w:after="0" w:line="240" w:lineRule="auto"/>
        <w:jc w:val="both"/>
        <w:rPr>
          <w:sz w:val="24"/>
        </w:rPr>
      </w:pPr>
      <w:r w:rsidRPr="008A2691">
        <w:rPr>
          <w:rFonts w:ascii="B Lotus" w:hint="cs"/>
          <w:b/>
          <w:bCs/>
          <w:sz w:val="24"/>
          <w:rtl/>
          <w:lang w:bidi="ar-SA"/>
        </w:rPr>
        <w:t>هدف</w:t>
      </w:r>
      <w:r w:rsidRPr="008A2691">
        <w:rPr>
          <w:rFonts w:ascii="B Lotus"/>
          <w:b/>
          <w:bCs/>
          <w:sz w:val="24"/>
          <w:lang w:bidi="ar-SA"/>
        </w:rPr>
        <w:t xml:space="preserve"> </w:t>
      </w:r>
      <w:r w:rsidRPr="008A2691">
        <w:rPr>
          <w:rFonts w:ascii="B Lotus" w:hint="cs"/>
          <w:b/>
          <w:bCs/>
          <w:sz w:val="24"/>
          <w:rtl/>
          <w:lang w:bidi="ar-SA"/>
        </w:rPr>
        <w:t>پژوهش</w:t>
      </w:r>
      <w:r w:rsidRPr="008A2691">
        <w:rPr>
          <w:rFonts w:ascii="B Lotus" w:hint="cs"/>
          <w:b/>
          <w:bCs/>
          <w:sz w:val="24"/>
          <w:rtl/>
        </w:rPr>
        <w:t xml:space="preserve">: </w:t>
      </w:r>
      <w:r w:rsidRPr="008A2691">
        <w:rPr>
          <w:rFonts w:ascii="B Lotus" w:hint="cs"/>
          <w:sz w:val="24"/>
          <w:rtl/>
        </w:rPr>
        <w:t xml:space="preserve">با توجه به گستردگی روزافزون مصرف قهوه </w:t>
      </w:r>
      <w:r w:rsidRPr="008A2691">
        <w:rPr>
          <w:rFonts w:hint="cs"/>
          <w:sz w:val="24"/>
          <w:rtl/>
        </w:rPr>
        <w:t>در این مقاله مروری سعی شده است تاثیر نوشیدن</w:t>
      </w:r>
      <w:r>
        <w:rPr>
          <w:rFonts w:hint="cs"/>
          <w:sz w:val="24"/>
          <w:rtl/>
        </w:rPr>
        <w:t xml:space="preserve"> قهوه بر سلامتی انسان و همچنین مخاطرات مصرف آن بررسی شود. </w:t>
      </w:r>
    </w:p>
    <w:p w:rsidR="00E13CF5" w:rsidRDefault="00E13CF5" w:rsidP="00E13CF5">
      <w:pPr>
        <w:autoSpaceDE w:val="0"/>
        <w:autoSpaceDN w:val="0"/>
        <w:adjustRightInd w:val="0"/>
        <w:spacing w:after="0" w:line="240" w:lineRule="auto"/>
        <w:jc w:val="both"/>
        <w:rPr>
          <w:sz w:val="24"/>
          <w:rtl/>
        </w:rPr>
      </w:pPr>
      <w:r w:rsidRPr="002257D8">
        <w:rPr>
          <w:rFonts w:ascii="B Lotus" w:hint="cs"/>
          <w:b/>
          <w:bCs/>
          <w:sz w:val="24"/>
          <w:rtl/>
          <w:lang w:bidi="ar-SA"/>
        </w:rPr>
        <w:t>يافته</w:t>
      </w:r>
      <w:r w:rsidRPr="002257D8">
        <w:rPr>
          <w:rFonts w:ascii="B Lotus"/>
          <w:b/>
          <w:bCs/>
          <w:sz w:val="24"/>
          <w:lang w:bidi="ar-SA"/>
        </w:rPr>
        <w:t xml:space="preserve"> </w:t>
      </w:r>
      <w:r w:rsidRPr="002257D8">
        <w:rPr>
          <w:rFonts w:ascii="B Lotus" w:hint="cs"/>
          <w:b/>
          <w:bCs/>
          <w:sz w:val="24"/>
          <w:rtl/>
          <w:lang w:bidi="ar-SA"/>
        </w:rPr>
        <w:t>ها</w:t>
      </w:r>
      <w:r w:rsidRPr="002257D8">
        <w:rPr>
          <w:rFonts w:ascii="B Lotus"/>
          <w:b/>
          <w:bCs/>
          <w:sz w:val="24"/>
          <w:lang w:bidi="ar-SA"/>
        </w:rPr>
        <w:t xml:space="preserve"> </w:t>
      </w:r>
      <w:r w:rsidRPr="002257D8">
        <w:rPr>
          <w:rFonts w:ascii="B Lotus" w:hint="cs"/>
          <w:b/>
          <w:bCs/>
          <w:sz w:val="24"/>
          <w:rtl/>
          <w:lang w:bidi="ar-SA"/>
        </w:rPr>
        <w:t>و</w:t>
      </w:r>
      <w:r w:rsidRPr="002257D8">
        <w:rPr>
          <w:rFonts w:ascii="B Lotus"/>
          <w:b/>
          <w:bCs/>
          <w:sz w:val="24"/>
          <w:lang w:bidi="ar-SA"/>
        </w:rPr>
        <w:t xml:space="preserve"> </w:t>
      </w:r>
      <w:r w:rsidRPr="002257D8">
        <w:rPr>
          <w:rFonts w:ascii="B Lotus" w:hint="cs"/>
          <w:b/>
          <w:bCs/>
          <w:sz w:val="24"/>
          <w:rtl/>
          <w:lang w:bidi="ar-SA"/>
        </w:rPr>
        <w:t>نتيجه</w:t>
      </w:r>
      <w:r w:rsidRPr="002257D8">
        <w:rPr>
          <w:rFonts w:ascii="B Lotus"/>
          <w:b/>
          <w:bCs/>
          <w:sz w:val="24"/>
          <w:lang w:bidi="ar-SA"/>
        </w:rPr>
        <w:t xml:space="preserve"> </w:t>
      </w:r>
      <w:r w:rsidRPr="002257D8">
        <w:rPr>
          <w:rFonts w:ascii="B Lotus" w:hint="cs"/>
          <w:b/>
          <w:bCs/>
          <w:sz w:val="24"/>
          <w:rtl/>
          <w:lang w:bidi="ar-SA"/>
        </w:rPr>
        <w:t>گيری:</w:t>
      </w:r>
      <w:r>
        <w:rPr>
          <w:rFonts w:ascii="B Lotus" w:hint="cs"/>
          <w:b/>
          <w:bCs/>
          <w:sz w:val="24"/>
          <w:rtl/>
          <w:lang w:bidi="ar-SA"/>
        </w:rPr>
        <w:t xml:space="preserve"> </w:t>
      </w:r>
      <w:r w:rsidRPr="00E6454E">
        <w:rPr>
          <w:rFonts w:hint="cs"/>
          <w:sz w:val="24"/>
          <w:rtl/>
        </w:rPr>
        <w:t>اخیرا مطالعات متعددی با تمرکز بر پیامدهای بهداشتی مرتبط با مصرف قهوه منتشر شده است که حاکی از ارتباط معکوس بین مصرف قهوه و مرگ و میر می</w:t>
      </w:r>
      <w:r w:rsidRPr="00E6454E">
        <w:rPr>
          <w:sz w:val="24"/>
          <w:rtl/>
        </w:rPr>
        <w:softHyphen/>
      </w:r>
      <w:r w:rsidRPr="00E6454E">
        <w:rPr>
          <w:rFonts w:hint="cs"/>
          <w:sz w:val="24"/>
          <w:rtl/>
        </w:rPr>
        <w:t>باشد. مطالعات نشان داده است مصرف همیشگی قهوه خطر مرگ</w:t>
      </w:r>
      <w:r w:rsidRPr="00E6454E">
        <w:rPr>
          <w:sz w:val="24"/>
          <w:rtl/>
        </w:rPr>
        <w:softHyphen/>
      </w:r>
      <w:r w:rsidRPr="00E6454E">
        <w:rPr>
          <w:rFonts w:hint="cs"/>
          <w:sz w:val="24"/>
          <w:rtl/>
        </w:rPr>
        <w:t>های ناشی از بیماری</w:t>
      </w:r>
      <w:r w:rsidRPr="00E6454E">
        <w:rPr>
          <w:sz w:val="24"/>
          <w:rtl/>
        </w:rPr>
        <w:softHyphen/>
      </w:r>
      <w:r w:rsidRPr="00E6454E">
        <w:rPr>
          <w:rFonts w:hint="cs"/>
          <w:sz w:val="24"/>
          <w:rtl/>
        </w:rPr>
        <w:t>های قلبی و عروقی</w:t>
      </w:r>
      <w:r>
        <w:rPr>
          <w:rFonts w:hint="cs"/>
          <w:sz w:val="24"/>
          <w:rtl/>
        </w:rPr>
        <w:t xml:space="preserve"> </w:t>
      </w:r>
      <w:r w:rsidRPr="00E6454E">
        <w:rPr>
          <w:rFonts w:hint="cs"/>
          <w:sz w:val="24"/>
          <w:rtl/>
        </w:rPr>
        <w:t>(</w:t>
      </w:r>
      <w:r w:rsidRPr="00E6454E">
        <w:t>CV</w:t>
      </w:r>
      <w:r w:rsidRPr="00E6454E">
        <w:rPr>
          <w:rFonts w:hint="cs"/>
          <w:sz w:val="24"/>
          <w:rtl/>
        </w:rPr>
        <w:t>)</w:t>
      </w:r>
      <w:r>
        <w:rPr>
          <w:rFonts w:hint="cs"/>
          <w:sz w:val="24"/>
          <w:rtl/>
        </w:rPr>
        <w:t xml:space="preserve"> </w:t>
      </w:r>
      <w:r w:rsidRPr="00E6454E">
        <w:rPr>
          <w:rFonts w:hint="cs"/>
          <w:sz w:val="24"/>
          <w:rtl/>
        </w:rPr>
        <w:t>و انواع پیامدهای نامطلوب ناشی از بیماری</w:t>
      </w:r>
      <w:r w:rsidRPr="00E6454E">
        <w:rPr>
          <w:sz w:val="24"/>
          <w:rtl/>
        </w:rPr>
        <w:softHyphen/>
      </w:r>
      <w:r w:rsidRPr="00E6454E">
        <w:rPr>
          <w:rFonts w:hint="cs"/>
          <w:sz w:val="24"/>
          <w:rtl/>
        </w:rPr>
        <w:t>های قلبی و عروقی</w:t>
      </w:r>
      <w:r>
        <w:rPr>
          <w:rFonts w:hint="cs"/>
          <w:sz w:val="24"/>
          <w:rtl/>
        </w:rPr>
        <w:t xml:space="preserve"> از جمله بیماری</w:t>
      </w:r>
      <w:r>
        <w:rPr>
          <w:sz w:val="24"/>
          <w:rtl/>
        </w:rPr>
        <w:softHyphen/>
      </w:r>
      <w:r>
        <w:rPr>
          <w:rFonts w:hint="cs"/>
          <w:sz w:val="24"/>
          <w:rtl/>
        </w:rPr>
        <w:t>های عروق کرونر قلب(</w:t>
      </w:r>
      <w:r>
        <w:t>CHD</w:t>
      </w:r>
      <w:r>
        <w:rPr>
          <w:rFonts w:hint="cs"/>
          <w:sz w:val="24"/>
          <w:rtl/>
        </w:rPr>
        <w:t>)</w:t>
      </w:r>
      <w:r w:rsidRPr="00E6454E">
        <w:rPr>
          <w:rFonts w:hint="cs"/>
          <w:sz w:val="24"/>
          <w:rtl/>
        </w:rPr>
        <w:t>،</w:t>
      </w:r>
      <w:r>
        <w:rPr>
          <w:rFonts w:hint="cs"/>
          <w:sz w:val="24"/>
          <w:rtl/>
        </w:rPr>
        <w:t xml:space="preserve"> نارسایی قلب (</w:t>
      </w:r>
      <w:r>
        <w:t>HF</w:t>
      </w:r>
      <w:r>
        <w:rPr>
          <w:rFonts w:hint="cs"/>
          <w:sz w:val="24"/>
          <w:rtl/>
        </w:rPr>
        <w:t>) و سکته مغزی را کاهش می</w:t>
      </w:r>
      <w:r>
        <w:rPr>
          <w:sz w:val="24"/>
          <w:rtl/>
        </w:rPr>
        <w:softHyphen/>
      </w:r>
      <w:r>
        <w:rPr>
          <w:rFonts w:hint="cs"/>
          <w:sz w:val="24"/>
          <w:rtl/>
        </w:rPr>
        <w:t xml:space="preserve">دهد. اثرات قهوه بر روی بیماری فشار خون تقریبا خنثی بوده، اگر چه  بهبود دیابت نوع </w:t>
      </w:r>
      <w:r w:rsidRPr="00BC5E1A">
        <w:rPr>
          <w:rFonts w:hint="cs"/>
          <w:rtl/>
        </w:rPr>
        <w:t>2</w:t>
      </w:r>
      <w:r>
        <w:rPr>
          <w:rFonts w:hint="cs"/>
          <w:rtl/>
        </w:rPr>
        <w:t xml:space="preserve"> </w:t>
      </w:r>
      <w:r>
        <w:rPr>
          <w:rFonts w:hint="cs"/>
          <w:sz w:val="24"/>
          <w:rtl/>
        </w:rPr>
        <w:t>(</w:t>
      </w:r>
      <w:r>
        <w:t>T2D</w:t>
      </w:r>
      <w:r>
        <w:rPr>
          <w:rFonts w:hint="cs"/>
          <w:sz w:val="24"/>
          <w:rtl/>
        </w:rPr>
        <w:t>)</w:t>
      </w:r>
      <w:r w:rsidRPr="00E6454E">
        <w:rPr>
          <w:rFonts w:hint="cs"/>
          <w:sz w:val="24"/>
          <w:rtl/>
        </w:rPr>
        <w:t>،</w:t>
      </w:r>
      <w:r>
        <w:rPr>
          <w:rFonts w:hint="cs"/>
          <w:sz w:val="24"/>
          <w:rtl/>
        </w:rPr>
        <w:t xml:space="preserve"> افسردگی و چاقی با مصرف مداوم آن گزارش شده است. همچنین مصرف مداوم قهوه سبب محافظت در برابر بیماری</w:t>
      </w:r>
      <w:r>
        <w:rPr>
          <w:sz w:val="24"/>
          <w:rtl/>
        </w:rPr>
        <w:softHyphen/>
      </w:r>
      <w:r>
        <w:rPr>
          <w:rFonts w:hint="cs"/>
          <w:sz w:val="24"/>
          <w:rtl/>
        </w:rPr>
        <w:t>های عصبی</w:t>
      </w:r>
      <w:r w:rsidRPr="00E6454E">
        <w:rPr>
          <w:rFonts w:hint="cs"/>
          <w:sz w:val="24"/>
          <w:rtl/>
        </w:rPr>
        <w:t>،</w:t>
      </w:r>
      <w:r>
        <w:rPr>
          <w:rFonts w:hint="cs"/>
          <w:sz w:val="24"/>
          <w:rtl/>
        </w:rPr>
        <w:t xml:space="preserve"> بهبود کنترل آسم و بیماری</w:t>
      </w:r>
      <w:r>
        <w:rPr>
          <w:sz w:val="24"/>
          <w:rtl/>
        </w:rPr>
        <w:softHyphen/>
      </w:r>
      <w:r>
        <w:rPr>
          <w:rFonts w:hint="cs"/>
          <w:sz w:val="24"/>
          <w:rtl/>
        </w:rPr>
        <w:t>های کبد می</w:t>
      </w:r>
      <w:r>
        <w:rPr>
          <w:sz w:val="24"/>
          <w:rtl/>
        </w:rPr>
        <w:softHyphen/>
      </w:r>
      <w:r>
        <w:rPr>
          <w:rFonts w:hint="cs"/>
          <w:sz w:val="24"/>
          <w:rtl/>
        </w:rPr>
        <w:t>شود. قوی</w:t>
      </w:r>
      <w:r>
        <w:rPr>
          <w:sz w:val="24"/>
          <w:rtl/>
        </w:rPr>
        <w:softHyphen/>
      </w:r>
      <w:r>
        <w:rPr>
          <w:rFonts w:hint="cs"/>
          <w:sz w:val="24"/>
          <w:rtl/>
        </w:rPr>
        <w:t xml:space="preserve">ترین اثرات سلامتی بخش در اثر مصرف </w:t>
      </w:r>
      <w:r>
        <w:rPr>
          <w:rFonts w:hint="cs"/>
          <w:rtl/>
        </w:rPr>
        <w:t xml:space="preserve">3 </w:t>
      </w:r>
      <w:r>
        <w:rPr>
          <w:rFonts w:hint="cs"/>
          <w:sz w:val="24"/>
          <w:rtl/>
        </w:rPr>
        <w:t xml:space="preserve">الی </w:t>
      </w:r>
      <w:r>
        <w:rPr>
          <w:rFonts w:hint="cs"/>
          <w:rtl/>
        </w:rPr>
        <w:t xml:space="preserve">4 </w:t>
      </w:r>
      <w:r>
        <w:rPr>
          <w:rFonts w:hint="cs"/>
          <w:sz w:val="24"/>
          <w:rtl/>
        </w:rPr>
        <w:t>فنجان قهوه در روز بدست می</w:t>
      </w:r>
      <w:r>
        <w:rPr>
          <w:sz w:val="24"/>
          <w:rtl/>
        </w:rPr>
        <w:softHyphen/>
      </w:r>
      <w:r>
        <w:rPr>
          <w:rFonts w:hint="cs"/>
          <w:sz w:val="24"/>
          <w:rtl/>
        </w:rPr>
        <w:t>آید. اخیرا شواهد ناشی از مطالعات نشان می</w:t>
      </w:r>
      <w:r>
        <w:rPr>
          <w:sz w:val="24"/>
          <w:rtl/>
        </w:rPr>
        <w:softHyphen/>
      </w:r>
      <w:r>
        <w:rPr>
          <w:rFonts w:hint="cs"/>
          <w:sz w:val="24"/>
          <w:rtl/>
        </w:rPr>
        <w:t>دهد قهوه و ترکیبات موجود در آن نقش بسزایی در برابر کارسیوژن</w:t>
      </w:r>
      <w:r>
        <w:rPr>
          <w:sz w:val="24"/>
          <w:rtl/>
        </w:rPr>
        <w:softHyphen/>
      </w:r>
      <w:r>
        <w:rPr>
          <w:rFonts w:hint="cs"/>
          <w:sz w:val="24"/>
          <w:rtl/>
        </w:rPr>
        <w:t>ها و سرکوب تومورهای ناشی از آن در سرطان سینه داشته است. بنظر می</w:t>
      </w:r>
      <w:r>
        <w:rPr>
          <w:sz w:val="24"/>
          <w:rtl/>
        </w:rPr>
        <w:softHyphen/>
      </w:r>
      <w:r>
        <w:rPr>
          <w:rFonts w:hint="cs"/>
          <w:sz w:val="24"/>
          <w:rtl/>
        </w:rPr>
        <w:t>رسد مزایای ناشی از نوشیدن قهوه در مقابل خطرات ناشی از مصرف آن بیشتر می</w:t>
      </w:r>
      <w:r>
        <w:rPr>
          <w:sz w:val="24"/>
          <w:rtl/>
        </w:rPr>
        <w:softHyphen/>
      </w:r>
      <w:r>
        <w:rPr>
          <w:rFonts w:hint="cs"/>
          <w:sz w:val="24"/>
          <w:rtl/>
        </w:rPr>
        <w:t>باشد.</w:t>
      </w:r>
    </w:p>
    <w:p w:rsidR="00E13CF5" w:rsidRPr="009969DC" w:rsidRDefault="00E13CF5" w:rsidP="00E13CF5">
      <w:pPr>
        <w:autoSpaceDE w:val="0"/>
        <w:autoSpaceDN w:val="0"/>
        <w:adjustRightInd w:val="0"/>
        <w:spacing w:after="0" w:line="240" w:lineRule="auto"/>
        <w:jc w:val="both"/>
        <w:rPr>
          <w:sz w:val="24"/>
          <w:rtl/>
        </w:rPr>
      </w:pPr>
    </w:p>
    <w:p w:rsidR="00E13CF5" w:rsidRDefault="00E13CF5" w:rsidP="00E13CF5">
      <w:pPr>
        <w:spacing w:after="120" w:line="240" w:lineRule="auto"/>
        <w:jc w:val="both"/>
        <w:rPr>
          <w:rtl/>
        </w:rPr>
      </w:pPr>
      <w:r w:rsidRPr="00412D96">
        <w:rPr>
          <w:rFonts w:hint="cs"/>
          <w:b/>
          <w:bCs/>
          <w:rtl/>
        </w:rPr>
        <w:t>ک</w:t>
      </w:r>
      <w:r>
        <w:rPr>
          <w:b/>
          <w:bCs/>
          <w:rtl/>
        </w:rPr>
        <w:t>ليد واژه ها</w:t>
      </w:r>
      <w:r w:rsidRPr="00412D96">
        <w:rPr>
          <w:b/>
          <w:bCs/>
          <w:rtl/>
        </w:rPr>
        <w:t xml:space="preserve">: </w:t>
      </w:r>
      <w:r>
        <w:rPr>
          <w:rFonts w:hint="cs"/>
          <w:rtl/>
        </w:rPr>
        <w:t xml:space="preserve">قهوه، سلامت، مخاطرات. </w:t>
      </w:r>
    </w:p>
    <w:p w:rsidR="00A715DF" w:rsidRDefault="00A715DF" w:rsidP="00D51201">
      <w:pPr>
        <w:spacing w:after="120" w:line="276" w:lineRule="auto"/>
        <w:jc w:val="both"/>
      </w:pPr>
    </w:p>
    <w:p w:rsidR="00E13CF5" w:rsidRDefault="00E13CF5" w:rsidP="00E13CF5">
      <w:pPr>
        <w:bidi w:val="0"/>
        <w:spacing w:after="0" w:line="240" w:lineRule="auto"/>
        <w:rPr>
          <w:rFonts w:cs="Times New Roman"/>
          <w:b/>
          <w:bCs/>
          <w:sz w:val="30"/>
          <w:szCs w:val="30"/>
          <w:lang w:bidi="ar-SA"/>
        </w:rPr>
      </w:pPr>
      <w:r>
        <w:rPr>
          <w:rFonts w:cs="Times New Roman"/>
          <w:b/>
          <w:bCs/>
          <w:sz w:val="30"/>
          <w:szCs w:val="30"/>
          <w:lang w:bidi="ar-SA"/>
        </w:rPr>
        <w:lastRenderedPageBreak/>
        <w:t>Abstract</w:t>
      </w:r>
    </w:p>
    <w:p w:rsidR="00E13CF5" w:rsidRDefault="00E13CF5" w:rsidP="00E13CF5">
      <w:pPr>
        <w:bidi w:val="0"/>
        <w:spacing w:after="0" w:line="240" w:lineRule="auto"/>
        <w:rPr>
          <w:rFonts w:cs="Times New Roman"/>
          <w:b/>
          <w:bCs/>
          <w:sz w:val="30"/>
          <w:szCs w:val="30"/>
          <w:lang w:bidi="ar-SA"/>
        </w:rPr>
      </w:pPr>
    </w:p>
    <w:p w:rsidR="00E13CF5" w:rsidRDefault="00E13CF5" w:rsidP="00E13CF5">
      <w:pPr>
        <w:bidi w:val="0"/>
        <w:spacing w:after="0" w:line="240" w:lineRule="auto"/>
        <w:jc w:val="center"/>
        <w:rPr>
          <w:rFonts w:cs="Times New Roman"/>
          <w:b/>
          <w:bCs/>
          <w:sz w:val="30"/>
          <w:szCs w:val="30"/>
          <w:lang w:bidi="ar-SA"/>
        </w:rPr>
      </w:pPr>
      <w:r>
        <w:rPr>
          <w:rFonts w:cs="Times New Roman"/>
          <w:b/>
          <w:bCs/>
          <w:sz w:val="30"/>
          <w:szCs w:val="30"/>
          <w:lang w:bidi="ar-SA"/>
        </w:rPr>
        <w:t>The Impact of Coffee on Health (Benefits and Risks)</w:t>
      </w:r>
    </w:p>
    <w:p w:rsidR="00E13CF5" w:rsidRDefault="00E13CF5" w:rsidP="00E13CF5">
      <w:pPr>
        <w:bidi w:val="0"/>
        <w:spacing w:after="0" w:line="240" w:lineRule="auto"/>
        <w:jc w:val="center"/>
        <w:rPr>
          <w:rFonts w:cs="Times New Roman"/>
          <w:b/>
          <w:bCs/>
          <w:sz w:val="30"/>
          <w:szCs w:val="30"/>
          <w:lang w:bidi="ar-SA"/>
        </w:rPr>
      </w:pPr>
    </w:p>
    <w:p w:rsidR="00E13CF5" w:rsidRPr="000126F4" w:rsidRDefault="00E13CF5" w:rsidP="00E13CF5">
      <w:pPr>
        <w:bidi w:val="0"/>
        <w:spacing w:line="360" w:lineRule="auto"/>
        <w:jc w:val="center"/>
        <w:rPr>
          <w:rFonts w:cs="Times New Roman"/>
          <w:sz w:val="24"/>
          <w:vertAlign w:val="superscript"/>
          <w:lang w:bidi="ar-SA"/>
        </w:rPr>
      </w:pPr>
      <w:r>
        <w:rPr>
          <w:rFonts w:cs="Times New Roman"/>
          <w:sz w:val="24"/>
          <w:lang w:bidi="ar-SA"/>
        </w:rPr>
        <w:t>Mohammadamin Mashhady</w:t>
      </w:r>
      <w:r w:rsidRPr="009828EA">
        <w:rPr>
          <w:rFonts w:cs="Times New Roman"/>
          <w:sz w:val="24"/>
          <w:vertAlign w:val="superscript"/>
          <w:lang w:bidi="ar-SA"/>
        </w:rPr>
        <w:t>1</w:t>
      </w:r>
      <w:r w:rsidRPr="009828EA">
        <w:rPr>
          <w:rFonts w:cs="Times New Roman"/>
          <w:sz w:val="24"/>
          <w:lang w:bidi="ar-SA"/>
        </w:rPr>
        <w:t xml:space="preserve">, </w:t>
      </w:r>
      <w:r>
        <w:rPr>
          <w:rFonts w:cs="Times New Roman"/>
          <w:sz w:val="24"/>
          <w:lang w:bidi="ar-SA"/>
        </w:rPr>
        <w:t>Maryam Beigomi</w:t>
      </w:r>
      <w:r w:rsidRPr="009828EA">
        <w:rPr>
          <w:rFonts w:cs="Times New Roman"/>
          <w:sz w:val="24"/>
          <w:vertAlign w:val="superscript"/>
          <w:lang w:bidi="ar-SA"/>
        </w:rPr>
        <w:t>2</w:t>
      </w:r>
      <w:r>
        <w:rPr>
          <w:rFonts w:cs="Times New Roman"/>
          <w:sz w:val="24"/>
          <w:lang w:bidi="ar-SA"/>
        </w:rPr>
        <w:t xml:space="preserve">, </w:t>
      </w:r>
      <w:r>
        <w:rPr>
          <w:sz w:val="24"/>
        </w:rPr>
        <w:t>Farzaneh Farajian</w:t>
      </w:r>
      <w:r>
        <w:rPr>
          <w:rFonts w:cs="Times New Roman"/>
          <w:sz w:val="24"/>
          <w:vertAlign w:val="superscript"/>
          <w:lang w:bidi="ar-SA"/>
        </w:rPr>
        <w:t>3</w:t>
      </w:r>
      <w:r>
        <w:rPr>
          <w:rFonts w:cs="Times New Roman"/>
          <w:sz w:val="24"/>
          <w:lang w:bidi="ar-SA"/>
        </w:rPr>
        <w:t>, Morteza Shahriari</w:t>
      </w:r>
      <w:r>
        <w:rPr>
          <w:rFonts w:cs="Times New Roman"/>
          <w:sz w:val="24"/>
          <w:vertAlign w:val="superscript"/>
          <w:lang w:bidi="ar-SA"/>
        </w:rPr>
        <w:t>1</w:t>
      </w:r>
    </w:p>
    <w:p w:rsidR="00E13CF5" w:rsidRPr="007F6169" w:rsidRDefault="00E13CF5" w:rsidP="00E13CF5">
      <w:pPr>
        <w:pStyle w:val="ListParagraph"/>
        <w:numPr>
          <w:ilvl w:val="0"/>
          <w:numId w:val="6"/>
        </w:numPr>
        <w:bidi w:val="0"/>
        <w:spacing w:line="240" w:lineRule="auto"/>
        <w:jc w:val="center"/>
        <w:rPr>
          <w:rFonts w:cs="Times New Roman"/>
          <w:sz w:val="24"/>
          <w:lang w:bidi="ar-SA"/>
        </w:rPr>
      </w:pPr>
      <w:r w:rsidRPr="007F6169">
        <w:rPr>
          <w:rStyle w:val="tlid-translation"/>
          <w:sz w:val="24"/>
          <w:szCs w:val="28"/>
        </w:rPr>
        <w:t>MSc of Food Science and Technology</w:t>
      </w:r>
      <w:r>
        <w:rPr>
          <w:rStyle w:val="tlid-translation"/>
          <w:sz w:val="24"/>
          <w:szCs w:val="28"/>
        </w:rPr>
        <w:t>,</w:t>
      </w:r>
      <w:r>
        <w:rPr>
          <w:rStyle w:val="tlid-translation"/>
          <w:rFonts w:hint="cs"/>
          <w:sz w:val="24"/>
          <w:szCs w:val="28"/>
          <w:rtl/>
        </w:rPr>
        <w:t xml:space="preserve"> </w:t>
      </w:r>
      <w:r w:rsidRPr="007F6169">
        <w:rPr>
          <w:rStyle w:val="tlid-translation"/>
          <w:sz w:val="24"/>
          <w:szCs w:val="28"/>
        </w:rPr>
        <w:t>Food and Drug Deputy</w:t>
      </w:r>
      <w:r>
        <w:rPr>
          <w:rStyle w:val="tlid-translation"/>
          <w:sz w:val="24"/>
          <w:szCs w:val="28"/>
        </w:rPr>
        <w:t xml:space="preserve">, </w:t>
      </w:r>
      <w:r w:rsidRPr="007F6169">
        <w:rPr>
          <w:rStyle w:val="tlid-translation"/>
          <w:sz w:val="24"/>
          <w:szCs w:val="28"/>
        </w:rPr>
        <w:t>Zahedan University of Medical Sciences</w:t>
      </w:r>
    </w:p>
    <w:p w:rsidR="00E13CF5" w:rsidRPr="007F6169" w:rsidRDefault="00E13CF5" w:rsidP="00E13CF5">
      <w:pPr>
        <w:pStyle w:val="ListParagraph"/>
        <w:numPr>
          <w:ilvl w:val="0"/>
          <w:numId w:val="6"/>
        </w:numPr>
        <w:bidi w:val="0"/>
        <w:spacing w:line="240" w:lineRule="auto"/>
        <w:jc w:val="center"/>
        <w:rPr>
          <w:rStyle w:val="tlid-translation"/>
          <w:sz w:val="24"/>
        </w:rPr>
      </w:pPr>
      <w:r w:rsidRPr="007F6169">
        <w:rPr>
          <w:rStyle w:val="tlid-translation"/>
          <w:sz w:val="24"/>
        </w:rPr>
        <w:t xml:space="preserve">Assistant Professor </w:t>
      </w:r>
      <w:r w:rsidRPr="007F6169">
        <w:rPr>
          <w:rStyle w:val="tlid-translation"/>
          <w:sz w:val="24"/>
          <w:szCs w:val="28"/>
        </w:rPr>
        <w:t>of Food Science and Technology</w:t>
      </w:r>
      <w:r w:rsidRPr="007F6169">
        <w:rPr>
          <w:rStyle w:val="tlid-translation"/>
          <w:sz w:val="24"/>
        </w:rPr>
        <w:t xml:space="preserve">, Faculty of </w:t>
      </w:r>
      <w:r>
        <w:rPr>
          <w:rStyle w:val="tlid-translation"/>
          <w:sz w:val="24"/>
        </w:rPr>
        <w:t>Medicine</w:t>
      </w:r>
      <w:r w:rsidRPr="007F6169">
        <w:rPr>
          <w:rStyle w:val="tlid-translation"/>
          <w:sz w:val="24"/>
        </w:rPr>
        <w:t>, Zahedan University of Medical Sciences</w:t>
      </w:r>
    </w:p>
    <w:p w:rsidR="00E13CF5" w:rsidRPr="00A715DF" w:rsidRDefault="00E13CF5" w:rsidP="00E13CF5">
      <w:pPr>
        <w:pStyle w:val="ListParagraph"/>
        <w:numPr>
          <w:ilvl w:val="0"/>
          <w:numId w:val="6"/>
        </w:numPr>
        <w:bidi w:val="0"/>
        <w:spacing w:line="240" w:lineRule="auto"/>
        <w:jc w:val="center"/>
        <w:rPr>
          <w:sz w:val="24"/>
        </w:rPr>
      </w:pPr>
      <w:r w:rsidRPr="007F6169">
        <w:rPr>
          <w:rStyle w:val="tlid-translation"/>
          <w:sz w:val="24"/>
        </w:rPr>
        <w:t xml:space="preserve">Assistant Professor </w:t>
      </w:r>
      <w:r w:rsidRPr="007F6169">
        <w:rPr>
          <w:rStyle w:val="tlid-translation"/>
          <w:sz w:val="24"/>
          <w:szCs w:val="28"/>
        </w:rPr>
        <w:t>of Pharmacology</w:t>
      </w:r>
      <w:r w:rsidRPr="007F6169">
        <w:rPr>
          <w:rStyle w:val="tlid-translation"/>
          <w:sz w:val="24"/>
        </w:rPr>
        <w:t xml:space="preserve">, Faculty of </w:t>
      </w:r>
      <w:r>
        <w:rPr>
          <w:rStyle w:val="tlid-translation"/>
          <w:sz w:val="24"/>
        </w:rPr>
        <w:t>Medicine</w:t>
      </w:r>
      <w:r w:rsidRPr="007F6169">
        <w:rPr>
          <w:rStyle w:val="tlid-translation"/>
          <w:sz w:val="24"/>
        </w:rPr>
        <w:t>, Zahedan University of Medical Sciences</w:t>
      </w:r>
    </w:p>
    <w:p w:rsidR="00E13CF5" w:rsidRPr="002B3876" w:rsidRDefault="00E13CF5" w:rsidP="00E13CF5">
      <w:pPr>
        <w:pStyle w:val="FootnoteText"/>
        <w:spacing w:line="360" w:lineRule="auto"/>
        <w:jc w:val="center"/>
        <w:rPr>
          <w:rFonts w:ascii="Times New Roman" w:hAnsi="Times New Roman" w:cs="Times New Roman"/>
          <w:sz w:val="24"/>
          <w:szCs w:val="24"/>
        </w:rPr>
      </w:pPr>
    </w:p>
    <w:p w:rsidR="00E13CF5" w:rsidRPr="00A715DF" w:rsidRDefault="00E13CF5" w:rsidP="00E13CF5">
      <w:pPr>
        <w:jc w:val="center"/>
        <w:rPr>
          <w:sz w:val="20"/>
          <w:szCs w:val="22"/>
        </w:rPr>
      </w:pPr>
      <w:r w:rsidRPr="002B3876">
        <w:rPr>
          <w:rFonts w:asciiTheme="majorBidi" w:hAnsiTheme="majorBidi" w:cstheme="majorBidi"/>
          <w:sz w:val="24"/>
        </w:rPr>
        <w:t>Email:</w:t>
      </w:r>
      <w:r>
        <w:rPr>
          <w:rFonts w:asciiTheme="majorBidi" w:hAnsiTheme="majorBidi" w:cstheme="majorBidi"/>
          <w:sz w:val="24"/>
          <w:vertAlign w:val="superscript"/>
        </w:rPr>
        <w:t xml:space="preserve"> </w:t>
      </w:r>
      <w:hyperlink r:id="rId9" w:history="1">
        <w:r w:rsidRPr="00001A95">
          <w:rPr>
            <w:rStyle w:val="Hyperlink"/>
            <w:sz w:val="20"/>
            <w:szCs w:val="22"/>
          </w:rPr>
          <w:t>beigomimaryam@gmail.com</w:t>
        </w:r>
      </w:hyperlink>
    </w:p>
    <w:p w:rsidR="00E13CF5" w:rsidRPr="00285202" w:rsidRDefault="00E13CF5" w:rsidP="00E13CF5">
      <w:pPr>
        <w:bidi w:val="0"/>
        <w:spacing w:after="0" w:line="276" w:lineRule="auto"/>
        <w:rPr>
          <w:rFonts w:asciiTheme="majorBidi" w:hAnsiTheme="majorBidi" w:cstheme="majorBidi"/>
          <w:b/>
          <w:bCs/>
          <w:sz w:val="24"/>
          <w:lang w:bidi="ar-SA"/>
        </w:rPr>
      </w:pPr>
      <w:r>
        <w:rPr>
          <w:rFonts w:cs="Times New Roman"/>
          <w:b/>
          <w:bCs/>
          <w:lang w:bidi="ar-SA"/>
        </w:rPr>
        <w:t xml:space="preserve"> </w:t>
      </w:r>
      <w:r w:rsidRPr="00F149FF">
        <w:rPr>
          <w:rFonts w:asciiTheme="majorBidi" w:hAnsiTheme="majorBidi" w:cstheme="majorBidi"/>
          <w:b/>
          <w:bCs/>
          <w:sz w:val="24"/>
          <w:lang w:bidi="ar-SA"/>
        </w:rPr>
        <w:t>Statement of Problem:</w:t>
      </w:r>
      <w:r>
        <w:rPr>
          <w:rFonts w:asciiTheme="majorBidi" w:hAnsiTheme="majorBidi" w:cstheme="majorBidi"/>
          <w:b/>
          <w:bCs/>
          <w:sz w:val="24"/>
          <w:lang w:bidi="ar-SA"/>
        </w:rPr>
        <w:t xml:space="preserve"> </w:t>
      </w:r>
      <w:r w:rsidRPr="00AC7EC3">
        <w:rPr>
          <w:rFonts w:asciiTheme="majorBidi" w:hAnsiTheme="majorBidi" w:cstheme="majorBidi"/>
          <w:sz w:val="24"/>
        </w:rPr>
        <w:t>Among non-alcoholic beverages, coffee is one of the mo</w:t>
      </w:r>
      <w:r>
        <w:rPr>
          <w:rFonts w:asciiTheme="majorBidi" w:hAnsiTheme="majorBidi" w:cstheme="majorBidi"/>
          <w:sz w:val="24"/>
        </w:rPr>
        <w:t>st popular beverages around the world</w:t>
      </w:r>
      <w:r w:rsidRPr="00AC7EC3">
        <w:rPr>
          <w:rFonts w:asciiTheme="majorBidi" w:hAnsiTheme="majorBidi" w:cstheme="majorBidi"/>
          <w:sz w:val="24"/>
        </w:rPr>
        <w:t>,</w:t>
      </w:r>
      <w:r>
        <w:rPr>
          <w:rFonts w:asciiTheme="majorBidi" w:hAnsiTheme="majorBidi" w:cstheme="majorBidi"/>
          <w:sz w:val="24"/>
        </w:rPr>
        <w:t xml:space="preserve"> </w:t>
      </w:r>
      <w:r w:rsidRPr="00AC7EC3">
        <w:rPr>
          <w:rFonts w:asciiTheme="majorBidi" w:hAnsiTheme="majorBidi" w:cstheme="majorBidi"/>
          <w:sz w:val="24"/>
        </w:rPr>
        <w:t>because of its high consumption, it has always been studied by researchers about its beneficial and</w:t>
      </w:r>
      <w:r w:rsidRPr="00AC7EC3">
        <w:rPr>
          <w:rFonts w:asciiTheme="majorBidi" w:hAnsiTheme="majorBidi" w:cstheme="majorBidi"/>
          <w:sz w:val="24"/>
          <w:rtl/>
        </w:rPr>
        <w:t xml:space="preserve"> </w:t>
      </w:r>
      <w:r w:rsidRPr="00AC7EC3">
        <w:rPr>
          <w:rFonts w:asciiTheme="majorBidi" w:hAnsiTheme="majorBidi" w:cstheme="majorBidi"/>
          <w:sz w:val="24"/>
        </w:rPr>
        <w:t>harmful effects.</w:t>
      </w:r>
      <w:r w:rsidRPr="00AC7EC3">
        <w:rPr>
          <w:rFonts w:asciiTheme="majorBidi" w:hAnsiTheme="majorBidi" w:cstheme="majorBidi"/>
          <w:sz w:val="24"/>
          <w:rtl/>
        </w:rPr>
        <w:t xml:space="preserve"> </w:t>
      </w:r>
      <w:r>
        <w:rPr>
          <w:rFonts w:asciiTheme="majorBidi" w:hAnsiTheme="majorBidi" w:cstheme="majorBidi"/>
          <w:sz w:val="24"/>
        </w:rPr>
        <w:softHyphen/>
      </w:r>
      <w:r w:rsidRPr="00AC7EC3">
        <w:rPr>
          <w:rFonts w:asciiTheme="majorBidi" w:hAnsiTheme="majorBidi" w:cstheme="majorBidi"/>
          <w:sz w:val="24"/>
          <w:lang w:bidi="ar-SA"/>
        </w:rPr>
        <w:t>Coffee, a complex brew containing hundreds of biologically active compounds, exerts</w:t>
      </w:r>
      <w:r w:rsidRPr="00AC7EC3">
        <w:rPr>
          <w:rFonts w:asciiTheme="majorBidi" w:hAnsiTheme="majorBidi" w:cstheme="majorBidi"/>
          <w:sz w:val="24"/>
          <w:rtl/>
          <w:lang w:bidi="ar-SA"/>
        </w:rPr>
        <w:t xml:space="preserve"> </w:t>
      </w:r>
      <w:r w:rsidRPr="00AC7EC3">
        <w:rPr>
          <w:rFonts w:asciiTheme="majorBidi" w:hAnsiTheme="majorBidi" w:cstheme="majorBidi"/>
          <w:sz w:val="24"/>
          <w:lang w:bidi="ar-SA"/>
        </w:rPr>
        <w:t>potent effects on long-term human health.</w:t>
      </w:r>
    </w:p>
    <w:p w:rsidR="00E13CF5" w:rsidRDefault="00E13CF5" w:rsidP="00E13CF5">
      <w:pPr>
        <w:autoSpaceDE w:val="0"/>
        <w:autoSpaceDN w:val="0"/>
        <w:bidi w:val="0"/>
        <w:adjustRightInd w:val="0"/>
        <w:spacing w:after="0" w:line="276" w:lineRule="auto"/>
        <w:jc w:val="both"/>
        <w:rPr>
          <w:rStyle w:val="tlid-translation"/>
          <w:sz w:val="24"/>
          <w:szCs w:val="28"/>
          <w:lang w:val="en"/>
        </w:rPr>
      </w:pPr>
      <w:r>
        <w:rPr>
          <w:rFonts w:asciiTheme="majorBidi" w:hAnsiTheme="majorBidi" w:cstheme="majorBidi"/>
          <w:b/>
          <w:bCs/>
          <w:sz w:val="24"/>
          <w:lang w:bidi="ar-SA"/>
        </w:rPr>
        <w:t>R</w:t>
      </w:r>
      <w:r w:rsidRPr="00F149FF">
        <w:rPr>
          <w:rFonts w:asciiTheme="majorBidi" w:hAnsiTheme="majorBidi" w:cstheme="majorBidi"/>
          <w:b/>
          <w:bCs/>
          <w:sz w:val="24"/>
          <w:lang w:bidi="ar-SA"/>
        </w:rPr>
        <w:t xml:space="preserve">esearch </w:t>
      </w:r>
      <w:r>
        <w:rPr>
          <w:rFonts w:asciiTheme="majorBidi" w:hAnsiTheme="majorBidi" w:cstheme="majorBidi"/>
          <w:b/>
          <w:bCs/>
          <w:sz w:val="24"/>
          <w:lang w:bidi="ar-SA"/>
        </w:rPr>
        <w:t>P</w:t>
      </w:r>
      <w:r w:rsidRPr="00F149FF">
        <w:rPr>
          <w:rFonts w:asciiTheme="majorBidi" w:hAnsiTheme="majorBidi" w:cstheme="majorBidi"/>
          <w:b/>
          <w:bCs/>
          <w:sz w:val="24"/>
          <w:lang w:bidi="ar-SA"/>
        </w:rPr>
        <w:t>urpose:</w:t>
      </w:r>
      <w:r>
        <w:rPr>
          <w:rFonts w:asciiTheme="majorBidi" w:hAnsiTheme="majorBidi" w:cstheme="majorBidi"/>
          <w:b/>
          <w:bCs/>
          <w:sz w:val="24"/>
          <w:lang w:bidi="ar-SA"/>
        </w:rPr>
        <w:t xml:space="preserve"> </w:t>
      </w:r>
      <w:r w:rsidRPr="00A05FD3">
        <w:rPr>
          <w:rStyle w:val="tlid-translation"/>
          <w:sz w:val="24"/>
          <w:szCs w:val="28"/>
          <w:lang w:val="en"/>
        </w:rPr>
        <w:t>Given the increasing scope of coffee consumption in this review article, it is attempted to examine the impact of coffee drinking on human health and the dangers of its consumption.</w:t>
      </w:r>
    </w:p>
    <w:p w:rsidR="00E13CF5" w:rsidRPr="00285202" w:rsidRDefault="00E13CF5" w:rsidP="00E13CF5">
      <w:pPr>
        <w:autoSpaceDE w:val="0"/>
        <w:autoSpaceDN w:val="0"/>
        <w:bidi w:val="0"/>
        <w:adjustRightInd w:val="0"/>
        <w:spacing w:after="0" w:line="276" w:lineRule="auto"/>
        <w:jc w:val="both"/>
        <w:rPr>
          <w:rFonts w:asciiTheme="majorBidi" w:hAnsiTheme="majorBidi" w:cstheme="majorBidi"/>
          <w:sz w:val="24"/>
          <w:lang w:bidi="ar-SA"/>
        </w:rPr>
      </w:pPr>
      <w:r w:rsidRPr="00F149FF">
        <w:rPr>
          <w:rFonts w:asciiTheme="majorBidi" w:hAnsiTheme="majorBidi" w:cstheme="majorBidi"/>
          <w:b/>
          <w:bCs/>
          <w:sz w:val="24"/>
        </w:rPr>
        <w:t xml:space="preserve">Results and </w:t>
      </w:r>
      <w:r w:rsidRPr="00AE0444">
        <w:rPr>
          <w:rFonts w:asciiTheme="majorBidi" w:hAnsiTheme="majorBidi" w:cstheme="majorBidi"/>
          <w:b/>
          <w:bCs/>
          <w:sz w:val="24"/>
        </w:rPr>
        <w:t>Conclusion</w:t>
      </w:r>
      <w:r w:rsidRPr="00AE0444">
        <w:rPr>
          <w:rFonts w:asciiTheme="majorBidi" w:hAnsiTheme="majorBidi" w:cstheme="majorBidi"/>
          <w:b/>
          <w:bCs/>
          <w:sz w:val="24"/>
          <w:rtl/>
        </w:rPr>
        <w:t>:</w:t>
      </w:r>
      <w:r>
        <w:rPr>
          <w:rFonts w:asciiTheme="majorBidi" w:hAnsiTheme="majorBidi" w:cstheme="majorBidi"/>
          <w:b/>
          <w:bCs/>
          <w:sz w:val="24"/>
        </w:rPr>
        <w:t xml:space="preserve"> </w:t>
      </w:r>
      <w:r w:rsidRPr="00AC7EC3">
        <w:rPr>
          <w:rFonts w:asciiTheme="majorBidi" w:hAnsiTheme="majorBidi" w:cstheme="majorBidi"/>
          <w:sz w:val="24"/>
          <w:lang w:bidi="ar-SA"/>
        </w:rPr>
        <w:t>Recently, a plethora of studies have been</w:t>
      </w:r>
      <w:r w:rsidRPr="00AC7EC3">
        <w:rPr>
          <w:rFonts w:asciiTheme="majorBidi" w:hAnsiTheme="majorBidi" w:cstheme="majorBidi"/>
          <w:sz w:val="24"/>
          <w:rtl/>
          <w:lang w:bidi="ar-SA"/>
        </w:rPr>
        <w:t xml:space="preserve"> </w:t>
      </w:r>
      <w:r w:rsidRPr="00AC7EC3">
        <w:rPr>
          <w:rFonts w:asciiTheme="majorBidi" w:hAnsiTheme="majorBidi" w:cstheme="majorBidi"/>
          <w:sz w:val="24"/>
          <w:lang w:bidi="ar-SA"/>
        </w:rPr>
        <w:t>published focusing on health outcomes associated with coffee intake. An inverse</w:t>
      </w:r>
      <w:r w:rsidRPr="00AC7EC3">
        <w:rPr>
          <w:rFonts w:asciiTheme="majorBidi" w:hAnsiTheme="majorBidi" w:cstheme="majorBidi"/>
          <w:sz w:val="24"/>
          <w:rtl/>
          <w:lang w:bidi="ar-SA"/>
        </w:rPr>
        <w:t xml:space="preserve"> </w:t>
      </w:r>
      <w:r w:rsidRPr="00AC7EC3">
        <w:rPr>
          <w:rFonts w:asciiTheme="majorBidi" w:hAnsiTheme="majorBidi" w:cstheme="majorBidi"/>
          <w:sz w:val="24"/>
          <w:lang w:bidi="ar-SA"/>
        </w:rPr>
        <w:t>association bet</w:t>
      </w:r>
      <w:r>
        <w:rPr>
          <w:rFonts w:asciiTheme="majorBidi" w:hAnsiTheme="majorBidi" w:cstheme="majorBidi"/>
          <w:sz w:val="24"/>
          <w:lang w:bidi="ar-SA"/>
        </w:rPr>
        <w:t>ween coffee consumption and all-</w:t>
      </w:r>
      <w:r w:rsidRPr="00AC7EC3">
        <w:rPr>
          <w:rFonts w:asciiTheme="majorBidi" w:hAnsiTheme="majorBidi" w:cstheme="majorBidi"/>
          <w:sz w:val="24"/>
          <w:lang w:bidi="ar-SA"/>
        </w:rPr>
        <w:t>cause mortality has been seen</w:t>
      </w:r>
      <w:r w:rsidRPr="00AC7EC3">
        <w:rPr>
          <w:rFonts w:asciiTheme="majorBidi" w:hAnsiTheme="majorBidi" w:cstheme="majorBidi"/>
          <w:sz w:val="24"/>
          <w:rtl/>
          <w:lang w:bidi="ar-SA"/>
        </w:rPr>
        <w:t xml:space="preserve"> </w:t>
      </w:r>
      <w:r w:rsidRPr="00AC7EC3">
        <w:rPr>
          <w:rFonts w:asciiTheme="majorBidi" w:hAnsiTheme="majorBidi" w:cstheme="majorBidi"/>
          <w:sz w:val="24"/>
          <w:lang w:bidi="ar-SA"/>
        </w:rPr>
        <w:t>consistently in large prospective studies</w:t>
      </w:r>
      <w:r w:rsidRPr="00AC7EC3">
        <w:rPr>
          <w:rFonts w:asciiTheme="majorBidi" w:hAnsiTheme="majorBidi" w:cstheme="majorBidi"/>
          <w:sz w:val="24"/>
          <w:rtl/>
          <w:lang w:bidi="ar-SA"/>
        </w:rPr>
        <w:t>.</w:t>
      </w:r>
      <w:r>
        <w:rPr>
          <w:rFonts w:asciiTheme="majorBidi" w:hAnsiTheme="majorBidi" w:cstheme="majorBidi"/>
          <w:sz w:val="24"/>
          <w:lang w:bidi="ar-SA"/>
        </w:rPr>
        <w:t xml:space="preserve"> Studies</w:t>
      </w:r>
      <w:r>
        <w:rPr>
          <w:rFonts w:asciiTheme="majorBidi" w:hAnsiTheme="majorBidi" w:cstheme="majorBidi" w:hint="cs"/>
          <w:sz w:val="24"/>
          <w:rtl/>
          <w:lang w:bidi="ar-SA"/>
        </w:rPr>
        <w:t xml:space="preserve"> </w:t>
      </w:r>
      <w:r w:rsidRPr="00AC7EC3">
        <w:rPr>
          <w:rFonts w:asciiTheme="majorBidi" w:hAnsiTheme="majorBidi" w:cstheme="majorBidi"/>
          <w:sz w:val="24"/>
          <w:lang w:bidi="ar-SA"/>
        </w:rPr>
        <w:t xml:space="preserve">show that habitual coffee </w:t>
      </w:r>
      <w:r>
        <w:rPr>
          <w:rFonts w:asciiTheme="majorBidi" w:hAnsiTheme="majorBidi" w:cstheme="majorBidi"/>
          <w:sz w:val="24"/>
          <w:lang w:bidi="ar-SA"/>
        </w:rPr>
        <w:t xml:space="preserve">consumption is also associated </w:t>
      </w:r>
      <w:r w:rsidRPr="00AC7EC3">
        <w:rPr>
          <w:rFonts w:asciiTheme="majorBidi" w:hAnsiTheme="majorBidi" w:cstheme="majorBidi"/>
          <w:sz w:val="24"/>
          <w:lang w:bidi="ar-SA"/>
        </w:rPr>
        <w:t>with</w:t>
      </w:r>
      <w:r>
        <w:rPr>
          <w:rFonts w:asciiTheme="majorBidi" w:hAnsiTheme="majorBidi" w:cstheme="majorBidi"/>
          <w:sz w:val="24"/>
          <w:lang w:bidi="ar-SA"/>
        </w:rPr>
        <w:t xml:space="preserve"> lower risks for cardiovascular </w:t>
      </w:r>
      <w:r w:rsidRPr="00AC7EC3">
        <w:rPr>
          <w:rFonts w:asciiTheme="majorBidi" w:hAnsiTheme="majorBidi" w:cstheme="majorBidi"/>
          <w:sz w:val="24"/>
          <w:lang w:bidi="ar-SA"/>
        </w:rPr>
        <w:t>(CV) death and a variety of adverse CV outcomes, i</w:t>
      </w:r>
      <w:r>
        <w:rPr>
          <w:rFonts w:asciiTheme="majorBidi" w:hAnsiTheme="majorBidi" w:cstheme="majorBidi"/>
          <w:sz w:val="24"/>
          <w:lang w:bidi="ar-SA"/>
        </w:rPr>
        <w:t xml:space="preserve">ncluding coronary heart disease </w:t>
      </w:r>
      <w:r w:rsidRPr="00AC7EC3">
        <w:rPr>
          <w:rFonts w:asciiTheme="majorBidi" w:hAnsiTheme="majorBidi" w:cstheme="majorBidi"/>
          <w:sz w:val="24"/>
          <w:lang w:bidi="ar-SA"/>
        </w:rPr>
        <w:t>(CHD)</w:t>
      </w:r>
      <w:r>
        <w:rPr>
          <w:rFonts w:asciiTheme="majorBidi" w:hAnsiTheme="majorBidi" w:cstheme="majorBidi"/>
          <w:sz w:val="24"/>
          <w:lang w:bidi="ar-SA"/>
        </w:rPr>
        <w:t xml:space="preserve">, congestive heart failure </w:t>
      </w:r>
      <w:r w:rsidRPr="00AC7EC3">
        <w:rPr>
          <w:rFonts w:asciiTheme="majorBidi" w:hAnsiTheme="majorBidi" w:cstheme="majorBidi"/>
          <w:sz w:val="24"/>
          <w:lang w:bidi="ar-SA"/>
        </w:rPr>
        <w:t>(HF), and stroke; coffee’s effects on arrhythmias and hypertension are neutral. Coffee consumption is associated with improvements in some CV risk fac</w:t>
      </w:r>
      <w:r>
        <w:rPr>
          <w:rFonts w:asciiTheme="majorBidi" w:hAnsiTheme="majorBidi" w:cstheme="majorBidi"/>
          <w:sz w:val="24"/>
          <w:lang w:bidi="ar-SA"/>
        </w:rPr>
        <w:t xml:space="preserve">tors, including type 2 diabetes </w:t>
      </w:r>
      <w:r w:rsidRPr="00AC7EC3">
        <w:rPr>
          <w:rFonts w:asciiTheme="majorBidi" w:hAnsiTheme="majorBidi" w:cstheme="majorBidi"/>
          <w:sz w:val="24"/>
          <w:lang w:bidi="ar-SA"/>
        </w:rPr>
        <w:t>(T2D), depression, and obesity.</w:t>
      </w:r>
      <w:r>
        <w:rPr>
          <w:rFonts w:asciiTheme="majorBidi" w:hAnsiTheme="majorBidi" w:cstheme="majorBidi"/>
          <w:sz w:val="24"/>
          <w:lang w:bidi="ar-SA"/>
        </w:rPr>
        <w:t xml:space="preserve"> </w:t>
      </w:r>
      <w:r w:rsidRPr="00AC7EC3">
        <w:rPr>
          <w:rFonts w:asciiTheme="majorBidi" w:hAnsiTheme="majorBidi" w:cstheme="majorBidi"/>
          <w:sz w:val="24"/>
          <w:lang w:bidi="ar-SA"/>
        </w:rPr>
        <w:t>Chronic coffee consumption also appears to protect against some neurodegenerative diseases, and is associated with improved asthma control, and lower risks for liver disease and cancer. Habitual intake of 3 to 4 cups of coffee appears to be safe and is associated with the most robust beneficial effects. Furthermore, some studies tried to elucidate the relationship amid coffee intake and suppression of carcinogenesis in breast tissues.</w:t>
      </w:r>
      <w:r>
        <w:rPr>
          <w:rFonts w:asciiTheme="majorBidi" w:hAnsiTheme="majorBidi" w:cstheme="majorBidi"/>
          <w:sz w:val="24"/>
          <w:lang w:bidi="ar-SA"/>
        </w:rPr>
        <w:t xml:space="preserve"> </w:t>
      </w:r>
      <w:r w:rsidRPr="00AC7EC3">
        <w:rPr>
          <w:rFonts w:asciiTheme="majorBidi" w:hAnsiTheme="majorBidi" w:cstheme="majorBidi"/>
          <w:sz w:val="24"/>
          <w:lang w:bidi="ar-SA"/>
        </w:rPr>
        <w:t>It seems that the benefits of drinking coffee outweigh the dangers of drinking it.</w:t>
      </w:r>
    </w:p>
    <w:p w:rsidR="00E13CF5" w:rsidRPr="007D3EAB" w:rsidRDefault="00E13CF5" w:rsidP="00E13CF5">
      <w:pPr>
        <w:bidi w:val="0"/>
        <w:spacing w:line="276" w:lineRule="auto"/>
        <w:jc w:val="both"/>
        <w:rPr>
          <w:rFonts w:asciiTheme="majorBidi" w:hAnsiTheme="majorBidi" w:cstheme="majorBidi"/>
          <w:color w:val="212121"/>
          <w:sz w:val="24"/>
          <w:rtl/>
          <w:lang w:val="en"/>
        </w:rPr>
      </w:pPr>
      <w:r w:rsidRPr="00634B51">
        <w:rPr>
          <w:rFonts w:cs="Times New Roman"/>
          <w:b/>
          <w:bCs/>
          <w:sz w:val="24"/>
        </w:rPr>
        <w:t>Keywords:</w:t>
      </w:r>
      <w:r w:rsidRPr="00634B51">
        <w:rPr>
          <w:rFonts w:cs="Times New Roman"/>
          <w:sz w:val="24"/>
        </w:rPr>
        <w:t xml:space="preserve"> </w:t>
      </w:r>
      <w:r>
        <w:rPr>
          <w:rFonts w:asciiTheme="majorBidi" w:hAnsiTheme="majorBidi" w:cstheme="majorBidi"/>
          <w:color w:val="212121"/>
          <w:sz w:val="24"/>
          <w:lang w:val="en"/>
        </w:rPr>
        <w:t>Coffee, Health, Risks.</w:t>
      </w:r>
    </w:p>
    <w:p w:rsidR="000479B7" w:rsidRPr="007D3EAB" w:rsidRDefault="000479B7" w:rsidP="00E13CF5">
      <w:pPr>
        <w:bidi w:val="0"/>
        <w:spacing w:after="0" w:line="240" w:lineRule="auto"/>
        <w:jc w:val="center"/>
        <w:rPr>
          <w:rFonts w:asciiTheme="majorBidi" w:hAnsiTheme="majorBidi" w:cstheme="majorBidi"/>
          <w:color w:val="212121"/>
          <w:sz w:val="24"/>
          <w:rtl/>
          <w:lang w:val="en"/>
        </w:rPr>
      </w:pPr>
    </w:p>
    <w:sectPr w:rsidR="000479B7" w:rsidRPr="007D3EAB" w:rsidSect="000A7A81">
      <w:headerReference w:type="default" r:id="rId10"/>
      <w:footerReference w:type="default" r:id="rId11"/>
      <w:pgSz w:w="11906" w:h="16838"/>
      <w:pgMar w:top="1350" w:right="1418" w:bottom="1418" w:left="1418" w:header="720" w:footer="720" w:gutter="0"/>
      <w:cols w:space="720"/>
      <w:bidi/>
      <w:rtlGutter/>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E52DE3" w:rsidRDefault="00E52DE3" w:rsidP="004C03A6">
      <w:pPr>
        <w:spacing w:after="0" w:line="240" w:lineRule="auto"/>
      </w:pPr>
      <w:r>
        <w:separator/>
      </w:r>
    </w:p>
  </w:endnote>
  <w:endnote w:type="continuationSeparator" w:id="0">
    <w:p w:rsidR="00E52DE3" w:rsidRDefault="00E52DE3" w:rsidP="004C03A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embedRegular r:id="rId1" w:fontKey="{C711F313-2693-44F6-B1F1-00100B896DF4}"/>
    <w:embedBold r:id="rId2" w:fontKey="{6804B70D-ECFC-4719-B274-B0AA80D686E8}"/>
  </w:font>
  <w:font w:name="B Nazanin">
    <w:panose1 w:val="00000400000000000000"/>
    <w:charset w:val="B2"/>
    <w:family w:val="auto"/>
    <w:pitch w:val="variable"/>
    <w:sig w:usb0="00002001" w:usb1="80000000" w:usb2="00000008" w:usb3="00000000" w:csb0="00000040" w:csb1="00000000"/>
    <w:embedRegular r:id="rId3" w:fontKey="{68CD5BA8-6506-4E67-97A2-E7D737271105}"/>
    <w:embedBold r:id="rId4" w:fontKey="{9DC946EF-5591-4384-90DD-8D39986AC8F8}"/>
  </w:font>
  <w:font w:name="Arial">
    <w:panose1 w:val="020B0604020202020204"/>
    <w:charset w:val="00"/>
    <w:family w:val="swiss"/>
    <w:pitch w:val="variable"/>
    <w:sig w:usb0="E0002EFF" w:usb1="C000785B" w:usb2="00000009" w:usb3="00000000" w:csb0="000001FF" w:csb1="00000000"/>
  </w:font>
  <w:font w:name="B Lotus">
    <w:panose1 w:val="00000400000000000000"/>
    <w:charset w:val="B2"/>
    <w:family w:val="auto"/>
    <w:pitch w:val="variable"/>
    <w:sig w:usb0="00002001" w:usb1="80000000" w:usb2="00000008" w:usb3="00000000" w:csb0="00000040" w:csb1="00000000"/>
    <w:embedRegular r:id="rId5" w:fontKey="{A4AB5DBC-7C5D-4C15-B484-E9640411EE0C}"/>
    <w:embedBold r:id="rId6" w:fontKey="{45DA5B66-93BB-4FD3-8FD6-0240DD4B6264}"/>
  </w:font>
  <w:font w:name="Calibri Light">
    <w:panose1 w:val="020F0302020204030204"/>
    <w:charset w:val="00"/>
    <w:family w:val="swiss"/>
    <w:pitch w:val="variable"/>
    <w:sig w:usb0="E0002AFF" w:usb1="C000247B" w:usb2="00000009" w:usb3="00000000" w:csb0="000001FF" w:csb1="00000000"/>
    <w:embedRegular r:id="rId7" w:fontKey="{A2019777-89BE-45A3-97F9-D345BC5D317C}"/>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tl/>
      </w:rPr>
      <w:id w:val="1893067945"/>
      <w:docPartObj>
        <w:docPartGallery w:val="Page Numbers (Bottom of Page)"/>
        <w:docPartUnique/>
      </w:docPartObj>
    </w:sdtPr>
    <w:sdtEndPr>
      <w:rPr>
        <w:noProof/>
      </w:rPr>
    </w:sdtEndPr>
    <w:sdtContent>
      <w:p w:rsidR="008D4D84" w:rsidRDefault="008D4D84">
        <w:pPr>
          <w:pStyle w:val="Footer"/>
          <w:jc w:val="center"/>
        </w:pPr>
        <w:r>
          <w:fldChar w:fldCharType="begin"/>
        </w:r>
        <w:r>
          <w:instrText xml:space="preserve"> PAGE   \* MERGEFORMAT </w:instrText>
        </w:r>
        <w:r>
          <w:fldChar w:fldCharType="separate"/>
        </w:r>
        <w:r w:rsidR="00192DCA">
          <w:rPr>
            <w:noProof/>
            <w:rtl/>
          </w:rPr>
          <w:t>2</w:t>
        </w:r>
        <w:r>
          <w:rPr>
            <w:noProof/>
          </w:rPr>
          <w:fldChar w:fldCharType="end"/>
        </w:r>
      </w:p>
    </w:sdtContent>
  </w:sdt>
  <w:p w:rsidR="008D4D84" w:rsidRDefault="008D4D84">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E52DE3" w:rsidRDefault="00E52DE3" w:rsidP="004C03A6">
      <w:pPr>
        <w:spacing w:after="0" w:line="240" w:lineRule="auto"/>
      </w:pPr>
      <w:r>
        <w:separator/>
      </w:r>
    </w:p>
  </w:footnote>
  <w:footnote w:type="continuationSeparator" w:id="0">
    <w:p w:rsidR="00E52DE3" w:rsidRDefault="00E52DE3" w:rsidP="004C03A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C03A6" w:rsidRPr="004C7F9F" w:rsidRDefault="000A7A81" w:rsidP="000A7A81">
    <w:pPr>
      <w:pStyle w:val="Header"/>
      <w:spacing w:after="0"/>
    </w:pPr>
    <w:r>
      <w:rPr>
        <w:noProof/>
        <w:lang w:bidi="ar-SA"/>
      </w:rPr>
      <w:drawing>
        <wp:anchor distT="0" distB="0" distL="114300" distR="114300" simplePos="0" relativeHeight="251658240" behindDoc="0" locked="0" layoutInCell="1" allowOverlap="1">
          <wp:simplePos x="0" y="0"/>
          <wp:positionH relativeFrom="column">
            <wp:posOffset>-835025</wp:posOffset>
          </wp:positionH>
          <wp:positionV relativeFrom="paragraph">
            <wp:posOffset>-390525</wp:posOffset>
          </wp:positionV>
          <wp:extent cx="7414895" cy="1390650"/>
          <wp:effectExtent l="0" t="0" r="0" b="0"/>
          <wp:wrapThrough wrapText="bothSides">
            <wp:wrapPolygon edited="0">
              <wp:start x="0" y="0"/>
              <wp:lineTo x="0" y="21304"/>
              <wp:lineTo x="21532" y="21304"/>
              <wp:lineTo x="21532" y="0"/>
              <wp:lineTo x="0" y="0"/>
            </wp:wrapPolygon>
          </wp:wrapThrough>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هیدر مقاله برای سایت.png"/>
                  <pic:cNvPicPr/>
                </pic:nvPicPr>
                <pic:blipFill>
                  <a:blip r:embed="rId1">
                    <a:extLst>
                      <a:ext uri="{28A0092B-C50C-407E-A947-70E740481C1C}">
                        <a14:useLocalDpi xmlns:a14="http://schemas.microsoft.com/office/drawing/2010/main" val="0"/>
                      </a:ext>
                    </a:extLst>
                  </a:blip>
                  <a:stretch>
                    <a:fillRect/>
                  </a:stretch>
                </pic:blipFill>
                <pic:spPr>
                  <a:xfrm>
                    <a:off x="0" y="0"/>
                    <a:ext cx="7414895" cy="1390650"/>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28602AA5"/>
    <w:multiLevelType w:val="hybridMultilevel"/>
    <w:tmpl w:val="702486D8"/>
    <w:lvl w:ilvl="0" w:tplc="A7A63CD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2E3C02D0"/>
    <w:multiLevelType w:val="hybridMultilevel"/>
    <w:tmpl w:val="EF10E8C8"/>
    <w:lvl w:ilvl="0" w:tplc="6E621BC0">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57A2386C"/>
    <w:multiLevelType w:val="hybridMultilevel"/>
    <w:tmpl w:val="8BD265FE"/>
    <w:lvl w:ilvl="0" w:tplc="6EF2D694">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73930FF1"/>
    <w:multiLevelType w:val="hybridMultilevel"/>
    <w:tmpl w:val="C0F2B4CC"/>
    <w:lvl w:ilvl="0" w:tplc="4B02EDD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7E7E6F84"/>
    <w:multiLevelType w:val="hybridMultilevel"/>
    <w:tmpl w:val="F7449C22"/>
    <w:lvl w:ilvl="0" w:tplc="B43CFDE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7F6D3E9E"/>
    <w:multiLevelType w:val="hybridMultilevel"/>
    <w:tmpl w:val="389ACBA2"/>
    <w:lvl w:ilvl="0" w:tplc="42A08380">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4"/>
  </w:num>
  <w:num w:numId="2">
    <w:abstractNumId w:val="0"/>
  </w:num>
  <w:num w:numId="3">
    <w:abstractNumId w:val="2"/>
  </w:num>
  <w:num w:numId="4">
    <w:abstractNumId w:val="5"/>
  </w:num>
  <w:num w:numId="5">
    <w:abstractNumId w:val="1"/>
  </w:num>
  <w:num w:numId="6">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embedTrueTypeFonts/>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65622"/>
    <w:rsid w:val="00014F04"/>
    <w:rsid w:val="00017875"/>
    <w:rsid w:val="00036613"/>
    <w:rsid w:val="000408B2"/>
    <w:rsid w:val="0004644D"/>
    <w:rsid w:val="000479B7"/>
    <w:rsid w:val="00074501"/>
    <w:rsid w:val="000808A5"/>
    <w:rsid w:val="000814AE"/>
    <w:rsid w:val="00083A20"/>
    <w:rsid w:val="00091C7D"/>
    <w:rsid w:val="000A5403"/>
    <w:rsid w:val="000A7A81"/>
    <w:rsid w:val="000B73A3"/>
    <w:rsid w:val="000C564F"/>
    <w:rsid w:val="000F126D"/>
    <w:rsid w:val="000F6442"/>
    <w:rsid w:val="00111421"/>
    <w:rsid w:val="0012733F"/>
    <w:rsid w:val="00134507"/>
    <w:rsid w:val="001458EA"/>
    <w:rsid w:val="001534A1"/>
    <w:rsid w:val="00165622"/>
    <w:rsid w:val="00192DCA"/>
    <w:rsid w:val="0019679F"/>
    <w:rsid w:val="001C10E1"/>
    <w:rsid w:val="001C73E8"/>
    <w:rsid w:val="001D0812"/>
    <w:rsid w:val="001D7549"/>
    <w:rsid w:val="001E1F40"/>
    <w:rsid w:val="001F1D16"/>
    <w:rsid w:val="001F25DB"/>
    <w:rsid w:val="0020079F"/>
    <w:rsid w:val="00200D55"/>
    <w:rsid w:val="00205D88"/>
    <w:rsid w:val="00213DA0"/>
    <w:rsid w:val="002257D8"/>
    <w:rsid w:val="00235CAB"/>
    <w:rsid w:val="00240910"/>
    <w:rsid w:val="00245D6D"/>
    <w:rsid w:val="00255AF7"/>
    <w:rsid w:val="00273B76"/>
    <w:rsid w:val="002744CA"/>
    <w:rsid w:val="00282456"/>
    <w:rsid w:val="0029763F"/>
    <w:rsid w:val="002A6ABE"/>
    <w:rsid w:val="002B2B66"/>
    <w:rsid w:val="002C0D35"/>
    <w:rsid w:val="002C701E"/>
    <w:rsid w:val="002E1128"/>
    <w:rsid w:val="002F0B86"/>
    <w:rsid w:val="002F4650"/>
    <w:rsid w:val="00315C68"/>
    <w:rsid w:val="0033568B"/>
    <w:rsid w:val="00342CAA"/>
    <w:rsid w:val="00371613"/>
    <w:rsid w:val="00380524"/>
    <w:rsid w:val="00381A96"/>
    <w:rsid w:val="003824E6"/>
    <w:rsid w:val="00395A13"/>
    <w:rsid w:val="00397772"/>
    <w:rsid w:val="003B222B"/>
    <w:rsid w:val="003B4A2C"/>
    <w:rsid w:val="003B765B"/>
    <w:rsid w:val="003C19C2"/>
    <w:rsid w:val="003C4CF2"/>
    <w:rsid w:val="003E646D"/>
    <w:rsid w:val="003E70DC"/>
    <w:rsid w:val="003F6F17"/>
    <w:rsid w:val="0040217D"/>
    <w:rsid w:val="004026BB"/>
    <w:rsid w:val="00412D6F"/>
    <w:rsid w:val="00412D96"/>
    <w:rsid w:val="004138B8"/>
    <w:rsid w:val="00421C63"/>
    <w:rsid w:val="00422BAF"/>
    <w:rsid w:val="00426A4C"/>
    <w:rsid w:val="004327D9"/>
    <w:rsid w:val="00436FFF"/>
    <w:rsid w:val="004456AE"/>
    <w:rsid w:val="004540AE"/>
    <w:rsid w:val="00456629"/>
    <w:rsid w:val="00466231"/>
    <w:rsid w:val="00475B99"/>
    <w:rsid w:val="004808C8"/>
    <w:rsid w:val="004A5809"/>
    <w:rsid w:val="004B6BC1"/>
    <w:rsid w:val="004C03A6"/>
    <w:rsid w:val="004C5279"/>
    <w:rsid w:val="004C58AC"/>
    <w:rsid w:val="004C7F9F"/>
    <w:rsid w:val="004E1CD8"/>
    <w:rsid w:val="004E5B55"/>
    <w:rsid w:val="004F0FD5"/>
    <w:rsid w:val="00510585"/>
    <w:rsid w:val="00514598"/>
    <w:rsid w:val="00517541"/>
    <w:rsid w:val="0052607F"/>
    <w:rsid w:val="00570581"/>
    <w:rsid w:val="0057250C"/>
    <w:rsid w:val="00584C83"/>
    <w:rsid w:val="00587014"/>
    <w:rsid w:val="0059247D"/>
    <w:rsid w:val="005B617C"/>
    <w:rsid w:val="005C3C57"/>
    <w:rsid w:val="005C6E9F"/>
    <w:rsid w:val="005D0383"/>
    <w:rsid w:val="005D78AC"/>
    <w:rsid w:val="005E3391"/>
    <w:rsid w:val="0060600C"/>
    <w:rsid w:val="00613DAD"/>
    <w:rsid w:val="00615015"/>
    <w:rsid w:val="00620AEC"/>
    <w:rsid w:val="0062308A"/>
    <w:rsid w:val="00646705"/>
    <w:rsid w:val="00670F42"/>
    <w:rsid w:val="006738E5"/>
    <w:rsid w:val="00675A3E"/>
    <w:rsid w:val="006A456F"/>
    <w:rsid w:val="006A4D07"/>
    <w:rsid w:val="006B1A73"/>
    <w:rsid w:val="006B4999"/>
    <w:rsid w:val="006C7F56"/>
    <w:rsid w:val="006F5AE9"/>
    <w:rsid w:val="00701B7F"/>
    <w:rsid w:val="0070344C"/>
    <w:rsid w:val="0073446B"/>
    <w:rsid w:val="007424C2"/>
    <w:rsid w:val="00744BFE"/>
    <w:rsid w:val="0074641E"/>
    <w:rsid w:val="00791503"/>
    <w:rsid w:val="007A414C"/>
    <w:rsid w:val="007A6BF2"/>
    <w:rsid w:val="007B4A14"/>
    <w:rsid w:val="007C1378"/>
    <w:rsid w:val="007D34C6"/>
    <w:rsid w:val="007D3EAB"/>
    <w:rsid w:val="007D5264"/>
    <w:rsid w:val="007F6169"/>
    <w:rsid w:val="007F79E7"/>
    <w:rsid w:val="008052D6"/>
    <w:rsid w:val="00805DAB"/>
    <w:rsid w:val="00822B55"/>
    <w:rsid w:val="00822E9D"/>
    <w:rsid w:val="0082535B"/>
    <w:rsid w:val="00835C3F"/>
    <w:rsid w:val="008457B2"/>
    <w:rsid w:val="00861A2D"/>
    <w:rsid w:val="00867726"/>
    <w:rsid w:val="0089032E"/>
    <w:rsid w:val="008A45E9"/>
    <w:rsid w:val="008D31E4"/>
    <w:rsid w:val="008D4D84"/>
    <w:rsid w:val="008D712E"/>
    <w:rsid w:val="008D78C3"/>
    <w:rsid w:val="008E507E"/>
    <w:rsid w:val="008F28A7"/>
    <w:rsid w:val="008F3B07"/>
    <w:rsid w:val="0090205C"/>
    <w:rsid w:val="009200EE"/>
    <w:rsid w:val="00941D21"/>
    <w:rsid w:val="00946A0D"/>
    <w:rsid w:val="00961184"/>
    <w:rsid w:val="00975310"/>
    <w:rsid w:val="00976233"/>
    <w:rsid w:val="009828DF"/>
    <w:rsid w:val="00982A41"/>
    <w:rsid w:val="009867D7"/>
    <w:rsid w:val="00995B0E"/>
    <w:rsid w:val="00996D1B"/>
    <w:rsid w:val="009A0C8E"/>
    <w:rsid w:val="009A4924"/>
    <w:rsid w:val="009A4B6D"/>
    <w:rsid w:val="009C7660"/>
    <w:rsid w:val="009D21B1"/>
    <w:rsid w:val="009D4355"/>
    <w:rsid w:val="009E26BB"/>
    <w:rsid w:val="009F3B9C"/>
    <w:rsid w:val="00A12FD2"/>
    <w:rsid w:val="00A24339"/>
    <w:rsid w:val="00A256A8"/>
    <w:rsid w:val="00A61A96"/>
    <w:rsid w:val="00A715DF"/>
    <w:rsid w:val="00A71EC9"/>
    <w:rsid w:val="00A7284D"/>
    <w:rsid w:val="00A84931"/>
    <w:rsid w:val="00A9575B"/>
    <w:rsid w:val="00AB1601"/>
    <w:rsid w:val="00AB1FA8"/>
    <w:rsid w:val="00AF08BA"/>
    <w:rsid w:val="00AF561D"/>
    <w:rsid w:val="00B1172F"/>
    <w:rsid w:val="00B17BF6"/>
    <w:rsid w:val="00B22CEB"/>
    <w:rsid w:val="00B2767A"/>
    <w:rsid w:val="00B53563"/>
    <w:rsid w:val="00B54125"/>
    <w:rsid w:val="00B62996"/>
    <w:rsid w:val="00B635B9"/>
    <w:rsid w:val="00B66FBA"/>
    <w:rsid w:val="00B728CF"/>
    <w:rsid w:val="00B72C47"/>
    <w:rsid w:val="00B7329F"/>
    <w:rsid w:val="00B77752"/>
    <w:rsid w:val="00BA141A"/>
    <w:rsid w:val="00BE0D0E"/>
    <w:rsid w:val="00BE227A"/>
    <w:rsid w:val="00BF034E"/>
    <w:rsid w:val="00BF24C3"/>
    <w:rsid w:val="00BF66E0"/>
    <w:rsid w:val="00C01619"/>
    <w:rsid w:val="00C11140"/>
    <w:rsid w:val="00C15C43"/>
    <w:rsid w:val="00C3566C"/>
    <w:rsid w:val="00C47289"/>
    <w:rsid w:val="00C522DF"/>
    <w:rsid w:val="00C64667"/>
    <w:rsid w:val="00C95175"/>
    <w:rsid w:val="00C96FF0"/>
    <w:rsid w:val="00CA2993"/>
    <w:rsid w:val="00CA5C40"/>
    <w:rsid w:val="00CA7E8B"/>
    <w:rsid w:val="00CB4F46"/>
    <w:rsid w:val="00CB7FDC"/>
    <w:rsid w:val="00CC077E"/>
    <w:rsid w:val="00CC247E"/>
    <w:rsid w:val="00CC6620"/>
    <w:rsid w:val="00CC773A"/>
    <w:rsid w:val="00CE402C"/>
    <w:rsid w:val="00CE59E0"/>
    <w:rsid w:val="00CF538D"/>
    <w:rsid w:val="00D05FD5"/>
    <w:rsid w:val="00D174D6"/>
    <w:rsid w:val="00D402FD"/>
    <w:rsid w:val="00D412AB"/>
    <w:rsid w:val="00D43128"/>
    <w:rsid w:val="00D4553B"/>
    <w:rsid w:val="00D458CD"/>
    <w:rsid w:val="00D51201"/>
    <w:rsid w:val="00D61F5D"/>
    <w:rsid w:val="00D651DF"/>
    <w:rsid w:val="00D66F9E"/>
    <w:rsid w:val="00D81160"/>
    <w:rsid w:val="00D84E62"/>
    <w:rsid w:val="00D85B2D"/>
    <w:rsid w:val="00D93318"/>
    <w:rsid w:val="00D97BEA"/>
    <w:rsid w:val="00DA40CE"/>
    <w:rsid w:val="00DB2504"/>
    <w:rsid w:val="00DB5D70"/>
    <w:rsid w:val="00DC5CC9"/>
    <w:rsid w:val="00DD36F9"/>
    <w:rsid w:val="00DD7057"/>
    <w:rsid w:val="00DE1C86"/>
    <w:rsid w:val="00DF6DBB"/>
    <w:rsid w:val="00E13CF5"/>
    <w:rsid w:val="00E21EF3"/>
    <w:rsid w:val="00E31CD2"/>
    <w:rsid w:val="00E32CC3"/>
    <w:rsid w:val="00E52DE3"/>
    <w:rsid w:val="00E66B79"/>
    <w:rsid w:val="00E72F6F"/>
    <w:rsid w:val="00EC3AB4"/>
    <w:rsid w:val="00EE60EB"/>
    <w:rsid w:val="00EF2329"/>
    <w:rsid w:val="00EF234F"/>
    <w:rsid w:val="00EF3E27"/>
    <w:rsid w:val="00EF79DC"/>
    <w:rsid w:val="00F0152B"/>
    <w:rsid w:val="00F02A15"/>
    <w:rsid w:val="00F05550"/>
    <w:rsid w:val="00F0605F"/>
    <w:rsid w:val="00F06A6A"/>
    <w:rsid w:val="00F14625"/>
    <w:rsid w:val="00F1470D"/>
    <w:rsid w:val="00F263BD"/>
    <w:rsid w:val="00F2671E"/>
    <w:rsid w:val="00F26C25"/>
    <w:rsid w:val="00F304B1"/>
    <w:rsid w:val="00F51E9E"/>
    <w:rsid w:val="00F57932"/>
    <w:rsid w:val="00F57E41"/>
    <w:rsid w:val="00F63C27"/>
    <w:rsid w:val="00F674AF"/>
    <w:rsid w:val="00F81FAF"/>
    <w:rsid w:val="00F84F4F"/>
    <w:rsid w:val="00F852C4"/>
    <w:rsid w:val="00F94198"/>
    <w:rsid w:val="00F95DAD"/>
    <w:rsid w:val="00F95EBE"/>
    <w:rsid w:val="00FD363A"/>
    <w:rsid w:val="00FE1098"/>
    <w:rsid w:val="00FE1473"/>
    <w:rsid w:val="00FE26E5"/>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chartTrackingRefBased/>
  <w15:docId w15:val="{9391A373-F604-4BE1-939F-873BCB8EC8A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Calibri" w:hAnsi="Times New Roman" w:cs="B Nazanin"/>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bidi/>
      <w:spacing w:after="160" w:line="259" w:lineRule="auto"/>
    </w:pPr>
    <w:rPr>
      <w:sz w:val="22"/>
      <w:szCs w:val="24"/>
      <w:lang w:bidi="fa-IR"/>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4C03A6"/>
    <w:pPr>
      <w:tabs>
        <w:tab w:val="center" w:pos="4513"/>
        <w:tab w:val="right" w:pos="9026"/>
      </w:tabs>
    </w:pPr>
  </w:style>
  <w:style w:type="character" w:customStyle="1" w:styleId="HeaderChar">
    <w:name w:val="Header Char"/>
    <w:link w:val="Header"/>
    <w:uiPriority w:val="99"/>
    <w:rsid w:val="004C03A6"/>
    <w:rPr>
      <w:sz w:val="22"/>
      <w:szCs w:val="24"/>
    </w:rPr>
  </w:style>
  <w:style w:type="paragraph" w:styleId="Footer">
    <w:name w:val="footer"/>
    <w:basedOn w:val="Normal"/>
    <w:link w:val="FooterChar"/>
    <w:uiPriority w:val="99"/>
    <w:unhideWhenUsed/>
    <w:rsid w:val="004C03A6"/>
    <w:pPr>
      <w:tabs>
        <w:tab w:val="center" w:pos="4513"/>
        <w:tab w:val="right" w:pos="9026"/>
      </w:tabs>
    </w:pPr>
  </w:style>
  <w:style w:type="character" w:customStyle="1" w:styleId="FooterChar">
    <w:name w:val="Footer Char"/>
    <w:link w:val="Footer"/>
    <w:uiPriority w:val="99"/>
    <w:rsid w:val="004C03A6"/>
    <w:rPr>
      <w:sz w:val="22"/>
      <w:szCs w:val="24"/>
    </w:rPr>
  </w:style>
  <w:style w:type="table" w:styleId="TableGrid">
    <w:name w:val="Table Grid"/>
    <w:basedOn w:val="TableNormal"/>
    <w:uiPriority w:val="39"/>
    <w:rsid w:val="00421C6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uiPriority w:val="99"/>
    <w:unhideWhenUsed/>
    <w:rsid w:val="00412D96"/>
    <w:rPr>
      <w:color w:val="0563C1"/>
      <w:u w:val="single"/>
    </w:rPr>
  </w:style>
  <w:style w:type="paragraph" w:styleId="FootnoteText">
    <w:name w:val="footnote text"/>
    <w:basedOn w:val="Normal"/>
    <w:link w:val="FootnoteTextChar"/>
    <w:uiPriority w:val="99"/>
    <w:unhideWhenUsed/>
    <w:rsid w:val="00F304B1"/>
    <w:pPr>
      <w:spacing w:after="0" w:line="240" w:lineRule="auto"/>
    </w:pPr>
    <w:rPr>
      <w:rFonts w:asciiTheme="minorHAnsi" w:eastAsiaTheme="minorHAnsi" w:hAnsiTheme="minorHAnsi" w:cstheme="minorBidi"/>
      <w:sz w:val="20"/>
      <w:szCs w:val="20"/>
    </w:rPr>
  </w:style>
  <w:style w:type="character" w:customStyle="1" w:styleId="FootnoteTextChar">
    <w:name w:val="Footnote Text Char"/>
    <w:basedOn w:val="DefaultParagraphFont"/>
    <w:link w:val="FootnoteText"/>
    <w:uiPriority w:val="99"/>
    <w:rsid w:val="00F304B1"/>
    <w:rPr>
      <w:rFonts w:asciiTheme="minorHAnsi" w:eastAsiaTheme="minorHAnsi" w:hAnsiTheme="minorHAnsi" w:cstheme="minorBidi"/>
      <w:lang w:bidi="fa-IR"/>
    </w:rPr>
  </w:style>
  <w:style w:type="character" w:styleId="Strong">
    <w:name w:val="Strong"/>
    <w:uiPriority w:val="22"/>
    <w:qFormat/>
    <w:rsid w:val="00F304B1"/>
    <w:rPr>
      <w:b/>
      <w:bCs/>
    </w:rPr>
  </w:style>
  <w:style w:type="paragraph" w:styleId="ListParagraph">
    <w:name w:val="List Paragraph"/>
    <w:basedOn w:val="Normal"/>
    <w:uiPriority w:val="34"/>
    <w:qFormat/>
    <w:rsid w:val="00F63C27"/>
    <w:pPr>
      <w:ind w:left="720"/>
      <w:contextualSpacing/>
    </w:pPr>
  </w:style>
  <w:style w:type="character" w:customStyle="1" w:styleId="tlid-translation">
    <w:name w:val="tlid-translation"/>
    <w:basedOn w:val="DefaultParagraphFont"/>
    <w:rsid w:val="007D3EA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39234030">
      <w:bodyDiv w:val="1"/>
      <w:marLeft w:val="0"/>
      <w:marRight w:val="0"/>
      <w:marTop w:val="0"/>
      <w:marBottom w:val="0"/>
      <w:divBdr>
        <w:top w:val="none" w:sz="0" w:space="0" w:color="auto"/>
        <w:left w:val="none" w:sz="0" w:space="0" w:color="auto"/>
        <w:bottom w:val="none" w:sz="0" w:space="0" w:color="auto"/>
        <w:right w:val="none" w:sz="0" w:space="0" w:color="auto"/>
      </w:divBdr>
    </w:div>
    <w:div w:id="752047796">
      <w:bodyDiv w:val="1"/>
      <w:marLeft w:val="0"/>
      <w:marRight w:val="0"/>
      <w:marTop w:val="0"/>
      <w:marBottom w:val="0"/>
      <w:divBdr>
        <w:top w:val="none" w:sz="0" w:space="0" w:color="auto"/>
        <w:left w:val="none" w:sz="0" w:space="0" w:color="auto"/>
        <w:bottom w:val="none" w:sz="0" w:space="0" w:color="auto"/>
        <w:right w:val="none" w:sz="0" w:space="0" w:color="auto"/>
      </w:divBdr>
    </w:div>
    <w:div w:id="1622222585">
      <w:bodyDiv w:val="1"/>
      <w:marLeft w:val="0"/>
      <w:marRight w:val="0"/>
      <w:marTop w:val="0"/>
      <w:marBottom w:val="0"/>
      <w:divBdr>
        <w:top w:val="none" w:sz="0" w:space="0" w:color="auto"/>
        <w:left w:val="none" w:sz="0" w:space="0" w:color="auto"/>
        <w:bottom w:val="none" w:sz="0" w:space="0" w:color="auto"/>
        <w:right w:val="none" w:sz="0" w:space="0" w:color="auto"/>
      </w:divBdr>
    </w:div>
    <w:div w:id="1711496619">
      <w:bodyDiv w:val="1"/>
      <w:marLeft w:val="0"/>
      <w:marRight w:val="0"/>
      <w:marTop w:val="0"/>
      <w:marBottom w:val="0"/>
      <w:divBdr>
        <w:top w:val="none" w:sz="0" w:space="0" w:color="auto"/>
        <w:left w:val="none" w:sz="0" w:space="0" w:color="auto"/>
        <w:bottom w:val="none" w:sz="0" w:space="0" w:color="auto"/>
        <w:right w:val="none" w:sz="0" w:space="0" w:color="auto"/>
      </w:divBdr>
    </w:div>
    <w:div w:id="191758928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beigomimaryam@gmail.comr" TargetMode="Externa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mailto:beigomimaryam@gmail.comr" TargetMode="Externa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CB36C5B-7408-46E1-BEDC-96A60FA6CBE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1109</TotalTime>
  <Pages>2</Pages>
  <Words>634</Words>
  <Characters>3618</Characters>
  <Application>Microsoft Office Word</Application>
  <DocSecurity>0</DocSecurity>
  <Lines>30</Lines>
  <Paragraphs>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4244</CharactersWithSpaces>
  <SharedDoc>false</SharedDoc>
  <HLinks>
    <vt:vector size="6" baseType="variant">
      <vt:variant>
        <vt:i4>3604569</vt:i4>
      </vt:variant>
      <vt:variant>
        <vt:i4>0</vt:i4>
      </vt:variant>
      <vt:variant>
        <vt:i4>0</vt:i4>
      </vt:variant>
      <vt:variant>
        <vt:i4>5</vt:i4>
      </vt:variant>
      <vt:variant>
        <vt:lpwstr>mailto:natural@ui.ac.ir</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F.SAYADI</dc:creator>
  <cp:keywords/>
  <dc:description/>
  <cp:lastModifiedBy>Windows User</cp:lastModifiedBy>
  <cp:revision>244</cp:revision>
  <dcterms:created xsi:type="dcterms:W3CDTF">2019-08-10T03:17:00Z</dcterms:created>
  <dcterms:modified xsi:type="dcterms:W3CDTF">2019-09-11T08:16:00Z</dcterms:modified>
</cp:coreProperties>
</file>