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6FD" w:rsidRDefault="009E66FD" w:rsidP="003C5160">
      <w:pPr>
        <w:pStyle w:val="NormalWeb"/>
        <w:bidi/>
        <w:spacing w:before="0" w:beforeAutospacing="0" w:after="0" w:afterAutospacing="0" w:line="360" w:lineRule="auto"/>
        <w:jc w:val="center"/>
        <w:textAlignment w:val="baseline"/>
        <w:rPr>
          <w:rFonts w:asciiTheme="majorBidi" w:eastAsiaTheme="minorEastAsia" w:hAnsiTheme="majorBidi" w:cstheme="majorBidi"/>
          <w:color w:val="000000" w:themeColor="text1"/>
          <w:kern w:val="24"/>
          <w:rtl/>
        </w:rPr>
      </w:pPr>
      <w:r w:rsidRPr="003C5160">
        <w:rPr>
          <w:rFonts w:asciiTheme="majorBidi" w:eastAsiaTheme="minorEastAsia" w:hAnsiTheme="majorBidi" w:cstheme="majorBidi" w:hint="cs"/>
          <w:color w:val="000000" w:themeColor="text1"/>
          <w:kern w:val="24"/>
          <w:rtl/>
        </w:rPr>
        <w:t>قهوه، کافئین و ام اس</w:t>
      </w:r>
    </w:p>
    <w:p w:rsidR="003744E0" w:rsidRPr="003C5160" w:rsidRDefault="003744E0" w:rsidP="003744E0">
      <w:pPr>
        <w:pStyle w:val="NormalWeb"/>
        <w:bidi/>
        <w:spacing w:before="0" w:beforeAutospacing="0" w:after="0" w:afterAutospacing="0" w:line="360" w:lineRule="auto"/>
        <w:jc w:val="center"/>
        <w:textAlignment w:val="baseline"/>
        <w:rPr>
          <w:rFonts w:asciiTheme="majorBidi" w:eastAsiaTheme="minorEastAsia" w:hAnsiTheme="majorBidi" w:cstheme="majorBidi"/>
          <w:color w:val="000000" w:themeColor="text1"/>
          <w:kern w:val="24"/>
          <w:rtl/>
        </w:rPr>
      </w:pPr>
    </w:p>
    <w:p w:rsidR="003229E8" w:rsidRDefault="003229E8" w:rsidP="003229E8">
      <w:pPr>
        <w:pStyle w:val="NormalWeb"/>
        <w:bidi/>
        <w:spacing w:before="0" w:beforeAutospacing="0" w:after="0" w:afterAutospacing="0" w:line="360" w:lineRule="auto"/>
        <w:jc w:val="center"/>
        <w:textAlignment w:val="baseline"/>
        <w:rPr>
          <w:rFonts w:asciiTheme="majorBidi" w:eastAsiaTheme="minorHAnsi" w:hAnsiTheme="majorBidi" w:cs="B Nazanin"/>
          <w:rtl/>
        </w:rPr>
      </w:pPr>
      <w:r>
        <w:rPr>
          <w:rFonts w:asciiTheme="majorBidi" w:eastAsiaTheme="minorHAnsi" w:hAnsiTheme="majorBidi" w:cs="B Nazanin" w:hint="cs"/>
          <w:rtl/>
        </w:rPr>
        <w:t>زهرا فقهی1</w:t>
      </w:r>
      <w:r>
        <w:rPr>
          <w:rFonts w:asciiTheme="majorBidi" w:eastAsiaTheme="minorHAnsi" w:hAnsiTheme="majorBidi" w:cs="B Nazanin" w:hint="cs"/>
          <w:rtl/>
        </w:rPr>
        <w:t>(</w:t>
      </w:r>
      <w:r>
        <w:rPr>
          <w:rFonts w:asciiTheme="majorBidi" w:eastAsiaTheme="minorHAnsi" w:hAnsiTheme="majorBidi" w:cs="B Nazanin" w:hint="cs"/>
          <w:rtl/>
        </w:rPr>
        <w:t>*</w:t>
      </w:r>
      <w:r>
        <w:rPr>
          <w:rFonts w:asciiTheme="majorBidi" w:eastAsiaTheme="minorHAnsi" w:hAnsiTheme="majorBidi" w:cs="B Nazanin" w:hint="cs"/>
          <w:rtl/>
        </w:rPr>
        <w:t>)</w:t>
      </w:r>
      <w:r>
        <w:rPr>
          <w:rFonts w:asciiTheme="majorBidi" w:eastAsiaTheme="minorHAnsi" w:hAnsiTheme="majorBidi" w:cs="B Nazanin" w:hint="cs"/>
          <w:rtl/>
        </w:rPr>
        <w:t>، دکترمحمدربانی2،</w:t>
      </w:r>
      <w:r w:rsidRPr="00334959">
        <w:rPr>
          <w:rFonts w:asciiTheme="majorBidi" w:eastAsiaTheme="minorHAnsi" w:hAnsiTheme="majorBidi" w:cs="B Nazanin" w:hint="cs"/>
          <w:rtl/>
        </w:rPr>
        <w:t xml:space="preserve"> </w:t>
      </w:r>
      <w:r>
        <w:rPr>
          <w:rFonts w:asciiTheme="majorBidi" w:eastAsiaTheme="minorHAnsi" w:hAnsiTheme="majorBidi" w:cs="B Nazanin" w:hint="cs"/>
          <w:rtl/>
        </w:rPr>
        <w:t>دکترسیدحمیدزرکش اصفهانی3،دکترمژده قبایی4، ،دکترمحمودرضاحاجی قاسم5</w:t>
      </w:r>
    </w:p>
    <w:p w:rsidR="003229E8" w:rsidRDefault="003229E8" w:rsidP="003229E8">
      <w:pPr>
        <w:pStyle w:val="NormalWeb"/>
        <w:numPr>
          <w:ilvl w:val="0"/>
          <w:numId w:val="2"/>
        </w:numPr>
        <w:bidi/>
        <w:spacing w:before="0" w:beforeAutospacing="0" w:after="0" w:afterAutospacing="0" w:line="360" w:lineRule="auto"/>
        <w:textAlignment w:val="baseline"/>
        <w:rPr>
          <w:rFonts w:asciiTheme="majorBidi" w:eastAsiaTheme="minorHAnsi" w:hAnsiTheme="majorBidi" w:cs="B Nazanin" w:hint="cs"/>
        </w:rPr>
      </w:pPr>
      <w:r>
        <w:rPr>
          <w:rFonts w:asciiTheme="majorBidi" w:eastAsiaTheme="minorHAnsi" w:hAnsiTheme="majorBidi" w:cs="B Nazanin" w:hint="cs"/>
          <w:rtl/>
        </w:rPr>
        <w:t>دانشجوی دکترای میکروبیولوژی، دانشگاه اصفهان</w:t>
      </w:r>
    </w:p>
    <w:p w:rsidR="003229E8" w:rsidRDefault="003229E8" w:rsidP="003229E8">
      <w:pPr>
        <w:pStyle w:val="NormalWeb"/>
        <w:numPr>
          <w:ilvl w:val="0"/>
          <w:numId w:val="2"/>
        </w:numPr>
        <w:bidi/>
        <w:spacing w:before="0" w:beforeAutospacing="0" w:after="0" w:afterAutospacing="0" w:line="360" w:lineRule="auto"/>
        <w:textAlignment w:val="baseline"/>
        <w:rPr>
          <w:rFonts w:asciiTheme="majorBidi" w:eastAsiaTheme="minorHAnsi" w:hAnsiTheme="majorBidi" w:cs="B Nazanin" w:hint="cs"/>
        </w:rPr>
      </w:pPr>
      <w:r>
        <w:rPr>
          <w:rFonts w:asciiTheme="majorBidi" w:eastAsiaTheme="minorHAnsi" w:hAnsiTheme="majorBidi" w:cs="B Nazanin" w:hint="cs"/>
          <w:rtl/>
        </w:rPr>
        <w:t>دکترای میکروبیولوژی،استادیار دانشگاه اصفهان</w:t>
      </w:r>
    </w:p>
    <w:p w:rsidR="003229E8" w:rsidRDefault="003229E8" w:rsidP="003229E8">
      <w:pPr>
        <w:pStyle w:val="NormalWeb"/>
        <w:numPr>
          <w:ilvl w:val="0"/>
          <w:numId w:val="2"/>
        </w:numPr>
        <w:bidi/>
        <w:spacing w:before="0" w:beforeAutospacing="0" w:after="0" w:afterAutospacing="0" w:line="360" w:lineRule="auto"/>
        <w:textAlignment w:val="baseline"/>
        <w:rPr>
          <w:rFonts w:asciiTheme="majorBidi" w:eastAsiaTheme="minorHAnsi" w:hAnsiTheme="majorBidi" w:cs="B Nazanin" w:hint="cs"/>
        </w:rPr>
      </w:pPr>
      <w:r>
        <w:rPr>
          <w:rFonts w:asciiTheme="majorBidi" w:eastAsiaTheme="minorHAnsi" w:hAnsiTheme="majorBidi" w:cs="B Nazanin" w:hint="cs"/>
          <w:rtl/>
        </w:rPr>
        <w:t>دکترای ایمونولوژی، استادیار دانشگاه اصفهان</w:t>
      </w:r>
    </w:p>
    <w:p w:rsidR="003229E8" w:rsidRDefault="003229E8" w:rsidP="003229E8">
      <w:pPr>
        <w:pStyle w:val="NormalWeb"/>
        <w:numPr>
          <w:ilvl w:val="0"/>
          <w:numId w:val="2"/>
        </w:numPr>
        <w:bidi/>
        <w:spacing w:before="0" w:beforeAutospacing="0" w:after="0" w:afterAutospacing="0" w:line="360" w:lineRule="auto"/>
        <w:textAlignment w:val="baseline"/>
        <w:rPr>
          <w:rFonts w:asciiTheme="majorBidi" w:eastAsiaTheme="minorHAnsi" w:hAnsiTheme="majorBidi" w:cs="B Nazanin"/>
        </w:rPr>
      </w:pPr>
      <w:r>
        <w:rPr>
          <w:rFonts w:asciiTheme="majorBidi" w:eastAsiaTheme="minorHAnsi" w:hAnsiTheme="majorBidi" w:cs="B Nazanin" w:hint="cs"/>
          <w:rtl/>
        </w:rPr>
        <w:t>دکترای مغزواعصاب، دانشیاردانشگاه علوم پزشکی تهران</w:t>
      </w:r>
    </w:p>
    <w:p w:rsidR="003229E8" w:rsidRPr="00334959" w:rsidRDefault="003229E8" w:rsidP="003229E8">
      <w:pPr>
        <w:pStyle w:val="NormalWeb"/>
        <w:numPr>
          <w:ilvl w:val="0"/>
          <w:numId w:val="2"/>
        </w:numPr>
        <w:bidi/>
        <w:spacing w:before="0" w:beforeAutospacing="0" w:after="0" w:afterAutospacing="0" w:line="360" w:lineRule="auto"/>
        <w:textAlignment w:val="baseline"/>
        <w:rPr>
          <w:rFonts w:asciiTheme="majorBidi" w:eastAsiaTheme="minorHAnsi" w:hAnsiTheme="majorBidi" w:cs="B Nazanin"/>
          <w:rtl/>
        </w:rPr>
      </w:pPr>
      <w:r>
        <w:rPr>
          <w:rFonts w:asciiTheme="majorBidi" w:eastAsiaTheme="minorHAnsi" w:hAnsiTheme="majorBidi" w:cs="B Nazanin" w:hint="cs"/>
          <w:rtl/>
        </w:rPr>
        <w:t>دکترای علوم اعصاب،دانشیار دانشگاه علوم پزشکی تهران</w:t>
      </w:r>
    </w:p>
    <w:p w:rsidR="003229E8" w:rsidRDefault="003229E8" w:rsidP="003229E8">
      <w:pPr>
        <w:pStyle w:val="NormalWeb"/>
        <w:bidi/>
        <w:spacing w:before="0" w:beforeAutospacing="0" w:after="0" w:afterAutospacing="0" w:line="360" w:lineRule="auto"/>
        <w:jc w:val="center"/>
        <w:textAlignment w:val="baseline"/>
        <w:rPr>
          <w:rFonts w:asciiTheme="majorBidi" w:eastAsiaTheme="minorHAnsi" w:hAnsiTheme="majorBidi" w:cs="B Nazanin"/>
        </w:rPr>
      </w:pPr>
      <w:hyperlink r:id="rId6" w:history="1">
        <w:r w:rsidRPr="00813ACC">
          <w:rPr>
            <w:rStyle w:val="Hyperlink"/>
            <w:rFonts w:asciiTheme="majorBidi" w:eastAsiaTheme="minorHAnsi" w:hAnsiTheme="majorBidi" w:cs="B Nazanin"/>
          </w:rPr>
          <w:t>*zfeghhi@yahoo.com</w:t>
        </w:r>
      </w:hyperlink>
    </w:p>
    <w:p w:rsidR="00646CE2" w:rsidRDefault="00646CE2" w:rsidP="00646CE2">
      <w:pPr>
        <w:pStyle w:val="NormalWeb"/>
        <w:bidi/>
        <w:spacing w:before="0" w:beforeAutospacing="0" w:after="0" w:afterAutospacing="0" w:line="360" w:lineRule="auto"/>
        <w:textAlignment w:val="baseline"/>
        <w:rPr>
          <w:rFonts w:asciiTheme="majorBidi" w:eastAsiaTheme="minorEastAsia" w:hAnsiTheme="majorBidi" w:cstheme="majorBidi"/>
          <w:color w:val="000000" w:themeColor="text1"/>
          <w:kern w:val="24"/>
        </w:rPr>
      </w:pPr>
    </w:p>
    <w:p w:rsidR="003744E0" w:rsidRPr="003C5160" w:rsidRDefault="003744E0" w:rsidP="003744E0">
      <w:pPr>
        <w:pStyle w:val="NormalWeb"/>
        <w:bidi/>
        <w:spacing w:before="0" w:beforeAutospacing="0" w:after="0" w:afterAutospacing="0" w:line="360" w:lineRule="auto"/>
        <w:jc w:val="center"/>
        <w:textAlignment w:val="baseline"/>
        <w:rPr>
          <w:rFonts w:asciiTheme="majorBidi" w:eastAsiaTheme="minorEastAsia" w:hAnsiTheme="majorBidi" w:cstheme="majorBidi"/>
          <w:color w:val="000000" w:themeColor="text1"/>
          <w:kern w:val="24"/>
          <w:rtl/>
        </w:rPr>
      </w:pPr>
    </w:p>
    <w:p w:rsidR="00B60FC3" w:rsidRDefault="00423D96" w:rsidP="0097351F">
      <w:pPr>
        <w:pStyle w:val="NormalWeb"/>
        <w:bidi/>
        <w:spacing w:before="0" w:beforeAutospacing="0" w:after="0" w:afterAutospacing="0" w:line="360" w:lineRule="auto"/>
        <w:jc w:val="both"/>
        <w:textAlignment w:val="baseline"/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</w:pP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بیان مسئله : </w:t>
      </w:r>
      <w:r w:rsidR="00B60FC3" w:rsidRPr="008C05B4">
        <w:rPr>
          <w:rFonts w:asciiTheme="majorBidi" w:eastAsiaTheme="minorHAnsi" w:hAnsiTheme="majorBidi" w:cs="B Nazanin" w:hint="cs"/>
          <w:rtl/>
        </w:rPr>
        <w:t>ام اس،</w:t>
      </w:r>
      <w:r w:rsidR="00A4485A">
        <w:rPr>
          <w:rFonts w:asciiTheme="majorBidi" w:eastAsiaTheme="minorHAnsi" w:hAnsiTheme="majorBidi" w:cs="B Nazanin"/>
          <w:rtl/>
        </w:rPr>
        <w:t xml:space="preserve"> بیماری</w:t>
      </w:r>
      <w:r w:rsidR="00B60FC3" w:rsidRPr="008C05B4">
        <w:rPr>
          <w:rFonts w:asciiTheme="majorBidi" w:eastAsiaTheme="minorHAnsi" w:hAnsiTheme="majorBidi" w:cs="B Nazanin"/>
          <w:rtl/>
        </w:rPr>
        <w:t xml:space="preserve"> سیستم اعصاب مرکزی </w:t>
      </w:r>
      <w:r w:rsidR="00B60FC3">
        <w:rPr>
          <w:rFonts w:asciiTheme="majorBidi" w:eastAsiaTheme="minorHAnsi" w:hAnsiTheme="majorBidi" w:cs="B Nazanin" w:hint="cs"/>
          <w:rtl/>
        </w:rPr>
        <w:t>است</w:t>
      </w:r>
      <w:r w:rsidR="00B60FC3" w:rsidRPr="008C05B4">
        <w:rPr>
          <w:rFonts w:asciiTheme="majorBidi" w:eastAsiaTheme="minorHAnsi" w:hAnsiTheme="majorBidi" w:cs="B Nazanin"/>
          <w:rtl/>
        </w:rPr>
        <w:t xml:space="preserve"> که درآن التهاب و تحلیل مایلین منجر به </w:t>
      </w:r>
      <w:r w:rsidR="00B60FC3" w:rsidRPr="008C05B4">
        <w:rPr>
          <w:rFonts w:asciiTheme="majorBidi" w:eastAsiaTheme="minorHAnsi" w:hAnsiTheme="majorBidi" w:cs="B Nazanin" w:hint="cs"/>
          <w:rtl/>
        </w:rPr>
        <w:t>اختلال درهدا</w:t>
      </w:r>
      <w:r w:rsidR="00B60FC3">
        <w:rPr>
          <w:rFonts w:asciiTheme="majorBidi" w:eastAsiaTheme="minorHAnsi" w:hAnsiTheme="majorBidi" w:cs="B Nazanin" w:hint="cs"/>
          <w:rtl/>
        </w:rPr>
        <w:t>یت جریان عصبی می شود</w:t>
      </w:r>
      <w:r w:rsidR="00B60FC3" w:rsidRPr="008C05B4">
        <w:rPr>
          <w:rFonts w:asciiTheme="majorBidi" w:eastAsiaTheme="minorHAnsi" w:hAnsiTheme="majorBidi" w:cs="B Nazanin" w:hint="cs"/>
          <w:rtl/>
        </w:rPr>
        <w:t>.</w:t>
      </w:r>
      <w:r w:rsidR="00B60FC3" w:rsidRPr="008C05B4">
        <w:rPr>
          <w:rFonts w:asciiTheme="majorBidi" w:eastAsiaTheme="minorHAnsi" w:hAnsiTheme="majorBidi" w:cs="B Nazanin"/>
          <w:rtl/>
        </w:rPr>
        <w:t xml:space="preserve"> </w:t>
      </w:r>
      <w:r w:rsidR="00B60FC3">
        <w:rPr>
          <w:rFonts w:asciiTheme="majorBidi" w:eastAsiaTheme="minorHAnsi" w:hAnsiTheme="majorBidi" w:cs="B Nazanin" w:hint="cs"/>
          <w:rtl/>
        </w:rPr>
        <w:t xml:space="preserve">علیرغم تحقیقات گسترده، هنوزدرمان قطعی برای این بیماری  شناخته نشده است. </w:t>
      </w:r>
      <w:r w:rsidR="008B5E71">
        <w:rPr>
          <w:rFonts w:asciiTheme="majorBidi" w:eastAsiaTheme="minorHAnsi" w:hAnsiTheme="majorBidi" w:cs="B Nazanin" w:hint="cs"/>
          <w:rtl/>
        </w:rPr>
        <w:t xml:space="preserve">برهمین اساس علاوه برتلاش برای یافتن داروهای شیمیایی موثرتر، تحقیق درزمینه ترکیباتی </w:t>
      </w:r>
      <w:r w:rsidR="00A4485A">
        <w:rPr>
          <w:rFonts w:asciiTheme="majorBidi" w:eastAsiaTheme="minorHAnsi" w:hAnsiTheme="majorBidi" w:cs="B Nazanin" w:hint="cs"/>
          <w:rtl/>
        </w:rPr>
        <w:t>با منشاء گیاهی نیزادامه دارد</w:t>
      </w:r>
      <w:r w:rsidR="008B5E71">
        <w:rPr>
          <w:rFonts w:asciiTheme="majorBidi" w:eastAsiaTheme="minorHAnsi" w:hAnsiTheme="majorBidi" w:cs="B Nazanin" w:hint="cs"/>
          <w:rtl/>
        </w:rPr>
        <w:t>.</w:t>
      </w:r>
      <w:r w:rsidR="00A4485A">
        <w:rPr>
          <w:rFonts w:asciiTheme="majorBidi" w:eastAsiaTheme="minorHAnsi" w:hAnsiTheme="majorBidi" w:cs="B Nazanin" w:hint="cs"/>
          <w:rtl/>
        </w:rPr>
        <w:t>یکی ازاین مواد</w:t>
      </w:r>
      <w:r w:rsidR="008B5E71">
        <w:rPr>
          <w:rFonts w:asciiTheme="majorBidi" w:eastAsiaTheme="minorHAnsi" w:hAnsiTheme="majorBidi" w:cs="B Nazanin" w:hint="cs"/>
          <w:rtl/>
        </w:rPr>
        <w:t xml:space="preserve">، قهوه و جزء اصلی آن کافئین است.  </w:t>
      </w:r>
      <w:r w:rsidR="00B60FC3">
        <w:rPr>
          <w:rFonts w:asciiTheme="majorBidi" w:eastAsiaTheme="minorHAnsi" w:hAnsiTheme="majorBidi" w:cs="B Nazanin" w:hint="cs"/>
          <w:rtl/>
        </w:rPr>
        <w:t xml:space="preserve">مطالعات اخیراز تاثیر </w:t>
      </w:r>
      <w:r w:rsidR="00A4485A">
        <w:rPr>
          <w:rFonts w:asciiTheme="majorBidi" w:eastAsiaTheme="minorHAnsi" w:hAnsiTheme="majorBidi" w:cs="B Nazanin" w:hint="cs"/>
          <w:rtl/>
        </w:rPr>
        <w:t xml:space="preserve">نوشیدنی قهوه </w:t>
      </w:r>
      <w:r w:rsidR="00B60FC3">
        <w:rPr>
          <w:rFonts w:asciiTheme="majorBidi" w:eastAsiaTheme="minorHAnsi" w:hAnsiTheme="majorBidi" w:cs="B Nazanin" w:hint="cs"/>
          <w:rtl/>
        </w:rPr>
        <w:t>درکاهش خط</w:t>
      </w:r>
      <w:r w:rsidR="00A364BD">
        <w:rPr>
          <w:rFonts w:asciiTheme="majorBidi" w:eastAsiaTheme="minorHAnsi" w:hAnsiTheme="majorBidi" w:cs="B Nazanin" w:hint="cs"/>
          <w:rtl/>
        </w:rPr>
        <w:t xml:space="preserve">ر ابتلا به ام </w:t>
      </w:r>
      <w:r w:rsidR="00A4485A">
        <w:rPr>
          <w:rFonts w:asciiTheme="majorBidi" w:eastAsiaTheme="minorHAnsi" w:hAnsiTheme="majorBidi" w:cs="B Nazanin" w:hint="cs"/>
          <w:rtl/>
        </w:rPr>
        <w:t>اس و شدت علائم آن</w:t>
      </w:r>
      <w:r w:rsidR="00B60FC3">
        <w:rPr>
          <w:rFonts w:asciiTheme="majorBidi" w:eastAsiaTheme="minorHAnsi" w:hAnsiTheme="majorBidi" w:cs="B Nazanin" w:hint="cs"/>
          <w:rtl/>
        </w:rPr>
        <w:t xml:space="preserve"> در مبتلایان خبر می </w:t>
      </w:r>
      <w:r w:rsidR="00A364BD">
        <w:rPr>
          <w:rFonts w:asciiTheme="majorBidi" w:eastAsiaTheme="minorHAnsi" w:hAnsiTheme="majorBidi" w:cs="B Nazanin" w:hint="cs"/>
          <w:rtl/>
        </w:rPr>
        <w:t>ده</w:t>
      </w:r>
      <w:r w:rsidR="00A4485A">
        <w:rPr>
          <w:rFonts w:asciiTheme="majorBidi" w:eastAsiaTheme="minorHAnsi" w:hAnsiTheme="majorBidi" w:cs="B Nazanin" w:hint="cs"/>
          <w:rtl/>
        </w:rPr>
        <w:t xml:space="preserve">ند بطوریکه 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نوشیدن مداوم قهوه</w:t>
      </w:r>
      <w:r w:rsidR="00A364BD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</w:t>
      </w:r>
      <w:r w:rsidR="00B60FC3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به سبب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نوروپروتکتیو </w:t>
      </w:r>
      <w:r w:rsidR="00B60FC3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بودن 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کافئین و مهار سایتوکاین های پیش التهابی</w:t>
      </w:r>
      <w:r w:rsidR="00A364BD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درپیشگیری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از بیماری</w:t>
      </w:r>
      <w:r w:rsidR="00B60FC3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نقش دارد.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</w:t>
      </w:r>
      <w:r w:rsidR="00B60FC3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درکنار فوائد زیادی که برای قهوه و کافئین مطرح می شود، توجه به عوارض آن دربرخی افراد نیز توصیه شده است</w:t>
      </w:r>
      <w:r w:rsidR="0097351F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.</w:t>
      </w:r>
      <w:r w:rsidR="00173A01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</w:t>
      </w:r>
    </w:p>
    <w:p w:rsidR="00A364BD" w:rsidRDefault="00B60FC3" w:rsidP="00B60FC3">
      <w:pPr>
        <w:pStyle w:val="NormalWeb"/>
        <w:bidi/>
        <w:spacing w:before="0" w:beforeAutospacing="0" w:after="0" w:afterAutospacing="0" w:line="360" w:lineRule="auto"/>
        <w:jc w:val="both"/>
        <w:textAlignment w:val="baseline"/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</w:pP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هدف مطالعه : این مطالعه</w:t>
      </w:r>
      <w:r w:rsidR="00173A01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مرور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تحقیقات</w:t>
      </w:r>
      <w:r w:rsidR="00173A01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یست که تاکنون درزمینه 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ارتباط مصرف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قهوه و 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کافئین و</w:t>
      </w:r>
      <w:r w:rsidR="00A364BD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بیماری ام اس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</w:t>
      </w:r>
      <w:r w:rsidR="00173A01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انجام شده است.</w:t>
      </w:r>
      <w:r w:rsidR="0097351F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هدف،حصول یک نتیجه علمی براساس مطالعات انجام شده و تاکید بر ضرورت ادامه بررسی های</w:t>
      </w:r>
      <w:r w:rsidR="0097351F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</w:t>
      </w:r>
      <w:r w:rsidR="0097351F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گسترده درزمینه اثراین مواددرکاهش ابتلا و یابهبود مبتلایان </w:t>
      </w:r>
      <w:r w:rsidR="0097351F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با توجه به جزئیات بیشتر به دلیل تاثیرگذاری متفاوت درافراد مختلف</w:t>
      </w:r>
      <w:r w:rsidR="0097351F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است.</w:t>
      </w:r>
      <w:bookmarkStart w:id="0" w:name="_GoBack"/>
      <w:bookmarkEnd w:id="0"/>
    </w:p>
    <w:p w:rsidR="0070091C" w:rsidRDefault="00A364BD" w:rsidP="00A4485A">
      <w:pPr>
        <w:pStyle w:val="NormalWeb"/>
        <w:bidi/>
        <w:spacing w:before="0" w:beforeAutospacing="0" w:after="0" w:afterAutospacing="0" w:line="360" w:lineRule="auto"/>
        <w:jc w:val="both"/>
        <w:textAlignment w:val="baseline"/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</w:pP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روش انجام مطالعه:این مطالعه از طریق جستجوی پایگاه اطلاعاتی </w:t>
      </w:r>
      <w:r>
        <w:rPr>
          <w:rFonts w:asciiTheme="majorBidi" w:eastAsiaTheme="minorEastAsia" w:hAnsiTheme="majorBidi" w:cs="B Nazanin"/>
          <w:color w:val="000000" w:themeColor="text1"/>
          <w:kern w:val="24"/>
        </w:rPr>
        <w:t xml:space="preserve"> 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</w:t>
      </w:r>
      <w:r>
        <w:rPr>
          <w:rFonts w:asciiTheme="majorBidi" w:eastAsiaTheme="minorEastAsia" w:hAnsiTheme="majorBidi" w:cs="B Nazanin"/>
          <w:color w:val="000000" w:themeColor="text1"/>
          <w:kern w:val="24"/>
        </w:rPr>
        <w:t>PubMed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 </w:t>
      </w:r>
      <w:r w:rsidR="00B60FC3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با استفاده از کلیدواژه های "</w:t>
      </w:r>
      <w:r>
        <w:rPr>
          <w:rFonts w:asciiTheme="majorBidi" w:eastAsiaTheme="minorEastAsia" w:hAnsiTheme="majorBidi" w:cs="B Nazanin"/>
          <w:color w:val="000000" w:themeColor="text1"/>
          <w:kern w:val="24"/>
        </w:rPr>
        <w:t>coffee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"،"</w:t>
      </w:r>
      <w:r>
        <w:rPr>
          <w:rFonts w:asciiTheme="majorBidi" w:eastAsiaTheme="minorEastAsia" w:hAnsiTheme="majorBidi" w:cs="B Nazanin"/>
          <w:color w:val="000000" w:themeColor="text1"/>
          <w:kern w:val="24"/>
        </w:rPr>
        <w:t>caffeine &amp; health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"، </w:t>
      </w:r>
      <w:r>
        <w:rPr>
          <w:rFonts w:asciiTheme="majorBidi" w:eastAsiaTheme="minorEastAsia" w:hAnsiTheme="majorBidi" w:cs="B Nazanin"/>
          <w:color w:val="000000" w:themeColor="text1"/>
          <w:kern w:val="24"/>
        </w:rPr>
        <w:t>coffee &amp; MS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"</w:t>
      </w:r>
      <w:r w:rsidR="003229E8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،"</w:t>
      </w:r>
      <w:r w:rsidR="003229E8">
        <w:rPr>
          <w:rFonts w:asciiTheme="majorBidi" w:eastAsiaTheme="minorEastAsia" w:hAnsiTheme="majorBidi" w:cs="B Nazanin"/>
          <w:color w:val="000000" w:themeColor="text1"/>
          <w:kern w:val="24"/>
        </w:rPr>
        <w:t>caffeine &amp; aging</w:t>
      </w:r>
      <w:r w:rsidR="003229E8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"،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صورت گرفته است. </w:t>
      </w:r>
      <w:r w:rsidR="0070091C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مرور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فوق</w:t>
      </w:r>
      <w:r w:rsidR="0070091C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شامل 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مطالعات مربوط به ا</w:t>
      </w: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ثر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قهوه وکافئین بویژه در بیماری </w:t>
      </w:r>
      <w:r w:rsidR="00173A01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ام اس </w:t>
      </w:r>
      <w:r w:rsidR="0070091C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است. </w:t>
      </w:r>
    </w:p>
    <w:p w:rsidR="009E66FD" w:rsidRDefault="0070091C" w:rsidP="00A4485A">
      <w:pPr>
        <w:pStyle w:val="NormalWeb"/>
        <w:bidi/>
        <w:spacing w:before="0" w:beforeAutospacing="0" w:after="0" w:afterAutospacing="0" w:line="360" w:lineRule="auto"/>
        <w:jc w:val="both"/>
        <w:textAlignment w:val="baseline"/>
        <w:rPr>
          <w:rFonts w:asciiTheme="majorBidi" w:eastAsiaTheme="minorHAnsi" w:hAnsiTheme="majorBidi" w:cs="B Nazanin"/>
          <w:rtl/>
        </w:rPr>
      </w:pPr>
      <w:r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lastRenderedPageBreak/>
        <w:t xml:space="preserve">نتایج : 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گرچه </w:t>
      </w:r>
      <w:r w:rsidR="00173A01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نتایج بدست آمده ازمرور مطالعات در زمینه اثر قهوه و کافئین بر 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علائ</w:t>
      </w:r>
      <w:r w:rsidR="00173A01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>م بیماری ام اس و یا کاهش خطر ابتلا به آن</w:t>
      </w:r>
      <w:r w:rsidR="00A4485A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 امیدوار کننده اند، نتیجه گیری قطعی نیازمندتوجه همزمان به اثرات جانبی آن دربرخی شرایط است.درارتباط با ام </w:t>
      </w:r>
      <w:r w:rsidR="00646CE2">
        <w:rPr>
          <w:rFonts w:asciiTheme="majorBidi" w:eastAsiaTheme="minorEastAsia" w:hAnsiTheme="majorBidi" w:cs="B Nazanin" w:hint="cs"/>
          <w:color w:val="000000" w:themeColor="text1"/>
          <w:kern w:val="24"/>
          <w:rtl/>
        </w:rPr>
        <w:t xml:space="preserve">اس، </w:t>
      </w:r>
      <w:r w:rsidR="00316259">
        <w:rPr>
          <w:rFonts w:asciiTheme="majorBidi" w:eastAsiaTheme="minorHAnsi" w:hAnsiTheme="majorBidi" w:cs="B Nazanin"/>
          <w:rtl/>
        </w:rPr>
        <w:t>بنظر میرسد</w:t>
      </w:r>
      <w:r w:rsidR="00316259">
        <w:rPr>
          <w:rFonts w:asciiTheme="majorBidi" w:eastAsiaTheme="minorHAnsi" w:hAnsiTheme="majorBidi" w:cs="B Nazanin" w:hint="cs"/>
          <w:rtl/>
        </w:rPr>
        <w:t xml:space="preserve"> کافئین عمدتا</w:t>
      </w:r>
      <w:r w:rsidR="009E66FD" w:rsidRPr="006D33AA">
        <w:rPr>
          <w:rFonts w:asciiTheme="majorBidi" w:eastAsiaTheme="minorHAnsi" w:hAnsiTheme="majorBidi" w:cs="B Nazanin"/>
          <w:rtl/>
        </w:rPr>
        <w:t xml:space="preserve">درکاهش شدت علائم در طول دوره بیماری </w:t>
      </w:r>
      <w:r w:rsidR="00316259">
        <w:rPr>
          <w:rFonts w:asciiTheme="majorBidi" w:eastAsiaTheme="minorHAnsi" w:hAnsiTheme="majorBidi" w:cs="B Nazanin" w:hint="cs"/>
          <w:rtl/>
        </w:rPr>
        <w:t>موثر</w:t>
      </w:r>
      <w:r w:rsidR="00646CE2">
        <w:rPr>
          <w:rFonts w:asciiTheme="majorBidi" w:eastAsiaTheme="minorHAnsi" w:hAnsiTheme="majorBidi" w:cs="B Nazanin" w:hint="cs"/>
          <w:rtl/>
        </w:rPr>
        <w:t>باشد</w:t>
      </w:r>
      <w:r w:rsidR="009E66FD" w:rsidRPr="006D33AA">
        <w:rPr>
          <w:rFonts w:asciiTheme="majorBidi" w:eastAsiaTheme="minorHAnsi" w:hAnsiTheme="majorBidi" w:cs="B Nazanin" w:hint="cs"/>
          <w:rtl/>
        </w:rPr>
        <w:t>. یکی</w:t>
      </w:r>
      <w:r w:rsidR="009E66FD" w:rsidRPr="006D33AA">
        <w:rPr>
          <w:rFonts w:asciiTheme="majorBidi" w:eastAsiaTheme="minorHAnsi" w:hAnsiTheme="majorBidi" w:cs="B Nazanin"/>
          <w:rtl/>
        </w:rPr>
        <w:t xml:space="preserve"> </w:t>
      </w:r>
      <w:r w:rsidR="009E66FD" w:rsidRPr="006D33AA">
        <w:rPr>
          <w:rFonts w:asciiTheme="majorBidi" w:eastAsiaTheme="minorHAnsi" w:hAnsiTheme="majorBidi" w:cs="B Nazanin" w:hint="cs"/>
          <w:rtl/>
        </w:rPr>
        <w:t xml:space="preserve">از این تاثیرات کاهش </w:t>
      </w:r>
      <w:r w:rsidR="009E66FD" w:rsidRPr="006D33AA">
        <w:rPr>
          <w:rFonts w:asciiTheme="majorBidi" w:eastAsiaTheme="minorHAnsi" w:hAnsiTheme="majorBidi" w:cs="B Nazanin"/>
          <w:rtl/>
        </w:rPr>
        <w:t>خستگ</w:t>
      </w:r>
      <w:r w:rsidR="003C5160" w:rsidRPr="006D33AA">
        <w:rPr>
          <w:rFonts w:asciiTheme="majorBidi" w:eastAsiaTheme="minorHAnsi" w:hAnsiTheme="majorBidi" w:cs="B Nazanin"/>
          <w:rtl/>
        </w:rPr>
        <w:t>ی</w:t>
      </w:r>
      <w:r w:rsidR="003C5160" w:rsidRPr="006D33AA">
        <w:rPr>
          <w:rFonts w:asciiTheme="majorBidi" w:eastAsiaTheme="minorHAnsi" w:hAnsiTheme="majorBidi" w:cs="B Nazanin" w:hint="cs"/>
          <w:rtl/>
        </w:rPr>
        <w:t xml:space="preserve"> </w:t>
      </w:r>
      <w:r w:rsidR="009E66FD" w:rsidRPr="006D33AA">
        <w:rPr>
          <w:rFonts w:asciiTheme="majorBidi" w:eastAsiaTheme="minorHAnsi" w:hAnsiTheme="majorBidi" w:cs="B Nazanin"/>
          <w:rtl/>
        </w:rPr>
        <w:t xml:space="preserve">در ام اس </w:t>
      </w:r>
      <w:r w:rsidR="009E66FD" w:rsidRPr="006D33AA">
        <w:rPr>
          <w:rFonts w:asciiTheme="majorBidi" w:eastAsiaTheme="minorHAnsi" w:hAnsiTheme="majorBidi" w:cs="B Nazanin" w:hint="cs"/>
          <w:rtl/>
        </w:rPr>
        <w:t>است که درحقیقت نوعی</w:t>
      </w:r>
      <w:r w:rsidR="00316259">
        <w:rPr>
          <w:rFonts w:asciiTheme="majorBidi" w:eastAsiaTheme="minorHAnsi" w:hAnsiTheme="majorBidi" w:cs="B Nazanin"/>
          <w:rtl/>
        </w:rPr>
        <w:t xml:space="preserve"> نقص حرکتی و</w:t>
      </w:r>
      <w:r w:rsidR="009E66FD" w:rsidRPr="006D33AA">
        <w:rPr>
          <w:rFonts w:asciiTheme="majorBidi" w:eastAsiaTheme="minorHAnsi" w:hAnsiTheme="majorBidi" w:cs="B Nazanin"/>
          <w:rtl/>
        </w:rPr>
        <w:t xml:space="preserve">شناختی برگشت پذیر همراه با کاهش تمایل برای استراحت است. این خستگی ممکن است </w:t>
      </w:r>
      <w:r w:rsidR="00316259">
        <w:rPr>
          <w:rFonts w:asciiTheme="majorBidi" w:eastAsiaTheme="minorHAnsi" w:hAnsiTheme="majorBidi" w:cs="B Nazanin" w:hint="cs"/>
          <w:rtl/>
        </w:rPr>
        <w:t>مدتها</w:t>
      </w:r>
      <w:r w:rsidR="009E66FD" w:rsidRPr="006D33AA">
        <w:rPr>
          <w:rFonts w:asciiTheme="majorBidi" w:eastAsiaTheme="minorHAnsi" w:hAnsiTheme="majorBidi" w:cs="B Nazanin"/>
          <w:rtl/>
        </w:rPr>
        <w:t>ادامه یابد وبا سا</w:t>
      </w:r>
      <w:r w:rsidR="00316259">
        <w:rPr>
          <w:rFonts w:asciiTheme="majorBidi" w:eastAsiaTheme="minorHAnsi" w:hAnsiTheme="majorBidi" w:cs="B Nazanin"/>
          <w:rtl/>
        </w:rPr>
        <w:t>یرانواع خستگی کاملا متفاوت بوده</w:t>
      </w:r>
      <w:r w:rsidR="00316259">
        <w:rPr>
          <w:rFonts w:asciiTheme="majorBidi" w:eastAsiaTheme="minorHAnsi" w:hAnsiTheme="majorBidi" w:cs="B Nazanin" w:hint="cs"/>
          <w:rtl/>
        </w:rPr>
        <w:t xml:space="preserve"> </w:t>
      </w:r>
      <w:r w:rsidR="009E66FD" w:rsidRPr="006D33AA">
        <w:rPr>
          <w:rFonts w:asciiTheme="majorBidi" w:eastAsiaTheme="minorHAnsi" w:hAnsiTheme="majorBidi" w:cs="B Nazanin"/>
          <w:rtl/>
        </w:rPr>
        <w:t>از شدت بیشتری برخورداراست.</w:t>
      </w:r>
      <w:r w:rsidR="009E66FD" w:rsidRPr="006D33AA">
        <w:rPr>
          <w:rFonts w:asciiTheme="majorBidi" w:eastAsiaTheme="minorHAnsi" w:hAnsiTheme="majorBidi" w:cs="B Nazanin" w:hint="cs"/>
          <w:rtl/>
        </w:rPr>
        <w:t xml:space="preserve"> </w:t>
      </w:r>
      <w:r w:rsidR="00A4485A">
        <w:rPr>
          <w:rFonts w:asciiTheme="majorBidi" w:eastAsiaTheme="minorHAnsi" w:hAnsiTheme="majorBidi" w:cs="B Nazanin" w:hint="cs"/>
          <w:rtl/>
        </w:rPr>
        <w:t xml:space="preserve">همچنین </w:t>
      </w:r>
      <w:r w:rsidR="009E66FD" w:rsidRPr="006D33AA">
        <w:rPr>
          <w:rFonts w:asciiTheme="majorBidi" w:eastAsiaTheme="minorHAnsi" w:hAnsiTheme="majorBidi" w:cs="B Nazanin"/>
          <w:rtl/>
        </w:rPr>
        <w:t xml:space="preserve">پیش ازاین محققان به اثرات کافئین بر رشد و پیشرفت آکسون </w:t>
      </w:r>
      <w:r w:rsidR="009E66FD" w:rsidRPr="006D33AA">
        <w:rPr>
          <w:rFonts w:asciiTheme="majorBidi" w:eastAsiaTheme="minorHAnsi" w:hAnsiTheme="majorBidi" w:cs="B Nazanin" w:hint="cs"/>
          <w:rtl/>
        </w:rPr>
        <w:t>و نقش آن در</w:t>
      </w:r>
      <w:r w:rsidR="009E66FD" w:rsidRPr="006D33AA">
        <w:rPr>
          <w:rFonts w:asciiTheme="majorBidi" w:eastAsiaTheme="minorHAnsi" w:hAnsiTheme="majorBidi" w:cs="B Nazanin"/>
          <w:rtl/>
        </w:rPr>
        <w:t xml:space="preserve">افزایش ارتباطات نورونال و کاهش بیان ژن های بازدارنده گسترش نورونال </w:t>
      </w:r>
      <w:r w:rsidR="009E66FD" w:rsidRPr="006D33AA">
        <w:rPr>
          <w:rFonts w:asciiTheme="majorBidi" w:eastAsiaTheme="minorHAnsi" w:hAnsiTheme="majorBidi" w:cs="B Nazanin" w:hint="cs"/>
          <w:rtl/>
        </w:rPr>
        <w:t>پی برده اند</w:t>
      </w:r>
      <w:r w:rsidR="009E66FD" w:rsidRPr="006D33AA">
        <w:rPr>
          <w:rFonts w:asciiTheme="majorBidi" w:eastAsiaTheme="minorHAnsi" w:hAnsiTheme="majorBidi" w:cs="B Nazanin"/>
          <w:rtl/>
        </w:rPr>
        <w:t>. درسالهای اخیر</w:t>
      </w:r>
      <w:r w:rsidR="003229E8">
        <w:rPr>
          <w:rFonts w:asciiTheme="majorBidi" w:hAnsiTheme="majorBidi" w:cs="B Nazanin" w:hint="cs"/>
          <w:rtl/>
        </w:rPr>
        <w:t xml:space="preserve"> </w:t>
      </w:r>
      <w:r w:rsidR="009E66FD" w:rsidRPr="006D33AA">
        <w:rPr>
          <w:rFonts w:asciiTheme="majorBidi" w:hAnsiTheme="majorBidi" w:cs="B Nazanin" w:hint="cs"/>
          <w:rtl/>
        </w:rPr>
        <w:t>نیز</w:t>
      </w:r>
      <w:r w:rsidR="009E66FD" w:rsidRPr="006D33AA">
        <w:rPr>
          <w:rFonts w:asciiTheme="majorBidi" w:eastAsiaTheme="minorHAnsi" w:hAnsiTheme="majorBidi" w:cs="B Nazanin"/>
          <w:rtl/>
        </w:rPr>
        <w:t xml:space="preserve"> اثرات ضد پیری کافئین </w:t>
      </w:r>
      <w:r w:rsidR="009E66FD" w:rsidRPr="006D33AA">
        <w:rPr>
          <w:rFonts w:asciiTheme="majorBidi" w:eastAsiaTheme="minorHAnsi" w:hAnsiTheme="majorBidi" w:cs="B Nazanin" w:hint="cs"/>
          <w:rtl/>
        </w:rPr>
        <w:t>و</w:t>
      </w:r>
      <w:r w:rsidR="009E66FD" w:rsidRPr="006D33AA">
        <w:rPr>
          <w:rFonts w:asciiTheme="majorBidi" w:eastAsiaTheme="minorHAnsi" w:hAnsiTheme="majorBidi" w:cs="B Nazanin"/>
          <w:rtl/>
        </w:rPr>
        <w:t xml:space="preserve"> تاثیر</w:t>
      </w:r>
      <w:r w:rsidR="009E66FD" w:rsidRPr="006D33AA">
        <w:rPr>
          <w:rFonts w:asciiTheme="majorBidi" w:eastAsiaTheme="minorHAnsi" w:hAnsiTheme="majorBidi" w:cs="B Nazanin" w:hint="cs"/>
          <w:rtl/>
        </w:rPr>
        <w:t>آن</w:t>
      </w:r>
      <w:r w:rsidR="009E66FD" w:rsidRPr="006D33AA">
        <w:rPr>
          <w:rFonts w:asciiTheme="majorBidi" w:eastAsiaTheme="minorHAnsi" w:hAnsiTheme="majorBidi" w:cs="B Nazanin"/>
          <w:rtl/>
        </w:rPr>
        <w:t xml:space="preserve"> در کاهش التهاب و </w:t>
      </w:r>
      <w:r w:rsidR="00316259">
        <w:rPr>
          <w:rFonts w:asciiTheme="majorBidi" w:hAnsiTheme="majorBidi" w:cs="B Nazanin"/>
          <w:rtl/>
        </w:rPr>
        <w:t>پیشگیری از بیماری ها</w:t>
      </w:r>
      <w:r w:rsidR="009E66FD" w:rsidRPr="006D33AA">
        <w:rPr>
          <w:rFonts w:asciiTheme="majorBidi" w:hAnsiTheme="majorBidi" w:cs="B Nazanin"/>
          <w:rtl/>
        </w:rPr>
        <w:t>م</w:t>
      </w:r>
      <w:r w:rsidR="009E66FD" w:rsidRPr="006D33AA">
        <w:rPr>
          <w:rFonts w:asciiTheme="majorBidi" w:hAnsiTheme="majorBidi" w:cs="B Nazanin" w:hint="cs"/>
          <w:rtl/>
        </w:rPr>
        <w:t>وردمطالعه قرارگرفته است</w:t>
      </w:r>
      <w:r w:rsidR="009E66FD" w:rsidRPr="006D33AA">
        <w:rPr>
          <w:rFonts w:asciiTheme="majorBidi" w:hAnsiTheme="majorBidi" w:cs="B Nazanin"/>
          <w:rtl/>
        </w:rPr>
        <w:t>.</w:t>
      </w:r>
      <w:r w:rsidR="009E66FD" w:rsidRPr="006D33AA">
        <w:rPr>
          <w:rFonts w:asciiTheme="majorBidi" w:eastAsiaTheme="minorHAnsi" w:hAnsiTheme="majorBidi" w:cs="B Nazanin"/>
          <w:rtl/>
        </w:rPr>
        <w:t xml:space="preserve"> نقش ضدپیری کافئین با کارب</w:t>
      </w:r>
      <w:r w:rsidR="003229E8">
        <w:rPr>
          <w:rFonts w:asciiTheme="majorBidi" w:eastAsiaTheme="minorHAnsi" w:hAnsiTheme="majorBidi" w:cs="B Nazanin"/>
          <w:rtl/>
        </w:rPr>
        <w:t>رد آن در محصولات مراقبت ازپوست با</w:t>
      </w:r>
      <w:r w:rsidR="003229E8">
        <w:rPr>
          <w:rFonts w:asciiTheme="majorBidi" w:eastAsiaTheme="minorHAnsi" w:hAnsiTheme="majorBidi" w:cs="B Nazanin" w:hint="cs"/>
          <w:rtl/>
        </w:rPr>
        <w:t>ا</w:t>
      </w:r>
      <w:r w:rsidR="009E66FD" w:rsidRPr="006D33AA">
        <w:rPr>
          <w:rFonts w:asciiTheme="majorBidi" w:eastAsiaTheme="minorHAnsi" w:hAnsiTheme="majorBidi" w:cs="B Nazanin"/>
          <w:rtl/>
        </w:rPr>
        <w:t xml:space="preserve">ثرحفاظت بخشی دربرابر اشعه </w:t>
      </w:r>
      <w:r w:rsidR="009E66FD" w:rsidRPr="006D33AA">
        <w:rPr>
          <w:rFonts w:asciiTheme="majorBidi" w:eastAsiaTheme="minorHAnsi" w:hAnsiTheme="majorBidi" w:cs="B Nazanin"/>
        </w:rPr>
        <w:t>UV</w:t>
      </w:r>
      <w:r w:rsidR="009E66FD" w:rsidRPr="006D33AA">
        <w:rPr>
          <w:rFonts w:asciiTheme="majorBidi" w:eastAsiaTheme="minorHAnsi" w:hAnsiTheme="majorBidi" w:cs="B Nazanin"/>
          <w:rtl/>
        </w:rPr>
        <w:t xml:space="preserve"> و اثر کاهشی روند پیری زودرس به سبب محتوای آنتی اکسیدانی آن به اثبات رسیده است.</w:t>
      </w:r>
      <w:r w:rsidR="003229E8">
        <w:rPr>
          <w:rFonts w:asciiTheme="majorBidi" w:eastAsiaTheme="minorHAnsi" w:hAnsiTheme="majorBidi" w:cs="B Nazanin" w:hint="cs"/>
          <w:rtl/>
        </w:rPr>
        <w:t xml:space="preserve"> باتوجه به یافته های فوق درخصوص </w:t>
      </w:r>
      <w:r w:rsidR="009E66FD" w:rsidRPr="006D33AA">
        <w:rPr>
          <w:rFonts w:asciiTheme="majorBidi" w:eastAsiaTheme="minorHAnsi" w:hAnsiTheme="majorBidi" w:cs="B Nazanin"/>
          <w:rtl/>
        </w:rPr>
        <w:t>اثرات ضدالتهابی کافئین، تاثیرضدپیری و نقش آن درافزایش طول عمر،</w:t>
      </w:r>
      <w:r w:rsidR="003229E8">
        <w:rPr>
          <w:rFonts w:asciiTheme="majorBidi" w:eastAsiaTheme="minorHAnsi" w:hAnsiTheme="majorBidi" w:cs="B Nazanin" w:hint="cs"/>
          <w:rtl/>
        </w:rPr>
        <w:t>وبویژه اشاره به تاثیر مصرف منظم قهوه درکاهش ابتلا به ام اس،</w:t>
      </w:r>
      <w:r w:rsidR="009E66FD" w:rsidRPr="006D33AA">
        <w:rPr>
          <w:rFonts w:asciiTheme="majorBidi" w:eastAsiaTheme="minorHAnsi" w:hAnsiTheme="majorBidi" w:cs="B Nazanin"/>
          <w:rtl/>
        </w:rPr>
        <w:t xml:space="preserve"> </w:t>
      </w:r>
      <w:r w:rsidR="003229E8">
        <w:rPr>
          <w:rFonts w:asciiTheme="majorBidi" w:eastAsiaTheme="minorHAnsi" w:hAnsiTheme="majorBidi" w:cs="B Nazanin" w:hint="cs"/>
          <w:rtl/>
        </w:rPr>
        <w:t>شاید</w:t>
      </w:r>
      <w:r w:rsidR="000B14CF">
        <w:rPr>
          <w:rFonts w:asciiTheme="majorBidi" w:eastAsiaTheme="minorHAnsi" w:hAnsiTheme="majorBidi" w:cs="B Nazanin" w:hint="cs"/>
          <w:rtl/>
        </w:rPr>
        <w:t xml:space="preserve"> </w:t>
      </w:r>
      <w:r w:rsidR="009E66FD" w:rsidRPr="006D33AA">
        <w:rPr>
          <w:rFonts w:asciiTheme="majorBidi" w:eastAsiaTheme="minorHAnsi" w:hAnsiTheme="majorBidi" w:cs="B Nazanin"/>
          <w:rtl/>
        </w:rPr>
        <w:t xml:space="preserve">یافتن </w:t>
      </w:r>
      <w:r w:rsidR="009E66FD" w:rsidRPr="006D33AA">
        <w:rPr>
          <w:rFonts w:asciiTheme="majorBidi" w:eastAsiaTheme="minorHAnsi" w:hAnsiTheme="majorBidi" w:cs="B Nazanin" w:hint="cs"/>
          <w:rtl/>
        </w:rPr>
        <w:t>نقشی</w:t>
      </w:r>
      <w:r w:rsidR="009E66FD" w:rsidRPr="006D33AA">
        <w:rPr>
          <w:rFonts w:asciiTheme="majorBidi" w:eastAsiaTheme="minorHAnsi" w:hAnsiTheme="majorBidi" w:cs="B Nazanin"/>
          <w:rtl/>
        </w:rPr>
        <w:t xml:space="preserve"> </w:t>
      </w:r>
      <w:r w:rsidR="000B14CF">
        <w:rPr>
          <w:rFonts w:asciiTheme="majorBidi" w:eastAsiaTheme="minorHAnsi" w:hAnsiTheme="majorBidi" w:cs="B Nazanin" w:hint="cs"/>
          <w:rtl/>
        </w:rPr>
        <w:t xml:space="preserve">اختصاصی تر </w:t>
      </w:r>
      <w:r w:rsidR="009E66FD" w:rsidRPr="006D33AA">
        <w:rPr>
          <w:rFonts w:asciiTheme="majorBidi" w:eastAsiaTheme="minorHAnsi" w:hAnsiTheme="majorBidi" w:cs="B Nazanin"/>
          <w:rtl/>
        </w:rPr>
        <w:t xml:space="preserve">برای این ماده در </w:t>
      </w:r>
      <w:r w:rsidR="000B14CF">
        <w:rPr>
          <w:rFonts w:asciiTheme="majorBidi" w:eastAsiaTheme="minorHAnsi" w:hAnsiTheme="majorBidi" w:cs="B Nazanin" w:hint="cs"/>
          <w:rtl/>
        </w:rPr>
        <w:t>کاهش احتمال ابتلا به ام اس</w:t>
      </w:r>
      <w:r w:rsidR="003229E8">
        <w:rPr>
          <w:rFonts w:asciiTheme="majorBidi" w:eastAsiaTheme="minorHAnsi" w:hAnsiTheme="majorBidi" w:cs="B Nazanin"/>
          <w:rtl/>
        </w:rPr>
        <w:t xml:space="preserve"> دورازانتظار </w:t>
      </w:r>
      <w:r w:rsidR="003229E8">
        <w:rPr>
          <w:rFonts w:asciiTheme="majorBidi" w:eastAsiaTheme="minorHAnsi" w:hAnsiTheme="majorBidi" w:cs="B Nazanin" w:hint="cs"/>
          <w:rtl/>
        </w:rPr>
        <w:t>نباشد</w:t>
      </w:r>
      <w:r w:rsidR="009E66FD" w:rsidRPr="006D33AA">
        <w:rPr>
          <w:rFonts w:asciiTheme="majorBidi" w:eastAsiaTheme="minorHAnsi" w:hAnsiTheme="majorBidi" w:cs="B Nazanin"/>
          <w:rtl/>
        </w:rPr>
        <w:t>.</w:t>
      </w:r>
    </w:p>
    <w:p w:rsidR="006340AB" w:rsidRDefault="006340AB" w:rsidP="006340AB">
      <w:pPr>
        <w:pStyle w:val="NormalWeb"/>
        <w:bidi/>
        <w:spacing w:before="0" w:beforeAutospacing="0" w:after="0" w:afterAutospacing="0" w:line="360" w:lineRule="auto"/>
        <w:jc w:val="both"/>
        <w:textAlignment w:val="baseline"/>
        <w:rPr>
          <w:rFonts w:asciiTheme="majorBidi" w:eastAsiaTheme="minorHAnsi" w:hAnsiTheme="majorBidi" w:cs="B Nazanin"/>
          <w:rtl/>
        </w:rPr>
      </w:pPr>
    </w:p>
    <w:p w:rsidR="006340AB" w:rsidRDefault="00646CE2" w:rsidP="006340AB">
      <w:pPr>
        <w:pStyle w:val="NormalWeb"/>
        <w:bidi/>
        <w:spacing w:before="0" w:beforeAutospacing="0" w:after="0" w:afterAutospacing="0" w:line="360" w:lineRule="auto"/>
        <w:jc w:val="both"/>
        <w:textAlignment w:val="baseline"/>
        <w:rPr>
          <w:rFonts w:asciiTheme="majorBidi" w:eastAsiaTheme="minorHAnsi" w:hAnsiTheme="majorBidi" w:cs="B Nazanin"/>
        </w:rPr>
      </w:pPr>
      <w:r>
        <w:rPr>
          <w:rFonts w:asciiTheme="majorBidi" w:eastAsiaTheme="minorHAnsi" w:hAnsiTheme="majorBidi" w:cs="B Nazanin" w:hint="cs"/>
          <w:rtl/>
        </w:rPr>
        <w:t xml:space="preserve">کلیدواژه ها: </w:t>
      </w:r>
      <w:r>
        <w:rPr>
          <w:rFonts w:asciiTheme="majorBidi" w:eastAsiaTheme="minorHAnsi" w:hAnsiTheme="majorBidi" w:cs="B Nazanin"/>
        </w:rPr>
        <w:t xml:space="preserve">coffee and multiple sclerosis, caffeine and health effects, multiple sclerosis, neurodegenerative </w:t>
      </w:r>
      <w:r w:rsidR="003229E8">
        <w:rPr>
          <w:rFonts w:asciiTheme="majorBidi" w:eastAsiaTheme="minorHAnsi" w:hAnsiTheme="majorBidi" w:cs="B Nazanin" w:hint="cs"/>
          <w:rtl/>
        </w:rPr>
        <w:t xml:space="preserve">، </w:t>
      </w:r>
      <w:r w:rsidR="003229E8">
        <w:rPr>
          <w:rFonts w:asciiTheme="majorBidi" w:eastAsiaTheme="minorHAnsi" w:hAnsiTheme="majorBidi" w:cs="B Nazanin"/>
        </w:rPr>
        <w:t>fatigue &amp; coffee</w:t>
      </w:r>
      <w:r w:rsidR="003229E8">
        <w:rPr>
          <w:rFonts w:asciiTheme="majorBidi" w:eastAsiaTheme="minorHAnsi" w:hAnsiTheme="majorBidi" w:cs="B Nazanin" w:hint="cs"/>
          <w:rtl/>
        </w:rPr>
        <w:t xml:space="preserve">، </w:t>
      </w:r>
      <w:r w:rsidR="003229E8">
        <w:rPr>
          <w:rFonts w:asciiTheme="majorBidi" w:eastAsiaTheme="minorHAnsi" w:hAnsiTheme="majorBidi" w:cs="B Nazanin"/>
        </w:rPr>
        <w:t>caffeine &amp; aging</w:t>
      </w:r>
    </w:p>
    <w:p w:rsidR="006340AB" w:rsidRDefault="006340AB" w:rsidP="006340AB">
      <w:pPr>
        <w:pStyle w:val="NormalWeb"/>
        <w:bidi/>
        <w:spacing w:before="0" w:beforeAutospacing="0" w:after="0" w:afterAutospacing="0" w:line="360" w:lineRule="auto"/>
        <w:jc w:val="both"/>
        <w:textAlignment w:val="baseline"/>
        <w:rPr>
          <w:rFonts w:asciiTheme="majorBidi" w:eastAsiaTheme="minorHAnsi" w:hAnsiTheme="majorBidi" w:cs="B Nazanin"/>
          <w:rtl/>
        </w:rPr>
      </w:pPr>
    </w:p>
    <w:p w:rsidR="006F7337" w:rsidRDefault="006F7337" w:rsidP="00646CE2">
      <w:pPr>
        <w:pStyle w:val="NormalWeb"/>
        <w:spacing w:before="0" w:beforeAutospacing="0" w:after="0" w:afterAutospacing="0" w:line="360" w:lineRule="auto"/>
        <w:jc w:val="right"/>
        <w:textAlignment w:val="baseline"/>
        <w:rPr>
          <w:rFonts w:asciiTheme="majorBidi" w:eastAsiaTheme="minorHAnsi" w:hAnsiTheme="majorBidi" w:cstheme="majorBidi"/>
          <w:rtl/>
        </w:rPr>
      </w:pPr>
    </w:p>
    <w:p w:rsidR="009E66FD" w:rsidRPr="003C5160" w:rsidRDefault="009E66FD">
      <w:pPr>
        <w:rPr>
          <w:rFonts w:asciiTheme="majorBidi" w:hAnsiTheme="majorBidi" w:cstheme="majorBidi"/>
          <w:sz w:val="24"/>
          <w:szCs w:val="24"/>
        </w:rPr>
      </w:pPr>
    </w:p>
    <w:sectPr w:rsidR="009E66FD" w:rsidRPr="003C5160" w:rsidSect="0073390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4D17A7"/>
    <w:multiLevelType w:val="hybridMultilevel"/>
    <w:tmpl w:val="DA0CB656"/>
    <w:lvl w:ilvl="0" w:tplc="B8FE597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333C80"/>
    <w:multiLevelType w:val="hybridMultilevel"/>
    <w:tmpl w:val="92240800"/>
    <w:lvl w:ilvl="0" w:tplc="56B0EE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BE0A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5ABE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9E46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5456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146F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EE8D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7E8C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BA8F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FD"/>
    <w:rsid w:val="000B14CF"/>
    <w:rsid w:val="00173A01"/>
    <w:rsid w:val="001E43CB"/>
    <w:rsid w:val="00316259"/>
    <w:rsid w:val="003229E8"/>
    <w:rsid w:val="003744E0"/>
    <w:rsid w:val="003C5160"/>
    <w:rsid w:val="00423D96"/>
    <w:rsid w:val="005D49D9"/>
    <w:rsid w:val="006340AB"/>
    <w:rsid w:val="00646CE2"/>
    <w:rsid w:val="006D33AA"/>
    <w:rsid w:val="006F7337"/>
    <w:rsid w:val="0070091C"/>
    <w:rsid w:val="00731D3F"/>
    <w:rsid w:val="0073390F"/>
    <w:rsid w:val="007858AE"/>
    <w:rsid w:val="008B5E71"/>
    <w:rsid w:val="0097351F"/>
    <w:rsid w:val="009C2AE4"/>
    <w:rsid w:val="009E66FD"/>
    <w:rsid w:val="00A364BD"/>
    <w:rsid w:val="00A4485A"/>
    <w:rsid w:val="00B60FC3"/>
    <w:rsid w:val="00BB46DE"/>
    <w:rsid w:val="00C40F39"/>
    <w:rsid w:val="00E3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936791-68EA-45AE-8288-CB080A36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66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66F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29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6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062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339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61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277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96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4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023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*zfeghhi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3EAB3-6DAC-4CC8-B739-08DB3B1C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ENIAC</dc:creator>
  <cp:keywords/>
  <dc:description/>
  <cp:lastModifiedBy>ENIAC</cp:lastModifiedBy>
  <cp:revision>2</cp:revision>
  <dcterms:created xsi:type="dcterms:W3CDTF">2019-10-13T20:22:00Z</dcterms:created>
  <dcterms:modified xsi:type="dcterms:W3CDTF">2019-10-13T20:22:00Z</dcterms:modified>
</cp:coreProperties>
</file>