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88" w:rsidRPr="004A0E98" w:rsidRDefault="00682B88" w:rsidP="00786152">
      <w:pPr>
        <w:tabs>
          <w:tab w:val="center" w:pos="4680"/>
          <w:tab w:val="right" w:pos="9360"/>
        </w:tabs>
        <w:bidi/>
        <w:spacing w:after="0" w:line="240" w:lineRule="auto"/>
        <w:jc w:val="center"/>
        <w:rPr>
          <w:rFonts w:asciiTheme="majorBidi" w:hAnsiTheme="majorBidi" w:cs="B Nazanin"/>
          <w:sz w:val="20"/>
          <w:szCs w:val="20"/>
          <w:rtl/>
          <w:lang w:bidi="fa-IR"/>
        </w:rPr>
      </w:pP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t>بررسی توسعه شکلات با میوه خشک</w:t>
      </w:r>
      <w:r w:rsidRPr="004A0E98">
        <w:rPr>
          <w:rFonts w:asciiTheme="majorBidi" w:hAnsiTheme="majorBidi" w:cs="B Nazanin"/>
          <w:sz w:val="28"/>
          <w:szCs w:val="28"/>
          <w:rtl/>
          <w:lang w:bidi="ps-AF"/>
        </w:rPr>
        <w:t xml:space="preserve">، کشمش( ترکیب، کیفیت، فوائد سلامتی، </w:t>
      </w: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t xml:space="preserve">فرایند </w:t>
      </w:r>
      <w:r w:rsidRPr="004A0E98">
        <w:rPr>
          <w:rFonts w:asciiTheme="majorBidi" w:hAnsiTheme="majorBidi" w:cs="B Nazanin"/>
          <w:sz w:val="28"/>
          <w:szCs w:val="28"/>
          <w:rtl/>
          <w:lang w:bidi="ps-AF"/>
        </w:rPr>
        <w:t xml:space="preserve">و میزان </w:t>
      </w: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t>تولید</w:t>
      </w:r>
      <w:r w:rsidRPr="004A0E98">
        <w:rPr>
          <w:rFonts w:asciiTheme="majorBidi" w:hAnsiTheme="majorBidi" w:cs="B Nazanin"/>
          <w:sz w:val="28"/>
          <w:szCs w:val="28"/>
          <w:rtl/>
          <w:lang w:bidi="ps-AF"/>
        </w:rPr>
        <w:t>، و کاربرد کشمش و فراورده</w:t>
      </w:r>
      <w:r w:rsidRPr="004A0E98">
        <w:rPr>
          <w:rFonts w:asciiTheme="majorBidi" w:hAnsiTheme="majorBidi" w:cs="B Nazanin"/>
          <w:sz w:val="28"/>
          <w:szCs w:val="28"/>
          <w:rtl/>
          <w:lang w:bidi="ps-AF"/>
        </w:rPr>
        <w:softHyphen/>
        <w:t>های آن) در جهان و</w:t>
      </w: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t xml:space="preserve"> افغانستانستان (از چالش</w:t>
      </w: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softHyphen/>
        <w:t xml:space="preserve">ها </w:t>
      </w:r>
      <w:r w:rsidRPr="004A0E98">
        <w:rPr>
          <w:rFonts w:asciiTheme="majorBidi" w:hAnsiTheme="majorBidi" w:cstheme="majorBidi"/>
          <w:sz w:val="28"/>
          <w:szCs w:val="28"/>
          <w:rtl/>
          <w:lang w:bidi="fa-IR"/>
        </w:rPr>
        <w:t>–</w:t>
      </w: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t xml:space="preserve"> فرصت</w:t>
      </w:r>
      <w:r w:rsidRPr="004A0E98">
        <w:rPr>
          <w:rFonts w:asciiTheme="majorBidi" w:hAnsiTheme="majorBidi" w:cs="B Nazanin"/>
          <w:sz w:val="28"/>
          <w:szCs w:val="28"/>
          <w:rtl/>
          <w:lang w:bidi="fa-IR"/>
        </w:rPr>
        <w:softHyphen/>
        <w:t>ها)</w:t>
      </w:r>
    </w:p>
    <w:p w:rsidR="00682B88" w:rsidRPr="004A0E98" w:rsidRDefault="00682B88" w:rsidP="00786152">
      <w:pPr>
        <w:tabs>
          <w:tab w:val="center" w:pos="4680"/>
          <w:tab w:val="right" w:pos="9360"/>
        </w:tabs>
        <w:bidi/>
        <w:spacing w:after="0" w:line="240" w:lineRule="auto"/>
        <w:jc w:val="center"/>
        <w:rPr>
          <w:rFonts w:asciiTheme="majorBidi" w:hAnsiTheme="majorBidi" w:cs="B Nazanin"/>
          <w:sz w:val="28"/>
          <w:szCs w:val="28"/>
          <w:vertAlign w:val="superscript"/>
          <w:rtl/>
          <w:lang w:bidi="ps-AF"/>
        </w:rPr>
      </w:pPr>
      <w:r w:rsidRPr="004A0E98">
        <w:rPr>
          <w:rFonts w:asciiTheme="majorBidi" w:hAnsiTheme="majorBidi" w:cs="B Nazanin"/>
          <w:rtl/>
          <w:lang w:bidi="fa-IR"/>
        </w:rPr>
        <w:t xml:space="preserve">شفیق الله مشفق </w:t>
      </w:r>
      <w:r w:rsidRPr="004A0E98">
        <w:rPr>
          <w:rFonts w:asciiTheme="majorBidi" w:hAnsiTheme="majorBidi" w:cs="B Nazanin"/>
          <w:vertAlign w:val="superscript"/>
          <w:rtl/>
          <w:lang w:bidi="fa-IR"/>
        </w:rPr>
        <w:t xml:space="preserve">*1 </w:t>
      </w:r>
      <w:r w:rsidRPr="004A0E98">
        <w:rPr>
          <w:rFonts w:asciiTheme="majorBidi" w:hAnsiTheme="majorBidi" w:cs="B Nazanin"/>
          <w:rtl/>
          <w:lang w:bidi="ps-AF"/>
        </w:rPr>
        <w:t>، محمد ربانی خوراس</w:t>
      </w:r>
      <w:r w:rsidRPr="004A0E98">
        <w:rPr>
          <w:rFonts w:asciiTheme="majorBidi" w:hAnsiTheme="majorBidi" w:cs="B Nazanin"/>
          <w:rtl/>
          <w:lang w:bidi="fa-IR"/>
        </w:rPr>
        <w:t>گانی</w:t>
      </w:r>
      <w:r w:rsidRPr="004A0E98">
        <w:rPr>
          <w:rFonts w:asciiTheme="majorBidi" w:hAnsiTheme="majorBidi" w:cs="B Nazanin"/>
          <w:vertAlign w:val="superscript"/>
          <w:rtl/>
          <w:lang w:bidi="fa-IR"/>
        </w:rPr>
        <w:t>1</w:t>
      </w:r>
    </w:p>
    <w:p w:rsidR="00682B88" w:rsidRPr="004A0E98" w:rsidRDefault="00682B88" w:rsidP="00786152">
      <w:pPr>
        <w:bidi/>
        <w:spacing w:after="0" w:line="240" w:lineRule="auto"/>
        <w:rPr>
          <w:rFonts w:asciiTheme="majorBidi" w:hAnsiTheme="majorBidi" w:cs="B Nazanin"/>
          <w:vertAlign w:val="superscript"/>
          <w:rtl/>
          <w:lang w:bidi="ps-AF"/>
        </w:rPr>
      </w:pPr>
      <w:r w:rsidRPr="004A0E98">
        <w:rPr>
          <w:rFonts w:asciiTheme="majorBidi" w:hAnsiTheme="majorBidi" w:cs="B Nazanin"/>
          <w:sz w:val="40"/>
          <w:szCs w:val="40"/>
          <w:lang w:bidi="ps-AF"/>
        </w:rPr>
        <w:t xml:space="preserve"> </w:t>
      </w:r>
      <w:r w:rsidRPr="004A0E98">
        <w:rPr>
          <w:rFonts w:asciiTheme="majorBidi" w:hAnsiTheme="majorBidi" w:cs="B Nazanin"/>
          <w:sz w:val="40"/>
          <w:szCs w:val="40"/>
          <w:rtl/>
          <w:lang w:bidi="ps-AF"/>
        </w:rPr>
        <w:t xml:space="preserve"> </w:t>
      </w:r>
      <w:r w:rsidRPr="004A0E98">
        <w:rPr>
          <w:rFonts w:asciiTheme="majorBidi" w:hAnsiTheme="majorBidi" w:cs="B Nazanin"/>
          <w:sz w:val="24"/>
          <w:szCs w:val="24"/>
          <w:vertAlign w:val="superscript"/>
          <w:lang w:bidi="ps-AF"/>
        </w:rPr>
        <w:t>1</w:t>
      </w:r>
      <w:r w:rsidRPr="004A0E98">
        <w:rPr>
          <w:rFonts w:asciiTheme="majorBidi" w:hAnsiTheme="majorBidi" w:cs="B Nazanin"/>
          <w:sz w:val="40"/>
          <w:szCs w:val="40"/>
          <w:rtl/>
          <w:lang w:bidi="fa-IR"/>
        </w:rPr>
        <w:t xml:space="preserve">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دانشجوی کارشناسی ارشد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گرایش میکروبیولوژی-صنعتی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گروه زیست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softHyphen/>
        <w:t>شناسی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، دانشکده علوم و زيست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softHyphen/>
        <w:t>فناوری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softHyphen/>
        <w:t>های نوين، دانش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گاه اصفهان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، ایران</w:t>
      </w:r>
      <w:r w:rsidRPr="004A0E98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 xml:space="preserve"> </w:t>
      </w:r>
    </w:p>
    <w:p w:rsidR="00682B88" w:rsidRPr="004A0E98" w:rsidRDefault="00682B88" w:rsidP="00786152">
      <w:pPr>
        <w:bidi/>
        <w:spacing w:after="0" w:line="240" w:lineRule="auto"/>
        <w:rPr>
          <w:rFonts w:asciiTheme="majorBidi" w:hAnsiTheme="majorBidi" w:cs="B Nazanin"/>
          <w:sz w:val="24"/>
          <w:szCs w:val="24"/>
          <w:lang w:bidi="ps-AF"/>
        </w:rPr>
      </w:pPr>
      <w:r w:rsidRPr="004A0E98">
        <w:rPr>
          <w:rFonts w:asciiTheme="majorBidi" w:hAnsiTheme="majorBidi" w:cs="B Nazanin"/>
          <w:sz w:val="24"/>
          <w:szCs w:val="24"/>
          <w:vertAlign w:val="superscript"/>
          <w:lang w:bidi="fa-IR"/>
        </w:rPr>
        <w:t>1</w:t>
      </w:r>
      <w:r w:rsidRPr="004A0E98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 xml:space="preserve">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دکتری میکروبیولوژی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،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گروه زیست شناسی- سلولی و مولکولی و میکروبیولوژی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دانشکده علوم،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دانشگاه تهران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،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ایران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</w:t>
      </w:r>
    </w:p>
    <w:p w:rsidR="00682B88" w:rsidRPr="004A0E98" w:rsidRDefault="00682B88" w:rsidP="00786152">
      <w:pPr>
        <w:bidi/>
        <w:spacing w:after="0" w:line="240" w:lineRule="auto"/>
        <w:jc w:val="center"/>
        <w:rPr>
          <w:rFonts w:asciiTheme="majorBidi" w:hAnsiTheme="majorBidi" w:cs="B Nazanin"/>
          <w:sz w:val="24"/>
          <w:szCs w:val="24"/>
          <w:vertAlign w:val="superscript"/>
          <w:rtl/>
          <w:lang w:bidi="ps-AF"/>
        </w:rPr>
      </w:pPr>
      <w:r w:rsidRPr="004A0E98">
        <w:rPr>
          <w:rFonts w:asciiTheme="majorBidi" w:hAnsiTheme="majorBidi" w:cs="B Nazanin"/>
          <w:sz w:val="24"/>
          <w:szCs w:val="24"/>
          <w:vertAlign w:val="superscript"/>
          <w:lang w:bidi="ps-AF"/>
        </w:rPr>
        <w:t>*</w:t>
      </w:r>
      <w:r w:rsidRPr="004A0E98">
        <w:rPr>
          <w:rFonts w:asciiTheme="majorBidi" w:hAnsiTheme="majorBidi" w:cs="B Nazanin"/>
          <w:sz w:val="24"/>
          <w:szCs w:val="24"/>
          <w:lang w:bidi="ps-AF"/>
        </w:rPr>
        <w:t xml:space="preserve">Email: </w:t>
      </w:r>
      <w:hyperlink r:id="rId8" w:history="1">
        <w:r w:rsidRPr="004A0E98">
          <w:rPr>
            <w:rStyle w:val="Hyperlink"/>
            <w:rFonts w:asciiTheme="majorBidi" w:hAnsiTheme="majorBidi" w:cs="B Nazanin"/>
            <w:sz w:val="24"/>
            <w:szCs w:val="24"/>
            <w:lang w:bidi="ps-AF"/>
          </w:rPr>
          <w:t>shzaheen@gmail.com</w:t>
        </w:r>
      </w:hyperlink>
    </w:p>
    <w:p w:rsidR="00682B88" w:rsidRPr="00817736" w:rsidRDefault="00682B88" w:rsidP="00810872">
      <w:pPr>
        <w:bidi/>
        <w:spacing w:after="0" w:line="240" w:lineRule="auto"/>
        <w:rPr>
          <w:rFonts w:asciiTheme="majorBidi" w:hAnsiTheme="majorBidi" w:cs="B Zar"/>
          <w:sz w:val="24"/>
          <w:szCs w:val="24"/>
          <w:rtl/>
          <w:lang w:bidi="ps-AF"/>
        </w:rPr>
      </w:pPr>
      <w:r w:rsidRPr="004A0E98">
        <w:rPr>
          <w:rFonts w:asciiTheme="majorBidi" w:hAnsiTheme="majorBidi" w:cs="B Nazanin"/>
          <w:sz w:val="24"/>
          <w:szCs w:val="24"/>
          <w:vertAlign w:val="superscript"/>
          <w:rtl/>
          <w:lang w:bidi="fa-IR"/>
        </w:rPr>
        <w:t xml:space="preserve"> </w:t>
      </w:r>
      <w:r w:rsidRPr="004A0E98">
        <w:rPr>
          <w:rFonts w:asciiTheme="majorBidi" w:hAnsiTheme="majorBidi" w:cs="B Nazanin"/>
          <w:sz w:val="24"/>
          <w:szCs w:val="24"/>
          <w:vertAlign w:val="superscript"/>
          <w:rtl/>
          <w:lang w:bidi="ps-AF"/>
        </w:rPr>
        <w:t xml:space="preserve"> </w:t>
      </w:r>
      <w:r w:rsidRPr="00817736">
        <w:rPr>
          <w:rFonts w:asciiTheme="majorBidi" w:hAnsiTheme="majorBidi" w:cs="B Zar"/>
          <w:sz w:val="24"/>
          <w:szCs w:val="24"/>
          <w:rtl/>
          <w:lang w:bidi="ps-AF"/>
        </w:rPr>
        <w:t>چکيده</w:t>
      </w:r>
    </w:p>
    <w:p w:rsidR="00817736" w:rsidRPr="004A0E98" w:rsidRDefault="00817736" w:rsidP="00817736">
      <w:pPr>
        <w:bidi/>
        <w:spacing w:after="0"/>
        <w:jc w:val="both"/>
        <w:rPr>
          <w:rFonts w:asciiTheme="majorBidi" w:hAnsiTheme="majorBidi" w:cs="B Nazanin"/>
          <w:sz w:val="24"/>
          <w:szCs w:val="24"/>
          <w:rtl/>
          <w:lang w:bidi="ps-AF"/>
        </w:rPr>
      </w:pP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بیان مسئله: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کشمش یکی از م</w:t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هم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ترین</w:t>
      </w:r>
      <w:r>
        <w:rPr>
          <w:rFonts w:asciiTheme="majorBidi" w:hAnsiTheme="majorBidi" w:cs="B Nazanin"/>
          <w:sz w:val="24"/>
          <w:szCs w:val="24"/>
          <w:rtl/>
          <w:lang w:bidi="ps-AF"/>
        </w:rPr>
        <w:t>، مشهور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>
        <w:rPr>
          <w:rFonts w:asciiTheme="majorBidi" w:hAnsiTheme="majorBidi" w:cs="B Nazanin"/>
          <w:sz w:val="24"/>
          <w:szCs w:val="24"/>
          <w:rtl/>
          <w:lang w:bidi="ps-AF"/>
        </w:rPr>
        <w:t>ترین و پرمصرف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ترین میوه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softHyphen/>
        <w:t>های خشک جهان، به دلیل ارزش غذایی آنها بوده است.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کشمش حاوی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ا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>کرونوترینت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  <w:t>ها و میکرونوترینت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  <w:t>ها (ازجمله ویتامن</w:t>
      </w:r>
      <w:r w:rsidRPr="00741C9D">
        <w:rPr>
          <w:rFonts w:asciiTheme="majorBidi" w:hAnsiTheme="majorBidi" w:cs="B Nazanin"/>
          <w:i/>
          <w:iCs/>
          <w:sz w:val="24"/>
          <w:szCs w:val="24"/>
          <w:rtl/>
          <w:lang w:bidi="fa-IR"/>
        </w:rPr>
        <w:softHyphen/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>ها و مواد معدنی) است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.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وجود کربوهیدرات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های مونوساکارید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ی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و بخصوص فروکتوز در کشمش هن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>گام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نیاز فوری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به انرژی و 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پذیرش محصول از لحاظ حسی از اهمیت ويژه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>ای برخوردار بوده است، چون مونوساکاریدها سریعاً بدون هضم قابل جذب اند.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کشمش 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به دلیل ترکیب فیتوشیمیایی بی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نظیر باید مورد توجه خاصی در تحقیقات داشته باشد و خصوصیات طبیعی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، آنها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 xml:space="preserve"> را به یک منبع جذاب از مواد مغذی تبدیل ک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رده است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.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وجود فيبرها و آنتی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اکسیدان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>ها در کشمش به سلامت سرطان، بیماری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های قلبی و عروقی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و یبوست کمک می</w:t>
      </w:r>
      <w:r>
        <w:rPr>
          <w:rFonts w:asciiTheme="majorBidi" w:hAnsiTheme="majorBidi" w:cs="B Nazanin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کند و خواص ضدمیکروبی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و ضدالتابی دارند، فروکتوالی</w:t>
      </w:r>
      <w:r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گوساکاریدهای آن خواص 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پری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>بیوتیک دارند و به سلامت کولون کمک می</w:t>
      </w:r>
      <w:r>
        <w:rPr>
          <w:rFonts w:asciiTheme="majorBidi" w:hAnsiTheme="majorBidi" w:cs="B Nazanin"/>
          <w:sz w:val="24"/>
          <w:szCs w:val="24"/>
          <w:rtl/>
          <w:lang w:bidi="ps-AF"/>
        </w:rPr>
        <w:softHyphen/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کند و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همچنین مواد معدنی کشمش می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>توان از پوکی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>استخوان جلو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>گیری کرد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. 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با توجه به ترکیب کشمش و اینکه آنها چربی ندارند، جای تعجب نیست که این میوه یک</w:t>
      </w:r>
      <w:r w:rsidRPr="00741C9D">
        <w:rPr>
          <w:rFonts w:asciiTheme="majorBidi" w:hAnsiTheme="majorBidi" w:cs="B Nazanin"/>
          <w:sz w:val="24"/>
          <w:szCs w:val="24"/>
          <w:lang w:bidi="ps-AF"/>
        </w:rPr>
        <w:t xml:space="preserve"> 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میان وعده سالم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</w:t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در نظر گرفته شود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>.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</w:t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ا</w:t>
      </w:r>
      <w:r w:rsidRPr="00741C9D">
        <w:rPr>
          <w:rFonts w:asciiTheme="majorBidi" w:hAnsiTheme="majorBidi" w:cs="B Nazanin"/>
          <w:sz w:val="24"/>
          <w:szCs w:val="24"/>
          <w:rtl/>
          <w:lang w:bidi="ps-AF"/>
        </w:rPr>
        <w:t xml:space="preserve">مروزه موضوع ایمنی و بهداشت مواد غذایی بیشتر و بیشتر مورد توجه قرار می گیرد، به دلیل آلودگی شدید محیط زیست و آگاهی بهداشتی مردم، آلودگی کشمش نیز از این امر مستثنی نیست. </w:t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با این حال، برای دستیابی به تولید کشمش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</w:r>
      <w:r>
        <w:rPr>
          <w:rFonts w:asciiTheme="majorBidi" w:hAnsiTheme="majorBidi" w:cs="B Nazanin"/>
          <w:sz w:val="24"/>
          <w:szCs w:val="24"/>
          <w:rtl/>
          <w:lang w:bidi="fa-IR"/>
        </w:rPr>
        <w:t>های باکیفیت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 xml:space="preserve">بالا و دستیابی به پذیرش </w:t>
      </w:r>
      <w:r>
        <w:rPr>
          <w:rFonts w:asciiTheme="majorBidi" w:hAnsiTheme="majorBidi" w:cs="B Nazanin"/>
          <w:sz w:val="24"/>
          <w:szCs w:val="24"/>
          <w:rtl/>
          <w:lang w:bidi="fa-IR"/>
        </w:rPr>
        <w:t>مصرف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کنندگان، باید توجه ویژه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ای به ویژگی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های کیفی در نظر گرفته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شود</w:t>
      </w:r>
      <w:r>
        <w:rPr>
          <w:rFonts w:asciiTheme="majorBidi" w:hAnsiTheme="majorBidi" w:cs="B Nazanin"/>
          <w:sz w:val="24"/>
          <w:szCs w:val="24"/>
          <w:rtl/>
          <w:lang w:bidi="fa-IR"/>
        </w:rPr>
        <w:t>. ویژگی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های کیفی انگور نظیر رنگ، بافت، ویتامین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 xml:space="preserve">ها، مواد فیتوشیمیایی، عطر و ثبات میکروبی از اهمیت 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>خاصی</w:t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 xml:space="preserve"> برخوردار ا</w:t>
      </w:r>
      <w:r w:rsidRPr="00741C9D">
        <w:rPr>
          <w:rFonts w:asciiTheme="majorBidi" w:hAnsiTheme="majorBidi" w:cs="B Nazanin" w:hint="cs"/>
          <w:sz w:val="24"/>
          <w:szCs w:val="24"/>
          <w:rtl/>
          <w:lang w:bidi="fa-IR"/>
        </w:rPr>
        <w:t>ست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>،</w:t>
      </w:r>
      <w:r>
        <w:rPr>
          <w:rFonts w:asciiTheme="majorBidi" w:hAnsiTheme="majorBidi" w:cs="B Nazanin"/>
          <w:sz w:val="24"/>
          <w:szCs w:val="24"/>
          <w:rtl/>
          <w:lang w:bidi="fa-IR"/>
        </w:rPr>
        <w:t xml:space="preserve"> زیرا می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توانند در طول روش خشک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کردن متفاوت باشند و به طور مستقیم درک کیفیت و انتخاب مصرف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کننده را تعیین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کنند.</w:t>
      </w:r>
      <w:r w:rsidRPr="00741C9D"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 </w:t>
      </w:r>
      <w:r w:rsidRPr="00741C9D">
        <w:rPr>
          <w:rFonts w:asciiTheme="majorBidi" w:hAnsiTheme="majorBidi" w:cs="B Nazanin"/>
          <w:sz w:val="24"/>
          <w:szCs w:val="24"/>
          <w:rtl/>
          <w:lang w:bidi="fa-IR"/>
        </w:rPr>
        <w:t>از انگورهای خشک به عنوان ماده ای در پخت، تنقلات، غلات صبحانه و صنعت شیرینی سازی استفاده می شود.</w:t>
      </w:r>
    </w:p>
    <w:p w:rsidR="00817736" w:rsidRPr="004A0E98" w:rsidRDefault="00817736" w:rsidP="00817736">
      <w:pPr>
        <w:bidi/>
        <w:spacing w:after="0"/>
        <w:rPr>
          <w:rFonts w:asciiTheme="majorBidi" w:hAnsiTheme="majorBidi" w:cs="B Nazanin"/>
          <w:sz w:val="24"/>
          <w:szCs w:val="24"/>
          <w:rtl/>
          <w:lang w:bidi="ps-AF"/>
        </w:rPr>
      </w:pPr>
      <w:r w:rsidRPr="00817736">
        <w:rPr>
          <w:rFonts w:asciiTheme="majorBidi" w:hAnsiTheme="majorBidi" w:cs="B Zar"/>
          <w:sz w:val="24"/>
          <w:szCs w:val="24"/>
          <w:rtl/>
          <w:lang w:bidi="ps-AF"/>
        </w:rPr>
        <w:t>هدف پژوهش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: بررسی 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ارزش غذایی و اثرات مفید کشمش بر سلامت، معیار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 xml:space="preserve">ها و عملیات لازم برای تولید کشمش باکیفیت، ارزش کیفیت در قبولیت محصول در بازار و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چالش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softHyphen/>
        <w:t>ها (چه در زمین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ة تولید و چه در زمینة فروش) و اشکار ساختن فرصت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softHyphen/>
        <w:t>ها در ا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ين زمينه.</w:t>
      </w:r>
    </w:p>
    <w:p w:rsidR="00817736" w:rsidRPr="004A0E98" w:rsidRDefault="00817736" w:rsidP="00817736">
      <w:pPr>
        <w:bidi/>
        <w:spacing w:after="0"/>
        <w:rPr>
          <w:rFonts w:asciiTheme="majorBidi" w:hAnsiTheme="majorBidi" w:cs="B Nazanin"/>
          <w:sz w:val="24"/>
          <w:szCs w:val="24"/>
          <w:lang w:bidi="ps-AF"/>
        </w:rPr>
      </w:pPr>
      <w:r w:rsidRPr="00817736">
        <w:rPr>
          <w:rFonts w:asciiTheme="majorBidi" w:hAnsiTheme="majorBidi" w:cs="B Zar"/>
          <w:sz w:val="24"/>
          <w:szCs w:val="24"/>
          <w:rtl/>
          <w:lang w:bidi="ps-AF"/>
        </w:rPr>
        <w:t>روش و چ</w:t>
      </w:r>
      <w:r w:rsidRPr="00817736">
        <w:rPr>
          <w:rFonts w:asciiTheme="majorBidi" w:hAnsiTheme="majorBidi" w:cs="B Zar"/>
          <w:sz w:val="24"/>
          <w:szCs w:val="24"/>
          <w:rtl/>
          <w:lang w:bidi="fa-IR"/>
        </w:rPr>
        <w:t xml:space="preserve">گونگی انجام </w:t>
      </w:r>
      <w:r w:rsidRPr="00817736">
        <w:rPr>
          <w:rFonts w:asciiTheme="majorBidi" w:hAnsiTheme="majorBidi" w:cs="B Zar"/>
          <w:sz w:val="24"/>
          <w:szCs w:val="24"/>
          <w:rtl/>
          <w:lang w:bidi="ps-AF"/>
        </w:rPr>
        <w:t>پژوهش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: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کتابخانه ای</w:t>
      </w:r>
      <w:r w:rsidRPr="004A0E98">
        <w:rPr>
          <w:rStyle w:val="FootnoteReference"/>
          <w:rFonts w:asciiTheme="majorBidi" w:hAnsiTheme="majorBidi" w:cs="B Nazanin"/>
          <w:sz w:val="24"/>
          <w:szCs w:val="24"/>
          <w:rtl/>
          <w:lang w:bidi="fa-IR"/>
        </w:rPr>
        <w:footnoteReference w:id="1"/>
      </w:r>
      <w:r w:rsidRPr="004A0E98">
        <w:rPr>
          <w:rFonts w:asciiTheme="majorBidi" w:hAnsiTheme="majorBidi" w:cs="B Nazanin"/>
          <w:sz w:val="24"/>
          <w:szCs w:val="24"/>
          <w:lang w:bidi="fa-IR"/>
        </w:rPr>
        <w:t>: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استفاده از منابع برجسته و بروز در زمینه انگور و کشمش</w:t>
      </w:r>
    </w:p>
    <w:p w:rsidR="00817736" w:rsidRDefault="00817736" w:rsidP="00817736">
      <w:pPr>
        <w:bidi/>
        <w:spacing w:after="0"/>
        <w:jc w:val="both"/>
        <w:rPr>
          <w:rFonts w:asciiTheme="majorBidi" w:hAnsiTheme="majorBidi" w:cs="B Nazanin"/>
          <w:sz w:val="24"/>
          <w:szCs w:val="24"/>
          <w:rtl/>
          <w:lang w:bidi="ps-AF"/>
        </w:rPr>
      </w:pPr>
      <w:r w:rsidRPr="00817736">
        <w:rPr>
          <w:rFonts w:asciiTheme="majorBidi" w:hAnsiTheme="majorBidi" w:cs="B Zar"/>
          <w:sz w:val="24"/>
          <w:szCs w:val="24"/>
          <w:rtl/>
          <w:lang w:bidi="ps-AF"/>
        </w:rPr>
        <w:t>يافته</w:t>
      </w:r>
      <w:r w:rsidRPr="00817736">
        <w:rPr>
          <w:rFonts w:asciiTheme="majorBidi" w:hAnsiTheme="majorBidi" w:cs="B Zar"/>
          <w:sz w:val="24"/>
          <w:szCs w:val="24"/>
          <w:rtl/>
          <w:lang w:bidi="ps-AF"/>
        </w:rPr>
        <w:softHyphen/>
        <w:t xml:space="preserve">ها ونتيجه </w:t>
      </w:r>
      <w:r w:rsidRPr="00817736">
        <w:rPr>
          <w:rFonts w:asciiTheme="majorBidi" w:hAnsiTheme="majorBidi" w:cs="B Zar"/>
          <w:sz w:val="24"/>
          <w:szCs w:val="24"/>
          <w:rtl/>
          <w:lang w:bidi="fa-IR"/>
        </w:rPr>
        <w:t>گیری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: در افغانستانستان بیش از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۹۰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ورایته انگور وجود دارند که اغلب آنها در جنوب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جنوب غرب و مرکز کشور و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%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۱۰ در شمال کشور تولید می شود، ورایته های متفاوت ناحیه به ناحیه فرق می کند، ولی ميان انها سه ورایته مهم (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سندوخانی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کشمشی و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ق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ندهاری) برای بازار وجود دارند.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میزان تبخیر زیاد افغانستانستان (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بارن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دگی کم/ ترکیب رطوبت با درجه حرارت بالا) مطلوب ترین آب و هوای جهان را برای تولید کشمش ایجاد می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softHyphen/>
        <w:t>کند، و به دنبال آن ایران و کالیفرنیا است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.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افغانستان</w:t>
      </w:r>
      <w:r>
        <w:rPr>
          <w:rFonts w:asciiTheme="majorBidi" w:hAnsiTheme="majorBidi" w:cs="B Nazanin"/>
          <w:sz w:val="24"/>
          <w:szCs w:val="24"/>
          <w:rtl/>
          <w:lang w:bidi="ps-AF"/>
        </w:rPr>
        <w:t>ستان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از لحاظ صادرات کشمش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در جهان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در جای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گاه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۷ قرار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رفته.  ان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گور و کشمش در افغانستانستان  از لحاظ تجارت کالای درجه اول به شمار می ایند که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عاید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سالانه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صادرات کشمش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۱۵۰ میلیون دلار هست و بیشترین صادرات کشمش به فدراسیون روس، پاکستان و هند دارند. از لحاظ قیمت به ترتيب (کشمش طلایی سبز  قندهار در درجه اول، کشمش سبز زابل و غزنی در درجه دوم و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کشمش قرمز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lastRenderedPageBreak/>
        <w:t>شمال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در درجه سوم)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 قرار گرفته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اند.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برداشت 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 xml:space="preserve">نامناسب، </w:t>
      </w:r>
      <w:r>
        <w:rPr>
          <w:rFonts w:asciiTheme="majorBidi" w:hAnsiTheme="majorBidi" w:cs="B Nazanin"/>
          <w:sz w:val="24"/>
          <w:szCs w:val="24"/>
          <w:rtl/>
          <w:lang w:bidi="ps-AF"/>
        </w:rPr>
        <w:t>عدم وجود (کشمش</w:t>
      </w:r>
      <w:r>
        <w:rPr>
          <w:rFonts w:asciiTheme="majorBidi" w:hAnsiTheme="majorBidi" w:cs="B Nazanin"/>
          <w:sz w:val="24"/>
          <w:szCs w:val="24"/>
          <w:rtl/>
          <w:lang w:bidi="ps-AF"/>
        </w:rPr>
        <w:softHyphen/>
        <w:t>خانه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های معیاری،  شستشو و مرتب سازی،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سیستم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تریل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ی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سین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</w:t>
      </w:r>
      <w:r w:rsidRPr="004A0E98">
        <w:rPr>
          <w:rStyle w:val="FootnoteReference"/>
          <w:rFonts w:asciiTheme="majorBidi" w:hAnsiTheme="majorBidi" w:cs="B Nazanin"/>
          <w:sz w:val="24"/>
          <w:szCs w:val="24"/>
          <w:rtl/>
          <w:lang w:bidi="fa-IR"/>
        </w:rPr>
        <w:footnoteReference w:id="2"/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، انتخاب ورایته، بازار و تیمارهای شیمیایی لازم) و استفاده نکردن از جبریلن از مشکلات بز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ر</w:t>
      </w:r>
      <w:r>
        <w:rPr>
          <w:rFonts w:asciiTheme="majorBidi" w:hAnsiTheme="majorBidi" w:cs="B Nazanin"/>
          <w:sz w:val="24"/>
          <w:szCs w:val="24"/>
          <w:rtl/>
          <w:lang w:bidi="fa-IR"/>
        </w:rPr>
        <w:t>گ در زمینه انگور و کشمش تلقی می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شود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. همچنین مدیریت یکپارچه آفات، بازارهای پاکستان برای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کشمش بی دانه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، ا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گاهی مردم در زمینه شستشو و مرتب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softHyphen/>
        <w:t>سازی و فوا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ئد آن(قبولیت محصول در بازار)، اعمار کشمش خانه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softHyphen/>
        <w:t>ها، فراهم کردن سیستم تریلیسین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گ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 xml:space="preserve">بهبود 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>يافته، بهره برداری از فرصت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softHyphen/>
        <w:t>های بازار بین المللی از فرصت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softHyphen/>
        <w:t>های م</w:t>
      </w:r>
      <w:r>
        <w:rPr>
          <w:rFonts w:asciiTheme="majorBidi" w:hAnsiTheme="majorBidi" w:cs="B Nazanin"/>
          <w:sz w:val="24"/>
          <w:szCs w:val="24"/>
          <w:rtl/>
          <w:lang w:bidi="ps-AF"/>
        </w:rPr>
        <w:t>هم در این زمینه به شمار می آیند</w:t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>. عدم وجود اطلاعات در مورد کیفیت و ایمنی کشمش افغانستان و به دلیل وجود کپک و مایکوتوکسین در آن، کشمش افغانستان را برای بازار امریکا و اروپا نامناسب ساخته</w:t>
      </w:r>
      <w:r>
        <w:rPr>
          <w:rFonts w:asciiTheme="majorBidi" w:hAnsiTheme="majorBidi" w:cs="B Nazanin"/>
          <w:sz w:val="24"/>
          <w:szCs w:val="24"/>
          <w:rtl/>
          <w:lang w:bidi="ps-AF"/>
        </w:rPr>
        <w:softHyphen/>
      </w:r>
      <w:r>
        <w:rPr>
          <w:rFonts w:asciiTheme="majorBidi" w:hAnsiTheme="majorBidi" w:cs="B Nazanin" w:hint="cs"/>
          <w:sz w:val="24"/>
          <w:szCs w:val="24"/>
          <w:rtl/>
          <w:lang w:bidi="ps-AF"/>
        </w:rPr>
        <w:t xml:space="preserve">اند. </w:t>
      </w:r>
    </w:p>
    <w:p w:rsidR="00682B88" w:rsidRPr="00810872" w:rsidRDefault="00817736" w:rsidP="008A4AC5">
      <w:pPr>
        <w:bidi/>
        <w:spacing w:after="0"/>
        <w:jc w:val="both"/>
        <w:rPr>
          <w:rFonts w:asciiTheme="majorBidi" w:hAnsiTheme="majorBidi" w:cs="B Nazanin"/>
          <w:sz w:val="40"/>
          <w:szCs w:val="40"/>
          <w:rtl/>
          <w:lang w:bidi="fa-IR"/>
        </w:rPr>
      </w:pP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کلید واژه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softHyphen/>
        <w:t xml:space="preserve">ها: </w:t>
      </w:r>
      <w:r w:rsidR="008A4AC5">
        <w:rPr>
          <w:rFonts w:asciiTheme="majorBidi" w:hAnsiTheme="majorBidi" w:cs="B Nazanin" w:hint="cs"/>
          <w:sz w:val="24"/>
          <w:szCs w:val="24"/>
          <w:rtl/>
          <w:lang w:bidi="ps-AF"/>
        </w:rPr>
        <w:t>توسعه شکلات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</w:t>
      </w:r>
      <w:r w:rsidR="00245560">
        <w:rPr>
          <w:rFonts w:asciiTheme="majorBidi" w:hAnsiTheme="majorBidi" w:cs="B Nazanin" w:hint="cs"/>
          <w:sz w:val="24"/>
          <w:szCs w:val="24"/>
          <w:rtl/>
          <w:lang w:bidi="ps-AF"/>
        </w:rPr>
        <w:t>میوه</w:t>
      </w:r>
      <w:r w:rsidR="00245560">
        <w:rPr>
          <w:rFonts w:asciiTheme="majorBidi" w:hAnsiTheme="majorBidi" w:cs="B Nazanin" w:hint="cs"/>
          <w:sz w:val="24"/>
          <w:szCs w:val="24"/>
          <w:rtl/>
          <w:lang w:bidi="ps-AF"/>
        </w:rPr>
        <w:softHyphen/>
        <w:t xml:space="preserve">خشک، </w:t>
      </w:r>
      <w:r w:rsidRPr="004A0E98">
        <w:rPr>
          <w:rFonts w:asciiTheme="majorBidi" w:hAnsiTheme="majorBidi" w:cs="B Nazanin"/>
          <w:sz w:val="24"/>
          <w:szCs w:val="24"/>
          <w:rtl/>
          <w:lang w:bidi="fa-IR"/>
        </w:rPr>
        <w:t>کشمش</w:t>
      </w:r>
      <w:r w:rsidRPr="004A0E98">
        <w:rPr>
          <w:rFonts w:asciiTheme="majorBidi" w:hAnsiTheme="majorBidi" w:cs="B Nazanin"/>
          <w:sz w:val="24"/>
          <w:szCs w:val="24"/>
          <w:rtl/>
          <w:lang w:bidi="ps-AF"/>
        </w:rPr>
        <w:t xml:space="preserve">، </w:t>
      </w:r>
      <w:r w:rsidR="008A4AC5">
        <w:rPr>
          <w:rFonts w:asciiTheme="majorBidi" w:hAnsiTheme="majorBidi" w:cs="B Nazanin" w:hint="cs"/>
          <w:sz w:val="24"/>
          <w:szCs w:val="24"/>
          <w:rtl/>
          <w:lang w:bidi="ps-AF"/>
        </w:rPr>
        <w:t>کيفيت کشمش، کشمش ایمن، مواد فيتوشيمیایی، سلامت</w:t>
      </w:r>
    </w:p>
    <w:sectPr w:rsidR="00682B88" w:rsidRPr="00810872" w:rsidSect="00324E91">
      <w:footnotePr>
        <w:numRestart w:val="eachPage"/>
      </w:footnotePr>
      <w:pgSz w:w="12240" w:h="15840"/>
      <w:pgMar w:top="990" w:right="1440" w:bottom="1440" w:left="1440" w:header="144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D89" w:rsidRDefault="001B5D89" w:rsidP="00E34C51">
      <w:pPr>
        <w:spacing w:after="0" w:line="240" w:lineRule="auto"/>
      </w:pPr>
      <w:r>
        <w:separator/>
      </w:r>
    </w:p>
  </w:endnote>
  <w:endnote w:type="continuationSeparator" w:id="0">
    <w:p w:rsidR="001B5D89" w:rsidRDefault="001B5D89" w:rsidP="00E3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D89" w:rsidRDefault="001B5D89" w:rsidP="00E34C51">
      <w:pPr>
        <w:spacing w:after="0" w:line="240" w:lineRule="auto"/>
      </w:pPr>
      <w:r>
        <w:separator/>
      </w:r>
    </w:p>
  </w:footnote>
  <w:footnote w:type="continuationSeparator" w:id="0">
    <w:p w:rsidR="001B5D89" w:rsidRDefault="001B5D89" w:rsidP="00E34C51">
      <w:pPr>
        <w:spacing w:after="0" w:line="240" w:lineRule="auto"/>
      </w:pPr>
      <w:r>
        <w:continuationSeparator/>
      </w:r>
    </w:p>
  </w:footnote>
  <w:footnote w:id="1">
    <w:p w:rsidR="008A4AC5" w:rsidRDefault="008A4AC5" w:rsidP="0081773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202F8">
        <w:rPr>
          <w:rFonts w:asciiTheme="majorBidi" w:hAnsiTheme="majorBidi" w:cstheme="majorBidi"/>
          <w:sz w:val="18"/>
          <w:szCs w:val="18"/>
        </w:rPr>
        <w:t>Literature review</w:t>
      </w:r>
      <w:r w:rsidRPr="003202F8">
        <w:rPr>
          <w:sz w:val="18"/>
          <w:szCs w:val="18"/>
        </w:rPr>
        <w:t xml:space="preserve"> </w:t>
      </w:r>
    </w:p>
  </w:footnote>
  <w:footnote w:id="2">
    <w:p w:rsidR="008A4AC5" w:rsidRDefault="008A4AC5" w:rsidP="00817736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C6142F">
        <w:rPr>
          <w:rFonts w:asciiTheme="majorBidi" w:hAnsiTheme="majorBidi" w:cstheme="majorBidi"/>
          <w:sz w:val="18"/>
          <w:szCs w:val="18"/>
          <w:lang w:bidi="ps-AF"/>
        </w:rPr>
        <w:t>Trellising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953EC"/>
    <w:multiLevelType w:val="hybridMultilevel"/>
    <w:tmpl w:val="A418D7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207DB0"/>
    <w:multiLevelType w:val="hybridMultilevel"/>
    <w:tmpl w:val="32AC41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87702"/>
    <w:multiLevelType w:val="hybridMultilevel"/>
    <w:tmpl w:val="A524F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73DC3"/>
    <w:multiLevelType w:val="hybridMultilevel"/>
    <w:tmpl w:val="615A12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605EA"/>
    <w:multiLevelType w:val="hybridMultilevel"/>
    <w:tmpl w:val="25E2ACEA"/>
    <w:lvl w:ilvl="0" w:tplc="0E24BAA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B7F83"/>
    <w:multiLevelType w:val="hybridMultilevel"/>
    <w:tmpl w:val="367EC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243FC"/>
    <w:multiLevelType w:val="hybridMultilevel"/>
    <w:tmpl w:val="1C74CEF4"/>
    <w:lvl w:ilvl="0" w:tplc="62C6B8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B5EC4"/>
    <w:multiLevelType w:val="hybridMultilevel"/>
    <w:tmpl w:val="FA4E47B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21E67"/>
    <w:multiLevelType w:val="hybridMultilevel"/>
    <w:tmpl w:val="0576B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C728F"/>
    <w:multiLevelType w:val="hybridMultilevel"/>
    <w:tmpl w:val="2A6CB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2085F"/>
    <w:multiLevelType w:val="hybridMultilevel"/>
    <w:tmpl w:val="CAF6BE8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DE3067B"/>
    <w:multiLevelType w:val="hybridMultilevel"/>
    <w:tmpl w:val="A2B8D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41F9E"/>
    <w:multiLevelType w:val="hybridMultilevel"/>
    <w:tmpl w:val="51967B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32C3E49"/>
    <w:multiLevelType w:val="hybridMultilevel"/>
    <w:tmpl w:val="82B272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8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defaultTabStop w:val="720"/>
  <w:characterSpacingControl w:val="doNotCompress"/>
  <w:hdrShapeDefaults>
    <o:shapedefaults v:ext="edit" spidmax="41986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5249E9"/>
    <w:rsid w:val="00002951"/>
    <w:rsid w:val="00032EB0"/>
    <w:rsid w:val="00041663"/>
    <w:rsid w:val="00061BB7"/>
    <w:rsid w:val="000A229A"/>
    <w:rsid w:val="000E5D9C"/>
    <w:rsid w:val="000E7860"/>
    <w:rsid w:val="00101D26"/>
    <w:rsid w:val="00123D13"/>
    <w:rsid w:val="00133469"/>
    <w:rsid w:val="00137D3F"/>
    <w:rsid w:val="00163232"/>
    <w:rsid w:val="001813F8"/>
    <w:rsid w:val="001910A2"/>
    <w:rsid w:val="001B5D89"/>
    <w:rsid w:val="001D04B3"/>
    <w:rsid w:val="00207061"/>
    <w:rsid w:val="00210690"/>
    <w:rsid w:val="0021747E"/>
    <w:rsid w:val="00221AAB"/>
    <w:rsid w:val="002367C3"/>
    <w:rsid w:val="00245560"/>
    <w:rsid w:val="00255FEB"/>
    <w:rsid w:val="0027357C"/>
    <w:rsid w:val="002753C1"/>
    <w:rsid w:val="00276A77"/>
    <w:rsid w:val="002777F2"/>
    <w:rsid w:val="002F6A0C"/>
    <w:rsid w:val="003202F8"/>
    <w:rsid w:val="003242CF"/>
    <w:rsid w:val="00324E91"/>
    <w:rsid w:val="00360048"/>
    <w:rsid w:val="00364979"/>
    <w:rsid w:val="003C5C51"/>
    <w:rsid w:val="003E15F5"/>
    <w:rsid w:val="00415D03"/>
    <w:rsid w:val="004220A7"/>
    <w:rsid w:val="00496FE2"/>
    <w:rsid w:val="004C0798"/>
    <w:rsid w:val="004F0014"/>
    <w:rsid w:val="005249E9"/>
    <w:rsid w:val="00526C45"/>
    <w:rsid w:val="00544BB2"/>
    <w:rsid w:val="00554B66"/>
    <w:rsid w:val="00565049"/>
    <w:rsid w:val="00570770"/>
    <w:rsid w:val="00577D99"/>
    <w:rsid w:val="005C3BC5"/>
    <w:rsid w:val="005F6306"/>
    <w:rsid w:val="006308CF"/>
    <w:rsid w:val="00682B88"/>
    <w:rsid w:val="00683995"/>
    <w:rsid w:val="006A3922"/>
    <w:rsid w:val="00701B01"/>
    <w:rsid w:val="00703DE7"/>
    <w:rsid w:val="00786152"/>
    <w:rsid w:val="007B3A77"/>
    <w:rsid w:val="007E4139"/>
    <w:rsid w:val="00810872"/>
    <w:rsid w:val="00811915"/>
    <w:rsid w:val="00817736"/>
    <w:rsid w:val="00857200"/>
    <w:rsid w:val="00863780"/>
    <w:rsid w:val="0088596F"/>
    <w:rsid w:val="008A4AC5"/>
    <w:rsid w:val="0090036C"/>
    <w:rsid w:val="009465B0"/>
    <w:rsid w:val="00960A4B"/>
    <w:rsid w:val="00962E01"/>
    <w:rsid w:val="00997D1F"/>
    <w:rsid w:val="009A2805"/>
    <w:rsid w:val="009F2191"/>
    <w:rsid w:val="00A30165"/>
    <w:rsid w:val="00A31426"/>
    <w:rsid w:val="00A47BBF"/>
    <w:rsid w:val="00A67F03"/>
    <w:rsid w:val="00AB1FA4"/>
    <w:rsid w:val="00AE6C59"/>
    <w:rsid w:val="00B64135"/>
    <w:rsid w:val="00B67ABF"/>
    <w:rsid w:val="00BF08E4"/>
    <w:rsid w:val="00BF5953"/>
    <w:rsid w:val="00C101A7"/>
    <w:rsid w:val="00C175FD"/>
    <w:rsid w:val="00C43DEB"/>
    <w:rsid w:val="00C6142F"/>
    <w:rsid w:val="00C82197"/>
    <w:rsid w:val="00C91D93"/>
    <w:rsid w:val="00CB0326"/>
    <w:rsid w:val="00CC5C49"/>
    <w:rsid w:val="00CD51D5"/>
    <w:rsid w:val="00CF6D31"/>
    <w:rsid w:val="00D04FFE"/>
    <w:rsid w:val="00D30CEA"/>
    <w:rsid w:val="00D61530"/>
    <w:rsid w:val="00D94B80"/>
    <w:rsid w:val="00DB7E40"/>
    <w:rsid w:val="00DE4F67"/>
    <w:rsid w:val="00E32430"/>
    <w:rsid w:val="00E34C51"/>
    <w:rsid w:val="00E54FF5"/>
    <w:rsid w:val="00EA6F6E"/>
    <w:rsid w:val="00EB0372"/>
    <w:rsid w:val="00EB746A"/>
    <w:rsid w:val="00EE2ECE"/>
    <w:rsid w:val="00F01397"/>
    <w:rsid w:val="00F021A6"/>
    <w:rsid w:val="00F53CA3"/>
    <w:rsid w:val="00F85D8D"/>
    <w:rsid w:val="00F96C93"/>
    <w:rsid w:val="00FA6286"/>
    <w:rsid w:val="00FC32AF"/>
    <w:rsid w:val="00FD0E21"/>
    <w:rsid w:val="00FE73B8"/>
    <w:rsid w:val="00FF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9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6A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C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C51"/>
  </w:style>
  <w:style w:type="paragraph" w:styleId="Footer">
    <w:name w:val="footer"/>
    <w:basedOn w:val="Normal"/>
    <w:link w:val="FooterChar"/>
    <w:uiPriority w:val="99"/>
    <w:unhideWhenUsed/>
    <w:rsid w:val="00E34C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C51"/>
  </w:style>
  <w:style w:type="paragraph" w:styleId="NoSpacing">
    <w:name w:val="No Spacing"/>
    <w:link w:val="NoSpacingChar"/>
    <w:uiPriority w:val="1"/>
    <w:qFormat/>
    <w:rsid w:val="00BF08E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F08E4"/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65B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65B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65B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D51D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8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2B88"/>
    <w:rPr>
      <w:b/>
      <w:bCs/>
    </w:rPr>
  </w:style>
  <w:style w:type="character" w:styleId="Emphasis">
    <w:name w:val="Emphasis"/>
    <w:basedOn w:val="DefaultParagraphFont"/>
    <w:uiPriority w:val="20"/>
    <w:qFormat/>
    <w:rsid w:val="00682B88"/>
    <w:rPr>
      <w:i/>
      <w:iCs/>
    </w:rPr>
  </w:style>
  <w:style w:type="table" w:styleId="TableGrid">
    <w:name w:val="Table Grid"/>
    <w:basedOn w:val="TableNormal"/>
    <w:uiPriority w:val="59"/>
    <w:rsid w:val="00682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682B8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82B88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82B88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82B88"/>
    <w:rPr>
      <w:rFonts w:ascii="Calibri" w:hAnsi="Calibri"/>
      <w:noProof/>
    </w:rPr>
  </w:style>
  <w:style w:type="character" w:styleId="PlaceholderText">
    <w:name w:val="Placeholder Text"/>
    <w:basedOn w:val="DefaultParagraphFont"/>
    <w:uiPriority w:val="99"/>
    <w:semiHidden/>
    <w:rsid w:val="00682B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zahee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E2E5D35-35EF-4DEC-85F7-20ADF1D37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Grapes and raisins</vt:lpstr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Grapes and raisins</dc:title>
  <dc:creator>ERC Student</dc:creator>
  <cp:lastModifiedBy>pcc</cp:lastModifiedBy>
  <cp:revision>2</cp:revision>
  <dcterms:created xsi:type="dcterms:W3CDTF">2019-10-22T08:52:00Z</dcterms:created>
  <dcterms:modified xsi:type="dcterms:W3CDTF">2019-10-22T08:52:00Z</dcterms:modified>
</cp:coreProperties>
</file>