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539" w:rsidRDefault="00CC4B55" w:rsidP="00145996">
      <w:pPr>
        <w:bidi/>
        <w:spacing w:after="0" w:line="240" w:lineRule="auto"/>
        <w:ind w:left="720" w:right="567" w:hanging="720"/>
        <w:jc w:val="center"/>
        <w:rPr>
          <w:rFonts w:ascii="Times New Roman" w:eastAsia="Times New Roman" w:hAnsi="Times New Roman" w:cs="B Titr"/>
          <w:b/>
          <w:bCs/>
          <w:sz w:val="28"/>
          <w:szCs w:val="28"/>
          <w:rtl/>
          <w:lang w:val="en-GB" w:bidi="fa-IR"/>
        </w:rPr>
      </w:pPr>
      <w:bookmarkStart w:id="0" w:name="OLE_LINK1"/>
      <w:r w:rsidRPr="00CC4B55">
        <w:rPr>
          <w:rFonts w:ascii="Times New Roman" w:eastAsia="Times New Roman" w:hAnsi="Times New Roman" w:cs="B Titr" w:hint="cs"/>
          <w:b/>
          <w:bCs/>
          <w:sz w:val="28"/>
          <w:szCs w:val="28"/>
          <w:rtl/>
          <w:lang w:val="en-GB" w:bidi="fa-IR"/>
        </w:rPr>
        <w:t>ب</w:t>
      </w:r>
      <w:bookmarkStart w:id="1" w:name="OLE_LINK2"/>
      <w:r w:rsidRPr="00CC4B55">
        <w:rPr>
          <w:rFonts w:ascii="Times New Roman" w:eastAsia="Times New Roman" w:hAnsi="Times New Roman" w:cs="B Titr" w:hint="cs"/>
          <w:b/>
          <w:bCs/>
          <w:sz w:val="28"/>
          <w:szCs w:val="28"/>
          <w:rtl/>
          <w:lang w:val="en-GB" w:bidi="fa-IR"/>
        </w:rPr>
        <w:t>ررسی رابطه بین میزان استفاده از بازی های رایانه ای ،صفات شخصیتی، ویژگی های شخصیت بازی،</w:t>
      </w:r>
      <w:r w:rsidR="001247F7">
        <w:rPr>
          <w:rFonts w:ascii="Times New Roman" w:eastAsia="Times New Roman" w:hAnsi="Times New Roman" w:cs="B Titr" w:hint="cs"/>
          <w:b/>
          <w:bCs/>
          <w:sz w:val="28"/>
          <w:szCs w:val="28"/>
          <w:rtl/>
          <w:lang w:val="en-GB" w:bidi="fa-IR"/>
        </w:rPr>
        <w:t xml:space="preserve"> </w:t>
      </w:r>
      <w:r w:rsidRPr="00CC4B55">
        <w:rPr>
          <w:rFonts w:ascii="Times New Roman" w:eastAsia="Times New Roman" w:hAnsi="Times New Roman" w:cs="B Titr" w:hint="cs"/>
          <w:b/>
          <w:bCs/>
          <w:sz w:val="28"/>
          <w:szCs w:val="28"/>
          <w:rtl/>
          <w:lang w:val="en-GB" w:bidi="fa-IR"/>
        </w:rPr>
        <w:t>سبک های بازی</w:t>
      </w:r>
      <w:r w:rsidR="001247F7">
        <w:rPr>
          <w:rFonts w:ascii="Times New Roman" w:eastAsia="Times New Roman" w:hAnsi="Times New Roman" w:cs="B Titr" w:hint="cs"/>
          <w:b/>
          <w:bCs/>
          <w:sz w:val="28"/>
          <w:szCs w:val="28"/>
          <w:rtl/>
          <w:lang w:val="en-GB" w:bidi="fa-IR"/>
        </w:rPr>
        <w:t>،</w:t>
      </w:r>
      <w:r w:rsidRPr="00CC4B55">
        <w:rPr>
          <w:rFonts w:ascii="Times New Roman" w:eastAsia="Times New Roman" w:hAnsi="Times New Roman" w:cs="B Titr" w:hint="cs"/>
          <w:b/>
          <w:bCs/>
          <w:sz w:val="28"/>
          <w:szCs w:val="28"/>
          <w:rtl/>
          <w:lang w:val="en-GB" w:bidi="fa-IR"/>
        </w:rPr>
        <w:t xml:space="preserve"> و سازگاری اجتماعی  در بین نوجوانان دختر و پسر </w:t>
      </w:r>
    </w:p>
    <w:p w:rsidR="00145996" w:rsidRPr="00145996" w:rsidRDefault="00AA1A99" w:rsidP="00145996">
      <w:pPr>
        <w:bidi/>
        <w:spacing w:after="0" w:line="240" w:lineRule="auto"/>
        <w:ind w:left="720" w:right="567" w:hanging="720"/>
        <w:jc w:val="center"/>
        <w:rPr>
          <w:rFonts w:ascii="Times New Roman" w:eastAsia="Times New Roman" w:hAnsi="Times New Roman" w:cs="B Titr"/>
          <w:b/>
          <w:bCs/>
          <w:sz w:val="28"/>
          <w:szCs w:val="28"/>
          <w:rtl/>
          <w:lang w:val="en-GB" w:bidi="fa-IR"/>
        </w:rPr>
      </w:pPr>
      <w:r>
        <w:rPr>
          <w:rFonts w:ascii="Times New Roman" w:eastAsia="Times New Roman" w:hAnsi="Times New Roman" w:cs="B Titr"/>
          <w:b/>
          <w:bCs/>
          <w:sz w:val="28"/>
          <w:szCs w:val="28"/>
          <w:lang w:val="en-GB" w:bidi="fa-IR"/>
        </w:rPr>
        <w:t xml:space="preserve">The study of relationship between </w:t>
      </w:r>
      <w:r w:rsidR="00351A21">
        <w:rPr>
          <w:rFonts w:ascii="Times New Roman" w:eastAsia="Times New Roman" w:hAnsi="Times New Roman" w:cs="B Titr"/>
          <w:b/>
          <w:bCs/>
          <w:sz w:val="28"/>
          <w:szCs w:val="28"/>
          <w:lang w:val="en-GB" w:bidi="fa-IR"/>
        </w:rPr>
        <w:t xml:space="preserve">the </w:t>
      </w:r>
      <w:bookmarkStart w:id="2" w:name="_GoBack"/>
      <w:bookmarkEnd w:id="2"/>
      <w:r>
        <w:rPr>
          <w:rFonts w:ascii="Times New Roman" w:eastAsia="Times New Roman" w:hAnsi="Times New Roman" w:cs="B Titr"/>
          <w:b/>
          <w:bCs/>
          <w:sz w:val="28"/>
          <w:szCs w:val="28"/>
          <w:lang w:val="en-GB" w:bidi="fa-IR"/>
        </w:rPr>
        <w:t>measure of utilization of video games, personality traits, game personality traits, game genres</w:t>
      </w:r>
      <w:r w:rsidR="00351A21">
        <w:rPr>
          <w:rFonts w:ascii="Times New Roman" w:eastAsia="Times New Roman" w:hAnsi="Times New Roman" w:cs="B Titr"/>
          <w:b/>
          <w:bCs/>
          <w:sz w:val="28"/>
          <w:szCs w:val="28"/>
          <w:lang w:val="en-GB" w:bidi="fa-IR"/>
        </w:rPr>
        <w:t>, and social adjustment in mail and female adolescents</w:t>
      </w:r>
      <w:r>
        <w:rPr>
          <w:rFonts w:ascii="Times New Roman" w:eastAsia="Times New Roman" w:hAnsi="Times New Roman" w:cs="B Titr"/>
          <w:b/>
          <w:bCs/>
          <w:sz w:val="28"/>
          <w:szCs w:val="28"/>
          <w:lang w:val="en-GB" w:bidi="fa-IR"/>
        </w:rPr>
        <w:t xml:space="preserve"> </w:t>
      </w:r>
    </w:p>
    <w:p w:rsidR="009C594F" w:rsidRPr="00347539" w:rsidRDefault="009C594F" w:rsidP="009C594F">
      <w:pPr>
        <w:bidi/>
        <w:spacing w:after="0" w:line="240" w:lineRule="auto"/>
        <w:ind w:right="567"/>
        <w:jc w:val="center"/>
        <w:rPr>
          <w:rFonts w:ascii="Times New Roman" w:eastAsia="Times New Roman" w:hAnsi="Times New Roman" w:cs="B Zar"/>
          <w:b/>
          <w:bCs/>
          <w:sz w:val="28"/>
          <w:szCs w:val="28"/>
          <w:rtl/>
          <w:lang w:val="en-GB" w:bidi="fa-IR"/>
        </w:rPr>
      </w:pPr>
      <w:r>
        <w:rPr>
          <w:rFonts w:ascii="Times New Roman" w:eastAsia="Times New Roman" w:hAnsi="Times New Roman" w:cs="B Zar" w:hint="cs"/>
          <w:b/>
          <w:bCs/>
          <w:sz w:val="28"/>
          <w:szCs w:val="28"/>
          <w:rtl/>
          <w:lang w:val="en-GB" w:bidi="fa-IR"/>
        </w:rPr>
        <w:t>امیرحسین قائدی</w:t>
      </w:r>
      <w:r w:rsidRPr="00347539">
        <w:rPr>
          <w:rFonts w:ascii="Times New Roman" w:eastAsia="Times New Roman" w:hAnsi="Times New Roman" w:cs="B Zar" w:hint="cs"/>
          <w:b/>
          <w:bCs/>
          <w:sz w:val="28"/>
          <w:szCs w:val="28"/>
          <w:rtl/>
          <w:lang w:val="en-GB" w:bidi="fa-IR"/>
        </w:rPr>
        <w:t xml:space="preserve"> </w:t>
      </w:r>
      <w:r w:rsidRPr="00347539">
        <w:rPr>
          <w:rFonts w:ascii="Times New Roman" w:eastAsia="Times New Roman" w:hAnsi="Times New Roman" w:cs="B Zar" w:hint="cs"/>
          <w:b/>
          <w:bCs/>
          <w:sz w:val="28"/>
          <w:szCs w:val="28"/>
          <w:vertAlign w:val="superscript"/>
          <w:rtl/>
          <w:lang w:val="en-GB" w:bidi="fa-IR"/>
        </w:rPr>
        <w:t>1</w:t>
      </w:r>
      <w:r w:rsidRPr="00347539">
        <w:rPr>
          <w:rFonts w:ascii="Times New Roman" w:eastAsia="Times New Roman" w:hAnsi="Times New Roman" w:cs="B Zar"/>
          <w:b/>
          <w:bCs/>
          <w:sz w:val="28"/>
          <w:szCs w:val="28"/>
          <w:rtl/>
          <w:lang w:val="en-GB" w:bidi="fa-IR"/>
        </w:rPr>
        <w:t xml:space="preserve">، </w:t>
      </w:r>
      <w:r w:rsidRPr="00347539">
        <w:rPr>
          <w:rFonts w:ascii="Times New Roman" w:eastAsia="Times New Roman" w:hAnsi="Times New Roman" w:cs="B Zar" w:hint="cs"/>
          <w:b/>
          <w:bCs/>
          <w:sz w:val="28"/>
          <w:szCs w:val="28"/>
          <w:rtl/>
          <w:lang w:val="en-GB" w:bidi="fa-IR"/>
        </w:rPr>
        <w:t>شهربانو عادلی</w:t>
      </w:r>
      <w:r w:rsidRPr="00347539">
        <w:rPr>
          <w:rFonts w:ascii="Times New Roman" w:eastAsia="Times New Roman" w:hAnsi="Times New Roman" w:cs="B Zar" w:hint="cs"/>
          <w:b/>
          <w:bCs/>
          <w:sz w:val="28"/>
          <w:szCs w:val="28"/>
          <w:vertAlign w:val="superscript"/>
          <w:rtl/>
          <w:lang w:val="en-GB" w:bidi="fa-IR"/>
        </w:rPr>
        <w:t>2</w:t>
      </w:r>
      <w:r w:rsidRPr="00347539">
        <w:rPr>
          <w:rFonts w:ascii="Times New Roman" w:eastAsia="Times New Roman" w:hAnsi="Times New Roman" w:cs="B Zar"/>
          <w:b/>
          <w:bCs/>
          <w:sz w:val="28"/>
          <w:szCs w:val="28"/>
          <w:rtl/>
          <w:lang w:val="en-GB" w:bidi="fa-IR"/>
        </w:rPr>
        <w:t xml:space="preserve">، </w:t>
      </w:r>
      <w:r w:rsidRPr="00347539">
        <w:rPr>
          <w:rFonts w:ascii="Times New Roman" w:eastAsia="Times New Roman" w:hAnsi="Times New Roman" w:cs="B Zar" w:hint="cs"/>
          <w:b/>
          <w:bCs/>
          <w:sz w:val="28"/>
          <w:szCs w:val="28"/>
          <w:rtl/>
          <w:lang w:val="en-GB" w:bidi="fa-IR"/>
        </w:rPr>
        <w:t>فریبا یزدخواستی</w:t>
      </w:r>
      <w:r w:rsidRPr="00347539">
        <w:rPr>
          <w:rFonts w:ascii="Times New Roman" w:eastAsia="Times New Roman" w:hAnsi="Times New Roman" w:cs="B Zar"/>
          <w:b/>
          <w:bCs/>
          <w:sz w:val="28"/>
          <w:szCs w:val="28"/>
          <w:lang w:val="en-GB" w:bidi="fa-IR"/>
        </w:rPr>
        <w:t>*</w:t>
      </w:r>
      <w:r>
        <w:rPr>
          <w:rFonts w:ascii="Times New Roman" w:eastAsia="Times New Roman" w:hAnsi="Times New Roman" w:cs="B Zar" w:hint="cs"/>
          <w:b/>
          <w:bCs/>
          <w:sz w:val="28"/>
          <w:szCs w:val="28"/>
          <w:vertAlign w:val="superscript"/>
          <w:rtl/>
          <w:lang w:val="en-GB" w:bidi="fa-IR"/>
        </w:rPr>
        <w:t>3</w:t>
      </w:r>
    </w:p>
    <w:p w:rsidR="009C594F" w:rsidRPr="00347539" w:rsidRDefault="009C594F" w:rsidP="009C594F">
      <w:pPr>
        <w:numPr>
          <w:ilvl w:val="0"/>
          <w:numId w:val="5"/>
        </w:numPr>
        <w:bidi/>
        <w:spacing w:after="0" w:line="240" w:lineRule="auto"/>
        <w:ind w:left="360" w:right="567"/>
        <w:jc w:val="center"/>
        <w:rPr>
          <w:rFonts w:ascii="Times New Roman" w:eastAsia="Times New Roman" w:hAnsi="Times New Roman" w:cs="B Zar"/>
          <w:b/>
          <w:bCs/>
          <w:sz w:val="24"/>
          <w:szCs w:val="24"/>
          <w:lang w:val="en-GB" w:bidi="fa-IR"/>
        </w:rPr>
      </w:pPr>
      <w:r>
        <w:rPr>
          <w:rFonts w:ascii="Times New Roman" w:eastAsia="Times New Roman" w:hAnsi="Times New Roman" w:cs="B Zar" w:hint="cs"/>
          <w:b/>
          <w:bCs/>
          <w:sz w:val="24"/>
          <w:szCs w:val="24"/>
          <w:rtl/>
          <w:lang w:val="en-GB" w:bidi="fa-IR"/>
        </w:rPr>
        <w:t>دانشجوی کارشناسی هنر(طراحی صنعتی)</w:t>
      </w:r>
    </w:p>
    <w:p w:rsidR="009C594F" w:rsidRPr="00347539" w:rsidRDefault="009C594F" w:rsidP="009C594F">
      <w:pPr>
        <w:bidi/>
        <w:spacing w:after="0" w:line="240" w:lineRule="auto"/>
        <w:ind w:left="567" w:right="567"/>
        <w:jc w:val="center"/>
        <w:rPr>
          <w:rFonts w:ascii="Times New Roman" w:eastAsia="Times New Roman" w:hAnsi="Times New Roman" w:cs="B Nazanin"/>
          <w:sz w:val="20"/>
          <w:szCs w:val="20"/>
          <w:rtl/>
          <w:lang w:bidi="fa-IR"/>
        </w:rPr>
      </w:pPr>
      <w:r w:rsidRPr="00347539">
        <w:rPr>
          <w:rFonts w:ascii="Times New Roman" w:eastAsia="Times New Roman" w:hAnsi="Times New Roman" w:cs="B Nazanin"/>
          <w:sz w:val="20"/>
          <w:szCs w:val="20"/>
          <w:lang w:bidi="fa-IR"/>
        </w:rPr>
        <w:t>Email:</w:t>
      </w:r>
      <w:r w:rsidRPr="00347539">
        <w:rPr>
          <w:rFonts w:ascii="Times New Roman" w:eastAsia="Times New Roman" w:hAnsi="Times New Roman" w:cs="B Zar"/>
          <w:sz w:val="20"/>
          <w:szCs w:val="20"/>
        </w:rPr>
        <w:t xml:space="preserve"> (</w:t>
      </w:r>
      <w:r>
        <w:rPr>
          <w:rFonts w:ascii="Times New Roman" w:eastAsia="Times New Roman" w:hAnsi="Times New Roman" w:cs="B Zar"/>
          <w:sz w:val="20"/>
          <w:szCs w:val="20"/>
        </w:rPr>
        <w:t>amirhoossein779@gmail.com</w:t>
      </w:r>
      <w:r w:rsidRPr="00347539">
        <w:rPr>
          <w:rFonts w:ascii="Times New Roman" w:eastAsia="Times New Roman" w:hAnsi="Times New Roman" w:cs="B Zar"/>
          <w:sz w:val="20"/>
          <w:szCs w:val="20"/>
          <w:lang w:bidi="fa-IR"/>
        </w:rPr>
        <w:t>)</w:t>
      </w:r>
      <w:r w:rsidRPr="00347539">
        <w:rPr>
          <w:rFonts w:ascii="Times New Roman" w:eastAsia="Times New Roman" w:hAnsi="Times New Roman" w:cs="B Zar" w:hint="cs"/>
          <w:b/>
          <w:bCs/>
          <w:sz w:val="24"/>
          <w:szCs w:val="24"/>
          <w:rtl/>
          <w:lang w:val="en-GB" w:bidi="fa-IR"/>
        </w:rPr>
        <w:t xml:space="preserve"> </w:t>
      </w:r>
    </w:p>
    <w:p w:rsidR="009C594F" w:rsidRPr="00347539" w:rsidRDefault="009C594F" w:rsidP="009C594F">
      <w:pPr>
        <w:numPr>
          <w:ilvl w:val="0"/>
          <w:numId w:val="5"/>
        </w:numPr>
        <w:bidi/>
        <w:spacing w:after="0" w:line="240" w:lineRule="auto"/>
        <w:ind w:left="360" w:right="567"/>
        <w:jc w:val="center"/>
        <w:rPr>
          <w:rFonts w:ascii="Times New Roman" w:eastAsia="Times New Roman" w:hAnsi="Times New Roman" w:cs="B Zar"/>
          <w:b/>
          <w:bCs/>
          <w:sz w:val="24"/>
          <w:szCs w:val="24"/>
          <w:lang w:val="en-GB" w:bidi="fa-IR"/>
        </w:rPr>
      </w:pPr>
      <w:r w:rsidRPr="00347539">
        <w:rPr>
          <w:rFonts w:ascii="Times New Roman" w:eastAsia="Times New Roman" w:hAnsi="Times New Roman" w:cs="B Zar" w:hint="cs"/>
          <w:b/>
          <w:bCs/>
          <w:sz w:val="24"/>
          <w:szCs w:val="24"/>
          <w:rtl/>
          <w:lang w:val="en-GB" w:bidi="fa-IR"/>
        </w:rPr>
        <w:t xml:space="preserve">دانشجو کارشناسی روانشناسی </w:t>
      </w:r>
      <w:r w:rsidRPr="00347539">
        <w:rPr>
          <w:rFonts w:ascii="Times New Roman" w:eastAsia="Times New Roman" w:hAnsi="Times New Roman" w:cs="B Zar"/>
          <w:b/>
          <w:bCs/>
          <w:sz w:val="24"/>
          <w:szCs w:val="24"/>
          <w:lang w:val="en-GB" w:bidi="fa-IR"/>
        </w:rPr>
        <w:t xml:space="preserve"> </w:t>
      </w:r>
    </w:p>
    <w:p w:rsidR="009C594F" w:rsidRDefault="009C594F" w:rsidP="009C594F">
      <w:pPr>
        <w:bidi/>
        <w:spacing w:after="0" w:line="240" w:lineRule="auto"/>
        <w:ind w:left="567" w:right="567"/>
        <w:jc w:val="center"/>
        <w:rPr>
          <w:rFonts w:ascii="Times New Roman" w:eastAsia="Times New Roman" w:hAnsi="Times New Roman" w:cs="B Zar"/>
          <w:sz w:val="20"/>
          <w:szCs w:val="20"/>
          <w:rtl/>
        </w:rPr>
      </w:pPr>
      <w:r w:rsidRPr="00347539">
        <w:rPr>
          <w:rFonts w:ascii="Times New Roman" w:eastAsia="Times New Roman" w:hAnsi="Times New Roman" w:cs="B Zar"/>
          <w:sz w:val="20"/>
          <w:szCs w:val="20"/>
          <w:lang w:bidi="fa-IR"/>
        </w:rPr>
        <w:t>Email</w:t>
      </w:r>
      <w:r w:rsidRPr="00AC6F41">
        <w:rPr>
          <w:rFonts w:ascii="Times New Roman" w:eastAsia="Times New Roman" w:hAnsi="Times New Roman" w:cs="B Zar"/>
          <w:sz w:val="20"/>
          <w:szCs w:val="20"/>
          <w:lang w:bidi="fa-IR"/>
        </w:rPr>
        <w:t>:</w:t>
      </w:r>
      <w:r w:rsidRPr="00AC6F41">
        <w:rPr>
          <w:rFonts w:ascii="Times New Roman" w:eastAsia="Times New Roman" w:hAnsi="Times New Roman" w:cs="B Zar"/>
          <w:sz w:val="20"/>
          <w:szCs w:val="20"/>
        </w:rPr>
        <w:t xml:space="preserve"> (</w:t>
      </w:r>
      <w:hyperlink r:id="rId9" w:history="1">
        <w:r w:rsidRPr="00AC6F41">
          <w:rPr>
            <w:rStyle w:val="Hyperlink"/>
            <w:rFonts w:eastAsiaTheme="minorHAnsi" w:cs="B Zar"/>
            <w:color w:val="auto"/>
            <w:sz w:val="20"/>
            <w:szCs w:val="20"/>
            <w:u w:val="none"/>
          </w:rPr>
          <w:t>Adelibanow@gmail.com</w:t>
        </w:r>
      </w:hyperlink>
      <w:r w:rsidRPr="00347539">
        <w:rPr>
          <w:rFonts w:ascii="Times New Roman" w:eastAsia="Times New Roman" w:hAnsi="Times New Roman" w:cs="B Zar"/>
          <w:sz w:val="20"/>
          <w:szCs w:val="20"/>
        </w:rPr>
        <w:t>)</w:t>
      </w:r>
    </w:p>
    <w:p w:rsidR="009C594F" w:rsidRPr="00347539" w:rsidRDefault="009C594F" w:rsidP="009C594F">
      <w:pPr>
        <w:bidi/>
        <w:spacing w:after="0" w:line="240" w:lineRule="auto"/>
        <w:ind w:left="567" w:right="567"/>
        <w:jc w:val="center"/>
        <w:rPr>
          <w:rFonts w:ascii="Times New Roman" w:eastAsia="Times New Roman" w:hAnsi="Times New Roman" w:cs="B Nazanin"/>
          <w:sz w:val="20"/>
          <w:szCs w:val="20"/>
          <w:rtl/>
          <w:lang w:bidi="fa-IR"/>
        </w:rPr>
      </w:pPr>
      <w:r w:rsidRPr="00403190">
        <w:rPr>
          <w:rFonts w:ascii="Times New Roman" w:eastAsia="Times New Roman" w:hAnsi="Times New Roman" w:cs="B Zar" w:hint="cs"/>
          <w:b/>
          <w:bCs/>
          <w:sz w:val="20"/>
          <w:szCs w:val="20"/>
          <w:rtl/>
        </w:rPr>
        <w:t>3</w:t>
      </w:r>
      <w:r w:rsidRPr="00403190">
        <w:rPr>
          <w:rFonts w:ascii="Times New Roman" w:eastAsia="Times New Roman" w:hAnsi="Times New Roman" w:cs="B Zar" w:hint="cs"/>
          <w:b/>
          <w:bCs/>
          <w:sz w:val="24"/>
          <w:szCs w:val="24"/>
          <w:rtl/>
          <w:lang w:val="en-GB" w:bidi="fa-IR"/>
        </w:rPr>
        <w:t>-</w:t>
      </w:r>
      <w:r w:rsidRPr="003759A7">
        <w:rPr>
          <w:rFonts w:ascii="Times New Roman" w:eastAsia="Times New Roman" w:hAnsi="Times New Roman" w:cs="B Zar" w:hint="cs"/>
          <w:b/>
          <w:bCs/>
          <w:sz w:val="24"/>
          <w:szCs w:val="24"/>
          <w:rtl/>
          <w:lang w:val="en-GB" w:bidi="fa-IR"/>
        </w:rPr>
        <w:t xml:space="preserve"> </w:t>
      </w:r>
      <w:r w:rsidRPr="00347539">
        <w:rPr>
          <w:rFonts w:ascii="Times New Roman" w:eastAsia="Times New Roman" w:hAnsi="Times New Roman" w:cs="B Zar" w:hint="cs"/>
          <w:b/>
          <w:bCs/>
          <w:sz w:val="24"/>
          <w:szCs w:val="24"/>
          <w:rtl/>
          <w:lang w:val="en-GB" w:bidi="fa-IR"/>
        </w:rPr>
        <w:t>دکترای روانشناسی بالینی دانشیار دانشگاه اصفهان</w:t>
      </w:r>
    </w:p>
    <w:p w:rsidR="009C594F" w:rsidRPr="00347539" w:rsidRDefault="009C594F" w:rsidP="009C594F">
      <w:pPr>
        <w:bidi/>
        <w:spacing w:after="0" w:line="240" w:lineRule="auto"/>
        <w:ind w:left="567" w:right="567"/>
        <w:jc w:val="center"/>
        <w:rPr>
          <w:rFonts w:ascii="Times New Roman" w:eastAsia="Times New Roman" w:hAnsi="Times New Roman" w:cs="B Nazanin"/>
          <w:sz w:val="20"/>
          <w:szCs w:val="20"/>
          <w:rtl/>
          <w:lang w:bidi="fa-IR"/>
        </w:rPr>
      </w:pPr>
      <w:r w:rsidRPr="00347539">
        <w:rPr>
          <w:rFonts w:ascii="Times New Roman" w:eastAsia="Times New Roman" w:hAnsi="Times New Roman" w:cs="B Nazanin"/>
          <w:sz w:val="20"/>
          <w:szCs w:val="20"/>
          <w:lang w:bidi="fa-IR"/>
        </w:rPr>
        <w:t>Email:</w:t>
      </w:r>
      <w:r w:rsidRPr="00347539">
        <w:rPr>
          <w:rFonts w:ascii="Times New Roman" w:eastAsia="Times New Roman" w:hAnsi="Times New Roman" w:cs="B Zar"/>
          <w:sz w:val="20"/>
          <w:szCs w:val="20"/>
        </w:rPr>
        <w:t xml:space="preserve"> (</w:t>
      </w:r>
      <w:r>
        <w:rPr>
          <w:rFonts w:cs="B Nazanin"/>
          <w:sz w:val="20"/>
          <w:szCs w:val="20"/>
          <w:lang w:bidi="fa-IR"/>
        </w:rPr>
        <w:t>f.yazdkhasti@edu.ui.ac.ir</w:t>
      </w:r>
      <w:r w:rsidRPr="00347539">
        <w:rPr>
          <w:rFonts w:ascii="Times New Roman" w:eastAsia="Times New Roman" w:hAnsi="Times New Roman" w:cs="B Zar"/>
          <w:sz w:val="20"/>
          <w:szCs w:val="20"/>
          <w:lang w:bidi="fa-IR"/>
        </w:rPr>
        <w:t>)</w:t>
      </w:r>
      <w:r w:rsidRPr="00347539">
        <w:rPr>
          <w:rFonts w:ascii="Times New Roman" w:eastAsia="Times New Roman" w:hAnsi="Times New Roman" w:cs="B Zar" w:hint="cs"/>
          <w:b/>
          <w:bCs/>
          <w:sz w:val="24"/>
          <w:szCs w:val="24"/>
          <w:rtl/>
          <w:lang w:val="en-GB" w:bidi="fa-IR"/>
        </w:rPr>
        <w:t xml:space="preserve"> </w:t>
      </w:r>
    </w:p>
    <w:p w:rsidR="00347539" w:rsidRPr="00CC4B55" w:rsidRDefault="00347539" w:rsidP="00145996">
      <w:pPr>
        <w:bidi/>
        <w:spacing w:after="0" w:line="240" w:lineRule="auto"/>
        <w:ind w:right="567"/>
        <w:rPr>
          <w:rFonts w:ascii="Times New Roman" w:eastAsia="Times New Roman" w:hAnsi="Times New Roman" w:cs="B Titr"/>
          <w:b/>
          <w:bCs/>
          <w:sz w:val="28"/>
          <w:szCs w:val="28"/>
          <w:lang w:val="en-GB" w:bidi="fa-IR"/>
        </w:rPr>
      </w:pPr>
    </w:p>
    <w:p w:rsidR="00CC4B55" w:rsidRPr="00CC4B55" w:rsidRDefault="00CC4B55" w:rsidP="00CC4B55">
      <w:pPr>
        <w:bidi/>
        <w:spacing w:after="0" w:line="240" w:lineRule="auto"/>
        <w:jc w:val="lowKashida"/>
        <w:rPr>
          <w:rFonts w:ascii="Times New Roman" w:eastAsia="Times New Roman" w:hAnsi="Times New Roman" w:cs="B Titr"/>
          <w:sz w:val="24"/>
          <w:szCs w:val="24"/>
          <w:rtl/>
          <w:lang w:bidi="fa-IR"/>
        </w:rPr>
      </w:pPr>
      <w:r w:rsidRPr="00CC4B55">
        <w:rPr>
          <w:rFonts w:ascii="Times New Roman" w:eastAsia="Times New Roman" w:hAnsi="Times New Roman" w:cs="B Titr" w:hint="eastAsia"/>
          <w:sz w:val="24"/>
          <w:szCs w:val="24"/>
          <w:rtl/>
        </w:rPr>
        <w:t>چک</w:t>
      </w:r>
      <w:r w:rsidRPr="00CC4B55">
        <w:rPr>
          <w:rFonts w:ascii="Times New Roman" w:eastAsia="Times New Roman" w:hAnsi="Times New Roman" w:cs="B Titr" w:hint="cs"/>
          <w:sz w:val="24"/>
          <w:szCs w:val="24"/>
          <w:rtl/>
        </w:rPr>
        <w:t>ی</w:t>
      </w:r>
      <w:r w:rsidRPr="00CC4B55">
        <w:rPr>
          <w:rFonts w:ascii="Times New Roman" w:eastAsia="Times New Roman" w:hAnsi="Times New Roman" w:cs="B Titr" w:hint="eastAsia"/>
          <w:sz w:val="24"/>
          <w:szCs w:val="24"/>
          <w:rtl/>
        </w:rPr>
        <w:t>ده</w:t>
      </w:r>
      <w:r w:rsidRPr="00CC4B55">
        <w:rPr>
          <w:rFonts w:ascii="Times New Roman" w:eastAsia="Times New Roman" w:hAnsi="Times New Roman" w:cs="B Titr"/>
          <w:sz w:val="24"/>
          <w:szCs w:val="24"/>
        </w:rPr>
        <w:t xml:space="preserve"> </w:t>
      </w:r>
    </w:p>
    <w:p w:rsidR="00CC4B55" w:rsidRPr="00CC4B55" w:rsidRDefault="00CC4B55" w:rsidP="00CC4B55">
      <w:pPr>
        <w:bidi/>
        <w:spacing w:after="0" w:line="240" w:lineRule="auto"/>
        <w:jc w:val="lowKashida"/>
        <w:rPr>
          <w:rFonts w:ascii="Calibri" w:eastAsia="Calibri" w:hAnsi="Calibri" w:cs="B Mitra"/>
          <w:sz w:val="26"/>
          <w:szCs w:val="26"/>
          <w:rtl/>
          <w:lang w:bidi="fa-IR"/>
        </w:rPr>
      </w:pPr>
      <w:r w:rsidRPr="00CC4B55">
        <w:rPr>
          <w:rFonts w:ascii="Times New Roman" w:eastAsia="Times New Roman" w:hAnsi="Times New Roman" w:cs="B Mitra"/>
          <w:szCs w:val="26"/>
        </w:rPr>
        <w:t xml:space="preserve"> </w:t>
      </w:r>
      <w:r w:rsidR="00225F36">
        <w:rPr>
          <w:rFonts w:ascii="Times New Roman" w:eastAsia="Times New Roman" w:hAnsi="Times New Roman" w:cs="B Mitra"/>
          <w:szCs w:val="26"/>
          <w:rtl/>
        </w:rPr>
        <w:t>هدف: این مطالعه</w:t>
      </w:r>
      <w:r w:rsidRPr="00CC4B55">
        <w:rPr>
          <w:rFonts w:ascii="Times New Roman" w:eastAsia="Times New Roman" w:hAnsi="Times New Roman" w:cs="B Mitra"/>
          <w:szCs w:val="26"/>
          <w:rtl/>
        </w:rPr>
        <w:t xml:space="preserve"> </w:t>
      </w:r>
      <w:r w:rsidR="000D4E25">
        <w:rPr>
          <w:rFonts w:ascii="Times New Roman" w:eastAsia="Times New Roman" w:hAnsi="Times New Roman" w:cs="B Mitra" w:hint="cs"/>
          <w:szCs w:val="26"/>
          <w:rtl/>
        </w:rPr>
        <w:t xml:space="preserve">به </w:t>
      </w:r>
      <w:r w:rsidRPr="00CC4B55">
        <w:rPr>
          <w:rFonts w:ascii="Times New Roman" w:eastAsia="Times New Roman" w:hAnsi="Times New Roman" w:cs="B Mitra"/>
          <w:szCs w:val="26"/>
          <w:rtl/>
        </w:rPr>
        <w:t>بررسی رابطه بین میزان استفاده از بازی های رای</w:t>
      </w:r>
      <w:r w:rsidRPr="00CC4B55">
        <w:rPr>
          <w:rFonts w:ascii="Times New Roman" w:eastAsia="Times New Roman" w:hAnsi="Times New Roman" w:cs="B Mitra" w:hint="cs"/>
          <w:szCs w:val="26"/>
          <w:rtl/>
        </w:rPr>
        <w:t>ا</w:t>
      </w:r>
      <w:r w:rsidRPr="00CC4B55">
        <w:rPr>
          <w:rFonts w:ascii="Times New Roman" w:eastAsia="Times New Roman" w:hAnsi="Times New Roman" w:cs="B Mitra"/>
          <w:szCs w:val="26"/>
          <w:rtl/>
        </w:rPr>
        <w:t>نه ای</w:t>
      </w:r>
      <w:r w:rsidRPr="00CC4B55">
        <w:rPr>
          <w:rFonts w:ascii="Times New Roman" w:eastAsia="Times New Roman" w:hAnsi="Times New Roman" w:cs="B Mitra" w:hint="cs"/>
          <w:szCs w:val="26"/>
          <w:rtl/>
        </w:rPr>
        <w:t>، صفات شخصیتی بازیکنان،</w:t>
      </w:r>
      <w:r w:rsidRPr="00CC4B55">
        <w:rPr>
          <w:rFonts w:ascii="Times New Roman" w:eastAsia="Times New Roman" w:hAnsi="Times New Roman" w:cs="B Mitra"/>
          <w:szCs w:val="26"/>
          <w:rtl/>
        </w:rPr>
        <w:t xml:space="preserve"> سبک های مختلف بازی</w:t>
      </w:r>
      <w:r w:rsidRPr="00CC4B55">
        <w:rPr>
          <w:rFonts w:ascii="Times New Roman" w:eastAsia="Times New Roman" w:hAnsi="Times New Roman" w:cs="B Mitra" w:hint="cs"/>
          <w:szCs w:val="26"/>
          <w:rtl/>
        </w:rPr>
        <w:t>،</w:t>
      </w:r>
      <w:r w:rsidRPr="00CC4B55">
        <w:rPr>
          <w:rFonts w:ascii="Times New Roman" w:eastAsia="Times New Roman" w:hAnsi="Times New Roman" w:cs="B Mitra"/>
          <w:szCs w:val="26"/>
          <w:rtl/>
        </w:rPr>
        <w:t xml:space="preserve"> ویژگی های</w:t>
      </w:r>
      <w:r w:rsidRPr="00CC4B55">
        <w:rPr>
          <w:rFonts w:ascii="Times New Roman" w:eastAsia="Times New Roman" w:hAnsi="Times New Roman" w:cs="B Mitra" w:hint="cs"/>
          <w:szCs w:val="26"/>
          <w:rtl/>
        </w:rPr>
        <w:t xml:space="preserve"> مطلوب</w:t>
      </w:r>
      <w:r w:rsidRPr="00CC4B55">
        <w:rPr>
          <w:rFonts w:ascii="Times New Roman" w:eastAsia="Times New Roman" w:hAnsi="Times New Roman" w:cs="B Mitra"/>
          <w:szCs w:val="26"/>
          <w:rtl/>
        </w:rPr>
        <w:t xml:space="preserve"> شخصیت</w:t>
      </w:r>
      <w:r w:rsidRPr="00CC4B55">
        <w:rPr>
          <w:rFonts w:ascii="Times New Roman" w:eastAsia="Times New Roman" w:hAnsi="Times New Roman" w:cs="B Mitra" w:hint="cs"/>
          <w:szCs w:val="26"/>
          <w:rtl/>
        </w:rPr>
        <w:t xml:space="preserve"> بازی</w:t>
      </w:r>
      <w:r w:rsidRPr="00CC4B55">
        <w:rPr>
          <w:rFonts w:ascii="Times New Roman" w:eastAsia="Times New Roman" w:hAnsi="Times New Roman" w:cs="B Mitra"/>
          <w:szCs w:val="26"/>
          <w:rtl/>
        </w:rPr>
        <w:t xml:space="preserve"> و سازگاری اجتماعی</w:t>
      </w:r>
      <w:r w:rsidRPr="00CC4B55">
        <w:rPr>
          <w:rFonts w:ascii="Times New Roman" w:eastAsia="Times New Roman" w:hAnsi="Times New Roman" w:cs="B Mitra" w:hint="cs"/>
          <w:szCs w:val="26"/>
          <w:rtl/>
        </w:rPr>
        <w:t xml:space="preserve"> در دختران و پسران نوجوان شهر اصفهان</w:t>
      </w:r>
      <w:r w:rsidRPr="00CC4B55">
        <w:rPr>
          <w:rFonts w:ascii="Times New Roman" w:eastAsia="Times New Roman" w:hAnsi="Times New Roman" w:cs="B Mitra"/>
          <w:szCs w:val="26"/>
          <w:rtl/>
        </w:rPr>
        <w:t xml:space="preserve"> </w:t>
      </w:r>
      <w:r w:rsidR="009C594F">
        <w:rPr>
          <w:rFonts w:ascii="Times New Roman" w:eastAsia="Times New Roman" w:hAnsi="Times New Roman" w:cs="B Mitra" w:hint="cs"/>
          <w:szCs w:val="26"/>
          <w:rtl/>
          <w:lang w:bidi="fa-IR"/>
        </w:rPr>
        <w:t>می پردازد</w:t>
      </w:r>
      <w:r w:rsidRPr="00CC4B55">
        <w:rPr>
          <w:rFonts w:ascii="Times New Roman" w:eastAsia="Times New Roman" w:hAnsi="Times New Roman" w:cs="B Mitra"/>
          <w:szCs w:val="26"/>
          <w:rtl/>
        </w:rPr>
        <w:t>.</w:t>
      </w:r>
      <w:r w:rsidRPr="00CC4B55">
        <w:rPr>
          <w:rFonts w:ascii="Times New Roman" w:eastAsia="Times New Roman" w:hAnsi="Times New Roman" w:cs="B Mitra" w:hint="cs"/>
          <w:szCs w:val="26"/>
          <w:rtl/>
        </w:rPr>
        <w:t xml:space="preserve"> پژوهش حاضردر قالب طرح پژوهشی</w:t>
      </w:r>
      <w:r w:rsidRPr="00CC4B55">
        <w:rPr>
          <w:rFonts w:ascii="Times New Roman" w:eastAsia="Times New Roman" w:hAnsi="Times New Roman" w:cs="B Mitra" w:hint="cs"/>
          <w:szCs w:val="26"/>
          <w:rtl/>
          <w:lang w:bidi="fa-IR"/>
        </w:rPr>
        <w:t xml:space="preserve"> از نوع توصیفی- همب</w:t>
      </w:r>
      <w:r w:rsidR="009C594F">
        <w:rPr>
          <w:rFonts w:ascii="Times New Roman" w:eastAsia="Times New Roman" w:hAnsi="Times New Roman" w:cs="B Mitra" w:hint="cs"/>
          <w:szCs w:val="26"/>
          <w:rtl/>
          <w:lang w:bidi="fa-IR"/>
        </w:rPr>
        <w:t>ستگی و همچنین علی- مقایسه ای می باشد</w:t>
      </w:r>
      <w:r w:rsidRPr="00CC4B55">
        <w:rPr>
          <w:rFonts w:ascii="Times New Roman" w:eastAsia="Times New Roman" w:hAnsi="Times New Roman" w:cs="B Mitra" w:hint="cs"/>
          <w:szCs w:val="26"/>
          <w:rtl/>
        </w:rPr>
        <w:t xml:space="preserve">. </w:t>
      </w:r>
      <w:r w:rsidRPr="00CC4B55">
        <w:rPr>
          <w:rFonts w:ascii="Times New Roman" w:eastAsia="Times New Roman" w:hAnsi="Times New Roman" w:cs="B Mitra"/>
          <w:szCs w:val="26"/>
          <w:rtl/>
        </w:rPr>
        <w:t xml:space="preserve">روش تحقیق </w:t>
      </w:r>
      <w:r w:rsidRPr="00CC4B55">
        <w:rPr>
          <w:rFonts w:ascii="Times New Roman" w:eastAsia="Times New Roman" w:hAnsi="Times New Roman" w:cs="B Mitra"/>
          <w:sz w:val="26"/>
          <w:szCs w:val="26"/>
          <w:rtl/>
        </w:rPr>
        <w:t>:</w:t>
      </w:r>
      <w:r w:rsidRPr="00CC4B55">
        <w:rPr>
          <w:rFonts w:ascii="Calibri" w:eastAsia="Calibri" w:hAnsi="Calibri" w:cs="B Mitra" w:hint="cs"/>
          <w:sz w:val="26"/>
          <w:szCs w:val="26"/>
          <w:rtl/>
          <w:lang w:bidi="fa-IR"/>
        </w:rPr>
        <w:t xml:space="preserve"> در این </w:t>
      </w:r>
      <w:r w:rsidR="009C594F">
        <w:rPr>
          <w:rFonts w:ascii="Calibri" w:eastAsia="Calibri" w:hAnsi="Calibri" w:cs="B Mitra" w:hint="cs"/>
          <w:sz w:val="26"/>
          <w:szCs w:val="26"/>
          <w:rtl/>
          <w:lang w:bidi="fa-IR"/>
        </w:rPr>
        <w:t xml:space="preserve">پژوهش،‌ جامعه ی آماری عبارتند </w:t>
      </w:r>
      <w:r w:rsidRPr="00CC4B55">
        <w:rPr>
          <w:rFonts w:ascii="Calibri" w:eastAsia="Calibri" w:hAnsi="Calibri" w:cs="B Mitra" w:hint="cs"/>
          <w:sz w:val="26"/>
          <w:szCs w:val="26"/>
          <w:rtl/>
          <w:lang w:bidi="fa-IR"/>
        </w:rPr>
        <w:t xml:space="preserve">از کلیه ی دانش آموزان مقطع دبیرستان شهر اصفهان که از میان آن ها 150 نفر به شیوه ی نمونه گیری در دسترس از دو ناحیه ی شهر اصفهان انتخاب شدند. پس از بررسی پرسشنامه ها و حذف پرسشنامه های مخدوش و ناقص، تعداد 117 نفر (57 پسر و 60 دختر) به عنوان نمونه ی نهایی پژوهش باقی ماندند. </w:t>
      </w:r>
      <w:r w:rsidRPr="00CC4B55">
        <w:rPr>
          <w:rFonts w:ascii="Times New Roman" w:eastAsia="Times New Roman" w:hAnsi="Times New Roman" w:cs="B Mitra" w:hint="cs"/>
          <w:szCs w:val="26"/>
          <w:rtl/>
        </w:rPr>
        <w:t>ابزار های پژوهش به منظور جمع آوری اطلاعات: 1.پرسشنامه شخصیت نئو</w:t>
      </w:r>
      <w:r w:rsidR="001247F7">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 xml:space="preserve">( فرم کوتاه) </w:t>
      </w:r>
      <w:r w:rsidRPr="00CC4B55">
        <w:rPr>
          <w:rFonts w:ascii="Times New Roman" w:eastAsia="Times New Roman" w:hAnsi="Times New Roman" w:cs="B Mitra" w:hint="cs"/>
          <w:szCs w:val="26"/>
          <w:rtl/>
          <w:lang w:bidi="fa-IR"/>
        </w:rPr>
        <w:t>2. پرسشنامه سازگاری اجتماعی بل 3. پرسشنام</w:t>
      </w:r>
      <w:r w:rsidR="001247F7">
        <w:rPr>
          <w:rFonts w:ascii="Times New Roman" w:eastAsia="Times New Roman" w:hAnsi="Times New Roman" w:cs="B Mitra" w:hint="cs"/>
          <w:szCs w:val="26"/>
          <w:rtl/>
          <w:lang w:bidi="fa-IR"/>
        </w:rPr>
        <w:t>ه تاریخچه بازی های ویدیویی می باشند</w:t>
      </w:r>
      <w:r w:rsidRPr="00CC4B55">
        <w:rPr>
          <w:rFonts w:ascii="Times New Roman" w:eastAsia="Times New Roman" w:hAnsi="Times New Roman" w:cs="B Mitra" w:hint="cs"/>
          <w:szCs w:val="26"/>
          <w:rtl/>
        </w:rPr>
        <w:t>.</w:t>
      </w:r>
      <w:r w:rsidRPr="00CC4B55">
        <w:rPr>
          <w:rFonts w:ascii="Times New Roman" w:eastAsia="Times New Roman" w:hAnsi="Times New Roman" w:cs="B Mitra"/>
          <w:szCs w:val="26"/>
        </w:rPr>
        <w:t xml:space="preserve"> </w:t>
      </w:r>
      <w:r w:rsidRPr="00CC4B55">
        <w:rPr>
          <w:rFonts w:ascii="Times New Roman" w:eastAsia="Times New Roman" w:hAnsi="Times New Roman" w:cs="B Mitra" w:hint="cs"/>
          <w:szCs w:val="26"/>
          <w:rtl/>
          <w:lang w:bidi="fa-IR"/>
        </w:rPr>
        <w:t xml:space="preserve">تجزیه و تحلیل </w:t>
      </w:r>
      <w:r w:rsidRPr="00CC4B55">
        <w:rPr>
          <w:rFonts w:ascii="Times New Roman" w:eastAsia="Times New Roman" w:hAnsi="Times New Roman" w:cs="B Mitra"/>
          <w:szCs w:val="26"/>
          <w:rtl/>
          <w:lang w:bidi="fa-IR"/>
        </w:rPr>
        <w:t>داده ها</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ا</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ن</w:t>
      </w:r>
      <w:r w:rsidRPr="00CC4B55">
        <w:rPr>
          <w:rFonts w:ascii="Times New Roman" w:eastAsia="Times New Roman" w:hAnsi="Times New Roman" w:cs="B Mitra"/>
          <w:szCs w:val="26"/>
          <w:rtl/>
          <w:lang w:bidi="fa-IR"/>
        </w:rPr>
        <w:t xml:space="preserve"> پژوهش با استفاده از نرم افزار </w:t>
      </w:r>
      <w:r w:rsidRPr="00CC4B55">
        <w:rPr>
          <w:rFonts w:ascii="Times New Roman" w:eastAsia="Times New Roman" w:hAnsi="Times New Roman" w:cs="B Mitra"/>
          <w:szCs w:val="26"/>
          <w:lang w:bidi="fa-IR"/>
        </w:rPr>
        <w:t>SPSS-21</w:t>
      </w:r>
      <w:r w:rsidRPr="00CC4B55">
        <w:rPr>
          <w:rFonts w:ascii="Times New Roman" w:eastAsia="Times New Roman" w:hAnsi="Times New Roman" w:cs="B Mitra"/>
          <w:szCs w:val="26"/>
          <w:rtl/>
          <w:lang w:bidi="fa-IR"/>
        </w:rPr>
        <w:t xml:space="preserve">  و با روش ها</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آمار</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ضر</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ب</w:t>
      </w:r>
      <w:r w:rsidRPr="00CC4B55">
        <w:rPr>
          <w:rFonts w:ascii="Times New Roman" w:eastAsia="Times New Roman" w:hAnsi="Times New Roman" w:cs="B Mitra"/>
          <w:szCs w:val="26"/>
          <w:rtl/>
          <w:lang w:bidi="fa-IR"/>
        </w:rPr>
        <w:t xml:space="preserve"> همبستگ</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پ</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رسون،</w:t>
      </w:r>
      <w:r w:rsidRPr="00CC4B55">
        <w:rPr>
          <w:rFonts w:ascii="Times New Roman" w:eastAsia="Times New Roman" w:hAnsi="Times New Roman" w:cs="B Mitra"/>
          <w:szCs w:val="26"/>
          <w:rtl/>
          <w:lang w:bidi="fa-IR"/>
        </w:rPr>
        <w:t xml:space="preserve"> آزمون ت</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دو گروه مستقل، تحل</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ل</w:t>
      </w:r>
      <w:r w:rsidRPr="00CC4B55">
        <w:rPr>
          <w:rFonts w:ascii="Times New Roman" w:eastAsia="Times New Roman" w:hAnsi="Times New Roman" w:cs="B Mitra"/>
          <w:szCs w:val="26"/>
          <w:rtl/>
          <w:lang w:bidi="fa-IR"/>
        </w:rPr>
        <w:t xml:space="preserve"> رگرس</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ون</w:t>
      </w:r>
      <w:r w:rsidRPr="00CC4B55">
        <w:rPr>
          <w:rFonts w:ascii="Times New Roman" w:eastAsia="Times New Roman" w:hAnsi="Times New Roman" w:cs="B Mitra"/>
          <w:szCs w:val="26"/>
          <w:rtl/>
          <w:lang w:bidi="fa-IR"/>
        </w:rPr>
        <w:t xml:space="preserve"> گام به گام، تحل</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ل</w:t>
      </w:r>
      <w:r w:rsidRPr="00CC4B55">
        <w:rPr>
          <w:rFonts w:ascii="Times New Roman" w:eastAsia="Times New Roman" w:hAnsi="Times New Roman" w:cs="B Mitra"/>
          <w:szCs w:val="26"/>
          <w:rtl/>
          <w:lang w:bidi="fa-IR"/>
        </w:rPr>
        <w:t xml:space="preserve"> وار</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انس</w:t>
      </w:r>
      <w:r w:rsidRPr="00CC4B55">
        <w:rPr>
          <w:rFonts w:ascii="Times New Roman" w:eastAsia="Times New Roman" w:hAnsi="Times New Roman" w:cs="B Mitra"/>
          <w:szCs w:val="26"/>
          <w:rtl/>
          <w:lang w:bidi="fa-IR"/>
        </w:rPr>
        <w:t xml:space="preserve"> چند</w:t>
      </w:r>
      <w:r w:rsidR="009C594F">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szCs w:val="26"/>
          <w:rtl/>
          <w:lang w:bidi="fa-IR"/>
        </w:rPr>
        <w:t>متغ</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ره</w:t>
      </w:r>
      <w:r w:rsidRPr="00CC4B55">
        <w:rPr>
          <w:rFonts w:ascii="Times New Roman" w:eastAsia="Times New Roman" w:hAnsi="Times New Roman" w:cs="B Mitra"/>
          <w:szCs w:val="26"/>
          <w:rtl/>
          <w:lang w:bidi="fa-IR"/>
        </w:rPr>
        <w:t xml:space="preserve"> و آزمون تعق</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ب</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ال.اس.د</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szCs w:val="26"/>
          <w:rtl/>
          <w:lang w:bidi="fa-IR"/>
        </w:rPr>
        <w:t xml:space="preserve"> مورد تحل</w:t>
      </w:r>
      <w:r w:rsidRPr="00CC4B55">
        <w:rPr>
          <w:rFonts w:ascii="Times New Roman" w:eastAsia="Times New Roman" w:hAnsi="Times New Roman" w:cs="B Mitra" w:hint="cs"/>
          <w:szCs w:val="26"/>
          <w:rtl/>
          <w:lang w:bidi="fa-IR"/>
        </w:rPr>
        <w:t>ی</w:t>
      </w:r>
      <w:r w:rsidRPr="00CC4B55">
        <w:rPr>
          <w:rFonts w:ascii="Times New Roman" w:eastAsia="Times New Roman" w:hAnsi="Times New Roman" w:cs="B Mitra" w:hint="eastAsia"/>
          <w:szCs w:val="26"/>
          <w:rtl/>
          <w:lang w:bidi="fa-IR"/>
        </w:rPr>
        <w:t>ل</w:t>
      </w:r>
      <w:r w:rsidRPr="00CC4B55">
        <w:rPr>
          <w:rFonts w:ascii="Times New Roman" w:eastAsia="Times New Roman" w:hAnsi="Times New Roman" w:cs="B Mitra"/>
          <w:szCs w:val="26"/>
          <w:rtl/>
          <w:lang w:bidi="fa-IR"/>
        </w:rPr>
        <w:t xml:space="preserve"> قرار گرفتند.</w:t>
      </w:r>
    </w:p>
    <w:p w:rsidR="00CC4B55" w:rsidRPr="00CC4B55" w:rsidRDefault="00CC4B55" w:rsidP="00CC4B55">
      <w:pPr>
        <w:bidi/>
        <w:spacing w:after="0" w:line="240" w:lineRule="auto"/>
        <w:rPr>
          <w:rFonts w:ascii="Times New Roman" w:eastAsia="Times New Roman" w:hAnsi="Times New Roman" w:cs="B Mitra"/>
          <w:sz w:val="26"/>
          <w:szCs w:val="26"/>
          <w:rtl/>
        </w:rPr>
      </w:pPr>
      <w:r w:rsidRPr="00CC4B55">
        <w:rPr>
          <w:rFonts w:ascii="Times New Roman" w:eastAsia="Times New Roman" w:hAnsi="Times New Roman" w:cs="B Mitra" w:hint="cs"/>
          <w:sz w:val="26"/>
          <w:szCs w:val="26"/>
          <w:rtl/>
        </w:rPr>
        <w:t>یافته ها:</w:t>
      </w:r>
      <w:r w:rsidRPr="00CC4B55">
        <w:rPr>
          <w:rFonts w:ascii="Times New Roman" w:eastAsia="Times New Roman" w:hAnsi="Times New Roman" w:cs="Times New Roman"/>
          <w:sz w:val="24"/>
          <w:szCs w:val="24"/>
          <w:rtl/>
        </w:rPr>
        <w:t xml:space="preserve"> </w:t>
      </w:r>
      <w:r w:rsidRPr="00CC4B55">
        <w:rPr>
          <w:rFonts w:ascii="Times New Roman" w:eastAsia="Times New Roman" w:hAnsi="Times New Roman" w:cs="B Mitra" w:hint="cs"/>
          <w:sz w:val="26"/>
          <w:szCs w:val="26"/>
          <w:rtl/>
        </w:rPr>
        <w:t>بین میزان استفاده از بازی های رایانه ای ، سازگاری اجتماعی و صفات شخصیتی در نوجوانان دختر</w:t>
      </w:r>
      <w:r w:rsidR="009C594F">
        <w:rPr>
          <w:rFonts w:ascii="Times New Roman" w:eastAsia="Times New Roman" w:hAnsi="Times New Roman" w:cs="B Mitra" w:hint="cs"/>
          <w:sz w:val="26"/>
          <w:szCs w:val="26"/>
          <w:rtl/>
        </w:rPr>
        <w:t xml:space="preserve"> و پسر تفاوت معناداری وجود ندارد</w:t>
      </w:r>
      <w:r w:rsidRPr="00CC4B55">
        <w:rPr>
          <w:rFonts w:ascii="Times New Roman" w:eastAsia="Times New Roman" w:hAnsi="Times New Roman" w:cs="B Mitra" w:hint="cs"/>
          <w:sz w:val="26"/>
          <w:szCs w:val="26"/>
          <w:rtl/>
        </w:rPr>
        <w:t xml:space="preserve">؛ </w:t>
      </w:r>
      <w:r w:rsidRPr="00CC4B55">
        <w:rPr>
          <w:rFonts w:ascii="Times New Roman" w:eastAsia="Times New Roman" w:hAnsi="Times New Roman" w:cs="B Mitra" w:hint="cs"/>
          <w:sz w:val="26"/>
          <w:szCs w:val="26"/>
          <w:rtl/>
          <w:lang w:bidi="fa-IR"/>
        </w:rPr>
        <w:t>بین سبکهای مختلف بازی و</w:t>
      </w:r>
      <w:r w:rsidR="00145996">
        <w:rPr>
          <w:rFonts w:ascii="Times New Roman" w:eastAsia="Times New Roman" w:hAnsi="Times New Roman" w:cs="B Mitra" w:hint="cs"/>
          <w:sz w:val="26"/>
          <w:szCs w:val="26"/>
          <w:rtl/>
          <w:lang w:bidi="fa-IR"/>
        </w:rPr>
        <w:t xml:space="preserve"> سازگاری اجتماعی رابطه وجود دارد</w:t>
      </w:r>
      <w:r w:rsidRPr="00CC4B55">
        <w:rPr>
          <w:rFonts w:ascii="Times New Roman" w:eastAsia="Times New Roman" w:hAnsi="Times New Roman" w:cs="B Mitra" w:hint="cs"/>
          <w:sz w:val="26"/>
          <w:szCs w:val="26"/>
          <w:rtl/>
          <w:lang w:bidi="fa-IR"/>
        </w:rPr>
        <w:t>؛</w:t>
      </w:r>
      <w:r w:rsidRPr="00CC4B55">
        <w:rPr>
          <w:rFonts w:ascii="Times New Roman" w:eastAsia="Times New Roman" w:hAnsi="Times New Roman" w:cs="B Mitra" w:hint="cs"/>
          <w:sz w:val="26"/>
          <w:szCs w:val="26"/>
          <w:rtl/>
        </w:rPr>
        <w:t xml:space="preserve"> بین ویژگی های مطلوب شخصیت بازی رایانه ای با صفات شخصیتی بازیکنان بازی های رای</w:t>
      </w:r>
      <w:r w:rsidR="001247F7">
        <w:rPr>
          <w:rFonts w:ascii="Times New Roman" w:eastAsia="Times New Roman" w:hAnsi="Times New Roman" w:cs="B Mitra" w:hint="cs"/>
          <w:sz w:val="26"/>
          <w:szCs w:val="26"/>
          <w:rtl/>
        </w:rPr>
        <w:t xml:space="preserve">انه </w:t>
      </w:r>
      <w:r w:rsidR="00145996">
        <w:rPr>
          <w:rFonts w:ascii="Times New Roman" w:eastAsia="Times New Roman" w:hAnsi="Times New Roman" w:cs="B Mitra" w:hint="cs"/>
          <w:sz w:val="26"/>
          <w:szCs w:val="26"/>
          <w:rtl/>
        </w:rPr>
        <w:t>ای رابطه معناداری وجود دارد</w:t>
      </w:r>
      <w:r w:rsidRPr="00CC4B55">
        <w:rPr>
          <w:rFonts w:ascii="Times New Roman" w:eastAsia="Times New Roman" w:hAnsi="Times New Roman" w:cs="B Mitra" w:hint="cs"/>
          <w:sz w:val="26"/>
          <w:szCs w:val="26"/>
          <w:rtl/>
        </w:rPr>
        <w:t>.</w:t>
      </w:r>
    </w:p>
    <w:p w:rsidR="00CC4B55" w:rsidRPr="00CC4B55" w:rsidRDefault="0076703C" w:rsidP="00CC4B55">
      <w:pPr>
        <w:bidi/>
        <w:spacing w:after="0" w:line="240" w:lineRule="auto"/>
        <w:rPr>
          <w:rFonts w:ascii="Times New Roman" w:eastAsia="Times New Roman" w:hAnsi="Times New Roman" w:cs="B Mitra"/>
          <w:sz w:val="26"/>
          <w:szCs w:val="26"/>
          <w:rtl/>
        </w:rPr>
      </w:pPr>
      <w:r>
        <w:rPr>
          <w:rFonts w:ascii="Times New Roman" w:eastAsia="Times New Roman" w:hAnsi="Times New Roman" w:cs="B Mitra" w:hint="cs"/>
          <w:sz w:val="26"/>
          <w:szCs w:val="26"/>
          <w:rtl/>
        </w:rPr>
        <w:t xml:space="preserve">نتیجه </w:t>
      </w:r>
      <w:r w:rsidR="00145996">
        <w:rPr>
          <w:rFonts w:ascii="Times New Roman" w:eastAsia="Times New Roman" w:hAnsi="Times New Roman" w:cs="B Mitra" w:hint="cs"/>
          <w:sz w:val="26"/>
          <w:szCs w:val="26"/>
          <w:rtl/>
        </w:rPr>
        <w:t xml:space="preserve">گیری: سازگاری اجتماعی و ویژگی های شخصیتی بازیکنان به ترتیب پیش بینی کننده </w:t>
      </w:r>
      <w:r w:rsidR="00CC4B55" w:rsidRPr="00CC4B55">
        <w:rPr>
          <w:rFonts w:ascii="Times New Roman" w:eastAsia="Times New Roman" w:hAnsi="Times New Roman" w:cs="B Mitra" w:hint="cs"/>
          <w:sz w:val="26"/>
          <w:szCs w:val="26"/>
          <w:rtl/>
        </w:rPr>
        <w:t>سبک های بازی انتخابی و ویژگی های شخصیتی مورد پسند بازی های رایانه ای نوجوانان می باشن</w:t>
      </w:r>
      <w:r w:rsidR="00145996">
        <w:rPr>
          <w:rFonts w:ascii="Times New Roman" w:eastAsia="Times New Roman" w:hAnsi="Times New Roman" w:cs="B Mitra" w:hint="cs"/>
          <w:sz w:val="26"/>
          <w:szCs w:val="26"/>
          <w:rtl/>
        </w:rPr>
        <w:t>د و</w:t>
      </w:r>
      <w:r w:rsidR="00CC4B55" w:rsidRPr="00CC4B55">
        <w:rPr>
          <w:rFonts w:ascii="Times New Roman" w:eastAsia="Times New Roman" w:hAnsi="Times New Roman" w:cs="B Mitra" w:hint="cs"/>
          <w:sz w:val="26"/>
          <w:szCs w:val="26"/>
          <w:rtl/>
        </w:rPr>
        <w:t>جنسیت نقش پررنگی در این زمینه ایفا نمی کند.</w:t>
      </w:r>
    </w:p>
    <w:p w:rsidR="00CC4B55" w:rsidRPr="00CC4B55" w:rsidRDefault="00CC4B55" w:rsidP="00CC4B55">
      <w:pPr>
        <w:bidi/>
        <w:spacing w:after="0" w:line="240" w:lineRule="auto"/>
        <w:ind w:right="567"/>
        <w:jc w:val="lowKashida"/>
        <w:rPr>
          <w:rFonts w:ascii="Times New Roman" w:eastAsia="Times New Roman" w:hAnsi="Times New Roman" w:cs="B Zar"/>
          <w:b/>
          <w:bCs/>
          <w:szCs w:val="18"/>
          <w:rtl/>
          <w:lang w:bidi="fa-IR"/>
        </w:rPr>
      </w:pPr>
    </w:p>
    <w:p w:rsidR="00A9744B" w:rsidRPr="00145996" w:rsidRDefault="00CC4B55" w:rsidP="00145996">
      <w:pPr>
        <w:bidi/>
        <w:spacing w:after="0" w:line="240" w:lineRule="auto"/>
        <w:ind w:right="567"/>
        <w:jc w:val="lowKashida"/>
        <w:rPr>
          <w:rFonts w:ascii="Times New Roman" w:eastAsia="Times New Roman" w:hAnsi="Times New Roman" w:cs="B Zar"/>
          <w:b/>
          <w:bCs/>
          <w:szCs w:val="18"/>
          <w:rtl/>
          <w:lang w:val="en-GB" w:bidi="fa-IR"/>
        </w:rPr>
      </w:pPr>
      <w:r w:rsidRPr="00CC4B55">
        <w:rPr>
          <w:rFonts w:ascii="Times New Roman" w:eastAsia="Times New Roman" w:hAnsi="Times New Roman" w:cs="B Zar" w:hint="eastAsia"/>
          <w:b/>
          <w:bCs/>
          <w:szCs w:val="18"/>
          <w:rtl/>
        </w:rPr>
        <w:t>کلمات</w:t>
      </w:r>
      <w:r w:rsidRPr="00CC4B55">
        <w:rPr>
          <w:rFonts w:ascii="Times New Roman" w:eastAsia="Times New Roman" w:hAnsi="Times New Roman" w:cs="B Zar"/>
          <w:b/>
          <w:bCs/>
          <w:szCs w:val="18"/>
          <w:rtl/>
        </w:rPr>
        <w:t xml:space="preserve"> کليدي:</w:t>
      </w:r>
      <w:r w:rsidRPr="00CC4B55">
        <w:rPr>
          <w:rFonts w:ascii="Times New Roman" w:eastAsia="Times New Roman" w:hAnsi="Times New Roman" w:cs="B Zar"/>
          <w:b/>
          <w:bCs/>
          <w:szCs w:val="18"/>
          <w:rtl/>
          <w:lang w:val="en-GB" w:bidi="fa-IR"/>
        </w:rPr>
        <w:t xml:space="preserve"> </w:t>
      </w:r>
      <w:r w:rsidR="00E2578C">
        <w:rPr>
          <w:rFonts w:ascii="Times New Roman" w:eastAsia="Times New Roman" w:hAnsi="Times New Roman" w:cs="B Zar" w:hint="cs"/>
          <w:b/>
          <w:bCs/>
          <w:szCs w:val="18"/>
          <w:rtl/>
          <w:lang w:val="en-GB" w:bidi="fa-IR"/>
        </w:rPr>
        <w:t>بازی های رایانه ای،</w:t>
      </w:r>
      <w:r w:rsidR="00145996">
        <w:rPr>
          <w:rFonts w:ascii="Times New Roman" w:eastAsia="Times New Roman" w:hAnsi="Times New Roman" w:cs="B Zar" w:hint="cs"/>
          <w:b/>
          <w:bCs/>
          <w:szCs w:val="18"/>
          <w:rtl/>
          <w:lang w:val="en-GB" w:bidi="fa-IR"/>
        </w:rPr>
        <w:t xml:space="preserve"> </w:t>
      </w:r>
      <w:r w:rsidR="00E2578C">
        <w:rPr>
          <w:rFonts w:ascii="Times New Roman" w:eastAsia="Times New Roman" w:hAnsi="Times New Roman" w:cs="B Zar" w:hint="cs"/>
          <w:b/>
          <w:bCs/>
          <w:szCs w:val="18"/>
          <w:rtl/>
          <w:lang w:val="en-GB" w:bidi="fa-IR"/>
        </w:rPr>
        <w:t>ویژ</w:t>
      </w:r>
      <w:r w:rsidRPr="00CC4B55">
        <w:rPr>
          <w:rFonts w:ascii="Times New Roman" w:eastAsia="Times New Roman" w:hAnsi="Times New Roman" w:cs="B Zar" w:hint="cs"/>
          <w:b/>
          <w:bCs/>
          <w:szCs w:val="18"/>
          <w:rtl/>
          <w:lang w:val="en-GB" w:bidi="fa-IR"/>
        </w:rPr>
        <w:t>گی های شخصیتی بازی،سبک های بازی،</w:t>
      </w:r>
      <w:r w:rsidR="00145996">
        <w:rPr>
          <w:rFonts w:ascii="Times New Roman" w:eastAsia="Times New Roman" w:hAnsi="Times New Roman" w:cs="B Zar" w:hint="cs"/>
          <w:b/>
          <w:bCs/>
          <w:szCs w:val="18"/>
          <w:rtl/>
          <w:lang w:val="en-GB" w:bidi="fa-IR"/>
        </w:rPr>
        <w:t xml:space="preserve"> </w:t>
      </w:r>
      <w:r w:rsidRPr="00CC4B55">
        <w:rPr>
          <w:rFonts w:ascii="Times New Roman" w:eastAsia="Times New Roman" w:hAnsi="Times New Roman" w:cs="B Zar" w:hint="cs"/>
          <w:b/>
          <w:bCs/>
          <w:szCs w:val="18"/>
          <w:rtl/>
          <w:lang w:val="en-GB" w:bidi="fa-IR"/>
        </w:rPr>
        <w:t>صفات شخصیتی، سازگاری اجتماع</w:t>
      </w:r>
      <w:bookmarkEnd w:id="0"/>
      <w:bookmarkEnd w:id="1"/>
    </w:p>
    <w:p w:rsidR="00145996" w:rsidRDefault="00145996" w:rsidP="00145996">
      <w:pPr>
        <w:tabs>
          <w:tab w:val="right" w:pos="555"/>
        </w:tabs>
        <w:bidi/>
        <w:spacing w:after="0" w:line="240" w:lineRule="auto"/>
        <w:ind w:right="27"/>
        <w:rPr>
          <w:rFonts w:ascii="Times New Roman" w:eastAsia="Times New Roman" w:hAnsi="Times New Roman" w:cs="B Titr"/>
          <w:b/>
          <w:bCs/>
          <w:szCs w:val="24"/>
          <w:rtl/>
        </w:rPr>
      </w:pPr>
      <w:r>
        <w:rPr>
          <w:rFonts w:ascii="Times New Roman" w:eastAsia="Times New Roman" w:hAnsi="Times New Roman" w:cs="B Titr" w:hint="cs"/>
          <w:b/>
          <w:bCs/>
          <w:szCs w:val="24"/>
          <w:rtl/>
        </w:rPr>
        <w:t>مقدم</w:t>
      </w:r>
      <w:r w:rsidR="00F41479">
        <w:rPr>
          <w:rFonts w:ascii="Times New Roman" w:eastAsia="Times New Roman" w:hAnsi="Times New Roman" w:cs="B Titr" w:hint="cs"/>
          <w:b/>
          <w:bCs/>
          <w:szCs w:val="24"/>
          <w:rtl/>
        </w:rPr>
        <w:t>ه</w:t>
      </w:r>
    </w:p>
    <w:p w:rsidR="00CC4B55" w:rsidRPr="00145996" w:rsidRDefault="00CC4B55" w:rsidP="00145996">
      <w:pPr>
        <w:tabs>
          <w:tab w:val="right" w:pos="555"/>
        </w:tabs>
        <w:bidi/>
        <w:spacing w:after="0" w:line="240" w:lineRule="auto"/>
        <w:ind w:right="27"/>
        <w:rPr>
          <w:rFonts w:ascii="Times New Roman" w:eastAsia="Times New Roman" w:hAnsi="Times New Roman" w:cs="B Titr"/>
          <w:b/>
          <w:bCs/>
          <w:szCs w:val="24"/>
          <w:rtl/>
        </w:rPr>
      </w:pPr>
      <w:r w:rsidRPr="00CC4B55">
        <w:rPr>
          <w:rFonts w:ascii="Times New Roman" w:eastAsia="Times New Roman" w:hAnsi="Times New Roman" w:cs="B Mitra" w:hint="cs"/>
          <w:sz w:val="26"/>
          <w:szCs w:val="26"/>
          <w:rtl/>
        </w:rPr>
        <w:lastRenderedPageBreak/>
        <w:t>باتوجه به پیشرفت سریع فناوری ارتباطات و اطلاعات، ساخت و عرضه انواع بازی های رایانه ای پیچیده افزایش سریعی یافته است.</w:t>
      </w:r>
      <w:r w:rsidRPr="00CC4B55">
        <w:rPr>
          <w:rFonts w:ascii="Times New Roman" w:eastAsia="Times New Roman" w:hAnsi="Times New Roman" w:cs="B Mitra" w:hint="cs"/>
          <w:szCs w:val="26"/>
          <w:rtl/>
        </w:rPr>
        <w:t xml:space="preserve"> </w:t>
      </w:r>
      <w:r w:rsidRPr="00CC4B55">
        <w:rPr>
          <w:rFonts w:ascii="Times New Roman" w:eastAsia="Times New Roman" w:hAnsi="Times New Roman" w:cs="B Mitra"/>
          <w:szCs w:val="26"/>
          <w:rtl/>
        </w:rPr>
        <w:t>باز</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ها</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را</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انه</w:t>
      </w:r>
      <w:r w:rsidRPr="00CC4B55">
        <w:rPr>
          <w:rFonts w:ascii="Times New Roman" w:eastAsia="Times New Roman" w:hAnsi="Times New Roman" w:cs="B Mitra"/>
          <w:szCs w:val="26"/>
          <w:rtl/>
        </w:rPr>
        <w:t xml:space="preserve"> ا</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قدمت</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نزد</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ک</w:t>
      </w:r>
      <w:r w:rsidRPr="00CC4B55">
        <w:rPr>
          <w:rFonts w:ascii="Times New Roman" w:eastAsia="Times New Roman" w:hAnsi="Times New Roman" w:cs="B Mitra"/>
          <w:szCs w:val="26"/>
          <w:rtl/>
        </w:rPr>
        <w:t xml:space="preserve"> به چهل  </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ا</w:t>
      </w:r>
      <w:r w:rsidR="00F162CF">
        <w:rPr>
          <w:rFonts w:ascii="Times New Roman" w:eastAsia="Times New Roman" w:hAnsi="Times New Roman" w:cs="B Mitra"/>
          <w:szCs w:val="26"/>
          <w:rtl/>
        </w:rPr>
        <w:t xml:space="preserve"> پنجاه سال دارند</w:t>
      </w:r>
      <w:r w:rsidR="00145996">
        <w:rPr>
          <w:rFonts w:ascii="Times New Roman" w:eastAsia="Times New Roman" w:hAnsi="Times New Roman" w:cs="B Mitra" w:hint="cs"/>
          <w:szCs w:val="26"/>
          <w:rtl/>
        </w:rPr>
        <w:t xml:space="preserve"> </w:t>
      </w:r>
      <w:r w:rsidR="00F162CF">
        <w:rPr>
          <w:rFonts w:ascii="Times New Roman" w:eastAsia="Times New Roman" w:hAnsi="Times New Roman" w:cs="B Mitra" w:hint="cs"/>
          <w:szCs w:val="26"/>
          <w:rtl/>
        </w:rPr>
        <w:t>(جدیدیان،</w:t>
      </w:r>
      <w:r w:rsidR="00F41479">
        <w:rPr>
          <w:rFonts w:ascii="Times New Roman" w:eastAsia="Times New Roman" w:hAnsi="Times New Roman" w:cs="B Mitra" w:hint="cs"/>
          <w:szCs w:val="26"/>
          <w:rtl/>
        </w:rPr>
        <w:t xml:space="preserve"> </w:t>
      </w:r>
      <w:r w:rsidR="00F162CF">
        <w:rPr>
          <w:rFonts w:ascii="Times New Roman" w:eastAsia="Times New Roman" w:hAnsi="Times New Roman" w:cs="B Mitra" w:hint="cs"/>
          <w:szCs w:val="26"/>
          <w:rtl/>
        </w:rPr>
        <w:t>شریفی،</w:t>
      </w:r>
      <w:r w:rsidR="00F41479">
        <w:rPr>
          <w:rFonts w:ascii="Times New Roman" w:eastAsia="Times New Roman" w:hAnsi="Times New Roman" w:cs="B Mitra" w:hint="cs"/>
          <w:szCs w:val="26"/>
          <w:rtl/>
        </w:rPr>
        <w:t xml:space="preserve"> </w:t>
      </w:r>
      <w:r w:rsidR="00F162CF">
        <w:rPr>
          <w:rFonts w:ascii="Times New Roman" w:eastAsia="Times New Roman" w:hAnsi="Times New Roman" w:cs="B Mitra" w:hint="cs"/>
          <w:szCs w:val="26"/>
          <w:rtl/>
        </w:rPr>
        <w:t>گنجی1392)</w:t>
      </w:r>
      <w:r w:rsidRPr="00CC4B55">
        <w:rPr>
          <w:rFonts w:ascii="Times New Roman" w:eastAsia="Times New Roman" w:hAnsi="Times New Roman" w:cs="B Mitra"/>
          <w:szCs w:val="26"/>
          <w:rtl/>
        </w:rPr>
        <w:t>. نخست</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ن</w:t>
      </w:r>
      <w:r w:rsidRPr="00CC4B55">
        <w:rPr>
          <w:rFonts w:ascii="Times New Roman" w:eastAsia="Times New Roman" w:hAnsi="Times New Roman" w:cs="B Mitra"/>
          <w:szCs w:val="26"/>
          <w:rtl/>
        </w:rPr>
        <w:t xml:space="preserve"> باز</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ها</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را</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انه</w:t>
      </w:r>
      <w:r w:rsidRPr="00CC4B55">
        <w:rPr>
          <w:rFonts w:ascii="Times New Roman" w:eastAsia="Times New Roman" w:hAnsi="Times New Roman" w:cs="B Mitra"/>
          <w:szCs w:val="26"/>
          <w:rtl/>
        </w:rPr>
        <w:t xml:space="preserve"> ا</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در دهه 1970 تول</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د</w:t>
      </w:r>
      <w:r w:rsidRPr="00CC4B55">
        <w:rPr>
          <w:rFonts w:ascii="Times New Roman" w:eastAsia="Times New Roman" w:hAnsi="Times New Roman" w:cs="B Mitra"/>
          <w:szCs w:val="26"/>
          <w:rtl/>
        </w:rPr>
        <w:t xml:space="preserve"> شده</w:t>
      </w:r>
      <w:r w:rsidRPr="00CC4B55">
        <w:rPr>
          <w:rFonts w:ascii="Times New Roman" w:eastAsia="Times New Roman" w:hAnsi="Times New Roman" w:cs="B Mitra" w:hint="cs"/>
          <w:szCs w:val="26"/>
          <w:rtl/>
        </w:rPr>
        <w:t xml:space="preserve"> و </w:t>
      </w:r>
      <w:r w:rsidRPr="00CC4B55">
        <w:rPr>
          <w:rFonts w:ascii="Times New Roman" w:eastAsia="Times New Roman" w:hAnsi="Times New Roman" w:cs="B Mitra"/>
          <w:szCs w:val="26"/>
          <w:rtl/>
        </w:rPr>
        <w:t xml:space="preserve">با </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ک</w:t>
      </w:r>
      <w:r w:rsidRPr="00CC4B55">
        <w:rPr>
          <w:rFonts w:ascii="Times New Roman" w:eastAsia="Times New Roman" w:hAnsi="Times New Roman" w:cs="B Mitra"/>
          <w:szCs w:val="26"/>
          <w:rtl/>
        </w:rPr>
        <w:t xml:space="preserve"> تاخ</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ر</w:t>
      </w:r>
      <w:r w:rsidRPr="00CC4B55">
        <w:rPr>
          <w:rFonts w:ascii="Times New Roman" w:eastAsia="Times New Roman" w:hAnsi="Times New Roman" w:cs="B Mitra"/>
          <w:szCs w:val="26"/>
          <w:rtl/>
        </w:rPr>
        <w:t xml:space="preserve"> 10 ال 15 ساله وارد ا</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ران</w:t>
      </w:r>
      <w:r w:rsidRPr="00CC4B55">
        <w:rPr>
          <w:rFonts w:ascii="Times New Roman" w:eastAsia="Times New Roman" w:hAnsi="Times New Roman" w:cs="B Mitra"/>
          <w:szCs w:val="26"/>
          <w:rtl/>
        </w:rPr>
        <w:t xml:space="preserve"> شدند، ابتدا دستگاه ها</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آتار</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و م</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کرو</w:t>
      </w:r>
      <w:r w:rsidRPr="00CC4B55">
        <w:rPr>
          <w:rFonts w:ascii="Times New Roman" w:eastAsia="Times New Roman" w:hAnsi="Times New Roman" w:cs="B Mitra"/>
          <w:szCs w:val="26"/>
          <w:rtl/>
        </w:rPr>
        <w:t xml:space="preserve"> در کلوپ ها استفاده م</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شدند</w:t>
      </w:r>
      <w:r w:rsidRPr="00CC4B55">
        <w:rPr>
          <w:rFonts w:ascii="Times New Roman" w:eastAsia="Times New Roman" w:hAnsi="Times New Roman" w:cs="B Mitra" w:hint="cs"/>
          <w:szCs w:val="26"/>
          <w:rtl/>
        </w:rPr>
        <w:t xml:space="preserve">. </w:t>
      </w:r>
      <w:r w:rsidRPr="00CC4B55">
        <w:rPr>
          <w:rFonts w:ascii="Times New Roman" w:eastAsia="Times New Roman" w:hAnsi="Times New Roman" w:cs="B Mitra"/>
          <w:szCs w:val="26"/>
          <w:rtl/>
        </w:rPr>
        <w:t xml:space="preserve"> با گذر زمان دستگاه ها</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پ</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شرفته</w:t>
      </w:r>
      <w:r w:rsidRPr="00CC4B55">
        <w:rPr>
          <w:rFonts w:ascii="Times New Roman" w:eastAsia="Times New Roman" w:hAnsi="Times New Roman" w:cs="B Mitra"/>
          <w:szCs w:val="26"/>
          <w:rtl/>
        </w:rPr>
        <w:t xml:space="preserve"> تر</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از جمل</w:t>
      </w:r>
      <w:r w:rsidRPr="00CC4B55">
        <w:rPr>
          <w:rFonts w:ascii="Times New Roman" w:eastAsia="Times New Roman" w:hAnsi="Times New Roman" w:cs="B Mitra" w:hint="eastAsia"/>
          <w:szCs w:val="26"/>
          <w:rtl/>
        </w:rPr>
        <w:t>ه</w:t>
      </w:r>
      <w:r w:rsidRPr="00CC4B55">
        <w:rPr>
          <w:rFonts w:ascii="Times New Roman" w:eastAsia="Times New Roman" w:hAnsi="Times New Roman" w:cs="B Mitra"/>
          <w:szCs w:val="26"/>
          <w:rtl/>
        </w:rPr>
        <w:t xml:space="preserve"> سگا، سون</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w:t>
      </w:r>
      <w:r w:rsidRPr="00CC4B55">
        <w:rPr>
          <w:rFonts w:ascii="Times New Roman" w:eastAsia="Times New Roman" w:hAnsi="Times New Roman" w:cs="B Mitra"/>
          <w:szCs w:val="26"/>
          <w:rtl/>
        </w:rPr>
        <w:t xml:space="preserve"> پل</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است</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شن</w:t>
      </w:r>
      <w:r w:rsidRPr="00CC4B55">
        <w:rPr>
          <w:rFonts w:ascii="Times New Roman" w:eastAsia="Times New Roman" w:hAnsi="Times New Roman" w:cs="B Mitra"/>
          <w:szCs w:val="26"/>
          <w:rtl/>
        </w:rPr>
        <w:t xml:space="preserve"> ، ن</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ت</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ندو</w:t>
      </w:r>
      <w:r w:rsidRPr="00CC4B55">
        <w:rPr>
          <w:rFonts w:ascii="Times New Roman" w:eastAsia="Times New Roman" w:hAnsi="Times New Roman" w:cs="B Mitra"/>
          <w:szCs w:val="26"/>
          <w:rtl/>
        </w:rPr>
        <w:t xml:space="preserve"> به بازار عرضه شدند</w:t>
      </w:r>
      <w:r w:rsidR="001247F7">
        <w:rPr>
          <w:rFonts w:ascii="Times New Roman" w:eastAsia="Times New Roman" w:hAnsi="Times New Roman" w:cs="B Mitra" w:hint="cs"/>
          <w:szCs w:val="26"/>
          <w:rtl/>
        </w:rPr>
        <w:t xml:space="preserve"> </w:t>
      </w:r>
      <w:r w:rsidR="00B145AA">
        <w:rPr>
          <w:rFonts w:ascii="Times New Roman" w:eastAsia="Times New Roman" w:hAnsi="Times New Roman" w:cs="B Mitra" w:hint="cs"/>
          <w:szCs w:val="26"/>
          <w:rtl/>
        </w:rPr>
        <w:t>(عبدالهی،</w:t>
      </w:r>
      <w:r w:rsidR="00145996">
        <w:rPr>
          <w:rFonts w:ascii="Times New Roman" w:eastAsia="Times New Roman" w:hAnsi="Times New Roman" w:cs="B Mitra" w:hint="cs"/>
          <w:szCs w:val="26"/>
          <w:rtl/>
        </w:rPr>
        <w:t xml:space="preserve"> رسولی زاده</w:t>
      </w:r>
      <w:r w:rsidR="00B145AA">
        <w:rPr>
          <w:rFonts w:ascii="Times New Roman" w:eastAsia="Times New Roman" w:hAnsi="Times New Roman" w:cs="B Mitra" w:hint="cs"/>
          <w:szCs w:val="26"/>
          <w:rtl/>
        </w:rPr>
        <w:t>،</w:t>
      </w:r>
      <w:r w:rsidR="00145996">
        <w:rPr>
          <w:rFonts w:ascii="Times New Roman" w:eastAsia="Times New Roman" w:hAnsi="Times New Roman" w:cs="B Mitra" w:hint="cs"/>
          <w:szCs w:val="26"/>
          <w:rtl/>
        </w:rPr>
        <w:t xml:space="preserve"> </w:t>
      </w:r>
      <w:r w:rsidR="00B145AA">
        <w:rPr>
          <w:rFonts w:ascii="Times New Roman" w:eastAsia="Times New Roman" w:hAnsi="Times New Roman" w:cs="B Mitra" w:hint="cs"/>
          <w:szCs w:val="26"/>
          <w:rtl/>
        </w:rPr>
        <w:t>1392)</w:t>
      </w:r>
      <w:r w:rsidRPr="00CC4B55">
        <w:rPr>
          <w:rFonts w:ascii="Times New Roman" w:eastAsia="Times New Roman" w:hAnsi="Times New Roman" w:cs="B Mitra" w:hint="cs"/>
          <w:szCs w:val="26"/>
          <w:rtl/>
        </w:rPr>
        <w:t>. منظور از بازی های رایانه ای سرگرمی های تعاملی هستند که بوسیله یک دستگاه ا</w:t>
      </w:r>
      <w:r w:rsidRPr="00CC4B55">
        <w:rPr>
          <w:rFonts w:ascii="Times New Roman" w:eastAsia="Times New Roman" w:hAnsi="Times New Roman" w:cs="B Mitra" w:hint="cs"/>
          <w:szCs w:val="26"/>
          <w:rtl/>
          <w:lang w:bidi="fa-IR"/>
        </w:rPr>
        <w:t>ل</w:t>
      </w:r>
      <w:r w:rsidRPr="00CC4B55">
        <w:rPr>
          <w:rFonts w:ascii="Times New Roman" w:eastAsia="Times New Roman" w:hAnsi="Times New Roman" w:cs="B Mitra" w:hint="cs"/>
          <w:szCs w:val="26"/>
          <w:rtl/>
        </w:rPr>
        <w:t xml:space="preserve">کترونیکی مجهز به میکروکنترل یا پردازشگر صورت میگیرند.  بسیاری از بازی های رایانه ای به دلیل تولید تصویر متحرک با قابلیت نمایش روی صفحه تلویزیون یا نمایشگر رایانه، بازی های ویدیویی نیز محسوب میشوند. سخت افزارهای بازی شامل: کامپیوتر،کنسول بازی یا تلفن همراه </w:t>
      </w:r>
      <w:r w:rsidR="00E2578C">
        <w:rPr>
          <w:rFonts w:ascii="Times New Roman" w:eastAsia="Times New Roman" w:hAnsi="Times New Roman" w:cs="B Mitra" w:hint="cs"/>
          <w:szCs w:val="26"/>
          <w:rtl/>
        </w:rPr>
        <w:t xml:space="preserve">می </w:t>
      </w:r>
      <w:r w:rsidRPr="00CC4B55">
        <w:rPr>
          <w:rFonts w:ascii="Times New Roman" w:eastAsia="Times New Roman" w:hAnsi="Times New Roman" w:cs="B Mitra" w:hint="cs"/>
          <w:szCs w:val="26"/>
          <w:rtl/>
        </w:rPr>
        <w:t>باشندکه فضای واقعی را شبیه سازی می کنند و فرد را با چالش های مختلفی روبه رو می سازند.  بنابراین بازی های رایانه ای شامل تلفن همراه و بازی های ویدیویی نیز می</w:t>
      </w:r>
      <w:r w:rsidR="001247F7">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 xml:space="preserve">شوند. برای بازی های رایانه </w:t>
      </w:r>
      <w:r w:rsidR="00E2578C">
        <w:rPr>
          <w:rFonts w:ascii="Times New Roman" w:eastAsia="Times New Roman" w:hAnsi="Times New Roman" w:cs="B Mitra" w:hint="cs"/>
          <w:szCs w:val="26"/>
          <w:rtl/>
        </w:rPr>
        <w:t xml:space="preserve">ای </w:t>
      </w:r>
      <w:r w:rsidRPr="00CC4B55">
        <w:rPr>
          <w:rFonts w:ascii="Times New Roman" w:eastAsia="Times New Roman" w:hAnsi="Times New Roman" w:cs="B Mitra" w:hint="cs"/>
          <w:szCs w:val="26"/>
          <w:rtl/>
        </w:rPr>
        <w:t xml:space="preserve">براساس محتوا، رده سنی، سیستم مورد استفاده </w:t>
      </w:r>
      <w:r w:rsidR="00E2578C">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تقسیمات گوناگونی در</w:t>
      </w:r>
      <w:r w:rsidR="005A4E21">
        <w:rPr>
          <w:rFonts w:ascii="Times New Roman" w:eastAsia="Times New Roman" w:hAnsi="Times New Roman" w:cs="B Mitra" w:hint="cs"/>
          <w:szCs w:val="26"/>
          <w:rtl/>
        </w:rPr>
        <w:t xml:space="preserve"> کشور های مختلفی صورت گرفته است </w:t>
      </w:r>
      <w:r w:rsidR="00B145AA">
        <w:rPr>
          <w:rFonts w:ascii="Times New Roman" w:eastAsia="Times New Roman" w:hAnsi="Times New Roman" w:cs="B Mitra" w:hint="cs"/>
          <w:szCs w:val="26"/>
          <w:rtl/>
        </w:rPr>
        <w:t>(آذین،</w:t>
      </w:r>
      <w:r w:rsidR="001247F7">
        <w:rPr>
          <w:rFonts w:ascii="Times New Roman" w:eastAsia="Times New Roman" w:hAnsi="Times New Roman" w:cs="B Mitra" w:hint="cs"/>
          <w:szCs w:val="26"/>
          <w:rtl/>
        </w:rPr>
        <w:t xml:space="preserve"> </w:t>
      </w:r>
      <w:r w:rsidR="00B145AA">
        <w:rPr>
          <w:rFonts w:ascii="Times New Roman" w:eastAsia="Times New Roman" w:hAnsi="Times New Roman" w:cs="B Mitra" w:hint="cs"/>
          <w:szCs w:val="26"/>
          <w:rtl/>
        </w:rPr>
        <w:t>موسوی،</w:t>
      </w:r>
      <w:r w:rsidR="001247F7">
        <w:rPr>
          <w:rFonts w:ascii="Times New Roman" w:eastAsia="Times New Roman" w:hAnsi="Times New Roman" w:cs="B Mitra" w:hint="cs"/>
          <w:szCs w:val="26"/>
          <w:rtl/>
        </w:rPr>
        <w:t xml:space="preserve"> </w:t>
      </w:r>
      <w:r w:rsidR="00B145AA">
        <w:rPr>
          <w:rFonts w:ascii="Times New Roman" w:eastAsia="Times New Roman" w:hAnsi="Times New Roman" w:cs="B Mitra" w:hint="cs"/>
          <w:szCs w:val="26"/>
          <w:rtl/>
        </w:rPr>
        <w:t>1390)</w:t>
      </w:r>
      <w:r w:rsidR="005A4E21">
        <w:rPr>
          <w:rFonts w:ascii="Times New Roman" w:eastAsia="Times New Roman" w:hAnsi="Times New Roman" w:cs="B Mitra" w:hint="cs"/>
          <w:szCs w:val="26"/>
          <w:rtl/>
        </w:rPr>
        <w:t>.</w:t>
      </w:r>
      <w:r w:rsidRPr="00CC4B55">
        <w:rPr>
          <w:rFonts w:ascii="Times New Roman" w:eastAsia="Times New Roman" w:hAnsi="Times New Roman" w:cs="B Mitra" w:hint="cs"/>
          <w:szCs w:val="26"/>
          <w:rtl/>
        </w:rPr>
        <w:t xml:space="preserve"> یکی از معروف ترین تقسیم بندی ها براساس محتوای بازی به قرار زیر می باشد : 1. بازی های سخت هسته ای</w:t>
      </w:r>
      <w:r w:rsidR="00BC2E81">
        <w:rPr>
          <w:rStyle w:val="FootnoteReference"/>
          <w:rFonts w:eastAsiaTheme="minorHAnsi"/>
          <w:szCs w:val="26"/>
          <w:rtl/>
        </w:rPr>
        <w:footnoteReference w:id="1"/>
      </w:r>
      <w:r w:rsidRPr="00CC4B55">
        <w:rPr>
          <w:rFonts w:ascii="Times New Roman" w:eastAsia="Times New Roman" w:hAnsi="Times New Roman" w:cs="B Mitra" w:hint="cs"/>
          <w:szCs w:val="26"/>
          <w:rtl/>
        </w:rPr>
        <w:t xml:space="preserve"> /بازی هایی با محور مبارزه : اول شخص تیر انداز</w:t>
      </w:r>
      <w:r w:rsidR="00E110DE">
        <w:rPr>
          <w:rStyle w:val="FootnoteReference"/>
          <w:rFonts w:eastAsiaTheme="minorHAnsi"/>
          <w:szCs w:val="26"/>
          <w:rtl/>
        </w:rPr>
        <w:footnoteReference w:id="2"/>
      </w:r>
      <w:r w:rsidRPr="00CC4B55">
        <w:rPr>
          <w:rFonts w:ascii="Times New Roman" w:eastAsia="Times New Roman" w:hAnsi="Times New Roman" w:cs="B Mitra" w:hint="cs"/>
          <w:szCs w:val="26"/>
          <w:rtl/>
        </w:rPr>
        <w:t>، مبارزه</w:t>
      </w:r>
      <w:r w:rsidR="00E110DE">
        <w:rPr>
          <w:rStyle w:val="FootnoteReference"/>
          <w:rFonts w:eastAsiaTheme="minorHAnsi"/>
          <w:szCs w:val="26"/>
          <w:rtl/>
        </w:rPr>
        <w:footnoteReference w:id="3"/>
      </w:r>
      <w:r w:rsidRPr="00CC4B55">
        <w:rPr>
          <w:rFonts w:ascii="Times New Roman" w:eastAsia="Times New Roman" w:hAnsi="Times New Roman" w:cs="B Mitra" w:hint="cs"/>
          <w:szCs w:val="26"/>
          <w:rtl/>
        </w:rPr>
        <w:t>، چند نفره</w:t>
      </w:r>
      <w:r w:rsidR="00E110DE">
        <w:rPr>
          <w:rStyle w:val="FootnoteReference"/>
          <w:rFonts w:eastAsiaTheme="minorHAnsi"/>
          <w:szCs w:val="26"/>
          <w:rtl/>
        </w:rPr>
        <w:footnoteReference w:id="4"/>
      </w:r>
      <w:r w:rsidRPr="00CC4B55">
        <w:rPr>
          <w:rFonts w:ascii="Times New Roman" w:eastAsia="Times New Roman" w:hAnsi="Times New Roman" w:cs="B Mitra" w:hint="cs"/>
          <w:szCs w:val="26"/>
          <w:rtl/>
        </w:rPr>
        <w:t xml:space="preserve"> ، ماجراجویی</w:t>
      </w:r>
      <w:r w:rsidR="00E110DE">
        <w:rPr>
          <w:rStyle w:val="FootnoteReference"/>
          <w:rFonts w:eastAsiaTheme="minorHAnsi"/>
          <w:szCs w:val="26"/>
          <w:rtl/>
        </w:rPr>
        <w:footnoteReference w:id="5"/>
      </w:r>
      <w:r w:rsidRPr="00CC4B55">
        <w:rPr>
          <w:rFonts w:ascii="Times New Roman" w:eastAsia="Times New Roman" w:hAnsi="Times New Roman" w:cs="B Mitra" w:hint="cs"/>
          <w:szCs w:val="26"/>
          <w:rtl/>
        </w:rPr>
        <w:t>، نقش بازی کردن</w:t>
      </w:r>
      <w:r w:rsidR="00E110DE">
        <w:rPr>
          <w:rStyle w:val="FootnoteReference"/>
          <w:rFonts w:eastAsiaTheme="minorHAnsi"/>
          <w:szCs w:val="26"/>
          <w:rtl/>
        </w:rPr>
        <w:footnoteReference w:id="6"/>
      </w:r>
      <w:r w:rsidRPr="00CC4B55">
        <w:rPr>
          <w:rFonts w:ascii="Times New Roman" w:eastAsia="Times New Roman" w:hAnsi="Times New Roman" w:cs="B Mitra" w:hint="cs"/>
          <w:szCs w:val="26"/>
          <w:rtl/>
        </w:rPr>
        <w:t>، استراتژی</w:t>
      </w:r>
      <w:r w:rsidR="00E110DE">
        <w:rPr>
          <w:rStyle w:val="FootnoteReference"/>
          <w:rFonts w:eastAsiaTheme="minorHAnsi"/>
          <w:szCs w:val="26"/>
          <w:rtl/>
        </w:rPr>
        <w:footnoteReference w:id="7"/>
      </w:r>
      <w:r w:rsidRPr="00CC4B55">
        <w:rPr>
          <w:rFonts w:ascii="Times New Roman" w:eastAsia="Times New Roman" w:hAnsi="Times New Roman" w:cs="B Mitra" w:hint="cs"/>
          <w:szCs w:val="26"/>
          <w:rtl/>
        </w:rPr>
        <w:t>،</w:t>
      </w:r>
      <w:r w:rsidR="00145996">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2. ورزش</w:t>
      </w:r>
      <w:r w:rsidR="00E110DE">
        <w:rPr>
          <w:rStyle w:val="FootnoteReference"/>
          <w:rFonts w:eastAsiaTheme="minorHAnsi"/>
          <w:szCs w:val="26"/>
          <w:rtl/>
        </w:rPr>
        <w:footnoteReference w:id="8"/>
      </w:r>
      <w:r w:rsidRPr="00CC4B55">
        <w:rPr>
          <w:rFonts w:ascii="Times New Roman" w:eastAsia="Times New Roman" w:hAnsi="Times New Roman" w:cs="B Mitra" w:hint="cs"/>
          <w:szCs w:val="26"/>
          <w:rtl/>
        </w:rPr>
        <w:t>: رانندگی</w:t>
      </w:r>
      <w:r w:rsidR="00E110DE">
        <w:rPr>
          <w:rStyle w:val="FootnoteReference"/>
          <w:rFonts w:eastAsiaTheme="minorHAnsi"/>
          <w:szCs w:val="26"/>
          <w:rtl/>
        </w:rPr>
        <w:footnoteReference w:id="9"/>
      </w:r>
      <w:r w:rsidRPr="00CC4B55">
        <w:rPr>
          <w:rFonts w:ascii="Times New Roman" w:eastAsia="Times New Roman" w:hAnsi="Times New Roman" w:cs="B Mitra" w:hint="cs"/>
          <w:szCs w:val="26"/>
          <w:rtl/>
        </w:rPr>
        <w:t>، ورزشی، 3.</w:t>
      </w:r>
      <w:r w:rsidR="00145996">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گاه به گاه</w:t>
      </w:r>
      <w:r w:rsidR="00E110DE">
        <w:rPr>
          <w:rStyle w:val="FootnoteReference"/>
          <w:rFonts w:eastAsiaTheme="minorHAnsi"/>
          <w:szCs w:val="26"/>
          <w:rtl/>
        </w:rPr>
        <w:footnoteReference w:id="10"/>
      </w:r>
      <w:r w:rsidRPr="00CC4B55">
        <w:rPr>
          <w:rFonts w:ascii="Times New Roman" w:eastAsia="Times New Roman" w:hAnsi="Times New Roman" w:cs="B Mitra" w:hint="cs"/>
          <w:szCs w:val="26"/>
          <w:rtl/>
        </w:rPr>
        <w:t xml:space="preserve"> : پازل</w:t>
      </w:r>
      <w:r w:rsidR="00E110DE">
        <w:rPr>
          <w:rStyle w:val="FootnoteReference"/>
          <w:rFonts w:eastAsiaTheme="minorHAnsi"/>
          <w:szCs w:val="26"/>
          <w:rtl/>
        </w:rPr>
        <w:footnoteReference w:id="11"/>
      </w:r>
      <w:r w:rsidRPr="00CC4B55">
        <w:rPr>
          <w:rFonts w:ascii="Times New Roman" w:eastAsia="Times New Roman" w:hAnsi="Times New Roman" w:cs="B Mitra" w:hint="cs"/>
          <w:szCs w:val="26"/>
          <w:rtl/>
        </w:rPr>
        <w:t>،کارت</w:t>
      </w:r>
      <w:r w:rsidR="00E110DE">
        <w:rPr>
          <w:rStyle w:val="FootnoteReference"/>
          <w:rFonts w:eastAsiaTheme="minorHAnsi"/>
          <w:szCs w:val="26"/>
          <w:rtl/>
        </w:rPr>
        <w:footnoteReference w:id="12"/>
      </w:r>
      <w:r w:rsidRPr="00CC4B55">
        <w:rPr>
          <w:rFonts w:ascii="Times New Roman" w:eastAsia="Times New Roman" w:hAnsi="Times New Roman" w:cs="B Mitra" w:hint="cs"/>
          <w:szCs w:val="26"/>
          <w:rtl/>
        </w:rPr>
        <w:t>، تخته ای</w:t>
      </w:r>
      <w:r w:rsidR="00E110DE">
        <w:rPr>
          <w:rStyle w:val="FootnoteReference"/>
          <w:rFonts w:eastAsiaTheme="minorHAnsi"/>
          <w:szCs w:val="26"/>
          <w:rtl/>
        </w:rPr>
        <w:footnoteReference w:id="13"/>
      </w:r>
      <w:r w:rsidRPr="00CC4B55">
        <w:rPr>
          <w:rFonts w:ascii="Times New Roman" w:eastAsia="Times New Roman" w:hAnsi="Times New Roman" w:cs="B Mitra" w:hint="cs"/>
          <w:szCs w:val="26"/>
          <w:rtl/>
        </w:rPr>
        <w:t>؛ این طبقه بندی بر اساس میزان حضور بازیکن ها در بازی و عدم آگاهی از محیط پیرامون خود در دنیای واقعی صورت گرفته است. بیشترین حضور</w:t>
      </w:r>
      <w:r w:rsidR="001247F7">
        <w:rPr>
          <w:rFonts w:ascii="Times New Roman" w:eastAsia="Times New Roman" w:hAnsi="Times New Roman" w:cs="B Mitra" w:hint="cs"/>
          <w:szCs w:val="26"/>
          <w:rtl/>
        </w:rPr>
        <w:t>،</w:t>
      </w:r>
      <w:r w:rsidRPr="00CC4B55">
        <w:rPr>
          <w:rFonts w:ascii="Times New Roman" w:eastAsia="Times New Roman" w:hAnsi="Times New Roman" w:cs="B Mitra" w:hint="cs"/>
          <w:szCs w:val="26"/>
          <w:rtl/>
        </w:rPr>
        <w:t xml:space="preserve"> مربوط به بازی های سخت هسته ای / مبارزه محور، کمترین حضور بازی های گاه به گاه و باز</w:t>
      </w:r>
      <w:r w:rsidR="001247F7">
        <w:rPr>
          <w:rFonts w:ascii="Times New Roman" w:eastAsia="Times New Roman" w:hAnsi="Times New Roman" w:cs="B Mitra" w:hint="cs"/>
          <w:szCs w:val="26"/>
          <w:rtl/>
        </w:rPr>
        <w:t xml:space="preserve">ی های ورزشی بین آنها قرار دارد </w:t>
      </w:r>
      <w:r w:rsidR="00B145AA">
        <w:rPr>
          <w:rFonts w:ascii="Times New Roman" w:eastAsia="Times New Roman" w:hAnsi="Times New Roman" w:cs="B Mitra" w:hint="cs"/>
          <w:szCs w:val="26"/>
          <w:rtl/>
        </w:rPr>
        <w:t>(گاخنباخ</w:t>
      </w:r>
      <w:r w:rsidR="00534042">
        <w:rPr>
          <w:rStyle w:val="FootnoteReference"/>
          <w:rFonts w:eastAsiaTheme="minorHAnsi"/>
          <w:szCs w:val="26"/>
          <w:rtl/>
        </w:rPr>
        <w:footnoteReference w:id="14"/>
      </w:r>
      <w:r w:rsidR="00B145AA">
        <w:rPr>
          <w:rFonts w:ascii="Times New Roman" w:eastAsia="Times New Roman" w:hAnsi="Times New Roman" w:cs="B Mitra" w:hint="cs"/>
          <w:szCs w:val="26"/>
          <w:rtl/>
        </w:rPr>
        <w:t>،</w:t>
      </w:r>
      <w:r w:rsidR="00145996">
        <w:rPr>
          <w:rFonts w:ascii="Times New Roman" w:eastAsia="Times New Roman" w:hAnsi="Times New Roman" w:cs="B Mitra" w:hint="cs"/>
          <w:szCs w:val="26"/>
          <w:rtl/>
        </w:rPr>
        <w:t xml:space="preserve"> </w:t>
      </w:r>
      <w:r w:rsidR="00B145AA">
        <w:rPr>
          <w:rFonts w:ascii="Times New Roman" w:eastAsia="Times New Roman" w:hAnsi="Times New Roman" w:cs="B Mitra" w:hint="cs"/>
          <w:szCs w:val="26"/>
          <w:rtl/>
        </w:rPr>
        <w:t>رزی</w:t>
      </w:r>
      <w:r w:rsidR="00534042">
        <w:rPr>
          <w:rStyle w:val="FootnoteReference"/>
          <w:rFonts w:eastAsiaTheme="minorHAnsi"/>
          <w:szCs w:val="26"/>
          <w:rtl/>
        </w:rPr>
        <w:footnoteReference w:id="15"/>
      </w:r>
      <w:r w:rsidR="00B145AA">
        <w:rPr>
          <w:rFonts w:ascii="Times New Roman" w:eastAsia="Times New Roman" w:hAnsi="Times New Roman" w:cs="B Mitra" w:hint="cs"/>
          <w:szCs w:val="26"/>
          <w:rtl/>
        </w:rPr>
        <w:t>، بون</w:t>
      </w:r>
      <w:r w:rsidR="00534042">
        <w:rPr>
          <w:rStyle w:val="FootnoteReference"/>
          <w:rFonts w:eastAsiaTheme="minorHAnsi"/>
          <w:szCs w:val="26"/>
          <w:rtl/>
        </w:rPr>
        <w:footnoteReference w:id="16"/>
      </w:r>
      <w:r w:rsidR="00B145AA">
        <w:rPr>
          <w:rFonts w:ascii="Times New Roman" w:eastAsia="Times New Roman" w:hAnsi="Times New Roman" w:cs="B Mitra" w:hint="cs"/>
          <w:szCs w:val="26"/>
          <w:rtl/>
        </w:rPr>
        <w:t>،2011</w:t>
      </w:r>
      <w:r w:rsidR="00145996">
        <w:rPr>
          <w:rFonts w:ascii="Times New Roman" w:eastAsia="Times New Roman" w:hAnsi="Times New Roman" w:cs="B Mitra" w:hint="cs"/>
          <w:szCs w:val="26"/>
          <w:rtl/>
        </w:rPr>
        <w:t xml:space="preserve"> </w:t>
      </w:r>
      <w:r w:rsidR="00B145AA">
        <w:rPr>
          <w:rFonts w:ascii="Times New Roman" w:eastAsia="Times New Roman" w:hAnsi="Times New Roman" w:cs="B Mitra" w:hint="cs"/>
          <w:szCs w:val="26"/>
          <w:rtl/>
        </w:rPr>
        <w:t>)</w:t>
      </w:r>
      <w:r w:rsidR="001247F7">
        <w:rPr>
          <w:rFonts w:ascii="Times New Roman" w:eastAsia="Times New Roman" w:hAnsi="Times New Roman" w:cs="B Mitra" w:hint="cs"/>
          <w:szCs w:val="26"/>
          <w:rtl/>
        </w:rPr>
        <w:t>.</w:t>
      </w:r>
      <w:r w:rsidR="00B145AA">
        <w:rPr>
          <w:rFonts w:ascii="Times New Roman" w:eastAsia="Times New Roman" w:hAnsi="Times New Roman" w:cs="B Mitra" w:hint="cs"/>
          <w:szCs w:val="26"/>
          <w:rtl/>
        </w:rPr>
        <w:t xml:space="preserve"> </w:t>
      </w:r>
      <w:r w:rsidRPr="00CC4B55">
        <w:rPr>
          <w:rFonts w:ascii="Times New Roman" w:eastAsia="Times New Roman" w:hAnsi="Times New Roman" w:cs="B Mitra" w:hint="cs"/>
          <w:sz w:val="26"/>
          <w:szCs w:val="26"/>
          <w:rtl/>
        </w:rPr>
        <w:t>درپژوهشی که حبیبی و</w:t>
      </w:r>
      <w:r w:rsidR="00772AE2">
        <w:rPr>
          <w:rFonts w:ascii="Times New Roman" w:eastAsia="Times New Roman" w:hAnsi="Times New Roman" w:cs="B Mitra" w:hint="cs"/>
          <w:sz w:val="26"/>
          <w:szCs w:val="26"/>
          <w:rtl/>
        </w:rPr>
        <w:t xml:space="preserve"> </w:t>
      </w:r>
      <w:r w:rsidRPr="00CC4B55">
        <w:rPr>
          <w:rFonts w:ascii="Times New Roman" w:eastAsia="Times New Roman" w:hAnsi="Times New Roman" w:cs="B Mitra" w:hint="cs"/>
          <w:sz w:val="26"/>
          <w:szCs w:val="26"/>
          <w:rtl/>
        </w:rPr>
        <w:t xml:space="preserve">بهنامی فرد (1395) با عنوان </w:t>
      </w:r>
      <w:r w:rsidRPr="00CC4B55">
        <w:rPr>
          <w:rFonts w:ascii="Times New Roman" w:eastAsia="Times New Roman" w:hAnsi="Times New Roman" w:cs="Times New Roman" w:hint="cs"/>
          <w:sz w:val="26"/>
          <w:szCs w:val="26"/>
          <w:rtl/>
        </w:rPr>
        <w:t>"</w:t>
      </w:r>
      <w:r w:rsidRPr="00CC4B55">
        <w:rPr>
          <w:rFonts w:ascii="Times New Roman" w:eastAsia="Times New Roman" w:hAnsi="Times New Roman" w:cs="B Mitra" w:hint="cs"/>
          <w:sz w:val="26"/>
          <w:szCs w:val="26"/>
          <w:rtl/>
        </w:rPr>
        <w:t>جایگاه فضای باز شهری در الگوی فراغتی نوجوانان امروزی</w:t>
      </w:r>
      <w:r w:rsidRPr="00CC4B55">
        <w:rPr>
          <w:rFonts w:ascii="Times New Roman" w:eastAsia="Times New Roman" w:hAnsi="Times New Roman" w:cs="Times New Roman" w:hint="cs"/>
          <w:sz w:val="26"/>
          <w:szCs w:val="26"/>
          <w:rtl/>
        </w:rPr>
        <w:t>"</w:t>
      </w:r>
      <w:r w:rsidRPr="00CC4B55">
        <w:rPr>
          <w:rFonts w:ascii="Times New Roman" w:eastAsia="Times New Roman" w:hAnsi="Times New Roman" w:cs="B Mitra" w:hint="cs"/>
          <w:sz w:val="26"/>
          <w:szCs w:val="26"/>
          <w:rtl/>
        </w:rPr>
        <w:t xml:space="preserve"> انجام داده اند نشان دادند که 88% نوجوانان در ساعات فراغت خود</w:t>
      </w:r>
      <w:r w:rsidR="001247F7">
        <w:rPr>
          <w:rFonts w:ascii="Times New Roman" w:eastAsia="Times New Roman" w:hAnsi="Times New Roman" w:cs="B Mitra" w:hint="cs"/>
          <w:sz w:val="26"/>
          <w:szCs w:val="26"/>
          <w:rtl/>
        </w:rPr>
        <w:t>،</w:t>
      </w:r>
      <w:r w:rsidRPr="00CC4B55">
        <w:rPr>
          <w:rFonts w:ascii="Times New Roman" w:eastAsia="Times New Roman" w:hAnsi="Times New Roman" w:cs="B Mitra" w:hint="cs"/>
          <w:sz w:val="26"/>
          <w:szCs w:val="26"/>
          <w:rtl/>
        </w:rPr>
        <w:t xml:space="preserve"> از اینترنت استفاده می کنند.</w:t>
      </w:r>
    </w:p>
    <w:p w:rsidR="00CC4B55" w:rsidRPr="00CC4B55" w:rsidRDefault="00CC4B55" w:rsidP="002D7046">
      <w:pPr>
        <w:bidi/>
        <w:spacing w:after="0" w:line="240" w:lineRule="auto"/>
        <w:jc w:val="both"/>
        <w:rPr>
          <w:rFonts w:ascii="Times New Roman" w:eastAsia="Times New Roman" w:hAnsi="Times New Roman" w:cs="B Mitra"/>
          <w:sz w:val="26"/>
          <w:szCs w:val="26"/>
          <w:rtl/>
        </w:rPr>
      </w:pPr>
      <w:r w:rsidRPr="00CC4B55">
        <w:rPr>
          <w:rFonts w:ascii="Times New Roman" w:eastAsia="Times New Roman" w:hAnsi="Times New Roman" w:cs="B Mitra"/>
          <w:szCs w:val="26"/>
          <w:rtl/>
        </w:rPr>
        <w:t>نوجوانان سن</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ن</w:t>
      </w:r>
      <w:r w:rsidRPr="00CC4B55">
        <w:rPr>
          <w:rFonts w:ascii="Times New Roman" w:eastAsia="Times New Roman" w:hAnsi="Times New Roman" w:cs="B Mitra"/>
          <w:szCs w:val="26"/>
          <w:rtl/>
        </w:rPr>
        <w:t xml:space="preserve"> </w:t>
      </w:r>
      <w:r w:rsidRPr="00CC4B55">
        <w:rPr>
          <w:rFonts w:ascii="Times New Roman" w:eastAsia="Times New Roman" w:hAnsi="Times New Roman" w:cs="B Mitra" w:hint="cs"/>
          <w:szCs w:val="26"/>
          <w:rtl/>
        </w:rPr>
        <w:t xml:space="preserve">19-12 </w:t>
      </w:r>
      <w:r w:rsidRPr="00CC4B55">
        <w:rPr>
          <w:rFonts w:ascii="Times New Roman" w:eastAsia="Times New Roman" w:hAnsi="Times New Roman" w:cs="B Mitra"/>
          <w:szCs w:val="26"/>
          <w:rtl/>
        </w:rPr>
        <w:t xml:space="preserve">در </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ک</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از مهمتر</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ن</w:t>
      </w:r>
      <w:r w:rsidRPr="00CC4B55">
        <w:rPr>
          <w:rFonts w:ascii="Times New Roman" w:eastAsia="Times New Roman" w:hAnsi="Times New Roman" w:cs="B Mitra"/>
          <w:szCs w:val="26"/>
          <w:rtl/>
        </w:rPr>
        <w:t xml:space="preserve"> مراحل رشد شخص</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ت</w:t>
      </w:r>
      <w:r w:rsidRPr="00CC4B55">
        <w:rPr>
          <w:rFonts w:ascii="Times New Roman" w:eastAsia="Times New Roman" w:hAnsi="Times New Roman" w:cs="B Mitra"/>
          <w:szCs w:val="26"/>
          <w:rtl/>
        </w:rPr>
        <w:t xml:space="preserve"> فرد</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w:t>
      </w:r>
      <w:r w:rsidRPr="00CC4B55">
        <w:rPr>
          <w:rFonts w:ascii="Times New Roman" w:eastAsia="Times New Roman" w:hAnsi="Times New Roman" w:cs="B Mitra"/>
          <w:szCs w:val="26"/>
          <w:rtl/>
        </w:rPr>
        <w:t xml:space="preserve"> اجتماع</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w:t>
      </w:r>
      <w:r w:rsidRPr="00CC4B55">
        <w:rPr>
          <w:rFonts w:ascii="Times New Roman" w:eastAsia="Times New Roman" w:hAnsi="Times New Roman" w:cs="B Mitra"/>
          <w:szCs w:val="26"/>
          <w:rtl/>
        </w:rPr>
        <w:t xml:space="preserve"> تغ</w:t>
      </w:r>
      <w:r w:rsidRPr="00CC4B55">
        <w:rPr>
          <w:rFonts w:ascii="Times New Roman" w:eastAsia="Times New Roman" w:hAnsi="Times New Roman" w:cs="B Mitra" w:hint="cs"/>
          <w:szCs w:val="26"/>
          <w:rtl/>
        </w:rPr>
        <w:t>یی</w:t>
      </w:r>
      <w:r w:rsidRPr="00CC4B55">
        <w:rPr>
          <w:rFonts w:ascii="Times New Roman" w:eastAsia="Times New Roman" w:hAnsi="Times New Roman" w:cs="B Mitra" w:hint="eastAsia"/>
          <w:szCs w:val="26"/>
          <w:rtl/>
        </w:rPr>
        <w:t>رات</w:t>
      </w:r>
      <w:r w:rsidRPr="00CC4B55">
        <w:rPr>
          <w:rFonts w:ascii="Times New Roman" w:eastAsia="Times New Roman" w:hAnsi="Times New Roman" w:cs="B Mitra"/>
          <w:szCs w:val="26"/>
          <w:rtl/>
        </w:rPr>
        <w:t xml:space="preserve"> ف</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ز</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ک</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w:t>
      </w:r>
      <w:r w:rsidRPr="00CC4B55">
        <w:rPr>
          <w:rFonts w:ascii="Times New Roman" w:eastAsia="Times New Roman" w:hAnsi="Times New Roman" w:cs="B Mitra"/>
          <w:szCs w:val="26"/>
          <w:rtl/>
        </w:rPr>
        <w:t xml:space="preserve"> ب</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ولوژ</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ک</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روح</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w:t>
      </w:r>
      <w:r w:rsidRPr="00CC4B55">
        <w:rPr>
          <w:rFonts w:ascii="Times New Roman" w:eastAsia="Times New Roman" w:hAnsi="Times New Roman" w:cs="B Mitra"/>
          <w:szCs w:val="26"/>
          <w:rtl/>
        </w:rPr>
        <w:t xml:space="preserve"> و فکر</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قرار دارند</w:t>
      </w:r>
      <w:r w:rsidR="001247F7">
        <w:rPr>
          <w:rFonts w:ascii="Times New Roman" w:eastAsia="Times New Roman" w:hAnsi="Times New Roman" w:cs="B Mitra" w:hint="cs"/>
          <w:szCs w:val="26"/>
          <w:rtl/>
        </w:rPr>
        <w:t>.</w:t>
      </w:r>
      <w:r w:rsidRPr="00CC4B55">
        <w:rPr>
          <w:rFonts w:ascii="Times New Roman" w:eastAsia="Times New Roman" w:hAnsi="Times New Roman" w:cs="B Mitra"/>
          <w:szCs w:val="26"/>
          <w:rtl/>
        </w:rPr>
        <w:t xml:space="preserve"> در مقا</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سه</w:t>
      </w:r>
      <w:r w:rsidRPr="00CC4B55">
        <w:rPr>
          <w:rFonts w:ascii="Times New Roman" w:eastAsia="Times New Roman" w:hAnsi="Times New Roman" w:cs="B Mitra"/>
          <w:szCs w:val="26"/>
          <w:rtl/>
        </w:rPr>
        <w:t xml:space="preserve"> با سا</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ر</w:t>
      </w:r>
      <w:r w:rsidRPr="00CC4B55">
        <w:rPr>
          <w:rFonts w:ascii="Times New Roman" w:eastAsia="Times New Roman" w:hAnsi="Times New Roman" w:cs="B Mitra"/>
          <w:szCs w:val="26"/>
          <w:rtl/>
        </w:rPr>
        <w:t xml:space="preserve"> گروه ها</w:t>
      </w:r>
      <w:r w:rsidR="001247F7">
        <w:rPr>
          <w:rFonts w:ascii="Times New Roman" w:eastAsia="Times New Roman" w:hAnsi="Times New Roman" w:cs="B Mitra" w:hint="cs"/>
          <w:szCs w:val="26"/>
          <w:rtl/>
        </w:rPr>
        <w:t>،</w:t>
      </w:r>
      <w:r w:rsidRPr="00CC4B55">
        <w:rPr>
          <w:rFonts w:ascii="Times New Roman" w:eastAsia="Times New Roman" w:hAnsi="Times New Roman" w:cs="B Mitra"/>
          <w:szCs w:val="26"/>
          <w:rtl/>
        </w:rPr>
        <w:t xml:space="preserve"> حساس تر و آس</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ب</w:t>
      </w:r>
      <w:r w:rsidRPr="00CC4B55">
        <w:rPr>
          <w:rFonts w:ascii="Times New Roman" w:eastAsia="Times New Roman" w:hAnsi="Times New Roman" w:cs="B Mitra"/>
          <w:szCs w:val="26"/>
          <w:rtl/>
        </w:rPr>
        <w:t xml:space="preserve"> پذ</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ر</w:t>
      </w:r>
      <w:r w:rsidRPr="00CC4B55">
        <w:rPr>
          <w:rFonts w:ascii="Times New Roman" w:eastAsia="Times New Roman" w:hAnsi="Times New Roman" w:cs="B Mitra"/>
          <w:szCs w:val="26"/>
          <w:rtl/>
        </w:rPr>
        <w:t xml:space="preserve"> تر و دچار فشار روان</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عم</w:t>
      </w:r>
      <w:r w:rsidRPr="00CC4B55">
        <w:rPr>
          <w:rFonts w:ascii="Times New Roman" w:eastAsia="Times New Roman" w:hAnsi="Times New Roman" w:cs="B Mitra" w:hint="cs"/>
          <w:szCs w:val="26"/>
          <w:rtl/>
        </w:rPr>
        <w:t>ی</w:t>
      </w:r>
      <w:r w:rsidRPr="00CC4B55">
        <w:rPr>
          <w:rFonts w:ascii="Times New Roman" w:eastAsia="Times New Roman" w:hAnsi="Times New Roman" w:cs="B Mitra" w:hint="eastAsia"/>
          <w:szCs w:val="26"/>
          <w:rtl/>
        </w:rPr>
        <w:t>ق</w:t>
      </w:r>
      <w:r w:rsidRPr="00CC4B55">
        <w:rPr>
          <w:rFonts w:ascii="Times New Roman" w:eastAsia="Times New Roman" w:hAnsi="Times New Roman" w:cs="B Mitra"/>
          <w:szCs w:val="26"/>
          <w:rtl/>
        </w:rPr>
        <w:t xml:space="preserve"> تر</w:t>
      </w:r>
      <w:r w:rsidRPr="00CC4B55">
        <w:rPr>
          <w:rFonts w:ascii="Times New Roman" w:eastAsia="Times New Roman" w:hAnsi="Times New Roman" w:cs="B Mitra" w:hint="cs"/>
          <w:szCs w:val="26"/>
          <w:rtl/>
        </w:rPr>
        <w:t>ی</w:t>
      </w:r>
      <w:r w:rsidRPr="00CC4B55">
        <w:rPr>
          <w:rFonts w:ascii="Times New Roman" w:eastAsia="Times New Roman" w:hAnsi="Times New Roman" w:cs="B Mitra"/>
          <w:szCs w:val="26"/>
          <w:rtl/>
        </w:rPr>
        <w:t xml:space="preserve"> هستند</w:t>
      </w:r>
      <w:r w:rsidR="001247F7">
        <w:rPr>
          <w:rFonts w:ascii="Times New Roman" w:eastAsia="Times New Roman" w:hAnsi="Times New Roman" w:cs="B Mitra" w:hint="cs"/>
          <w:szCs w:val="26"/>
          <w:rtl/>
        </w:rPr>
        <w:t xml:space="preserve"> </w:t>
      </w:r>
      <w:r w:rsidR="00E2578C">
        <w:rPr>
          <w:rFonts w:ascii="Times New Roman" w:eastAsia="Times New Roman" w:hAnsi="Times New Roman" w:cs="B Mitra" w:hint="cs"/>
          <w:szCs w:val="26"/>
          <w:rtl/>
        </w:rPr>
        <w:t>(</w:t>
      </w:r>
      <w:r w:rsidR="005E0BC0">
        <w:rPr>
          <w:rFonts w:ascii="Times New Roman" w:eastAsia="Times New Roman" w:hAnsi="Times New Roman" w:cs="B Mitra" w:hint="cs"/>
          <w:szCs w:val="26"/>
          <w:rtl/>
        </w:rPr>
        <w:t xml:space="preserve">حبیبی، بهنامی فرد 1395). </w:t>
      </w:r>
      <w:r w:rsidRPr="00CC4B55">
        <w:rPr>
          <w:rFonts w:ascii="Times New Roman" w:eastAsia="Times New Roman" w:hAnsi="Times New Roman" w:cs="B Mitra" w:hint="cs"/>
          <w:sz w:val="26"/>
          <w:szCs w:val="26"/>
          <w:rtl/>
        </w:rPr>
        <w:t>نتایج پژوهش والکنبورگ</w:t>
      </w:r>
      <w:r w:rsidR="001D7CA2">
        <w:rPr>
          <w:rStyle w:val="FootnoteReference"/>
          <w:rFonts w:eastAsiaTheme="minorHAnsi"/>
          <w:sz w:val="26"/>
          <w:szCs w:val="26"/>
          <w:rtl/>
        </w:rPr>
        <w:footnoteReference w:id="17"/>
      </w:r>
      <w:r w:rsidRPr="00CC4B55">
        <w:rPr>
          <w:rFonts w:ascii="Times New Roman" w:eastAsia="Times New Roman" w:hAnsi="Times New Roman" w:cs="B Mitra" w:hint="cs"/>
          <w:sz w:val="26"/>
          <w:szCs w:val="26"/>
          <w:rtl/>
        </w:rPr>
        <w:t xml:space="preserve"> و همکاران (2016) با عنوان استفاده از اینترنت و</w:t>
      </w:r>
      <w:r w:rsidR="001247F7">
        <w:rPr>
          <w:rFonts w:ascii="Times New Roman" w:eastAsia="Times New Roman" w:hAnsi="Times New Roman" w:cs="B Mitra" w:hint="cs"/>
          <w:sz w:val="26"/>
          <w:szCs w:val="26"/>
          <w:rtl/>
        </w:rPr>
        <w:t xml:space="preserve"> </w:t>
      </w:r>
      <w:r w:rsidRPr="00CC4B55">
        <w:rPr>
          <w:rFonts w:ascii="Times New Roman" w:eastAsia="Times New Roman" w:hAnsi="Times New Roman" w:cs="B Mitra" w:hint="cs"/>
          <w:sz w:val="26"/>
          <w:szCs w:val="26"/>
          <w:rtl/>
        </w:rPr>
        <w:t xml:space="preserve">بازی رایانه ای نشان </w:t>
      </w:r>
      <w:r w:rsidRPr="00CC4B55">
        <w:rPr>
          <w:rFonts w:ascii="Times New Roman" w:eastAsia="Times New Roman" w:hAnsi="Times New Roman" w:cs="B Mitra" w:hint="cs"/>
          <w:sz w:val="26"/>
          <w:szCs w:val="26"/>
          <w:rtl/>
        </w:rPr>
        <w:lastRenderedPageBreak/>
        <w:t>داد که، در طول 10 سال گذشته بازی های آنلاین و گوشی همراه به محبوبیت دو برابر دست یافته اند و بیش از یک پنجم دانش آموزان</w:t>
      </w:r>
      <w:r w:rsidR="005A4E21">
        <w:rPr>
          <w:rFonts w:ascii="Times New Roman" w:eastAsia="Times New Roman" w:hAnsi="Times New Roman" w:cs="B Mitra" w:hint="cs"/>
          <w:sz w:val="26"/>
          <w:szCs w:val="26"/>
          <w:rtl/>
        </w:rPr>
        <w:t xml:space="preserve"> </w:t>
      </w:r>
      <w:r w:rsidRPr="00CC4B55">
        <w:rPr>
          <w:rFonts w:ascii="Times New Roman" w:eastAsia="Times New Roman" w:hAnsi="Times New Roman" w:cs="B Mitra" w:hint="cs"/>
          <w:sz w:val="26"/>
          <w:szCs w:val="26"/>
          <w:rtl/>
        </w:rPr>
        <w:t xml:space="preserve">(23% ) به طور منظم حداقل چهار بار در هفته از اینترنت </w:t>
      </w:r>
      <w:r w:rsidRPr="00CC4B55">
        <w:rPr>
          <w:rFonts w:ascii="Times New Roman" w:eastAsia="Times New Roman" w:hAnsi="Times New Roman" w:cs="B Mitra" w:hint="cs"/>
          <w:sz w:val="26"/>
          <w:szCs w:val="26"/>
          <w:rtl/>
          <w:lang w:bidi="fa-IR"/>
        </w:rPr>
        <w:t xml:space="preserve">برای استفاده از </w:t>
      </w:r>
      <w:r w:rsidRPr="00CC4B55">
        <w:rPr>
          <w:rFonts w:ascii="Times New Roman" w:eastAsia="Times New Roman" w:hAnsi="Times New Roman" w:cs="B Mitra" w:hint="cs"/>
          <w:sz w:val="26"/>
          <w:szCs w:val="26"/>
          <w:rtl/>
        </w:rPr>
        <w:t xml:space="preserve">بازی های آنلاین استفاده کرده اند. پسران 39% و دختران 32% که استفاده پسران 7%  از دختران بیشتر بوده است.  </w:t>
      </w:r>
      <w:r w:rsidR="002D7046">
        <w:rPr>
          <w:rFonts w:ascii="Times New Roman" w:eastAsia="Times New Roman" w:hAnsi="Times New Roman" w:cs="B Mitra" w:hint="cs"/>
          <w:sz w:val="26"/>
          <w:szCs w:val="26"/>
          <w:rtl/>
          <w:lang w:bidi="fa-IR"/>
        </w:rPr>
        <w:t>بروکس</w:t>
      </w:r>
      <w:r w:rsidR="002D7046">
        <w:rPr>
          <w:rStyle w:val="FootnoteReference"/>
          <w:rFonts w:eastAsiaTheme="minorHAnsi"/>
          <w:sz w:val="26"/>
          <w:szCs w:val="26"/>
          <w:rtl/>
        </w:rPr>
        <w:footnoteReference w:id="18"/>
      </w:r>
      <w:r w:rsidR="001F41E2">
        <w:rPr>
          <w:rFonts w:ascii="Times New Roman" w:eastAsia="Times New Roman" w:hAnsi="Times New Roman" w:cs="B Mitra" w:hint="cs"/>
          <w:sz w:val="26"/>
          <w:szCs w:val="26"/>
          <w:rtl/>
        </w:rPr>
        <w:t xml:space="preserve"> و همکاران</w:t>
      </w:r>
      <w:r w:rsidR="001F41E2" w:rsidRPr="00CC4B55">
        <w:rPr>
          <w:rFonts w:ascii="Times New Roman" w:eastAsia="Times New Roman" w:hAnsi="Times New Roman" w:cs="B Mitra" w:hint="cs"/>
          <w:sz w:val="26"/>
          <w:szCs w:val="26"/>
          <w:rtl/>
        </w:rPr>
        <w:t xml:space="preserve"> </w:t>
      </w:r>
      <w:r w:rsidRPr="00CC4B55">
        <w:rPr>
          <w:rFonts w:ascii="Times New Roman" w:eastAsia="Times New Roman" w:hAnsi="Times New Roman" w:cs="B Mitra" w:hint="cs"/>
          <w:sz w:val="26"/>
          <w:szCs w:val="26"/>
          <w:rtl/>
        </w:rPr>
        <w:t>(2016) در تحقیق خود اظهار داشتند که استفاده از بازی ها با دستگاه بین سال های 2007 تا 2014 در انگلستان از 31% به 44% افزایش یافته است که فعال ترین بازیکنان افراد جو</w:t>
      </w:r>
      <w:r w:rsidR="005A4E21">
        <w:rPr>
          <w:rFonts w:ascii="Times New Roman" w:eastAsia="Times New Roman" w:hAnsi="Times New Roman" w:cs="B Mitra" w:hint="cs"/>
          <w:sz w:val="26"/>
          <w:szCs w:val="26"/>
          <w:rtl/>
        </w:rPr>
        <w:t>ان بین سنین 24- 12 سال بوده اند</w:t>
      </w:r>
      <w:r w:rsidR="001F41E2">
        <w:rPr>
          <w:rFonts w:ascii="Times New Roman" w:eastAsia="Times New Roman" w:hAnsi="Times New Roman" w:cs="B Mitra" w:hint="cs"/>
          <w:sz w:val="26"/>
          <w:szCs w:val="26"/>
          <w:rtl/>
        </w:rPr>
        <w:t>.</w:t>
      </w:r>
    </w:p>
    <w:p w:rsidR="00CC4B55" w:rsidRPr="00CC4B55" w:rsidRDefault="00CC4B55" w:rsidP="001E3EA6">
      <w:pPr>
        <w:bidi/>
        <w:spacing w:after="0" w:line="240" w:lineRule="auto"/>
        <w:jc w:val="both"/>
        <w:rPr>
          <w:rFonts w:ascii="Times New Roman" w:eastAsia="Times New Roman" w:hAnsi="Times New Roman" w:cs="B Mitra"/>
          <w:sz w:val="26"/>
          <w:szCs w:val="26"/>
          <w:rtl/>
        </w:rPr>
      </w:pPr>
      <w:r w:rsidRPr="00CC4B55">
        <w:rPr>
          <w:rFonts w:ascii="Times New Roman" w:eastAsia="Times New Roman" w:hAnsi="Times New Roman" w:cs="B Mitra" w:hint="cs"/>
          <w:sz w:val="26"/>
          <w:szCs w:val="26"/>
          <w:rtl/>
        </w:rPr>
        <w:t xml:space="preserve"> هارتمن</w:t>
      </w:r>
      <w:r w:rsidR="00360BA5">
        <w:rPr>
          <w:rStyle w:val="FootnoteReference"/>
          <w:rFonts w:eastAsiaTheme="minorHAnsi"/>
          <w:sz w:val="26"/>
          <w:szCs w:val="26"/>
          <w:rtl/>
        </w:rPr>
        <w:footnoteReference w:id="19"/>
      </w:r>
      <w:r w:rsidRPr="00CC4B55">
        <w:rPr>
          <w:rFonts w:ascii="Times New Roman" w:eastAsia="Times New Roman" w:hAnsi="Times New Roman" w:cs="B Mitra" w:hint="cs"/>
          <w:sz w:val="26"/>
          <w:szCs w:val="26"/>
          <w:rtl/>
        </w:rPr>
        <w:t xml:space="preserve">  و کلیمت</w:t>
      </w:r>
      <w:r w:rsidR="00360BA5">
        <w:rPr>
          <w:rStyle w:val="FootnoteReference"/>
          <w:rFonts w:eastAsiaTheme="minorHAnsi"/>
          <w:sz w:val="26"/>
          <w:szCs w:val="26"/>
          <w:rtl/>
        </w:rPr>
        <w:footnoteReference w:id="20"/>
      </w:r>
      <w:r w:rsidRPr="00CC4B55">
        <w:rPr>
          <w:rFonts w:ascii="Times New Roman" w:eastAsia="Times New Roman" w:hAnsi="Times New Roman" w:cs="B Mitra" w:hint="cs"/>
          <w:sz w:val="26"/>
          <w:szCs w:val="26"/>
          <w:rtl/>
        </w:rPr>
        <w:t xml:space="preserve"> (2006) اظهار کردند که وقتی یک فرد یک بازی رایانه ای انتخاب می کند</w:t>
      </w:r>
      <w:r w:rsidRPr="00CC4B55">
        <w:rPr>
          <w:rFonts w:ascii="Times New Roman" w:eastAsia="Times New Roman" w:hAnsi="Times New Roman" w:cs="B Mitra" w:hint="cs"/>
          <w:sz w:val="26"/>
          <w:szCs w:val="26"/>
          <w:rtl/>
          <w:lang w:bidi="fa-IR"/>
        </w:rPr>
        <w:t>،</w:t>
      </w:r>
      <w:r w:rsidRPr="00CC4B55">
        <w:rPr>
          <w:rFonts w:ascii="Times New Roman" w:eastAsia="Times New Roman" w:hAnsi="Times New Roman" w:cs="B Mitra" w:hint="cs"/>
          <w:sz w:val="26"/>
          <w:szCs w:val="26"/>
          <w:rtl/>
        </w:rPr>
        <w:t xml:space="preserve"> در واقع اقدام به یک تصمیم ه</w:t>
      </w:r>
      <w:r w:rsidR="00D12B1F">
        <w:rPr>
          <w:rFonts w:ascii="Times New Roman" w:eastAsia="Times New Roman" w:hAnsi="Times New Roman" w:cs="B Mitra" w:hint="cs"/>
          <w:sz w:val="26"/>
          <w:szCs w:val="26"/>
          <w:rtl/>
        </w:rPr>
        <w:t xml:space="preserve">شیارانه برای سپری کردن وقت خود </w:t>
      </w:r>
      <w:r w:rsidRPr="00CC4B55">
        <w:rPr>
          <w:rFonts w:ascii="Times New Roman" w:eastAsia="Times New Roman" w:hAnsi="Times New Roman" w:cs="B Mitra" w:hint="cs"/>
          <w:sz w:val="26"/>
          <w:szCs w:val="26"/>
          <w:rtl/>
        </w:rPr>
        <w:t xml:space="preserve">نموده است. تصمیم به انجام هر رفتاری نشان دهنده تاثیر ویژگی های  موقعیتی مثل خلق، و ویژگی های پایدار مانند </w:t>
      </w:r>
      <w:r w:rsidR="00C050C7">
        <w:rPr>
          <w:rFonts w:ascii="Times New Roman" w:eastAsia="Times New Roman" w:hAnsi="Times New Roman" w:cs="B Mitra" w:hint="cs"/>
          <w:sz w:val="26"/>
          <w:szCs w:val="26"/>
          <w:rtl/>
        </w:rPr>
        <w:t xml:space="preserve">شخصیت می باشد. </w:t>
      </w:r>
      <w:r w:rsidRPr="00CC4B55">
        <w:rPr>
          <w:rFonts w:ascii="Times New Roman" w:eastAsia="Times New Roman" w:hAnsi="Times New Roman" w:cs="B Mitra" w:hint="cs"/>
          <w:szCs w:val="26"/>
          <w:rtl/>
        </w:rPr>
        <w:t>شخصیت و ویژگی های شخصیتی به مجموعه افکار، هیجانات و رفتار های متمایز و پایداری گفته میشود که شیوه ی انطباق ما با دنیا را نشان می دهد</w:t>
      </w:r>
      <w:r w:rsidR="00523E89">
        <w:rPr>
          <w:rFonts w:ascii="Times New Roman" w:eastAsia="Times New Roman" w:hAnsi="Times New Roman" w:cs="B Mitra" w:hint="cs"/>
          <w:szCs w:val="26"/>
          <w:rtl/>
        </w:rPr>
        <w:t xml:space="preserve"> و از موقعیتی به موقعیت دیگر تغییر چندانی نمی کند</w:t>
      </w:r>
      <w:r w:rsidR="001E3EA6">
        <w:rPr>
          <w:rFonts w:ascii="Times New Roman" w:eastAsia="Times New Roman" w:hAnsi="Times New Roman" w:cs="B Mitra" w:hint="cs"/>
          <w:szCs w:val="26"/>
          <w:rtl/>
          <w:lang w:bidi="fa-IR"/>
        </w:rPr>
        <w:t xml:space="preserve"> و پیش بینی رفتار فرد د</w:t>
      </w:r>
      <w:r w:rsidR="001F41E2">
        <w:rPr>
          <w:rFonts w:ascii="Times New Roman" w:eastAsia="Times New Roman" w:hAnsi="Times New Roman" w:cs="B Mitra" w:hint="cs"/>
          <w:szCs w:val="26"/>
          <w:rtl/>
          <w:lang w:bidi="fa-IR"/>
        </w:rPr>
        <w:t>ر آینده است</w:t>
      </w:r>
      <w:r w:rsidR="005A4E21">
        <w:rPr>
          <w:rFonts w:ascii="Times New Roman" w:eastAsia="Times New Roman" w:hAnsi="Times New Roman" w:cs="B Mitra" w:hint="cs"/>
          <w:szCs w:val="26"/>
          <w:rtl/>
        </w:rPr>
        <w:t xml:space="preserve"> </w:t>
      </w:r>
      <w:r w:rsidR="0076703C">
        <w:rPr>
          <w:rFonts w:ascii="Times New Roman" w:eastAsia="Times New Roman" w:hAnsi="Times New Roman" w:cs="B Mitra" w:hint="cs"/>
          <w:szCs w:val="26"/>
          <w:rtl/>
        </w:rPr>
        <w:t>(کاپلان</w:t>
      </w:r>
      <w:r w:rsidR="001E3EA6">
        <w:rPr>
          <w:rStyle w:val="FootnoteReference"/>
          <w:rFonts w:eastAsiaTheme="minorHAnsi"/>
          <w:szCs w:val="26"/>
          <w:rtl/>
        </w:rPr>
        <w:footnoteReference w:id="21"/>
      </w:r>
      <w:r w:rsidR="0076703C">
        <w:rPr>
          <w:rFonts w:ascii="Times New Roman" w:eastAsia="Times New Roman" w:hAnsi="Times New Roman" w:cs="B Mitra" w:hint="cs"/>
          <w:szCs w:val="26"/>
          <w:rtl/>
        </w:rPr>
        <w:t>،</w:t>
      </w:r>
      <w:r w:rsidR="005A4E21">
        <w:rPr>
          <w:rFonts w:ascii="Times New Roman" w:eastAsia="Times New Roman" w:hAnsi="Times New Roman" w:cs="B Mitra" w:hint="cs"/>
          <w:szCs w:val="26"/>
          <w:rtl/>
        </w:rPr>
        <w:t xml:space="preserve"> </w:t>
      </w:r>
      <w:r w:rsidR="0076703C">
        <w:rPr>
          <w:rFonts w:ascii="Times New Roman" w:eastAsia="Times New Roman" w:hAnsi="Times New Roman" w:cs="B Mitra" w:hint="cs"/>
          <w:szCs w:val="26"/>
          <w:rtl/>
        </w:rPr>
        <w:t>سادوک</w:t>
      </w:r>
      <w:r w:rsidR="001E3EA6">
        <w:rPr>
          <w:rStyle w:val="FootnoteReference"/>
          <w:rFonts w:eastAsiaTheme="minorHAnsi"/>
          <w:szCs w:val="26"/>
          <w:rtl/>
        </w:rPr>
        <w:footnoteReference w:id="22"/>
      </w:r>
      <w:r w:rsidR="001E3EA6">
        <w:rPr>
          <w:rFonts w:ascii="Times New Roman" w:eastAsia="Times New Roman" w:hAnsi="Times New Roman" w:cs="B Mitra" w:hint="cs"/>
          <w:szCs w:val="26"/>
          <w:rtl/>
        </w:rPr>
        <w:t>،2015</w:t>
      </w:r>
      <w:r w:rsidR="0076703C">
        <w:rPr>
          <w:rFonts w:ascii="Times New Roman" w:eastAsia="Times New Roman" w:hAnsi="Times New Roman" w:cs="B Mitra" w:hint="cs"/>
          <w:szCs w:val="26"/>
          <w:rtl/>
        </w:rPr>
        <w:t>)</w:t>
      </w:r>
      <w:r w:rsidR="005A4E21">
        <w:rPr>
          <w:rFonts w:ascii="Times New Roman" w:eastAsia="Times New Roman" w:hAnsi="Times New Roman" w:cs="B Mitra" w:hint="cs"/>
          <w:szCs w:val="26"/>
          <w:rtl/>
        </w:rPr>
        <w:t>.</w:t>
      </w:r>
      <w:r w:rsidRPr="00CC4B55">
        <w:rPr>
          <w:rFonts w:ascii="Times New Roman" w:eastAsia="Times New Roman" w:hAnsi="Times New Roman" w:cs="B Mitra" w:hint="cs"/>
          <w:sz w:val="26"/>
          <w:szCs w:val="26"/>
          <w:rtl/>
        </w:rPr>
        <w:t xml:space="preserve"> در همین راستا نتایج پژوهش عبدالهی</w:t>
      </w:r>
      <w:r w:rsidR="005A4E21">
        <w:rPr>
          <w:rFonts w:ascii="Times New Roman" w:eastAsia="Times New Roman" w:hAnsi="Times New Roman" w:cs="B Mitra" w:hint="cs"/>
          <w:sz w:val="26"/>
          <w:szCs w:val="26"/>
          <w:rtl/>
        </w:rPr>
        <w:t xml:space="preserve"> </w:t>
      </w:r>
      <w:r w:rsidRPr="00CC4B55">
        <w:rPr>
          <w:rFonts w:ascii="Times New Roman" w:eastAsia="Times New Roman" w:hAnsi="Times New Roman" w:cs="B Mitra" w:hint="cs"/>
          <w:sz w:val="26"/>
          <w:szCs w:val="26"/>
          <w:rtl/>
        </w:rPr>
        <w:t xml:space="preserve">(1392) با عنوان </w:t>
      </w:r>
      <w:r w:rsidR="005A4E21">
        <w:rPr>
          <w:rFonts w:ascii="Times New Roman" w:eastAsia="Times New Roman" w:hAnsi="Times New Roman" w:cs="Times New Roman" w:hint="cs"/>
          <w:sz w:val="26"/>
          <w:szCs w:val="26"/>
          <w:rtl/>
        </w:rPr>
        <w:t>"</w:t>
      </w:r>
      <w:r w:rsidRPr="00CC4B55">
        <w:rPr>
          <w:rFonts w:ascii="Times New Roman" w:eastAsia="Times New Roman" w:hAnsi="Times New Roman" w:cs="B Mitra" w:hint="cs"/>
          <w:sz w:val="26"/>
          <w:szCs w:val="26"/>
          <w:rtl/>
        </w:rPr>
        <w:t>تاثیر بازی های رایانه ای بر ویژگی های شخصیتی و سازگاری نوجوانان</w:t>
      </w:r>
      <w:r w:rsidRPr="00CC4B55">
        <w:rPr>
          <w:rFonts w:ascii="Times New Roman" w:eastAsia="Times New Roman" w:hAnsi="Times New Roman" w:cs="Times New Roman" w:hint="cs"/>
          <w:sz w:val="26"/>
          <w:szCs w:val="26"/>
          <w:rtl/>
        </w:rPr>
        <w:t xml:space="preserve">" </w:t>
      </w:r>
      <w:r w:rsidRPr="00CC4B55">
        <w:rPr>
          <w:rFonts w:ascii="Times New Roman" w:eastAsia="Times New Roman" w:hAnsi="Times New Roman" w:cs="B Mitra" w:hint="cs"/>
          <w:sz w:val="26"/>
          <w:szCs w:val="26"/>
          <w:rtl/>
        </w:rPr>
        <w:t>نشان داد که گرایش نوجوانان برون گرا به بازی های رایانه ای بیشتر از نوجوانان درون گرا است؛  همچنین سازگاری آموزشی نوجوانان</w:t>
      </w:r>
      <w:r w:rsidRPr="00CC4B55">
        <w:rPr>
          <w:rFonts w:ascii="Times New Roman" w:eastAsia="Times New Roman" w:hAnsi="Times New Roman" w:cs="Times New Roman" w:hint="cs"/>
          <w:sz w:val="24"/>
          <w:szCs w:val="24"/>
          <w:rtl/>
        </w:rPr>
        <w:t xml:space="preserve"> </w:t>
      </w:r>
      <w:r w:rsidRPr="00CC4B55">
        <w:rPr>
          <w:rFonts w:ascii="Times New Roman" w:eastAsia="Times New Roman" w:hAnsi="Times New Roman" w:cs="B Mitra" w:hint="cs"/>
          <w:sz w:val="26"/>
          <w:szCs w:val="26"/>
          <w:rtl/>
        </w:rPr>
        <w:t>با سابقه بازی، از نوجوانان بدون سابقه بازی کمتر است</w:t>
      </w:r>
      <w:r w:rsidR="00F41479">
        <w:rPr>
          <w:rFonts w:ascii="Times New Roman" w:eastAsia="Times New Roman" w:hAnsi="Times New Roman" w:cs="B Mitra" w:hint="cs"/>
          <w:sz w:val="26"/>
          <w:szCs w:val="26"/>
          <w:rtl/>
        </w:rPr>
        <w:t xml:space="preserve"> </w:t>
      </w:r>
      <w:r w:rsidR="00225F36">
        <w:rPr>
          <w:rFonts w:ascii="Times New Roman" w:eastAsia="Times New Roman" w:hAnsi="Times New Roman" w:cs="B Mitra" w:hint="cs"/>
          <w:sz w:val="26"/>
          <w:szCs w:val="26"/>
          <w:rtl/>
        </w:rPr>
        <w:t>(عبداللهی، رسولی زاده،</w:t>
      </w:r>
      <w:r w:rsidR="005A4E21">
        <w:rPr>
          <w:rFonts w:ascii="Times New Roman" w:eastAsia="Times New Roman" w:hAnsi="Times New Roman" w:cs="B Mitra" w:hint="cs"/>
          <w:sz w:val="26"/>
          <w:szCs w:val="26"/>
          <w:rtl/>
        </w:rPr>
        <w:t xml:space="preserve"> </w:t>
      </w:r>
      <w:r w:rsidR="00225F36">
        <w:rPr>
          <w:rFonts w:ascii="Times New Roman" w:eastAsia="Times New Roman" w:hAnsi="Times New Roman" w:cs="B Mitra" w:hint="cs"/>
          <w:sz w:val="26"/>
          <w:szCs w:val="26"/>
          <w:rtl/>
        </w:rPr>
        <w:t>1392)</w:t>
      </w:r>
      <w:r w:rsidRPr="00CC4B55">
        <w:rPr>
          <w:rFonts w:ascii="Times New Roman" w:eastAsia="Times New Roman" w:hAnsi="Times New Roman" w:cs="B Mitra" w:hint="cs"/>
          <w:sz w:val="26"/>
          <w:szCs w:val="26"/>
          <w:rtl/>
        </w:rPr>
        <w:t>.</w:t>
      </w:r>
    </w:p>
    <w:p w:rsidR="00CC4B55" w:rsidRPr="00CC4B55" w:rsidRDefault="00CC4B55" w:rsidP="00CC4B55">
      <w:pPr>
        <w:bidi/>
        <w:spacing w:after="0" w:line="240" w:lineRule="auto"/>
        <w:rPr>
          <w:rFonts w:ascii="Times New Roman" w:eastAsia="Times New Roman" w:hAnsi="Times New Roman" w:cs="B Mitra"/>
          <w:szCs w:val="26"/>
          <w:rtl/>
        </w:rPr>
      </w:pPr>
      <w:r w:rsidRPr="00CC4B55">
        <w:rPr>
          <w:rFonts w:ascii="Times New Roman" w:eastAsia="Times New Roman" w:hAnsi="Times New Roman" w:cs="B Mitra" w:hint="cs"/>
          <w:szCs w:val="26"/>
          <w:rtl/>
          <w:lang w:bidi="fa-IR"/>
        </w:rPr>
        <w:t xml:space="preserve">از عوامل دیگر مرتبط با استفاده از بازی های رایانه ای، میزان سازگاری اجتماعی می باشد. نتایج تحقیق </w:t>
      </w:r>
      <w:r w:rsidRPr="00CC4B55">
        <w:rPr>
          <w:rFonts w:ascii="Times New Roman" w:eastAsia="Times New Roman" w:hAnsi="Times New Roman" w:cs="B Mitra"/>
          <w:szCs w:val="26"/>
          <w:lang w:bidi="fa-IR"/>
        </w:rPr>
        <w:t xml:space="preserve"> </w:t>
      </w:r>
      <w:r w:rsidRPr="00CC4B55">
        <w:rPr>
          <w:rFonts w:ascii="Times New Roman" w:eastAsia="Times New Roman" w:hAnsi="Times New Roman" w:cs="B Mitra" w:hint="cs"/>
          <w:szCs w:val="26"/>
          <w:rtl/>
          <w:lang w:bidi="fa-IR"/>
        </w:rPr>
        <w:t>لوبل</w:t>
      </w:r>
      <w:r w:rsidR="00225F36">
        <w:rPr>
          <w:rStyle w:val="FootnoteReference"/>
          <w:rFonts w:eastAsiaTheme="minorHAnsi"/>
          <w:szCs w:val="26"/>
          <w:rtl/>
        </w:rPr>
        <w:footnoteReference w:id="23"/>
      </w:r>
      <w:r w:rsidRPr="00CC4B55">
        <w:rPr>
          <w:rFonts w:ascii="Times New Roman" w:eastAsia="Times New Roman" w:hAnsi="Times New Roman" w:cs="B Mitra" w:hint="cs"/>
          <w:szCs w:val="26"/>
          <w:rtl/>
          <w:lang w:bidi="fa-IR"/>
        </w:rPr>
        <w:t xml:space="preserve"> و همکاران (2017) نشان داد که اگرچه نوجوانان با سازگاری اجتماعی بالا به بازیهای رایانه ای زنده گروهی</w:t>
      </w:r>
      <w:r w:rsidR="001F41E2">
        <w:rPr>
          <w:rFonts w:ascii="Times New Roman" w:eastAsia="Times New Roman" w:hAnsi="Times New Roman" w:cs="B Mitra" w:hint="cs"/>
          <w:szCs w:val="26"/>
          <w:rtl/>
          <w:lang w:bidi="fa-IR"/>
        </w:rPr>
        <w:t>، بیشتر</w:t>
      </w:r>
      <w:r w:rsidRPr="00CC4B55">
        <w:rPr>
          <w:rFonts w:ascii="Times New Roman" w:eastAsia="Times New Roman" w:hAnsi="Times New Roman" w:cs="B Mitra" w:hint="cs"/>
          <w:szCs w:val="26"/>
          <w:rtl/>
          <w:lang w:bidi="fa-IR"/>
        </w:rPr>
        <w:t xml:space="preserve"> می پردازند</w:t>
      </w:r>
      <w:r w:rsidR="001F41E2">
        <w:rPr>
          <w:rFonts w:ascii="Times New Roman" w:eastAsia="Times New Roman" w:hAnsi="Times New Roman" w:cs="B Mitra" w:hint="cs"/>
          <w:szCs w:val="26"/>
          <w:rtl/>
          <w:lang w:bidi="fa-IR"/>
        </w:rPr>
        <w:t>،</w:t>
      </w:r>
      <w:r w:rsidRPr="00CC4B55">
        <w:rPr>
          <w:rFonts w:ascii="Times New Roman" w:eastAsia="Times New Roman" w:hAnsi="Times New Roman" w:cs="B Mitra" w:hint="cs"/>
          <w:szCs w:val="26"/>
          <w:rtl/>
          <w:lang w:bidi="fa-IR"/>
        </w:rPr>
        <w:t xml:space="preserve"> ولی افراط در بازی های رایانه ای خود می تواند باعث گ</w:t>
      </w:r>
      <w:r w:rsidR="005A4E21">
        <w:rPr>
          <w:rFonts w:ascii="Times New Roman" w:eastAsia="Times New Roman" w:hAnsi="Times New Roman" w:cs="B Mitra" w:hint="cs"/>
          <w:szCs w:val="26"/>
          <w:rtl/>
          <w:lang w:bidi="fa-IR"/>
        </w:rPr>
        <w:t xml:space="preserve">رایش نوجوانان به درونگرایی گردد </w:t>
      </w:r>
      <w:r w:rsidR="00225F36">
        <w:rPr>
          <w:rFonts w:ascii="Times New Roman" w:eastAsia="Times New Roman" w:hAnsi="Times New Roman" w:cs="B Mitra" w:hint="cs"/>
          <w:szCs w:val="26"/>
          <w:rtl/>
          <w:lang w:bidi="fa-IR"/>
        </w:rPr>
        <w:t>(</w:t>
      </w:r>
      <w:r w:rsidR="0076703C">
        <w:rPr>
          <w:rFonts w:ascii="Times New Roman" w:eastAsia="Times New Roman" w:hAnsi="Times New Roman" w:cs="B Mitra" w:hint="cs"/>
          <w:szCs w:val="26"/>
          <w:rtl/>
          <w:lang w:bidi="fa-IR"/>
        </w:rPr>
        <w:t>لوبل و همکاران،2017)</w:t>
      </w:r>
      <w:r w:rsidR="005A4E21">
        <w:rPr>
          <w:rFonts w:ascii="Times New Roman" w:eastAsia="Times New Roman" w:hAnsi="Times New Roman" w:cs="B Mitra" w:hint="cs"/>
          <w:szCs w:val="26"/>
          <w:rtl/>
          <w:lang w:bidi="fa-IR"/>
        </w:rPr>
        <w:t>.</w:t>
      </w:r>
    </w:p>
    <w:p w:rsidR="00CC4B55" w:rsidRPr="00CC4B55" w:rsidRDefault="00CC4B55" w:rsidP="00CC4B55">
      <w:pPr>
        <w:bidi/>
        <w:spacing w:after="0" w:line="240" w:lineRule="auto"/>
        <w:rPr>
          <w:rFonts w:ascii="Times New Roman" w:eastAsia="Times New Roman" w:hAnsi="Times New Roman" w:cs="B Mitra"/>
          <w:szCs w:val="26"/>
          <w:rtl/>
        </w:rPr>
      </w:pPr>
      <w:r w:rsidRPr="00CC4B55">
        <w:rPr>
          <w:rFonts w:ascii="Times New Roman" w:eastAsia="Times New Roman" w:hAnsi="Times New Roman" w:cs="B Mitra" w:hint="cs"/>
          <w:szCs w:val="26"/>
          <w:rtl/>
        </w:rPr>
        <w:t>در سال های اخیرنتایج متناقضی در ارتباط با</w:t>
      </w:r>
      <w:r w:rsidRPr="00CC4B55">
        <w:rPr>
          <w:rFonts w:ascii="Times New Roman" w:eastAsia="Times New Roman" w:hAnsi="Times New Roman" w:cs="B Mitra" w:hint="cs"/>
          <w:szCs w:val="26"/>
          <w:rtl/>
          <w:lang w:bidi="fa-IR"/>
        </w:rPr>
        <w:t xml:space="preserve"> میزان استفاده از بازی های رایانه در بین نوجوانان دختر و پسر  و تفاوت استفاده از بازی های رایانه ای بین دو گروه، نوع نگاه نسبت به دختران در بازی و.. ارائه شده است. بخشی از این تناقض ها می تواند بدلیل عدم وج</w:t>
      </w:r>
      <w:r w:rsidR="00225F36">
        <w:rPr>
          <w:rFonts w:ascii="Times New Roman" w:eastAsia="Times New Roman" w:hAnsi="Times New Roman" w:cs="B Mitra" w:hint="cs"/>
          <w:szCs w:val="26"/>
          <w:rtl/>
          <w:lang w:bidi="fa-IR"/>
        </w:rPr>
        <w:t>ود تقسیم بندی های صحیح برای باز</w:t>
      </w:r>
      <w:r w:rsidRPr="00CC4B55">
        <w:rPr>
          <w:rFonts w:ascii="Times New Roman" w:eastAsia="Times New Roman" w:hAnsi="Times New Roman" w:cs="B Mitra" w:hint="cs"/>
          <w:szCs w:val="26"/>
          <w:rtl/>
          <w:lang w:bidi="fa-IR"/>
        </w:rPr>
        <w:t>ی های رایانه ای (که در در قسمت مقدمه آورده شد)، عدم توجه به سبک های مختلف با</w:t>
      </w:r>
      <w:r w:rsidR="005A4E21">
        <w:rPr>
          <w:rFonts w:ascii="Times New Roman" w:eastAsia="Times New Roman" w:hAnsi="Times New Roman" w:cs="B Mitra" w:hint="cs"/>
          <w:szCs w:val="26"/>
          <w:rtl/>
          <w:lang w:bidi="fa-IR"/>
        </w:rPr>
        <w:t>زی، و ویژگی های شخصیت بازی باشد</w:t>
      </w:r>
      <w:r w:rsidR="001D7CA2">
        <w:rPr>
          <w:rFonts w:ascii="Times New Roman" w:eastAsia="Times New Roman" w:hAnsi="Times New Roman" w:cs="B Mitra"/>
          <w:szCs w:val="26"/>
          <w:lang w:bidi="fa-IR"/>
        </w:rPr>
        <w:t>)</w:t>
      </w:r>
      <w:r w:rsidRPr="00CC4B55">
        <w:rPr>
          <w:rFonts w:ascii="Times New Roman" w:eastAsia="Times New Roman" w:hAnsi="Times New Roman" w:cs="B Mitra" w:hint="cs"/>
          <w:szCs w:val="26"/>
          <w:rtl/>
          <w:lang w:bidi="fa-IR"/>
        </w:rPr>
        <w:t xml:space="preserve"> </w:t>
      </w:r>
      <w:r w:rsidR="001D7CA2">
        <w:rPr>
          <w:rFonts w:ascii="Times New Roman" w:eastAsia="Times New Roman" w:hAnsi="Times New Roman" w:cs="B Mitra" w:hint="cs"/>
          <w:szCs w:val="26"/>
          <w:rtl/>
          <w:lang w:bidi="fa-IR"/>
        </w:rPr>
        <w:t>چشمی</w:t>
      </w:r>
      <w:r w:rsidR="00416308">
        <w:rPr>
          <w:rFonts w:ascii="Times New Roman" w:eastAsia="Times New Roman" w:hAnsi="Times New Roman" w:cs="B Mitra" w:hint="cs"/>
          <w:szCs w:val="26"/>
          <w:rtl/>
          <w:lang w:bidi="fa-IR"/>
        </w:rPr>
        <w:t>، زمانی،</w:t>
      </w:r>
      <w:r w:rsidR="005A4E21">
        <w:rPr>
          <w:rFonts w:ascii="Times New Roman" w:eastAsia="Times New Roman" w:hAnsi="Times New Roman" w:cs="B Mitra" w:hint="cs"/>
          <w:szCs w:val="26"/>
          <w:rtl/>
          <w:lang w:bidi="fa-IR"/>
        </w:rPr>
        <w:t xml:space="preserve"> </w:t>
      </w:r>
      <w:r w:rsidR="00416308">
        <w:rPr>
          <w:rFonts w:ascii="Times New Roman" w:eastAsia="Times New Roman" w:hAnsi="Times New Roman" w:cs="B Mitra" w:hint="cs"/>
          <w:szCs w:val="26"/>
          <w:rtl/>
          <w:lang w:bidi="fa-IR"/>
        </w:rPr>
        <w:t>1389)</w:t>
      </w:r>
      <w:r w:rsidR="005A4E21">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 xml:space="preserve">بنابر این، هدف از این تحقیق،  </w:t>
      </w:r>
      <w:r w:rsidRPr="00CC4B55">
        <w:rPr>
          <w:rFonts w:ascii="Times New Roman" w:eastAsia="Times New Roman" w:hAnsi="Times New Roman" w:cs="B Mitra"/>
          <w:szCs w:val="26"/>
          <w:rtl/>
        </w:rPr>
        <w:t>بررسی رابطه بین میزان استفاده از بازی های رای</w:t>
      </w:r>
      <w:r w:rsidRPr="00CC4B55">
        <w:rPr>
          <w:rFonts w:ascii="Times New Roman" w:eastAsia="Times New Roman" w:hAnsi="Times New Roman" w:cs="B Mitra" w:hint="cs"/>
          <w:szCs w:val="26"/>
          <w:rtl/>
        </w:rPr>
        <w:t>ا</w:t>
      </w:r>
      <w:r w:rsidRPr="00CC4B55">
        <w:rPr>
          <w:rFonts w:ascii="Times New Roman" w:eastAsia="Times New Roman" w:hAnsi="Times New Roman" w:cs="B Mitra"/>
          <w:szCs w:val="26"/>
          <w:rtl/>
        </w:rPr>
        <w:t>نه ای</w:t>
      </w:r>
      <w:r w:rsidRPr="00CC4B55">
        <w:rPr>
          <w:rFonts w:ascii="Times New Roman" w:eastAsia="Times New Roman" w:hAnsi="Times New Roman" w:cs="B Mitra" w:hint="cs"/>
          <w:szCs w:val="26"/>
          <w:rtl/>
        </w:rPr>
        <w:t>، صفات شخصیتی بازیکنان،</w:t>
      </w:r>
      <w:r w:rsidRPr="00CC4B55">
        <w:rPr>
          <w:rFonts w:ascii="Times New Roman" w:eastAsia="Times New Roman" w:hAnsi="Times New Roman" w:cs="B Mitra"/>
          <w:szCs w:val="26"/>
          <w:rtl/>
        </w:rPr>
        <w:t xml:space="preserve"> سبک های مختلف بازی</w:t>
      </w:r>
      <w:r w:rsidRPr="00CC4B55">
        <w:rPr>
          <w:rFonts w:ascii="Times New Roman" w:eastAsia="Times New Roman" w:hAnsi="Times New Roman" w:cs="B Mitra" w:hint="cs"/>
          <w:szCs w:val="26"/>
          <w:rtl/>
        </w:rPr>
        <w:t>،</w:t>
      </w:r>
      <w:r w:rsidRPr="00CC4B55">
        <w:rPr>
          <w:rFonts w:ascii="Times New Roman" w:eastAsia="Times New Roman" w:hAnsi="Times New Roman" w:cs="B Mitra"/>
          <w:szCs w:val="26"/>
          <w:rtl/>
        </w:rPr>
        <w:t xml:space="preserve"> ویژگی های شخصیت</w:t>
      </w:r>
      <w:r w:rsidRPr="00CC4B55">
        <w:rPr>
          <w:rFonts w:ascii="Times New Roman" w:eastAsia="Times New Roman" w:hAnsi="Times New Roman" w:cs="B Mitra" w:hint="cs"/>
          <w:szCs w:val="26"/>
          <w:rtl/>
        </w:rPr>
        <w:t xml:space="preserve"> بازی</w:t>
      </w:r>
      <w:r w:rsidRPr="00CC4B55">
        <w:rPr>
          <w:rFonts w:ascii="Times New Roman" w:eastAsia="Times New Roman" w:hAnsi="Times New Roman" w:cs="B Mitra"/>
          <w:szCs w:val="26"/>
          <w:rtl/>
        </w:rPr>
        <w:t xml:space="preserve"> و سازگاری اجتماعی</w:t>
      </w:r>
      <w:r w:rsidRPr="00CC4B55">
        <w:rPr>
          <w:rFonts w:ascii="Times New Roman" w:eastAsia="Times New Roman" w:hAnsi="Times New Roman" w:cs="B Mitra" w:hint="cs"/>
          <w:szCs w:val="26"/>
          <w:rtl/>
        </w:rPr>
        <w:t xml:space="preserve"> در دختران و پسران نوجوان شهر اصفهان می باشد.</w:t>
      </w:r>
    </w:p>
    <w:p w:rsidR="00CC4B55" w:rsidRPr="00CC4B55" w:rsidRDefault="00CC4B55" w:rsidP="00CC4B55">
      <w:pPr>
        <w:bidi/>
        <w:spacing w:after="0" w:line="240" w:lineRule="auto"/>
        <w:rPr>
          <w:rFonts w:ascii="Times New Roman" w:eastAsia="Times New Roman" w:hAnsi="Times New Roman" w:cs="Times New Roman"/>
          <w:sz w:val="20"/>
          <w:szCs w:val="20"/>
          <w:rtl/>
          <w:lang w:bidi="fa-IR"/>
        </w:rPr>
      </w:pPr>
      <w:r w:rsidRPr="00CC4B55">
        <w:rPr>
          <w:rFonts w:ascii="Times New Roman" w:eastAsia="Times New Roman" w:hAnsi="Times New Roman" w:cs="B Titr" w:hint="cs"/>
          <w:b/>
          <w:bCs/>
          <w:szCs w:val="24"/>
          <w:rtl/>
          <w:lang w:bidi="fa-IR"/>
        </w:rPr>
        <w:t>روش تحقیق</w:t>
      </w:r>
    </w:p>
    <w:p w:rsidR="00CC4B55" w:rsidRPr="00CC4B55" w:rsidRDefault="00CC4B55" w:rsidP="00CC4B55">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طرح پژوهش حاضر از نوع توصیفی- همب</w:t>
      </w:r>
      <w:r w:rsidR="00D12B1F">
        <w:rPr>
          <w:rFonts w:ascii="Times New Roman" w:eastAsia="Times New Roman" w:hAnsi="Times New Roman" w:cs="B Mitra" w:hint="cs"/>
          <w:szCs w:val="26"/>
          <w:rtl/>
          <w:lang w:bidi="fa-IR"/>
        </w:rPr>
        <w:t>ستگی و همچنین علی- مقایسه ای می باشد</w:t>
      </w:r>
      <w:r w:rsidRPr="00CC4B55">
        <w:rPr>
          <w:rFonts w:ascii="Times New Roman" w:eastAsia="Times New Roman" w:hAnsi="Times New Roman" w:cs="B Mitra" w:hint="cs"/>
          <w:szCs w:val="26"/>
          <w:rtl/>
          <w:lang w:bidi="fa-IR"/>
        </w:rPr>
        <w:t>. در این</w:t>
      </w:r>
      <w:r w:rsidR="00D12B1F">
        <w:rPr>
          <w:rFonts w:ascii="Times New Roman" w:eastAsia="Times New Roman" w:hAnsi="Times New Roman" w:cs="B Mitra" w:hint="cs"/>
          <w:szCs w:val="26"/>
          <w:rtl/>
          <w:lang w:bidi="fa-IR"/>
        </w:rPr>
        <w:t xml:space="preserve"> پژوهش،‌ جامعه ی آماری عبارتند</w:t>
      </w:r>
      <w:r w:rsidRPr="00CC4B55">
        <w:rPr>
          <w:rFonts w:ascii="Times New Roman" w:eastAsia="Times New Roman" w:hAnsi="Times New Roman" w:cs="B Mitra" w:hint="cs"/>
          <w:szCs w:val="26"/>
          <w:rtl/>
          <w:lang w:bidi="fa-IR"/>
        </w:rPr>
        <w:t xml:space="preserve"> از کلیه ی دانش آموزان مقطع دبیرستان شهر اصفهان که از میان آن ها 150 نفر (هفتاد و پنج نفر پسر و هفتاد و پنج نفر دختر) به شیوه ی نمونه گیری در دسترس از دو ناحیه ی شهر اصفهان انتخاب شدند. پس از بررسی پرسشنامه ها و حذف پرسشنامه های مخدوش و ناقص، تعداد 117 نفر (57 پسر و 60 دختر) به عنوان نمونه ی نهایی پژوهش باقی ماندند.</w:t>
      </w:r>
    </w:p>
    <w:p w:rsidR="00CC4B55" w:rsidRDefault="00CC4B55" w:rsidP="00CC4B55">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lastRenderedPageBreak/>
        <w:t>جهت رعایت ملاحظات اخلاقی، هیچ اطلاعات هویتی از شرکت کنندگان گرفته نشد و تمامی شرکت کنندگان پس از دریافت اطلاعات لازم در مورد ماهیت پژوهش و با رضایت آگاهانه، در این پژوهش شرکت کردند.</w:t>
      </w:r>
    </w:p>
    <w:p w:rsidR="00F41479" w:rsidRPr="00CC4B55" w:rsidRDefault="00F41479" w:rsidP="00F41479">
      <w:pPr>
        <w:bidi/>
        <w:spacing w:after="0" w:line="240" w:lineRule="auto"/>
        <w:jc w:val="both"/>
        <w:rPr>
          <w:rFonts w:ascii="Times New Roman" w:eastAsia="Times New Roman" w:hAnsi="Times New Roman" w:cs="B Mitra"/>
          <w:b/>
          <w:bCs/>
          <w:szCs w:val="26"/>
          <w:rtl/>
          <w:lang w:bidi="fa-IR"/>
        </w:rPr>
      </w:pPr>
    </w:p>
    <w:p w:rsidR="00CC4B55" w:rsidRPr="00CC4B55" w:rsidRDefault="00CC4B55" w:rsidP="00CC4B55">
      <w:pPr>
        <w:bidi/>
        <w:spacing w:after="0" w:line="240" w:lineRule="auto"/>
        <w:jc w:val="both"/>
        <w:rPr>
          <w:rFonts w:ascii="Times New Roman" w:eastAsia="Times New Roman" w:hAnsi="Times New Roman" w:cs="B Titr"/>
          <w:b/>
          <w:bCs/>
          <w:sz w:val="24"/>
          <w:szCs w:val="24"/>
          <w:rtl/>
          <w:lang w:bidi="fa-IR"/>
        </w:rPr>
      </w:pPr>
      <w:r w:rsidRPr="00CC4B55">
        <w:rPr>
          <w:rFonts w:ascii="Times New Roman" w:eastAsia="Times New Roman" w:hAnsi="Times New Roman" w:cs="B Titr" w:hint="cs"/>
          <w:b/>
          <w:bCs/>
          <w:sz w:val="24"/>
          <w:szCs w:val="24"/>
          <w:rtl/>
          <w:lang w:bidi="fa-IR"/>
        </w:rPr>
        <w:t>ابزارسنجش</w:t>
      </w:r>
    </w:p>
    <w:p w:rsidR="00CC4B55" w:rsidRPr="00CC4B55" w:rsidRDefault="00CC4B55" w:rsidP="00534042">
      <w:pPr>
        <w:bidi/>
        <w:spacing w:after="0" w:line="240" w:lineRule="auto"/>
        <w:jc w:val="both"/>
        <w:rPr>
          <w:rFonts w:ascii="Times New Roman" w:eastAsia="Times New Roman" w:hAnsi="Times New Roman" w:cs="B Titr"/>
          <w:b/>
          <w:bCs/>
          <w:sz w:val="24"/>
          <w:szCs w:val="24"/>
          <w:rtl/>
          <w:lang w:bidi="fa-IR"/>
        </w:rPr>
      </w:pPr>
      <w:r w:rsidRPr="00CC4B55">
        <w:rPr>
          <w:rFonts w:ascii="Times New Roman" w:eastAsia="Times New Roman" w:hAnsi="Times New Roman" w:cs="B Titr" w:hint="cs"/>
          <w:b/>
          <w:bCs/>
          <w:sz w:val="24"/>
          <w:szCs w:val="24"/>
          <w:rtl/>
          <w:lang w:bidi="fa-IR"/>
        </w:rPr>
        <w:t>پرسشنامه ی شخصیت نئو (فرم کوتاه)</w:t>
      </w:r>
      <w:r w:rsidR="00360BA5">
        <w:rPr>
          <w:rStyle w:val="FootnoteReference"/>
          <w:rFonts w:eastAsiaTheme="minorHAnsi"/>
          <w:b/>
          <w:bCs/>
          <w:sz w:val="24"/>
          <w:szCs w:val="24"/>
          <w:rtl/>
        </w:rPr>
        <w:footnoteReference w:id="24"/>
      </w:r>
    </w:p>
    <w:p w:rsidR="00CC4B55" w:rsidRPr="00CC4B55" w:rsidRDefault="00CC4B55" w:rsidP="008F05CC">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 پرسشنامه نئو آزمون جامعی است که امکان بررسی جامعی از شخصیت افراد را فراهم</w:t>
      </w:r>
      <w:r w:rsidR="008F05CC">
        <w:rPr>
          <w:rFonts w:ascii="Times New Roman" w:eastAsia="Times New Roman" w:hAnsi="Times New Roman" w:cs="B Mitra" w:hint="cs"/>
          <w:szCs w:val="26"/>
          <w:rtl/>
          <w:lang w:bidi="fa-IR"/>
        </w:rPr>
        <w:t xml:space="preserve"> می سازد. این پرسشنامه توسط کاستا</w:t>
      </w:r>
      <w:r w:rsidR="008F05CC">
        <w:rPr>
          <w:rStyle w:val="FootnoteReference"/>
          <w:rFonts w:eastAsiaTheme="minorHAnsi"/>
          <w:szCs w:val="26"/>
          <w:rtl/>
        </w:rPr>
        <w:footnoteReference w:id="25"/>
      </w:r>
      <w:r w:rsidRPr="00CC4B55">
        <w:rPr>
          <w:rFonts w:ascii="Times New Roman" w:eastAsia="Times New Roman" w:hAnsi="Times New Roman" w:cs="B Mitra" w:hint="cs"/>
          <w:szCs w:val="26"/>
          <w:rtl/>
          <w:lang w:bidi="fa-IR"/>
        </w:rPr>
        <w:t xml:space="preserve"> و مک ری</w:t>
      </w:r>
      <w:r w:rsidR="008F05CC">
        <w:rPr>
          <w:rStyle w:val="FootnoteReference"/>
          <w:rFonts w:eastAsiaTheme="minorHAnsi"/>
          <w:szCs w:val="26"/>
          <w:rtl/>
        </w:rPr>
        <w:footnoteReference w:id="26"/>
      </w:r>
      <w:r w:rsidRPr="00CC4B55">
        <w:rPr>
          <w:rFonts w:ascii="Times New Roman" w:eastAsia="Times New Roman" w:hAnsi="Times New Roman" w:cs="B Mitra" w:hint="cs"/>
          <w:szCs w:val="26"/>
          <w:rtl/>
          <w:lang w:bidi="fa-IR"/>
        </w:rPr>
        <w:t xml:space="preserve"> در سال 1986 ارائه شد.</w:t>
      </w:r>
      <w:r w:rsidR="00C050C7">
        <w:rPr>
          <w:rFonts w:ascii="Times New Roman" w:eastAsia="Times New Roman" w:hAnsi="Times New Roman" w:cs="B Mitra" w:hint="cs"/>
          <w:szCs w:val="26"/>
          <w:rtl/>
          <w:lang w:bidi="fa-IR"/>
        </w:rPr>
        <w:t>(کاستا، مک ری، 1986)</w:t>
      </w:r>
      <w:r w:rsidRPr="00CC4B55">
        <w:rPr>
          <w:rFonts w:ascii="Times New Roman" w:eastAsia="Times New Roman" w:hAnsi="Times New Roman" w:cs="B Mitra" w:hint="cs"/>
          <w:szCs w:val="26"/>
          <w:rtl/>
          <w:lang w:bidi="fa-IR"/>
        </w:rPr>
        <w:t xml:space="preserve"> این پرسشنامه از 60 گویه تشکیل شده است که براساس طیف لیکرت 5 درجه ای (0 تا 4) نمره گذاری می شوند. هر دوازده گویه از این مقیاس، یکی از پنج عامل بزرگ شخصیتی (روانرنجوری، برونگرایی، باز بودن به روی تجربه، توافق و وجدان) را می سنجند. ویژگی های روانسنجی این پرسشنامه در ایران مورد بررسی قرار گرفته و تأیید شده است. در پژوهش کوشکی، هومن و زاهدی، (1388)، روایی همزمان این پرسشنامه از طریق همبستگی معنادار با فرم بلند آن تأیید شد. همچنین روایی عامل این پرسشنامه تأیید گردید. در پژوهش مذکور، پایایی زیرمقیاس های این پرسشنامه از طریق ضریب پایایی آزمون- باز آزمون، بین 65/0 تا 86/0 محاسبه گردید.</w:t>
      </w:r>
    </w:p>
    <w:p w:rsidR="00CC4B55" w:rsidRPr="00CC4B55" w:rsidRDefault="00CC4B55" w:rsidP="00CC4B55">
      <w:pPr>
        <w:bidi/>
        <w:spacing w:after="0" w:line="240" w:lineRule="auto"/>
        <w:rPr>
          <w:rFonts w:ascii="Times New Roman" w:eastAsia="Times New Roman" w:hAnsi="Times New Roman" w:cs="Times New Roman"/>
          <w:sz w:val="24"/>
          <w:szCs w:val="24"/>
          <w:rtl/>
          <w:lang w:bidi="fa-IR"/>
        </w:rPr>
      </w:pPr>
    </w:p>
    <w:p w:rsidR="00CC4B55" w:rsidRPr="00CC4B55" w:rsidRDefault="00CC4B55" w:rsidP="00360BA5">
      <w:pPr>
        <w:bidi/>
        <w:spacing w:after="0" w:line="240" w:lineRule="auto"/>
        <w:jc w:val="both"/>
        <w:rPr>
          <w:rFonts w:ascii="Times New Roman" w:eastAsia="Times New Roman" w:hAnsi="Times New Roman" w:cs="B Titr"/>
          <w:b/>
          <w:bCs/>
          <w:sz w:val="24"/>
          <w:szCs w:val="24"/>
          <w:rtl/>
          <w:lang w:bidi="fa-IR"/>
        </w:rPr>
      </w:pPr>
      <w:r w:rsidRPr="00CC4B55">
        <w:rPr>
          <w:rFonts w:ascii="Times New Roman" w:eastAsia="Times New Roman" w:hAnsi="Times New Roman" w:cs="B Titr" w:hint="cs"/>
          <w:b/>
          <w:bCs/>
          <w:sz w:val="24"/>
          <w:szCs w:val="24"/>
          <w:rtl/>
          <w:lang w:bidi="fa-IR"/>
        </w:rPr>
        <w:t>پرسشنامه ی سازگاری اجتماعی بل</w:t>
      </w:r>
      <w:r w:rsidR="00225F36">
        <w:rPr>
          <w:rStyle w:val="FootnoteReference"/>
          <w:rFonts w:eastAsiaTheme="minorHAnsi"/>
          <w:b/>
          <w:bCs/>
          <w:sz w:val="24"/>
          <w:szCs w:val="24"/>
          <w:rtl/>
        </w:rPr>
        <w:footnoteReference w:id="27"/>
      </w:r>
    </w:p>
    <w:p w:rsidR="00CC4B55" w:rsidRPr="00CC4B55" w:rsidRDefault="00CC4B55" w:rsidP="0073476A">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این پرسشنامه بخشی از پرسشنامه ی جامع سازگاری بل می باشد که به سنجش میزان سازگاری اجتماعی می پردازد. این پرسشنامه از 32 آیتم تشکیل </w:t>
      </w:r>
      <w:r w:rsidR="005A4E21">
        <w:rPr>
          <w:rFonts w:ascii="Times New Roman" w:eastAsia="Times New Roman" w:hAnsi="Times New Roman" w:cs="B Mitra" w:hint="cs"/>
          <w:szCs w:val="26"/>
          <w:rtl/>
          <w:lang w:bidi="fa-IR"/>
        </w:rPr>
        <w:t xml:space="preserve">شده است که به صورت دو گزینه </w:t>
      </w:r>
      <w:r w:rsidR="0073476A">
        <w:rPr>
          <w:rFonts w:ascii="Times New Roman" w:eastAsia="Times New Roman" w:hAnsi="Times New Roman" w:cs="B Mitra" w:hint="cs"/>
          <w:szCs w:val="26"/>
          <w:rtl/>
          <w:lang w:bidi="fa-IR"/>
        </w:rPr>
        <w:t xml:space="preserve"> بلی=0،</w:t>
      </w:r>
      <w:r w:rsidR="005A4E21">
        <w:rPr>
          <w:rFonts w:ascii="Times New Roman" w:eastAsia="Times New Roman" w:hAnsi="Times New Roman" w:cs="B Mitra" w:hint="cs"/>
          <w:szCs w:val="26"/>
          <w:rtl/>
          <w:lang w:bidi="fa-IR"/>
        </w:rPr>
        <w:t xml:space="preserve"> و</w:t>
      </w:r>
      <w:r w:rsidR="0073476A">
        <w:rPr>
          <w:rFonts w:ascii="Times New Roman" w:eastAsia="Times New Roman" w:hAnsi="Times New Roman" w:cs="B Mitra" w:hint="cs"/>
          <w:szCs w:val="26"/>
          <w:rtl/>
          <w:lang w:bidi="fa-IR"/>
        </w:rPr>
        <w:t xml:space="preserve"> خیر=1</w:t>
      </w:r>
      <w:r w:rsidRPr="00CC4B55">
        <w:rPr>
          <w:rFonts w:ascii="Times New Roman" w:eastAsia="Times New Roman" w:hAnsi="Times New Roman" w:cs="B Mitra" w:hint="cs"/>
          <w:szCs w:val="26"/>
          <w:rtl/>
          <w:lang w:bidi="fa-IR"/>
        </w:rPr>
        <w:t xml:space="preserve"> نمره گذاری می گردد. به طور اختصاصی، ویژگی های روانسنجی این پرسشنامه در ایران، مورد تأیید قرار گرفته است و ضرایب پایایی آن بین 86/0 تا 89/0 گزارش شده است (عالی پور بیرگانی، سحاقی و جلوداری، 1394). همچنین در پژوهش حاضر، روایی همزمان این پرسشنامه از طریق همبستگی معنادار با عوامل برونگرایی و روان</w:t>
      </w:r>
      <w:r w:rsidR="00D12B1F">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رنجوری پرسشنامه نئو، تأیید شد.</w:t>
      </w:r>
    </w:p>
    <w:p w:rsidR="00CC4B55" w:rsidRPr="00CC4B55" w:rsidRDefault="00CC4B55" w:rsidP="00CC4B55">
      <w:pPr>
        <w:bidi/>
        <w:spacing w:after="0" w:line="240" w:lineRule="auto"/>
        <w:rPr>
          <w:rFonts w:ascii="Times New Roman" w:eastAsia="Times New Roman" w:hAnsi="Times New Roman" w:cs="Times New Roman"/>
          <w:sz w:val="24"/>
          <w:szCs w:val="24"/>
          <w:rtl/>
          <w:lang w:bidi="fa-IR"/>
        </w:rPr>
      </w:pPr>
    </w:p>
    <w:p w:rsidR="00CC4B55" w:rsidRPr="00CC4B55" w:rsidRDefault="00CC4B55" w:rsidP="00534042">
      <w:pPr>
        <w:bidi/>
        <w:spacing w:after="0" w:line="240" w:lineRule="auto"/>
        <w:jc w:val="both"/>
        <w:rPr>
          <w:rFonts w:ascii="Times New Roman" w:eastAsia="Times New Roman" w:hAnsi="Times New Roman" w:cs="B Titr"/>
          <w:b/>
          <w:bCs/>
          <w:sz w:val="24"/>
          <w:szCs w:val="24"/>
          <w:rtl/>
          <w:lang w:bidi="fa-IR"/>
        </w:rPr>
      </w:pPr>
      <w:r w:rsidRPr="00CC4B55">
        <w:rPr>
          <w:rFonts w:ascii="Times New Roman" w:eastAsia="Times New Roman" w:hAnsi="Times New Roman" w:cs="B Titr" w:hint="cs"/>
          <w:b/>
          <w:bCs/>
          <w:sz w:val="24"/>
          <w:szCs w:val="24"/>
          <w:rtl/>
          <w:lang w:bidi="fa-IR"/>
        </w:rPr>
        <w:t>پرسشنامه ی تاریخچه ی بازی ویدئویی</w:t>
      </w:r>
      <w:r w:rsidR="00225F36">
        <w:rPr>
          <w:rStyle w:val="FootnoteReference"/>
          <w:rFonts w:eastAsiaTheme="minorHAnsi"/>
          <w:b/>
          <w:bCs/>
          <w:sz w:val="24"/>
          <w:szCs w:val="24"/>
          <w:rtl/>
        </w:rPr>
        <w:footnoteReference w:id="28"/>
      </w:r>
    </w:p>
    <w:p w:rsidR="00CC4B55" w:rsidRPr="00CC4B55" w:rsidRDefault="00CC4B55" w:rsidP="00CC4B55">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این پرسشنامه، یکی از ابزارهای نسبتاً جدید جهت سنجش میزان استفاده از بازی های رایانه ای محسوب می شود. این ابزار در سال 2006 توسط گاخنباخ</w:t>
      </w:r>
      <w:r w:rsidRPr="00CC4B55">
        <w:rPr>
          <w:rFonts w:ascii="Times New Roman" w:eastAsia="Times New Roman" w:hAnsi="Times New Roman" w:cs="B Mitra"/>
          <w:szCs w:val="26"/>
          <w:vertAlign w:val="superscript"/>
          <w:rtl/>
          <w:lang w:bidi="fa-IR"/>
        </w:rPr>
        <w:footnoteReference w:id="29"/>
      </w:r>
      <w:r w:rsidRPr="00CC4B55">
        <w:rPr>
          <w:rFonts w:ascii="Times New Roman" w:eastAsia="Times New Roman" w:hAnsi="Times New Roman" w:cs="B Mitra" w:hint="cs"/>
          <w:szCs w:val="26"/>
          <w:rtl/>
          <w:lang w:bidi="fa-IR"/>
        </w:rPr>
        <w:t xml:space="preserve"> ساخته شده است و دارای 20 آیتم مختلف است که جنبه های مختلفی همچون اطلاعات جمعیت شناختی، ژانرهای بازی مورد علاقه، شخصیت های بازی مورد علاقه، ابزارهای بازی رایج و میزان استفاده از بازی های رایانه ای در سال های اخیر را می سنجد. در پژوهش های انجام شده در خارج از کشور، ویژگی های روانسنجی این پرسشنامه از جمله روایی ملاکی، در حد مطلوبی ارزیابی شده است (گاخنباخ و بون</w:t>
      </w:r>
      <w:r w:rsidRPr="00CC4B55">
        <w:rPr>
          <w:rFonts w:ascii="Times New Roman" w:eastAsia="Times New Roman" w:hAnsi="Times New Roman" w:cs="B Mitra"/>
          <w:szCs w:val="26"/>
          <w:vertAlign w:val="superscript"/>
          <w:rtl/>
          <w:lang w:bidi="fa-IR"/>
        </w:rPr>
        <w:footnoteReference w:id="30"/>
      </w:r>
      <w:r w:rsidRPr="00CC4B55">
        <w:rPr>
          <w:rFonts w:ascii="Times New Roman" w:eastAsia="Times New Roman" w:hAnsi="Times New Roman" w:cs="B Mitra" w:hint="cs"/>
          <w:szCs w:val="26"/>
          <w:rtl/>
          <w:lang w:bidi="fa-IR"/>
        </w:rPr>
        <w:t xml:space="preserve">، 2011).  در این پژوهش، همسانی درونی این پرسشنامه 76/0 محاسبه شد و ضریب پایایی دو نیمه سازی آن نیز 55/0 محاسبه گردید. </w:t>
      </w:r>
    </w:p>
    <w:p w:rsidR="00CC4B55" w:rsidRPr="00CC4B55" w:rsidRDefault="00CC4B55" w:rsidP="00CC4B55">
      <w:pPr>
        <w:bidi/>
        <w:spacing w:after="0" w:line="240" w:lineRule="auto"/>
        <w:rPr>
          <w:rFonts w:ascii="Times New Roman" w:eastAsia="Times New Roman" w:hAnsi="Times New Roman" w:cs="Times New Roman"/>
          <w:sz w:val="24"/>
          <w:szCs w:val="24"/>
          <w:rtl/>
          <w:lang w:bidi="fa-IR"/>
        </w:rPr>
      </w:pPr>
    </w:p>
    <w:p w:rsidR="00CC4B55" w:rsidRPr="00CC4B55" w:rsidRDefault="00CC4B55" w:rsidP="00CC4B55">
      <w:pPr>
        <w:bidi/>
        <w:spacing w:after="0" w:line="240" w:lineRule="auto"/>
        <w:jc w:val="both"/>
        <w:rPr>
          <w:rFonts w:ascii="Times New Roman" w:eastAsia="Times New Roman" w:hAnsi="Times New Roman" w:cs="B Titr"/>
          <w:b/>
          <w:bCs/>
          <w:sz w:val="24"/>
          <w:szCs w:val="24"/>
          <w:rtl/>
          <w:lang w:bidi="fa-IR"/>
        </w:rPr>
      </w:pPr>
      <w:r w:rsidRPr="00CC4B55">
        <w:rPr>
          <w:rFonts w:ascii="Times New Roman" w:eastAsia="Times New Roman" w:hAnsi="Times New Roman" w:cs="B Titr" w:hint="cs"/>
          <w:b/>
          <w:bCs/>
          <w:sz w:val="24"/>
          <w:szCs w:val="24"/>
          <w:rtl/>
          <w:lang w:bidi="fa-IR"/>
        </w:rPr>
        <w:t>روش تحلیل داده ها</w:t>
      </w:r>
    </w:p>
    <w:p w:rsidR="00CC4B55" w:rsidRPr="00CC4B55" w:rsidRDefault="00CC4B55" w:rsidP="00CC4B55">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داده های این پژوهش با استفاده از نرم افزار </w:t>
      </w:r>
      <w:r w:rsidRPr="00CC4B55">
        <w:rPr>
          <w:rFonts w:ascii="Times New Roman" w:eastAsia="Times New Roman" w:hAnsi="Times New Roman" w:cs="B Mitra"/>
          <w:szCs w:val="26"/>
          <w:lang w:bidi="fa-IR"/>
        </w:rPr>
        <w:t>SPSS-21</w:t>
      </w:r>
      <w:r w:rsidRPr="00CC4B55">
        <w:rPr>
          <w:rFonts w:ascii="Times New Roman" w:eastAsia="Times New Roman" w:hAnsi="Times New Roman" w:cs="B Mitra" w:hint="cs"/>
          <w:szCs w:val="26"/>
          <w:rtl/>
          <w:lang w:bidi="fa-IR"/>
        </w:rPr>
        <w:t xml:space="preserve">  و با روش های آماری ضریب همبستگی پیرسون، آزمون تی دو گروه مستقل، تحلیل رگرسیون گام به گام، تحلیل واریانس چندمتغیره و آزمون تعقیبی ال.اس.دی مورد تحلیل قرار گرفتند.</w:t>
      </w:r>
    </w:p>
    <w:p w:rsidR="00CC4B55" w:rsidRPr="00CC4B55" w:rsidRDefault="00CC4B55" w:rsidP="00CC4B55">
      <w:pPr>
        <w:bidi/>
        <w:spacing w:after="0" w:line="240" w:lineRule="auto"/>
        <w:rPr>
          <w:rFonts w:ascii="Times New Roman" w:eastAsia="Times New Roman" w:hAnsi="Times New Roman" w:cs="Times New Roman"/>
          <w:sz w:val="24"/>
          <w:szCs w:val="24"/>
          <w:rtl/>
          <w:lang w:bidi="fa-IR"/>
        </w:rPr>
      </w:pPr>
    </w:p>
    <w:p w:rsidR="00CC4B55" w:rsidRPr="00CC4B55" w:rsidRDefault="00CC4B55" w:rsidP="00CC4B55">
      <w:pPr>
        <w:bidi/>
        <w:spacing w:after="0" w:line="240" w:lineRule="auto"/>
        <w:rPr>
          <w:rFonts w:ascii="Times New Roman" w:eastAsia="Times New Roman" w:hAnsi="Times New Roman" w:cs="B Titr"/>
          <w:b/>
          <w:bCs/>
          <w:sz w:val="24"/>
          <w:szCs w:val="24"/>
          <w:rtl/>
          <w:lang w:bidi="fa-IR"/>
        </w:rPr>
      </w:pPr>
      <w:r w:rsidRPr="00CC4B55">
        <w:rPr>
          <w:rFonts w:ascii="Times New Roman" w:eastAsia="Times New Roman" w:hAnsi="Times New Roman" w:cs="B Titr" w:hint="cs"/>
          <w:b/>
          <w:bCs/>
          <w:sz w:val="24"/>
          <w:szCs w:val="24"/>
          <w:rtl/>
          <w:lang w:bidi="fa-IR"/>
        </w:rPr>
        <w:t>یافته ها</w:t>
      </w:r>
    </w:p>
    <w:p w:rsidR="00CC4B55" w:rsidRPr="00CC4B55" w:rsidRDefault="00CC4B55" w:rsidP="00CC4B55">
      <w:pPr>
        <w:bidi/>
        <w:spacing w:after="0" w:line="240" w:lineRule="auto"/>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در این پژوهش 7/48 درصد شرکت کنندگان، پسر و 3/51 درصد آن ها دختر بودند. به لحاظ وضعیت اقتصادی، 7/7 درصد آزمودنی ها وضعیت اقتصادی خود را ضعیف، 3/45 درصد متوسط، 9/41 درصد خوب، 3/4 درصد خیلی خوب، گزارش کردند و 8/0 درصد از آزمودنی ها نیز وضعیت اقتصادی خود را گزارش نکردند. به لحاظ تحصیلات مادر، 7/13 درصد شرکت کنندگان، مادر خود را دارای تحصیلات ابتدایی، 5/26 درصد دارای تحصیلات راهنمایی، 9/35 دارای دیپلم، 8/6 درصد دارای فوق دیپلم، 1/11 درصد دارای لیسانس، 6/2 درصد دارای فوق لیسانس معرفی کرده و 4/3 درصد اطلاعاتی در این زمینه گزارش نکرده بودند. به لحاظ تحصیلات پدر، 6/2 درصد، پدر خود را بدون سواد، 4/21 درصد دارای تحصیلات ابتدایی، 4/21 درصد دارای تحصیلات راهنمایی، 1/17 درصد دارای دیپلم، 7/7 درصد دارای فوق دیپلم، 4/15 درصد دارای لیسانس، 5/8 درصد دارای فوق لیسانس، 4/3 درصد دارای دکترا معرفی کرده و 6/2 درصد، تحصیلات پدر خود را اعلام نکرده بودند. همچنین 1/17 درصد آزمودنی ها اعلام کردند که علاوه بر تحصیل به شغل پاره وقت نیز مشغول هستند. </w:t>
      </w:r>
    </w:p>
    <w:p w:rsidR="00CC4B55" w:rsidRPr="00CC4B55" w:rsidRDefault="00CC4B55" w:rsidP="00CC4B55">
      <w:pPr>
        <w:bidi/>
        <w:spacing w:after="0" w:line="240" w:lineRule="auto"/>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میانگین و انحراف استاندارد نمرات شرکت کنندگان در متغیرهای میزان استفاده از بازی های رایانه ای، ویژگی های شخصیتی و سازگاری اجتماعی، در جدول1 ارائه شده است. این یافته ها به تفکیک جنسیت ارائه شده و معناداری تفاوت دو جنس با آزمون تی دو گروه مستقل، مورد سنجش قرار گرفته است.</w:t>
      </w:r>
    </w:p>
    <w:p w:rsidR="00CC4B55" w:rsidRDefault="00CC4B55" w:rsidP="00001967">
      <w:pPr>
        <w:bidi/>
        <w:spacing w:after="0" w:line="240" w:lineRule="auto"/>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میانگین و انحراف استاندارد نمرات شرکت کنندگان در متغیرهای میزان استفاده از بازی های رایانه ای، صفات شخصیتی، ویژگی های شخصیت های بازی های رایانه ای و سازگاری اجتماعی، در جدول1 ارائه شده است. این یافته ها به تفکیک جنسیت ارائه شده و معناداری تفاوت دو جنس، با آزمون تی دو گروه مستقل، مورد سنجش قرار گرفته است.</w:t>
      </w:r>
    </w:p>
    <w:p w:rsidR="00CF65EF" w:rsidRPr="00001967" w:rsidRDefault="00CF65EF" w:rsidP="00CF65EF">
      <w:pPr>
        <w:bidi/>
        <w:spacing w:after="0" w:line="240" w:lineRule="auto"/>
        <w:rPr>
          <w:rFonts w:ascii="Times New Roman" w:eastAsia="Times New Roman" w:hAnsi="Times New Roman" w:cs="B Mitra"/>
          <w:szCs w:val="26"/>
          <w:rtl/>
          <w:lang w:bidi="fa-IR"/>
        </w:rPr>
      </w:pPr>
    </w:p>
    <w:p w:rsidR="00CC4B55" w:rsidRPr="00CC4B55" w:rsidRDefault="00CC4B55" w:rsidP="00CC4B55">
      <w:pPr>
        <w:bidi/>
        <w:spacing w:after="0" w:line="240" w:lineRule="auto"/>
        <w:rPr>
          <w:rFonts w:ascii="Times New Roman" w:eastAsia="Times New Roman" w:hAnsi="Times New Roman" w:cs="B Zar"/>
          <w:b/>
          <w:bCs/>
          <w:sz w:val="18"/>
          <w:szCs w:val="18"/>
          <w:rtl/>
          <w:lang w:bidi="fa-IR"/>
        </w:rPr>
      </w:pPr>
      <w:r w:rsidRPr="00CC4B55">
        <w:rPr>
          <w:rFonts w:ascii="Times New Roman" w:eastAsia="Times New Roman" w:hAnsi="Times New Roman" w:cs="B Zar" w:hint="cs"/>
          <w:b/>
          <w:bCs/>
          <w:sz w:val="18"/>
          <w:szCs w:val="18"/>
          <w:rtl/>
          <w:lang w:bidi="fa-IR"/>
        </w:rPr>
        <w:t>جدول1. میانگین و انحراف استاندارد نمرات آزمودنی ها در متغیرهای وابسته، به تفکیک جنسیت</w:t>
      </w:r>
    </w:p>
    <w:p w:rsidR="00CC4B55" w:rsidRPr="00CC4B55" w:rsidRDefault="00CC4B55" w:rsidP="00CC4B55">
      <w:pPr>
        <w:bidi/>
        <w:spacing w:after="0" w:line="240" w:lineRule="auto"/>
        <w:rPr>
          <w:rFonts w:ascii="Times New Roman" w:eastAsia="Calibri" w:hAnsi="Times New Roman" w:cs="Times New Roman"/>
          <w:sz w:val="24"/>
          <w:szCs w:val="24"/>
          <w:rtl/>
          <w:lang w:bidi="fa-IR"/>
        </w:rPr>
      </w:pPr>
    </w:p>
    <w:tbl>
      <w:tblPr>
        <w:tblStyle w:val="TableGrid"/>
        <w:bidiVisual/>
        <w:tblW w:w="7893" w:type="dxa"/>
        <w:tblLayout w:type="fixed"/>
        <w:tblLook w:val="04A0" w:firstRow="1" w:lastRow="0" w:firstColumn="1" w:lastColumn="0" w:noHBand="0" w:noVBand="1"/>
      </w:tblPr>
      <w:tblGrid>
        <w:gridCol w:w="553"/>
        <w:gridCol w:w="1400"/>
        <w:gridCol w:w="810"/>
        <w:gridCol w:w="1092"/>
        <w:gridCol w:w="1068"/>
        <w:gridCol w:w="1260"/>
        <w:gridCol w:w="810"/>
        <w:gridCol w:w="900"/>
      </w:tblGrid>
      <w:tr w:rsidR="00CC4B55" w:rsidRPr="00FC2C3C" w:rsidTr="002F25C4">
        <w:trPr>
          <w:trHeight w:val="323"/>
        </w:trPr>
        <w:tc>
          <w:tcPr>
            <w:tcW w:w="1953" w:type="dxa"/>
            <w:gridSpan w:val="2"/>
            <w:vMerge w:val="restart"/>
          </w:tcPr>
          <w:p w:rsidR="00CC4B55" w:rsidRPr="00FC2C3C" w:rsidRDefault="00CC4B55" w:rsidP="00CC4B55">
            <w:pPr>
              <w:bidi/>
              <w:rPr>
                <w:rFonts w:cs="B Mitra"/>
                <w:sz w:val="18"/>
                <w:szCs w:val="18"/>
                <w:rtl/>
                <w:lang w:bidi="fa-IR"/>
              </w:rPr>
            </w:pPr>
            <w:r w:rsidRPr="00FC2C3C">
              <w:rPr>
                <w:rFonts w:cs="B Mitra" w:hint="cs"/>
                <w:sz w:val="18"/>
                <w:szCs w:val="18"/>
                <w:rtl/>
                <w:lang w:bidi="fa-IR"/>
              </w:rPr>
              <w:t xml:space="preserve">                           </w:t>
            </w:r>
          </w:p>
          <w:p w:rsidR="00CC4B55" w:rsidRPr="00FC2C3C" w:rsidRDefault="00CC4B55" w:rsidP="00CC4B55">
            <w:pPr>
              <w:bidi/>
              <w:rPr>
                <w:rFonts w:cs="B Mitra"/>
                <w:sz w:val="18"/>
                <w:szCs w:val="18"/>
                <w:rtl/>
                <w:lang w:bidi="fa-IR"/>
              </w:rPr>
            </w:pPr>
          </w:p>
        </w:tc>
        <w:tc>
          <w:tcPr>
            <w:tcW w:w="1902" w:type="dxa"/>
            <w:gridSpan w:val="2"/>
          </w:tcPr>
          <w:p w:rsidR="00CC4B55" w:rsidRPr="00FC2C3C" w:rsidRDefault="00CC4B55" w:rsidP="00CC4B55">
            <w:pPr>
              <w:bidi/>
              <w:rPr>
                <w:rFonts w:cs="B Mitra"/>
                <w:sz w:val="18"/>
                <w:szCs w:val="18"/>
                <w:rtl/>
                <w:lang w:bidi="fa-IR"/>
              </w:rPr>
            </w:pPr>
            <w:r w:rsidRPr="00FC2C3C">
              <w:rPr>
                <w:rFonts w:cs="B Mitra" w:hint="cs"/>
                <w:sz w:val="18"/>
                <w:szCs w:val="18"/>
                <w:rtl/>
                <w:lang w:bidi="fa-IR"/>
              </w:rPr>
              <w:t>پسران</w:t>
            </w:r>
          </w:p>
        </w:tc>
        <w:tc>
          <w:tcPr>
            <w:tcW w:w="2328" w:type="dxa"/>
            <w:gridSpan w:val="2"/>
          </w:tcPr>
          <w:p w:rsidR="00CC4B55" w:rsidRPr="00FC2C3C" w:rsidRDefault="00CC4B55" w:rsidP="00CC4B55">
            <w:pPr>
              <w:bidi/>
              <w:rPr>
                <w:rFonts w:cs="B Mitra"/>
                <w:sz w:val="18"/>
                <w:szCs w:val="18"/>
                <w:rtl/>
                <w:lang w:bidi="fa-IR"/>
              </w:rPr>
            </w:pPr>
            <w:r w:rsidRPr="00FC2C3C">
              <w:rPr>
                <w:rFonts w:cs="B Mitra" w:hint="cs"/>
                <w:sz w:val="18"/>
                <w:szCs w:val="18"/>
                <w:rtl/>
                <w:lang w:bidi="fa-IR"/>
              </w:rPr>
              <w:t>دختران</w:t>
            </w:r>
          </w:p>
        </w:tc>
        <w:tc>
          <w:tcPr>
            <w:tcW w:w="810" w:type="dxa"/>
            <w:vMerge w:val="restart"/>
          </w:tcPr>
          <w:p w:rsidR="00CC4B55" w:rsidRPr="00FC2C3C" w:rsidRDefault="00CC4B55" w:rsidP="00CC4B55">
            <w:pPr>
              <w:bidi/>
              <w:rPr>
                <w:rFonts w:cs="B Mitra"/>
                <w:sz w:val="18"/>
                <w:szCs w:val="18"/>
                <w:lang w:val="en-GB" w:bidi="fa-IR"/>
              </w:rPr>
            </w:pPr>
            <w:r w:rsidRPr="00FC2C3C">
              <w:rPr>
                <w:rFonts w:cs="B Mitra"/>
                <w:sz w:val="18"/>
                <w:szCs w:val="18"/>
                <w:lang w:val="en-GB" w:bidi="fa-IR"/>
              </w:rPr>
              <w:t>t</w:t>
            </w:r>
          </w:p>
        </w:tc>
        <w:tc>
          <w:tcPr>
            <w:tcW w:w="900" w:type="dxa"/>
            <w:vMerge w:val="restart"/>
          </w:tcPr>
          <w:p w:rsidR="00CC4B55" w:rsidRPr="00FC2C3C" w:rsidRDefault="00CC4B55" w:rsidP="00CC4B55">
            <w:pPr>
              <w:bidi/>
              <w:rPr>
                <w:rFonts w:cs="B Mitra"/>
                <w:sz w:val="18"/>
                <w:szCs w:val="18"/>
                <w:rtl/>
                <w:lang w:bidi="fa-IR"/>
              </w:rPr>
            </w:pPr>
            <w:r w:rsidRPr="00FC2C3C">
              <w:rPr>
                <w:rFonts w:cs="B Mitra" w:hint="cs"/>
                <w:sz w:val="18"/>
                <w:szCs w:val="18"/>
                <w:rtl/>
                <w:lang w:bidi="fa-IR"/>
              </w:rPr>
              <w:t>معناداری</w:t>
            </w:r>
          </w:p>
        </w:tc>
      </w:tr>
      <w:tr w:rsidR="00CC4B55" w:rsidRPr="00FC2C3C" w:rsidTr="002F25C4">
        <w:trPr>
          <w:trHeight w:val="341"/>
        </w:trPr>
        <w:tc>
          <w:tcPr>
            <w:tcW w:w="1953" w:type="dxa"/>
            <w:gridSpan w:val="2"/>
            <w:vMerge/>
          </w:tcPr>
          <w:p w:rsidR="00CC4B55" w:rsidRPr="00FC2C3C" w:rsidRDefault="00CC4B55" w:rsidP="00CC4B55">
            <w:pPr>
              <w:bidi/>
              <w:rPr>
                <w:rFonts w:cs="B Mitra"/>
                <w:sz w:val="18"/>
                <w:szCs w:val="18"/>
                <w:rtl/>
                <w:lang w:bidi="fa-IR"/>
              </w:rPr>
            </w:pP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میانگین</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انحراف استاندارد</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میانگین</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انحراف استاندارد</w:t>
            </w:r>
          </w:p>
        </w:tc>
        <w:tc>
          <w:tcPr>
            <w:tcW w:w="810" w:type="dxa"/>
            <w:vMerge/>
          </w:tcPr>
          <w:p w:rsidR="00CC4B55" w:rsidRPr="00FC2C3C" w:rsidRDefault="00CC4B55" w:rsidP="00CC4B55">
            <w:pPr>
              <w:bidi/>
              <w:rPr>
                <w:rFonts w:cs="B Mitra"/>
                <w:sz w:val="18"/>
                <w:szCs w:val="18"/>
                <w:rtl/>
                <w:lang w:bidi="fa-IR"/>
              </w:rPr>
            </w:pPr>
          </w:p>
        </w:tc>
        <w:tc>
          <w:tcPr>
            <w:tcW w:w="900" w:type="dxa"/>
            <w:vMerge/>
          </w:tcPr>
          <w:p w:rsidR="00CC4B55" w:rsidRPr="00FC2C3C" w:rsidRDefault="00CC4B55" w:rsidP="00CC4B55">
            <w:pPr>
              <w:bidi/>
              <w:rPr>
                <w:rFonts w:cs="B Mitra"/>
                <w:sz w:val="18"/>
                <w:szCs w:val="18"/>
                <w:rtl/>
                <w:lang w:bidi="fa-IR"/>
              </w:rPr>
            </w:pPr>
          </w:p>
        </w:tc>
      </w:tr>
      <w:tr w:rsidR="00CC4B55" w:rsidRPr="00FC2C3C" w:rsidTr="002F25C4">
        <w:trPr>
          <w:trHeight w:val="539"/>
        </w:trPr>
        <w:tc>
          <w:tcPr>
            <w:tcW w:w="1953" w:type="dxa"/>
            <w:gridSpan w:val="2"/>
          </w:tcPr>
          <w:p w:rsidR="00CC4B55" w:rsidRPr="00FC2C3C" w:rsidRDefault="00CC4B55" w:rsidP="00CC4B55">
            <w:pPr>
              <w:bidi/>
              <w:rPr>
                <w:rFonts w:cs="B Mitra"/>
                <w:sz w:val="18"/>
                <w:szCs w:val="18"/>
                <w:rtl/>
                <w:lang w:bidi="fa-IR"/>
              </w:rPr>
            </w:pPr>
            <w:r w:rsidRPr="00FC2C3C">
              <w:rPr>
                <w:rFonts w:cs="B Mitra" w:hint="cs"/>
                <w:sz w:val="18"/>
                <w:szCs w:val="18"/>
                <w:rtl/>
                <w:lang w:bidi="fa-IR"/>
              </w:rPr>
              <w:t>میزان استفاده از بازی های رایانه ای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63/9</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86/2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69/8</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70/2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80/1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r>
      <w:tr w:rsidR="00CC4B55" w:rsidRPr="00FC2C3C" w:rsidTr="002F25C4">
        <w:trPr>
          <w:trHeight w:val="357"/>
        </w:trPr>
        <w:tc>
          <w:tcPr>
            <w:tcW w:w="553" w:type="dxa"/>
            <w:vMerge w:val="restart"/>
            <w:textDirection w:val="btLr"/>
          </w:tcPr>
          <w:p w:rsidR="00CC4B55" w:rsidRPr="00FC2C3C" w:rsidRDefault="00A50867" w:rsidP="00CC4B55">
            <w:pPr>
              <w:bidi/>
              <w:rPr>
                <w:rFonts w:cs="B Mitra"/>
                <w:sz w:val="18"/>
                <w:szCs w:val="18"/>
                <w:rtl/>
                <w:lang w:bidi="fa-IR"/>
              </w:rPr>
            </w:pPr>
            <w:r>
              <w:rPr>
                <w:rFonts w:cs="B Mitra" w:hint="cs"/>
                <w:sz w:val="18"/>
                <w:szCs w:val="18"/>
                <w:rtl/>
                <w:lang w:bidi="fa-IR"/>
              </w:rPr>
              <w:t xml:space="preserve">    </w:t>
            </w:r>
            <w:r w:rsidR="00CC4B55" w:rsidRPr="00FC2C3C">
              <w:rPr>
                <w:rFonts w:cs="B Mitra" w:hint="cs"/>
                <w:sz w:val="18"/>
                <w:szCs w:val="18"/>
                <w:rtl/>
                <w:lang w:bidi="fa-IR"/>
              </w:rPr>
              <w:t>صفات شخصیتی</w:t>
            </w: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روانرونجروی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89/24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32/7</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94/23</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93/6</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72/0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47/0</w:t>
            </w:r>
          </w:p>
        </w:tc>
      </w:tr>
      <w:tr w:rsidR="00CC4B55" w:rsidRPr="00FC2C3C" w:rsidTr="002F25C4">
        <w:trPr>
          <w:trHeight w:val="145"/>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برون گرایی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29/28</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99/6</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61/29</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00/5</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24/0</w:t>
            </w:r>
          </w:p>
        </w:tc>
      </w:tr>
      <w:tr w:rsidR="00CC4B55" w:rsidRPr="00FC2C3C" w:rsidTr="002F25C4">
        <w:trPr>
          <w:trHeight w:val="145"/>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باز بودن به تجربه</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18/21</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40/4</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17/22</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93/3</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28/1-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20/0</w:t>
            </w:r>
          </w:p>
        </w:tc>
      </w:tr>
      <w:tr w:rsidR="00CC4B55" w:rsidRPr="00FC2C3C" w:rsidTr="002F25C4">
        <w:trPr>
          <w:trHeight w:val="145"/>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توافق</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48/28</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03/4</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09/29</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20/3</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90/0-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36/0</w:t>
            </w:r>
          </w:p>
        </w:tc>
      </w:tr>
      <w:tr w:rsidR="00CC4B55" w:rsidRPr="00FC2C3C" w:rsidTr="002F25C4">
        <w:trPr>
          <w:trHeight w:val="303"/>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وجدان</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90/31</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08/7</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60/29</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24/7</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73/1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08/0</w:t>
            </w:r>
          </w:p>
        </w:tc>
      </w:tr>
      <w:tr w:rsidR="00CC4B55" w:rsidRPr="00FC2C3C" w:rsidTr="002F25C4">
        <w:trPr>
          <w:trHeight w:val="151"/>
        </w:trPr>
        <w:tc>
          <w:tcPr>
            <w:tcW w:w="553" w:type="dxa"/>
            <w:vMerge w:val="restart"/>
            <w:textDirection w:val="btLr"/>
          </w:tcPr>
          <w:p w:rsidR="00AF77E4" w:rsidRDefault="00A50867" w:rsidP="00CC4B55">
            <w:pPr>
              <w:bidi/>
              <w:rPr>
                <w:rFonts w:cs="B Mitra"/>
                <w:sz w:val="18"/>
                <w:szCs w:val="18"/>
                <w:lang w:bidi="fa-IR"/>
              </w:rPr>
            </w:pPr>
            <w:r>
              <w:rPr>
                <w:rFonts w:cs="B Mitra" w:hint="cs"/>
                <w:sz w:val="18"/>
                <w:szCs w:val="18"/>
                <w:rtl/>
                <w:lang w:bidi="fa-IR"/>
              </w:rPr>
              <w:t xml:space="preserve">     </w:t>
            </w:r>
            <w:r w:rsidR="00CC4B55" w:rsidRPr="00FC2C3C">
              <w:rPr>
                <w:rFonts w:cs="B Mitra" w:hint="cs"/>
                <w:sz w:val="18"/>
                <w:szCs w:val="18"/>
                <w:rtl/>
                <w:lang w:bidi="fa-IR"/>
              </w:rPr>
              <w:t xml:space="preserve">ویژگی های شخصیت های </w:t>
            </w:r>
          </w:p>
          <w:p w:rsidR="00AF77E4" w:rsidRDefault="00AF77E4" w:rsidP="00AF77E4">
            <w:pPr>
              <w:bidi/>
              <w:rPr>
                <w:rFonts w:cs="B Mitra"/>
                <w:sz w:val="18"/>
                <w:szCs w:val="18"/>
                <w:lang w:bidi="fa-IR"/>
              </w:rPr>
            </w:pPr>
          </w:p>
          <w:p w:rsidR="00CC4B55" w:rsidRPr="00FC2C3C" w:rsidRDefault="00CC4B55" w:rsidP="00AF77E4">
            <w:pPr>
              <w:bidi/>
              <w:rPr>
                <w:rFonts w:cs="B Mitra"/>
                <w:sz w:val="18"/>
                <w:szCs w:val="18"/>
                <w:rtl/>
                <w:lang w:bidi="fa-IR"/>
              </w:rPr>
            </w:pPr>
            <w:r w:rsidRPr="00FC2C3C">
              <w:rPr>
                <w:rFonts w:cs="B Mitra" w:hint="cs"/>
                <w:sz w:val="18"/>
                <w:szCs w:val="18"/>
                <w:rtl/>
                <w:lang w:bidi="fa-IR"/>
              </w:rPr>
              <w:t>بازی</w:t>
            </w: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شجاعت</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22/5</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86/4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89/0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37/0</w:t>
            </w:r>
          </w:p>
        </w:tc>
      </w:tr>
      <w:tr w:rsidR="00CC4B55" w:rsidRPr="00FC2C3C" w:rsidTr="002F25C4">
        <w:trPr>
          <w:trHeight w:val="184"/>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فردیت</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57/3</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47/3</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27/0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78/0</w:t>
            </w:r>
          </w:p>
        </w:tc>
      </w:tr>
      <w:tr w:rsidR="00CC4B55" w:rsidRPr="00FC2C3C" w:rsidTr="002F25C4">
        <w:trPr>
          <w:trHeight w:val="176"/>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قانون مداری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19/3</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19/2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20/3</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16/2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02/-</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98/0</w:t>
            </w:r>
          </w:p>
        </w:tc>
      </w:tr>
      <w:tr w:rsidR="00CC4B55" w:rsidRPr="00FC2C3C" w:rsidTr="002F25C4">
        <w:trPr>
          <w:trHeight w:val="159"/>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خطر</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26/5</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25/2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86/4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22/2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95/0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34/0</w:t>
            </w:r>
          </w:p>
        </w:tc>
      </w:tr>
      <w:tr w:rsidR="00CC4B55" w:rsidRPr="00FC2C3C" w:rsidTr="002F25C4">
        <w:trPr>
          <w:trHeight w:val="213"/>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ابهام</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85/3</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48/2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42/3</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06/2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02/1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30/0</w:t>
            </w:r>
          </w:p>
        </w:tc>
      </w:tr>
      <w:tr w:rsidR="00CC4B55" w:rsidRPr="00FC2C3C" w:rsidTr="002F25C4">
        <w:trPr>
          <w:trHeight w:val="197"/>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اغواکنندگی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63/3</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97/2</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74/1</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77/1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r>
      <w:tr w:rsidR="00CC4B55" w:rsidRPr="00FC2C3C" w:rsidTr="002F25C4">
        <w:trPr>
          <w:trHeight w:val="151"/>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تدافعی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52/4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30/2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88/3</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91/1</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r>
      <w:tr w:rsidR="00CC4B55" w:rsidRPr="00FC2C3C" w:rsidTr="002F25C4">
        <w:trPr>
          <w:trHeight w:val="159"/>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امیدوارانه</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71/4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25/2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47/4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32/2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57/0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56/0</w:t>
            </w:r>
          </w:p>
        </w:tc>
      </w:tr>
      <w:tr w:rsidR="00CC4B55" w:rsidRPr="00FC2C3C" w:rsidTr="002F25C4">
        <w:trPr>
          <w:trHeight w:val="201"/>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معنویت</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29/3</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11/4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21/2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97/1-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051/0</w:t>
            </w:r>
          </w:p>
        </w:tc>
      </w:tr>
      <w:tr w:rsidR="00CC4B55" w:rsidRPr="00FC2C3C" w:rsidTr="002F25C4">
        <w:trPr>
          <w:trHeight w:val="201"/>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شیطنت</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59/4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35/2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79/4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47/0-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63/0</w:t>
            </w:r>
          </w:p>
        </w:tc>
      </w:tr>
      <w:tr w:rsidR="00CC4B55" w:rsidRPr="00FC2C3C" w:rsidTr="002F25C4">
        <w:trPr>
          <w:trHeight w:val="226"/>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خواب آلودگی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50/2</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12/2</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49/1</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16/1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24/0</w:t>
            </w:r>
          </w:p>
        </w:tc>
      </w:tr>
      <w:tr w:rsidR="00CC4B55" w:rsidRPr="00FC2C3C" w:rsidTr="002F25C4">
        <w:trPr>
          <w:trHeight w:val="197"/>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کمال گرا</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61/3</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28/2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29/4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r>
      <w:tr w:rsidR="00CC4B55" w:rsidRPr="00FC2C3C" w:rsidTr="002F25C4">
        <w:trPr>
          <w:trHeight w:val="201"/>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دانایی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52/4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94/4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22/2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30/0</w:t>
            </w:r>
          </w:p>
        </w:tc>
      </w:tr>
      <w:tr w:rsidR="00CC4B55" w:rsidRPr="00FC2C3C" w:rsidTr="002F25C4">
        <w:trPr>
          <w:trHeight w:val="226"/>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دلربایی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12/4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39/2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98/3</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38/2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31/0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75/0</w:t>
            </w:r>
          </w:p>
        </w:tc>
      </w:tr>
      <w:tr w:rsidR="00CC4B55" w:rsidRPr="00FC2C3C" w:rsidTr="002F25C4">
        <w:trPr>
          <w:trHeight w:val="176"/>
        </w:trPr>
        <w:tc>
          <w:tcPr>
            <w:tcW w:w="553" w:type="dxa"/>
            <w:vMerge/>
          </w:tcPr>
          <w:p w:rsidR="00CC4B55" w:rsidRPr="00FC2C3C" w:rsidRDefault="00CC4B55" w:rsidP="00CC4B55">
            <w:pPr>
              <w:bidi/>
              <w:rPr>
                <w:rFonts w:cs="B Mitra"/>
                <w:sz w:val="18"/>
                <w:szCs w:val="18"/>
                <w:rtl/>
                <w:lang w:bidi="fa-IR"/>
              </w:rPr>
            </w:pPr>
          </w:p>
        </w:tc>
        <w:tc>
          <w:tcPr>
            <w:tcW w:w="14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اخلاقی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31/4</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39/2</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92/4</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17/2</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44/1-</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15/0</w:t>
            </w:r>
          </w:p>
        </w:tc>
      </w:tr>
      <w:tr w:rsidR="00CC4B55" w:rsidRPr="00FC2C3C" w:rsidTr="002F25C4">
        <w:trPr>
          <w:trHeight w:val="278"/>
        </w:trPr>
        <w:tc>
          <w:tcPr>
            <w:tcW w:w="1953" w:type="dxa"/>
            <w:gridSpan w:val="2"/>
          </w:tcPr>
          <w:p w:rsidR="00CC4B55" w:rsidRPr="00FC2C3C" w:rsidRDefault="00CC4B55" w:rsidP="00CC4B55">
            <w:pPr>
              <w:bidi/>
              <w:rPr>
                <w:rFonts w:cs="B Mitra"/>
                <w:sz w:val="18"/>
                <w:szCs w:val="18"/>
                <w:rtl/>
                <w:lang w:bidi="fa-IR"/>
              </w:rPr>
            </w:pPr>
            <w:r w:rsidRPr="00FC2C3C">
              <w:rPr>
                <w:rFonts w:cs="B Mitra" w:hint="cs"/>
                <w:sz w:val="18"/>
                <w:szCs w:val="18"/>
                <w:rtl/>
                <w:lang w:bidi="fa-IR"/>
              </w:rPr>
              <w:t>سازگاری اجتماعی</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30/16</w:t>
            </w:r>
          </w:p>
        </w:tc>
        <w:tc>
          <w:tcPr>
            <w:tcW w:w="109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98/3</w:t>
            </w:r>
          </w:p>
        </w:tc>
        <w:tc>
          <w:tcPr>
            <w:tcW w:w="10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82/15</w:t>
            </w:r>
          </w:p>
        </w:tc>
        <w:tc>
          <w:tcPr>
            <w:tcW w:w="126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63/3</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67/0</w:t>
            </w:r>
          </w:p>
        </w:tc>
        <w:tc>
          <w:tcPr>
            <w:tcW w:w="90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49/0</w:t>
            </w:r>
          </w:p>
        </w:tc>
      </w:tr>
    </w:tbl>
    <w:p w:rsidR="00CC4B55" w:rsidRPr="00523E89" w:rsidRDefault="00CC4B55" w:rsidP="00CC4B55">
      <w:pPr>
        <w:bidi/>
        <w:spacing w:after="0" w:line="240" w:lineRule="auto"/>
        <w:rPr>
          <w:rFonts w:ascii="Times New Roman" w:eastAsia="Times New Roman" w:hAnsi="Times New Roman" w:cs="B Mitra"/>
          <w:sz w:val="20"/>
          <w:szCs w:val="20"/>
          <w:rtl/>
          <w:lang w:bidi="fa-IR"/>
        </w:rPr>
      </w:pPr>
    </w:p>
    <w:p w:rsidR="00CF65EF" w:rsidRDefault="00CC4B55" w:rsidP="00BC2E81">
      <w:pPr>
        <w:bidi/>
        <w:spacing w:after="0" w:line="240" w:lineRule="auto"/>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نتایج جدول 1 نشان می دهد که میانگین نمرات دختران و پسران در میزان استفاده از بازی های رایانه ای، صفات شخصیتی،</w:t>
      </w:r>
      <w:r w:rsidR="00D12B1F">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 xml:space="preserve"> ویژگی های مطلوب شخصیت های بازی و نیز سازگاری اجتماعی، مشابه بوده و تفاوت معناداری به لحاظ جنسیتی بین آزمودنی ها وجود ندارد. ماتریس ضرایب همبستگی ساده بین این متغیرها در جدول 2 ارائه شده است.</w:t>
      </w:r>
    </w:p>
    <w:p w:rsidR="00CF65EF" w:rsidRPr="00CC4B55" w:rsidRDefault="00CF65EF" w:rsidP="00CF65EF">
      <w:pPr>
        <w:bidi/>
        <w:spacing w:after="0" w:line="240" w:lineRule="auto"/>
        <w:rPr>
          <w:rFonts w:ascii="Times New Roman" w:eastAsia="Times New Roman" w:hAnsi="Times New Roman" w:cs="B Zar"/>
          <w:b/>
          <w:bCs/>
          <w:sz w:val="18"/>
          <w:szCs w:val="18"/>
          <w:rtl/>
        </w:rPr>
      </w:pPr>
      <w:r w:rsidRPr="00CC4B55">
        <w:rPr>
          <w:rFonts w:ascii="Times New Roman" w:eastAsia="Times New Roman" w:hAnsi="Times New Roman" w:cs="B Zar" w:hint="cs"/>
          <w:b/>
          <w:bCs/>
          <w:sz w:val="18"/>
          <w:szCs w:val="18"/>
          <w:rtl/>
        </w:rPr>
        <w:t>جدول2: ماتریس ضرایب همبستگی ساده بین متغیرهای پژوهش</w:t>
      </w:r>
    </w:p>
    <w:p w:rsidR="00CF65EF" w:rsidRPr="00001967" w:rsidRDefault="00CF65EF" w:rsidP="00CF65EF">
      <w:pPr>
        <w:bidi/>
        <w:spacing w:after="0" w:line="240" w:lineRule="auto"/>
        <w:rPr>
          <w:rFonts w:ascii="Times New Roman" w:eastAsia="Times New Roman" w:hAnsi="Times New Roman" w:cs="B Mitra"/>
          <w:szCs w:val="26"/>
          <w:rtl/>
          <w:lang w:bidi="fa-IR"/>
        </w:rPr>
      </w:pPr>
    </w:p>
    <w:tbl>
      <w:tblPr>
        <w:tblStyle w:val="TableGrid"/>
        <w:bidiVisual/>
        <w:tblW w:w="10185" w:type="dxa"/>
        <w:jc w:val="center"/>
        <w:tblInd w:w="-772" w:type="dxa"/>
        <w:tblLayout w:type="fixed"/>
        <w:tblLook w:val="04A0" w:firstRow="1" w:lastRow="0" w:firstColumn="1" w:lastColumn="0" w:noHBand="0" w:noVBand="1"/>
      </w:tblPr>
      <w:tblGrid>
        <w:gridCol w:w="1419"/>
        <w:gridCol w:w="1163"/>
        <w:gridCol w:w="811"/>
        <w:gridCol w:w="720"/>
        <w:gridCol w:w="720"/>
        <w:gridCol w:w="810"/>
        <w:gridCol w:w="630"/>
        <w:gridCol w:w="720"/>
        <w:gridCol w:w="720"/>
        <w:gridCol w:w="852"/>
        <w:gridCol w:w="810"/>
        <w:gridCol w:w="810"/>
      </w:tblGrid>
      <w:tr w:rsidR="00CC4B55" w:rsidRPr="00FC2C3C" w:rsidTr="00A9744B">
        <w:trPr>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متغیر</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2</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3</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5</w:t>
            </w:r>
          </w:p>
        </w:tc>
        <w:tc>
          <w:tcPr>
            <w:tcW w:w="6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7</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8</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9</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10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11</w:t>
            </w:r>
          </w:p>
        </w:tc>
      </w:tr>
      <w:tr w:rsidR="00CC4B55" w:rsidRPr="00FC2C3C" w:rsidTr="00A9744B">
        <w:trPr>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 xml:space="preserve">1. میزان بازی </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811" w:type="dxa"/>
          </w:tcPr>
          <w:p w:rsidR="00CC4B55" w:rsidRPr="00FC2C3C" w:rsidRDefault="00CC4B55" w:rsidP="00CC4B55">
            <w:pPr>
              <w:bidi/>
              <w:rPr>
                <w:rFonts w:cs="B Mitra"/>
                <w:sz w:val="18"/>
                <w:szCs w:val="18"/>
                <w:lang w:val="en-GB" w:bidi="fa-IR"/>
              </w:rPr>
            </w:pP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63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2. روانرنجوری</w:t>
            </w:r>
          </w:p>
        </w:tc>
        <w:tc>
          <w:tcPr>
            <w:tcW w:w="116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13/0-</w:t>
            </w:r>
          </w:p>
        </w:tc>
        <w:tc>
          <w:tcPr>
            <w:tcW w:w="81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w:t>
            </w: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63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338"/>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3. برونگرایی</w:t>
            </w:r>
          </w:p>
        </w:tc>
        <w:tc>
          <w:tcPr>
            <w:tcW w:w="116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c>
          <w:tcPr>
            <w:tcW w:w="811" w:type="dxa"/>
          </w:tcPr>
          <w:p w:rsidR="00CC4B55" w:rsidRPr="00FC2C3C" w:rsidRDefault="00CC4B55" w:rsidP="00CC4B55">
            <w:pPr>
              <w:bidi/>
              <w:rPr>
                <w:rFonts w:cs="B Mitra"/>
                <w:sz w:val="18"/>
                <w:szCs w:val="18"/>
                <w:lang w:val="en-GB" w:bidi="fa-IR"/>
              </w:rPr>
            </w:pPr>
            <w:r w:rsidRPr="00FC2C3C">
              <w:rPr>
                <w:rFonts w:cs="B Mitra" w:hint="cs"/>
                <w:sz w:val="18"/>
                <w:szCs w:val="18"/>
                <w:rtl/>
              </w:rPr>
              <w:t>49/0-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63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260"/>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4. باز بودن به تجربه</w:t>
            </w:r>
          </w:p>
        </w:tc>
        <w:tc>
          <w:tcPr>
            <w:tcW w:w="116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008/0-</w:t>
            </w:r>
          </w:p>
        </w:tc>
        <w:tc>
          <w:tcPr>
            <w:tcW w:w="811" w:type="dxa"/>
          </w:tcPr>
          <w:p w:rsidR="00CC4B55" w:rsidRPr="00FC2C3C" w:rsidRDefault="00CC4B55" w:rsidP="00CC4B55">
            <w:pPr>
              <w:bidi/>
              <w:rPr>
                <w:rFonts w:cs="B Mitra"/>
                <w:sz w:val="18"/>
                <w:szCs w:val="18"/>
                <w:lang w:val="en-GB" w:bidi="fa-IR"/>
              </w:rPr>
            </w:pPr>
            <w:r w:rsidRPr="00FC2C3C">
              <w:rPr>
                <w:rFonts w:cs="B Mitra" w:hint="cs"/>
                <w:sz w:val="18"/>
                <w:szCs w:val="18"/>
                <w:rtl/>
              </w:rPr>
              <w:t>08/0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810" w:type="dxa"/>
          </w:tcPr>
          <w:p w:rsidR="00CC4B55" w:rsidRPr="00FC2C3C" w:rsidRDefault="00CC4B55" w:rsidP="00CC4B55">
            <w:pPr>
              <w:bidi/>
              <w:rPr>
                <w:rFonts w:cs="B Mitra"/>
                <w:sz w:val="18"/>
                <w:szCs w:val="18"/>
                <w:rtl/>
              </w:rPr>
            </w:pPr>
          </w:p>
        </w:tc>
        <w:tc>
          <w:tcPr>
            <w:tcW w:w="63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326"/>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 xml:space="preserve">5. توافق </w:t>
            </w:r>
          </w:p>
        </w:tc>
        <w:tc>
          <w:tcPr>
            <w:tcW w:w="116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09/0</w:t>
            </w:r>
          </w:p>
        </w:tc>
        <w:tc>
          <w:tcPr>
            <w:tcW w:w="811" w:type="dxa"/>
          </w:tcPr>
          <w:p w:rsidR="00CC4B55" w:rsidRPr="00FC2C3C" w:rsidRDefault="00CC4B55" w:rsidP="00CC4B55">
            <w:pPr>
              <w:bidi/>
              <w:rPr>
                <w:rFonts w:cs="B Mitra"/>
                <w:sz w:val="18"/>
                <w:szCs w:val="18"/>
                <w:lang w:val="en-GB" w:bidi="fa-IR"/>
              </w:rPr>
            </w:pPr>
            <w:r w:rsidRPr="00FC2C3C">
              <w:rPr>
                <w:rFonts w:cs="B Mitra" w:hint="cs"/>
                <w:sz w:val="18"/>
                <w:szCs w:val="18"/>
                <w:rtl/>
              </w:rPr>
              <w:t>19/0-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14/0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01/0-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63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162"/>
          <w:jc w:val="center"/>
        </w:trPr>
        <w:tc>
          <w:tcPr>
            <w:tcW w:w="1419" w:type="dxa"/>
          </w:tcPr>
          <w:p w:rsidR="00CC4B55" w:rsidRPr="00FC2C3C" w:rsidRDefault="00CC4B55" w:rsidP="00CC4B55">
            <w:pPr>
              <w:bidi/>
              <w:rPr>
                <w:rFonts w:cs="B Mitra"/>
                <w:sz w:val="18"/>
                <w:szCs w:val="18"/>
                <w:rtl/>
              </w:rPr>
            </w:pPr>
            <w:r w:rsidRPr="00FC2C3C">
              <w:rPr>
                <w:rFonts w:cs="B Mitra" w:hint="cs"/>
                <w:sz w:val="18"/>
                <w:szCs w:val="18"/>
                <w:rtl/>
              </w:rPr>
              <w:t>6. وجدان</w:t>
            </w:r>
          </w:p>
        </w:tc>
        <w:tc>
          <w:tcPr>
            <w:tcW w:w="116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32/0-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rPr>
              <w:t>22/0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26/0</w:t>
            </w:r>
            <w:r w:rsidRPr="00FC2C3C">
              <w:rPr>
                <w:rFonts w:cs="B Mitra"/>
                <w:sz w:val="18"/>
                <w:szCs w:val="18"/>
                <w:vertAlign w:val="superscript"/>
                <w:lang w:val="en-GB" w:bidi="fa-IR"/>
              </w:rPr>
              <w:t>**</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0" w:type="dxa"/>
          </w:tcPr>
          <w:p w:rsidR="00CC4B55" w:rsidRPr="00FC2C3C" w:rsidRDefault="00CC4B55" w:rsidP="00CC4B55">
            <w:pPr>
              <w:bidi/>
              <w:rPr>
                <w:rFonts w:cs="B Mitra"/>
                <w:sz w:val="18"/>
                <w:szCs w:val="18"/>
                <w:rtl/>
              </w:rPr>
            </w:pP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143"/>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 شجاعت</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11/0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10/0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01/0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009/0-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0" w:type="dxa"/>
          </w:tcPr>
          <w:p w:rsidR="00CC4B55" w:rsidRPr="00FC2C3C" w:rsidRDefault="00CC4B55" w:rsidP="00CC4B55">
            <w:pPr>
              <w:bidi/>
              <w:rPr>
                <w:rFonts w:cs="B Mitra"/>
                <w:sz w:val="18"/>
                <w:szCs w:val="18"/>
                <w:rtl/>
              </w:rPr>
            </w:pP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155"/>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 فردیت</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11/0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rPr>
              <w:t>38/0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w:t>
            </w:r>
          </w:p>
        </w:tc>
        <w:tc>
          <w:tcPr>
            <w:tcW w:w="852"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137"/>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 قانون مداری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11/0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04/0-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17/0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810" w:type="dxa"/>
          </w:tcPr>
          <w:p w:rsidR="00CC4B55" w:rsidRPr="00FC2C3C" w:rsidRDefault="00CC4B55" w:rsidP="00CC4B55">
            <w:pPr>
              <w:bidi/>
              <w:rPr>
                <w:rFonts w:cs="B Mitra"/>
                <w:sz w:val="18"/>
                <w:szCs w:val="18"/>
                <w:rtl/>
              </w:rPr>
            </w:pPr>
          </w:p>
        </w:tc>
        <w:tc>
          <w:tcPr>
            <w:tcW w:w="810" w:type="dxa"/>
          </w:tcPr>
          <w:p w:rsidR="00CC4B55" w:rsidRPr="00FC2C3C" w:rsidRDefault="00CC4B55" w:rsidP="00CC4B55">
            <w:pPr>
              <w:bidi/>
              <w:rPr>
                <w:rFonts w:cs="B Mitra"/>
                <w:sz w:val="18"/>
                <w:szCs w:val="18"/>
                <w:rtl/>
              </w:rPr>
            </w:pPr>
          </w:p>
        </w:tc>
      </w:tr>
      <w:tr w:rsidR="00CC4B55" w:rsidRPr="00FC2C3C" w:rsidTr="00A9744B">
        <w:trPr>
          <w:trHeight w:val="213"/>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 خطر</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04/0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03/0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52/0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37/0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810" w:type="dxa"/>
          </w:tcPr>
          <w:p w:rsidR="00CC4B55" w:rsidRPr="00FC2C3C" w:rsidRDefault="00CC4B55" w:rsidP="00CC4B55">
            <w:pPr>
              <w:bidi/>
              <w:rPr>
                <w:rFonts w:cs="B Mitra"/>
                <w:sz w:val="18"/>
                <w:szCs w:val="18"/>
                <w:rtl/>
              </w:rPr>
            </w:pPr>
          </w:p>
        </w:tc>
      </w:tr>
      <w:tr w:rsidR="00CC4B55" w:rsidRPr="00FC2C3C" w:rsidTr="00A9744B">
        <w:trPr>
          <w:trHeight w:val="187"/>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11. ابهام</w:t>
            </w:r>
          </w:p>
        </w:tc>
        <w:tc>
          <w:tcPr>
            <w:tcW w:w="116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11/0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006/0-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29/0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25/0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51/0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w:t>
            </w:r>
          </w:p>
        </w:tc>
      </w:tr>
      <w:tr w:rsidR="00CC4B55" w:rsidRPr="00FC2C3C" w:rsidTr="00A9744B">
        <w:trPr>
          <w:trHeight w:val="168"/>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12. اغواکنندگی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14/0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03/0-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28/0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22/0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22/0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25/0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34/0</w:t>
            </w:r>
            <w:r w:rsidRPr="00FC2C3C">
              <w:rPr>
                <w:rFonts w:cs="B Mitra"/>
                <w:sz w:val="18"/>
                <w:szCs w:val="18"/>
                <w:vertAlign w:val="superscript"/>
                <w:lang w:val="en-GB" w:bidi="fa-IR"/>
              </w:rPr>
              <w:t>**</w:t>
            </w:r>
          </w:p>
        </w:tc>
      </w:tr>
      <w:tr w:rsidR="00CC4B55" w:rsidRPr="00FC2C3C" w:rsidTr="00A9744B">
        <w:trPr>
          <w:trHeight w:val="168"/>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 تدافعی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14/0-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10/0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01/0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42/0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23/0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46/0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34/0</w:t>
            </w:r>
            <w:r w:rsidRPr="00FC2C3C">
              <w:rPr>
                <w:rFonts w:cs="B Mitra"/>
                <w:sz w:val="18"/>
                <w:szCs w:val="18"/>
                <w:vertAlign w:val="superscript"/>
                <w:lang w:val="en-GB" w:bidi="fa-IR"/>
              </w:rPr>
              <w:t>**</w:t>
            </w:r>
          </w:p>
        </w:tc>
      </w:tr>
      <w:tr w:rsidR="00CC4B55" w:rsidRPr="00FC2C3C" w:rsidTr="00A9744B">
        <w:trPr>
          <w:trHeight w:val="175"/>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14. امیدوارانه</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81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006/0-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04/0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17/0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43/0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rPr>
              <w:t>18/0</w:t>
            </w:r>
            <w:r w:rsidRPr="00FC2C3C">
              <w:rPr>
                <w:rFonts w:cs="B Mitra"/>
                <w:sz w:val="18"/>
                <w:szCs w:val="18"/>
                <w:vertAlign w:val="superscript"/>
                <w:lang w:val="en-GB" w:bidi="fa-IR"/>
              </w:rPr>
              <w:t>*</w:t>
            </w:r>
          </w:p>
        </w:tc>
      </w:tr>
      <w:tr w:rsidR="00CC4B55" w:rsidRPr="00FC2C3C" w:rsidTr="00A9744B">
        <w:trPr>
          <w:trHeight w:val="175"/>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 معنویت</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09/0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14/0-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16/0</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41/0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01/0</w:t>
            </w:r>
          </w:p>
        </w:tc>
      </w:tr>
      <w:tr w:rsidR="00CC4B55" w:rsidRPr="00FC2C3C" w:rsidTr="00A9744B">
        <w:trPr>
          <w:trHeight w:val="225"/>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16. شیطنت</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81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21/0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14/0-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23/0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18/0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43/0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43/0</w:t>
            </w:r>
            <w:r w:rsidRPr="00FC2C3C">
              <w:rPr>
                <w:rFonts w:cs="B Mitra"/>
                <w:sz w:val="18"/>
                <w:szCs w:val="18"/>
                <w:vertAlign w:val="superscript"/>
                <w:lang w:val="en-GB" w:bidi="fa-IR"/>
              </w:rPr>
              <w:t>**</w:t>
            </w:r>
          </w:p>
        </w:tc>
      </w:tr>
      <w:tr w:rsidR="00CC4B55" w:rsidRPr="00FC2C3C" w:rsidTr="00A9744B">
        <w:trPr>
          <w:trHeight w:val="168"/>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 خواب آلودگی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09/0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006/0-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01/0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13/0</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20/0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19/0</w:t>
            </w:r>
            <w:r w:rsidRPr="00FC2C3C">
              <w:rPr>
                <w:rFonts w:cs="B Mitra"/>
                <w:sz w:val="18"/>
                <w:szCs w:val="18"/>
                <w:vertAlign w:val="superscript"/>
                <w:lang w:val="en-GB" w:bidi="fa-IR"/>
              </w:rPr>
              <w:t>*</w:t>
            </w:r>
          </w:p>
        </w:tc>
      </w:tr>
      <w:tr w:rsidR="00CC4B55" w:rsidRPr="00FC2C3C" w:rsidTr="00A9744B">
        <w:trPr>
          <w:trHeight w:val="175"/>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18. کمال گرا</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20/0</w:t>
            </w:r>
            <w:r w:rsidRPr="00FC2C3C">
              <w:rPr>
                <w:rFonts w:cs="B Mitra"/>
                <w:sz w:val="18"/>
                <w:szCs w:val="18"/>
                <w:vertAlign w:val="superscript"/>
                <w:lang w:val="en-GB" w:bidi="fa-IR"/>
              </w:rPr>
              <w:t>*</w:t>
            </w:r>
          </w:p>
        </w:tc>
        <w:tc>
          <w:tcPr>
            <w:tcW w:w="81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11/0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14/0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11/0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33/0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27/0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24/0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30/0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33/0</w:t>
            </w:r>
            <w:r w:rsidRPr="00FC2C3C">
              <w:rPr>
                <w:rFonts w:cs="B Mitra"/>
                <w:sz w:val="18"/>
                <w:szCs w:val="18"/>
                <w:vertAlign w:val="superscript"/>
                <w:lang w:val="en-GB" w:bidi="fa-IR"/>
              </w:rPr>
              <w:t>**</w:t>
            </w:r>
          </w:p>
        </w:tc>
      </w:tr>
      <w:tr w:rsidR="00CC4B55" w:rsidRPr="00FC2C3C" w:rsidTr="00A9744B">
        <w:trPr>
          <w:trHeight w:val="200"/>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19. دانایی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24/0-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24/0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02/0-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32/0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43/0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34/0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19/0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36/0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29/0</w:t>
            </w:r>
            <w:r w:rsidRPr="00FC2C3C">
              <w:rPr>
                <w:rFonts w:cs="B Mitra"/>
                <w:sz w:val="18"/>
                <w:szCs w:val="18"/>
                <w:vertAlign w:val="superscript"/>
                <w:lang w:val="en-GB" w:bidi="fa-IR"/>
              </w:rPr>
              <w:t>**</w:t>
            </w:r>
          </w:p>
        </w:tc>
      </w:tr>
      <w:tr w:rsidR="00CC4B55" w:rsidRPr="00FC2C3C" w:rsidTr="00A9744B">
        <w:trPr>
          <w:trHeight w:val="262"/>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 دلربایی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21/0</w:t>
            </w:r>
            <w:r w:rsidRPr="00FC2C3C">
              <w:rPr>
                <w:rFonts w:cs="B Mitra"/>
                <w:sz w:val="18"/>
                <w:szCs w:val="18"/>
                <w:vertAlign w:val="superscript"/>
                <w:lang w:val="en-GB" w:bidi="fa-IR"/>
              </w:rPr>
              <w:t>*</w:t>
            </w:r>
          </w:p>
        </w:tc>
        <w:tc>
          <w:tcPr>
            <w:tcW w:w="81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12/0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09/0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08/0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28/0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25/0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10/0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33/0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41/0</w:t>
            </w:r>
            <w:r w:rsidRPr="00FC2C3C">
              <w:rPr>
                <w:rFonts w:cs="B Mitra"/>
                <w:sz w:val="18"/>
                <w:szCs w:val="18"/>
                <w:vertAlign w:val="superscript"/>
                <w:lang w:val="en-GB" w:bidi="fa-IR"/>
              </w:rPr>
              <w:t>**</w:t>
            </w:r>
          </w:p>
        </w:tc>
      </w:tr>
      <w:tr w:rsidR="00CC4B55" w:rsidRPr="00FC2C3C" w:rsidTr="00A9744B">
        <w:trPr>
          <w:trHeight w:val="130"/>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21. اخلاقی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15/0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13/0</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09/0-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11/0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11/0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30/0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25/0</w:t>
            </w:r>
            <w:r w:rsidRPr="00FC2C3C">
              <w:rPr>
                <w:rFonts w:cs="B Mitra"/>
                <w:sz w:val="18"/>
                <w:szCs w:val="18"/>
                <w:vertAlign w:val="superscript"/>
                <w:lang w:val="en-GB" w:bidi="fa-IR"/>
              </w:rPr>
              <w:t>**</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36/0</w:t>
            </w:r>
            <w:r w:rsidRPr="00FC2C3C">
              <w:rPr>
                <w:rFonts w:cs="B Mitra"/>
                <w:sz w:val="18"/>
                <w:szCs w:val="18"/>
                <w:vertAlign w:val="superscript"/>
                <w:lang w:val="en-GB" w:bidi="fa-IR"/>
              </w:rPr>
              <w:t>**</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14/0</w:t>
            </w:r>
          </w:p>
        </w:tc>
      </w:tr>
      <w:tr w:rsidR="00CC4B55" w:rsidRPr="00FC2C3C" w:rsidTr="00A9744B">
        <w:trPr>
          <w:trHeight w:val="213"/>
          <w:jc w:val="center"/>
        </w:trPr>
        <w:tc>
          <w:tcPr>
            <w:tcW w:w="141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22. سازگاری اجتماعی</w:t>
            </w:r>
          </w:p>
        </w:tc>
        <w:tc>
          <w:tcPr>
            <w:tcW w:w="1163" w:type="dxa"/>
          </w:tcPr>
          <w:p w:rsidR="00CC4B55" w:rsidRPr="00FC2C3C" w:rsidRDefault="00CC4B55" w:rsidP="00CC4B55">
            <w:pPr>
              <w:bidi/>
              <w:rPr>
                <w:rFonts w:cs="B Mitra"/>
                <w:sz w:val="18"/>
                <w:szCs w:val="18"/>
                <w:rtl/>
              </w:rPr>
            </w:pPr>
            <w:r w:rsidRPr="00FC2C3C">
              <w:rPr>
                <w:rFonts w:cs="B Mitra" w:hint="cs"/>
                <w:sz w:val="18"/>
                <w:szCs w:val="18"/>
                <w:rtl/>
              </w:rPr>
              <w:t>005/0</w:t>
            </w:r>
          </w:p>
        </w:tc>
        <w:tc>
          <w:tcPr>
            <w:tcW w:w="811" w:type="dxa"/>
          </w:tcPr>
          <w:p w:rsidR="00CC4B55" w:rsidRPr="00FC2C3C" w:rsidRDefault="00CC4B55" w:rsidP="00CC4B55">
            <w:pPr>
              <w:bidi/>
              <w:rPr>
                <w:rFonts w:cs="B Mitra"/>
                <w:sz w:val="18"/>
                <w:szCs w:val="18"/>
                <w:rtl/>
              </w:rPr>
            </w:pPr>
            <w:r w:rsidRPr="00FC2C3C">
              <w:rPr>
                <w:rFonts w:cs="B Mitra" w:hint="cs"/>
                <w:sz w:val="18"/>
                <w:szCs w:val="18"/>
                <w:rtl/>
              </w:rPr>
              <w:t>39/0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23/0-</w:t>
            </w:r>
            <w:r w:rsidRPr="00FC2C3C">
              <w:rPr>
                <w:rFonts w:cs="B Mitra"/>
                <w:sz w:val="18"/>
                <w:szCs w:val="18"/>
                <w:vertAlign w:val="superscript"/>
                <w:lang w:val="en-GB" w:bidi="fa-IR"/>
              </w:rPr>
              <w:t>*</w:t>
            </w:r>
          </w:p>
        </w:tc>
        <w:tc>
          <w:tcPr>
            <w:tcW w:w="72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03/0</w:t>
            </w:r>
          </w:p>
        </w:tc>
        <w:tc>
          <w:tcPr>
            <w:tcW w:w="81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08/0</w:t>
            </w:r>
          </w:p>
        </w:tc>
        <w:tc>
          <w:tcPr>
            <w:tcW w:w="630" w:type="dxa"/>
          </w:tcPr>
          <w:p w:rsidR="00CC4B55" w:rsidRPr="00FC2C3C" w:rsidRDefault="00CC4B55" w:rsidP="00CC4B55">
            <w:pPr>
              <w:bidi/>
              <w:rPr>
                <w:rFonts w:cs="B Mitra"/>
                <w:sz w:val="18"/>
                <w:szCs w:val="18"/>
                <w:rtl/>
              </w:rPr>
            </w:pPr>
            <w:r w:rsidRPr="00FC2C3C">
              <w:rPr>
                <w:rFonts w:cs="B Mitra" w:hint="cs"/>
                <w:sz w:val="18"/>
                <w:szCs w:val="18"/>
                <w:rtl/>
              </w:rPr>
              <w:t>04/0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02/0</w:t>
            </w:r>
          </w:p>
        </w:tc>
        <w:tc>
          <w:tcPr>
            <w:tcW w:w="720"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852" w:type="dxa"/>
          </w:tcPr>
          <w:p w:rsidR="00CC4B55" w:rsidRPr="00FC2C3C" w:rsidRDefault="00CC4B55" w:rsidP="00CC4B55">
            <w:pPr>
              <w:bidi/>
              <w:rPr>
                <w:rFonts w:cs="B Mitra"/>
                <w:sz w:val="18"/>
                <w:szCs w:val="18"/>
                <w:rtl/>
              </w:rPr>
            </w:pPr>
            <w:r w:rsidRPr="00FC2C3C">
              <w:rPr>
                <w:rFonts w:cs="B Mitra" w:hint="cs"/>
                <w:sz w:val="18"/>
                <w:szCs w:val="18"/>
                <w:rtl/>
              </w:rPr>
              <w:t>13/0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08/0-</w:t>
            </w:r>
          </w:p>
        </w:tc>
        <w:tc>
          <w:tcPr>
            <w:tcW w:w="810" w:type="dxa"/>
          </w:tcPr>
          <w:p w:rsidR="00CC4B55" w:rsidRPr="00FC2C3C" w:rsidRDefault="00CC4B55" w:rsidP="00CC4B55">
            <w:pPr>
              <w:bidi/>
              <w:rPr>
                <w:rFonts w:cs="B Mitra"/>
                <w:sz w:val="18"/>
                <w:szCs w:val="18"/>
                <w:rtl/>
              </w:rPr>
            </w:pPr>
            <w:r w:rsidRPr="00FC2C3C">
              <w:rPr>
                <w:rFonts w:cs="B Mitra" w:hint="cs"/>
                <w:sz w:val="18"/>
                <w:szCs w:val="18"/>
                <w:rtl/>
              </w:rPr>
              <w:t>03/0-</w:t>
            </w:r>
          </w:p>
        </w:tc>
      </w:tr>
    </w:tbl>
    <w:p w:rsidR="00CC4B55" w:rsidRPr="00FC2C3C" w:rsidRDefault="00CC4B55" w:rsidP="00CC4B55">
      <w:pPr>
        <w:bidi/>
        <w:spacing w:after="0" w:line="240" w:lineRule="auto"/>
        <w:rPr>
          <w:rFonts w:ascii="Times New Roman" w:eastAsia="Times New Roman" w:hAnsi="Times New Roman" w:cs="B Mitra"/>
          <w:sz w:val="18"/>
          <w:szCs w:val="18"/>
          <w:rtl/>
          <w:lang w:bidi="fa-IR"/>
        </w:rPr>
      </w:pPr>
      <w:r w:rsidRPr="00FC2C3C">
        <w:rPr>
          <w:rFonts w:ascii="Times New Roman" w:eastAsia="Times New Roman" w:hAnsi="Times New Roman" w:cs="B Mitra"/>
          <w:sz w:val="18"/>
          <w:szCs w:val="18"/>
          <w:vertAlign w:val="superscript"/>
          <w:lang w:val="en-GB" w:bidi="fa-IR"/>
        </w:rPr>
        <w:t>*</w:t>
      </w:r>
      <w:r w:rsidRPr="00FC2C3C">
        <w:rPr>
          <w:rFonts w:ascii="Times New Roman" w:eastAsia="Times New Roman" w:hAnsi="Times New Roman" w:cs="B Mitra"/>
          <w:sz w:val="18"/>
          <w:szCs w:val="18"/>
          <w:lang w:val="en-GB" w:bidi="fa-IR"/>
        </w:rPr>
        <w:t xml:space="preserve">P&lt; </w:t>
      </w:r>
      <w:r w:rsidRPr="00FC2C3C">
        <w:rPr>
          <w:rFonts w:ascii="Times New Roman" w:eastAsia="Times New Roman" w:hAnsi="Times New Roman" w:cs="B Mitra" w:hint="cs"/>
          <w:sz w:val="18"/>
          <w:szCs w:val="18"/>
          <w:rtl/>
          <w:lang w:bidi="fa-IR"/>
        </w:rPr>
        <w:t>05/0</w:t>
      </w:r>
      <w:r w:rsidRPr="00FC2C3C">
        <w:rPr>
          <w:rFonts w:ascii="Times New Roman" w:eastAsia="Times New Roman" w:hAnsi="Times New Roman" w:cs="B Mitra"/>
          <w:sz w:val="18"/>
          <w:szCs w:val="18"/>
          <w:lang w:val="en-GB" w:bidi="fa-IR"/>
        </w:rPr>
        <w:t xml:space="preserve">     </w:t>
      </w:r>
      <w:r w:rsidRPr="00FC2C3C">
        <w:rPr>
          <w:rFonts w:ascii="Times New Roman" w:eastAsia="Times New Roman" w:hAnsi="Times New Roman" w:cs="B Mitra"/>
          <w:sz w:val="18"/>
          <w:szCs w:val="18"/>
          <w:vertAlign w:val="superscript"/>
          <w:lang w:val="en-GB" w:bidi="fa-IR"/>
        </w:rPr>
        <w:t>**</w:t>
      </w:r>
      <w:r w:rsidRPr="00FC2C3C">
        <w:rPr>
          <w:rFonts w:ascii="Times New Roman" w:eastAsia="Times New Roman" w:hAnsi="Times New Roman" w:cs="B Mitra"/>
          <w:sz w:val="18"/>
          <w:szCs w:val="18"/>
          <w:lang w:val="en-GB" w:bidi="fa-IR"/>
        </w:rPr>
        <w:t xml:space="preserve">P&lt; </w:t>
      </w:r>
      <w:r w:rsidRPr="00FC2C3C">
        <w:rPr>
          <w:rFonts w:ascii="Times New Roman" w:eastAsia="Times New Roman" w:hAnsi="Times New Roman" w:cs="B Mitra" w:hint="cs"/>
          <w:sz w:val="18"/>
          <w:szCs w:val="18"/>
          <w:rtl/>
          <w:lang w:bidi="fa-IR"/>
        </w:rPr>
        <w:t>01/0</w:t>
      </w:r>
    </w:p>
    <w:p w:rsidR="00CC4B55" w:rsidRPr="00FC2C3C" w:rsidRDefault="00CC4B55" w:rsidP="00CC4B55">
      <w:pPr>
        <w:bidi/>
        <w:spacing w:after="0" w:line="240" w:lineRule="auto"/>
        <w:rPr>
          <w:rFonts w:ascii="Times New Roman" w:eastAsia="Times New Roman" w:hAnsi="Times New Roman" w:cs="B Mitra"/>
          <w:sz w:val="18"/>
          <w:szCs w:val="18"/>
          <w:lang w:val="en-GB" w:bidi="fa-IR"/>
        </w:rPr>
      </w:pPr>
      <w:r w:rsidRPr="00FC2C3C">
        <w:rPr>
          <w:rFonts w:ascii="Times New Roman" w:eastAsia="Times New Roman" w:hAnsi="Times New Roman" w:cs="B Mitra"/>
          <w:sz w:val="18"/>
          <w:szCs w:val="18"/>
          <w:lang w:val="en-GB" w:bidi="fa-IR"/>
        </w:rPr>
        <w:t xml:space="preserve">     </w:t>
      </w:r>
    </w:p>
    <w:p w:rsidR="00CC4B55" w:rsidRPr="00523E89" w:rsidRDefault="00CC4B55" w:rsidP="00CC4B55">
      <w:pPr>
        <w:bidi/>
        <w:spacing w:after="0" w:line="240" w:lineRule="auto"/>
        <w:rPr>
          <w:rFonts w:ascii="Times New Roman" w:eastAsia="Times New Roman" w:hAnsi="Times New Roman" w:cs="B Zar"/>
          <w:b/>
          <w:bCs/>
          <w:sz w:val="20"/>
          <w:szCs w:val="20"/>
          <w:rtl/>
        </w:rPr>
      </w:pPr>
      <w:r w:rsidRPr="00523E89">
        <w:rPr>
          <w:rFonts w:ascii="Times New Roman" w:eastAsia="Times New Roman" w:hAnsi="Times New Roman" w:cs="B Zar" w:hint="cs"/>
          <w:b/>
          <w:bCs/>
          <w:sz w:val="20"/>
          <w:szCs w:val="20"/>
          <w:rtl/>
        </w:rPr>
        <w:t>ادامه ی جدول2</w:t>
      </w:r>
    </w:p>
    <w:p w:rsidR="00CC4B55" w:rsidRPr="00523E89" w:rsidRDefault="00CC4B55" w:rsidP="00CC4B55">
      <w:pPr>
        <w:bidi/>
        <w:spacing w:after="0" w:line="240" w:lineRule="auto"/>
        <w:rPr>
          <w:rFonts w:ascii="Times New Roman" w:eastAsia="Calibri" w:hAnsi="Times New Roman" w:cs="Times New Roman"/>
          <w:sz w:val="20"/>
          <w:szCs w:val="20"/>
          <w:rtl/>
        </w:rPr>
      </w:pPr>
    </w:p>
    <w:tbl>
      <w:tblPr>
        <w:tblStyle w:val="TableGrid"/>
        <w:bidiVisual/>
        <w:tblW w:w="9998" w:type="dxa"/>
        <w:jc w:val="center"/>
        <w:tblLayout w:type="fixed"/>
        <w:tblLook w:val="04A0" w:firstRow="1" w:lastRow="0" w:firstColumn="1" w:lastColumn="0" w:noHBand="0" w:noVBand="1"/>
      </w:tblPr>
      <w:tblGrid>
        <w:gridCol w:w="1162"/>
        <w:gridCol w:w="1130"/>
        <w:gridCol w:w="728"/>
        <w:gridCol w:w="728"/>
        <w:gridCol w:w="728"/>
        <w:gridCol w:w="728"/>
        <w:gridCol w:w="777"/>
        <w:gridCol w:w="776"/>
        <w:gridCol w:w="777"/>
        <w:gridCol w:w="728"/>
        <w:gridCol w:w="901"/>
        <w:gridCol w:w="835"/>
      </w:tblGrid>
      <w:tr w:rsidR="00CC4B55" w:rsidRPr="00FC2C3C" w:rsidTr="009D0495">
        <w:trPr>
          <w:jc w:val="center"/>
        </w:trPr>
        <w:tc>
          <w:tcPr>
            <w:tcW w:w="1162" w:type="dxa"/>
          </w:tcPr>
          <w:p w:rsidR="00CC4B55" w:rsidRPr="00FC2C3C" w:rsidRDefault="00CC4B55" w:rsidP="00CC4B55">
            <w:pPr>
              <w:bidi/>
              <w:rPr>
                <w:rFonts w:cs="B Mitra"/>
                <w:sz w:val="18"/>
                <w:szCs w:val="18"/>
                <w:rtl/>
              </w:rPr>
            </w:pPr>
            <w:r w:rsidRPr="00FC2C3C">
              <w:rPr>
                <w:rFonts w:cs="B Mitra" w:hint="cs"/>
                <w:sz w:val="18"/>
                <w:szCs w:val="18"/>
                <w:rtl/>
              </w:rPr>
              <w:t>متغیر</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12</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13</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14</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16</w:t>
            </w:r>
          </w:p>
        </w:tc>
        <w:tc>
          <w:tcPr>
            <w:tcW w:w="77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w:t>
            </w:r>
          </w:p>
        </w:tc>
        <w:tc>
          <w:tcPr>
            <w:tcW w:w="776" w:type="dxa"/>
          </w:tcPr>
          <w:p w:rsidR="00CC4B55" w:rsidRPr="00FC2C3C" w:rsidRDefault="00CC4B55" w:rsidP="00CC4B55">
            <w:pPr>
              <w:bidi/>
              <w:rPr>
                <w:rFonts w:cs="B Mitra"/>
                <w:sz w:val="18"/>
                <w:szCs w:val="18"/>
                <w:rtl/>
              </w:rPr>
            </w:pPr>
            <w:r w:rsidRPr="00FC2C3C">
              <w:rPr>
                <w:rFonts w:cs="B Mitra" w:hint="cs"/>
                <w:sz w:val="18"/>
                <w:szCs w:val="18"/>
                <w:rtl/>
              </w:rPr>
              <w:t>18</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19</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20</w:t>
            </w:r>
          </w:p>
        </w:tc>
        <w:tc>
          <w:tcPr>
            <w:tcW w:w="901" w:type="dxa"/>
          </w:tcPr>
          <w:p w:rsidR="00CC4B55" w:rsidRPr="00FC2C3C" w:rsidRDefault="00CC4B55" w:rsidP="00CC4B55">
            <w:pPr>
              <w:bidi/>
              <w:rPr>
                <w:rFonts w:cs="B Mitra"/>
                <w:sz w:val="18"/>
                <w:szCs w:val="18"/>
                <w:rtl/>
              </w:rPr>
            </w:pPr>
            <w:r w:rsidRPr="00FC2C3C">
              <w:rPr>
                <w:rFonts w:cs="B Mitra" w:hint="cs"/>
                <w:sz w:val="18"/>
                <w:szCs w:val="18"/>
                <w:rtl/>
              </w:rPr>
              <w:t>21</w:t>
            </w:r>
          </w:p>
        </w:tc>
        <w:tc>
          <w:tcPr>
            <w:tcW w:w="835" w:type="dxa"/>
          </w:tcPr>
          <w:p w:rsidR="00CC4B55" w:rsidRPr="00FC2C3C" w:rsidRDefault="00CC4B55" w:rsidP="00CC4B55">
            <w:pPr>
              <w:bidi/>
              <w:rPr>
                <w:rFonts w:cs="B Mitra"/>
                <w:sz w:val="18"/>
                <w:szCs w:val="18"/>
                <w:rtl/>
              </w:rPr>
            </w:pPr>
            <w:r w:rsidRPr="00FC2C3C">
              <w:rPr>
                <w:rFonts w:cs="B Mitra" w:hint="cs"/>
                <w:sz w:val="18"/>
                <w:szCs w:val="18"/>
                <w:rtl/>
              </w:rPr>
              <w:t>22</w:t>
            </w:r>
          </w:p>
        </w:tc>
      </w:tr>
      <w:tr w:rsidR="00CC4B55" w:rsidRPr="00FC2C3C" w:rsidTr="009D0495">
        <w:trPr>
          <w:trHeight w:val="168"/>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12. اغواکنندگی</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8"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lang w:bidi="fa-IR"/>
              </w:rPr>
            </w:pPr>
          </w:p>
        </w:tc>
        <w:tc>
          <w:tcPr>
            <w:tcW w:w="728" w:type="dxa"/>
          </w:tcPr>
          <w:p w:rsidR="00CC4B55" w:rsidRPr="00FC2C3C" w:rsidRDefault="00CC4B55" w:rsidP="00CC4B55">
            <w:pPr>
              <w:bidi/>
              <w:rPr>
                <w:rFonts w:cs="B Mitra"/>
                <w:sz w:val="18"/>
                <w:szCs w:val="18"/>
                <w:rtl/>
                <w:lang w:bidi="fa-IR"/>
              </w:rPr>
            </w:pPr>
          </w:p>
        </w:tc>
        <w:tc>
          <w:tcPr>
            <w:tcW w:w="777" w:type="dxa"/>
          </w:tcPr>
          <w:p w:rsidR="00CC4B55" w:rsidRPr="00FC2C3C" w:rsidRDefault="00CC4B55" w:rsidP="00CC4B55">
            <w:pPr>
              <w:bidi/>
              <w:rPr>
                <w:rFonts w:cs="B Mitra"/>
                <w:sz w:val="18"/>
                <w:szCs w:val="18"/>
                <w:rtl/>
              </w:rPr>
            </w:pPr>
          </w:p>
        </w:tc>
        <w:tc>
          <w:tcPr>
            <w:tcW w:w="776" w:type="dxa"/>
          </w:tcPr>
          <w:p w:rsidR="00CC4B55" w:rsidRPr="00FC2C3C" w:rsidRDefault="00CC4B55" w:rsidP="00CC4B55">
            <w:pPr>
              <w:bidi/>
              <w:rPr>
                <w:rFonts w:cs="B Mitra"/>
                <w:sz w:val="18"/>
                <w:szCs w:val="18"/>
                <w:rtl/>
              </w:rPr>
            </w:pP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168"/>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 تدافعی</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32/0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8"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lang w:bidi="fa-IR"/>
              </w:rPr>
            </w:pPr>
          </w:p>
        </w:tc>
        <w:tc>
          <w:tcPr>
            <w:tcW w:w="728" w:type="dxa"/>
          </w:tcPr>
          <w:p w:rsidR="00CC4B55" w:rsidRPr="00FC2C3C" w:rsidRDefault="00CC4B55" w:rsidP="00CC4B55">
            <w:pPr>
              <w:bidi/>
              <w:rPr>
                <w:rFonts w:cs="B Mitra"/>
                <w:sz w:val="18"/>
                <w:szCs w:val="18"/>
                <w:rtl/>
                <w:lang w:bidi="fa-IR"/>
              </w:rPr>
            </w:pPr>
          </w:p>
        </w:tc>
        <w:tc>
          <w:tcPr>
            <w:tcW w:w="777" w:type="dxa"/>
          </w:tcPr>
          <w:p w:rsidR="00CC4B55" w:rsidRPr="00FC2C3C" w:rsidRDefault="00CC4B55" w:rsidP="00CC4B55">
            <w:pPr>
              <w:bidi/>
              <w:rPr>
                <w:rFonts w:cs="B Mitra"/>
                <w:sz w:val="18"/>
                <w:szCs w:val="18"/>
                <w:rtl/>
              </w:rPr>
            </w:pPr>
          </w:p>
        </w:tc>
        <w:tc>
          <w:tcPr>
            <w:tcW w:w="776" w:type="dxa"/>
          </w:tcPr>
          <w:p w:rsidR="00CC4B55" w:rsidRPr="00FC2C3C" w:rsidRDefault="00CC4B55" w:rsidP="00CC4B55">
            <w:pPr>
              <w:bidi/>
              <w:rPr>
                <w:rFonts w:cs="B Mitra"/>
                <w:sz w:val="18"/>
                <w:szCs w:val="18"/>
                <w:rtl/>
              </w:rPr>
            </w:pP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175"/>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14. امیدوارانه</w:t>
            </w:r>
          </w:p>
        </w:tc>
        <w:tc>
          <w:tcPr>
            <w:tcW w:w="11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11/0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32/0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8" w:type="dxa"/>
          </w:tcPr>
          <w:p w:rsidR="00CC4B55" w:rsidRPr="00FC2C3C" w:rsidRDefault="00CC4B55" w:rsidP="00CC4B55">
            <w:pPr>
              <w:bidi/>
              <w:rPr>
                <w:rFonts w:cs="B Mitra"/>
                <w:sz w:val="18"/>
                <w:szCs w:val="18"/>
                <w:rtl/>
                <w:lang w:bidi="fa-IR"/>
              </w:rPr>
            </w:pPr>
          </w:p>
        </w:tc>
        <w:tc>
          <w:tcPr>
            <w:tcW w:w="728" w:type="dxa"/>
          </w:tcPr>
          <w:p w:rsidR="00CC4B55" w:rsidRPr="00FC2C3C" w:rsidRDefault="00CC4B55" w:rsidP="00CC4B55">
            <w:pPr>
              <w:bidi/>
              <w:rPr>
                <w:rFonts w:cs="B Mitra"/>
                <w:sz w:val="18"/>
                <w:szCs w:val="18"/>
                <w:rtl/>
                <w:lang w:bidi="fa-IR"/>
              </w:rPr>
            </w:pPr>
          </w:p>
        </w:tc>
        <w:tc>
          <w:tcPr>
            <w:tcW w:w="777" w:type="dxa"/>
          </w:tcPr>
          <w:p w:rsidR="00CC4B55" w:rsidRPr="00FC2C3C" w:rsidRDefault="00CC4B55" w:rsidP="00CC4B55">
            <w:pPr>
              <w:bidi/>
              <w:rPr>
                <w:rFonts w:cs="B Mitra"/>
                <w:sz w:val="18"/>
                <w:szCs w:val="18"/>
                <w:rtl/>
              </w:rPr>
            </w:pPr>
          </w:p>
        </w:tc>
        <w:tc>
          <w:tcPr>
            <w:tcW w:w="776" w:type="dxa"/>
          </w:tcPr>
          <w:p w:rsidR="00CC4B55" w:rsidRPr="00FC2C3C" w:rsidRDefault="00CC4B55" w:rsidP="00CC4B55">
            <w:pPr>
              <w:bidi/>
              <w:rPr>
                <w:rFonts w:cs="B Mitra"/>
                <w:sz w:val="18"/>
                <w:szCs w:val="18"/>
                <w:rtl/>
              </w:rPr>
            </w:pP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175"/>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 معنویت</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01/0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13/0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50/0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w:t>
            </w:r>
          </w:p>
        </w:tc>
        <w:tc>
          <w:tcPr>
            <w:tcW w:w="728" w:type="dxa"/>
          </w:tcPr>
          <w:p w:rsidR="00CC4B55" w:rsidRPr="00FC2C3C" w:rsidRDefault="00CC4B55" w:rsidP="00CC4B55">
            <w:pPr>
              <w:bidi/>
              <w:rPr>
                <w:rFonts w:cs="B Mitra"/>
                <w:sz w:val="18"/>
                <w:szCs w:val="18"/>
                <w:rtl/>
                <w:lang w:bidi="fa-IR"/>
              </w:rPr>
            </w:pPr>
          </w:p>
        </w:tc>
        <w:tc>
          <w:tcPr>
            <w:tcW w:w="777" w:type="dxa"/>
          </w:tcPr>
          <w:p w:rsidR="00CC4B55" w:rsidRPr="00FC2C3C" w:rsidRDefault="00CC4B55" w:rsidP="00CC4B55">
            <w:pPr>
              <w:bidi/>
              <w:rPr>
                <w:rFonts w:cs="B Mitra"/>
                <w:sz w:val="18"/>
                <w:szCs w:val="18"/>
                <w:rtl/>
              </w:rPr>
            </w:pPr>
          </w:p>
        </w:tc>
        <w:tc>
          <w:tcPr>
            <w:tcW w:w="776" w:type="dxa"/>
          </w:tcPr>
          <w:p w:rsidR="00CC4B55" w:rsidRPr="00FC2C3C" w:rsidRDefault="00CC4B55" w:rsidP="00CC4B55">
            <w:pPr>
              <w:bidi/>
              <w:rPr>
                <w:rFonts w:cs="B Mitra"/>
                <w:sz w:val="18"/>
                <w:szCs w:val="18"/>
                <w:rtl/>
              </w:rPr>
            </w:pP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225"/>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16. شیطنت</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18/0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32/0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17/0</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02/0</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w:t>
            </w:r>
          </w:p>
        </w:tc>
        <w:tc>
          <w:tcPr>
            <w:tcW w:w="777" w:type="dxa"/>
          </w:tcPr>
          <w:p w:rsidR="00CC4B55" w:rsidRPr="00FC2C3C" w:rsidRDefault="00CC4B55" w:rsidP="00CC4B55">
            <w:pPr>
              <w:bidi/>
              <w:rPr>
                <w:rFonts w:cs="B Mitra"/>
                <w:sz w:val="18"/>
                <w:szCs w:val="18"/>
                <w:rtl/>
              </w:rPr>
            </w:pPr>
          </w:p>
        </w:tc>
        <w:tc>
          <w:tcPr>
            <w:tcW w:w="776" w:type="dxa"/>
          </w:tcPr>
          <w:p w:rsidR="00CC4B55" w:rsidRPr="00FC2C3C" w:rsidRDefault="00CC4B55" w:rsidP="00CC4B55">
            <w:pPr>
              <w:bidi/>
              <w:rPr>
                <w:rFonts w:cs="B Mitra"/>
                <w:sz w:val="18"/>
                <w:szCs w:val="18"/>
                <w:rtl/>
              </w:rPr>
            </w:pP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168"/>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17. خواب آلودگی</w:t>
            </w:r>
          </w:p>
        </w:tc>
        <w:tc>
          <w:tcPr>
            <w:tcW w:w="11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18/0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15/0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09/0</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21/0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19/0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76" w:type="dxa"/>
          </w:tcPr>
          <w:p w:rsidR="00CC4B55" w:rsidRPr="00FC2C3C" w:rsidRDefault="00CC4B55" w:rsidP="00CC4B55">
            <w:pPr>
              <w:bidi/>
              <w:rPr>
                <w:rFonts w:cs="B Mitra"/>
                <w:sz w:val="18"/>
                <w:szCs w:val="18"/>
                <w:rtl/>
              </w:rPr>
            </w:pP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175"/>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18. کمال گرا</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17/0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19/0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35/0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29/0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27/0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76"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77" w:type="dxa"/>
          </w:tcPr>
          <w:p w:rsidR="00CC4B55" w:rsidRPr="00FC2C3C" w:rsidRDefault="00CC4B55" w:rsidP="00CC4B55">
            <w:pPr>
              <w:bidi/>
              <w:rPr>
                <w:rFonts w:cs="B Mitra"/>
                <w:sz w:val="18"/>
                <w:szCs w:val="18"/>
                <w:rtl/>
              </w:rPr>
            </w:pP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200"/>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19. دانایی</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09/0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34/0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36/0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38/0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08/0-</w:t>
            </w:r>
          </w:p>
        </w:tc>
        <w:tc>
          <w:tcPr>
            <w:tcW w:w="776" w:type="dxa"/>
          </w:tcPr>
          <w:p w:rsidR="00CC4B55" w:rsidRPr="00FC2C3C" w:rsidRDefault="00CC4B55" w:rsidP="00CC4B55">
            <w:pPr>
              <w:bidi/>
              <w:rPr>
                <w:rFonts w:cs="B Mitra"/>
                <w:sz w:val="18"/>
                <w:szCs w:val="18"/>
                <w:rtl/>
              </w:rPr>
            </w:pPr>
            <w:r w:rsidRPr="00FC2C3C">
              <w:rPr>
                <w:rFonts w:cs="B Mitra" w:hint="cs"/>
                <w:sz w:val="18"/>
                <w:szCs w:val="18"/>
                <w:rtl/>
              </w:rPr>
              <w:t>45/0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728" w:type="dxa"/>
          </w:tcPr>
          <w:p w:rsidR="00CC4B55" w:rsidRPr="00FC2C3C" w:rsidRDefault="00CC4B55" w:rsidP="00CC4B55">
            <w:pPr>
              <w:bidi/>
              <w:rPr>
                <w:rFonts w:cs="B Mitra"/>
                <w:sz w:val="18"/>
                <w:szCs w:val="18"/>
                <w:rtl/>
              </w:rPr>
            </w:pP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262"/>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 دلربایی</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20/0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22/0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20/0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13/0</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47/0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776" w:type="dxa"/>
          </w:tcPr>
          <w:p w:rsidR="00CC4B55" w:rsidRPr="00FC2C3C" w:rsidRDefault="00CC4B55" w:rsidP="00CC4B55">
            <w:pPr>
              <w:bidi/>
              <w:rPr>
                <w:rFonts w:cs="B Mitra"/>
                <w:sz w:val="18"/>
                <w:szCs w:val="18"/>
                <w:rtl/>
              </w:rPr>
            </w:pPr>
            <w:r w:rsidRPr="00FC2C3C">
              <w:rPr>
                <w:rFonts w:cs="B Mitra" w:hint="cs"/>
                <w:sz w:val="18"/>
                <w:szCs w:val="18"/>
                <w:rtl/>
              </w:rPr>
              <w:t>41/0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25/0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901" w:type="dxa"/>
          </w:tcPr>
          <w:p w:rsidR="00CC4B55" w:rsidRPr="00FC2C3C" w:rsidRDefault="00CC4B55" w:rsidP="00CC4B55">
            <w:pPr>
              <w:bidi/>
              <w:rPr>
                <w:rFonts w:cs="B Mitra"/>
                <w:sz w:val="18"/>
                <w:szCs w:val="18"/>
                <w:rtl/>
              </w:rPr>
            </w:pPr>
          </w:p>
        </w:tc>
        <w:tc>
          <w:tcPr>
            <w:tcW w:w="835" w:type="dxa"/>
          </w:tcPr>
          <w:p w:rsidR="00CC4B55" w:rsidRPr="00FC2C3C" w:rsidRDefault="00CC4B55" w:rsidP="00CC4B55">
            <w:pPr>
              <w:bidi/>
              <w:rPr>
                <w:rFonts w:cs="B Mitra"/>
                <w:sz w:val="18"/>
                <w:szCs w:val="18"/>
                <w:rtl/>
              </w:rPr>
            </w:pPr>
          </w:p>
        </w:tc>
      </w:tr>
      <w:tr w:rsidR="00CC4B55" w:rsidRPr="00FC2C3C" w:rsidTr="009D0495">
        <w:trPr>
          <w:trHeight w:val="130"/>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21. اخلاقی</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04/0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21/0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48/0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56/0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26/0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03/0</w:t>
            </w:r>
          </w:p>
        </w:tc>
        <w:tc>
          <w:tcPr>
            <w:tcW w:w="776" w:type="dxa"/>
          </w:tcPr>
          <w:p w:rsidR="00CC4B55" w:rsidRPr="00FC2C3C" w:rsidRDefault="00CC4B55" w:rsidP="00CC4B55">
            <w:pPr>
              <w:bidi/>
              <w:rPr>
                <w:rFonts w:cs="B Mitra"/>
                <w:sz w:val="18"/>
                <w:szCs w:val="18"/>
                <w:rtl/>
              </w:rPr>
            </w:pPr>
            <w:r w:rsidRPr="00FC2C3C">
              <w:rPr>
                <w:rFonts w:cs="B Mitra" w:hint="cs"/>
                <w:sz w:val="18"/>
                <w:szCs w:val="18"/>
                <w:rtl/>
              </w:rPr>
              <w:t>40/0</w:t>
            </w:r>
            <w:r w:rsidRPr="00FC2C3C">
              <w:rPr>
                <w:rFonts w:cs="B Mitra"/>
                <w:sz w:val="18"/>
                <w:szCs w:val="18"/>
                <w:vertAlign w:val="superscript"/>
                <w:lang w:val="en-GB" w:bidi="fa-IR"/>
              </w:rPr>
              <w:t>**</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61/0</w:t>
            </w:r>
            <w:r w:rsidRPr="00FC2C3C">
              <w:rPr>
                <w:rFonts w:cs="B Mitra"/>
                <w:sz w:val="18"/>
                <w:szCs w:val="18"/>
                <w:vertAlign w:val="superscript"/>
                <w:lang w:val="en-GB" w:bidi="fa-IR"/>
              </w:rPr>
              <w:t>**</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33/0</w:t>
            </w:r>
            <w:r w:rsidRPr="00FC2C3C">
              <w:rPr>
                <w:rFonts w:cs="B Mitra"/>
                <w:sz w:val="18"/>
                <w:szCs w:val="18"/>
                <w:vertAlign w:val="superscript"/>
                <w:lang w:val="en-GB" w:bidi="fa-IR"/>
              </w:rPr>
              <w:t>**</w:t>
            </w:r>
          </w:p>
        </w:tc>
        <w:tc>
          <w:tcPr>
            <w:tcW w:w="901" w:type="dxa"/>
          </w:tcPr>
          <w:p w:rsidR="00CC4B55" w:rsidRPr="00FC2C3C" w:rsidRDefault="00CC4B55" w:rsidP="00CC4B55">
            <w:pPr>
              <w:bidi/>
              <w:rPr>
                <w:rFonts w:cs="B Mitra"/>
                <w:sz w:val="18"/>
                <w:szCs w:val="18"/>
                <w:rtl/>
              </w:rPr>
            </w:pPr>
            <w:r w:rsidRPr="00FC2C3C">
              <w:rPr>
                <w:rFonts w:cs="B Mitra" w:hint="cs"/>
                <w:sz w:val="18"/>
                <w:szCs w:val="18"/>
                <w:rtl/>
              </w:rPr>
              <w:t>-</w:t>
            </w:r>
          </w:p>
        </w:tc>
        <w:tc>
          <w:tcPr>
            <w:tcW w:w="835" w:type="dxa"/>
          </w:tcPr>
          <w:p w:rsidR="00CC4B55" w:rsidRPr="00FC2C3C" w:rsidRDefault="00CC4B55" w:rsidP="00CC4B55">
            <w:pPr>
              <w:bidi/>
              <w:rPr>
                <w:rFonts w:cs="B Mitra"/>
                <w:sz w:val="18"/>
                <w:szCs w:val="18"/>
                <w:rtl/>
              </w:rPr>
            </w:pPr>
          </w:p>
        </w:tc>
      </w:tr>
      <w:tr w:rsidR="00CC4B55" w:rsidRPr="00FC2C3C" w:rsidTr="009D0495">
        <w:trPr>
          <w:trHeight w:val="213"/>
          <w:jc w:val="center"/>
        </w:trPr>
        <w:tc>
          <w:tcPr>
            <w:tcW w:w="116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22. سازگاری اجتماعی</w:t>
            </w:r>
          </w:p>
        </w:tc>
        <w:tc>
          <w:tcPr>
            <w:tcW w:w="1130"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03/0-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11/0</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03/0-</w:t>
            </w:r>
          </w:p>
        </w:tc>
        <w:tc>
          <w:tcPr>
            <w:tcW w:w="72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02/0-</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05/0-</w:t>
            </w:r>
          </w:p>
        </w:tc>
        <w:tc>
          <w:tcPr>
            <w:tcW w:w="776" w:type="dxa"/>
          </w:tcPr>
          <w:p w:rsidR="00CC4B55" w:rsidRPr="00FC2C3C" w:rsidRDefault="00CC4B55" w:rsidP="00CC4B55">
            <w:pPr>
              <w:bidi/>
              <w:rPr>
                <w:rFonts w:cs="B Mitra"/>
                <w:sz w:val="18"/>
                <w:szCs w:val="18"/>
                <w:rtl/>
              </w:rPr>
            </w:pPr>
            <w:r w:rsidRPr="00FC2C3C">
              <w:rPr>
                <w:rFonts w:cs="B Mitra" w:hint="cs"/>
                <w:sz w:val="18"/>
                <w:szCs w:val="18"/>
                <w:rtl/>
              </w:rPr>
              <w:t>06/0</w:t>
            </w:r>
          </w:p>
        </w:tc>
        <w:tc>
          <w:tcPr>
            <w:tcW w:w="777" w:type="dxa"/>
          </w:tcPr>
          <w:p w:rsidR="00CC4B55" w:rsidRPr="00FC2C3C" w:rsidRDefault="00CC4B55" w:rsidP="00CC4B55">
            <w:pPr>
              <w:bidi/>
              <w:rPr>
                <w:rFonts w:cs="B Mitra"/>
                <w:sz w:val="18"/>
                <w:szCs w:val="18"/>
                <w:rtl/>
              </w:rPr>
            </w:pPr>
            <w:r w:rsidRPr="00FC2C3C">
              <w:rPr>
                <w:rFonts w:cs="B Mitra" w:hint="cs"/>
                <w:sz w:val="18"/>
                <w:szCs w:val="18"/>
                <w:rtl/>
              </w:rPr>
              <w:t>07/0</w:t>
            </w:r>
          </w:p>
        </w:tc>
        <w:tc>
          <w:tcPr>
            <w:tcW w:w="728" w:type="dxa"/>
          </w:tcPr>
          <w:p w:rsidR="00CC4B55" w:rsidRPr="00FC2C3C" w:rsidRDefault="00CC4B55" w:rsidP="00CC4B55">
            <w:pPr>
              <w:bidi/>
              <w:rPr>
                <w:rFonts w:cs="B Mitra"/>
                <w:sz w:val="18"/>
                <w:szCs w:val="18"/>
                <w:rtl/>
              </w:rPr>
            </w:pPr>
            <w:r w:rsidRPr="00FC2C3C">
              <w:rPr>
                <w:rFonts w:cs="B Mitra" w:hint="cs"/>
                <w:sz w:val="18"/>
                <w:szCs w:val="18"/>
                <w:rtl/>
              </w:rPr>
              <w:t>16/0</w:t>
            </w:r>
          </w:p>
        </w:tc>
        <w:tc>
          <w:tcPr>
            <w:tcW w:w="901" w:type="dxa"/>
          </w:tcPr>
          <w:p w:rsidR="00CC4B55" w:rsidRPr="00FC2C3C" w:rsidRDefault="00CC4B55" w:rsidP="00CC4B55">
            <w:pPr>
              <w:bidi/>
              <w:rPr>
                <w:rFonts w:cs="B Mitra"/>
                <w:sz w:val="18"/>
                <w:szCs w:val="18"/>
                <w:rtl/>
              </w:rPr>
            </w:pPr>
            <w:r w:rsidRPr="00FC2C3C">
              <w:rPr>
                <w:rFonts w:cs="B Mitra" w:hint="cs"/>
                <w:sz w:val="18"/>
                <w:szCs w:val="18"/>
                <w:rtl/>
              </w:rPr>
              <w:t>04/0</w:t>
            </w:r>
          </w:p>
        </w:tc>
        <w:tc>
          <w:tcPr>
            <w:tcW w:w="835" w:type="dxa"/>
          </w:tcPr>
          <w:p w:rsidR="00CC4B55" w:rsidRPr="00FC2C3C" w:rsidRDefault="00CC4B55" w:rsidP="00CC4B55">
            <w:pPr>
              <w:bidi/>
              <w:rPr>
                <w:rFonts w:cs="B Mitra"/>
                <w:sz w:val="18"/>
                <w:szCs w:val="18"/>
                <w:rtl/>
              </w:rPr>
            </w:pPr>
            <w:r w:rsidRPr="00FC2C3C">
              <w:rPr>
                <w:rFonts w:cs="B Mitra" w:hint="cs"/>
                <w:sz w:val="18"/>
                <w:szCs w:val="18"/>
                <w:rtl/>
              </w:rPr>
              <w:t>-</w:t>
            </w:r>
          </w:p>
        </w:tc>
      </w:tr>
    </w:tbl>
    <w:p w:rsidR="00CC4B55" w:rsidRPr="00FC2C3C" w:rsidRDefault="00CC4B55" w:rsidP="00CC4B55">
      <w:pPr>
        <w:bidi/>
        <w:spacing w:after="0" w:line="240" w:lineRule="auto"/>
        <w:rPr>
          <w:rFonts w:ascii="Times New Roman" w:eastAsia="Times New Roman" w:hAnsi="Times New Roman" w:cs="B Mitra"/>
          <w:sz w:val="18"/>
          <w:szCs w:val="18"/>
          <w:lang w:val="en-GB" w:bidi="fa-IR"/>
        </w:rPr>
      </w:pPr>
      <w:r w:rsidRPr="00FC2C3C">
        <w:rPr>
          <w:rFonts w:ascii="Times New Roman" w:eastAsia="Times New Roman" w:hAnsi="Times New Roman" w:cs="B Mitra"/>
          <w:sz w:val="18"/>
          <w:szCs w:val="18"/>
          <w:vertAlign w:val="superscript"/>
          <w:lang w:val="en-GB" w:bidi="fa-IR"/>
        </w:rPr>
        <w:t>*</w:t>
      </w:r>
      <w:r w:rsidRPr="00FC2C3C">
        <w:rPr>
          <w:rFonts w:ascii="Times New Roman" w:eastAsia="Times New Roman" w:hAnsi="Times New Roman" w:cs="B Mitra"/>
          <w:sz w:val="18"/>
          <w:szCs w:val="18"/>
          <w:lang w:val="en-GB" w:bidi="fa-IR"/>
        </w:rPr>
        <w:t xml:space="preserve">P&lt; </w:t>
      </w:r>
      <w:r w:rsidRPr="00FC2C3C">
        <w:rPr>
          <w:rFonts w:ascii="Times New Roman" w:eastAsia="Times New Roman" w:hAnsi="Times New Roman" w:cs="B Mitra" w:hint="cs"/>
          <w:sz w:val="18"/>
          <w:szCs w:val="18"/>
          <w:rtl/>
          <w:lang w:bidi="fa-IR"/>
        </w:rPr>
        <w:t>05/0</w:t>
      </w:r>
      <w:r w:rsidRPr="00FC2C3C">
        <w:rPr>
          <w:rFonts w:ascii="Times New Roman" w:eastAsia="Times New Roman" w:hAnsi="Times New Roman" w:cs="B Mitra"/>
          <w:sz w:val="18"/>
          <w:szCs w:val="18"/>
          <w:lang w:val="en-GB" w:bidi="fa-IR"/>
        </w:rPr>
        <w:t xml:space="preserve">     </w:t>
      </w:r>
      <w:r w:rsidRPr="00FC2C3C">
        <w:rPr>
          <w:rFonts w:ascii="Times New Roman" w:eastAsia="Times New Roman" w:hAnsi="Times New Roman" w:cs="B Mitra"/>
          <w:sz w:val="18"/>
          <w:szCs w:val="18"/>
          <w:vertAlign w:val="superscript"/>
          <w:lang w:val="en-GB" w:bidi="fa-IR"/>
        </w:rPr>
        <w:t>**</w:t>
      </w:r>
      <w:r w:rsidRPr="00FC2C3C">
        <w:rPr>
          <w:rFonts w:ascii="Times New Roman" w:eastAsia="Times New Roman" w:hAnsi="Times New Roman" w:cs="B Mitra"/>
          <w:sz w:val="18"/>
          <w:szCs w:val="18"/>
          <w:lang w:val="en-GB" w:bidi="fa-IR"/>
        </w:rPr>
        <w:t xml:space="preserve">P&lt; </w:t>
      </w:r>
      <w:r w:rsidRPr="00FC2C3C">
        <w:rPr>
          <w:rFonts w:ascii="Times New Roman" w:eastAsia="Times New Roman" w:hAnsi="Times New Roman" w:cs="B Mitra" w:hint="cs"/>
          <w:sz w:val="18"/>
          <w:szCs w:val="18"/>
          <w:rtl/>
          <w:lang w:bidi="fa-IR"/>
        </w:rPr>
        <w:t>01/0</w:t>
      </w:r>
      <w:r w:rsidRPr="00FC2C3C">
        <w:rPr>
          <w:rFonts w:ascii="Times New Roman" w:eastAsia="Times New Roman" w:hAnsi="Times New Roman" w:cs="B Mitra"/>
          <w:sz w:val="18"/>
          <w:szCs w:val="18"/>
          <w:lang w:val="en-GB" w:bidi="fa-IR"/>
        </w:rPr>
        <w:t xml:space="preserve">     </w:t>
      </w:r>
    </w:p>
    <w:p w:rsidR="00CC4B55" w:rsidRDefault="00CC4B55" w:rsidP="00F162CF">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همانطور که در جدول 2 ملاحظه می شود، بین میزان بازی با شخصیت امیدوارانه، شیطنت، کمال گرا و دلربایی، همبستگی معناداری وجود دارد. بین روانرنجوری با برونگرایی، توافق، وجدان، قانون مداری، دانایی و سازگاری اجتماعی، همبستگی</w:t>
      </w:r>
      <w:r w:rsidR="00F162CF">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 xml:space="preserve">معناداری وجود دارد. بین برونگرایی با وجدان، خطر، دانایی و سازگاری اجتماعی، همبستگی معنادار وجود دارد. بین باز بودن به روی تجربه با شیطنت، توافق با وجدان، و وجدان با دانایی، همبستگی معنادار وجود دارد. بین متغیر شجاعت با متغیرهای فردیت، خطر، ابهام، اغواکنندگی، تدافعی، معنویت، شیطنت، کمال گرا، دانایی، دلربایی و اخلاقی، همبستگی معنادار وجود دارد. بین فردیت با خطر، ابهام، اغواکنندگی، تدافعی، امیدوارانه، شیطنت، کمال گرا، دانایی، دلربایی و اخلاقی، همبستگی معنادار وجود دارد. بین قانونمداری با اغواکنندگی، امیدوارانه، معنویت، خواب آلودگی، کمال گرا، دانایی و اخلاقی، همبستگی معنادار وجود دارد. بین خطر با ابهام، اغواکنندگی، تدافعی، شیطنت، کمال گرا، دانایی و دلربایی، همبستگی معنادار وجود دارد. بین ابهام با اغواکنندگی، تدافعی، امیدوارانه، شیطنت، خواب آلودگی، کمال گرا، دانایی و دلربایی، همبستگی معنادار وجود دارد. بین متغیر اغواکنندگی با متغیرهای تدافعی، شیطنت، خواب آلودگی و دلربایی، همبستگی معنادار وجود دارد. بین متغیر تدافعی با متغیرهای امیدوارانه، شیطنت، کمال گرا، دانایی، دلربایی و اخلاقی، همبستگی معنادار وجود دارد. بین شخصیت امیدوارانه با شخصیت های معنویت، کمال گرا، دانایی، دلربایی و اخلاقی، همبستگی معنادار وجود دارد. بین معنویت با خواب آلودگی، کمال گرا، دانایی و اخلاقی، همبستگی معنادار وجود دارد. بین شیطنت با خواب آلودگی، کمال گرا، دانایی، دلربایی و اخلاقی، همبستگی معنادار وجود دارد. بین کمال گرا با دانایی، دلربایی و اخلاقی، همبستگی معنادار وجود دارد. بین دانایی با دلربایی و اخلاقی، نیز ضریب همبستگی، معنادار است. همچنین بین دلربایی و اخلاقی، همبستگی معنادار وجود دارد. </w:t>
      </w:r>
    </w:p>
    <w:p w:rsidR="00FC2C3C" w:rsidRPr="00CC4B55" w:rsidRDefault="00FC2C3C" w:rsidP="00F162CF">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جهت پیش بینی میزان استفاده از بازی های رایانه ای براساس ویژگی های شخصیتی و سازگاری اجتماعی، از تحلیل رگرسیون گام به گام استفاده شد که نتایج، بیانگر آن بود که هیچ متغیری وارد معادله ی رگرسیونی نشد. بنابراین، هیچیک از صفات شخصیتی مورد بررسی در این پژوهش و همچنین سازگاری اجتماعی، قادر به پیش بینی معنادار میزان استفاده از بازی های رایانه ای نمی باشند.</w:t>
      </w:r>
    </w:p>
    <w:p w:rsidR="00F41479" w:rsidRDefault="00FC2C3C" w:rsidP="00F41479">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lastRenderedPageBreak/>
        <w:t>جهت پیش بینی ویژگی های شخصیت های مطلوب بازی های رایانه ای براساس صفات شخصیتی خود فرد، از تحلیل رگرسیون گام به گام استفاده شد که نتایج آن در جدول 3 ارائه شده است.</w:t>
      </w:r>
    </w:p>
    <w:p w:rsidR="00F41479" w:rsidRDefault="00F41479" w:rsidP="00F41479">
      <w:pPr>
        <w:bidi/>
        <w:spacing w:after="0" w:line="240" w:lineRule="auto"/>
        <w:jc w:val="both"/>
        <w:rPr>
          <w:rFonts w:ascii="Times New Roman" w:eastAsia="Times New Roman" w:hAnsi="Times New Roman" w:cs="B Mitra"/>
          <w:szCs w:val="26"/>
          <w:rtl/>
          <w:lang w:bidi="fa-IR"/>
        </w:rPr>
      </w:pPr>
    </w:p>
    <w:p w:rsidR="00F41479" w:rsidRDefault="00F41479" w:rsidP="00F41479">
      <w:pPr>
        <w:bidi/>
        <w:spacing w:after="0" w:line="240" w:lineRule="auto"/>
        <w:jc w:val="both"/>
        <w:rPr>
          <w:rFonts w:ascii="Times New Roman" w:eastAsia="Times New Roman" w:hAnsi="Times New Roman" w:cs="B Mitra"/>
          <w:szCs w:val="26"/>
          <w:rtl/>
          <w:lang w:bidi="fa-IR"/>
        </w:rPr>
      </w:pPr>
    </w:p>
    <w:p w:rsidR="00F41479" w:rsidRDefault="00F41479" w:rsidP="00F41479">
      <w:pPr>
        <w:bidi/>
        <w:spacing w:after="0" w:line="240" w:lineRule="auto"/>
        <w:jc w:val="both"/>
        <w:rPr>
          <w:rFonts w:ascii="Times New Roman" w:eastAsia="Times New Roman" w:hAnsi="Times New Roman" w:cs="B Mitra"/>
          <w:szCs w:val="26"/>
          <w:rtl/>
          <w:lang w:bidi="fa-IR"/>
        </w:rPr>
      </w:pPr>
    </w:p>
    <w:p w:rsidR="00FC2C3C" w:rsidRDefault="00FC2C3C" w:rsidP="00F41479">
      <w:pPr>
        <w:bidi/>
        <w:spacing w:after="0" w:line="240" w:lineRule="auto"/>
        <w:jc w:val="both"/>
        <w:rPr>
          <w:rFonts w:ascii="Calibri" w:eastAsia="Calibri" w:hAnsi="Calibri" w:cs="B Zar"/>
          <w:b/>
          <w:bCs/>
          <w:sz w:val="18"/>
          <w:szCs w:val="18"/>
          <w:rtl/>
          <w:lang w:val="en-CA"/>
        </w:rPr>
      </w:pPr>
      <w:r w:rsidRPr="00FC2C3C">
        <w:rPr>
          <w:rFonts w:ascii="Times New Roman" w:eastAsia="Calibri" w:hAnsi="Times New Roman" w:cs="B Zar" w:hint="cs"/>
          <w:b/>
          <w:bCs/>
          <w:sz w:val="18"/>
          <w:szCs w:val="18"/>
          <w:rtl/>
        </w:rPr>
        <w:t xml:space="preserve">جدول  3: </w:t>
      </w:r>
      <w:r w:rsidRPr="00FC2C3C">
        <w:rPr>
          <w:rFonts w:ascii="Calibri" w:eastAsia="Calibri" w:hAnsi="Calibri" w:cs="B Zar" w:hint="cs"/>
          <w:b/>
          <w:bCs/>
          <w:sz w:val="18"/>
          <w:szCs w:val="18"/>
          <w:rtl/>
        </w:rPr>
        <w:t xml:space="preserve"> نتايج تحليل رگرسيون گام به گام، جهت بررسي </w:t>
      </w:r>
      <w:r w:rsidRPr="00FC2C3C">
        <w:rPr>
          <w:rFonts w:ascii="Calibri" w:eastAsia="Calibri" w:hAnsi="Calibri" w:cs="B Zar" w:hint="cs"/>
          <w:b/>
          <w:bCs/>
          <w:sz w:val="18"/>
          <w:szCs w:val="18"/>
          <w:rtl/>
          <w:lang w:val="en-CA"/>
        </w:rPr>
        <w:t>پيش بيني شخصیت های بازی مطلوب، براساس صفات شخصیتی خود فرد</w:t>
      </w:r>
    </w:p>
    <w:p w:rsidR="00001967" w:rsidRPr="00001967" w:rsidRDefault="00001967" w:rsidP="00001967">
      <w:pPr>
        <w:bidi/>
        <w:spacing w:after="0" w:line="240" w:lineRule="auto"/>
        <w:rPr>
          <w:rFonts w:ascii="Calibri" w:eastAsia="Calibri" w:hAnsi="Calibri" w:cs="B Zar"/>
          <w:b/>
          <w:bCs/>
          <w:sz w:val="18"/>
          <w:szCs w:val="18"/>
          <w:rtl/>
          <w:lang w:val="en-CA"/>
        </w:rPr>
      </w:pPr>
    </w:p>
    <w:tbl>
      <w:tblPr>
        <w:tblStyle w:val="TableGrid"/>
        <w:tblpPr w:leftFromText="180" w:rightFromText="180" w:vertAnchor="text" w:horzAnchor="page" w:tblpXSpec="center" w:tblpY="120"/>
        <w:bidiVisual/>
        <w:tblW w:w="0" w:type="auto"/>
        <w:tblLayout w:type="fixed"/>
        <w:tblLook w:val="04A0" w:firstRow="1" w:lastRow="0" w:firstColumn="1" w:lastColumn="0" w:noHBand="0" w:noVBand="1"/>
      </w:tblPr>
      <w:tblGrid>
        <w:gridCol w:w="1487"/>
        <w:gridCol w:w="2003"/>
        <w:gridCol w:w="540"/>
        <w:gridCol w:w="640"/>
        <w:gridCol w:w="615"/>
        <w:gridCol w:w="747"/>
        <w:gridCol w:w="611"/>
        <w:gridCol w:w="598"/>
        <w:gridCol w:w="749"/>
      </w:tblGrid>
      <w:tr w:rsidR="00910DE5" w:rsidRPr="00FC2C3C" w:rsidTr="005A4E21">
        <w:trPr>
          <w:trHeight w:val="258"/>
        </w:trPr>
        <w:tc>
          <w:tcPr>
            <w:tcW w:w="1487" w:type="dxa"/>
          </w:tcPr>
          <w:p w:rsidR="00910DE5" w:rsidRPr="00FC2C3C" w:rsidRDefault="00910DE5" w:rsidP="00910DE5">
            <w:pPr>
              <w:bidi/>
              <w:rPr>
                <w:rFonts w:cs="B Mitra"/>
                <w:sz w:val="18"/>
                <w:szCs w:val="18"/>
                <w:rtl/>
              </w:rPr>
            </w:pPr>
            <w:r w:rsidRPr="00FC2C3C">
              <w:rPr>
                <w:rFonts w:cs="B Mitra" w:hint="cs"/>
                <w:sz w:val="18"/>
                <w:szCs w:val="18"/>
                <w:rtl/>
              </w:rPr>
              <w:t>متغيرهاي پيش بين</w:t>
            </w:r>
          </w:p>
        </w:tc>
        <w:tc>
          <w:tcPr>
            <w:tcW w:w="2003" w:type="dxa"/>
          </w:tcPr>
          <w:p w:rsidR="00910DE5" w:rsidRPr="00FC2C3C" w:rsidRDefault="00910DE5" w:rsidP="00910DE5">
            <w:pPr>
              <w:bidi/>
              <w:rPr>
                <w:rFonts w:cs="B Mitra"/>
                <w:sz w:val="18"/>
                <w:szCs w:val="18"/>
                <w:rtl/>
              </w:rPr>
            </w:pPr>
            <w:r w:rsidRPr="00FC2C3C">
              <w:rPr>
                <w:rFonts w:cs="B Mitra" w:hint="cs"/>
                <w:sz w:val="18"/>
                <w:szCs w:val="18"/>
                <w:rtl/>
              </w:rPr>
              <w:t>متغير ملاک</w:t>
            </w:r>
          </w:p>
        </w:tc>
        <w:tc>
          <w:tcPr>
            <w:tcW w:w="540" w:type="dxa"/>
          </w:tcPr>
          <w:p w:rsidR="00910DE5" w:rsidRPr="00FC2C3C" w:rsidRDefault="00910DE5" w:rsidP="00910DE5">
            <w:pPr>
              <w:bidi/>
              <w:rPr>
                <w:rFonts w:cs="B Mitra"/>
                <w:sz w:val="18"/>
                <w:szCs w:val="18"/>
                <w:rtl/>
              </w:rPr>
            </w:pPr>
            <w:r w:rsidRPr="00FC2C3C">
              <w:rPr>
                <w:rFonts w:cs="B Mitra"/>
                <w:sz w:val="18"/>
                <w:szCs w:val="18"/>
                <w:lang w:bidi="fa-IR"/>
              </w:rPr>
              <w:t>R</w:t>
            </w:r>
          </w:p>
        </w:tc>
        <w:tc>
          <w:tcPr>
            <w:tcW w:w="640" w:type="dxa"/>
          </w:tcPr>
          <w:p w:rsidR="00910DE5" w:rsidRPr="00FC2C3C" w:rsidRDefault="00910DE5" w:rsidP="00910DE5">
            <w:pPr>
              <w:bidi/>
              <w:rPr>
                <w:rFonts w:cs="B Mitra"/>
                <w:sz w:val="18"/>
                <w:szCs w:val="18"/>
                <w:rtl/>
              </w:rPr>
            </w:pPr>
            <w:r w:rsidRPr="00FC2C3C">
              <w:rPr>
                <w:rFonts w:cs="B Mitra"/>
                <w:sz w:val="18"/>
                <w:szCs w:val="18"/>
                <w:lang w:bidi="fa-IR"/>
              </w:rPr>
              <w:t>R</w:t>
            </w:r>
            <w:r w:rsidRPr="00FC2C3C">
              <w:rPr>
                <w:rFonts w:cs="B Mitra"/>
                <w:sz w:val="18"/>
                <w:szCs w:val="18"/>
                <w:vertAlign w:val="superscript"/>
                <w:lang w:bidi="fa-IR"/>
              </w:rPr>
              <w:t>2</w:t>
            </w:r>
          </w:p>
        </w:tc>
        <w:tc>
          <w:tcPr>
            <w:tcW w:w="615" w:type="dxa"/>
          </w:tcPr>
          <w:p w:rsidR="00910DE5" w:rsidRPr="00FC2C3C" w:rsidRDefault="00910DE5" w:rsidP="00910DE5">
            <w:pPr>
              <w:bidi/>
              <w:rPr>
                <w:rFonts w:cs="B Mitra"/>
                <w:sz w:val="18"/>
                <w:szCs w:val="18"/>
                <w:rtl/>
              </w:rPr>
            </w:pPr>
            <w:r w:rsidRPr="00FC2C3C">
              <w:rPr>
                <w:rFonts w:cs="B Mitra"/>
                <w:sz w:val="18"/>
                <w:szCs w:val="18"/>
                <w:lang w:bidi="fa-IR"/>
              </w:rPr>
              <w:t>F</w:t>
            </w:r>
          </w:p>
        </w:tc>
        <w:tc>
          <w:tcPr>
            <w:tcW w:w="747" w:type="dxa"/>
          </w:tcPr>
          <w:p w:rsidR="00910DE5" w:rsidRPr="00FC2C3C" w:rsidRDefault="00910DE5" w:rsidP="00910DE5">
            <w:pPr>
              <w:bidi/>
              <w:rPr>
                <w:rFonts w:cs="B Mitra"/>
                <w:sz w:val="18"/>
                <w:szCs w:val="18"/>
                <w:lang w:bidi="fa-IR"/>
              </w:rPr>
            </w:pPr>
            <w:r w:rsidRPr="00FC2C3C">
              <w:rPr>
                <w:rFonts w:cs="B Mitra" w:hint="cs"/>
                <w:sz w:val="18"/>
                <w:szCs w:val="18"/>
                <w:rtl/>
                <w:lang w:bidi="fa-IR"/>
              </w:rPr>
              <w:t>معناداری</w:t>
            </w:r>
          </w:p>
        </w:tc>
        <w:tc>
          <w:tcPr>
            <w:tcW w:w="611" w:type="dxa"/>
          </w:tcPr>
          <w:p w:rsidR="00910DE5" w:rsidRPr="00FC2C3C" w:rsidRDefault="00910DE5" w:rsidP="00910DE5">
            <w:pPr>
              <w:bidi/>
              <w:rPr>
                <w:rFonts w:cs="B Mitra"/>
                <w:sz w:val="18"/>
                <w:szCs w:val="18"/>
                <w:rtl/>
              </w:rPr>
            </w:pPr>
            <w:r w:rsidRPr="00FC2C3C">
              <w:rPr>
                <w:rFonts w:cs="B Mitra"/>
                <w:sz w:val="18"/>
                <w:szCs w:val="18"/>
                <w:lang w:bidi="fa-IR"/>
              </w:rPr>
              <w:t>Beta</w:t>
            </w:r>
          </w:p>
        </w:tc>
        <w:tc>
          <w:tcPr>
            <w:tcW w:w="598" w:type="dxa"/>
          </w:tcPr>
          <w:p w:rsidR="00910DE5" w:rsidRPr="00FC2C3C" w:rsidRDefault="00910DE5" w:rsidP="00910DE5">
            <w:pPr>
              <w:bidi/>
              <w:rPr>
                <w:rFonts w:cs="B Mitra"/>
                <w:sz w:val="18"/>
                <w:szCs w:val="18"/>
                <w:lang w:bidi="fa-IR"/>
              </w:rPr>
            </w:pPr>
            <w:r w:rsidRPr="00FC2C3C">
              <w:rPr>
                <w:rFonts w:cs="B Mitra"/>
                <w:sz w:val="18"/>
                <w:szCs w:val="18"/>
                <w:lang w:bidi="fa-IR"/>
              </w:rPr>
              <w:t>t</w:t>
            </w:r>
          </w:p>
        </w:tc>
        <w:tc>
          <w:tcPr>
            <w:tcW w:w="749" w:type="dxa"/>
          </w:tcPr>
          <w:p w:rsidR="00910DE5" w:rsidRPr="00FC2C3C" w:rsidRDefault="00910DE5" w:rsidP="00910DE5">
            <w:pPr>
              <w:bidi/>
              <w:rPr>
                <w:rFonts w:cs="B Mitra"/>
                <w:sz w:val="18"/>
                <w:szCs w:val="18"/>
                <w:lang w:bidi="fa-IR"/>
              </w:rPr>
            </w:pPr>
            <w:r w:rsidRPr="00FC2C3C">
              <w:rPr>
                <w:rFonts w:cs="B Mitra" w:hint="cs"/>
                <w:sz w:val="18"/>
                <w:szCs w:val="18"/>
                <w:rtl/>
                <w:lang w:bidi="fa-IR"/>
              </w:rPr>
              <w:t>معناداری</w:t>
            </w:r>
          </w:p>
        </w:tc>
      </w:tr>
      <w:tr w:rsidR="00910DE5" w:rsidRPr="00FC2C3C" w:rsidTr="005A4E21">
        <w:trPr>
          <w:trHeight w:val="266"/>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شجاعت</w:t>
            </w:r>
          </w:p>
        </w:tc>
        <w:tc>
          <w:tcPr>
            <w:tcW w:w="4500" w:type="dxa"/>
            <w:gridSpan w:val="7"/>
          </w:tcPr>
          <w:p w:rsidR="00910DE5" w:rsidRPr="00FC2C3C" w:rsidRDefault="00910DE5" w:rsidP="00910DE5">
            <w:pPr>
              <w:bidi/>
              <w:rPr>
                <w:rFonts w:cs="B Mitra"/>
                <w:sz w:val="18"/>
                <w:szCs w:val="18"/>
                <w:rtl/>
                <w:lang w:bidi="fa-IR"/>
              </w:rPr>
            </w:pPr>
            <w:r w:rsidRPr="00FC2C3C">
              <w:rPr>
                <w:rFonts w:cs="B Mitra" w:hint="cs"/>
                <w:sz w:val="18"/>
                <w:szCs w:val="18"/>
                <w:rtl/>
                <w:lang w:bidi="fa-IR"/>
              </w:rPr>
              <w:t>هیچ متغیری وارد معادله نشده است</w:t>
            </w:r>
          </w:p>
        </w:tc>
      </w:tr>
      <w:tr w:rsidR="00910DE5" w:rsidRPr="00FC2C3C" w:rsidTr="005A4E21">
        <w:trPr>
          <w:trHeight w:val="293"/>
        </w:trPr>
        <w:tc>
          <w:tcPr>
            <w:tcW w:w="1487" w:type="dxa"/>
          </w:tcPr>
          <w:p w:rsidR="00910DE5" w:rsidRPr="00FC2C3C" w:rsidRDefault="00910DE5" w:rsidP="00910DE5">
            <w:pPr>
              <w:bidi/>
              <w:rPr>
                <w:rFonts w:cs="B Mitra"/>
                <w:sz w:val="18"/>
                <w:szCs w:val="18"/>
                <w:lang w:val="en-GB"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فردیت</w:t>
            </w:r>
          </w:p>
        </w:tc>
        <w:tc>
          <w:tcPr>
            <w:tcW w:w="4500" w:type="dxa"/>
            <w:gridSpan w:val="7"/>
          </w:tcPr>
          <w:p w:rsidR="00910DE5" w:rsidRPr="00FC2C3C" w:rsidRDefault="00910DE5" w:rsidP="00910DE5">
            <w:pPr>
              <w:bidi/>
              <w:rPr>
                <w:rFonts w:cs="B Mitra"/>
                <w:sz w:val="18"/>
                <w:szCs w:val="18"/>
                <w:rtl/>
                <w:lang w:bidi="fa-IR"/>
              </w:rPr>
            </w:pPr>
            <w:r w:rsidRPr="00FC2C3C">
              <w:rPr>
                <w:rFonts w:cs="B Mitra" w:hint="cs"/>
                <w:sz w:val="18"/>
                <w:szCs w:val="18"/>
                <w:rtl/>
                <w:lang w:bidi="fa-IR"/>
              </w:rPr>
              <w:t>هیچ متغیری وارد معادله نشده است</w:t>
            </w:r>
          </w:p>
        </w:tc>
      </w:tr>
      <w:tr w:rsidR="00910DE5" w:rsidRPr="00FC2C3C" w:rsidTr="005A4E21">
        <w:trPr>
          <w:trHeight w:val="222"/>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روانرنجوری</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قانون مداری</w:t>
            </w:r>
          </w:p>
        </w:tc>
        <w:tc>
          <w:tcPr>
            <w:tcW w:w="5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18/0</w:t>
            </w:r>
          </w:p>
        </w:tc>
        <w:tc>
          <w:tcPr>
            <w:tcW w:w="6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03/0</w:t>
            </w:r>
          </w:p>
        </w:tc>
        <w:tc>
          <w:tcPr>
            <w:tcW w:w="615"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21/4</w:t>
            </w:r>
          </w:p>
        </w:tc>
        <w:tc>
          <w:tcPr>
            <w:tcW w:w="74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04/0</w:t>
            </w:r>
          </w:p>
        </w:tc>
        <w:tc>
          <w:tcPr>
            <w:tcW w:w="611"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18/0</w:t>
            </w:r>
          </w:p>
        </w:tc>
        <w:tc>
          <w:tcPr>
            <w:tcW w:w="598"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05/2</w:t>
            </w:r>
          </w:p>
        </w:tc>
        <w:tc>
          <w:tcPr>
            <w:tcW w:w="749"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04/0</w:t>
            </w:r>
          </w:p>
        </w:tc>
      </w:tr>
      <w:tr w:rsidR="00910DE5" w:rsidRPr="00FC2C3C" w:rsidTr="005A4E21">
        <w:trPr>
          <w:trHeight w:val="293"/>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برونگرایی</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خطر</w:t>
            </w:r>
          </w:p>
        </w:tc>
        <w:tc>
          <w:tcPr>
            <w:tcW w:w="5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18/0</w:t>
            </w:r>
          </w:p>
        </w:tc>
        <w:tc>
          <w:tcPr>
            <w:tcW w:w="6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03/0</w:t>
            </w:r>
          </w:p>
        </w:tc>
        <w:tc>
          <w:tcPr>
            <w:tcW w:w="615"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07/4</w:t>
            </w:r>
          </w:p>
        </w:tc>
        <w:tc>
          <w:tcPr>
            <w:tcW w:w="74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04/0</w:t>
            </w:r>
          </w:p>
        </w:tc>
        <w:tc>
          <w:tcPr>
            <w:tcW w:w="611"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18/0</w:t>
            </w:r>
          </w:p>
        </w:tc>
        <w:tc>
          <w:tcPr>
            <w:tcW w:w="598"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01/2</w:t>
            </w:r>
          </w:p>
        </w:tc>
        <w:tc>
          <w:tcPr>
            <w:tcW w:w="749"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04/0</w:t>
            </w:r>
          </w:p>
        </w:tc>
      </w:tr>
      <w:tr w:rsidR="00910DE5" w:rsidRPr="00FC2C3C" w:rsidTr="005A4E21">
        <w:trPr>
          <w:trHeight w:val="276"/>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ابهام</w:t>
            </w:r>
          </w:p>
        </w:tc>
        <w:tc>
          <w:tcPr>
            <w:tcW w:w="4500" w:type="dxa"/>
            <w:gridSpan w:val="7"/>
          </w:tcPr>
          <w:p w:rsidR="00910DE5" w:rsidRPr="00FC2C3C" w:rsidRDefault="00910DE5" w:rsidP="00910DE5">
            <w:pPr>
              <w:bidi/>
              <w:rPr>
                <w:rFonts w:cs="B Mitra"/>
                <w:sz w:val="18"/>
                <w:szCs w:val="18"/>
                <w:rtl/>
                <w:lang w:bidi="fa-IR"/>
              </w:rPr>
            </w:pPr>
            <w:r w:rsidRPr="00FC2C3C">
              <w:rPr>
                <w:rFonts w:cs="B Mitra" w:hint="cs"/>
                <w:sz w:val="18"/>
                <w:szCs w:val="18"/>
                <w:rtl/>
                <w:lang w:bidi="fa-IR"/>
              </w:rPr>
              <w:t>هیچ متغیری وارد معادله نشده است</w:t>
            </w:r>
          </w:p>
        </w:tc>
      </w:tr>
      <w:tr w:rsidR="00910DE5" w:rsidRPr="00FC2C3C" w:rsidTr="005A4E21">
        <w:trPr>
          <w:trHeight w:val="89"/>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rPr>
            </w:pPr>
            <w:r w:rsidRPr="00FC2C3C">
              <w:rPr>
                <w:rFonts w:cs="B Mitra" w:hint="cs"/>
                <w:sz w:val="18"/>
                <w:szCs w:val="18"/>
                <w:rtl/>
              </w:rPr>
              <w:t>اغوا</w:t>
            </w:r>
          </w:p>
        </w:tc>
        <w:tc>
          <w:tcPr>
            <w:tcW w:w="4500" w:type="dxa"/>
            <w:gridSpan w:val="7"/>
          </w:tcPr>
          <w:p w:rsidR="00910DE5" w:rsidRPr="00FC2C3C" w:rsidRDefault="00910DE5" w:rsidP="00910DE5">
            <w:pPr>
              <w:bidi/>
              <w:rPr>
                <w:rFonts w:cs="B Mitra"/>
                <w:sz w:val="18"/>
                <w:szCs w:val="18"/>
                <w:lang w:val="en-GB" w:bidi="fa-IR"/>
              </w:rPr>
            </w:pPr>
            <w:r w:rsidRPr="00FC2C3C">
              <w:rPr>
                <w:rFonts w:cs="B Mitra" w:hint="cs"/>
                <w:sz w:val="18"/>
                <w:szCs w:val="18"/>
                <w:rtl/>
                <w:lang w:bidi="fa-IR"/>
              </w:rPr>
              <w:t>هیچ متغیری وارد معادله نشده است</w:t>
            </w:r>
          </w:p>
        </w:tc>
      </w:tr>
      <w:tr w:rsidR="00910DE5" w:rsidRPr="00FC2C3C" w:rsidTr="005A4E21">
        <w:trPr>
          <w:trHeight w:val="89"/>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تدافعی</w:t>
            </w:r>
          </w:p>
        </w:tc>
        <w:tc>
          <w:tcPr>
            <w:tcW w:w="4500" w:type="dxa"/>
            <w:gridSpan w:val="7"/>
          </w:tcPr>
          <w:p w:rsidR="00910DE5" w:rsidRPr="00FC2C3C" w:rsidRDefault="00910DE5" w:rsidP="00910DE5">
            <w:pPr>
              <w:bidi/>
              <w:rPr>
                <w:rFonts w:cs="B Mitra"/>
                <w:sz w:val="18"/>
                <w:szCs w:val="18"/>
                <w:rtl/>
                <w:lang w:bidi="fa-IR"/>
              </w:rPr>
            </w:pPr>
            <w:r w:rsidRPr="00FC2C3C">
              <w:rPr>
                <w:rFonts w:cs="B Mitra" w:hint="cs"/>
                <w:sz w:val="18"/>
                <w:szCs w:val="18"/>
                <w:rtl/>
                <w:lang w:bidi="fa-IR"/>
              </w:rPr>
              <w:t>هیچ متغیری وارد معادله نشده است</w:t>
            </w:r>
          </w:p>
        </w:tc>
      </w:tr>
      <w:tr w:rsidR="00910DE5" w:rsidRPr="00FC2C3C" w:rsidTr="005A4E21">
        <w:trPr>
          <w:trHeight w:val="195"/>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rPr>
            </w:pPr>
            <w:r w:rsidRPr="00FC2C3C">
              <w:rPr>
                <w:rFonts w:cs="B Mitra" w:hint="cs"/>
                <w:sz w:val="18"/>
                <w:szCs w:val="18"/>
                <w:rtl/>
              </w:rPr>
              <w:t>امیدوارانه</w:t>
            </w:r>
          </w:p>
        </w:tc>
        <w:tc>
          <w:tcPr>
            <w:tcW w:w="4500" w:type="dxa"/>
            <w:gridSpan w:val="7"/>
          </w:tcPr>
          <w:p w:rsidR="00910DE5" w:rsidRPr="00FC2C3C" w:rsidRDefault="00910DE5" w:rsidP="00910DE5">
            <w:pPr>
              <w:bidi/>
              <w:rPr>
                <w:rFonts w:cs="B Mitra"/>
                <w:sz w:val="18"/>
                <w:szCs w:val="18"/>
                <w:lang w:val="en-GB" w:bidi="fa-IR"/>
              </w:rPr>
            </w:pPr>
            <w:r w:rsidRPr="00FC2C3C">
              <w:rPr>
                <w:rFonts w:cs="B Mitra" w:hint="cs"/>
                <w:sz w:val="18"/>
                <w:szCs w:val="18"/>
                <w:rtl/>
                <w:lang w:bidi="fa-IR"/>
              </w:rPr>
              <w:t>هیچ متغیری وارد معادله نشده است</w:t>
            </w:r>
          </w:p>
        </w:tc>
      </w:tr>
      <w:tr w:rsidR="00910DE5" w:rsidRPr="00FC2C3C" w:rsidTr="005A4E21">
        <w:trPr>
          <w:trHeight w:val="263"/>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معنویت</w:t>
            </w:r>
          </w:p>
        </w:tc>
        <w:tc>
          <w:tcPr>
            <w:tcW w:w="4500" w:type="dxa"/>
            <w:gridSpan w:val="7"/>
          </w:tcPr>
          <w:p w:rsidR="00910DE5" w:rsidRPr="00FC2C3C" w:rsidRDefault="00910DE5" w:rsidP="00910DE5">
            <w:pPr>
              <w:bidi/>
              <w:rPr>
                <w:rFonts w:cs="B Mitra"/>
                <w:sz w:val="18"/>
                <w:szCs w:val="18"/>
                <w:rtl/>
                <w:lang w:bidi="fa-IR"/>
              </w:rPr>
            </w:pPr>
            <w:r w:rsidRPr="00FC2C3C">
              <w:rPr>
                <w:rFonts w:cs="B Mitra" w:hint="cs"/>
                <w:sz w:val="18"/>
                <w:szCs w:val="18"/>
                <w:rtl/>
                <w:lang w:bidi="fa-IR"/>
              </w:rPr>
              <w:t>هیچ متغیری وارد معادله نشده است</w:t>
            </w:r>
          </w:p>
        </w:tc>
      </w:tr>
      <w:tr w:rsidR="00910DE5" w:rsidRPr="00FC2C3C" w:rsidTr="005A4E21">
        <w:trPr>
          <w:trHeight w:val="204"/>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بازبودن به تجربه</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شیطنت</w:t>
            </w:r>
          </w:p>
        </w:tc>
        <w:tc>
          <w:tcPr>
            <w:tcW w:w="540" w:type="dxa"/>
          </w:tcPr>
          <w:p w:rsidR="00910DE5" w:rsidRPr="00FC2C3C" w:rsidRDefault="00910DE5" w:rsidP="00910DE5">
            <w:pPr>
              <w:bidi/>
              <w:rPr>
                <w:rFonts w:cs="B Mitra"/>
                <w:sz w:val="18"/>
                <w:szCs w:val="18"/>
                <w:lang w:bidi="fa-IR"/>
              </w:rPr>
            </w:pPr>
            <w:r w:rsidRPr="00FC2C3C">
              <w:rPr>
                <w:rFonts w:cs="B Mitra" w:hint="cs"/>
                <w:sz w:val="18"/>
                <w:szCs w:val="18"/>
                <w:rtl/>
                <w:lang w:bidi="fa-IR"/>
              </w:rPr>
              <w:t>21/0</w:t>
            </w:r>
          </w:p>
        </w:tc>
        <w:tc>
          <w:tcPr>
            <w:tcW w:w="6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04/0</w:t>
            </w:r>
          </w:p>
        </w:tc>
        <w:tc>
          <w:tcPr>
            <w:tcW w:w="615"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75/5</w:t>
            </w:r>
          </w:p>
        </w:tc>
        <w:tc>
          <w:tcPr>
            <w:tcW w:w="74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01/0</w:t>
            </w:r>
          </w:p>
        </w:tc>
        <w:tc>
          <w:tcPr>
            <w:tcW w:w="611"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21/0</w:t>
            </w:r>
          </w:p>
        </w:tc>
        <w:tc>
          <w:tcPr>
            <w:tcW w:w="598"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39/2</w:t>
            </w:r>
          </w:p>
        </w:tc>
        <w:tc>
          <w:tcPr>
            <w:tcW w:w="749"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01/0</w:t>
            </w:r>
          </w:p>
        </w:tc>
      </w:tr>
      <w:tr w:rsidR="00910DE5" w:rsidRPr="00FC2C3C" w:rsidTr="005A4E21">
        <w:trPr>
          <w:trHeight w:val="245"/>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خواب آلودگی</w:t>
            </w:r>
          </w:p>
        </w:tc>
        <w:tc>
          <w:tcPr>
            <w:tcW w:w="4500" w:type="dxa"/>
            <w:gridSpan w:val="7"/>
          </w:tcPr>
          <w:p w:rsidR="00910DE5" w:rsidRPr="00FC2C3C" w:rsidRDefault="00910DE5" w:rsidP="00910DE5">
            <w:pPr>
              <w:bidi/>
              <w:rPr>
                <w:rFonts w:cs="B Mitra"/>
                <w:sz w:val="18"/>
                <w:szCs w:val="18"/>
                <w:lang w:val="en-GB" w:bidi="fa-IR"/>
              </w:rPr>
            </w:pPr>
            <w:r w:rsidRPr="00FC2C3C">
              <w:rPr>
                <w:rFonts w:cs="B Mitra" w:hint="cs"/>
                <w:sz w:val="18"/>
                <w:szCs w:val="18"/>
                <w:rtl/>
                <w:lang w:bidi="fa-IR"/>
              </w:rPr>
              <w:t>هیچ متغیری وارد معادله نشده است</w:t>
            </w:r>
          </w:p>
        </w:tc>
      </w:tr>
      <w:tr w:rsidR="00910DE5" w:rsidRPr="00FC2C3C" w:rsidTr="005A4E21">
        <w:trPr>
          <w:trHeight w:val="293"/>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کمال گرا</w:t>
            </w:r>
          </w:p>
        </w:tc>
        <w:tc>
          <w:tcPr>
            <w:tcW w:w="4500" w:type="dxa"/>
            <w:gridSpan w:val="7"/>
          </w:tcPr>
          <w:p w:rsidR="00910DE5" w:rsidRPr="00FC2C3C" w:rsidRDefault="00910DE5" w:rsidP="00910DE5">
            <w:pPr>
              <w:bidi/>
              <w:rPr>
                <w:rFonts w:cs="B Mitra"/>
                <w:sz w:val="18"/>
                <w:szCs w:val="18"/>
                <w:lang w:val="en-GB" w:bidi="fa-IR"/>
              </w:rPr>
            </w:pPr>
            <w:r w:rsidRPr="00FC2C3C">
              <w:rPr>
                <w:rFonts w:cs="B Mitra" w:hint="cs"/>
                <w:sz w:val="18"/>
                <w:szCs w:val="18"/>
                <w:rtl/>
                <w:lang w:bidi="fa-IR"/>
              </w:rPr>
              <w:t>هیچ متغیری وارد معادله نشده است</w:t>
            </w:r>
          </w:p>
        </w:tc>
      </w:tr>
      <w:tr w:rsidR="00910DE5" w:rsidRPr="00FC2C3C" w:rsidTr="005A4E21">
        <w:trPr>
          <w:trHeight w:val="186"/>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وجدان</w:t>
            </w:r>
          </w:p>
        </w:tc>
        <w:tc>
          <w:tcPr>
            <w:tcW w:w="2003" w:type="dxa"/>
            <w:vMerge w:val="restart"/>
          </w:tcPr>
          <w:p w:rsidR="00910DE5" w:rsidRPr="00FC2C3C" w:rsidRDefault="00910DE5" w:rsidP="00910DE5">
            <w:pPr>
              <w:bidi/>
              <w:rPr>
                <w:rFonts w:cs="B Mitra"/>
                <w:sz w:val="18"/>
                <w:szCs w:val="18"/>
                <w:rtl/>
                <w:lang w:bidi="fa-IR"/>
              </w:rPr>
            </w:pPr>
            <w:r w:rsidRPr="00FC2C3C">
              <w:rPr>
                <w:rFonts w:cs="B Mitra" w:hint="cs"/>
                <w:sz w:val="18"/>
                <w:szCs w:val="18"/>
                <w:rtl/>
                <w:lang w:bidi="fa-IR"/>
              </w:rPr>
              <w:t>دانایی</w:t>
            </w:r>
          </w:p>
        </w:tc>
        <w:tc>
          <w:tcPr>
            <w:tcW w:w="5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32/0</w:t>
            </w:r>
          </w:p>
        </w:tc>
        <w:tc>
          <w:tcPr>
            <w:tcW w:w="6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10/0</w:t>
            </w:r>
          </w:p>
        </w:tc>
        <w:tc>
          <w:tcPr>
            <w:tcW w:w="615"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44/13</w:t>
            </w:r>
          </w:p>
        </w:tc>
        <w:tc>
          <w:tcPr>
            <w:tcW w:w="74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00/0</w:t>
            </w:r>
          </w:p>
        </w:tc>
        <w:tc>
          <w:tcPr>
            <w:tcW w:w="611"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32/0</w:t>
            </w:r>
          </w:p>
        </w:tc>
        <w:tc>
          <w:tcPr>
            <w:tcW w:w="598"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66/3</w:t>
            </w:r>
          </w:p>
        </w:tc>
        <w:tc>
          <w:tcPr>
            <w:tcW w:w="749"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00/0</w:t>
            </w:r>
          </w:p>
        </w:tc>
      </w:tr>
      <w:tr w:rsidR="00910DE5" w:rsidRPr="00FC2C3C" w:rsidTr="005A4E21">
        <w:trPr>
          <w:trHeight w:val="195"/>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برونگرایی</w:t>
            </w:r>
          </w:p>
        </w:tc>
        <w:tc>
          <w:tcPr>
            <w:tcW w:w="2003" w:type="dxa"/>
            <w:vMerge/>
          </w:tcPr>
          <w:p w:rsidR="00910DE5" w:rsidRPr="00FC2C3C" w:rsidRDefault="00910DE5" w:rsidP="00910DE5">
            <w:pPr>
              <w:bidi/>
              <w:rPr>
                <w:rFonts w:cs="B Mitra"/>
                <w:sz w:val="18"/>
                <w:szCs w:val="18"/>
                <w:rtl/>
              </w:rPr>
            </w:pPr>
          </w:p>
        </w:tc>
        <w:tc>
          <w:tcPr>
            <w:tcW w:w="5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37/0</w:t>
            </w:r>
          </w:p>
        </w:tc>
        <w:tc>
          <w:tcPr>
            <w:tcW w:w="640"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13/0</w:t>
            </w:r>
          </w:p>
        </w:tc>
        <w:tc>
          <w:tcPr>
            <w:tcW w:w="615"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08/9</w:t>
            </w:r>
          </w:p>
        </w:tc>
        <w:tc>
          <w:tcPr>
            <w:tcW w:w="74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00/0</w:t>
            </w:r>
          </w:p>
        </w:tc>
        <w:tc>
          <w:tcPr>
            <w:tcW w:w="611"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18/0</w:t>
            </w:r>
          </w:p>
        </w:tc>
        <w:tc>
          <w:tcPr>
            <w:tcW w:w="598"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08/2</w:t>
            </w:r>
          </w:p>
        </w:tc>
        <w:tc>
          <w:tcPr>
            <w:tcW w:w="749"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04/0</w:t>
            </w:r>
          </w:p>
        </w:tc>
      </w:tr>
      <w:tr w:rsidR="00910DE5" w:rsidRPr="00FC2C3C" w:rsidTr="005A4E21">
        <w:trPr>
          <w:trHeight w:val="293"/>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دلربایی</w:t>
            </w:r>
          </w:p>
        </w:tc>
        <w:tc>
          <w:tcPr>
            <w:tcW w:w="4500" w:type="dxa"/>
            <w:gridSpan w:val="7"/>
          </w:tcPr>
          <w:p w:rsidR="00910DE5" w:rsidRPr="00FC2C3C" w:rsidRDefault="00910DE5" w:rsidP="00910DE5">
            <w:pPr>
              <w:bidi/>
              <w:rPr>
                <w:rFonts w:cs="B Mitra"/>
                <w:sz w:val="18"/>
                <w:szCs w:val="18"/>
                <w:lang w:val="en-GB" w:bidi="fa-IR"/>
              </w:rPr>
            </w:pPr>
            <w:r w:rsidRPr="00FC2C3C">
              <w:rPr>
                <w:rFonts w:cs="B Mitra" w:hint="cs"/>
                <w:sz w:val="18"/>
                <w:szCs w:val="18"/>
                <w:rtl/>
                <w:lang w:bidi="fa-IR"/>
              </w:rPr>
              <w:t>هیچ متغیری وارد معادله نشده است</w:t>
            </w:r>
          </w:p>
        </w:tc>
      </w:tr>
      <w:tr w:rsidR="00910DE5" w:rsidRPr="00FC2C3C" w:rsidTr="005A4E21">
        <w:trPr>
          <w:trHeight w:val="293"/>
        </w:trPr>
        <w:tc>
          <w:tcPr>
            <w:tcW w:w="1487"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w:t>
            </w:r>
          </w:p>
        </w:tc>
        <w:tc>
          <w:tcPr>
            <w:tcW w:w="2003" w:type="dxa"/>
          </w:tcPr>
          <w:p w:rsidR="00910DE5" w:rsidRPr="00FC2C3C" w:rsidRDefault="00910DE5" w:rsidP="00910DE5">
            <w:pPr>
              <w:bidi/>
              <w:rPr>
                <w:rFonts w:cs="B Mitra"/>
                <w:sz w:val="18"/>
                <w:szCs w:val="18"/>
                <w:rtl/>
                <w:lang w:bidi="fa-IR"/>
              </w:rPr>
            </w:pPr>
            <w:r w:rsidRPr="00FC2C3C">
              <w:rPr>
                <w:rFonts w:cs="B Mitra" w:hint="cs"/>
                <w:sz w:val="18"/>
                <w:szCs w:val="18"/>
                <w:rtl/>
                <w:lang w:bidi="fa-IR"/>
              </w:rPr>
              <w:t>اخلاقی</w:t>
            </w:r>
          </w:p>
        </w:tc>
        <w:tc>
          <w:tcPr>
            <w:tcW w:w="4500" w:type="dxa"/>
            <w:gridSpan w:val="7"/>
          </w:tcPr>
          <w:p w:rsidR="00910DE5" w:rsidRPr="00FC2C3C" w:rsidRDefault="00910DE5" w:rsidP="00910DE5">
            <w:pPr>
              <w:bidi/>
              <w:rPr>
                <w:rFonts w:cs="B Mitra"/>
                <w:sz w:val="18"/>
                <w:szCs w:val="18"/>
                <w:lang w:val="en-GB" w:bidi="fa-IR"/>
              </w:rPr>
            </w:pPr>
            <w:r w:rsidRPr="00FC2C3C">
              <w:rPr>
                <w:rFonts w:cs="B Mitra" w:hint="cs"/>
                <w:sz w:val="18"/>
                <w:szCs w:val="18"/>
                <w:rtl/>
                <w:lang w:bidi="fa-IR"/>
              </w:rPr>
              <w:t>هیچ متغیری وارد معادله نشده است</w:t>
            </w:r>
          </w:p>
        </w:tc>
      </w:tr>
    </w:tbl>
    <w:p w:rsidR="00CC4B55" w:rsidRPr="00001967" w:rsidRDefault="00CC4B55" w:rsidP="00F162CF">
      <w:pPr>
        <w:bidi/>
        <w:spacing w:after="0" w:line="240" w:lineRule="auto"/>
        <w:jc w:val="both"/>
        <w:rPr>
          <w:rFonts w:ascii="Times New Roman" w:eastAsia="Times New Roman" w:hAnsi="Times New Roman" w:cs="B Mitra"/>
          <w:sz w:val="18"/>
          <w:szCs w:val="18"/>
          <w:rtl/>
          <w:lang w:bidi="fa-IR"/>
        </w:rPr>
      </w:pPr>
      <w:r w:rsidRPr="00CC4B55">
        <w:rPr>
          <w:rFonts w:ascii="Times New Roman" w:eastAsia="Times New Roman" w:hAnsi="Times New Roman" w:cs="B Mitra" w:hint="cs"/>
          <w:szCs w:val="26"/>
          <w:rtl/>
        </w:rPr>
        <w:t xml:space="preserve">همانطور که در جدول 3 ملاحظه می شود، در مورد قانون مداری شخصیت بازی، صفت روانرنجوری به عنوان تنها پیش بین معنادار، وارد معادله شده است. جهت رگرسیون نیز مثبت است یعنی بالا بودن صفت روانرنجوری، بالا بودن ترجیح شخصیت های بازی قانون مدار را پیش بینی می کند و بالعکس. البته میزان واریانس تبیین شده، بسیار پایین است که نشان می دهد اکثر واریانس تغییر، توسط متغیرهای دیگری پیش بینی می شوند که در این پژوهش، مورد بررسی قرار نگرفته اند. </w:t>
      </w:r>
    </w:p>
    <w:p w:rsidR="00CC4B55" w:rsidRPr="00CC4B55" w:rsidRDefault="00CC4B55" w:rsidP="00F41479">
      <w:pPr>
        <w:bidi/>
        <w:spacing w:after="0" w:line="240" w:lineRule="auto"/>
        <w:jc w:val="both"/>
        <w:rPr>
          <w:rFonts w:ascii="Times New Roman" w:eastAsia="Times New Roman" w:hAnsi="Times New Roman" w:cs="B Mitra"/>
          <w:szCs w:val="26"/>
          <w:rtl/>
        </w:rPr>
      </w:pPr>
      <w:r w:rsidRPr="00CC4B55">
        <w:rPr>
          <w:rFonts w:ascii="Times New Roman" w:eastAsia="Times New Roman" w:hAnsi="Times New Roman" w:cs="B Mitra" w:hint="cs"/>
          <w:szCs w:val="26"/>
          <w:rtl/>
        </w:rPr>
        <w:t>در مورد ویژگی خطر پذیر بودن شخصیت بازی، تنها صفت برونگرایی، وارد معادله ی رگرسیون شده است و به طور مثبت یا مستقیم، این ویژگی را پیش بینی می کند. به طوریکه بالا بودن برون گرایی، بالا بودن میزان ترجیح خطرپذیری شخصیت بازی را پیش بینی می کند و بالعکس.</w:t>
      </w:r>
      <w:r w:rsidR="00F41479">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در مورد ترجیح شیطنت شخصیت بازی، تنها صفت شخصیتی باز بودن به روی تجربه، وارد معادله شده است. جهت رگرسیون نیز مثبت است که نشان می دهد با بالا بودن بازبودن به تجربه، ترجیح بیشتری برای شیطنت شخصیت بازی، وجود دارد و برعکس.</w:t>
      </w:r>
      <w:r w:rsidR="00F41479">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در مورد ویژگی دانایی، ابتدا صفت وجدان به عنوان قوی ترین پیش بین، وارد معادله شده است و سپس صفت برونگرایی، به عنوان پیش بین دوم، به معادله اضافه شده و به طور معناداری قدرت پیش بینی را افزایش داده است. جهت رگرسیون برای هردو متغیر پیش بین، مثبت است که نشان می دهد با افزایش این متغیرها، افزایش ترجیح دانایی شخصیت بازی، مورد انتظار است و برعکس.</w:t>
      </w:r>
    </w:p>
    <w:p w:rsidR="00CC4B55" w:rsidRPr="00CC4B55" w:rsidRDefault="00CC4B55" w:rsidP="00F162CF">
      <w:pPr>
        <w:bidi/>
        <w:spacing w:after="0" w:line="240" w:lineRule="auto"/>
        <w:jc w:val="both"/>
        <w:rPr>
          <w:rFonts w:ascii="Times New Roman" w:eastAsia="Times New Roman" w:hAnsi="Times New Roman" w:cs="B Mitra"/>
          <w:szCs w:val="26"/>
          <w:rtl/>
        </w:rPr>
      </w:pPr>
      <w:r w:rsidRPr="00CC4B55">
        <w:rPr>
          <w:rFonts w:ascii="Times New Roman" w:eastAsia="Times New Roman" w:hAnsi="Times New Roman" w:cs="B Mitra" w:hint="cs"/>
          <w:szCs w:val="26"/>
          <w:rtl/>
        </w:rPr>
        <w:lastRenderedPageBreak/>
        <w:t>در مورد سایر متغیرهای ملاک، هیچ متغیر پیش بینی وارد معادله نشده است که نشان می دهد هیچ یک از صفات شخصیتی مورد بررسی در این پژوهش قادر به پیش بینی معنادار مابقی ویژگی های شخصیت های بازی، نبوده اند.</w:t>
      </w:r>
    </w:p>
    <w:p w:rsidR="00F41479" w:rsidRDefault="00CC4B55" w:rsidP="00F41479">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در بخش بعدی از یافته ها این موضوع بررسی شد که آیا افرادی که به سبک های مختلف بازی های رایانه ای (اول شخص تیرانداز، نقش بازی کردن/ استراتژی، رانندگی/ ورزشی، پازل/ فکری، و هیچ یک از این موارد) علاقه مند هستند، از لحاظ ویژگی های شخصیتی و سازگاری اجتماعی، متفاوت هستند یا خیر. برای تحلیل این موضوع از تحلیل واریانس چندمتغیره استفاده شد. پس از اطمینان از عدم معناداری آزمون های باکس و لوین (05/0 </w:t>
      </w:r>
      <w:r w:rsidRPr="00CC4B55">
        <w:rPr>
          <w:rFonts w:ascii="Times New Roman" w:eastAsia="Times New Roman" w:hAnsi="Times New Roman" w:cs="B Mitra"/>
          <w:szCs w:val="26"/>
          <w:lang w:val="en-GB" w:bidi="fa-IR"/>
        </w:rPr>
        <w:t>P&gt;</w:t>
      </w:r>
      <w:r w:rsidRPr="00CC4B55">
        <w:rPr>
          <w:rFonts w:ascii="Times New Roman" w:eastAsia="Times New Roman" w:hAnsi="Times New Roman" w:cs="B Mitra" w:hint="cs"/>
          <w:szCs w:val="26"/>
          <w:rtl/>
          <w:lang w:bidi="fa-IR"/>
        </w:rPr>
        <w:t xml:space="preserve">) به عنوان پیشفرض های لازم، این تحلیل مورد بررسی قرار گرفت که نتایج آن در جداول 4 و 5 ارائه شده است. </w:t>
      </w:r>
    </w:p>
    <w:p w:rsidR="00F41479" w:rsidRPr="00A50867" w:rsidRDefault="00F41479" w:rsidP="00F41479">
      <w:pPr>
        <w:bidi/>
        <w:spacing w:after="0" w:line="240" w:lineRule="auto"/>
        <w:jc w:val="both"/>
        <w:rPr>
          <w:rFonts w:ascii="Times New Roman" w:eastAsia="Times New Roman" w:hAnsi="Times New Roman" w:cs="B Mitra"/>
          <w:szCs w:val="26"/>
          <w:rtl/>
          <w:lang w:bidi="fa-IR"/>
        </w:rPr>
      </w:pPr>
    </w:p>
    <w:p w:rsidR="00CC4B55" w:rsidRPr="00CC4B55" w:rsidRDefault="00CC4B55" w:rsidP="00CC4B55">
      <w:pPr>
        <w:bidi/>
        <w:spacing w:after="0" w:line="240" w:lineRule="auto"/>
        <w:rPr>
          <w:rFonts w:ascii="Times New Roman" w:eastAsia="Times New Roman" w:hAnsi="Times New Roman" w:cs="B Zar"/>
          <w:b/>
          <w:bCs/>
          <w:sz w:val="18"/>
          <w:szCs w:val="18"/>
          <w:rtl/>
          <w:lang w:bidi="fa-IR"/>
        </w:rPr>
      </w:pPr>
      <w:r w:rsidRPr="00CC4B55">
        <w:rPr>
          <w:rFonts w:ascii="Times New Roman" w:eastAsia="Times New Roman" w:hAnsi="Times New Roman" w:cs="B Zar" w:hint="cs"/>
          <w:b/>
          <w:bCs/>
          <w:sz w:val="18"/>
          <w:szCs w:val="18"/>
          <w:rtl/>
          <w:lang w:bidi="fa-IR"/>
        </w:rPr>
        <w:t>جدول4. نتايج آزمون لامبداي ويلکس جهت بررسی تحلیل های چندمتغیری</w:t>
      </w:r>
    </w:p>
    <w:p w:rsidR="00CC4B55" w:rsidRPr="00CC4B55" w:rsidRDefault="00CC4B55" w:rsidP="00CC4B55">
      <w:pPr>
        <w:bidi/>
        <w:spacing w:after="0" w:line="240" w:lineRule="auto"/>
        <w:rPr>
          <w:rFonts w:ascii="Times New Roman" w:eastAsia="Calibri" w:hAnsi="Times New Roman" w:cs="Times New Roman"/>
          <w:sz w:val="24"/>
          <w:szCs w:val="24"/>
          <w:lang w:bidi="fa-IR"/>
        </w:rPr>
      </w:pPr>
    </w:p>
    <w:tbl>
      <w:tblPr>
        <w:tblStyle w:val="TableGrid"/>
        <w:bidiVisual/>
        <w:tblW w:w="8361" w:type="dxa"/>
        <w:tblLayout w:type="fixed"/>
        <w:tblLook w:val="0000" w:firstRow="0" w:lastRow="0" w:firstColumn="0" w:lastColumn="0" w:noHBand="0" w:noVBand="0"/>
      </w:tblPr>
      <w:tblGrid>
        <w:gridCol w:w="1695"/>
        <w:gridCol w:w="852"/>
        <w:gridCol w:w="716"/>
        <w:gridCol w:w="1274"/>
        <w:gridCol w:w="1007"/>
        <w:gridCol w:w="968"/>
        <w:gridCol w:w="1023"/>
        <w:gridCol w:w="826"/>
      </w:tblGrid>
      <w:tr w:rsidR="00CC4B55" w:rsidRPr="00CC4B55" w:rsidTr="00A50867">
        <w:trPr>
          <w:trHeight w:val="368"/>
        </w:trPr>
        <w:tc>
          <w:tcPr>
            <w:tcW w:w="1695" w:type="dxa"/>
          </w:tcPr>
          <w:p w:rsidR="00CC4B55" w:rsidRPr="00FC2C3C" w:rsidRDefault="00CC4B55" w:rsidP="00CC4B55">
            <w:pPr>
              <w:bidi/>
              <w:rPr>
                <w:rFonts w:cs="B Mitra"/>
                <w:sz w:val="18"/>
                <w:szCs w:val="18"/>
                <w:lang w:bidi="fa-IR"/>
              </w:rPr>
            </w:pPr>
            <w:r w:rsidRPr="00FC2C3C">
              <w:rPr>
                <w:rFonts w:cs="B Mitra" w:hint="cs"/>
                <w:sz w:val="18"/>
                <w:szCs w:val="18"/>
                <w:rtl/>
                <w:lang w:bidi="fa-IR"/>
              </w:rPr>
              <w:t xml:space="preserve">               شاخص ها</w:t>
            </w:r>
            <w:r w:rsidRPr="00FC2C3C">
              <w:rPr>
                <w:rFonts w:cs="B Mitra"/>
                <w:sz w:val="18"/>
                <w:szCs w:val="18"/>
                <w:lang w:bidi="fa-IR"/>
              </w:rPr>
              <w:t xml:space="preserve">   </w:t>
            </w:r>
          </w:p>
          <w:p w:rsidR="00CC4B55" w:rsidRPr="00FC2C3C" w:rsidRDefault="00CC4B55" w:rsidP="00CC4B55">
            <w:pPr>
              <w:bidi/>
              <w:rPr>
                <w:rFonts w:cs="B Mitra"/>
                <w:sz w:val="18"/>
                <w:szCs w:val="18"/>
                <w:lang w:bidi="fa-IR"/>
              </w:rPr>
            </w:pPr>
            <w:r w:rsidRPr="00FC2C3C">
              <w:rPr>
                <w:rFonts w:cs="B Mitra" w:hint="cs"/>
                <w:sz w:val="18"/>
                <w:szCs w:val="18"/>
                <w:rtl/>
                <w:lang w:bidi="fa-IR"/>
              </w:rPr>
              <w:t>منبع تأثيرات</w:t>
            </w:r>
          </w:p>
        </w:tc>
        <w:tc>
          <w:tcPr>
            <w:tcW w:w="852" w:type="dxa"/>
          </w:tcPr>
          <w:p w:rsidR="00CC4B55" w:rsidRPr="00FC2C3C" w:rsidRDefault="00CC4B55" w:rsidP="00CC4B55">
            <w:pPr>
              <w:bidi/>
              <w:rPr>
                <w:rFonts w:cs="B Mitra"/>
                <w:sz w:val="18"/>
                <w:szCs w:val="18"/>
                <w:lang w:bidi="fa-IR"/>
              </w:rPr>
            </w:pPr>
            <w:r w:rsidRPr="00FC2C3C">
              <w:rPr>
                <w:rFonts w:cs="B Mitra" w:hint="cs"/>
                <w:sz w:val="18"/>
                <w:szCs w:val="18"/>
                <w:rtl/>
                <w:lang w:bidi="fa-IR"/>
              </w:rPr>
              <w:t>مقدار ويژه</w:t>
            </w:r>
          </w:p>
        </w:tc>
        <w:tc>
          <w:tcPr>
            <w:tcW w:w="716" w:type="dxa"/>
          </w:tcPr>
          <w:p w:rsidR="00CC4B55" w:rsidRPr="00FC2C3C" w:rsidRDefault="00CC4B55" w:rsidP="00CC4B55">
            <w:pPr>
              <w:bidi/>
              <w:rPr>
                <w:rFonts w:cs="B Mitra"/>
                <w:sz w:val="18"/>
                <w:szCs w:val="18"/>
                <w:lang w:bidi="fa-IR"/>
              </w:rPr>
            </w:pPr>
            <w:r w:rsidRPr="00FC2C3C">
              <w:rPr>
                <w:rFonts w:cs="B Mitra"/>
                <w:sz w:val="18"/>
                <w:szCs w:val="18"/>
                <w:lang w:bidi="fa-IR"/>
              </w:rPr>
              <w:t>F</w:t>
            </w:r>
          </w:p>
        </w:tc>
        <w:tc>
          <w:tcPr>
            <w:tcW w:w="1274" w:type="dxa"/>
          </w:tcPr>
          <w:p w:rsidR="00CC4B55" w:rsidRPr="00FC2C3C" w:rsidRDefault="00CC4B55" w:rsidP="00CC4B55">
            <w:pPr>
              <w:bidi/>
              <w:rPr>
                <w:rFonts w:cs="B Mitra"/>
                <w:sz w:val="18"/>
                <w:szCs w:val="18"/>
                <w:lang w:bidi="fa-IR"/>
              </w:rPr>
            </w:pPr>
            <w:r w:rsidRPr="00FC2C3C">
              <w:rPr>
                <w:rFonts w:cs="B Mitra" w:hint="cs"/>
                <w:sz w:val="18"/>
                <w:szCs w:val="18"/>
                <w:rtl/>
                <w:lang w:bidi="fa-IR"/>
              </w:rPr>
              <w:t>درجه ي آزادي فرض</w:t>
            </w:r>
          </w:p>
        </w:tc>
        <w:tc>
          <w:tcPr>
            <w:tcW w:w="1007" w:type="dxa"/>
          </w:tcPr>
          <w:p w:rsidR="00CC4B55" w:rsidRPr="00FC2C3C" w:rsidRDefault="00CC4B55" w:rsidP="00CC4B55">
            <w:pPr>
              <w:bidi/>
              <w:rPr>
                <w:rFonts w:cs="B Mitra"/>
                <w:sz w:val="18"/>
                <w:szCs w:val="18"/>
                <w:lang w:bidi="fa-IR"/>
              </w:rPr>
            </w:pPr>
            <w:r w:rsidRPr="00FC2C3C">
              <w:rPr>
                <w:rFonts w:cs="B Mitra" w:hint="cs"/>
                <w:sz w:val="18"/>
                <w:szCs w:val="18"/>
                <w:rtl/>
                <w:lang w:bidi="fa-IR"/>
              </w:rPr>
              <w:t>درجه ي آزادي خطا</w:t>
            </w:r>
          </w:p>
        </w:tc>
        <w:tc>
          <w:tcPr>
            <w:tcW w:w="968" w:type="dxa"/>
          </w:tcPr>
          <w:p w:rsidR="00CC4B55" w:rsidRPr="00FC2C3C" w:rsidRDefault="00CC4B55" w:rsidP="00CC4B55">
            <w:pPr>
              <w:bidi/>
              <w:rPr>
                <w:rFonts w:cs="B Mitra"/>
                <w:sz w:val="18"/>
                <w:szCs w:val="18"/>
                <w:lang w:bidi="fa-IR"/>
              </w:rPr>
            </w:pPr>
            <w:r w:rsidRPr="00FC2C3C">
              <w:rPr>
                <w:rFonts w:cs="B Mitra" w:hint="cs"/>
                <w:sz w:val="18"/>
                <w:szCs w:val="18"/>
                <w:rtl/>
                <w:lang w:bidi="fa-IR"/>
              </w:rPr>
              <w:t>معناداري</w:t>
            </w:r>
          </w:p>
        </w:tc>
        <w:tc>
          <w:tcPr>
            <w:tcW w:w="1023" w:type="dxa"/>
          </w:tcPr>
          <w:p w:rsidR="00CC4B55" w:rsidRPr="00FC2C3C" w:rsidRDefault="00CC4B55" w:rsidP="00CC4B55">
            <w:pPr>
              <w:bidi/>
              <w:rPr>
                <w:rFonts w:cs="B Mitra"/>
                <w:sz w:val="18"/>
                <w:szCs w:val="18"/>
                <w:lang w:bidi="fa-IR"/>
              </w:rPr>
            </w:pPr>
            <w:r w:rsidRPr="00FC2C3C">
              <w:rPr>
                <w:rFonts w:cs="B Mitra" w:hint="cs"/>
                <w:sz w:val="18"/>
                <w:szCs w:val="18"/>
                <w:rtl/>
                <w:lang w:bidi="fa-IR"/>
              </w:rPr>
              <w:t>مجذور اتا</w:t>
            </w:r>
          </w:p>
        </w:tc>
        <w:tc>
          <w:tcPr>
            <w:tcW w:w="826" w:type="dxa"/>
          </w:tcPr>
          <w:p w:rsidR="00CC4B55" w:rsidRPr="00FC2C3C" w:rsidRDefault="00CC4B55" w:rsidP="00CC4B55">
            <w:pPr>
              <w:bidi/>
              <w:rPr>
                <w:rFonts w:cs="B Mitra"/>
                <w:sz w:val="18"/>
                <w:szCs w:val="18"/>
                <w:lang w:bidi="fa-IR"/>
              </w:rPr>
            </w:pPr>
            <w:r w:rsidRPr="00FC2C3C">
              <w:rPr>
                <w:rFonts w:cs="B Mitra" w:hint="cs"/>
                <w:sz w:val="18"/>
                <w:szCs w:val="18"/>
                <w:rtl/>
                <w:lang w:bidi="fa-IR"/>
              </w:rPr>
              <w:t>توان آماري</w:t>
            </w:r>
          </w:p>
        </w:tc>
      </w:tr>
      <w:tr w:rsidR="00CC4B55" w:rsidRPr="00CC4B55" w:rsidTr="00FC2C3C">
        <w:trPr>
          <w:trHeight w:val="314"/>
        </w:trPr>
        <w:tc>
          <w:tcPr>
            <w:tcW w:w="1695"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عضويت گروهي</w:t>
            </w:r>
          </w:p>
        </w:tc>
        <w:tc>
          <w:tcPr>
            <w:tcW w:w="852"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76/0</w:t>
            </w:r>
          </w:p>
        </w:tc>
        <w:tc>
          <w:tcPr>
            <w:tcW w:w="716"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97/0</w:t>
            </w:r>
          </w:p>
        </w:tc>
        <w:tc>
          <w:tcPr>
            <w:tcW w:w="1274"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00/30</w:t>
            </w:r>
          </w:p>
        </w:tc>
        <w:tc>
          <w:tcPr>
            <w:tcW w:w="1007" w:type="dxa"/>
          </w:tcPr>
          <w:p w:rsidR="00CC4B55" w:rsidRPr="00FC2C3C" w:rsidRDefault="00CC4B55" w:rsidP="00CC4B55">
            <w:pPr>
              <w:bidi/>
              <w:rPr>
                <w:rFonts w:cs="B Mitra"/>
                <w:sz w:val="18"/>
                <w:szCs w:val="18"/>
                <w:lang w:bidi="fa-IR"/>
              </w:rPr>
            </w:pPr>
            <w:r w:rsidRPr="00FC2C3C">
              <w:rPr>
                <w:rFonts w:cs="B Mitra" w:hint="cs"/>
                <w:sz w:val="18"/>
                <w:szCs w:val="18"/>
                <w:rtl/>
                <w:lang w:bidi="fa-IR"/>
              </w:rPr>
              <w:t>00/522</w:t>
            </w:r>
          </w:p>
        </w:tc>
        <w:tc>
          <w:tcPr>
            <w:tcW w:w="96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48/0</w:t>
            </w:r>
          </w:p>
        </w:tc>
        <w:tc>
          <w:tcPr>
            <w:tcW w:w="1023"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826"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87/0</w:t>
            </w:r>
          </w:p>
        </w:tc>
      </w:tr>
    </w:tbl>
    <w:p w:rsidR="00A9744B" w:rsidRDefault="00A9744B" w:rsidP="00CC4B55">
      <w:pPr>
        <w:bidi/>
        <w:spacing w:after="0" w:line="240" w:lineRule="auto"/>
        <w:rPr>
          <w:rFonts w:ascii="Times New Roman" w:eastAsia="Times New Roman" w:hAnsi="Times New Roman" w:cs="B Zar"/>
          <w:b/>
          <w:bCs/>
          <w:sz w:val="18"/>
          <w:szCs w:val="18"/>
          <w:rtl/>
          <w:lang w:bidi="fa-IR"/>
        </w:rPr>
      </w:pPr>
    </w:p>
    <w:p w:rsidR="00CC4B55" w:rsidRPr="00CC4B55" w:rsidRDefault="00CC4B55" w:rsidP="00A9744B">
      <w:pPr>
        <w:bidi/>
        <w:spacing w:after="0" w:line="240" w:lineRule="auto"/>
        <w:rPr>
          <w:rFonts w:ascii="Times New Roman" w:eastAsia="Times New Roman" w:hAnsi="Times New Roman" w:cs="B Zar"/>
          <w:b/>
          <w:bCs/>
          <w:sz w:val="18"/>
          <w:szCs w:val="18"/>
          <w:rtl/>
          <w:lang w:bidi="fa-IR"/>
        </w:rPr>
      </w:pPr>
      <w:r w:rsidRPr="00CC4B55">
        <w:rPr>
          <w:rFonts w:ascii="Times New Roman" w:eastAsia="Times New Roman" w:hAnsi="Times New Roman" w:cs="B Zar" w:hint="cs"/>
          <w:b/>
          <w:bCs/>
          <w:sz w:val="18"/>
          <w:szCs w:val="18"/>
          <w:rtl/>
          <w:lang w:bidi="fa-IR"/>
        </w:rPr>
        <w:t>جدول5. نتايج تحليل واريانس چندمتغيره به تفکيک هريک از متغيرهای وابسته</w:t>
      </w:r>
    </w:p>
    <w:p w:rsidR="00CC4B55" w:rsidRPr="00CC4B55" w:rsidRDefault="00CC4B55" w:rsidP="00CC4B55">
      <w:pPr>
        <w:bidi/>
        <w:spacing w:after="0" w:line="240" w:lineRule="auto"/>
        <w:rPr>
          <w:rFonts w:ascii="Times New Roman" w:eastAsia="Calibri" w:hAnsi="Times New Roman" w:cs="Times New Roman"/>
          <w:sz w:val="24"/>
          <w:szCs w:val="24"/>
          <w:rtl/>
          <w:lang w:bidi="fa-IR"/>
        </w:rPr>
      </w:pPr>
    </w:p>
    <w:tbl>
      <w:tblPr>
        <w:tblStyle w:val="TableGrid"/>
        <w:bidiVisual/>
        <w:tblW w:w="8132" w:type="dxa"/>
        <w:tblLayout w:type="fixed"/>
        <w:tblLook w:val="0000" w:firstRow="0" w:lastRow="0" w:firstColumn="0" w:lastColumn="0" w:noHBand="0" w:noVBand="0"/>
      </w:tblPr>
      <w:tblGrid>
        <w:gridCol w:w="652"/>
        <w:gridCol w:w="1788"/>
        <w:gridCol w:w="989"/>
        <w:gridCol w:w="841"/>
        <w:gridCol w:w="989"/>
        <w:gridCol w:w="747"/>
        <w:gridCol w:w="709"/>
        <w:gridCol w:w="730"/>
        <w:gridCol w:w="687"/>
      </w:tblGrid>
      <w:tr w:rsidR="00CC4B55" w:rsidRPr="00CC4B55" w:rsidTr="00A50867">
        <w:trPr>
          <w:trHeight w:val="467"/>
        </w:trPr>
        <w:tc>
          <w:tcPr>
            <w:tcW w:w="2440" w:type="dxa"/>
            <w:gridSpan w:val="2"/>
          </w:tcPr>
          <w:p w:rsidR="00CC4B55" w:rsidRPr="00FC2C3C" w:rsidRDefault="00CC4B55" w:rsidP="00CC4B55">
            <w:pPr>
              <w:bidi/>
              <w:rPr>
                <w:rFonts w:cs="B Mitra"/>
                <w:sz w:val="18"/>
                <w:szCs w:val="18"/>
                <w:lang w:bidi="fa-IR"/>
              </w:rPr>
            </w:pPr>
            <w:r w:rsidRPr="00FC2C3C">
              <w:rPr>
                <w:rFonts w:cs="B Mitra" w:hint="cs"/>
                <w:sz w:val="18"/>
                <w:szCs w:val="18"/>
                <w:rtl/>
                <w:lang w:bidi="fa-IR"/>
              </w:rPr>
              <w:t xml:space="preserve">                         شاخص ها</w:t>
            </w:r>
          </w:p>
          <w:p w:rsidR="00CC4B55" w:rsidRPr="00FC2C3C" w:rsidRDefault="00CC4B55" w:rsidP="00CC4B55">
            <w:pPr>
              <w:bidi/>
              <w:rPr>
                <w:rFonts w:cs="B Mitra"/>
                <w:sz w:val="18"/>
                <w:szCs w:val="18"/>
                <w:lang w:bidi="fa-IR"/>
              </w:rPr>
            </w:pPr>
            <w:r w:rsidRPr="00FC2C3C">
              <w:rPr>
                <w:rFonts w:cs="B Mitra" w:hint="cs"/>
                <w:sz w:val="18"/>
                <w:szCs w:val="18"/>
                <w:rtl/>
                <w:lang w:bidi="fa-IR"/>
              </w:rPr>
              <w:t>منبع تأثيرات</w:t>
            </w:r>
          </w:p>
        </w:tc>
        <w:tc>
          <w:tcPr>
            <w:tcW w:w="989" w:type="dxa"/>
          </w:tcPr>
          <w:p w:rsidR="00CC4B55" w:rsidRPr="00FC2C3C" w:rsidRDefault="00CC4B55" w:rsidP="00CC4B55">
            <w:pPr>
              <w:bidi/>
              <w:rPr>
                <w:rFonts w:cs="B Mitra"/>
                <w:sz w:val="18"/>
                <w:szCs w:val="18"/>
                <w:lang w:bidi="fa-IR"/>
              </w:rPr>
            </w:pPr>
            <w:r w:rsidRPr="00FC2C3C">
              <w:rPr>
                <w:rFonts w:cs="B Mitra" w:hint="cs"/>
                <w:sz w:val="18"/>
                <w:szCs w:val="18"/>
                <w:rtl/>
                <w:lang w:bidi="fa-IR"/>
              </w:rPr>
              <w:t>مجموع مجذورات</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درجه ي آزادي</w:t>
            </w:r>
          </w:p>
        </w:tc>
        <w:tc>
          <w:tcPr>
            <w:tcW w:w="989" w:type="dxa"/>
          </w:tcPr>
          <w:p w:rsidR="00CC4B55" w:rsidRPr="00FC2C3C" w:rsidRDefault="00CC4B55" w:rsidP="00CC4B55">
            <w:pPr>
              <w:bidi/>
              <w:rPr>
                <w:rFonts w:cs="B Mitra"/>
                <w:sz w:val="18"/>
                <w:szCs w:val="18"/>
                <w:lang w:bidi="fa-IR"/>
              </w:rPr>
            </w:pPr>
            <w:r w:rsidRPr="00FC2C3C">
              <w:rPr>
                <w:rFonts w:cs="B Mitra" w:hint="cs"/>
                <w:sz w:val="18"/>
                <w:szCs w:val="18"/>
                <w:rtl/>
                <w:lang w:bidi="fa-IR"/>
              </w:rPr>
              <w:t>ميانگين مجذورات</w:t>
            </w:r>
          </w:p>
        </w:tc>
        <w:tc>
          <w:tcPr>
            <w:tcW w:w="747" w:type="dxa"/>
          </w:tcPr>
          <w:p w:rsidR="00CC4B55" w:rsidRPr="00FC2C3C" w:rsidRDefault="00CC4B55" w:rsidP="00CC4B55">
            <w:pPr>
              <w:bidi/>
              <w:rPr>
                <w:rFonts w:cs="B Mitra"/>
                <w:sz w:val="18"/>
                <w:szCs w:val="18"/>
                <w:lang w:bidi="fa-IR"/>
              </w:rPr>
            </w:pPr>
            <w:r w:rsidRPr="00FC2C3C">
              <w:rPr>
                <w:rFonts w:cs="B Mitra"/>
                <w:sz w:val="18"/>
                <w:szCs w:val="18"/>
                <w:lang w:bidi="fa-IR"/>
              </w:rPr>
              <w:t>F</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معنا</w:t>
            </w:r>
          </w:p>
          <w:p w:rsidR="00CC4B55" w:rsidRPr="00FC2C3C" w:rsidRDefault="00CC4B55" w:rsidP="00CC4B55">
            <w:pPr>
              <w:bidi/>
              <w:rPr>
                <w:rFonts w:cs="B Mitra"/>
                <w:sz w:val="18"/>
                <w:szCs w:val="18"/>
                <w:lang w:bidi="fa-IR"/>
              </w:rPr>
            </w:pPr>
            <w:r w:rsidRPr="00FC2C3C">
              <w:rPr>
                <w:rFonts w:cs="B Mitra" w:hint="cs"/>
                <w:sz w:val="18"/>
                <w:szCs w:val="18"/>
                <w:rtl/>
                <w:lang w:bidi="fa-IR"/>
              </w:rPr>
              <w:t>داري</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 xml:space="preserve">مجذور </w:t>
            </w:r>
          </w:p>
          <w:p w:rsidR="00CC4B55" w:rsidRPr="00FC2C3C" w:rsidRDefault="00CC4B55" w:rsidP="00CC4B55">
            <w:pPr>
              <w:bidi/>
              <w:rPr>
                <w:rFonts w:cs="B Mitra"/>
                <w:sz w:val="18"/>
                <w:szCs w:val="18"/>
                <w:lang w:bidi="fa-IR"/>
              </w:rPr>
            </w:pPr>
            <w:r w:rsidRPr="00FC2C3C">
              <w:rPr>
                <w:rFonts w:cs="B Mitra" w:hint="cs"/>
                <w:sz w:val="18"/>
                <w:szCs w:val="18"/>
                <w:rtl/>
                <w:lang w:bidi="fa-IR"/>
              </w:rPr>
              <w:t>اتا</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 xml:space="preserve">توان </w:t>
            </w:r>
          </w:p>
          <w:p w:rsidR="00CC4B55" w:rsidRPr="00FC2C3C" w:rsidRDefault="00CC4B55" w:rsidP="00CC4B55">
            <w:pPr>
              <w:bidi/>
              <w:rPr>
                <w:rFonts w:cs="B Mitra"/>
                <w:sz w:val="18"/>
                <w:szCs w:val="18"/>
                <w:lang w:bidi="fa-IR"/>
              </w:rPr>
            </w:pPr>
            <w:r w:rsidRPr="00FC2C3C">
              <w:rPr>
                <w:rFonts w:cs="B Mitra" w:hint="cs"/>
                <w:sz w:val="18"/>
                <w:szCs w:val="18"/>
                <w:rtl/>
                <w:lang w:bidi="fa-IR"/>
              </w:rPr>
              <w:t>آماري</w:t>
            </w:r>
          </w:p>
        </w:tc>
      </w:tr>
      <w:tr w:rsidR="00CC4B55" w:rsidRPr="00CC4B55" w:rsidTr="00910DE5">
        <w:trPr>
          <w:trHeight w:val="262"/>
        </w:trPr>
        <w:tc>
          <w:tcPr>
            <w:tcW w:w="652" w:type="dxa"/>
            <w:vMerge w:val="restart"/>
            <w:textDirection w:val="btLr"/>
          </w:tcPr>
          <w:p w:rsidR="00CC4B55" w:rsidRPr="00FC2C3C" w:rsidRDefault="00594233" w:rsidP="00CC4B55">
            <w:pPr>
              <w:bidi/>
              <w:rPr>
                <w:rFonts w:cs="B Mitra"/>
                <w:sz w:val="18"/>
                <w:szCs w:val="18"/>
                <w:rtl/>
                <w:lang w:bidi="fa-IR"/>
              </w:rPr>
            </w:pPr>
            <w:r>
              <w:rPr>
                <w:rFonts w:cs="B Mitra" w:hint="cs"/>
                <w:sz w:val="18"/>
                <w:szCs w:val="18"/>
                <w:rtl/>
                <w:lang w:bidi="fa-IR"/>
              </w:rPr>
              <w:t xml:space="preserve">       </w:t>
            </w:r>
            <w:r w:rsidR="00CC4B55" w:rsidRPr="00FC2C3C">
              <w:rPr>
                <w:rFonts w:cs="B Mitra" w:hint="cs"/>
                <w:sz w:val="18"/>
                <w:szCs w:val="18"/>
                <w:rtl/>
                <w:lang w:bidi="fa-IR"/>
              </w:rPr>
              <w:t>عضویت گروهی</w:t>
            </w:r>
          </w:p>
        </w:tc>
        <w:tc>
          <w:tcPr>
            <w:tcW w:w="1788" w:type="dxa"/>
          </w:tcPr>
          <w:p w:rsidR="00CC4B55" w:rsidRPr="00FC2C3C" w:rsidRDefault="00CC4B55" w:rsidP="00CC4B55">
            <w:pPr>
              <w:bidi/>
              <w:rPr>
                <w:rFonts w:cs="B Mitra"/>
                <w:sz w:val="18"/>
                <w:szCs w:val="18"/>
                <w:rtl/>
              </w:rPr>
            </w:pPr>
            <w:r w:rsidRPr="00FC2C3C">
              <w:rPr>
                <w:rFonts w:cs="B Mitra" w:hint="cs"/>
                <w:sz w:val="18"/>
                <w:szCs w:val="18"/>
                <w:rtl/>
              </w:rPr>
              <w:t>روانرنجوری</w:t>
            </w:r>
          </w:p>
        </w:tc>
        <w:tc>
          <w:tcPr>
            <w:tcW w:w="989" w:type="dxa"/>
          </w:tcPr>
          <w:p w:rsidR="00CC4B55" w:rsidRPr="00FC2C3C" w:rsidRDefault="00CC4B55" w:rsidP="00CC4B55">
            <w:pPr>
              <w:bidi/>
              <w:rPr>
                <w:rFonts w:cs="B Mitra"/>
                <w:sz w:val="18"/>
                <w:szCs w:val="18"/>
                <w:lang w:bidi="fa-IR"/>
              </w:rPr>
            </w:pPr>
            <w:r w:rsidRPr="00FC2C3C">
              <w:rPr>
                <w:rFonts w:cs="B Mitra" w:hint="cs"/>
                <w:sz w:val="18"/>
                <w:szCs w:val="18"/>
                <w:rtl/>
                <w:lang w:bidi="fa-IR"/>
              </w:rPr>
              <w:t>82/298</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76/59</w:t>
            </w:r>
          </w:p>
        </w:tc>
        <w:tc>
          <w:tcPr>
            <w:tcW w:w="74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19/1</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31/0</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41/0</w:t>
            </w:r>
          </w:p>
        </w:tc>
      </w:tr>
      <w:tr w:rsidR="00CC4B55" w:rsidRPr="00CC4B55" w:rsidTr="00910DE5">
        <w:trPr>
          <w:trHeight w:val="300"/>
        </w:trPr>
        <w:tc>
          <w:tcPr>
            <w:tcW w:w="652" w:type="dxa"/>
            <w:vMerge/>
          </w:tcPr>
          <w:p w:rsidR="00CC4B55" w:rsidRPr="00FC2C3C" w:rsidRDefault="00CC4B55" w:rsidP="00CC4B55">
            <w:pPr>
              <w:bidi/>
              <w:rPr>
                <w:rFonts w:cs="B Mitra"/>
                <w:sz w:val="18"/>
                <w:szCs w:val="18"/>
                <w:rtl/>
                <w:lang w:bidi="fa-IR"/>
              </w:rPr>
            </w:pPr>
          </w:p>
        </w:tc>
        <w:tc>
          <w:tcPr>
            <w:tcW w:w="1788" w:type="dxa"/>
          </w:tcPr>
          <w:p w:rsidR="00CC4B55" w:rsidRPr="00FC2C3C" w:rsidRDefault="00CC4B55" w:rsidP="00CC4B55">
            <w:pPr>
              <w:bidi/>
              <w:rPr>
                <w:rFonts w:cs="B Mitra"/>
                <w:sz w:val="18"/>
                <w:szCs w:val="18"/>
                <w:rtl/>
              </w:rPr>
            </w:pPr>
            <w:r w:rsidRPr="00FC2C3C">
              <w:rPr>
                <w:rFonts w:cs="B Mitra" w:hint="cs"/>
                <w:sz w:val="18"/>
                <w:szCs w:val="18"/>
                <w:rtl/>
              </w:rPr>
              <w:t>برونگرایی</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70/70</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14/14</w:t>
            </w:r>
          </w:p>
        </w:tc>
        <w:tc>
          <w:tcPr>
            <w:tcW w:w="74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37/0</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86/0</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01/0</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14/0</w:t>
            </w:r>
          </w:p>
        </w:tc>
      </w:tr>
      <w:tr w:rsidR="00CC4B55" w:rsidRPr="00CC4B55" w:rsidTr="00910DE5">
        <w:trPr>
          <w:trHeight w:val="200"/>
        </w:trPr>
        <w:tc>
          <w:tcPr>
            <w:tcW w:w="652" w:type="dxa"/>
            <w:vMerge/>
          </w:tcPr>
          <w:p w:rsidR="00CC4B55" w:rsidRPr="00FC2C3C" w:rsidRDefault="00CC4B55" w:rsidP="00CC4B55">
            <w:pPr>
              <w:bidi/>
              <w:rPr>
                <w:rFonts w:cs="B Mitra"/>
                <w:sz w:val="18"/>
                <w:szCs w:val="18"/>
                <w:rtl/>
                <w:lang w:bidi="fa-IR"/>
              </w:rPr>
            </w:pPr>
          </w:p>
        </w:tc>
        <w:tc>
          <w:tcPr>
            <w:tcW w:w="1788" w:type="dxa"/>
          </w:tcPr>
          <w:p w:rsidR="00CC4B55" w:rsidRPr="00FC2C3C" w:rsidRDefault="00CC4B55" w:rsidP="00CC4B55">
            <w:pPr>
              <w:bidi/>
              <w:rPr>
                <w:rFonts w:cs="B Mitra"/>
                <w:sz w:val="18"/>
                <w:szCs w:val="18"/>
                <w:rtl/>
              </w:rPr>
            </w:pPr>
            <w:r w:rsidRPr="00FC2C3C">
              <w:rPr>
                <w:rFonts w:cs="B Mitra" w:hint="cs"/>
                <w:sz w:val="18"/>
                <w:szCs w:val="18"/>
                <w:rtl/>
              </w:rPr>
              <w:t>باز بودن به تجربه</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08/82</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41/16</w:t>
            </w:r>
          </w:p>
        </w:tc>
        <w:tc>
          <w:tcPr>
            <w:tcW w:w="74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93/0</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46/0</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04/0</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32/0</w:t>
            </w:r>
          </w:p>
        </w:tc>
      </w:tr>
      <w:tr w:rsidR="00CC4B55" w:rsidRPr="00CC4B55" w:rsidTr="00910DE5">
        <w:trPr>
          <w:trHeight w:val="195"/>
        </w:trPr>
        <w:tc>
          <w:tcPr>
            <w:tcW w:w="652" w:type="dxa"/>
            <w:vMerge/>
          </w:tcPr>
          <w:p w:rsidR="00CC4B55" w:rsidRPr="00FC2C3C" w:rsidRDefault="00CC4B55" w:rsidP="00CC4B55">
            <w:pPr>
              <w:bidi/>
              <w:rPr>
                <w:rFonts w:cs="B Mitra"/>
                <w:sz w:val="18"/>
                <w:szCs w:val="18"/>
                <w:rtl/>
                <w:lang w:bidi="fa-IR"/>
              </w:rPr>
            </w:pPr>
          </w:p>
        </w:tc>
        <w:tc>
          <w:tcPr>
            <w:tcW w:w="1788" w:type="dxa"/>
          </w:tcPr>
          <w:p w:rsidR="00CC4B55" w:rsidRPr="00FC2C3C" w:rsidRDefault="00CC4B55" w:rsidP="00CC4B55">
            <w:pPr>
              <w:bidi/>
              <w:rPr>
                <w:rFonts w:cs="B Mitra"/>
                <w:sz w:val="18"/>
                <w:szCs w:val="18"/>
                <w:rtl/>
              </w:rPr>
            </w:pPr>
            <w:r w:rsidRPr="00FC2C3C">
              <w:rPr>
                <w:rFonts w:cs="B Mitra" w:hint="cs"/>
                <w:sz w:val="18"/>
                <w:szCs w:val="18"/>
                <w:rtl/>
              </w:rPr>
              <w:t>توافق</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66/86</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33/17</w:t>
            </w:r>
          </w:p>
        </w:tc>
        <w:tc>
          <w:tcPr>
            <w:tcW w:w="74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33/1</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25/0</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05/0</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45/0</w:t>
            </w:r>
          </w:p>
        </w:tc>
      </w:tr>
      <w:tr w:rsidR="00CC4B55" w:rsidRPr="00CC4B55" w:rsidTr="00910DE5">
        <w:trPr>
          <w:trHeight w:val="207"/>
        </w:trPr>
        <w:tc>
          <w:tcPr>
            <w:tcW w:w="652" w:type="dxa"/>
            <w:vMerge/>
          </w:tcPr>
          <w:p w:rsidR="00CC4B55" w:rsidRPr="00FC2C3C" w:rsidRDefault="00CC4B55" w:rsidP="00CC4B55">
            <w:pPr>
              <w:bidi/>
              <w:rPr>
                <w:rFonts w:cs="B Mitra"/>
                <w:sz w:val="18"/>
                <w:szCs w:val="18"/>
                <w:rtl/>
                <w:lang w:bidi="fa-IR"/>
              </w:rPr>
            </w:pPr>
          </w:p>
        </w:tc>
        <w:tc>
          <w:tcPr>
            <w:tcW w:w="1788" w:type="dxa"/>
          </w:tcPr>
          <w:p w:rsidR="00CC4B55" w:rsidRPr="00FC2C3C" w:rsidRDefault="00CC4B55" w:rsidP="00CC4B55">
            <w:pPr>
              <w:bidi/>
              <w:rPr>
                <w:rFonts w:cs="B Mitra"/>
                <w:sz w:val="18"/>
                <w:szCs w:val="18"/>
                <w:rtl/>
              </w:rPr>
            </w:pPr>
            <w:r w:rsidRPr="00FC2C3C">
              <w:rPr>
                <w:rFonts w:cs="B Mitra" w:hint="cs"/>
                <w:sz w:val="18"/>
                <w:szCs w:val="18"/>
                <w:rtl/>
              </w:rPr>
              <w:t>وجدان</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81/184</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96/36</w:t>
            </w:r>
          </w:p>
        </w:tc>
        <w:tc>
          <w:tcPr>
            <w:tcW w:w="74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69/0</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62/0</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03/0</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24/0</w:t>
            </w:r>
          </w:p>
        </w:tc>
      </w:tr>
      <w:tr w:rsidR="00CC4B55" w:rsidRPr="00CC4B55" w:rsidTr="00910DE5">
        <w:trPr>
          <w:trHeight w:val="190"/>
        </w:trPr>
        <w:tc>
          <w:tcPr>
            <w:tcW w:w="652" w:type="dxa"/>
            <w:vMerge/>
          </w:tcPr>
          <w:p w:rsidR="00CC4B55" w:rsidRPr="00CC4B55" w:rsidRDefault="00CC4B55" w:rsidP="00CC4B55">
            <w:pPr>
              <w:bidi/>
              <w:rPr>
                <w:rFonts w:cs="B Mitra"/>
                <w:szCs w:val="26"/>
                <w:rtl/>
                <w:lang w:bidi="fa-IR"/>
              </w:rPr>
            </w:pPr>
          </w:p>
        </w:tc>
        <w:tc>
          <w:tcPr>
            <w:tcW w:w="1788" w:type="dxa"/>
          </w:tcPr>
          <w:p w:rsidR="00CC4B55" w:rsidRPr="00FC2C3C" w:rsidRDefault="00CC4B55" w:rsidP="00CC4B55">
            <w:pPr>
              <w:bidi/>
              <w:rPr>
                <w:rFonts w:cs="B Mitra"/>
                <w:sz w:val="18"/>
                <w:szCs w:val="18"/>
                <w:rtl/>
              </w:rPr>
            </w:pPr>
            <w:r w:rsidRPr="00FC2C3C">
              <w:rPr>
                <w:rFonts w:cs="B Mitra" w:hint="cs"/>
                <w:sz w:val="18"/>
                <w:szCs w:val="18"/>
                <w:rtl/>
              </w:rPr>
              <w:t>سازگاری اجتماعی</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10/178</w:t>
            </w:r>
          </w:p>
        </w:tc>
        <w:tc>
          <w:tcPr>
            <w:tcW w:w="841"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5</w:t>
            </w:r>
          </w:p>
        </w:tc>
        <w:tc>
          <w:tcPr>
            <w:tcW w:w="98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62/35</w:t>
            </w:r>
          </w:p>
        </w:tc>
        <w:tc>
          <w:tcPr>
            <w:tcW w:w="74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63/2</w:t>
            </w:r>
          </w:p>
        </w:tc>
        <w:tc>
          <w:tcPr>
            <w:tcW w:w="70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02/0</w:t>
            </w:r>
          </w:p>
        </w:tc>
        <w:tc>
          <w:tcPr>
            <w:tcW w:w="730"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10/0</w:t>
            </w:r>
          </w:p>
        </w:tc>
        <w:tc>
          <w:tcPr>
            <w:tcW w:w="687"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79/0</w:t>
            </w:r>
          </w:p>
        </w:tc>
      </w:tr>
    </w:tbl>
    <w:p w:rsidR="00AF77E4" w:rsidRDefault="00AF77E4" w:rsidP="00A50867">
      <w:pPr>
        <w:bidi/>
        <w:spacing w:after="0" w:line="240" w:lineRule="auto"/>
        <w:jc w:val="both"/>
        <w:rPr>
          <w:rFonts w:ascii="Times New Roman" w:eastAsia="Times New Roman" w:hAnsi="Times New Roman" w:cs="B Mitra"/>
          <w:szCs w:val="26"/>
          <w:lang w:bidi="fa-IR"/>
        </w:rPr>
      </w:pPr>
    </w:p>
    <w:p w:rsidR="00A50867" w:rsidRDefault="00CC4B55" w:rsidP="00AF77E4">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نتایج جدول4، نشان می دهند که با در نظر گرفتن کلیه ی متغیرهای وابسته به طور کلی، بین سبک های مختلف بازی در متغیرهای وابسته، تفاوت معناداری وجود ندارد. اما جدول 5 نشان می دهد که با در نظر گرفتن هریک از متغیرهای وابسته به طور جداگانه، تنها در سازگاری اجتماعی، بین سبک های مختلف بازی، تفاوت معناداری وجود دارد. جهت بررسی دقیق تر این تفاوت ها از آزمون تعقیبی ال.اس.دی استفاده شد که نتایج آن در جدول 6 ارائه شده است.</w:t>
      </w:r>
    </w:p>
    <w:p w:rsidR="00A50867" w:rsidRDefault="00A50867" w:rsidP="00A50867">
      <w:pPr>
        <w:bidi/>
        <w:spacing w:after="0" w:line="240" w:lineRule="auto"/>
        <w:jc w:val="both"/>
        <w:rPr>
          <w:rFonts w:ascii="Times New Roman" w:eastAsia="Times New Roman" w:hAnsi="Times New Roman" w:cs="B Mitra"/>
          <w:szCs w:val="26"/>
          <w:rtl/>
          <w:lang w:bidi="fa-IR"/>
        </w:rPr>
      </w:pPr>
    </w:p>
    <w:p w:rsidR="00CC4B55" w:rsidRPr="00CC4B55" w:rsidRDefault="00CC4B55" w:rsidP="00A50867">
      <w:pPr>
        <w:bidi/>
        <w:spacing w:after="0" w:line="240" w:lineRule="auto"/>
        <w:rPr>
          <w:rFonts w:ascii="Times New Roman" w:eastAsia="Times New Roman" w:hAnsi="Times New Roman" w:cs="B Zar"/>
          <w:b/>
          <w:bCs/>
          <w:sz w:val="18"/>
          <w:szCs w:val="18"/>
          <w:rtl/>
          <w:lang w:bidi="fa-IR"/>
        </w:rPr>
      </w:pPr>
      <w:r w:rsidRPr="00CC4B55">
        <w:rPr>
          <w:rFonts w:ascii="Times New Roman" w:eastAsia="Times New Roman" w:hAnsi="Times New Roman" w:cs="B Zar" w:hint="cs"/>
          <w:b/>
          <w:bCs/>
          <w:sz w:val="18"/>
          <w:szCs w:val="18"/>
          <w:rtl/>
          <w:lang w:bidi="fa-IR"/>
        </w:rPr>
        <w:t>جدول6. نتایج آزمون تعقیبی ال. اس. دی برای مقایسه ی زوجی میانگین نمرات گروه ها در سازگاری اجتماعی</w:t>
      </w:r>
    </w:p>
    <w:p w:rsidR="00CC4B55" w:rsidRPr="00CC4B55" w:rsidRDefault="00CC4B55" w:rsidP="00CC4B55">
      <w:pPr>
        <w:bidi/>
        <w:spacing w:after="0" w:line="240" w:lineRule="auto"/>
        <w:rPr>
          <w:rFonts w:ascii="Times New Roman" w:eastAsia="Calibri" w:hAnsi="Times New Roman" w:cs="Times New Roman"/>
          <w:sz w:val="24"/>
          <w:szCs w:val="24"/>
          <w:rtl/>
          <w:lang w:bidi="fa-IR"/>
        </w:rPr>
      </w:pPr>
    </w:p>
    <w:tbl>
      <w:tblPr>
        <w:tblStyle w:val="TableGrid"/>
        <w:bidiVisual/>
        <w:tblW w:w="0" w:type="auto"/>
        <w:tblLayout w:type="fixed"/>
        <w:tblLook w:val="04A0" w:firstRow="1" w:lastRow="0" w:firstColumn="1" w:lastColumn="0" w:noHBand="0" w:noVBand="1"/>
      </w:tblPr>
      <w:tblGrid>
        <w:gridCol w:w="1848"/>
        <w:gridCol w:w="1848"/>
        <w:gridCol w:w="1848"/>
        <w:gridCol w:w="1849"/>
        <w:gridCol w:w="1849"/>
      </w:tblGrid>
      <w:tr w:rsidR="00CC4B55" w:rsidRPr="00CC4B55" w:rsidTr="00001967">
        <w:tc>
          <w:tcPr>
            <w:tcW w:w="184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متغیر وابسته</w:t>
            </w:r>
          </w:p>
        </w:tc>
        <w:tc>
          <w:tcPr>
            <w:tcW w:w="1848" w:type="dxa"/>
          </w:tcPr>
          <w:p w:rsidR="00CC4B55" w:rsidRPr="00FC2C3C" w:rsidRDefault="00CC4B55" w:rsidP="00CC4B55">
            <w:pPr>
              <w:bidi/>
              <w:rPr>
                <w:rFonts w:cs="B Mitra"/>
                <w:sz w:val="18"/>
                <w:szCs w:val="18"/>
                <w:rtl/>
                <w:lang w:bidi="fa-IR"/>
              </w:rPr>
            </w:pPr>
            <w:r w:rsidRPr="00FC2C3C">
              <w:rPr>
                <w:rFonts w:cs="B Mitra"/>
                <w:sz w:val="18"/>
                <w:szCs w:val="18"/>
                <w:rtl/>
                <w:lang w:bidi="fa-IR"/>
              </w:rPr>
              <w:tab/>
            </w:r>
            <w:r w:rsidRPr="00FC2C3C">
              <w:rPr>
                <w:rFonts w:cs="B Mitra" w:hint="cs"/>
                <w:sz w:val="18"/>
                <w:szCs w:val="18"/>
                <w:rtl/>
                <w:lang w:bidi="fa-IR"/>
              </w:rPr>
              <w:t>گروه (</w:t>
            </w:r>
            <w:r w:rsidRPr="00FC2C3C">
              <w:rPr>
                <w:rFonts w:cs="B Mitra"/>
                <w:sz w:val="18"/>
                <w:szCs w:val="18"/>
                <w:lang w:bidi="fa-IR"/>
              </w:rPr>
              <w:t>I</w:t>
            </w:r>
            <w:r w:rsidRPr="00FC2C3C">
              <w:rPr>
                <w:rFonts w:cs="B Mitra" w:hint="cs"/>
                <w:sz w:val="18"/>
                <w:szCs w:val="18"/>
                <w:rtl/>
                <w:lang w:bidi="fa-IR"/>
              </w:rPr>
              <w:t>)</w:t>
            </w:r>
          </w:p>
        </w:tc>
        <w:tc>
          <w:tcPr>
            <w:tcW w:w="184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گروه (</w:t>
            </w:r>
            <w:r w:rsidRPr="00FC2C3C">
              <w:rPr>
                <w:rFonts w:cs="B Mitra"/>
                <w:sz w:val="18"/>
                <w:szCs w:val="18"/>
                <w:lang w:bidi="fa-IR"/>
              </w:rPr>
              <w:t>J</w:t>
            </w:r>
            <w:r w:rsidRPr="00FC2C3C">
              <w:rPr>
                <w:rFonts w:cs="B Mitra" w:hint="cs"/>
                <w:sz w:val="18"/>
                <w:szCs w:val="18"/>
                <w:rtl/>
                <w:lang w:bidi="fa-IR"/>
              </w:rPr>
              <w:t>)</w:t>
            </w:r>
          </w:p>
        </w:tc>
        <w:tc>
          <w:tcPr>
            <w:tcW w:w="184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تفاوت میانگین (</w:t>
            </w:r>
            <w:r w:rsidRPr="00FC2C3C">
              <w:rPr>
                <w:rFonts w:cs="B Mitra"/>
                <w:sz w:val="18"/>
                <w:szCs w:val="18"/>
                <w:lang w:bidi="fa-IR"/>
              </w:rPr>
              <w:t>I-J</w:t>
            </w:r>
            <w:r w:rsidRPr="00FC2C3C">
              <w:rPr>
                <w:rFonts w:cs="B Mitra" w:hint="cs"/>
                <w:sz w:val="18"/>
                <w:szCs w:val="18"/>
                <w:rtl/>
                <w:lang w:bidi="fa-IR"/>
              </w:rPr>
              <w:t>)</w:t>
            </w:r>
          </w:p>
        </w:tc>
        <w:tc>
          <w:tcPr>
            <w:tcW w:w="184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سطح معناداری</w:t>
            </w:r>
          </w:p>
        </w:tc>
      </w:tr>
      <w:tr w:rsidR="00CC4B55" w:rsidRPr="00CC4B55" w:rsidTr="00001967">
        <w:tc>
          <w:tcPr>
            <w:tcW w:w="1848" w:type="dxa"/>
          </w:tcPr>
          <w:p w:rsidR="00CC4B55" w:rsidRPr="00FC2C3C" w:rsidRDefault="00CC4B55" w:rsidP="00CC4B55">
            <w:pPr>
              <w:bidi/>
              <w:rPr>
                <w:rFonts w:cs="B Mitra"/>
                <w:sz w:val="18"/>
                <w:szCs w:val="18"/>
                <w:rtl/>
                <w:lang w:bidi="fa-IR"/>
              </w:rPr>
            </w:pPr>
          </w:p>
          <w:p w:rsidR="00CC4B55" w:rsidRPr="00FC2C3C" w:rsidRDefault="00CC4B55" w:rsidP="00CC4B55">
            <w:pPr>
              <w:bidi/>
              <w:rPr>
                <w:rFonts w:cs="B Mitra"/>
                <w:sz w:val="18"/>
                <w:szCs w:val="18"/>
                <w:rtl/>
                <w:lang w:bidi="fa-IR"/>
              </w:rPr>
            </w:pPr>
          </w:p>
          <w:p w:rsidR="00CC4B55" w:rsidRPr="00FC2C3C" w:rsidRDefault="00CC4B55" w:rsidP="00CC4B55">
            <w:pPr>
              <w:bidi/>
              <w:rPr>
                <w:rFonts w:cs="B Mitra"/>
                <w:sz w:val="18"/>
                <w:szCs w:val="18"/>
                <w:rtl/>
                <w:lang w:bidi="fa-IR"/>
              </w:rPr>
            </w:pPr>
          </w:p>
          <w:p w:rsidR="00CC4B55" w:rsidRPr="00FC2C3C" w:rsidRDefault="00CC4B55" w:rsidP="00CC4B55">
            <w:pPr>
              <w:bidi/>
              <w:rPr>
                <w:rFonts w:cs="B Mitra"/>
                <w:sz w:val="18"/>
                <w:szCs w:val="18"/>
                <w:rtl/>
                <w:lang w:bidi="fa-IR"/>
              </w:rPr>
            </w:pPr>
          </w:p>
          <w:p w:rsidR="00CC4B55" w:rsidRPr="00FC2C3C" w:rsidRDefault="00CC4B55" w:rsidP="00CC4B55">
            <w:pPr>
              <w:bidi/>
              <w:rPr>
                <w:rFonts w:cs="B Mitra"/>
                <w:sz w:val="18"/>
                <w:szCs w:val="18"/>
                <w:rtl/>
                <w:lang w:bidi="fa-IR"/>
              </w:rPr>
            </w:pPr>
            <w:r w:rsidRPr="00FC2C3C">
              <w:rPr>
                <w:rFonts w:cs="B Mitra" w:hint="cs"/>
                <w:sz w:val="18"/>
                <w:szCs w:val="18"/>
                <w:rtl/>
                <w:lang w:bidi="fa-IR"/>
              </w:rPr>
              <w:t>سازگاری اجتماعی</w:t>
            </w:r>
          </w:p>
          <w:p w:rsidR="00CC4B55" w:rsidRPr="00FC2C3C" w:rsidRDefault="00CC4B55" w:rsidP="00CC4B55">
            <w:pPr>
              <w:bidi/>
              <w:rPr>
                <w:rFonts w:cs="B Mitra"/>
                <w:sz w:val="18"/>
                <w:szCs w:val="18"/>
                <w:rtl/>
                <w:lang w:bidi="fa-IR"/>
              </w:rPr>
            </w:pPr>
          </w:p>
        </w:tc>
        <w:tc>
          <w:tcPr>
            <w:tcW w:w="184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t>اول شخص تیرانداز</w:t>
            </w:r>
          </w:p>
          <w:p w:rsidR="00CC4B55" w:rsidRPr="00FC2C3C" w:rsidRDefault="00CC4B55" w:rsidP="00CC4B55">
            <w:pPr>
              <w:bidi/>
              <w:rPr>
                <w:rFonts w:cs="B Mitra"/>
                <w:sz w:val="18"/>
                <w:szCs w:val="18"/>
                <w:rtl/>
                <w:lang w:bidi="fa-IR"/>
              </w:rPr>
            </w:pPr>
            <w:r w:rsidRPr="00FC2C3C">
              <w:rPr>
                <w:rFonts w:cs="B Mitra" w:hint="cs"/>
                <w:sz w:val="18"/>
                <w:szCs w:val="18"/>
                <w:rtl/>
                <w:lang w:bidi="fa-IR"/>
              </w:rPr>
              <w:t>اول شخص تیرانداز</w:t>
            </w:r>
          </w:p>
          <w:p w:rsidR="00CC4B55" w:rsidRPr="00FC2C3C" w:rsidRDefault="00CC4B55" w:rsidP="00CC4B55">
            <w:pPr>
              <w:bidi/>
              <w:rPr>
                <w:rFonts w:cs="B Mitra"/>
                <w:sz w:val="18"/>
                <w:szCs w:val="18"/>
                <w:rtl/>
                <w:lang w:bidi="fa-IR"/>
              </w:rPr>
            </w:pPr>
            <w:r w:rsidRPr="00FC2C3C">
              <w:rPr>
                <w:rFonts w:cs="B Mitra" w:hint="cs"/>
                <w:sz w:val="18"/>
                <w:szCs w:val="18"/>
                <w:rtl/>
                <w:lang w:bidi="fa-IR"/>
              </w:rPr>
              <w:t>اول شخص تیرانداز</w:t>
            </w:r>
          </w:p>
          <w:p w:rsidR="00CC4B55" w:rsidRPr="00FC2C3C" w:rsidRDefault="00CC4B55" w:rsidP="00CC4B55">
            <w:pPr>
              <w:bidi/>
              <w:rPr>
                <w:rFonts w:cs="B Mitra"/>
                <w:sz w:val="18"/>
                <w:szCs w:val="18"/>
                <w:rtl/>
                <w:lang w:bidi="fa-IR"/>
              </w:rPr>
            </w:pPr>
            <w:r w:rsidRPr="00FC2C3C">
              <w:rPr>
                <w:rFonts w:cs="B Mitra" w:hint="cs"/>
                <w:sz w:val="18"/>
                <w:szCs w:val="18"/>
                <w:rtl/>
                <w:lang w:bidi="fa-IR"/>
              </w:rPr>
              <w:t>اول شخص تیرانداز</w:t>
            </w:r>
          </w:p>
          <w:p w:rsidR="00CC4B55" w:rsidRPr="00FC2C3C" w:rsidRDefault="00CC4B55" w:rsidP="00CC4B55">
            <w:pPr>
              <w:bidi/>
              <w:rPr>
                <w:rFonts w:cs="B Mitra"/>
                <w:sz w:val="18"/>
                <w:szCs w:val="18"/>
                <w:rtl/>
                <w:lang w:bidi="fa-IR"/>
              </w:rPr>
            </w:pPr>
            <w:r w:rsidRPr="00FC2C3C">
              <w:rPr>
                <w:rFonts w:cs="B Mitra" w:hint="cs"/>
                <w:sz w:val="18"/>
                <w:szCs w:val="18"/>
                <w:rtl/>
                <w:lang w:bidi="fa-IR"/>
              </w:rPr>
              <w:t xml:space="preserve">نقش بازی کردن </w:t>
            </w:r>
          </w:p>
          <w:p w:rsidR="00CC4B55" w:rsidRPr="00FC2C3C" w:rsidRDefault="00CC4B55" w:rsidP="00CC4B55">
            <w:pPr>
              <w:bidi/>
              <w:rPr>
                <w:rFonts w:cs="B Mitra"/>
                <w:sz w:val="18"/>
                <w:szCs w:val="18"/>
                <w:rtl/>
                <w:lang w:bidi="fa-IR"/>
              </w:rPr>
            </w:pPr>
            <w:r w:rsidRPr="00FC2C3C">
              <w:rPr>
                <w:rFonts w:cs="B Mitra" w:hint="cs"/>
                <w:sz w:val="18"/>
                <w:szCs w:val="18"/>
                <w:rtl/>
                <w:lang w:bidi="fa-IR"/>
              </w:rPr>
              <w:t>نقش بازی کردن</w:t>
            </w:r>
          </w:p>
          <w:p w:rsidR="00CC4B55" w:rsidRPr="00FC2C3C" w:rsidRDefault="00CC4B55" w:rsidP="00CC4B55">
            <w:pPr>
              <w:bidi/>
              <w:rPr>
                <w:rFonts w:cs="B Mitra"/>
                <w:sz w:val="18"/>
                <w:szCs w:val="18"/>
                <w:rtl/>
                <w:lang w:bidi="fa-IR"/>
              </w:rPr>
            </w:pPr>
            <w:r w:rsidRPr="00FC2C3C">
              <w:rPr>
                <w:rFonts w:cs="B Mitra" w:hint="cs"/>
                <w:sz w:val="18"/>
                <w:szCs w:val="18"/>
                <w:rtl/>
                <w:lang w:bidi="fa-IR"/>
              </w:rPr>
              <w:t>نقش بازی کردن</w:t>
            </w:r>
          </w:p>
          <w:p w:rsidR="00CC4B55" w:rsidRPr="00FC2C3C" w:rsidRDefault="00CC4B55" w:rsidP="00CC4B55">
            <w:pPr>
              <w:bidi/>
              <w:rPr>
                <w:rFonts w:cs="B Mitra"/>
                <w:sz w:val="18"/>
                <w:szCs w:val="18"/>
                <w:rtl/>
                <w:lang w:bidi="fa-IR"/>
              </w:rPr>
            </w:pPr>
            <w:r w:rsidRPr="00FC2C3C">
              <w:rPr>
                <w:rFonts w:cs="B Mitra" w:hint="cs"/>
                <w:sz w:val="18"/>
                <w:szCs w:val="18"/>
                <w:rtl/>
                <w:lang w:bidi="fa-IR"/>
              </w:rPr>
              <w:t>رانندگی/ ورزشی</w:t>
            </w:r>
          </w:p>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رانندگی/ ورزشی</w:t>
            </w:r>
          </w:p>
          <w:p w:rsidR="00CC4B55" w:rsidRPr="00FC2C3C" w:rsidRDefault="00CC4B55" w:rsidP="00CC4B55">
            <w:pPr>
              <w:bidi/>
              <w:rPr>
                <w:rFonts w:cs="B Mitra"/>
                <w:sz w:val="18"/>
                <w:szCs w:val="18"/>
                <w:rtl/>
                <w:lang w:bidi="fa-IR"/>
              </w:rPr>
            </w:pPr>
            <w:r w:rsidRPr="00FC2C3C">
              <w:rPr>
                <w:rFonts w:cs="B Mitra" w:hint="cs"/>
                <w:sz w:val="18"/>
                <w:szCs w:val="18"/>
                <w:rtl/>
                <w:lang w:bidi="fa-IR"/>
              </w:rPr>
              <w:t>پازل/ فکری</w:t>
            </w:r>
          </w:p>
        </w:tc>
        <w:tc>
          <w:tcPr>
            <w:tcW w:w="1848"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نقش بازی کردن</w:t>
            </w:r>
          </w:p>
          <w:p w:rsidR="00CC4B55" w:rsidRPr="00FC2C3C" w:rsidRDefault="00CC4B55" w:rsidP="00CC4B55">
            <w:pPr>
              <w:bidi/>
              <w:rPr>
                <w:rFonts w:cs="B Mitra"/>
                <w:sz w:val="18"/>
                <w:szCs w:val="18"/>
                <w:rtl/>
                <w:lang w:bidi="fa-IR"/>
              </w:rPr>
            </w:pPr>
            <w:r w:rsidRPr="00FC2C3C">
              <w:rPr>
                <w:rFonts w:cs="B Mitra" w:hint="cs"/>
                <w:sz w:val="18"/>
                <w:szCs w:val="18"/>
                <w:rtl/>
                <w:lang w:bidi="fa-IR"/>
              </w:rPr>
              <w:t>رانندگی/ ورزشی</w:t>
            </w:r>
          </w:p>
          <w:p w:rsidR="00CC4B55" w:rsidRPr="00FC2C3C" w:rsidRDefault="00CC4B55" w:rsidP="00CC4B55">
            <w:pPr>
              <w:bidi/>
              <w:rPr>
                <w:rFonts w:cs="B Mitra"/>
                <w:sz w:val="18"/>
                <w:szCs w:val="18"/>
                <w:rtl/>
                <w:lang w:bidi="fa-IR"/>
              </w:rPr>
            </w:pPr>
            <w:r w:rsidRPr="00FC2C3C">
              <w:rPr>
                <w:rFonts w:cs="B Mitra" w:hint="cs"/>
                <w:sz w:val="18"/>
                <w:szCs w:val="18"/>
                <w:rtl/>
                <w:lang w:bidi="fa-IR"/>
              </w:rPr>
              <w:t>پازل/ فکری</w:t>
            </w:r>
          </w:p>
          <w:p w:rsidR="00CC4B55" w:rsidRPr="00FC2C3C" w:rsidRDefault="00CC4B55" w:rsidP="00CC4B55">
            <w:pPr>
              <w:bidi/>
              <w:rPr>
                <w:rFonts w:cs="B Mitra"/>
                <w:sz w:val="18"/>
                <w:szCs w:val="18"/>
                <w:rtl/>
                <w:lang w:bidi="fa-IR"/>
              </w:rPr>
            </w:pPr>
            <w:r w:rsidRPr="00FC2C3C">
              <w:rPr>
                <w:rFonts w:cs="B Mitra" w:hint="cs"/>
                <w:sz w:val="18"/>
                <w:szCs w:val="18"/>
                <w:rtl/>
                <w:lang w:bidi="fa-IR"/>
              </w:rPr>
              <w:t>هیچیک از موارد</w:t>
            </w:r>
          </w:p>
          <w:p w:rsidR="00CC4B55" w:rsidRPr="00FC2C3C" w:rsidRDefault="00CC4B55" w:rsidP="00CC4B55">
            <w:pPr>
              <w:bidi/>
              <w:rPr>
                <w:rFonts w:cs="B Mitra"/>
                <w:sz w:val="18"/>
                <w:szCs w:val="18"/>
                <w:rtl/>
                <w:lang w:bidi="fa-IR"/>
              </w:rPr>
            </w:pPr>
            <w:r w:rsidRPr="00FC2C3C">
              <w:rPr>
                <w:rFonts w:cs="B Mitra" w:hint="cs"/>
                <w:sz w:val="18"/>
                <w:szCs w:val="18"/>
                <w:rtl/>
                <w:lang w:bidi="fa-IR"/>
              </w:rPr>
              <w:t>رانندگی/ ورزشی</w:t>
            </w:r>
          </w:p>
          <w:p w:rsidR="00CC4B55" w:rsidRPr="00FC2C3C" w:rsidRDefault="00CC4B55" w:rsidP="00CC4B55">
            <w:pPr>
              <w:bidi/>
              <w:rPr>
                <w:rFonts w:cs="B Mitra"/>
                <w:sz w:val="18"/>
                <w:szCs w:val="18"/>
                <w:rtl/>
                <w:lang w:bidi="fa-IR"/>
              </w:rPr>
            </w:pPr>
            <w:r w:rsidRPr="00FC2C3C">
              <w:rPr>
                <w:rFonts w:cs="B Mitra" w:hint="cs"/>
                <w:sz w:val="18"/>
                <w:szCs w:val="18"/>
                <w:rtl/>
                <w:lang w:bidi="fa-IR"/>
              </w:rPr>
              <w:t>پازل/ فکری</w:t>
            </w:r>
          </w:p>
          <w:p w:rsidR="00CC4B55" w:rsidRPr="00FC2C3C" w:rsidRDefault="00CC4B55" w:rsidP="00CC4B55">
            <w:pPr>
              <w:bidi/>
              <w:rPr>
                <w:rFonts w:cs="B Mitra"/>
                <w:sz w:val="18"/>
                <w:szCs w:val="18"/>
                <w:rtl/>
                <w:lang w:bidi="fa-IR"/>
              </w:rPr>
            </w:pPr>
            <w:r w:rsidRPr="00FC2C3C">
              <w:rPr>
                <w:rFonts w:cs="B Mitra" w:hint="cs"/>
                <w:sz w:val="18"/>
                <w:szCs w:val="18"/>
                <w:rtl/>
                <w:lang w:bidi="fa-IR"/>
              </w:rPr>
              <w:t>هیچیک از موارد</w:t>
            </w:r>
          </w:p>
          <w:p w:rsidR="00CC4B55" w:rsidRPr="00FC2C3C" w:rsidRDefault="00CC4B55" w:rsidP="00CC4B55">
            <w:pPr>
              <w:bidi/>
              <w:rPr>
                <w:rFonts w:cs="B Mitra"/>
                <w:sz w:val="18"/>
                <w:szCs w:val="18"/>
                <w:rtl/>
                <w:lang w:bidi="fa-IR"/>
              </w:rPr>
            </w:pPr>
            <w:r w:rsidRPr="00FC2C3C">
              <w:rPr>
                <w:rFonts w:cs="B Mitra" w:hint="cs"/>
                <w:sz w:val="18"/>
                <w:szCs w:val="18"/>
                <w:rtl/>
                <w:lang w:bidi="fa-IR"/>
              </w:rPr>
              <w:t>پازل/ فکری</w:t>
            </w:r>
          </w:p>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هیچیک از موارد</w:t>
            </w:r>
          </w:p>
          <w:p w:rsidR="00CC4B55" w:rsidRPr="00FC2C3C" w:rsidRDefault="00CC4B55" w:rsidP="00CC4B55">
            <w:pPr>
              <w:bidi/>
              <w:rPr>
                <w:rFonts w:cs="B Mitra"/>
                <w:sz w:val="18"/>
                <w:szCs w:val="18"/>
                <w:rtl/>
                <w:lang w:bidi="fa-IR"/>
              </w:rPr>
            </w:pPr>
            <w:r w:rsidRPr="00FC2C3C">
              <w:rPr>
                <w:rFonts w:cs="B Mitra" w:hint="cs"/>
                <w:sz w:val="18"/>
                <w:szCs w:val="18"/>
                <w:rtl/>
                <w:lang w:bidi="fa-IR"/>
              </w:rPr>
              <w:t>هیچیک از موارد</w:t>
            </w:r>
          </w:p>
        </w:tc>
        <w:tc>
          <w:tcPr>
            <w:tcW w:w="184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56/1-</w:t>
            </w:r>
          </w:p>
          <w:p w:rsidR="00CC4B55" w:rsidRPr="00FC2C3C" w:rsidRDefault="00CC4B55" w:rsidP="00CC4B55">
            <w:pPr>
              <w:bidi/>
              <w:rPr>
                <w:rFonts w:cs="B Mitra"/>
                <w:sz w:val="18"/>
                <w:szCs w:val="18"/>
                <w:rtl/>
                <w:lang w:bidi="fa-IR"/>
              </w:rPr>
            </w:pPr>
            <w:r w:rsidRPr="00FC2C3C">
              <w:rPr>
                <w:rFonts w:cs="B Mitra" w:hint="cs"/>
                <w:sz w:val="18"/>
                <w:szCs w:val="18"/>
                <w:rtl/>
                <w:lang w:bidi="fa-IR"/>
              </w:rPr>
              <w:t>90/2-</w:t>
            </w:r>
          </w:p>
          <w:p w:rsidR="00CC4B55" w:rsidRPr="00FC2C3C" w:rsidRDefault="00CC4B55" w:rsidP="00CC4B55">
            <w:pPr>
              <w:bidi/>
              <w:rPr>
                <w:rFonts w:cs="B Mitra"/>
                <w:sz w:val="18"/>
                <w:szCs w:val="18"/>
                <w:rtl/>
                <w:lang w:bidi="fa-IR"/>
              </w:rPr>
            </w:pPr>
            <w:r w:rsidRPr="00FC2C3C">
              <w:rPr>
                <w:rFonts w:cs="B Mitra" w:hint="cs"/>
                <w:sz w:val="18"/>
                <w:szCs w:val="18"/>
                <w:rtl/>
                <w:lang w:bidi="fa-IR"/>
              </w:rPr>
              <w:t>72/0-</w:t>
            </w:r>
          </w:p>
          <w:p w:rsidR="00CC4B55" w:rsidRPr="00FC2C3C" w:rsidRDefault="00CC4B55" w:rsidP="00CC4B55">
            <w:pPr>
              <w:bidi/>
              <w:rPr>
                <w:rFonts w:cs="B Mitra"/>
                <w:sz w:val="18"/>
                <w:szCs w:val="18"/>
                <w:rtl/>
                <w:lang w:bidi="fa-IR"/>
              </w:rPr>
            </w:pPr>
            <w:r w:rsidRPr="00FC2C3C">
              <w:rPr>
                <w:rFonts w:cs="B Mitra" w:hint="cs"/>
                <w:sz w:val="18"/>
                <w:szCs w:val="18"/>
                <w:rtl/>
                <w:lang w:bidi="fa-IR"/>
              </w:rPr>
              <w:t>45/2-</w:t>
            </w:r>
          </w:p>
          <w:p w:rsidR="00CC4B55" w:rsidRPr="00FC2C3C" w:rsidRDefault="00CC4B55" w:rsidP="00CC4B55">
            <w:pPr>
              <w:bidi/>
              <w:rPr>
                <w:rFonts w:cs="B Mitra"/>
                <w:sz w:val="18"/>
                <w:szCs w:val="18"/>
                <w:rtl/>
                <w:lang w:bidi="fa-IR"/>
              </w:rPr>
            </w:pPr>
            <w:r w:rsidRPr="00FC2C3C">
              <w:rPr>
                <w:rFonts w:cs="B Mitra" w:hint="cs"/>
                <w:sz w:val="18"/>
                <w:szCs w:val="18"/>
                <w:rtl/>
                <w:lang w:bidi="fa-IR"/>
              </w:rPr>
              <w:t>34/1-</w:t>
            </w:r>
          </w:p>
          <w:p w:rsidR="00CC4B55" w:rsidRPr="00FC2C3C" w:rsidRDefault="00CC4B55" w:rsidP="00CC4B55">
            <w:pPr>
              <w:bidi/>
              <w:rPr>
                <w:rFonts w:cs="B Mitra"/>
                <w:sz w:val="18"/>
                <w:szCs w:val="18"/>
                <w:rtl/>
                <w:lang w:bidi="fa-IR"/>
              </w:rPr>
            </w:pPr>
            <w:r w:rsidRPr="00FC2C3C">
              <w:rPr>
                <w:rFonts w:cs="B Mitra" w:hint="cs"/>
                <w:sz w:val="18"/>
                <w:szCs w:val="18"/>
                <w:rtl/>
                <w:lang w:bidi="fa-IR"/>
              </w:rPr>
              <w:t>83/0</w:t>
            </w:r>
          </w:p>
          <w:p w:rsidR="00CC4B55" w:rsidRPr="00FC2C3C" w:rsidRDefault="00CC4B55" w:rsidP="00CC4B55">
            <w:pPr>
              <w:bidi/>
              <w:rPr>
                <w:rFonts w:cs="B Mitra"/>
                <w:sz w:val="18"/>
                <w:szCs w:val="18"/>
                <w:rtl/>
                <w:lang w:bidi="fa-IR"/>
              </w:rPr>
            </w:pPr>
            <w:r w:rsidRPr="00FC2C3C">
              <w:rPr>
                <w:rFonts w:cs="B Mitra" w:hint="cs"/>
                <w:sz w:val="18"/>
                <w:szCs w:val="18"/>
                <w:rtl/>
                <w:lang w:bidi="fa-IR"/>
              </w:rPr>
              <w:t>89/0-</w:t>
            </w:r>
          </w:p>
          <w:p w:rsidR="00CC4B55" w:rsidRPr="00FC2C3C" w:rsidRDefault="00CC4B55" w:rsidP="00CC4B55">
            <w:pPr>
              <w:bidi/>
              <w:rPr>
                <w:rFonts w:cs="B Mitra"/>
                <w:sz w:val="18"/>
                <w:szCs w:val="18"/>
                <w:rtl/>
                <w:lang w:bidi="fa-IR"/>
              </w:rPr>
            </w:pPr>
            <w:r w:rsidRPr="00FC2C3C">
              <w:rPr>
                <w:rFonts w:cs="B Mitra" w:hint="cs"/>
                <w:sz w:val="18"/>
                <w:szCs w:val="18"/>
                <w:rtl/>
                <w:lang w:bidi="fa-IR"/>
              </w:rPr>
              <w:t>18/2</w:t>
            </w:r>
          </w:p>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45/0</w:t>
            </w:r>
          </w:p>
          <w:p w:rsidR="00CC4B55" w:rsidRPr="00FC2C3C" w:rsidRDefault="00CC4B55" w:rsidP="00CC4B55">
            <w:pPr>
              <w:bidi/>
              <w:rPr>
                <w:rFonts w:cs="B Mitra"/>
                <w:sz w:val="18"/>
                <w:szCs w:val="18"/>
                <w:rtl/>
                <w:lang w:bidi="fa-IR"/>
              </w:rPr>
            </w:pPr>
            <w:r w:rsidRPr="00FC2C3C">
              <w:rPr>
                <w:rFonts w:cs="B Mitra" w:hint="cs"/>
                <w:sz w:val="18"/>
                <w:szCs w:val="18"/>
                <w:rtl/>
                <w:lang w:bidi="fa-IR"/>
              </w:rPr>
              <w:t>73/1-</w:t>
            </w:r>
          </w:p>
        </w:tc>
        <w:tc>
          <w:tcPr>
            <w:tcW w:w="1849" w:type="dxa"/>
          </w:tcPr>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13/0</w:t>
            </w:r>
          </w:p>
          <w:p w:rsidR="00CC4B55" w:rsidRPr="00FC2C3C" w:rsidRDefault="00CC4B55" w:rsidP="00CC4B55">
            <w:pPr>
              <w:bidi/>
              <w:rPr>
                <w:rFonts w:cs="B Mitra"/>
                <w:sz w:val="18"/>
                <w:szCs w:val="18"/>
                <w:rtl/>
                <w:lang w:bidi="fa-IR"/>
              </w:rPr>
            </w:pPr>
            <w:r w:rsidRPr="00FC2C3C">
              <w:rPr>
                <w:rFonts w:cs="B Mitra" w:hint="cs"/>
                <w:sz w:val="18"/>
                <w:szCs w:val="18"/>
                <w:rtl/>
                <w:lang w:bidi="fa-IR"/>
              </w:rPr>
              <w:t>00/0</w:t>
            </w:r>
          </w:p>
          <w:p w:rsidR="00CC4B55" w:rsidRPr="00FC2C3C" w:rsidRDefault="00CC4B55" w:rsidP="00CC4B55">
            <w:pPr>
              <w:bidi/>
              <w:rPr>
                <w:rFonts w:cs="B Mitra"/>
                <w:sz w:val="18"/>
                <w:szCs w:val="18"/>
                <w:rtl/>
                <w:lang w:bidi="fa-IR"/>
              </w:rPr>
            </w:pPr>
            <w:r w:rsidRPr="00FC2C3C">
              <w:rPr>
                <w:rFonts w:cs="B Mitra" w:hint="cs"/>
                <w:sz w:val="18"/>
                <w:szCs w:val="18"/>
                <w:rtl/>
                <w:lang w:bidi="fa-IR"/>
              </w:rPr>
              <w:t>56/0</w:t>
            </w:r>
          </w:p>
          <w:p w:rsidR="00CC4B55" w:rsidRPr="00FC2C3C" w:rsidRDefault="00CC4B55" w:rsidP="00CC4B55">
            <w:pPr>
              <w:bidi/>
              <w:rPr>
                <w:rFonts w:cs="B Mitra"/>
                <w:sz w:val="18"/>
                <w:szCs w:val="18"/>
                <w:rtl/>
                <w:lang w:bidi="fa-IR"/>
              </w:rPr>
            </w:pPr>
            <w:r w:rsidRPr="00FC2C3C">
              <w:rPr>
                <w:rFonts w:cs="B Mitra" w:hint="cs"/>
                <w:sz w:val="18"/>
                <w:szCs w:val="18"/>
                <w:rtl/>
                <w:lang w:bidi="fa-IR"/>
              </w:rPr>
              <w:t>02/0</w:t>
            </w:r>
          </w:p>
          <w:p w:rsidR="00CC4B55" w:rsidRPr="00FC2C3C" w:rsidRDefault="00CC4B55" w:rsidP="00CC4B55">
            <w:pPr>
              <w:bidi/>
              <w:rPr>
                <w:rFonts w:cs="B Mitra"/>
                <w:sz w:val="18"/>
                <w:szCs w:val="18"/>
                <w:rtl/>
                <w:lang w:bidi="fa-IR"/>
              </w:rPr>
            </w:pPr>
            <w:r w:rsidRPr="00FC2C3C">
              <w:rPr>
                <w:rFonts w:cs="B Mitra" w:hint="cs"/>
                <w:sz w:val="18"/>
                <w:szCs w:val="18"/>
                <w:rtl/>
                <w:lang w:bidi="fa-IR"/>
              </w:rPr>
              <w:t>17/0</w:t>
            </w:r>
          </w:p>
          <w:p w:rsidR="00CC4B55" w:rsidRPr="00FC2C3C" w:rsidRDefault="00CC4B55" w:rsidP="00CC4B55">
            <w:pPr>
              <w:bidi/>
              <w:rPr>
                <w:rFonts w:cs="B Mitra"/>
                <w:sz w:val="18"/>
                <w:szCs w:val="18"/>
                <w:rtl/>
                <w:lang w:bidi="fa-IR"/>
              </w:rPr>
            </w:pPr>
            <w:r w:rsidRPr="00FC2C3C">
              <w:rPr>
                <w:rFonts w:cs="B Mitra" w:hint="cs"/>
                <w:sz w:val="18"/>
                <w:szCs w:val="18"/>
                <w:rtl/>
                <w:lang w:bidi="fa-IR"/>
              </w:rPr>
              <w:t>51/0</w:t>
            </w:r>
          </w:p>
          <w:p w:rsidR="00CC4B55" w:rsidRPr="00FC2C3C" w:rsidRDefault="00CC4B55" w:rsidP="00CC4B55">
            <w:pPr>
              <w:bidi/>
              <w:rPr>
                <w:rFonts w:cs="B Mitra"/>
                <w:sz w:val="18"/>
                <w:szCs w:val="18"/>
                <w:rtl/>
                <w:lang w:bidi="fa-IR"/>
              </w:rPr>
            </w:pPr>
            <w:r w:rsidRPr="00FC2C3C">
              <w:rPr>
                <w:rFonts w:cs="B Mitra" w:hint="cs"/>
                <w:sz w:val="18"/>
                <w:szCs w:val="18"/>
                <w:rtl/>
                <w:lang w:bidi="fa-IR"/>
              </w:rPr>
              <w:t>42/0</w:t>
            </w:r>
          </w:p>
          <w:p w:rsidR="00CC4B55" w:rsidRPr="00FC2C3C" w:rsidRDefault="00CC4B55" w:rsidP="00CC4B55">
            <w:pPr>
              <w:bidi/>
              <w:rPr>
                <w:rFonts w:cs="B Mitra"/>
                <w:sz w:val="18"/>
                <w:szCs w:val="18"/>
                <w:rtl/>
                <w:lang w:bidi="fa-IR"/>
              </w:rPr>
            </w:pPr>
            <w:r w:rsidRPr="00FC2C3C">
              <w:rPr>
                <w:rFonts w:cs="B Mitra" w:hint="cs"/>
                <w:sz w:val="18"/>
                <w:szCs w:val="18"/>
                <w:rtl/>
                <w:lang w:bidi="fa-IR"/>
              </w:rPr>
              <w:t>07/0</w:t>
            </w:r>
          </w:p>
          <w:p w:rsidR="00CC4B55" w:rsidRPr="00FC2C3C" w:rsidRDefault="00CC4B55" w:rsidP="00CC4B55">
            <w:pPr>
              <w:bidi/>
              <w:rPr>
                <w:rFonts w:cs="B Mitra"/>
                <w:sz w:val="18"/>
                <w:szCs w:val="18"/>
                <w:rtl/>
                <w:lang w:bidi="fa-IR"/>
              </w:rPr>
            </w:pPr>
            <w:r w:rsidRPr="00FC2C3C">
              <w:rPr>
                <w:rFonts w:cs="B Mitra" w:hint="cs"/>
                <w:sz w:val="18"/>
                <w:szCs w:val="18"/>
                <w:rtl/>
                <w:lang w:bidi="fa-IR"/>
              </w:rPr>
              <w:lastRenderedPageBreak/>
              <w:t>66/0</w:t>
            </w:r>
          </w:p>
          <w:p w:rsidR="00CC4B55" w:rsidRPr="00FC2C3C" w:rsidRDefault="00CC4B55" w:rsidP="00CC4B55">
            <w:pPr>
              <w:bidi/>
              <w:rPr>
                <w:rFonts w:cs="B Mitra"/>
                <w:sz w:val="18"/>
                <w:szCs w:val="18"/>
                <w:rtl/>
                <w:lang w:bidi="fa-IR"/>
              </w:rPr>
            </w:pPr>
            <w:r w:rsidRPr="00FC2C3C">
              <w:rPr>
                <w:rFonts w:cs="B Mitra" w:hint="cs"/>
                <w:sz w:val="18"/>
                <w:szCs w:val="18"/>
                <w:rtl/>
                <w:lang w:bidi="fa-IR"/>
              </w:rPr>
              <w:t>19/0</w:t>
            </w:r>
          </w:p>
        </w:tc>
      </w:tr>
    </w:tbl>
    <w:p w:rsidR="00CC4B55" w:rsidRPr="00CC4B55" w:rsidRDefault="00CC4B55" w:rsidP="00CC4B55">
      <w:pPr>
        <w:bidi/>
        <w:spacing w:after="0" w:line="240" w:lineRule="auto"/>
        <w:rPr>
          <w:rFonts w:ascii="Times New Roman" w:eastAsia="Times New Roman" w:hAnsi="Times New Roman" w:cs="B Mitra"/>
          <w:szCs w:val="26"/>
          <w:lang w:val="en-GB" w:bidi="fa-IR"/>
        </w:rPr>
      </w:pPr>
      <w:r w:rsidRPr="00CC4B55">
        <w:rPr>
          <w:rFonts w:ascii="Times New Roman" w:eastAsia="Times New Roman" w:hAnsi="Times New Roman" w:cs="B Mitra" w:hint="cs"/>
          <w:szCs w:val="26"/>
          <w:rtl/>
          <w:lang w:bidi="fa-IR"/>
        </w:rPr>
        <w:lastRenderedPageBreak/>
        <w:t>همانطور که در جدول 6 ملاحظه می گردد، بین سازگاری اجتماعی افرادی که بازی های اول شخص تیرانداز را عمدتاً انجام می دهند با افرادی که بازی های رانندگی/ ورزشی را انجام می دهند، تفاوت معناداری وجود دارد. بر این اساس، سازگاری اجتماعی نوجوانانی که بازی های رانندگی/ ورزشی را ترجیح می دهند نسبت به گروه دیگر، بالاتر است. همچنین این نتایج نشان می دهد که سازگای اجتماعی افرادی که هیچیک از بازی های ذکر شده را انجام نمی دهند، به طور معناداری بالاتر از افرادی است که بازی های اول شخص تیرانداز را انجام می دهند.</w:t>
      </w:r>
    </w:p>
    <w:p w:rsidR="00CC4B55" w:rsidRPr="00CC4B55" w:rsidRDefault="00CC4B55" w:rsidP="00CC4B55">
      <w:pPr>
        <w:bidi/>
        <w:spacing w:after="0" w:line="240" w:lineRule="auto"/>
        <w:rPr>
          <w:rFonts w:ascii="Times New Roman" w:eastAsia="Times New Roman" w:hAnsi="Times New Roman" w:cs="Times New Roman"/>
          <w:sz w:val="24"/>
          <w:szCs w:val="24"/>
          <w:rtl/>
          <w:lang w:bidi="fa-IR"/>
        </w:rPr>
      </w:pPr>
    </w:p>
    <w:p w:rsidR="00CC4B55" w:rsidRPr="00CC4B55" w:rsidRDefault="00CC4B55" w:rsidP="00CC4B55">
      <w:pPr>
        <w:bidi/>
        <w:spacing w:after="0" w:line="240" w:lineRule="auto"/>
        <w:rPr>
          <w:rFonts w:ascii="Times New Roman" w:eastAsia="Times New Roman" w:hAnsi="Times New Roman" w:cs="B Mitra"/>
          <w:szCs w:val="26"/>
          <w:rtl/>
          <w:lang w:bidi="fa-IR"/>
        </w:rPr>
      </w:pPr>
      <w:r w:rsidRPr="00CC4B55">
        <w:rPr>
          <w:rFonts w:ascii="Times New Roman" w:eastAsia="Times New Roman" w:hAnsi="Times New Roman" w:cs="B Titr" w:hint="cs"/>
          <w:sz w:val="24"/>
          <w:szCs w:val="24"/>
          <w:rtl/>
          <w:lang w:bidi="fa-IR"/>
        </w:rPr>
        <w:t>جمع بندی و نتیجه گیری</w:t>
      </w:r>
      <w:r w:rsidRPr="00CC4B55">
        <w:rPr>
          <w:rFonts w:ascii="Times New Roman" w:eastAsia="Times New Roman" w:hAnsi="Times New Roman" w:cs="B Mitra" w:hint="cs"/>
          <w:szCs w:val="26"/>
          <w:rtl/>
          <w:lang w:bidi="fa-IR"/>
        </w:rPr>
        <w:t xml:space="preserve"> : </w:t>
      </w:r>
    </w:p>
    <w:p w:rsidR="00CC4B55" w:rsidRPr="00CC4B55" w:rsidRDefault="00CC4B55" w:rsidP="00F162CF">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نتایج مطالعه پیش رو نشان داده است که بین میزان استفاده از بازی های رایانه ای با ویژگی های شخصیتی روان رنجوری، برون گرایی، </w:t>
      </w:r>
      <w:r w:rsidR="00F41479">
        <w:rPr>
          <w:rFonts w:ascii="Times New Roman" w:eastAsia="Times New Roman" w:hAnsi="Times New Roman" w:cs="B Mitra" w:hint="cs"/>
          <w:szCs w:val="26"/>
          <w:rtl/>
          <w:lang w:bidi="fa-IR"/>
        </w:rPr>
        <w:t>باز بودن به تجربه</w:t>
      </w:r>
      <w:r w:rsidRPr="00CC4B55">
        <w:rPr>
          <w:rFonts w:ascii="Times New Roman" w:eastAsia="Times New Roman" w:hAnsi="Times New Roman" w:cs="B Mitra" w:hint="cs"/>
          <w:szCs w:val="26"/>
          <w:rtl/>
          <w:lang w:bidi="fa-IR"/>
        </w:rPr>
        <w:t>، توافق پذیری، وجدانی بودن در نوجوانان دختر و پسر تفاوت معناداری وجو</w:t>
      </w:r>
      <w:r w:rsidR="00CF7DAE">
        <w:rPr>
          <w:rFonts w:ascii="Times New Roman" w:eastAsia="Times New Roman" w:hAnsi="Times New Roman" w:cs="B Mitra" w:hint="cs"/>
          <w:szCs w:val="26"/>
          <w:rtl/>
          <w:lang w:bidi="fa-IR"/>
        </w:rPr>
        <w:t>د ندارد. این نتایج با نتایج والکن</w:t>
      </w:r>
      <w:r w:rsidRPr="00CC4B55">
        <w:rPr>
          <w:rFonts w:ascii="Times New Roman" w:eastAsia="Times New Roman" w:hAnsi="Times New Roman" w:cs="B Mitra" w:hint="cs"/>
          <w:szCs w:val="26"/>
          <w:rtl/>
          <w:lang w:bidi="fa-IR"/>
        </w:rPr>
        <w:t>بورگ</w:t>
      </w:r>
      <w:r w:rsidR="00CF7DAE">
        <w:rPr>
          <w:rStyle w:val="FootnoteReference"/>
          <w:rFonts w:eastAsiaTheme="minorHAnsi"/>
          <w:szCs w:val="26"/>
          <w:rtl/>
        </w:rPr>
        <w:footnoteReference w:id="31"/>
      </w:r>
      <w:r w:rsidRPr="00CC4B55">
        <w:rPr>
          <w:rFonts w:ascii="Times New Roman" w:eastAsia="Times New Roman" w:hAnsi="Times New Roman" w:cs="B Mitra" w:hint="cs"/>
          <w:szCs w:val="26"/>
          <w:rtl/>
          <w:lang w:bidi="fa-IR"/>
        </w:rPr>
        <w:t xml:space="preserve"> و همکاران (2016)، حبیبی و بهنامی فرد (1395) و</w:t>
      </w:r>
      <w:r w:rsidR="00F41479">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زبردست و کلانتری</w:t>
      </w:r>
      <w:r w:rsidR="00F41479">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(1392) همسو است و با نتایج  تحقیقات عبداللهی (1392) مغایرت دارد.  همچنین بین سازگاری اجتماعی نوجوانان دختر و پسری که به بازی های رایانه ای می پردازند، تفاوت معناداری وجود ندارد که با نتایج عبداللهی (1392) مغایرت دارد. این مغایرت ها می توانند بدلیل تقسیم بندی های متفاوتی باشند که در مورد بازی های رایانه ای صورت گرفته اند</w:t>
      </w:r>
      <w:r w:rsidR="001F41E2">
        <w:rPr>
          <w:rFonts w:ascii="Times New Roman" w:eastAsia="Times New Roman" w:hAnsi="Times New Roman" w:cs="B Mitra" w:hint="cs"/>
          <w:szCs w:val="26"/>
          <w:rtl/>
          <w:lang w:bidi="fa-IR"/>
        </w:rPr>
        <w:t>.</w:t>
      </w:r>
      <w:r w:rsidRPr="00CC4B55">
        <w:rPr>
          <w:rFonts w:ascii="Times New Roman" w:eastAsia="Times New Roman" w:hAnsi="Times New Roman" w:cs="B Mitra" w:hint="cs"/>
          <w:szCs w:val="26"/>
          <w:rtl/>
          <w:lang w:bidi="fa-IR"/>
        </w:rPr>
        <w:t xml:space="preserve"> مثلا در بعضی از تحقیقات بازی با تلفن همراه  یا بازی با کنسول را از بازی های رایانه ای مجزا کرده اند که همانطور که ذکر شد، بر اساس تعریف ارائه شده در مقدمه، در تحقیق حاضر همین موارد جزء بازی های رایانه ای دسته بندی شده اند. پس با توجه به تقسیم بندی کلی ارائه شده و نتایج حاصل از این تحقیق می توان اذعان داشت که تفاوتی میان دختران و پسران نوجوان در میزان استفاده از بازی های رایانه ای وجود ندارد</w:t>
      </w:r>
      <w:r w:rsidR="00943AB4">
        <w:rPr>
          <w:rFonts w:ascii="Times New Roman" w:eastAsia="Times New Roman" w:hAnsi="Times New Roman" w:cs="B Mitra" w:hint="cs"/>
          <w:szCs w:val="26"/>
          <w:rtl/>
          <w:lang w:bidi="fa-IR"/>
        </w:rPr>
        <w:t>.</w:t>
      </w:r>
    </w:p>
    <w:p w:rsidR="00CC4B55" w:rsidRPr="00CC4B55" w:rsidRDefault="00CC4B55" w:rsidP="00042549">
      <w:pPr>
        <w:bidi/>
        <w:spacing w:after="0" w:line="240" w:lineRule="auto"/>
        <w:jc w:val="both"/>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نتایج نشان داد که هیچ یک از صفات شخصیتی مورد بررسی در این پژوهش و همچنین سازگاری اجتماعی، قادر به پیش بینی معنادار میزان استفاده از بازی های رایانه ای نمی باشند. درصورتی که بین ویژگی های شخصیتی و سازگاری اجتماعی</w:t>
      </w:r>
      <w:r w:rsidR="00A50867">
        <w:rPr>
          <w:rFonts w:ascii="Times New Roman" w:eastAsia="Times New Roman" w:hAnsi="Times New Roman" w:cs="B Mitra" w:hint="cs"/>
          <w:szCs w:val="26"/>
          <w:rtl/>
          <w:lang w:bidi="fa-IR"/>
        </w:rPr>
        <w:t xml:space="preserve"> </w:t>
      </w:r>
      <w:r w:rsidRPr="00CC4B55">
        <w:rPr>
          <w:rFonts w:ascii="Times New Roman" w:eastAsia="Times New Roman" w:hAnsi="Times New Roman" w:cs="B Mitra" w:hint="cs"/>
          <w:szCs w:val="26"/>
          <w:rtl/>
          <w:lang w:bidi="fa-IR"/>
        </w:rPr>
        <w:t>رابطه وجود دارد و روان رنجوری بالا سازگاری اجتماعی پایین و برون گرایی بالا سازگاری اجتماعی بالا را پیش بینی می کند. از طرف دیگر بین افرادی که به سبک های مختلف بازی های رایانه ای (اول شخص تیرانداز، نقش بازی کردن/ استراتژی، رانندگی/ ورزشی، پازل/ فکری، و هیچ یک از این موارد) علاقه مند هستند</w:t>
      </w:r>
      <w:r w:rsidR="001F41E2">
        <w:rPr>
          <w:rFonts w:ascii="Times New Roman" w:eastAsia="Times New Roman" w:hAnsi="Times New Roman" w:cs="B Mitra" w:hint="cs"/>
          <w:szCs w:val="26"/>
          <w:rtl/>
          <w:lang w:bidi="fa-IR"/>
        </w:rPr>
        <w:t>،</w:t>
      </w:r>
      <w:r w:rsidRPr="00CC4B55">
        <w:rPr>
          <w:rFonts w:ascii="Times New Roman" w:eastAsia="Times New Roman" w:hAnsi="Times New Roman" w:cs="B Mitra" w:hint="cs"/>
          <w:szCs w:val="26"/>
          <w:rtl/>
          <w:lang w:bidi="fa-IR"/>
        </w:rPr>
        <w:t xml:space="preserve"> سازگار</w:t>
      </w:r>
      <w:r w:rsidR="001F41E2">
        <w:rPr>
          <w:rFonts w:ascii="Times New Roman" w:eastAsia="Times New Roman" w:hAnsi="Times New Roman" w:cs="B Mitra" w:hint="cs"/>
          <w:szCs w:val="26"/>
          <w:rtl/>
          <w:lang w:bidi="fa-IR"/>
        </w:rPr>
        <w:t>ی اجتماعی متفاوتی مشاهده شد</w:t>
      </w:r>
      <w:r w:rsidRPr="00CC4B55">
        <w:rPr>
          <w:rFonts w:ascii="Times New Roman" w:eastAsia="Times New Roman" w:hAnsi="Times New Roman" w:cs="B Mitra" w:hint="cs"/>
          <w:szCs w:val="26"/>
          <w:rtl/>
          <w:lang w:bidi="fa-IR"/>
        </w:rPr>
        <w:t>.</w:t>
      </w:r>
      <w:r w:rsidR="001302AF">
        <w:rPr>
          <w:rFonts w:ascii="Times New Roman" w:eastAsia="Times New Roman" w:hAnsi="Times New Roman" w:cs="B Mitra" w:hint="cs"/>
          <w:szCs w:val="26"/>
          <w:rtl/>
          <w:lang w:bidi="fa-IR"/>
        </w:rPr>
        <w:t xml:space="preserve"> به این ترتیب که،</w:t>
      </w:r>
      <w:r w:rsidRPr="00CC4B55">
        <w:rPr>
          <w:rFonts w:ascii="Times New Roman" w:eastAsia="Times New Roman" w:hAnsi="Times New Roman" w:cs="B Mitra" w:hint="cs"/>
          <w:szCs w:val="26"/>
          <w:rtl/>
          <w:lang w:bidi="fa-IR"/>
        </w:rPr>
        <w:t xml:space="preserve"> سازگاری اجتماعی افرادی که بازی های رانندگی/ورزشی را عمدتاً انجام می دهند</w:t>
      </w:r>
      <w:r w:rsidR="001302AF">
        <w:rPr>
          <w:rFonts w:ascii="Times New Roman" w:eastAsia="Times New Roman" w:hAnsi="Times New Roman" w:cs="B Mitra" w:hint="cs"/>
          <w:szCs w:val="26"/>
          <w:rtl/>
          <w:lang w:bidi="fa-IR"/>
        </w:rPr>
        <w:t>،</w:t>
      </w:r>
      <w:r w:rsidRPr="00CC4B55">
        <w:rPr>
          <w:rFonts w:ascii="Times New Roman" w:eastAsia="Times New Roman" w:hAnsi="Times New Roman" w:cs="B Mitra" w:hint="cs"/>
          <w:szCs w:val="26"/>
          <w:rtl/>
          <w:lang w:bidi="fa-IR"/>
        </w:rPr>
        <w:t xml:space="preserve"> بیشتر از افرادی است که بازی های اول شخص تیرانداز را انجام می دهند؛ سازگای اجتماعی افرادی که هیچ یک از بازی های ذکر شده را انجام نمی دهند، به طور معناداری بالاتر از افرادی است که بازی های اول شخص تیرانداز را انجام می دهند.  در همین راستا نتایج</w:t>
      </w:r>
      <w:r w:rsidRPr="00CC4B55">
        <w:rPr>
          <w:rFonts w:ascii="Times New Roman" w:eastAsia="Times New Roman" w:hAnsi="Times New Roman" w:cs="B Mitra" w:hint="cs"/>
          <w:sz w:val="26"/>
          <w:szCs w:val="26"/>
          <w:rtl/>
        </w:rPr>
        <w:t xml:space="preserve"> پژوهش  شیرازی (1395) با عنوان</w:t>
      </w:r>
      <w:r w:rsidR="001302AF">
        <w:rPr>
          <w:rFonts w:ascii="Times New Roman" w:eastAsia="Times New Roman" w:hAnsi="Times New Roman" w:cs="B Mitra" w:hint="cs"/>
          <w:sz w:val="26"/>
          <w:szCs w:val="26"/>
          <w:rtl/>
        </w:rPr>
        <w:t xml:space="preserve"> </w:t>
      </w:r>
      <w:r w:rsidRPr="00CC4B55">
        <w:rPr>
          <w:rFonts w:ascii="Times New Roman" w:eastAsia="Times New Roman" w:hAnsi="Times New Roman" w:cs="Times New Roman" w:hint="cs"/>
          <w:sz w:val="26"/>
          <w:szCs w:val="26"/>
          <w:rtl/>
        </w:rPr>
        <w:t>"</w:t>
      </w:r>
      <w:r w:rsidRPr="00CC4B55">
        <w:rPr>
          <w:rFonts w:ascii="Times New Roman" w:eastAsia="Times New Roman" w:hAnsi="Times New Roman" w:cs="B Mitra" w:hint="cs"/>
          <w:sz w:val="26"/>
          <w:szCs w:val="26"/>
          <w:rtl/>
        </w:rPr>
        <w:t>مقایسه حمایت اجتماعی در نوجوانان علاقه مند به س</w:t>
      </w:r>
      <w:r w:rsidR="001302AF">
        <w:rPr>
          <w:rFonts w:ascii="Times New Roman" w:eastAsia="Times New Roman" w:hAnsi="Times New Roman" w:cs="B Mitra" w:hint="cs"/>
          <w:sz w:val="26"/>
          <w:szCs w:val="26"/>
          <w:rtl/>
        </w:rPr>
        <w:t>بک های مختلف بازی های رایانه ای</w:t>
      </w:r>
      <w:r w:rsidRPr="00CC4B55">
        <w:rPr>
          <w:rFonts w:ascii="Times New Roman" w:eastAsia="Times New Roman" w:hAnsi="Times New Roman" w:cs="B Mitra" w:hint="cs"/>
          <w:sz w:val="26"/>
          <w:szCs w:val="26"/>
          <w:rtl/>
        </w:rPr>
        <w:t>" نشان داد که  نوجوانان علاقه مند به بازی های رایانه ای سبک آنلاین گسترده تیمی</w:t>
      </w:r>
      <w:r w:rsidR="00042549">
        <w:rPr>
          <w:rFonts w:ascii="Times New Roman" w:eastAsia="Times New Roman" w:hAnsi="Times New Roman" w:cs="B Mitra" w:hint="cs"/>
          <w:sz w:val="26"/>
          <w:szCs w:val="26"/>
          <w:rtl/>
        </w:rPr>
        <w:t>،</w:t>
      </w:r>
      <w:r w:rsidRPr="00CC4B55">
        <w:rPr>
          <w:rFonts w:ascii="Times New Roman" w:eastAsia="Times New Roman" w:hAnsi="Times New Roman" w:cs="B Mitra" w:hint="cs"/>
          <w:sz w:val="26"/>
          <w:szCs w:val="26"/>
          <w:rtl/>
        </w:rPr>
        <w:t xml:space="preserve"> حمایت اجتماعی بیشتری نسبت به علاقه مندان</w:t>
      </w:r>
      <w:r w:rsidR="00042549">
        <w:rPr>
          <w:rFonts w:ascii="Times New Roman" w:eastAsia="Times New Roman" w:hAnsi="Times New Roman" w:cs="B Mitra" w:hint="cs"/>
          <w:sz w:val="26"/>
          <w:szCs w:val="26"/>
          <w:rtl/>
        </w:rPr>
        <w:t xml:space="preserve"> سبک های انفرادی ادراک می کن</w:t>
      </w:r>
      <w:r w:rsidR="00F2746A">
        <w:rPr>
          <w:rFonts w:ascii="Times New Roman" w:eastAsia="Times New Roman" w:hAnsi="Times New Roman" w:cs="B Mitra" w:hint="cs"/>
          <w:sz w:val="26"/>
          <w:szCs w:val="26"/>
          <w:rtl/>
        </w:rPr>
        <w:t>ند</w:t>
      </w:r>
      <w:r w:rsidR="00FC2C3C">
        <w:rPr>
          <w:rFonts w:ascii="Times New Roman" w:eastAsia="Times New Roman" w:hAnsi="Times New Roman" w:cs="B Mitra" w:hint="cs"/>
          <w:sz w:val="26"/>
          <w:szCs w:val="26"/>
          <w:rtl/>
        </w:rPr>
        <w:t>.</w:t>
      </w:r>
      <w:r w:rsidRPr="00CC4B55">
        <w:rPr>
          <w:rFonts w:ascii="Times New Roman" w:eastAsia="Times New Roman" w:hAnsi="Times New Roman" w:cs="B Mitra" w:hint="cs"/>
          <w:szCs w:val="26"/>
          <w:rtl/>
        </w:rPr>
        <w:t xml:space="preserve"> علاوه براین عواملی از جمله، نحوه انجام بازی،  لذت از فناوری های نوین، و مورد توجه واقع شدن که از طریق کسب امتیازات برای خود و دوستان به نمایش در می آید</w:t>
      </w:r>
      <w:r w:rsidR="00042549">
        <w:rPr>
          <w:rFonts w:ascii="Times New Roman" w:eastAsia="Times New Roman" w:hAnsi="Times New Roman" w:cs="B Mitra" w:hint="cs"/>
          <w:szCs w:val="26"/>
          <w:rtl/>
        </w:rPr>
        <w:t>،</w:t>
      </w:r>
      <w:r w:rsidRPr="00CC4B55">
        <w:rPr>
          <w:rFonts w:ascii="Times New Roman" w:eastAsia="Times New Roman" w:hAnsi="Times New Roman" w:cs="B Mitra" w:hint="cs"/>
          <w:szCs w:val="26"/>
          <w:rtl/>
        </w:rPr>
        <w:t xml:space="preserve"> در بازی های آنلاین و اجتماعی دیده میشود</w:t>
      </w:r>
      <w:r w:rsidR="00042549">
        <w:rPr>
          <w:rFonts w:ascii="Times New Roman" w:eastAsia="Times New Roman" w:hAnsi="Times New Roman" w:cs="B Mitra" w:hint="cs"/>
          <w:szCs w:val="26"/>
          <w:rtl/>
          <w:lang w:bidi="fa-IR"/>
        </w:rPr>
        <w:t xml:space="preserve"> </w:t>
      </w:r>
      <w:r w:rsidR="00FC2C3C">
        <w:rPr>
          <w:rFonts w:ascii="Times New Roman" w:eastAsia="Times New Roman" w:hAnsi="Times New Roman" w:cs="B Mitra" w:hint="cs"/>
          <w:szCs w:val="26"/>
          <w:rtl/>
          <w:lang w:bidi="fa-IR"/>
        </w:rPr>
        <w:t>(شیرازی،1395).</w:t>
      </w:r>
      <w:r w:rsidRPr="00CC4B55">
        <w:rPr>
          <w:rFonts w:ascii="Times New Roman" w:eastAsia="Times New Roman" w:hAnsi="Times New Roman" w:cs="B Mitra" w:hint="cs"/>
          <w:sz w:val="26"/>
          <w:szCs w:val="26"/>
          <w:rtl/>
        </w:rPr>
        <w:t xml:space="preserve"> بنابر این می توان اینگونه نتایج را تبیین کرد که نوجوانانی که </w:t>
      </w:r>
      <w:r w:rsidRPr="00CC4B55">
        <w:rPr>
          <w:rFonts w:ascii="Times New Roman" w:eastAsia="Times New Roman" w:hAnsi="Times New Roman" w:cs="B Mitra" w:hint="cs"/>
          <w:sz w:val="26"/>
          <w:szCs w:val="26"/>
          <w:rtl/>
        </w:rPr>
        <w:lastRenderedPageBreak/>
        <w:t xml:space="preserve">از سازگاری اجتماعی بالاتری برخوردارند بیشتر به بازیهایی که دارای محتوای </w:t>
      </w:r>
      <w:r w:rsidR="00042549">
        <w:rPr>
          <w:rFonts w:ascii="Times New Roman" w:eastAsia="Times New Roman" w:hAnsi="Times New Roman" w:cs="B Mitra" w:hint="cs"/>
          <w:sz w:val="26"/>
          <w:szCs w:val="26"/>
          <w:rtl/>
        </w:rPr>
        <w:t xml:space="preserve">همکارانه و سازنده مانند ورزش است </w:t>
      </w:r>
      <w:r w:rsidRPr="00CC4B55">
        <w:rPr>
          <w:rFonts w:ascii="Times New Roman" w:eastAsia="Times New Roman" w:hAnsi="Times New Roman" w:cs="B Mitra" w:hint="cs"/>
          <w:sz w:val="26"/>
          <w:szCs w:val="26"/>
          <w:rtl/>
        </w:rPr>
        <w:t>می پردازند.</w:t>
      </w:r>
    </w:p>
    <w:p w:rsidR="00CC4B55" w:rsidRPr="00CC4B55" w:rsidRDefault="00CC4B55" w:rsidP="007B2D31">
      <w:pPr>
        <w:bidi/>
        <w:spacing w:after="0" w:line="240" w:lineRule="auto"/>
        <w:jc w:val="both"/>
        <w:rPr>
          <w:rFonts w:ascii="Times New Roman" w:eastAsia="Times New Roman" w:hAnsi="Times New Roman" w:cs="B Mitra"/>
          <w:szCs w:val="26"/>
          <w:rtl/>
        </w:rPr>
      </w:pPr>
      <w:r w:rsidRPr="00CC4B55">
        <w:rPr>
          <w:rFonts w:ascii="Times New Roman" w:eastAsia="Times New Roman" w:hAnsi="Times New Roman" w:cs="B Mitra" w:hint="cs"/>
          <w:szCs w:val="26"/>
          <w:rtl/>
          <w:lang w:bidi="fa-IR"/>
        </w:rPr>
        <w:t xml:space="preserve">نتایج هچنین نشان دهند آن است که بین ویژگی های مطلوب شخصیت بازی های رایانه ای با صفات شخصیتی بازیکنان رابطه معنادار وجود دارد؛ به </w:t>
      </w:r>
      <w:r w:rsidRPr="00CC4B55">
        <w:rPr>
          <w:rFonts w:ascii="Times New Roman" w:eastAsia="Times New Roman" w:hAnsi="Times New Roman" w:cs="B Mitra" w:hint="cs"/>
          <w:szCs w:val="26"/>
          <w:rtl/>
        </w:rPr>
        <w:t>طوریکه بالا بودن برون گرایی، بالا بودن میزان ترجیح خطرپذیری شخصیت بازی را پیش بینی می کند و بالعکس؛ بالا بودن باز</w:t>
      </w:r>
      <w:r w:rsidR="00042549">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 xml:space="preserve">بودن به تجربه، ترجیح بیشتری برای شیطنت شخصیت بازی را پیش بینی می کند  و بالعکس؛ </w:t>
      </w:r>
      <w:r w:rsidRPr="00CC4B55">
        <w:rPr>
          <w:rFonts w:ascii="Times New Roman" w:eastAsia="Times New Roman" w:hAnsi="Times New Roman" w:cs="B Mitra" w:hint="cs"/>
          <w:szCs w:val="26"/>
          <w:rtl/>
          <w:lang w:bidi="fa-IR"/>
        </w:rPr>
        <w:t xml:space="preserve">بالا بودن وجدان و برون گرایی </w:t>
      </w:r>
      <w:r w:rsidRPr="00CC4B55">
        <w:rPr>
          <w:rFonts w:ascii="Times New Roman" w:eastAsia="Times New Roman" w:hAnsi="Times New Roman" w:cs="B Mitra" w:hint="cs"/>
          <w:szCs w:val="26"/>
          <w:rtl/>
        </w:rPr>
        <w:t>افزایش ترجیح دانایی شخصیت بازی را پیش بینی می کند و برعکس؛</w:t>
      </w:r>
      <w:r w:rsidR="007B2D31">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همچنین  بالا بودن صفت روانرنجوری، بالا بودن ترجیح شخصیت های بازی قانون مدار را پیش بینی می کند و بالعکس.</w:t>
      </w:r>
    </w:p>
    <w:p w:rsidR="00CC4B55" w:rsidRPr="00CC4B55" w:rsidRDefault="00CC4B55" w:rsidP="001302AF">
      <w:pPr>
        <w:bidi/>
        <w:spacing w:after="0" w:line="240" w:lineRule="auto"/>
        <w:jc w:val="both"/>
        <w:rPr>
          <w:rFonts w:ascii="Times New Roman" w:eastAsia="Times New Roman" w:hAnsi="Times New Roman" w:cs="B Mitra"/>
          <w:szCs w:val="26"/>
          <w:rtl/>
        </w:rPr>
      </w:pPr>
      <w:r w:rsidRPr="00CC4B55">
        <w:rPr>
          <w:rFonts w:ascii="Times New Roman" w:eastAsia="Times New Roman" w:hAnsi="Times New Roman" w:cs="B Mitra" w:hint="cs"/>
          <w:szCs w:val="26"/>
          <w:rtl/>
        </w:rPr>
        <w:t>در تبیین این نتایج می توان بیان کرد  که افراد برونگرا، اجتماعی، مثبت، با انرژی و فعال هستند و به  همین دلایل برای داشتن تجارب تازه و هیجان آمیز حت</w:t>
      </w:r>
      <w:r w:rsidR="00042549">
        <w:rPr>
          <w:rFonts w:ascii="Times New Roman" w:eastAsia="Times New Roman" w:hAnsi="Times New Roman" w:cs="B Mitra" w:hint="cs"/>
          <w:szCs w:val="26"/>
          <w:rtl/>
        </w:rPr>
        <w:t xml:space="preserve">ی درجاتی از خطرات، کنجکاو، </w:t>
      </w:r>
      <w:r w:rsidRPr="00CC4B55">
        <w:rPr>
          <w:rFonts w:ascii="Times New Roman" w:eastAsia="Times New Roman" w:hAnsi="Times New Roman" w:cs="B Mitra" w:hint="cs"/>
          <w:szCs w:val="26"/>
          <w:rtl/>
        </w:rPr>
        <w:t>مشتاق و با دل و جرأت باشند</w:t>
      </w:r>
      <w:r w:rsidR="00F41479">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(براتی، عریضی،1391). از طرف دیگر افراد با ویژگی شخصیتی باز بودن انسان هایی هستند که در باروری تجربه های درونی و دنیای پیرامون کنجکاو بوده و زندگی آنها سرشار از تجربه است.</w:t>
      </w:r>
      <w:r w:rsidR="00042549">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این افراد طالب لذت بردن از نظریه های جدید و ارزش های غیر متعارف هستند</w:t>
      </w:r>
      <w:r w:rsidR="007B2D31">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(حق شناس، 1385). در تبیین رابطه بین وجدانی بودن و ترجیح دانایی در بازی می توان گفت که از آنجاییکه افراد دارای ویژگی شخصیت وجدانی، افرادی هستند که توانایی بالایی در کنترل تکانه ها و تمایلات خود دارند و برای رسیدن به اهداف  خود فعالانه به طرح برنامه و سازماندهی و اجرای وظایف می پردازند</w:t>
      </w:r>
      <w:r w:rsidR="007B2D31">
        <w:rPr>
          <w:rFonts w:ascii="Times New Roman" w:eastAsia="Times New Roman" w:hAnsi="Times New Roman" w:cs="B Mitra" w:hint="cs"/>
          <w:szCs w:val="26"/>
          <w:rtl/>
        </w:rPr>
        <w:t xml:space="preserve"> </w:t>
      </w:r>
      <w:r w:rsidR="00042549">
        <w:rPr>
          <w:rFonts w:ascii="Times New Roman" w:eastAsia="Times New Roman" w:hAnsi="Times New Roman" w:cs="B Mitra" w:hint="cs"/>
          <w:szCs w:val="26"/>
          <w:rtl/>
        </w:rPr>
        <w:t>(حق شناس، 1385).</w:t>
      </w:r>
      <w:r w:rsidR="001302AF">
        <w:rPr>
          <w:rFonts w:ascii="Times New Roman" w:eastAsia="Times New Roman" w:hAnsi="Times New Roman" w:cs="B Mitra" w:hint="cs"/>
          <w:szCs w:val="26"/>
          <w:rtl/>
        </w:rPr>
        <w:t xml:space="preserve"> </w:t>
      </w:r>
      <w:r w:rsidRPr="00CC4B55">
        <w:rPr>
          <w:rFonts w:ascii="Times New Roman" w:eastAsia="Times New Roman" w:hAnsi="Times New Roman" w:cs="B Mitra" w:hint="cs"/>
          <w:szCs w:val="26"/>
          <w:rtl/>
        </w:rPr>
        <w:t>ترجیح  دانایی در بازی ها در مقایسه با بازی های شیطنت آمیز یا خطرآفرین دور از انتظار نیست. ارتباط  بین شخصیت روان رنجور و تمایل به بازی های قانون مدار را شاید بتوان اینگونه توجیه کرد که این افراد بدلیل اضطراب، استرس و شرم بالایی که تجربه می کنند افرادی بیش از حد کنترل شده هستند و به همین دلیل بازی های دار</w:t>
      </w:r>
      <w:r w:rsidR="00CF7DAE">
        <w:rPr>
          <w:rFonts w:ascii="Times New Roman" w:eastAsia="Times New Roman" w:hAnsi="Times New Roman" w:cs="B Mitra" w:hint="cs"/>
          <w:szCs w:val="26"/>
          <w:rtl/>
        </w:rPr>
        <w:t>ا</w:t>
      </w:r>
      <w:r w:rsidRPr="00CC4B55">
        <w:rPr>
          <w:rFonts w:ascii="Times New Roman" w:eastAsia="Times New Roman" w:hAnsi="Times New Roman" w:cs="B Mitra" w:hint="cs"/>
          <w:szCs w:val="26"/>
          <w:rtl/>
        </w:rPr>
        <w:t>ی قانون را به بازی های دیگر ترجیه می دهند.</w:t>
      </w:r>
    </w:p>
    <w:p w:rsidR="00CC4B55" w:rsidRPr="00CC4B55" w:rsidRDefault="00CC4B55" w:rsidP="00F162CF">
      <w:pPr>
        <w:bidi/>
        <w:spacing w:after="0" w:line="240" w:lineRule="auto"/>
        <w:jc w:val="both"/>
        <w:rPr>
          <w:rFonts w:ascii="Times New Roman" w:eastAsia="Times New Roman" w:hAnsi="Times New Roman" w:cs="Times New Roman"/>
          <w:sz w:val="24"/>
          <w:szCs w:val="24"/>
          <w:rtl/>
        </w:rPr>
      </w:pPr>
    </w:p>
    <w:p w:rsidR="00CC4B55" w:rsidRPr="00001967" w:rsidRDefault="00CC4B55" w:rsidP="00CC4B55">
      <w:pPr>
        <w:bidi/>
        <w:spacing w:after="0" w:line="240" w:lineRule="auto"/>
        <w:rPr>
          <w:rFonts w:ascii="Times New Roman" w:eastAsia="Times New Roman" w:hAnsi="Times New Roman" w:cs="B Titr"/>
          <w:sz w:val="24"/>
          <w:szCs w:val="24"/>
          <w:rtl/>
          <w:lang w:bidi="fa-IR"/>
        </w:rPr>
      </w:pPr>
      <w:r w:rsidRPr="00001967">
        <w:rPr>
          <w:rFonts w:ascii="Times New Roman" w:eastAsia="Times New Roman" w:hAnsi="Times New Roman" w:cs="B Titr" w:hint="cs"/>
          <w:sz w:val="24"/>
          <w:szCs w:val="24"/>
          <w:rtl/>
          <w:lang w:bidi="fa-IR"/>
        </w:rPr>
        <w:t>پیشنهادات</w:t>
      </w:r>
    </w:p>
    <w:p w:rsidR="00CC4B55" w:rsidRPr="00CC4B55" w:rsidRDefault="00CC4B55" w:rsidP="007B2D31">
      <w:pPr>
        <w:bidi/>
        <w:spacing w:after="0" w:line="240" w:lineRule="auto"/>
        <w:rPr>
          <w:rFonts w:ascii="Times New Roman" w:eastAsia="Times New Roman" w:hAnsi="Times New Roman" w:cs="B Mitra"/>
          <w:szCs w:val="26"/>
          <w:rtl/>
          <w:lang w:bidi="fa-IR"/>
        </w:rPr>
      </w:pPr>
      <w:r w:rsidRPr="00CC4B55">
        <w:rPr>
          <w:rFonts w:ascii="Times New Roman" w:eastAsia="Times New Roman" w:hAnsi="Times New Roman" w:cs="B Mitra" w:hint="cs"/>
          <w:szCs w:val="26"/>
          <w:rtl/>
          <w:lang w:bidi="fa-IR"/>
        </w:rPr>
        <w:t xml:space="preserve">پژوهش حاضر نشان داد که نوجوانان دارای ویژگی های برونگرایی و سازگاری اجتماعی بیشتر به بازی های آنلاین مثل رانندگی، بازی های ورزشی، پرتجربه و پر خطر می پردازند. ولی </w:t>
      </w:r>
      <w:r w:rsidR="007B2D31">
        <w:rPr>
          <w:rFonts w:ascii="Times New Roman" w:eastAsia="Times New Roman" w:hAnsi="Times New Roman" w:cs="B Mitra" w:hint="cs"/>
          <w:szCs w:val="26"/>
          <w:rtl/>
          <w:lang w:bidi="fa-IR"/>
        </w:rPr>
        <w:t xml:space="preserve">با توجه به </w:t>
      </w:r>
      <w:r w:rsidRPr="00CC4B55">
        <w:rPr>
          <w:rFonts w:ascii="Times New Roman" w:eastAsia="Times New Roman" w:hAnsi="Times New Roman" w:cs="B Mitra" w:hint="cs"/>
          <w:szCs w:val="26"/>
          <w:rtl/>
          <w:lang w:bidi="fa-IR"/>
        </w:rPr>
        <w:t xml:space="preserve">نتایج پژوهش های </w:t>
      </w:r>
      <w:r w:rsidR="007B2D31">
        <w:rPr>
          <w:rFonts w:ascii="Times New Roman" w:eastAsia="Times New Roman" w:hAnsi="Times New Roman" w:cs="B Mitra" w:hint="cs"/>
          <w:szCs w:val="26"/>
          <w:rtl/>
          <w:lang w:bidi="fa-IR"/>
        </w:rPr>
        <w:t>هم راستا</w:t>
      </w:r>
      <w:r w:rsidR="00F41479">
        <w:rPr>
          <w:rFonts w:ascii="Times New Roman" w:eastAsia="Times New Roman" w:hAnsi="Times New Roman" w:cs="B Mitra" w:hint="cs"/>
          <w:szCs w:val="26"/>
          <w:rtl/>
          <w:lang w:bidi="fa-IR"/>
        </w:rPr>
        <w:t>،</w:t>
      </w:r>
      <w:r w:rsidR="007B2D31">
        <w:rPr>
          <w:rFonts w:ascii="Times New Roman" w:eastAsia="Times New Roman" w:hAnsi="Times New Roman" w:cs="B Mitra" w:hint="cs"/>
          <w:szCs w:val="26"/>
          <w:rtl/>
          <w:lang w:bidi="fa-IR"/>
        </w:rPr>
        <w:t xml:space="preserve"> در میزان استفاده از بازی ها، حتی بازی های فوق نیز باید جانب احتیاط رعایت گردد؛ چون استفاده بیش از حد می تواند منجر به گرایش به درونگرایی گردد. بنابر این توصیه می شود بازی سازان و روانشناسان</w:t>
      </w:r>
      <w:r w:rsidRPr="00CC4B55">
        <w:rPr>
          <w:rFonts w:ascii="Times New Roman" w:eastAsia="Times New Roman" w:hAnsi="Times New Roman" w:cs="B Mitra" w:hint="cs"/>
          <w:szCs w:val="26"/>
          <w:rtl/>
          <w:lang w:bidi="fa-IR"/>
        </w:rPr>
        <w:t xml:space="preserve"> با تمرکز بر ویژگی های مطلوب شخصیتهای بازی های رایانه ای که با صفات شخصیتی بازیکنان همخوانی دارد و ساخت انواع بازی ها به بهبود سازگاری اجتماعی و مهارت های اجتماعی مبادرت ورزند.</w:t>
      </w:r>
    </w:p>
    <w:p w:rsidR="00CF7DAE" w:rsidRDefault="00CC4B55" w:rsidP="00544EC0">
      <w:pPr>
        <w:bidi/>
        <w:spacing w:after="0" w:line="240" w:lineRule="auto"/>
        <w:jc w:val="both"/>
        <w:rPr>
          <w:rFonts w:ascii="Times New Roman" w:eastAsia="Times New Roman" w:hAnsi="Times New Roman" w:cs="B Titr"/>
          <w:b/>
          <w:bCs/>
          <w:szCs w:val="24"/>
          <w:rtl/>
          <w:lang w:bidi="fa-IR"/>
        </w:rPr>
      </w:pPr>
      <w:r w:rsidRPr="00CC4B55">
        <w:rPr>
          <w:rFonts w:ascii="Times New Roman" w:eastAsia="Times New Roman" w:hAnsi="Times New Roman" w:cs="B Titr" w:hint="cs"/>
          <w:b/>
          <w:bCs/>
          <w:szCs w:val="24"/>
          <w:rtl/>
        </w:rPr>
        <w:t>مراجع</w:t>
      </w:r>
    </w:p>
    <w:p w:rsidR="00544EC0" w:rsidRPr="00544EC0" w:rsidRDefault="00544EC0" w:rsidP="00544EC0">
      <w:pPr>
        <w:bidi/>
        <w:spacing w:after="0" w:line="240" w:lineRule="auto"/>
        <w:jc w:val="both"/>
        <w:rPr>
          <w:rFonts w:ascii="Times New Roman" w:eastAsia="Times New Roman" w:hAnsi="Times New Roman" w:cs="B Titr"/>
          <w:b/>
          <w:bCs/>
          <w:szCs w:val="24"/>
          <w:rtl/>
          <w:lang w:bidi="fa-IR"/>
        </w:rPr>
      </w:pPr>
    </w:p>
    <w:p w:rsidR="00CF7DAE" w:rsidRPr="00FC2C3C" w:rsidRDefault="00544EC0" w:rsidP="00CF7DAE">
      <w:pPr>
        <w:bidi/>
        <w:spacing w:after="0" w:line="240" w:lineRule="auto"/>
        <w:rPr>
          <w:rFonts w:ascii="Times New Roman" w:eastAsia="Times New Roman" w:hAnsi="Times New Roman" w:cs="B Mitra"/>
          <w:sz w:val="26"/>
          <w:szCs w:val="26"/>
          <w:lang w:val="en-GB" w:bidi="fa-IR"/>
        </w:rPr>
      </w:pPr>
      <w:r>
        <w:rPr>
          <w:rFonts w:ascii="Times New Roman" w:eastAsia="Times New Roman" w:hAnsi="Times New Roman" w:cs="B Mitra" w:hint="cs"/>
          <w:sz w:val="26"/>
          <w:szCs w:val="26"/>
          <w:rtl/>
          <w:lang w:bidi="fa-IR"/>
        </w:rPr>
        <w:t>-</w:t>
      </w:r>
      <w:r w:rsidR="00CF7DAE" w:rsidRPr="00FC2C3C">
        <w:rPr>
          <w:rFonts w:ascii="Calibri" w:eastAsia="Calibri" w:hAnsi="Calibri" w:cs="B Mitra" w:hint="cs"/>
          <w:sz w:val="26"/>
          <w:szCs w:val="26"/>
          <w:rtl/>
          <w:lang w:val="en-GB" w:bidi="fa-IR"/>
        </w:rPr>
        <w:t xml:space="preserve"> </w:t>
      </w:r>
      <w:r w:rsidR="00CF7DAE" w:rsidRPr="00FC2C3C">
        <w:rPr>
          <w:rFonts w:ascii="Times New Roman" w:eastAsia="Times New Roman" w:hAnsi="Times New Roman" w:cs="B Mitra" w:hint="cs"/>
          <w:sz w:val="26"/>
          <w:szCs w:val="26"/>
          <w:rtl/>
          <w:lang w:bidi="fa-IR"/>
        </w:rPr>
        <w:t xml:space="preserve">عالی پور بیرگانی، س.، سحاقی، ح.، جلوداری، آ. (1394). بررسی رابطه ی حمایت اجتماعی ادراک شده و خودکارآمدی تحصیلی با سازگاری اجتماعی در دانشجویان جندی شاپور اهواز. </w:t>
      </w:r>
      <w:r w:rsidR="00CF7DAE" w:rsidRPr="00FC2C3C">
        <w:rPr>
          <w:rFonts w:ascii="Times New Roman" w:eastAsia="Times New Roman" w:hAnsi="Times New Roman" w:cs="B Mitra" w:hint="cs"/>
          <w:i/>
          <w:iCs/>
          <w:sz w:val="26"/>
          <w:szCs w:val="26"/>
          <w:rtl/>
          <w:lang w:bidi="fa-IR"/>
        </w:rPr>
        <w:t>راهبردهای توسعه در آموزش پزشکی، 2 (1)،</w:t>
      </w:r>
      <w:r w:rsidR="00CF7DAE" w:rsidRPr="00FC2C3C">
        <w:rPr>
          <w:rFonts w:ascii="Times New Roman" w:eastAsia="Times New Roman" w:hAnsi="Times New Roman" w:cs="B Mitra" w:hint="cs"/>
          <w:sz w:val="26"/>
          <w:szCs w:val="26"/>
          <w:rtl/>
          <w:lang w:bidi="fa-IR"/>
        </w:rPr>
        <w:t xml:space="preserve"> 37-26. </w:t>
      </w:r>
    </w:p>
    <w:p w:rsidR="00CF7DAE" w:rsidRPr="00FC2C3C" w:rsidRDefault="00544EC0" w:rsidP="00CF7DAE">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w:t>
      </w:r>
      <w:r w:rsidR="00CF7DAE">
        <w:rPr>
          <w:rFonts w:ascii="Times New Roman" w:eastAsia="Times New Roman" w:hAnsi="Times New Roman" w:cs="B Mitra" w:hint="cs"/>
          <w:sz w:val="26"/>
          <w:szCs w:val="26"/>
          <w:rtl/>
          <w:lang w:bidi="fa-IR"/>
        </w:rPr>
        <w:t xml:space="preserve"> </w:t>
      </w:r>
      <w:r w:rsidR="00CF7DAE" w:rsidRPr="00FC2C3C">
        <w:rPr>
          <w:rFonts w:ascii="Times New Roman" w:eastAsia="Times New Roman" w:hAnsi="Times New Roman" w:cs="B Mitra" w:hint="cs"/>
          <w:sz w:val="26"/>
          <w:szCs w:val="26"/>
          <w:rtl/>
          <w:lang w:bidi="fa-IR"/>
        </w:rPr>
        <w:t xml:space="preserve">فردین، م.ع.، شیرازی، م .(1395). حمایت اجتماعی در نوجوانان علاقه مند به سبک های مختلف بازی های رایانه ای. </w:t>
      </w:r>
      <w:r w:rsidR="00CF7DAE" w:rsidRPr="00FC2C3C">
        <w:rPr>
          <w:rFonts w:ascii="Times New Roman" w:eastAsia="Times New Roman" w:hAnsi="Times New Roman" w:cs="B Mitra" w:hint="cs"/>
          <w:i/>
          <w:iCs/>
          <w:sz w:val="26"/>
          <w:szCs w:val="26"/>
          <w:rtl/>
          <w:lang w:bidi="fa-IR"/>
        </w:rPr>
        <w:t>فصلنامه آموزش بهداشت و ارتقاء سلامت، 4</w:t>
      </w:r>
      <w:r w:rsidR="00CF7DAE" w:rsidRPr="00FC2C3C">
        <w:rPr>
          <w:rFonts w:ascii="Times New Roman" w:eastAsia="Times New Roman" w:hAnsi="Times New Roman" w:cs="B Mitra" w:hint="cs"/>
          <w:sz w:val="26"/>
          <w:szCs w:val="26"/>
          <w:rtl/>
          <w:lang w:bidi="fa-IR"/>
        </w:rPr>
        <w:t>، 70-67</w:t>
      </w:r>
      <w:r w:rsidR="00F4262F">
        <w:rPr>
          <w:rFonts w:ascii="Times New Roman" w:eastAsia="Times New Roman" w:hAnsi="Times New Roman" w:cs="B Mitra" w:hint="cs"/>
          <w:sz w:val="26"/>
          <w:szCs w:val="26"/>
          <w:rtl/>
          <w:lang w:bidi="fa-IR"/>
        </w:rPr>
        <w:t>.</w:t>
      </w:r>
    </w:p>
    <w:p w:rsidR="00CF7DAE" w:rsidRPr="00FC2C3C" w:rsidRDefault="00544EC0" w:rsidP="00CF7DAE">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w:t>
      </w:r>
      <w:r w:rsidR="00CF7DAE" w:rsidRPr="00FC2C3C">
        <w:rPr>
          <w:rFonts w:ascii="Times New Roman" w:eastAsia="Times New Roman" w:hAnsi="Times New Roman" w:cs="B Mitra" w:hint="cs"/>
          <w:sz w:val="26"/>
          <w:szCs w:val="26"/>
          <w:rtl/>
          <w:lang w:bidi="fa-IR"/>
        </w:rPr>
        <w:t xml:space="preserve"> موسوی، ا. (1390). بازی های رایانه ای از منظر اخلاق کاربردی با رویکرد اسلامی، </w:t>
      </w:r>
      <w:r w:rsidR="00CF7DAE" w:rsidRPr="00FC2C3C">
        <w:rPr>
          <w:rFonts w:ascii="Times New Roman" w:eastAsia="Times New Roman" w:hAnsi="Times New Roman" w:cs="B Mitra" w:hint="cs"/>
          <w:i/>
          <w:iCs/>
          <w:sz w:val="26"/>
          <w:szCs w:val="26"/>
          <w:rtl/>
          <w:lang w:bidi="fa-IR"/>
        </w:rPr>
        <w:t>فصلنامه علمی پژوهشی پژوهشنامه اخلاق، 14</w:t>
      </w:r>
      <w:r w:rsidR="00CF7DAE" w:rsidRPr="00FC2C3C">
        <w:rPr>
          <w:rFonts w:ascii="Times New Roman" w:eastAsia="Times New Roman" w:hAnsi="Times New Roman" w:cs="B Mitra" w:hint="cs"/>
          <w:sz w:val="26"/>
          <w:szCs w:val="26"/>
          <w:rtl/>
          <w:lang w:bidi="fa-IR"/>
        </w:rPr>
        <w:t>، 4-10</w:t>
      </w:r>
      <w:r w:rsidR="00F4262F">
        <w:rPr>
          <w:rFonts w:ascii="Times New Roman" w:eastAsia="Times New Roman" w:hAnsi="Times New Roman" w:cs="B Mitra" w:hint="cs"/>
          <w:sz w:val="26"/>
          <w:szCs w:val="26"/>
          <w:rtl/>
          <w:lang w:bidi="fa-IR"/>
        </w:rPr>
        <w:t>.</w:t>
      </w:r>
    </w:p>
    <w:p w:rsidR="00CF7DAE" w:rsidRPr="00FC2C3C" w:rsidRDefault="00544EC0" w:rsidP="00CF7DAE">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lastRenderedPageBreak/>
        <w:t xml:space="preserve">- </w:t>
      </w:r>
      <w:r w:rsidR="00CF7DAE" w:rsidRPr="00FC2C3C">
        <w:rPr>
          <w:rFonts w:ascii="Times New Roman" w:eastAsia="Times New Roman" w:hAnsi="Times New Roman" w:cs="B Mitra" w:hint="cs"/>
          <w:sz w:val="26"/>
          <w:szCs w:val="26"/>
          <w:rtl/>
          <w:lang w:bidi="fa-IR"/>
        </w:rPr>
        <w:t xml:space="preserve">آذین، ا.، و موسوی، ا. (1390). بررسی نقش عوامل آموزشگاهی بر سازگاری دانش آموزان مقطع متوسطه شهرستان فریدون شهر. </w:t>
      </w:r>
      <w:r w:rsidR="00CF7DAE" w:rsidRPr="00FC2C3C">
        <w:rPr>
          <w:rFonts w:ascii="Times New Roman" w:eastAsia="Times New Roman" w:hAnsi="Times New Roman" w:cs="B Mitra" w:hint="cs"/>
          <w:i/>
          <w:iCs/>
          <w:sz w:val="26"/>
          <w:szCs w:val="26"/>
          <w:rtl/>
          <w:lang w:bidi="fa-IR"/>
        </w:rPr>
        <w:t>مجله جامعه شناسی کاربردی، 41</w:t>
      </w:r>
      <w:r w:rsidR="00CF7DAE" w:rsidRPr="00FC2C3C">
        <w:rPr>
          <w:rFonts w:ascii="Times New Roman" w:eastAsia="Times New Roman" w:hAnsi="Times New Roman" w:cs="B Mitra" w:hint="cs"/>
          <w:sz w:val="26"/>
          <w:szCs w:val="26"/>
          <w:rtl/>
          <w:lang w:bidi="fa-IR"/>
        </w:rPr>
        <w:t xml:space="preserve"> ، 189-191</w:t>
      </w:r>
      <w:r w:rsidR="00F4262F">
        <w:rPr>
          <w:rFonts w:ascii="Times New Roman" w:eastAsia="Times New Roman" w:hAnsi="Times New Roman" w:cs="B Mitra" w:hint="cs"/>
          <w:sz w:val="26"/>
          <w:szCs w:val="26"/>
          <w:rtl/>
          <w:lang w:bidi="fa-IR"/>
        </w:rPr>
        <w:t>.</w:t>
      </w:r>
    </w:p>
    <w:p w:rsidR="00CF7DAE" w:rsidRDefault="00544EC0" w:rsidP="00CF7DAE">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 xml:space="preserve">- </w:t>
      </w:r>
      <w:r w:rsidR="00CF7DAE" w:rsidRPr="00FC2C3C">
        <w:rPr>
          <w:rFonts w:ascii="Times New Roman" w:eastAsia="Times New Roman" w:hAnsi="Times New Roman" w:cs="B Mitra" w:hint="cs"/>
          <w:sz w:val="26"/>
          <w:szCs w:val="26"/>
          <w:rtl/>
          <w:lang w:bidi="fa-IR"/>
        </w:rPr>
        <w:t xml:space="preserve">براتی، ه.، عریضی. ح. (1391). رابطه خطرپذیری با عواطف منفی با توجه به گشودگی نسبت به احساسات. </w:t>
      </w:r>
      <w:r w:rsidR="00CF7DAE" w:rsidRPr="00FC2C3C">
        <w:rPr>
          <w:rFonts w:ascii="Times New Roman" w:eastAsia="Times New Roman" w:hAnsi="Times New Roman" w:cs="B Mitra" w:hint="cs"/>
          <w:i/>
          <w:iCs/>
          <w:sz w:val="26"/>
          <w:szCs w:val="26"/>
          <w:rtl/>
          <w:lang w:bidi="fa-IR"/>
        </w:rPr>
        <w:t>مطالعات روان شناختی</w:t>
      </w:r>
      <w:r w:rsidR="00CF7DAE" w:rsidRPr="00FC2C3C">
        <w:rPr>
          <w:rFonts w:ascii="Times New Roman" w:eastAsia="Times New Roman" w:hAnsi="Times New Roman" w:cs="B Mitra" w:hint="cs"/>
          <w:sz w:val="26"/>
          <w:szCs w:val="26"/>
          <w:rtl/>
          <w:lang w:bidi="fa-IR"/>
        </w:rPr>
        <w:t>، 8(70)، 2-55.</w:t>
      </w:r>
    </w:p>
    <w:p w:rsidR="00CF7DAE" w:rsidRDefault="00544EC0" w:rsidP="00CF7DAE">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 xml:space="preserve">- </w:t>
      </w:r>
      <w:r w:rsidR="00CF7DAE" w:rsidRPr="00FC2C3C">
        <w:rPr>
          <w:rFonts w:ascii="Times New Roman" w:eastAsia="Times New Roman" w:hAnsi="Times New Roman" w:cs="B Mitra" w:hint="cs"/>
          <w:sz w:val="26"/>
          <w:szCs w:val="26"/>
          <w:rtl/>
          <w:lang w:bidi="fa-IR"/>
        </w:rPr>
        <w:t>جدیدیان ، ا</w:t>
      </w:r>
      <w:r w:rsidR="00CF7DAE">
        <w:rPr>
          <w:rFonts w:ascii="Times New Roman" w:eastAsia="Times New Roman" w:hAnsi="Times New Roman" w:cs="B Mitra" w:hint="cs"/>
          <w:sz w:val="26"/>
          <w:szCs w:val="26"/>
          <w:rtl/>
          <w:lang w:bidi="fa-IR"/>
        </w:rPr>
        <w:t xml:space="preserve">حمد.، </w:t>
      </w:r>
      <w:r w:rsidR="00CF7DAE" w:rsidRPr="00FC2C3C">
        <w:rPr>
          <w:rFonts w:ascii="Times New Roman" w:eastAsia="Times New Roman" w:hAnsi="Times New Roman" w:cs="B Mitra" w:hint="cs"/>
          <w:sz w:val="26"/>
          <w:szCs w:val="26"/>
          <w:rtl/>
          <w:lang w:bidi="fa-IR"/>
        </w:rPr>
        <w:t xml:space="preserve">شریفی، پ.، گنجی، ح. (1392). فرا تحلیل بازی های رایانه ای بر زمان واکنش انتخابی، حافظه کاری و تجسم فضایی. </w:t>
      </w:r>
      <w:r w:rsidR="00CF7DAE" w:rsidRPr="00FC2C3C">
        <w:rPr>
          <w:rFonts w:ascii="Times New Roman" w:eastAsia="Times New Roman" w:hAnsi="Times New Roman" w:cs="B Mitra" w:hint="cs"/>
          <w:i/>
          <w:iCs/>
          <w:sz w:val="26"/>
          <w:szCs w:val="26"/>
          <w:rtl/>
          <w:lang w:bidi="fa-IR"/>
        </w:rPr>
        <w:t>فصلنامه روانشناسی تربیتی ، 28</w:t>
      </w:r>
      <w:r w:rsidR="00CF7DAE" w:rsidRPr="00FC2C3C">
        <w:rPr>
          <w:rFonts w:ascii="Times New Roman" w:eastAsia="Times New Roman" w:hAnsi="Times New Roman" w:cs="B Mitra" w:hint="cs"/>
          <w:sz w:val="26"/>
          <w:szCs w:val="26"/>
          <w:rtl/>
          <w:lang w:bidi="fa-IR"/>
        </w:rPr>
        <w:t xml:space="preserve">، 2-8.   </w:t>
      </w:r>
    </w:p>
    <w:p w:rsidR="00544EC0" w:rsidRPr="00FC2C3C" w:rsidRDefault="00544EC0" w:rsidP="00544EC0">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 xml:space="preserve">- </w:t>
      </w:r>
      <w:r w:rsidRPr="00FC2C3C">
        <w:rPr>
          <w:rFonts w:ascii="Times New Roman" w:eastAsia="Times New Roman" w:hAnsi="Times New Roman" w:cs="B Mitra" w:hint="cs"/>
          <w:sz w:val="26"/>
          <w:szCs w:val="26"/>
          <w:rtl/>
          <w:lang w:bidi="fa-IR"/>
        </w:rPr>
        <w:t xml:space="preserve">چشمی، م.، و زمانی، ب. (1389). بررسی رابطه اعتیاد به اینترنت با مهارت های اجتماعی و عملکرد تحصیلی دانش اموزان دوم راهنمایی شهر اصفهان ، </w:t>
      </w:r>
      <w:r w:rsidRPr="00BC2E81">
        <w:rPr>
          <w:rFonts w:ascii="Times New Roman" w:eastAsia="Times New Roman" w:hAnsi="Times New Roman" w:cs="B Mitra" w:hint="cs"/>
          <w:i/>
          <w:iCs/>
          <w:sz w:val="26"/>
          <w:szCs w:val="26"/>
          <w:rtl/>
          <w:lang w:bidi="fa-IR"/>
        </w:rPr>
        <w:t>پایان نامه کارشناسی ارشد، دانشگاه اصفهان</w:t>
      </w:r>
      <w:r w:rsidRPr="00FC2C3C">
        <w:rPr>
          <w:rFonts w:ascii="Times New Roman" w:eastAsia="Times New Roman" w:hAnsi="Times New Roman" w:cs="B Mitra" w:hint="cs"/>
          <w:sz w:val="26"/>
          <w:szCs w:val="26"/>
          <w:rtl/>
          <w:lang w:bidi="fa-IR"/>
        </w:rPr>
        <w:t>، 15-20</w:t>
      </w:r>
      <w:r w:rsidR="00F4262F">
        <w:rPr>
          <w:rFonts w:ascii="Times New Roman" w:eastAsia="Times New Roman" w:hAnsi="Times New Roman" w:cs="B Mitra" w:hint="cs"/>
          <w:sz w:val="26"/>
          <w:szCs w:val="26"/>
          <w:rtl/>
          <w:lang w:bidi="fa-IR"/>
        </w:rPr>
        <w:t>.</w:t>
      </w:r>
    </w:p>
    <w:p w:rsidR="00544EC0" w:rsidRPr="00FC2C3C" w:rsidRDefault="00544EC0" w:rsidP="00F41479">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 xml:space="preserve">- </w:t>
      </w:r>
      <w:r w:rsidRPr="00FC2C3C">
        <w:rPr>
          <w:rFonts w:ascii="Times New Roman" w:eastAsia="Times New Roman" w:hAnsi="Times New Roman" w:cs="B Mitra" w:hint="cs"/>
          <w:sz w:val="26"/>
          <w:szCs w:val="26"/>
          <w:rtl/>
          <w:lang w:bidi="fa-IR"/>
        </w:rPr>
        <w:t>حبیبی ، م.، و بهنامی فرد، ف. (1395). جایگاه فضای مجازی اینترنت و فضای باز شهری در الگوی فراغتی نوجوانان امروزی.</w:t>
      </w:r>
      <w:r w:rsidRPr="00FC2C3C">
        <w:rPr>
          <w:rFonts w:ascii="Times New Roman" w:eastAsia="Times New Roman" w:hAnsi="Times New Roman" w:cs="B Mitra"/>
          <w:sz w:val="26"/>
          <w:szCs w:val="26"/>
          <w:rtl/>
          <w:lang w:bidi="fa-IR"/>
        </w:rPr>
        <w:t xml:space="preserve"> </w:t>
      </w:r>
      <w:r w:rsidRPr="00FC2C3C">
        <w:rPr>
          <w:rFonts w:ascii="Times New Roman" w:eastAsia="Times New Roman" w:hAnsi="Times New Roman" w:cs="B Mitra"/>
          <w:i/>
          <w:iCs/>
          <w:sz w:val="26"/>
          <w:szCs w:val="26"/>
          <w:rtl/>
          <w:lang w:bidi="fa-IR"/>
        </w:rPr>
        <w:t>نشریه</w:t>
      </w:r>
      <w:r w:rsidRPr="00FC2C3C">
        <w:rPr>
          <w:rFonts w:ascii="Times New Roman" w:eastAsia="Times New Roman" w:hAnsi="Times New Roman" w:cs="B Mitra" w:hint="cs"/>
          <w:i/>
          <w:iCs/>
          <w:sz w:val="26"/>
          <w:szCs w:val="26"/>
          <w:rtl/>
          <w:lang w:bidi="fa-IR"/>
        </w:rPr>
        <w:t xml:space="preserve"> </w:t>
      </w:r>
      <w:r w:rsidRPr="00FC2C3C">
        <w:rPr>
          <w:rFonts w:ascii="Times New Roman" w:eastAsia="Times New Roman" w:hAnsi="Times New Roman" w:cs="B Mitra"/>
          <w:i/>
          <w:iCs/>
          <w:sz w:val="26"/>
          <w:szCs w:val="26"/>
          <w:rtl/>
          <w:lang w:bidi="fa-IR"/>
        </w:rPr>
        <w:t>مطالعات جامعه شناختي شهر</w:t>
      </w:r>
      <w:r w:rsidRPr="00FC2C3C">
        <w:rPr>
          <w:rFonts w:ascii="Times New Roman" w:eastAsia="Times New Roman" w:hAnsi="Times New Roman" w:cs="B Mitra" w:hint="cs"/>
          <w:i/>
          <w:iCs/>
          <w:sz w:val="26"/>
          <w:szCs w:val="26"/>
          <w:rtl/>
          <w:lang w:bidi="fa-IR"/>
        </w:rPr>
        <w:t>ی، 6</w:t>
      </w:r>
      <w:r w:rsidRPr="00FC2C3C">
        <w:rPr>
          <w:rFonts w:ascii="Times New Roman" w:eastAsia="Times New Roman" w:hAnsi="Times New Roman" w:cs="B Mitra" w:hint="cs"/>
          <w:sz w:val="26"/>
          <w:szCs w:val="26"/>
          <w:rtl/>
          <w:lang w:bidi="fa-IR"/>
        </w:rPr>
        <w:t xml:space="preserve"> (20)، 99-120.   </w:t>
      </w:r>
    </w:p>
    <w:p w:rsidR="00F4262F" w:rsidRDefault="00544EC0" w:rsidP="00F4262F">
      <w:pPr>
        <w:bidi/>
        <w:spacing w:line="240" w:lineRule="auto"/>
        <w:rPr>
          <w:rFonts w:eastAsia="Times New Roman" w:cs="B Mitra"/>
          <w:sz w:val="26"/>
          <w:szCs w:val="26"/>
          <w:rtl/>
        </w:rPr>
      </w:pPr>
      <w:r>
        <w:rPr>
          <w:rFonts w:eastAsia="Times New Roman" w:cs="B Mitra" w:hint="cs"/>
          <w:sz w:val="26"/>
          <w:szCs w:val="26"/>
          <w:rtl/>
        </w:rPr>
        <w:t>-</w:t>
      </w:r>
      <w:r w:rsidR="00CF7DAE" w:rsidRPr="00544EC0">
        <w:rPr>
          <w:rFonts w:eastAsia="Times New Roman" w:cs="B Mitra" w:hint="cs"/>
          <w:sz w:val="26"/>
          <w:szCs w:val="26"/>
          <w:rtl/>
        </w:rPr>
        <w:t xml:space="preserve">حق شناس، ح. (1378). هنجاریابی آزمون شخصیتی نئو. فرم تجدید نظر شده. </w:t>
      </w:r>
      <w:r w:rsidR="00CF7DAE" w:rsidRPr="00544EC0">
        <w:rPr>
          <w:rFonts w:eastAsia="Times New Roman" w:cs="B Mitra" w:hint="cs"/>
          <w:i/>
          <w:iCs/>
          <w:sz w:val="26"/>
          <w:szCs w:val="26"/>
          <w:rtl/>
        </w:rPr>
        <w:t>فصلنامه اندیشه و رفتار، 16</w:t>
      </w:r>
      <w:r w:rsidR="00CF7DAE" w:rsidRPr="00544EC0">
        <w:rPr>
          <w:rFonts w:eastAsia="Times New Roman" w:cs="B Mitra" w:hint="cs"/>
          <w:sz w:val="26"/>
          <w:szCs w:val="26"/>
          <w:rtl/>
        </w:rPr>
        <w:t>، 38-47</w:t>
      </w:r>
      <w:r w:rsidR="00CF7DAE" w:rsidRPr="00544EC0">
        <w:rPr>
          <w:rFonts w:eastAsia="Times New Roman" w:cs="B Mitra"/>
          <w:sz w:val="26"/>
          <w:szCs w:val="26"/>
        </w:rPr>
        <w:t>.</w:t>
      </w:r>
      <w:r>
        <w:rPr>
          <w:rFonts w:ascii="Times New Roman" w:eastAsia="Times New Roman" w:hAnsi="Times New Roman" w:cs="B Mitra" w:hint="cs"/>
          <w:sz w:val="26"/>
          <w:szCs w:val="26"/>
          <w:rtl/>
          <w:lang w:bidi="fa-IR"/>
        </w:rPr>
        <w:t xml:space="preserve"> </w:t>
      </w:r>
      <w:r w:rsidR="00F41479">
        <w:rPr>
          <w:rFonts w:ascii="Times New Roman" w:eastAsia="Times New Roman" w:hAnsi="Times New Roman" w:cs="B Mitra" w:hint="cs"/>
          <w:sz w:val="26"/>
          <w:szCs w:val="26"/>
          <w:rtl/>
          <w:lang w:bidi="fa-IR"/>
        </w:rPr>
        <w:t>--</w:t>
      </w:r>
      <w:r w:rsidR="00CF7DAE" w:rsidRPr="00FC2C3C">
        <w:rPr>
          <w:rFonts w:ascii="Times New Roman" w:eastAsia="Times New Roman" w:hAnsi="Times New Roman" w:cs="B Mitra" w:hint="cs"/>
          <w:sz w:val="26"/>
          <w:szCs w:val="26"/>
          <w:rtl/>
          <w:lang w:bidi="fa-IR"/>
        </w:rPr>
        <w:t xml:space="preserve">حق شناس، ح. (1385).طرح پنج عاملی ویژگی های شخصیت. شیراز: دانشگاه علوم پزشکی و خدمات بهداشتی درمانی شیراز. </w:t>
      </w:r>
    </w:p>
    <w:p w:rsidR="00544EC0" w:rsidRPr="00F41479" w:rsidRDefault="00544EC0" w:rsidP="00F4262F">
      <w:pPr>
        <w:bidi/>
        <w:spacing w:line="240" w:lineRule="auto"/>
        <w:rPr>
          <w:rFonts w:eastAsia="Times New Roman" w:cs="B Mitra"/>
          <w:sz w:val="26"/>
          <w:szCs w:val="26"/>
          <w:rtl/>
        </w:rPr>
      </w:pPr>
      <w:r>
        <w:rPr>
          <w:rFonts w:ascii="Times New Roman" w:eastAsia="Times New Roman" w:hAnsi="Times New Roman" w:cs="B Mitra" w:hint="cs"/>
          <w:sz w:val="26"/>
          <w:szCs w:val="26"/>
          <w:rtl/>
          <w:lang w:bidi="fa-IR"/>
        </w:rPr>
        <w:t xml:space="preserve">- </w:t>
      </w:r>
      <w:r w:rsidRPr="00FC2C3C">
        <w:rPr>
          <w:rFonts w:ascii="Times New Roman" w:eastAsia="Times New Roman" w:hAnsi="Times New Roman" w:cs="B Mitra" w:hint="cs"/>
          <w:sz w:val="26"/>
          <w:szCs w:val="26"/>
          <w:rtl/>
          <w:lang w:bidi="fa-IR"/>
        </w:rPr>
        <w:t>زبردست ، ا</w:t>
      </w:r>
      <w:r w:rsidRPr="00FC2C3C">
        <w:rPr>
          <w:rFonts w:ascii="Times New Roman" w:eastAsia="Times New Roman" w:hAnsi="Times New Roman" w:cs="B Mitra"/>
          <w:sz w:val="26"/>
          <w:szCs w:val="26"/>
          <w:lang w:bidi="fa-IR"/>
        </w:rPr>
        <w:t>.</w:t>
      </w:r>
      <w:r w:rsidRPr="00FC2C3C">
        <w:rPr>
          <w:rFonts w:ascii="Times New Roman" w:eastAsia="Times New Roman" w:hAnsi="Times New Roman" w:cs="B Mitra" w:hint="cs"/>
          <w:sz w:val="26"/>
          <w:szCs w:val="26"/>
          <w:rtl/>
          <w:lang w:bidi="fa-IR"/>
        </w:rPr>
        <w:t>، و کلانتری ، م. (1392). تاثیر فناوری های نوین در تغییر الگوی گذران فراغت نوجوانان و جوانان شهر اصفهان، از مجموعه مقالات کنگره ملی اوقات فراغت و سبک زندگی. شیراز: پژوهشکده علوم اجتماعی دانشگاه شیراز.</w:t>
      </w:r>
    </w:p>
    <w:p w:rsidR="00CF7DAE" w:rsidRPr="00FC2C3C" w:rsidRDefault="00544EC0" w:rsidP="00CF7DAE">
      <w:pPr>
        <w:bidi/>
        <w:spacing w:after="0" w:line="240" w:lineRule="auto"/>
        <w:rPr>
          <w:rFonts w:ascii="Times New Roman" w:eastAsia="Times New Roman" w:hAnsi="Times New Roman" w:cs="B Mitra"/>
          <w:sz w:val="26"/>
          <w:szCs w:val="26"/>
          <w:rtl/>
          <w:lang w:bidi="fa-IR"/>
        </w:rPr>
      </w:pPr>
      <w:r>
        <w:rPr>
          <w:rFonts w:ascii="Times New Roman" w:eastAsia="Times New Roman" w:hAnsi="Times New Roman" w:cs="B Mitra" w:hint="cs"/>
          <w:sz w:val="26"/>
          <w:szCs w:val="26"/>
          <w:rtl/>
          <w:lang w:bidi="fa-IR"/>
        </w:rPr>
        <w:t xml:space="preserve">- </w:t>
      </w:r>
      <w:r w:rsidR="00CF7DAE" w:rsidRPr="00FC2C3C">
        <w:rPr>
          <w:rFonts w:ascii="Times New Roman" w:eastAsia="Times New Roman" w:hAnsi="Times New Roman" w:cs="B Mitra" w:hint="cs"/>
          <w:sz w:val="26"/>
          <w:szCs w:val="26"/>
          <w:rtl/>
          <w:lang w:bidi="fa-IR"/>
        </w:rPr>
        <w:t xml:space="preserve">عبداللهی، ر.، و رسولی زاده ط. (1392). تاثیر بازی های رایانه ای بر ویژگی شخصیتی و سازگاری نوجوانان تهران، </w:t>
      </w:r>
      <w:r w:rsidR="00CF7DAE" w:rsidRPr="00FC2C3C">
        <w:rPr>
          <w:rFonts w:ascii="Times New Roman" w:eastAsia="Times New Roman" w:hAnsi="Times New Roman" w:cs="B Mitra" w:hint="cs"/>
          <w:i/>
          <w:iCs/>
          <w:sz w:val="26"/>
          <w:szCs w:val="26"/>
          <w:rtl/>
          <w:lang w:bidi="fa-IR"/>
        </w:rPr>
        <w:t>نشریه پلیس زن، 2</w:t>
      </w:r>
      <w:r w:rsidR="00CF7DAE" w:rsidRPr="00FC2C3C">
        <w:rPr>
          <w:rFonts w:ascii="Times New Roman" w:eastAsia="Times New Roman" w:hAnsi="Times New Roman" w:cs="B Mitra" w:hint="cs"/>
          <w:sz w:val="26"/>
          <w:szCs w:val="26"/>
          <w:rtl/>
          <w:lang w:bidi="fa-IR"/>
        </w:rPr>
        <w:t>(18)، 85 -.102</w:t>
      </w:r>
      <w:r w:rsidR="00F4262F">
        <w:rPr>
          <w:rFonts w:ascii="Times New Roman" w:eastAsia="Times New Roman" w:hAnsi="Times New Roman" w:cs="B Mitra" w:hint="cs"/>
          <w:sz w:val="26"/>
          <w:szCs w:val="26"/>
          <w:rtl/>
          <w:lang w:bidi="fa-IR"/>
        </w:rPr>
        <w:t>.</w:t>
      </w:r>
    </w:p>
    <w:p w:rsidR="00F848DB" w:rsidRDefault="00544EC0" w:rsidP="00F848DB">
      <w:pPr>
        <w:bidi/>
        <w:spacing w:after="0" w:line="240" w:lineRule="auto"/>
        <w:rPr>
          <w:rFonts w:ascii="Times New Roman" w:eastAsia="Times New Roman" w:hAnsi="Times New Roman" w:cs="B Mitra"/>
          <w:sz w:val="26"/>
          <w:szCs w:val="26"/>
          <w:lang w:bidi="fa-IR"/>
        </w:rPr>
      </w:pPr>
      <w:r>
        <w:rPr>
          <w:rFonts w:ascii="Times New Roman" w:eastAsia="Times New Roman" w:hAnsi="Times New Roman" w:cs="B Mitra" w:hint="cs"/>
          <w:sz w:val="26"/>
          <w:szCs w:val="26"/>
          <w:rtl/>
          <w:lang w:bidi="fa-IR"/>
        </w:rPr>
        <w:t xml:space="preserve">- </w:t>
      </w:r>
      <w:r w:rsidR="00CF7DAE" w:rsidRPr="00FC2C3C">
        <w:rPr>
          <w:rFonts w:ascii="Times New Roman" w:eastAsia="Times New Roman" w:hAnsi="Times New Roman" w:cs="B Mitra" w:hint="cs"/>
          <w:sz w:val="26"/>
          <w:szCs w:val="26"/>
          <w:rtl/>
          <w:lang w:bidi="fa-IR"/>
        </w:rPr>
        <w:t xml:space="preserve">کوشکی، ش.، هومن، ح.، زاهدی، س. (1388). رابطه ی ویژگی های شخصیتی با عوامل رضایت شغلی دبیران. </w:t>
      </w:r>
      <w:r w:rsidR="00CF7DAE" w:rsidRPr="00FC2C3C">
        <w:rPr>
          <w:rFonts w:ascii="Times New Roman" w:eastAsia="Times New Roman" w:hAnsi="Times New Roman" w:cs="B Mitra" w:hint="cs"/>
          <w:i/>
          <w:iCs/>
          <w:sz w:val="26"/>
          <w:szCs w:val="26"/>
          <w:rtl/>
          <w:lang w:bidi="fa-IR"/>
        </w:rPr>
        <w:t>فصلنامه تحقیقات روانشناختی، 1 (4)</w:t>
      </w:r>
      <w:r w:rsidR="00CF7DAE" w:rsidRPr="00FC2C3C">
        <w:rPr>
          <w:rFonts w:ascii="Times New Roman" w:eastAsia="Times New Roman" w:hAnsi="Times New Roman" w:cs="B Mitra" w:hint="cs"/>
          <w:sz w:val="26"/>
          <w:szCs w:val="26"/>
          <w:rtl/>
          <w:lang w:bidi="fa-IR"/>
        </w:rPr>
        <w:t>، 26-8</w:t>
      </w:r>
      <w:r w:rsidR="00F4262F">
        <w:rPr>
          <w:rFonts w:ascii="Times New Roman" w:eastAsia="Times New Roman" w:hAnsi="Times New Roman" w:cs="B Mitra" w:hint="cs"/>
          <w:sz w:val="26"/>
          <w:szCs w:val="26"/>
          <w:rtl/>
          <w:lang w:bidi="fa-IR"/>
        </w:rPr>
        <w:t>.</w:t>
      </w:r>
    </w:p>
    <w:p w:rsidR="00F848DB" w:rsidRPr="00F848DB" w:rsidRDefault="00F848DB" w:rsidP="00F848DB">
      <w:pPr>
        <w:bidi/>
        <w:spacing w:after="0" w:line="240" w:lineRule="auto"/>
        <w:jc w:val="right"/>
        <w:rPr>
          <w:rFonts w:ascii="Times New Roman" w:eastAsia="Times New Roman" w:hAnsi="Times New Roman" w:cs="B Mitra"/>
          <w:sz w:val="26"/>
          <w:szCs w:val="26"/>
          <w:lang w:bidi="fa-IR"/>
        </w:rPr>
      </w:pPr>
      <w:r>
        <w:rPr>
          <w:rFonts w:ascii="Times New Roman" w:eastAsia="Times New Roman" w:hAnsi="Times New Roman" w:cs="B Mitra"/>
          <w:sz w:val="26"/>
          <w:szCs w:val="26"/>
          <w:lang w:bidi="fa-IR"/>
        </w:rPr>
        <w:t>-</w:t>
      </w:r>
      <w:r w:rsidRPr="00F848DB">
        <w:rPr>
          <w:rFonts w:eastAsia="Calibri"/>
          <w:sz w:val="20"/>
          <w:szCs w:val="20"/>
        </w:rPr>
        <w:t xml:space="preserve">Brooks, F.M., Chester, K. L., </w:t>
      </w:r>
      <w:proofErr w:type="spellStart"/>
      <w:r w:rsidRPr="00F848DB">
        <w:rPr>
          <w:rFonts w:eastAsia="Calibri"/>
          <w:sz w:val="20"/>
          <w:szCs w:val="20"/>
        </w:rPr>
        <w:t>Smeeton</w:t>
      </w:r>
      <w:proofErr w:type="spellEnd"/>
      <w:r w:rsidRPr="00F848DB">
        <w:rPr>
          <w:rFonts w:eastAsia="Calibri"/>
          <w:sz w:val="20"/>
          <w:szCs w:val="20"/>
        </w:rPr>
        <w:t>, N. C. and Spencer, N. H. (2016), Video gaming in adolescence: factors associated with lei-sure time use, Journal of Youth Studies, 19(1), 36-54.</w:t>
      </w:r>
    </w:p>
    <w:p w:rsidR="00F4262F" w:rsidRDefault="00F4262F" w:rsidP="00F4262F">
      <w:pPr>
        <w:bidi/>
        <w:spacing w:after="0" w:line="240" w:lineRule="auto"/>
        <w:rPr>
          <w:rFonts w:eastAsia="Calibri"/>
          <w:sz w:val="20"/>
          <w:szCs w:val="20"/>
        </w:rPr>
      </w:pPr>
    </w:p>
    <w:p w:rsidR="00F4262F" w:rsidRPr="00F4262F" w:rsidRDefault="00F4262F" w:rsidP="00F4262F">
      <w:pPr>
        <w:bidi/>
        <w:spacing w:after="0" w:line="240" w:lineRule="auto"/>
        <w:jc w:val="right"/>
        <w:rPr>
          <w:rFonts w:ascii="Times New Roman" w:eastAsia="Times New Roman" w:hAnsi="Times New Roman" w:cs="B Mitra"/>
          <w:sz w:val="26"/>
          <w:szCs w:val="26"/>
          <w:lang w:bidi="fa-IR"/>
        </w:rPr>
      </w:pPr>
      <w:r>
        <w:rPr>
          <w:rFonts w:eastAsia="Calibri"/>
          <w:sz w:val="20"/>
          <w:szCs w:val="20"/>
        </w:rPr>
        <w:t>-</w:t>
      </w:r>
      <w:r w:rsidRPr="00F4262F">
        <w:rPr>
          <w:rFonts w:eastAsia="Calibri"/>
          <w:sz w:val="20"/>
          <w:szCs w:val="20"/>
        </w:rPr>
        <w:t xml:space="preserve">Kaplan, V. J., </w:t>
      </w:r>
      <w:proofErr w:type="spellStart"/>
      <w:r w:rsidRPr="00F4262F">
        <w:rPr>
          <w:rFonts w:eastAsia="Calibri"/>
          <w:sz w:val="20"/>
          <w:szCs w:val="20"/>
        </w:rPr>
        <w:t>Sadock</w:t>
      </w:r>
      <w:proofErr w:type="spellEnd"/>
      <w:r w:rsidRPr="00F4262F">
        <w:rPr>
          <w:rFonts w:eastAsia="Calibri"/>
          <w:sz w:val="20"/>
          <w:szCs w:val="20"/>
        </w:rPr>
        <w:t xml:space="preserve">, V.A. </w:t>
      </w:r>
      <w:r>
        <w:rPr>
          <w:rFonts w:eastAsia="Calibri"/>
          <w:sz w:val="20"/>
          <w:szCs w:val="20"/>
        </w:rPr>
        <w:t xml:space="preserve">(2015). </w:t>
      </w:r>
      <w:r w:rsidRPr="00F4262F">
        <w:rPr>
          <w:rFonts w:eastAsia="Calibri"/>
          <w:sz w:val="20"/>
          <w:szCs w:val="20"/>
        </w:rPr>
        <w:t xml:space="preserve">Synopsis </w:t>
      </w:r>
      <w:proofErr w:type="spellStart"/>
      <w:r w:rsidRPr="00F4262F">
        <w:rPr>
          <w:rFonts w:eastAsia="Calibri"/>
          <w:sz w:val="20"/>
          <w:szCs w:val="20"/>
        </w:rPr>
        <w:t>Bahavioural</w:t>
      </w:r>
      <w:proofErr w:type="spellEnd"/>
      <w:r w:rsidRPr="00F4262F">
        <w:rPr>
          <w:rFonts w:eastAsia="Calibri"/>
          <w:sz w:val="20"/>
          <w:szCs w:val="20"/>
        </w:rPr>
        <w:t xml:space="preserve"> Science, Update with DSM-5; (11TH). Edition copyright 2015.</w:t>
      </w:r>
    </w:p>
    <w:p w:rsidR="00BC2E81" w:rsidRPr="00FC2C3C" w:rsidRDefault="00BC2E81" w:rsidP="00BC2E81">
      <w:pPr>
        <w:bidi/>
        <w:spacing w:after="0" w:line="240" w:lineRule="auto"/>
        <w:rPr>
          <w:rFonts w:ascii="Times New Roman" w:eastAsia="Times New Roman" w:hAnsi="Times New Roman" w:cs="B Mitra"/>
          <w:sz w:val="26"/>
          <w:szCs w:val="26"/>
          <w:rtl/>
          <w:lang w:bidi="fa-IR"/>
        </w:rPr>
      </w:pPr>
    </w:p>
    <w:p w:rsidR="006C08DA" w:rsidRPr="00544EC0" w:rsidRDefault="00544EC0" w:rsidP="00544EC0">
      <w:pPr>
        <w:jc w:val="lowKashida"/>
        <w:rPr>
          <w:rFonts w:eastAsia="Calibri"/>
          <w:sz w:val="20"/>
          <w:szCs w:val="20"/>
          <w:rtl/>
        </w:rPr>
      </w:pPr>
      <w:r>
        <w:rPr>
          <w:rFonts w:eastAsia="Calibri" w:hint="cs"/>
          <w:color w:val="131313"/>
          <w:sz w:val="20"/>
          <w:szCs w:val="20"/>
          <w:rtl/>
          <w:lang w:bidi="fa-IR"/>
        </w:rPr>
        <w:t>-</w:t>
      </w:r>
      <w:proofErr w:type="spellStart"/>
      <w:r w:rsidR="006C08DA" w:rsidRPr="00544EC0">
        <w:rPr>
          <w:rFonts w:eastAsia="Calibri"/>
          <w:color w:val="131313"/>
          <w:sz w:val="20"/>
          <w:szCs w:val="20"/>
        </w:rPr>
        <w:t>Gackenbach</w:t>
      </w:r>
      <w:proofErr w:type="spellEnd"/>
      <w:r w:rsidR="006C08DA" w:rsidRPr="00544EC0">
        <w:rPr>
          <w:rFonts w:eastAsia="Calibri"/>
          <w:color w:val="131313"/>
          <w:sz w:val="20"/>
          <w:szCs w:val="20"/>
        </w:rPr>
        <w:t xml:space="preserve">, J., &amp; </w:t>
      </w:r>
      <w:proofErr w:type="spellStart"/>
      <w:r w:rsidR="00A73B6B">
        <w:rPr>
          <w:rFonts w:eastAsia="Calibri"/>
          <w:sz w:val="20"/>
          <w:szCs w:val="20"/>
        </w:rPr>
        <w:t>Bown</w:t>
      </w:r>
      <w:proofErr w:type="spellEnd"/>
      <w:r w:rsidR="00A73B6B">
        <w:rPr>
          <w:rFonts w:eastAsia="Calibri"/>
          <w:sz w:val="20"/>
          <w:szCs w:val="20"/>
        </w:rPr>
        <w:t>, J. (2011).</w:t>
      </w:r>
      <w:r w:rsidR="006C08DA" w:rsidRPr="00544EC0">
        <w:rPr>
          <w:rFonts w:eastAsia="Calibri"/>
          <w:sz w:val="20"/>
          <w:szCs w:val="20"/>
        </w:rPr>
        <w:t xml:space="preserve">Mindfulness and video game play: A preliminary inquiry. </w:t>
      </w:r>
      <w:r w:rsidR="006C08DA" w:rsidRPr="00544EC0">
        <w:rPr>
          <w:rFonts w:eastAsia="Calibri"/>
          <w:i/>
          <w:iCs/>
          <w:sz w:val="20"/>
          <w:szCs w:val="20"/>
        </w:rPr>
        <w:t>Mindfulness,</w:t>
      </w:r>
      <w:r w:rsidR="006C08DA" w:rsidRPr="00544EC0">
        <w:rPr>
          <w:rFonts w:eastAsia="Calibri"/>
          <w:noProof/>
          <w:sz w:val="20"/>
          <w:szCs w:val="20"/>
        </w:rPr>
        <w:t xml:space="preserve"> </w:t>
      </w:r>
      <w:r w:rsidR="006C08DA" w:rsidRPr="00544EC0">
        <w:rPr>
          <w:rFonts w:eastAsia="Calibri"/>
          <w:i/>
          <w:iCs/>
          <w:sz w:val="20"/>
          <w:szCs w:val="20"/>
        </w:rPr>
        <w:t>2,</w:t>
      </w:r>
      <w:r w:rsidR="006C08DA" w:rsidRPr="00544EC0">
        <w:rPr>
          <w:rFonts w:eastAsia="Calibri"/>
          <w:sz w:val="20"/>
          <w:szCs w:val="20"/>
        </w:rPr>
        <w:t xml:space="preserve"> 114–122.</w:t>
      </w:r>
    </w:p>
    <w:p w:rsidR="006C08DA" w:rsidRPr="00523E89" w:rsidRDefault="00544EC0" w:rsidP="006C08DA">
      <w:pPr>
        <w:spacing w:after="0" w:line="240" w:lineRule="auto"/>
        <w:rPr>
          <w:rFonts w:ascii="Times New Roman" w:eastAsia="Calibri" w:hAnsi="Times New Roman" w:cs="Times New Roman"/>
          <w:noProof/>
          <w:sz w:val="20"/>
          <w:szCs w:val="20"/>
          <w:lang w:bidi="fa-IR"/>
        </w:rPr>
      </w:pPr>
      <w:r>
        <w:rPr>
          <w:rFonts w:ascii="Times New Roman" w:eastAsia="Calibri" w:hAnsi="Times New Roman" w:cs="Times New Roman" w:hint="cs"/>
          <w:noProof/>
          <w:sz w:val="20"/>
          <w:szCs w:val="20"/>
          <w:rtl/>
          <w:lang w:bidi="fa-IR"/>
        </w:rPr>
        <w:t>-</w:t>
      </w:r>
      <w:r w:rsidR="006C08DA" w:rsidRPr="00523E89">
        <w:rPr>
          <w:rFonts w:ascii="Times New Roman" w:eastAsia="Calibri" w:hAnsi="Times New Roman" w:cs="Times New Roman"/>
          <w:noProof/>
          <w:sz w:val="20"/>
          <w:szCs w:val="20"/>
          <w:lang w:bidi="fa-IR"/>
        </w:rPr>
        <w:t xml:space="preserve">Gackenbach, J.I., Rosie, M., Bown, J. &amp; Sample, T. (2011). </w:t>
      </w:r>
      <w:proofErr w:type="gramStart"/>
      <w:r w:rsidR="006C08DA" w:rsidRPr="00523E89">
        <w:rPr>
          <w:rFonts w:ascii="Times New Roman" w:eastAsia="Calibri" w:hAnsi="Times New Roman" w:cs="Times New Roman"/>
          <w:noProof/>
          <w:sz w:val="20"/>
          <w:szCs w:val="20"/>
          <w:lang w:bidi="fa-IR"/>
        </w:rPr>
        <w:t>Dream Incorporation of Video Game Play as a</w:t>
      </w:r>
      <w:r w:rsidR="006C08DA">
        <w:rPr>
          <w:rFonts w:ascii="Times New Roman" w:eastAsia="Calibri" w:hAnsi="Times New Roman" w:cs="Times New Roman" w:hint="cs"/>
          <w:noProof/>
          <w:sz w:val="20"/>
          <w:szCs w:val="20"/>
          <w:rtl/>
          <w:lang w:bidi="fa-IR"/>
        </w:rPr>
        <w:t xml:space="preserve"> </w:t>
      </w:r>
      <w:r w:rsidR="006C08DA" w:rsidRPr="00523E89">
        <w:rPr>
          <w:rFonts w:ascii="Times New Roman" w:eastAsia="Calibri" w:hAnsi="Times New Roman" w:cs="Times New Roman"/>
          <w:noProof/>
          <w:sz w:val="20"/>
          <w:szCs w:val="20"/>
          <w:lang w:bidi="fa-IR"/>
        </w:rPr>
        <w:t xml:space="preserve"> Function </w:t>
      </w:r>
      <w:r w:rsidR="006C08DA" w:rsidRPr="00523E89">
        <w:rPr>
          <w:rFonts w:ascii="Times New Roman" w:eastAsia="Times New Roman" w:hAnsi="Times New Roman" w:cs="Times New Roman"/>
          <w:color w:val="545454"/>
          <w:sz w:val="20"/>
          <w:szCs w:val="20"/>
        </w:rPr>
        <w:t>of interactivity and fidelity</w:t>
      </w:r>
      <w:r w:rsidR="006C08DA" w:rsidRPr="00523E89">
        <w:rPr>
          <w:rFonts w:ascii="Times New Roman" w:eastAsia="Times New Roman" w:hAnsi="Times New Roman" w:cs="Times New Roman"/>
          <w:i/>
          <w:iCs/>
          <w:color w:val="545454"/>
          <w:sz w:val="20"/>
          <w:szCs w:val="20"/>
        </w:rPr>
        <w:t>.</w:t>
      </w:r>
      <w:proofErr w:type="gramEnd"/>
      <w:r w:rsidR="006C08DA" w:rsidRPr="00523E89">
        <w:rPr>
          <w:rFonts w:ascii="Times New Roman" w:eastAsia="Times New Roman" w:hAnsi="Times New Roman" w:cs="Times New Roman"/>
          <w:i/>
          <w:iCs/>
          <w:color w:val="545454"/>
          <w:sz w:val="20"/>
          <w:szCs w:val="20"/>
        </w:rPr>
        <w:t xml:space="preserve"> </w:t>
      </w:r>
      <w:r w:rsidR="006C08DA" w:rsidRPr="00523E89">
        <w:rPr>
          <w:rFonts w:ascii="Times New Roman" w:eastAsia="Times New Roman" w:hAnsi="Times New Roman" w:cs="Times New Roman"/>
          <w:i/>
          <w:iCs/>
          <w:vanish/>
          <w:color w:val="545454"/>
          <w:sz w:val="20"/>
          <w:szCs w:val="20"/>
        </w:rPr>
        <w:br/>
      </w:r>
      <w:r w:rsidR="006C08DA" w:rsidRPr="00523E89">
        <w:rPr>
          <w:rFonts w:ascii="Times New Roman" w:eastAsia="Times New Roman" w:hAnsi="Times New Roman" w:cs="Times New Roman"/>
          <w:i/>
          <w:iCs/>
          <w:color w:val="545454"/>
          <w:sz w:val="20"/>
          <w:szCs w:val="20"/>
        </w:rPr>
        <w:t>Dreaming, 21</w:t>
      </w:r>
      <w:r w:rsidR="006C08DA" w:rsidRPr="00523E89">
        <w:rPr>
          <w:rFonts w:ascii="Times New Roman" w:eastAsia="Times New Roman" w:hAnsi="Times New Roman" w:cs="Times New Roman"/>
          <w:color w:val="545454"/>
          <w:sz w:val="20"/>
          <w:szCs w:val="20"/>
        </w:rPr>
        <w:t>(1), 32-50.</w:t>
      </w:r>
    </w:p>
    <w:p w:rsidR="006C08DA" w:rsidRPr="00523E89" w:rsidRDefault="006C08DA" w:rsidP="006C08DA">
      <w:pPr>
        <w:spacing w:after="0" w:line="240" w:lineRule="auto"/>
        <w:rPr>
          <w:rFonts w:ascii="Times New Roman" w:eastAsia="Calibri" w:hAnsi="Times New Roman" w:cs="Times New Roman"/>
          <w:noProof/>
          <w:sz w:val="20"/>
          <w:szCs w:val="20"/>
          <w:lang w:bidi="fa-IR"/>
        </w:rPr>
      </w:pPr>
    </w:p>
    <w:p w:rsidR="006C08DA" w:rsidRPr="00523E89" w:rsidRDefault="00544EC0" w:rsidP="006C08DA">
      <w:pPr>
        <w:autoSpaceDE w:val="0"/>
        <w:autoSpaceDN w:val="0"/>
        <w:adjustRightInd w:val="0"/>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hint="cs"/>
          <w:color w:val="000000"/>
          <w:sz w:val="20"/>
          <w:szCs w:val="20"/>
          <w:rtl/>
        </w:rPr>
        <w:t>-</w:t>
      </w:r>
      <w:r w:rsidR="006C08DA" w:rsidRPr="00523E89">
        <w:rPr>
          <w:rFonts w:ascii="Times New Roman" w:eastAsia="Times New Roman" w:hAnsi="Times New Roman" w:cs="Times New Roman"/>
          <w:color w:val="000000"/>
          <w:sz w:val="20"/>
          <w:szCs w:val="20"/>
        </w:rPr>
        <w:t xml:space="preserve">Hartmann, T., </w:t>
      </w:r>
      <w:proofErr w:type="gramStart"/>
      <w:r w:rsidR="006C08DA" w:rsidRPr="00523E89">
        <w:rPr>
          <w:rFonts w:ascii="Times New Roman" w:eastAsia="Times New Roman" w:hAnsi="Times New Roman" w:cs="Times New Roman"/>
          <w:color w:val="000000"/>
          <w:sz w:val="20"/>
          <w:szCs w:val="20"/>
        </w:rPr>
        <w:t xml:space="preserve">&amp; </w:t>
      </w:r>
      <w:proofErr w:type="spellStart"/>
      <w:r w:rsidR="006C08DA" w:rsidRPr="00523E89">
        <w:rPr>
          <w:rFonts w:ascii="Times New Roman" w:eastAsia="Times New Roman" w:hAnsi="Times New Roman" w:cs="Times New Roman"/>
          <w:color w:val="000000"/>
          <w:sz w:val="20"/>
          <w:szCs w:val="20"/>
        </w:rPr>
        <w:t>Klimmt</w:t>
      </w:r>
      <w:proofErr w:type="spellEnd"/>
      <w:r w:rsidR="006C08DA" w:rsidRPr="00523E89">
        <w:rPr>
          <w:rFonts w:ascii="Times New Roman" w:eastAsia="Times New Roman" w:hAnsi="Times New Roman" w:cs="Times New Roman"/>
          <w:color w:val="000000"/>
          <w:sz w:val="20"/>
          <w:szCs w:val="20"/>
        </w:rPr>
        <w:t>, C. (2006).</w:t>
      </w:r>
      <w:proofErr w:type="gramEnd"/>
      <w:r w:rsidR="006C08DA" w:rsidRPr="00523E89">
        <w:rPr>
          <w:rFonts w:ascii="Times New Roman" w:eastAsia="Times New Roman" w:hAnsi="Times New Roman" w:cs="Times New Roman"/>
          <w:color w:val="000000"/>
          <w:sz w:val="20"/>
          <w:szCs w:val="20"/>
        </w:rPr>
        <w:t xml:space="preserve"> The influence of personality factors on computer game choice. </w:t>
      </w:r>
      <w:proofErr w:type="gramStart"/>
      <w:r w:rsidR="006C08DA" w:rsidRPr="00523E89">
        <w:rPr>
          <w:rFonts w:ascii="Times New Roman" w:eastAsia="Times New Roman" w:hAnsi="Times New Roman" w:cs="Times New Roman"/>
          <w:color w:val="000000"/>
          <w:sz w:val="20"/>
          <w:szCs w:val="20"/>
        </w:rPr>
        <w:t xml:space="preserve">In </w:t>
      </w:r>
      <w:proofErr w:type="spellStart"/>
      <w:r w:rsidR="006C08DA" w:rsidRPr="00523E89">
        <w:rPr>
          <w:rFonts w:ascii="Times New Roman" w:eastAsia="Times New Roman" w:hAnsi="Times New Roman" w:cs="Times New Roman"/>
          <w:color w:val="000000"/>
          <w:sz w:val="20"/>
          <w:szCs w:val="20"/>
        </w:rPr>
        <w:t>Vorderer</w:t>
      </w:r>
      <w:proofErr w:type="spellEnd"/>
      <w:r w:rsidR="006C08DA" w:rsidRPr="00523E89">
        <w:rPr>
          <w:rFonts w:ascii="Times New Roman" w:eastAsia="Times New Roman" w:hAnsi="Times New Roman" w:cs="Times New Roman"/>
          <w:color w:val="000000"/>
          <w:sz w:val="20"/>
          <w:szCs w:val="20"/>
        </w:rPr>
        <w:t xml:space="preserve">, P. &amp; Bryant, J. (Eds.) </w:t>
      </w:r>
      <w:r w:rsidR="006C08DA" w:rsidRPr="00523E89">
        <w:rPr>
          <w:rFonts w:ascii="Times New Roman" w:eastAsia="Times New Roman" w:hAnsi="Times New Roman" w:cs="Times New Roman"/>
          <w:i/>
          <w:iCs/>
          <w:color w:val="000000"/>
          <w:sz w:val="20"/>
          <w:szCs w:val="20"/>
        </w:rPr>
        <w:t>Playing Video Games.</w:t>
      </w:r>
      <w:proofErr w:type="gramEnd"/>
      <w:r w:rsidR="006C08DA" w:rsidRPr="00523E89">
        <w:rPr>
          <w:rFonts w:ascii="Times New Roman" w:eastAsia="Times New Roman" w:hAnsi="Times New Roman" w:cs="Times New Roman"/>
          <w:i/>
          <w:iCs/>
          <w:color w:val="000000"/>
          <w:sz w:val="20"/>
          <w:szCs w:val="20"/>
        </w:rPr>
        <w:t xml:space="preserve"> Motives, </w:t>
      </w:r>
      <w:r w:rsidR="006C08DA" w:rsidRPr="00523E89">
        <w:rPr>
          <w:rFonts w:ascii="Times New Roman" w:eastAsia="Times New Roman" w:hAnsi="Times New Roman" w:cs="Times New Roman"/>
          <w:i/>
          <w:iCs/>
          <w:sz w:val="20"/>
          <w:szCs w:val="20"/>
        </w:rPr>
        <w:t xml:space="preserve">Responses, and Consequences </w:t>
      </w:r>
      <w:r w:rsidR="006C08DA" w:rsidRPr="00523E89">
        <w:rPr>
          <w:rFonts w:ascii="Times New Roman" w:eastAsia="Times New Roman" w:hAnsi="Times New Roman" w:cs="Times New Roman"/>
          <w:sz w:val="20"/>
          <w:szCs w:val="20"/>
        </w:rPr>
        <w:t>(pp. 115-131). Mahwah, NJ: Lawrence Erlbaum Associates, Publishers.</w:t>
      </w:r>
    </w:p>
    <w:p w:rsidR="006C08DA" w:rsidRPr="00523E89" w:rsidRDefault="006C08DA" w:rsidP="006C08DA">
      <w:pPr>
        <w:autoSpaceDE w:val="0"/>
        <w:autoSpaceDN w:val="0"/>
        <w:adjustRightInd w:val="0"/>
        <w:spacing w:after="0" w:line="240" w:lineRule="auto"/>
        <w:rPr>
          <w:rFonts w:ascii="Times New Roman" w:eastAsia="Times New Roman" w:hAnsi="Times New Roman" w:cs="Times New Roman"/>
          <w:color w:val="000000"/>
          <w:sz w:val="20"/>
          <w:szCs w:val="20"/>
        </w:rPr>
      </w:pPr>
    </w:p>
    <w:p w:rsidR="006C08DA" w:rsidRDefault="00544EC0" w:rsidP="006C08DA">
      <w:pPr>
        <w:shd w:val="clear" w:color="auto" w:fill="FFFFFF"/>
        <w:spacing w:after="0" w:line="240" w:lineRule="auto"/>
        <w:rPr>
          <w:rFonts w:ascii="Times New Roman" w:eastAsia="Times New Roman" w:hAnsi="Times New Roman" w:cs="Times New Roman"/>
          <w:spacing w:val="1"/>
          <w:sz w:val="20"/>
          <w:szCs w:val="20"/>
          <w:lang w:val="en-GB"/>
        </w:rPr>
      </w:pPr>
      <w:r>
        <w:rPr>
          <w:rFonts w:ascii="Times New Roman" w:eastAsia="Times New Roman" w:hAnsi="Times New Roman" w:cs="Times New Roman" w:hint="cs"/>
          <w:spacing w:val="1"/>
          <w:sz w:val="20"/>
          <w:szCs w:val="20"/>
          <w:rtl/>
          <w:lang w:val="en-GB"/>
        </w:rPr>
        <w:t>-</w:t>
      </w:r>
      <w:r w:rsidR="006C08DA" w:rsidRPr="00523E89">
        <w:rPr>
          <w:rFonts w:ascii="Times New Roman" w:eastAsia="Times New Roman" w:hAnsi="Times New Roman" w:cs="Times New Roman"/>
          <w:spacing w:val="1"/>
          <w:sz w:val="20"/>
          <w:szCs w:val="20"/>
          <w:lang w:val="en-GB"/>
        </w:rPr>
        <w:t> </w:t>
      </w:r>
      <w:proofErr w:type="spellStart"/>
      <w:r w:rsidR="006C08DA" w:rsidRPr="00523E89">
        <w:rPr>
          <w:rFonts w:ascii="Times New Roman" w:eastAsia="Times New Roman" w:hAnsi="Times New Roman" w:cs="Times New Roman"/>
          <w:spacing w:val="1"/>
          <w:sz w:val="20"/>
          <w:szCs w:val="20"/>
          <w:lang w:val="en-GB"/>
        </w:rPr>
        <w:t>Lobel</w:t>
      </w:r>
      <w:proofErr w:type="spellEnd"/>
      <w:r w:rsidR="006C08DA" w:rsidRPr="00523E89">
        <w:rPr>
          <w:rFonts w:ascii="Times New Roman" w:eastAsia="Times New Roman" w:hAnsi="Times New Roman" w:cs="Times New Roman"/>
          <w:spacing w:val="1"/>
          <w:sz w:val="20"/>
          <w:szCs w:val="20"/>
          <w:lang w:val="en-GB"/>
        </w:rPr>
        <w:t xml:space="preserve">, A., </w:t>
      </w:r>
      <w:proofErr w:type="spellStart"/>
      <w:r w:rsidR="006C08DA" w:rsidRPr="00523E89">
        <w:rPr>
          <w:rFonts w:ascii="Times New Roman" w:eastAsia="Times New Roman" w:hAnsi="Times New Roman" w:cs="Times New Roman"/>
          <w:spacing w:val="1"/>
          <w:sz w:val="20"/>
          <w:szCs w:val="20"/>
          <w:lang w:val="en-GB"/>
        </w:rPr>
        <w:t>Engles</w:t>
      </w:r>
      <w:proofErr w:type="spellEnd"/>
      <w:r w:rsidR="006C08DA" w:rsidRPr="00523E89">
        <w:rPr>
          <w:rFonts w:ascii="Times New Roman" w:eastAsia="Times New Roman" w:hAnsi="Times New Roman" w:cs="Times New Roman"/>
          <w:spacing w:val="1"/>
          <w:sz w:val="20"/>
          <w:szCs w:val="20"/>
          <w:lang w:val="en-GB"/>
        </w:rPr>
        <w:t xml:space="preserve">, C.M.E.R., Stone, L.L., Burk, W.J., </w:t>
      </w:r>
      <w:proofErr w:type="spellStart"/>
      <w:r w:rsidR="006C08DA" w:rsidRPr="00523E89">
        <w:rPr>
          <w:rFonts w:ascii="Times New Roman" w:eastAsia="Times New Roman" w:hAnsi="Times New Roman" w:cs="Times New Roman"/>
          <w:spacing w:val="1"/>
          <w:sz w:val="20"/>
          <w:szCs w:val="20"/>
          <w:lang w:val="en-GB"/>
        </w:rPr>
        <w:t>Granic</w:t>
      </w:r>
      <w:proofErr w:type="spellEnd"/>
      <w:r w:rsidR="006C08DA" w:rsidRPr="00523E89">
        <w:rPr>
          <w:rFonts w:ascii="Times New Roman" w:eastAsia="Times New Roman" w:hAnsi="Times New Roman" w:cs="Times New Roman"/>
          <w:spacing w:val="1"/>
          <w:sz w:val="20"/>
          <w:szCs w:val="20"/>
          <w:lang w:val="en-GB"/>
        </w:rPr>
        <w:t>, I. (2017).</w:t>
      </w:r>
      <w:r w:rsidR="006C08DA" w:rsidRPr="00523E89">
        <w:rPr>
          <w:rFonts w:ascii="Times New Roman" w:eastAsia="Times New Roman" w:hAnsi="Times New Roman" w:cs="Times New Roman"/>
          <w:sz w:val="20"/>
          <w:szCs w:val="20"/>
          <w:lang w:val="en"/>
        </w:rPr>
        <w:t xml:space="preserve"> Video Gaming and Children’s Psychosocial Wellbeing: A Longitudinal Study. </w:t>
      </w:r>
      <w:r w:rsidR="006C08DA" w:rsidRPr="00523E89">
        <w:rPr>
          <w:rFonts w:ascii="Times New Roman" w:eastAsia="Times New Roman" w:hAnsi="Times New Roman" w:cs="Times New Roman"/>
          <w:spacing w:val="1"/>
          <w:sz w:val="20"/>
          <w:szCs w:val="20"/>
          <w:lang w:val="en-GB"/>
        </w:rPr>
        <w:t xml:space="preserve"> </w:t>
      </w:r>
      <w:hyperlink r:id="rId10" w:tooltip="Journal of Youth and Adolescence" w:history="1">
        <w:r w:rsidR="006C08DA" w:rsidRPr="00523E89">
          <w:rPr>
            <w:rFonts w:ascii="Times New Roman" w:eastAsia="Times New Roman" w:hAnsi="Times New Roman" w:cs="Times New Roman"/>
            <w:i/>
            <w:iCs/>
            <w:spacing w:val="1"/>
            <w:sz w:val="20"/>
            <w:szCs w:val="20"/>
            <w:lang w:val="en-GB"/>
          </w:rPr>
          <w:t>Journal of Youth and Adolescence</w:t>
        </w:r>
      </w:hyperlink>
      <w:r w:rsidR="006C08DA" w:rsidRPr="00523E89">
        <w:rPr>
          <w:rFonts w:ascii="Times New Roman" w:eastAsia="Times New Roman" w:hAnsi="Times New Roman" w:cs="Times New Roman"/>
          <w:spacing w:val="1"/>
          <w:sz w:val="20"/>
          <w:szCs w:val="20"/>
          <w:lang w:val="en-GB"/>
        </w:rPr>
        <w:t>, 46 (4), 884–897.</w:t>
      </w:r>
    </w:p>
    <w:p w:rsidR="006C08DA" w:rsidRPr="00523E89" w:rsidRDefault="006C08DA" w:rsidP="006C08DA">
      <w:pPr>
        <w:shd w:val="clear" w:color="auto" w:fill="FFFFFF"/>
        <w:spacing w:after="0" w:line="240" w:lineRule="auto"/>
        <w:rPr>
          <w:rFonts w:ascii="Times New Roman" w:eastAsia="Times New Roman" w:hAnsi="Times New Roman" w:cs="Times New Roman"/>
          <w:spacing w:val="1"/>
          <w:sz w:val="20"/>
          <w:szCs w:val="20"/>
          <w:rtl/>
          <w:lang w:val="en-GB"/>
        </w:rPr>
      </w:pPr>
    </w:p>
    <w:p w:rsidR="006C08DA" w:rsidRPr="00F41479" w:rsidRDefault="00544EC0" w:rsidP="00F41479">
      <w:pPr>
        <w:rPr>
          <w:rFonts w:eastAsia="Times New Roman"/>
          <w:sz w:val="20"/>
          <w:szCs w:val="20"/>
          <w:lang w:bidi="fa-IR"/>
        </w:rPr>
      </w:pPr>
      <w:r>
        <w:rPr>
          <w:rFonts w:eastAsia="Times New Roman" w:hint="cs"/>
          <w:sz w:val="20"/>
          <w:szCs w:val="20"/>
          <w:rtl/>
          <w:lang w:bidi="fa-IR"/>
        </w:rPr>
        <w:lastRenderedPageBreak/>
        <w:t>-</w:t>
      </w:r>
      <w:r w:rsidR="006C08DA" w:rsidRPr="00544EC0">
        <w:rPr>
          <w:rFonts w:eastAsia="Times New Roman"/>
          <w:sz w:val="20"/>
          <w:szCs w:val="20"/>
        </w:rPr>
        <w:t xml:space="preserve">McCrae, R.R., &amp; Costa, P. T. J. (1986). </w:t>
      </w:r>
      <w:proofErr w:type="gramStart"/>
      <w:r w:rsidR="006C08DA" w:rsidRPr="00544EC0">
        <w:rPr>
          <w:rFonts w:eastAsia="Times New Roman"/>
          <w:sz w:val="20"/>
          <w:szCs w:val="20"/>
        </w:rPr>
        <w:t>Personality, coping and coping effectiveness in an adult sample.</w:t>
      </w:r>
      <w:proofErr w:type="gramEnd"/>
      <w:r w:rsidR="006C08DA" w:rsidRPr="00544EC0">
        <w:rPr>
          <w:rFonts w:eastAsia="Times New Roman"/>
          <w:sz w:val="20"/>
          <w:szCs w:val="20"/>
        </w:rPr>
        <w:t xml:space="preserve"> </w:t>
      </w:r>
      <w:r w:rsidR="006C08DA" w:rsidRPr="00544EC0">
        <w:rPr>
          <w:rFonts w:eastAsia="Times New Roman"/>
          <w:i/>
          <w:iCs/>
          <w:sz w:val="20"/>
          <w:szCs w:val="20"/>
        </w:rPr>
        <w:t>Journal of Personality, 54</w:t>
      </w:r>
      <w:r w:rsidR="006C08DA" w:rsidRPr="00544EC0">
        <w:rPr>
          <w:rFonts w:eastAsia="Times New Roman"/>
          <w:sz w:val="20"/>
          <w:szCs w:val="20"/>
        </w:rPr>
        <w:t>, 385-405.</w:t>
      </w:r>
    </w:p>
    <w:p w:rsidR="006C08DA" w:rsidRPr="00CC4B55" w:rsidRDefault="00F41479" w:rsidP="006C08DA">
      <w:pPr>
        <w:spacing w:after="0" w:line="240" w:lineRule="auto"/>
        <w:rPr>
          <w:rFonts w:ascii="Times New Roman" w:eastAsia="Times New Roman" w:hAnsi="Times New Roman" w:cs="Times New Roman"/>
          <w:sz w:val="24"/>
          <w:szCs w:val="24"/>
          <w:lang w:bidi="fa-IR"/>
        </w:rPr>
      </w:pPr>
      <w:r>
        <w:rPr>
          <w:rFonts w:ascii="Times New Roman" w:eastAsia="Times New Roman" w:hAnsi="Times New Roman" w:cs="Times New Roman" w:hint="cs"/>
          <w:sz w:val="20"/>
          <w:szCs w:val="20"/>
          <w:rtl/>
          <w:lang w:bidi="fa-IR"/>
        </w:rPr>
        <w:t>-</w:t>
      </w:r>
      <w:proofErr w:type="spellStart"/>
      <w:r w:rsidR="006C08DA">
        <w:rPr>
          <w:rFonts w:ascii="Times New Roman" w:eastAsia="Times New Roman" w:hAnsi="Times New Roman" w:cs="Times New Roman"/>
          <w:sz w:val="20"/>
          <w:szCs w:val="20"/>
          <w:lang w:bidi="fa-IR"/>
        </w:rPr>
        <w:t>Valkenburg.s.g.Inchley.r.Piter</w:t>
      </w:r>
      <w:proofErr w:type="spellEnd"/>
      <w:r w:rsidR="006C08DA">
        <w:rPr>
          <w:rFonts w:ascii="Times New Roman" w:eastAsia="Times New Roman" w:hAnsi="Times New Roman" w:cs="Times New Roman"/>
          <w:sz w:val="20"/>
          <w:szCs w:val="20"/>
          <w:lang w:bidi="fa-IR"/>
        </w:rPr>
        <w:t xml:space="preserve"> . (2015), </w:t>
      </w:r>
      <w:proofErr w:type="spellStart"/>
      <w:r w:rsidR="006C08DA">
        <w:rPr>
          <w:rFonts w:ascii="Times New Roman" w:eastAsia="Times New Roman" w:hAnsi="Times New Roman" w:cs="Times New Roman"/>
          <w:sz w:val="20"/>
          <w:szCs w:val="20"/>
          <w:lang w:bidi="fa-IR"/>
        </w:rPr>
        <w:t>Anlin</w:t>
      </w:r>
      <w:proofErr w:type="spellEnd"/>
      <w:r w:rsidR="006C08DA">
        <w:rPr>
          <w:rFonts w:ascii="Times New Roman" w:eastAsia="Times New Roman" w:hAnsi="Times New Roman" w:cs="Times New Roman"/>
          <w:sz w:val="20"/>
          <w:szCs w:val="20"/>
          <w:lang w:bidi="fa-IR"/>
        </w:rPr>
        <w:t xml:space="preserve"> Gaming &amp;video gaming and internet and other drugs </w:t>
      </w:r>
      <w:proofErr w:type="spellStart"/>
      <w:r w:rsidR="006C08DA">
        <w:rPr>
          <w:rFonts w:ascii="Times New Roman" w:eastAsia="Times New Roman" w:hAnsi="Times New Roman" w:cs="Times New Roman"/>
          <w:sz w:val="20"/>
          <w:szCs w:val="20"/>
          <w:lang w:bidi="fa-IR"/>
        </w:rPr>
        <w:t>effectivenss</w:t>
      </w:r>
      <w:proofErr w:type="spellEnd"/>
      <w:r w:rsidR="006C08DA">
        <w:rPr>
          <w:rFonts w:ascii="Times New Roman" w:eastAsia="Times New Roman" w:hAnsi="Times New Roman" w:cs="Times New Roman"/>
          <w:sz w:val="20"/>
          <w:szCs w:val="20"/>
          <w:lang w:bidi="fa-IR"/>
        </w:rPr>
        <w:t xml:space="preserve"> in </w:t>
      </w:r>
      <w:proofErr w:type="spellStart"/>
      <w:r w:rsidR="006C08DA">
        <w:rPr>
          <w:rFonts w:ascii="Times New Roman" w:eastAsia="Times New Roman" w:hAnsi="Times New Roman" w:cs="Times New Roman"/>
          <w:sz w:val="20"/>
          <w:szCs w:val="20"/>
          <w:lang w:bidi="fa-IR"/>
        </w:rPr>
        <w:t>adolessens,Espad</w:t>
      </w:r>
      <w:proofErr w:type="spellEnd"/>
      <w:r w:rsidR="006C08DA">
        <w:rPr>
          <w:rFonts w:ascii="Times New Roman" w:eastAsia="Times New Roman" w:hAnsi="Times New Roman" w:cs="Times New Roman"/>
          <w:sz w:val="20"/>
          <w:szCs w:val="20"/>
          <w:lang w:bidi="fa-IR"/>
        </w:rPr>
        <w:t xml:space="preserve"> Report (2015), Result from the European </w:t>
      </w:r>
      <w:proofErr w:type="spellStart"/>
      <w:r w:rsidR="006C08DA">
        <w:rPr>
          <w:rFonts w:ascii="Times New Roman" w:eastAsia="Times New Roman" w:hAnsi="Times New Roman" w:cs="Times New Roman"/>
          <w:sz w:val="20"/>
          <w:szCs w:val="20"/>
          <w:lang w:bidi="fa-IR"/>
        </w:rPr>
        <w:t>shool</w:t>
      </w:r>
      <w:proofErr w:type="spellEnd"/>
      <w:r w:rsidR="006C08DA">
        <w:rPr>
          <w:rFonts w:ascii="Times New Roman" w:eastAsia="Times New Roman" w:hAnsi="Times New Roman" w:cs="Times New Roman"/>
          <w:sz w:val="20"/>
          <w:szCs w:val="20"/>
          <w:lang w:bidi="fa-IR"/>
        </w:rPr>
        <w:t xml:space="preserve"> survey project on Alcohol and other Drugs </w:t>
      </w:r>
      <w:r w:rsidR="006C08DA" w:rsidRPr="00523E89">
        <w:rPr>
          <w:rFonts w:ascii="Times New Roman" w:eastAsia="Times New Roman" w:hAnsi="Times New Roman" w:cs="Times New Roman"/>
          <w:i/>
          <w:iCs/>
          <w:sz w:val="20"/>
          <w:szCs w:val="20"/>
          <w:lang w:bidi="fa-IR"/>
        </w:rPr>
        <w:t>Journal of</w:t>
      </w:r>
      <w:r w:rsidR="006C08DA">
        <w:rPr>
          <w:rFonts w:ascii="Times New Roman" w:eastAsia="Times New Roman" w:hAnsi="Times New Roman" w:cs="Times New Roman"/>
          <w:i/>
          <w:iCs/>
          <w:sz w:val="20"/>
          <w:szCs w:val="20"/>
          <w:lang w:bidi="fa-IR"/>
        </w:rPr>
        <w:t xml:space="preserve"> European Monitoring for Drugs and Addiction 87-89</w:t>
      </w:r>
    </w:p>
    <w:p w:rsidR="006C08DA" w:rsidRPr="00CC4B55" w:rsidRDefault="006C08DA" w:rsidP="006C08DA">
      <w:pPr>
        <w:spacing w:after="0" w:line="240" w:lineRule="auto"/>
        <w:rPr>
          <w:rFonts w:ascii="Times New Roman" w:eastAsia="Times New Roman" w:hAnsi="Times New Roman" w:cs="Times New Roman"/>
          <w:sz w:val="20"/>
          <w:szCs w:val="20"/>
          <w:lang w:bidi="fa-IR"/>
        </w:rPr>
      </w:pPr>
    </w:p>
    <w:p w:rsidR="006C08DA" w:rsidRPr="00FC2C3C" w:rsidRDefault="006C08DA" w:rsidP="006C08DA">
      <w:pPr>
        <w:tabs>
          <w:tab w:val="left" w:pos="6790"/>
        </w:tabs>
        <w:bidi/>
        <w:spacing w:after="0" w:line="240" w:lineRule="auto"/>
        <w:rPr>
          <w:rFonts w:ascii="Times New Roman" w:eastAsia="Times New Roman" w:hAnsi="Times New Roman" w:cs="Times New Roman"/>
          <w:sz w:val="24"/>
          <w:szCs w:val="24"/>
          <w:lang w:bidi="fa-IR"/>
        </w:rPr>
      </w:pPr>
    </w:p>
    <w:p w:rsidR="00BC2E81" w:rsidRPr="00BC2E81" w:rsidRDefault="00BC2E81" w:rsidP="006C08DA">
      <w:pPr>
        <w:spacing w:after="0" w:line="240" w:lineRule="auto"/>
        <w:rPr>
          <w:rFonts w:ascii="Times New Roman" w:eastAsia="Times New Roman" w:hAnsi="Times New Roman" w:cs="B Titr"/>
          <w:sz w:val="24"/>
          <w:szCs w:val="24"/>
          <w:lang w:bidi="fa-IR"/>
        </w:rPr>
      </w:pPr>
    </w:p>
    <w:sectPr w:rsidR="00BC2E81" w:rsidRPr="00BC2E81" w:rsidSect="00F4262F">
      <w:headerReference w:type="default" r:id="rId11"/>
      <w:footerReference w:type="even" r:id="rId12"/>
      <w:footerReference w:type="default" r:id="rId13"/>
      <w:footnotePr>
        <w:numRestart w:val="eachPage"/>
      </w:footnotePr>
      <w:pgSz w:w="11906" w:h="16838" w:code="9"/>
      <w:pgMar w:top="1701" w:right="1701" w:bottom="1701" w:left="1440"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901" w:rsidRDefault="00215901" w:rsidP="00CC4B55">
      <w:pPr>
        <w:spacing w:after="0" w:line="240" w:lineRule="auto"/>
      </w:pPr>
      <w:r>
        <w:separator/>
      </w:r>
    </w:p>
  </w:endnote>
  <w:endnote w:type="continuationSeparator" w:id="0">
    <w:p w:rsidR="00215901" w:rsidRDefault="00215901" w:rsidP="00CC4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panose1 w:val="000004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A99" w:rsidRDefault="00AA1A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1A99" w:rsidRDefault="00AA1A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A99" w:rsidRDefault="00AA1A99">
    <w:pPr>
      <w:pStyle w:val="Footer"/>
      <w:framePr w:wrap="around" w:vAnchor="text" w:hAnchor="margin" w:xAlign="center" w:y="1"/>
      <w:bidi/>
      <w:rPr>
        <w:rStyle w:val="PageNumber"/>
        <w:rFonts w:cs="B Nazanin"/>
      </w:rPr>
    </w:pPr>
    <w:r>
      <w:rPr>
        <w:rStyle w:val="PageNumber"/>
        <w:rFonts w:cs="B Nazanin"/>
      </w:rPr>
      <w:fldChar w:fldCharType="begin"/>
    </w:r>
    <w:r>
      <w:rPr>
        <w:rStyle w:val="PageNumber"/>
        <w:rFonts w:cs="B Nazanin"/>
      </w:rPr>
      <w:instrText xml:space="preserve">PAGE  </w:instrText>
    </w:r>
    <w:r>
      <w:rPr>
        <w:rStyle w:val="PageNumber"/>
        <w:rFonts w:cs="B Nazanin"/>
      </w:rPr>
      <w:fldChar w:fldCharType="separate"/>
    </w:r>
    <w:r w:rsidR="00351A21">
      <w:rPr>
        <w:rStyle w:val="PageNumber"/>
        <w:rFonts w:cs="B Nazanin"/>
        <w:noProof/>
        <w:rtl/>
      </w:rPr>
      <w:t>1</w:t>
    </w:r>
    <w:r>
      <w:rPr>
        <w:rStyle w:val="PageNumber"/>
        <w:rFonts w:cs="B Nazanin"/>
      </w:rPr>
      <w:fldChar w:fldCharType="end"/>
    </w:r>
  </w:p>
  <w:p w:rsidR="00AA1A99" w:rsidRDefault="00AA1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901" w:rsidRDefault="00215901" w:rsidP="00CC4B55">
      <w:pPr>
        <w:spacing w:after="0" w:line="240" w:lineRule="auto"/>
      </w:pPr>
      <w:r>
        <w:separator/>
      </w:r>
    </w:p>
  </w:footnote>
  <w:footnote w:type="continuationSeparator" w:id="0">
    <w:p w:rsidR="00215901" w:rsidRDefault="00215901" w:rsidP="00CC4B55">
      <w:pPr>
        <w:spacing w:after="0" w:line="240" w:lineRule="auto"/>
      </w:pPr>
      <w:r>
        <w:continuationSeparator/>
      </w:r>
    </w:p>
  </w:footnote>
  <w:footnote w:id="1">
    <w:p w:rsidR="00AA1A99" w:rsidRPr="00BC2E81" w:rsidRDefault="00AA1A99">
      <w:pPr>
        <w:pStyle w:val="FootnoteText"/>
        <w:rPr>
          <w:sz w:val="20"/>
          <w:szCs w:val="20"/>
        </w:rPr>
      </w:pPr>
      <w:r>
        <w:rPr>
          <w:rStyle w:val="FootnoteReference"/>
        </w:rPr>
        <w:footnoteRef/>
      </w:r>
      <w:r>
        <w:t xml:space="preserve"> </w:t>
      </w:r>
      <w:r w:rsidRPr="00BC2E81">
        <w:rPr>
          <w:sz w:val="20"/>
          <w:szCs w:val="20"/>
        </w:rPr>
        <w:t>Hard core</w:t>
      </w:r>
    </w:p>
  </w:footnote>
  <w:footnote w:id="2">
    <w:p w:rsidR="00AA1A99" w:rsidRDefault="00AA1A99">
      <w:pPr>
        <w:pStyle w:val="FootnoteText"/>
      </w:pPr>
      <w:r>
        <w:rPr>
          <w:rStyle w:val="FootnoteReference"/>
        </w:rPr>
        <w:footnoteRef/>
      </w:r>
      <w:r>
        <w:t xml:space="preserve"> Person shooter</w:t>
      </w:r>
    </w:p>
  </w:footnote>
  <w:footnote w:id="3">
    <w:p w:rsidR="00AA1A99" w:rsidRDefault="00AA1A99">
      <w:pPr>
        <w:pStyle w:val="FootnoteText"/>
      </w:pPr>
      <w:r>
        <w:rPr>
          <w:rStyle w:val="FootnoteReference"/>
        </w:rPr>
        <w:footnoteRef/>
      </w:r>
      <w:r>
        <w:t xml:space="preserve"> Fighting</w:t>
      </w:r>
    </w:p>
  </w:footnote>
  <w:footnote w:id="4">
    <w:p w:rsidR="00AA1A99" w:rsidRDefault="00AA1A99">
      <w:pPr>
        <w:pStyle w:val="FootnoteText"/>
      </w:pPr>
      <w:r>
        <w:rPr>
          <w:rStyle w:val="FootnoteReference"/>
        </w:rPr>
        <w:footnoteRef/>
      </w:r>
      <w:r>
        <w:t xml:space="preserve"> Multiplayer</w:t>
      </w:r>
    </w:p>
  </w:footnote>
  <w:footnote w:id="5">
    <w:p w:rsidR="00AA1A99" w:rsidRDefault="00AA1A99">
      <w:pPr>
        <w:pStyle w:val="FootnoteText"/>
      </w:pPr>
      <w:r>
        <w:rPr>
          <w:rStyle w:val="FootnoteReference"/>
        </w:rPr>
        <w:footnoteRef/>
      </w:r>
      <w:r>
        <w:t xml:space="preserve"> Adventure</w:t>
      </w:r>
    </w:p>
  </w:footnote>
  <w:footnote w:id="6">
    <w:p w:rsidR="00AA1A99" w:rsidRDefault="00AA1A99">
      <w:pPr>
        <w:pStyle w:val="FootnoteText"/>
      </w:pPr>
      <w:r>
        <w:rPr>
          <w:rStyle w:val="FootnoteReference"/>
        </w:rPr>
        <w:footnoteRef/>
      </w:r>
      <w:r>
        <w:t xml:space="preserve"> Role </w:t>
      </w:r>
      <w:proofErr w:type="spellStart"/>
      <w:r>
        <w:t>Playe</w:t>
      </w:r>
      <w:proofErr w:type="spellEnd"/>
    </w:p>
  </w:footnote>
  <w:footnote w:id="7">
    <w:p w:rsidR="00AA1A99" w:rsidRDefault="00AA1A99">
      <w:pPr>
        <w:pStyle w:val="FootnoteText"/>
      </w:pPr>
      <w:r>
        <w:rPr>
          <w:rStyle w:val="FootnoteReference"/>
        </w:rPr>
        <w:footnoteRef/>
      </w:r>
      <w:r>
        <w:t xml:space="preserve"> Strategy</w:t>
      </w:r>
    </w:p>
  </w:footnote>
  <w:footnote w:id="8">
    <w:p w:rsidR="00AA1A99" w:rsidRDefault="00AA1A99">
      <w:pPr>
        <w:pStyle w:val="FootnoteText"/>
      </w:pPr>
      <w:r>
        <w:rPr>
          <w:rStyle w:val="FootnoteReference"/>
        </w:rPr>
        <w:footnoteRef/>
      </w:r>
      <w:r>
        <w:t xml:space="preserve"> Sport</w:t>
      </w:r>
    </w:p>
  </w:footnote>
  <w:footnote w:id="9">
    <w:p w:rsidR="00AA1A99" w:rsidRDefault="00AA1A99">
      <w:pPr>
        <w:pStyle w:val="FootnoteText"/>
      </w:pPr>
      <w:r>
        <w:rPr>
          <w:rStyle w:val="FootnoteReference"/>
        </w:rPr>
        <w:footnoteRef/>
      </w:r>
      <w:r>
        <w:t xml:space="preserve"> Driving</w:t>
      </w:r>
    </w:p>
  </w:footnote>
  <w:footnote w:id="10">
    <w:p w:rsidR="00AA1A99" w:rsidRDefault="00AA1A99">
      <w:pPr>
        <w:pStyle w:val="FootnoteText"/>
      </w:pPr>
      <w:r>
        <w:rPr>
          <w:rStyle w:val="FootnoteReference"/>
        </w:rPr>
        <w:footnoteRef/>
      </w:r>
      <w:r>
        <w:t xml:space="preserve"> Casual</w:t>
      </w:r>
    </w:p>
  </w:footnote>
  <w:footnote w:id="11">
    <w:p w:rsidR="00AA1A99" w:rsidRDefault="00AA1A99">
      <w:pPr>
        <w:pStyle w:val="FootnoteText"/>
      </w:pPr>
      <w:r>
        <w:rPr>
          <w:rStyle w:val="FootnoteReference"/>
        </w:rPr>
        <w:footnoteRef/>
      </w:r>
      <w:r>
        <w:t xml:space="preserve"> Puzzle</w:t>
      </w:r>
    </w:p>
  </w:footnote>
  <w:footnote w:id="12">
    <w:p w:rsidR="00AA1A99" w:rsidRDefault="00AA1A99">
      <w:pPr>
        <w:pStyle w:val="FootnoteText"/>
      </w:pPr>
      <w:r>
        <w:rPr>
          <w:rStyle w:val="FootnoteReference"/>
        </w:rPr>
        <w:footnoteRef/>
      </w:r>
      <w:r>
        <w:t xml:space="preserve"> Card</w:t>
      </w:r>
    </w:p>
  </w:footnote>
  <w:footnote w:id="13">
    <w:p w:rsidR="00AA1A99" w:rsidRDefault="00AA1A99">
      <w:pPr>
        <w:pStyle w:val="FootnoteText"/>
      </w:pPr>
      <w:r>
        <w:rPr>
          <w:rStyle w:val="FootnoteReference"/>
        </w:rPr>
        <w:footnoteRef/>
      </w:r>
      <w:r>
        <w:t xml:space="preserve"> Board</w:t>
      </w:r>
    </w:p>
  </w:footnote>
  <w:footnote w:id="14">
    <w:p w:rsidR="00AA1A99" w:rsidRPr="00A9744B" w:rsidRDefault="00AA1A99" w:rsidP="00534042">
      <w:pPr>
        <w:pStyle w:val="FootnoteText"/>
        <w:rPr>
          <w:rFonts w:cs="B Zar"/>
          <w:sz w:val="20"/>
          <w:szCs w:val="20"/>
          <w:lang w:bidi="fa-IR"/>
        </w:rPr>
      </w:pPr>
      <w:r w:rsidRPr="00A9744B">
        <w:rPr>
          <w:rStyle w:val="FootnoteReference"/>
          <w:rFonts w:cs="B Zar"/>
          <w:sz w:val="20"/>
          <w:szCs w:val="20"/>
        </w:rPr>
        <w:footnoteRef/>
      </w:r>
      <w:proofErr w:type="spellStart"/>
      <w:r w:rsidRPr="00A9744B">
        <w:rPr>
          <w:rFonts w:cs="B Zar"/>
          <w:sz w:val="20"/>
          <w:szCs w:val="20"/>
          <w:lang w:bidi="fa-IR"/>
        </w:rPr>
        <w:t>Gachenbach</w:t>
      </w:r>
      <w:proofErr w:type="spellEnd"/>
    </w:p>
  </w:footnote>
  <w:footnote w:id="15">
    <w:p w:rsidR="00AA1A99" w:rsidRPr="00E2578C" w:rsidRDefault="00AA1A99">
      <w:pPr>
        <w:pStyle w:val="FootnoteText"/>
        <w:rPr>
          <w:rFonts w:cs="B Zar"/>
          <w:sz w:val="18"/>
          <w:szCs w:val="18"/>
        </w:rPr>
      </w:pPr>
      <w:r>
        <w:rPr>
          <w:rStyle w:val="FootnoteReference"/>
        </w:rPr>
        <w:footnoteRef/>
      </w:r>
      <w:r>
        <w:t xml:space="preserve"> </w:t>
      </w:r>
      <w:r w:rsidRPr="00A9744B">
        <w:rPr>
          <w:sz w:val="20"/>
          <w:szCs w:val="20"/>
        </w:rPr>
        <w:t>Rosie</w:t>
      </w:r>
    </w:p>
  </w:footnote>
  <w:footnote w:id="16">
    <w:p w:rsidR="00AA1A99" w:rsidRPr="00E2578C" w:rsidRDefault="00AA1A99">
      <w:pPr>
        <w:pStyle w:val="FootnoteText"/>
        <w:rPr>
          <w:rFonts w:cs="B Zar"/>
          <w:sz w:val="18"/>
          <w:szCs w:val="18"/>
        </w:rPr>
      </w:pPr>
      <w:r>
        <w:rPr>
          <w:rStyle w:val="FootnoteReference"/>
        </w:rPr>
        <w:footnoteRef/>
      </w:r>
      <w:r>
        <w:t xml:space="preserve"> </w:t>
      </w:r>
      <w:proofErr w:type="spellStart"/>
      <w:r w:rsidRPr="00A9744B">
        <w:rPr>
          <w:rFonts w:cs="B Zar"/>
          <w:sz w:val="20"/>
          <w:szCs w:val="20"/>
        </w:rPr>
        <w:t>Bown</w:t>
      </w:r>
      <w:proofErr w:type="spellEnd"/>
    </w:p>
  </w:footnote>
  <w:footnote w:id="17">
    <w:p w:rsidR="00AA1A99" w:rsidRDefault="00AA1A99">
      <w:pPr>
        <w:pStyle w:val="FootnoteText"/>
      </w:pPr>
      <w:r>
        <w:rPr>
          <w:rStyle w:val="FootnoteReference"/>
        </w:rPr>
        <w:footnoteRef/>
      </w:r>
      <w:proofErr w:type="spellStart"/>
      <w:r w:rsidRPr="00A9744B">
        <w:rPr>
          <w:sz w:val="20"/>
          <w:szCs w:val="20"/>
        </w:rPr>
        <w:t>Valkenburg</w:t>
      </w:r>
      <w:proofErr w:type="spellEnd"/>
      <w:r>
        <w:t xml:space="preserve"> </w:t>
      </w:r>
    </w:p>
  </w:footnote>
  <w:footnote w:id="18">
    <w:p w:rsidR="00AA1A99" w:rsidRPr="002D7046" w:rsidRDefault="00AA1A99">
      <w:pPr>
        <w:pStyle w:val="FootnoteText"/>
        <w:rPr>
          <w:sz w:val="20"/>
          <w:szCs w:val="20"/>
          <w:lang w:bidi="fa-IR"/>
        </w:rPr>
      </w:pPr>
      <w:r w:rsidRPr="002D7046">
        <w:rPr>
          <w:rStyle w:val="FootnoteReference"/>
          <w:sz w:val="20"/>
          <w:szCs w:val="20"/>
        </w:rPr>
        <w:footnoteRef/>
      </w:r>
      <w:r w:rsidRPr="002D7046">
        <w:rPr>
          <w:sz w:val="20"/>
          <w:szCs w:val="20"/>
        </w:rPr>
        <w:t xml:space="preserve"> </w:t>
      </w:r>
      <w:r w:rsidRPr="002D7046">
        <w:rPr>
          <w:sz w:val="20"/>
          <w:szCs w:val="20"/>
          <w:lang w:bidi="fa-IR"/>
        </w:rPr>
        <w:t>Brooks</w:t>
      </w:r>
    </w:p>
  </w:footnote>
  <w:footnote w:id="19">
    <w:p w:rsidR="00AA1A99" w:rsidRDefault="00AA1A99">
      <w:pPr>
        <w:pStyle w:val="FootnoteText"/>
      </w:pPr>
      <w:r>
        <w:rPr>
          <w:rStyle w:val="FootnoteReference"/>
        </w:rPr>
        <w:footnoteRef/>
      </w:r>
      <w:r>
        <w:t xml:space="preserve"> </w:t>
      </w:r>
      <w:r w:rsidRPr="00A9744B">
        <w:rPr>
          <w:color w:val="000000"/>
          <w:sz w:val="20"/>
          <w:szCs w:val="20"/>
        </w:rPr>
        <w:t>Hartmann</w:t>
      </w:r>
    </w:p>
  </w:footnote>
  <w:footnote w:id="20">
    <w:p w:rsidR="00AA1A99" w:rsidRDefault="00AA1A99">
      <w:pPr>
        <w:pStyle w:val="FootnoteText"/>
      </w:pPr>
      <w:r>
        <w:rPr>
          <w:rStyle w:val="FootnoteReference"/>
        </w:rPr>
        <w:footnoteRef/>
      </w:r>
      <w:r w:rsidRPr="00A9744B">
        <w:rPr>
          <w:sz w:val="20"/>
          <w:szCs w:val="20"/>
        </w:rPr>
        <w:t xml:space="preserve"> </w:t>
      </w:r>
      <w:proofErr w:type="spellStart"/>
      <w:r w:rsidRPr="00A9744B">
        <w:rPr>
          <w:color w:val="000000"/>
          <w:sz w:val="20"/>
          <w:szCs w:val="20"/>
        </w:rPr>
        <w:t>Klimmt</w:t>
      </w:r>
      <w:proofErr w:type="spellEnd"/>
    </w:p>
  </w:footnote>
  <w:footnote w:id="21">
    <w:p w:rsidR="00AA1A99" w:rsidRPr="001E3EA6" w:rsidRDefault="00AA1A99">
      <w:pPr>
        <w:pStyle w:val="FootnoteText"/>
        <w:rPr>
          <w:sz w:val="20"/>
          <w:szCs w:val="20"/>
          <w:lang w:bidi="fa-IR"/>
        </w:rPr>
      </w:pPr>
      <w:r w:rsidRPr="001E3EA6">
        <w:rPr>
          <w:rStyle w:val="FootnoteReference"/>
          <w:sz w:val="20"/>
          <w:szCs w:val="20"/>
        </w:rPr>
        <w:footnoteRef/>
      </w:r>
      <w:r w:rsidRPr="001E3EA6">
        <w:rPr>
          <w:sz w:val="20"/>
          <w:szCs w:val="20"/>
        </w:rPr>
        <w:t xml:space="preserve"> </w:t>
      </w:r>
      <w:r w:rsidRPr="001E3EA6">
        <w:rPr>
          <w:sz w:val="20"/>
          <w:szCs w:val="20"/>
          <w:lang w:bidi="fa-IR"/>
        </w:rPr>
        <w:t>Kaplan</w:t>
      </w:r>
    </w:p>
  </w:footnote>
  <w:footnote w:id="22">
    <w:p w:rsidR="00AA1A99" w:rsidRDefault="00AA1A99">
      <w:pPr>
        <w:pStyle w:val="FootnoteText"/>
      </w:pPr>
      <w:r>
        <w:rPr>
          <w:rStyle w:val="FootnoteReference"/>
        </w:rPr>
        <w:footnoteRef/>
      </w:r>
      <w:r w:rsidRPr="001E3EA6">
        <w:rPr>
          <w:sz w:val="20"/>
          <w:szCs w:val="20"/>
        </w:rPr>
        <w:t xml:space="preserve"> </w:t>
      </w:r>
      <w:proofErr w:type="spellStart"/>
      <w:r w:rsidRPr="001E3EA6">
        <w:rPr>
          <w:sz w:val="20"/>
          <w:szCs w:val="20"/>
        </w:rPr>
        <w:t>Sadock</w:t>
      </w:r>
      <w:proofErr w:type="spellEnd"/>
    </w:p>
  </w:footnote>
  <w:footnote w:id="23">
    <w:p w:rsidR="00AA1A99" w:rsidRDefault="00AA1A99">
      <w:pPr>
        <w:pStyle w:val="FootnoteText"/>
        <w:rPr>
          <w:rtl/>
          <w:lang w:bidi="fa-IR"/>
        </w:rPr>
      </w:pPr>
      <w:r>
        <w:rPr>
          <w:rStyle w:val="FootnoteReference"/>
        </w:rPr>
        <w:footnoteRef/>
      </w:r>
      <w:r>
        <w:t xml:space="preserve"> </w:t>
      </w:r>
      <w:proofErr w:type="spellStart"/>
      <w:r w:rsidRPr="00A50867">
        <w:rPr>
          <w:spacing w:val="1"/>
          <w:sz w:val="20"/>
          <w:szCs w:val="20"/>
          <w:lang w:val="en-GB"/>
        </w:rPr>
        <w:t>Lobel</w:t>
      </w:r>
      <w:proofErr w:type="spellEnd"/>
    </w:p>
  </w:footnote>
  <w:footnote w:id="24">
    <w:p w:rsidR="00AA1A99" w:rsidRPr="008F05CC" w:rsidRDefault="00AA1A99" w:rsidP="008F05CC">
      <w:pPr>
        <w:pStyle w:val="FootnoteText"/>
        <w:rPr>
          <w:rFonts w:eastAsia="Calibri"/>
          <w:sz w:val="20"/>
          <w:szCs w:val="20"/>
          <w:rtl/>
          <w:lang w:val="en-GB" w:eastAsia="x-none" w:bidi="fa-IR"/>
        </w:rPr>
      </w:pPr>
      <w:r>
        <w:rPr>
          <w:rStyle w:val="FootnoteReference"/>
        </w:rPr>
        <w:footnoteRef/>
      </w:r>
      <w:r>
        <w:t xml:space="preserve"> </w:t>
      </w:r>
      <w:r w:rsidRPr="00A50867">
        <w:rPr>
          <w:rFonts w:eastAsia="Calibri"/>
          <w:sz w:val="20"/>
          <w:szCs w:val="20"/>
          <w:lang w:val="en-GB" w:eastAsia="x-none" w:bidi="fa-IR"/>
        </w:rPr>
        <w:t>NEO Personality Inventory</w:t>
      </w:r>
    </w:p>
  </w:footnote>
  <w:footnote w:id="25">
    <w:p w:rsidR="00AA1A99" w:rsidRDefault="00AA1A99">
      <w:pPr>
        <w:pStyle w:val="FootnoteText"/>
        <w:rPr>
          <w:rtl/>
          <w:lang w:bidi="fa-IR"/>
        </w:rPr>
      </w:pPr>
      <w:r>
        <w:rPr>
          <w:rStyle w:val="FootnoteReference"/>
        </w:rPr>
        <w:footnoteRef/>
      </w:r>
      <w:r>
        <w:t xml:space="preserve"> </w:t>
      </w:r>
      <w:r w:rsidRPr="00523E89">
        <w:rPr>
          <w:sz w:val="20"/>
          <w:szCs w:val="20"/>
          <w:lang w:bidi="fa-IR"/>
        </w:rPr>
        <w:t>Costa</w:t>
      </w:r>
    </w:p>
  </w:footnote>
  <w:footnote w:id="26">
    <w:p w:rsidR="00AA1A99" w:rsidRDefault="00AA1A99">
      <w:pPr>
        <w:pStyle w:val="FootnoteText"/>
        <w:rPr>
          <w:rtl/>
          <w:lang w:bidi="fa-IR"/>
        </w:rPr>
      </w:pPr>
      <w:r>
        <w:rPr>
          <w:rStyle w:val="FootnoteReference"/>
        </w:rPr>
        <w:footnoteRef/>
      </w:r>
      <w:r>
        <w:t xml:space="preserve"> </w:t>
      </w:r>
      <w:r w:rsidRPr="00523E89">
        <w:rPr>
          <w:sz w:val="20"/>
          <w:szCs w:val="20"/>
          <w:lang w:bidi="fa-IR"/>
        </w:rPr>
        <w:t>McCrae</w:t>
      </w:r>
    </w:p>
  </w:footnote>
  <w:footnote w:id="27">
    <w:p w:rsidR="00AA1A99" w:rsidRDefault="00AA1A99">
      <w:pPr>
        <w:pStyle w:val="FootnoteText"/>
        <w:rPr>
          <w:rtl/>
          <w:lang w:bidi="fa-IR"/>
        </w:rPr>
      </w:pPr>
      <w:r>
        <w:rPr>
          <w:rStyle w:val="FootnoteReference"/>
        </w:rPr>
        <w:footnoteRef/>
      </w:r>
      <w:r>
        <w:t xml:space="preserve"> </w:t>
      </w:r>
      <w:r w:rsidRPr="00A9744B">
        <w:rPr>
          <w:sz w:val="20"/>
          <w:szCs w:val="20"/>
          <w:lang w:val="en-GB" w:bidi="fa-IR"/>
        </w:rPr>
        <w:t xml:space="preserve">Bell Social </w:t>
      </w:r>
      <w:proofErr w:type="spellStart"/>
      <w:r w:rsidRPr="00A9744B">
        <w:rPr>
          <w:sz w:val="20"/>
          <w:szCs w:val="20"/>
          <w:lang w:val="en-GB" w:bidi="fa-IR"/>
        </w:rPr>
        <w:t>Adjsutment</w:t>
      </w:r>
      <w:proofErr w:type="spellEnd"/>
      <w:r w:rsidRPr="00A9744B">
        <w:rPr>
          <w:sz w:val="20"/>
          <w:szCs w:val="20"/>
          <w:lang w:val="en-GB" w:bidi="fa-IR"/>
        </w:rPr>
        <w:t xml:space="preserve"> Inventory</w:t>
      </w:r>
    </w:p>
  </w:footnote>
  <w:footnote w:id="28">
    <w:p w:rsidR="00AA1A99" w:rsidRPr="00225F36" w:rsidRDefault="00AA1A99">
      <w:pPr>
        <w:pStyle w:val="FootnoteText"/>
        <w:rPr>
          <w:sz w:val="18"/>
          <w:szCs w:val="18"/>
          <w:rtl/>
          <w:lang w:bidi="fa-IR"/>
        </w:rPr>
      </w:pPr>
      <w:r>
        <w:rPr>
          <w:rStyle w:val="FootnoteReference"/>
        </w:rPr>
        <w:footnoteRef/>
      </w:r>
      <w:r>
        <w:t xml:space="preserve"> </w:t>
      </w:r>
      <w:r w:rsidRPr="00A9744B">
        <w:rPr>
          <w:sz w:val="20"/>
          <w:szCs w:val="20"/>
          <w:lang w:val="en-GB" w:bidi="fa-IR"/>
        </w:rPr>
        <w:t>Video Game Play History Questionnaire</w:t>
      </w:r>
    </w:p>
  </w:footnote>
  <w:footnote w:id="29">
    <w:p w:rsidR="00AA1A99" w:rsidRPr="00AB2135" w:rsidRDefault="00AA1A99" w:rsidP="00CC4B55">
      <w:pPr>
        <w:pStyle w:val="FootnoteText"/>
        <w:rPr>
          <w:rFonts w:cs="B Zar"/>
          <w:sz w:val="18"/>
          <w:szCs w:val="18"/>
          <w:lang w:val="en-GB" w:bidi="fa-IR"/>
        </w:rPr>
      </w:pPr>
      <w:r w:rsidRPr="00AB2135">
        <w:rPr>
          <w:rStyle w:val="FootnoteReference"/>
          <w:rFonts w:cs="B Zar"/>
          <w:sz w:val="18"/>
          <w:szCs w:val="18"/>
        </w:rPr>
        <w:footnoteRef/>
      </w:r>
      <w:r w:rsidRPr="00AB2135">
        <w:rPr>
          <w:rFonts w:cs="B Zar"/>
          <w:sz w:val="18"/>
          <w:szCs w:val="18"/>
          <w:rtl/>
        </w:rPr>
        <w:t xml:space="preserve"> </w:t>
      </w:r>
      <w:proofErr w:type="spellStart"/>
      <w:r w:rsidRPr="00A9744B">
        <w:rPr>
          <w:rFonts w:cs="B Zar"/>
          <w:sz w:val="20"/>
          <w:szCs w:val="20"/>
          <w:lang w:val="en-GB" w:bidi="fa-IR"/>
        </w:rPr>
        <w:t>Gackenbach</w:t>
      </w:r>
      <w:proofErr w:type="spellEnd"/>
    </w:p>
  </w:footnote>
  <w:footnote w:id="30">
    <w:p w:rsidR="00AA1A99" w:rsidRPr="00AB2135" w:rsidRDefault="00AA1A99" w:rsidP="00CC4B55">
      <w:pPr>
        <w:pStyle w:val="FootnoteText"/>
        <w:rPr>
          <w:rFonts w:cs="B Zar"/>
          <w:sz w:val="18"/>
          <w:szCs w:val="18"/>
          <w:lang w:val="en-GB" w:bidi="fa-IR"/>
        </w:rPr>
      </w:pPr>
      <w:r w:rsidRPr="00AB2135">
        <w:rPr>
          <w:rStyle w:val="FootnoteReference"/>
          <w:rFonts w:cs="B Zar"/>
          <w:sz w:val="18"/>
          <w:szCs w:val="18"/>
        </w:rPr>
        <w:footnoteRef/>
      </w:r>
      <w:r w:rsidRPr="00A9744B">
        <w:rPr>
          <w:rFonts w:cs="B Zar"/>
          <w:sz w:val="20"/>
          <w:szCs w:val="20"/>
          <w:rtl/>
        </w:rPr>
        <w:t xml:space="preserve"> </w:t>
      </w:r>
      <w:proofErr w:type="spellStart"/>
      <w:r w:rsidRPr="00A9744B">
        <w:rPr>
          <w:rFonts w:cs="B Zar"/>
          <w:sz w:val="20"/>
          <w:szCs w:val="20"/>
          <w:lang w:bidi="fa-IR"/>
        </w:rPr>
        <w:t>Bown</w:t>
      </w:r>
      <w:proofErr w:type="spellEnd"/>
    </w:p>
  </w:footnote>
  <w:footnote w:id="31">
    <w:p w:rsidR="00AA1A99" w:rsidRDefault="00AA1A99">
      <w:pPr>
        <w:pStyle w:val="FootnoteText"/>
        <w:rPr>
          <w:rtl/>
          <w:lang w:bidi="fa-IR"/>
        </w:rPr>
      </w:pPr>
      <w:r>
        <w:rPr>
          <w:rStyle w:val="FootnoteReference"/>
        </w:rPr>
        <w:footnoteRef/>
      </w:r>
      <w:r>
        <w:t xml:space="preserve"> </w:t>
      </w:r>
      <w:proofErr w:type="spellStart"/>
      <w:r w:rsidRPr="00A9744B">
        <w:rPr>
          <w:sz w:val="20"/>
          <w:szCs w:val="20"/>
        </w:rPr>
        <w:t>Valkenburg</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A99" w:rsidRDefault="00AA1A99">
    <w:pPr>
      <w:pStyle w:val="Header"/>
      <w:bidi/>
      <w:jc w:val="center"/>
      <w:rPr>
        <w:rFonts w:cs="B Titr"/>
        <w:noProof/>
        <w:sz w:val="28"/>
        <w:szCs w:val="28"/>
        <w:rtl/>
        <w:lang w:bidi="fa-IR"/>
      </w:rPr>
    </w:pPr>
    <w:r>
      <w:rPr>
        <w:rFonts w:cs="B Titr"/>
        <w:noProof/>
        <w:sz w:val="28"/>
        <w:szCs w:val="28"/>
        <w:rtl/>
      </w:rPr>
      <w:drawing>
        <wp:anchor distT="0" distB="0" distL="114300" distR="114300" simplePos="0" relativeHeight="251660288" behindDoc="0" locked="0" layoutInCell="1" allowOverlap="1" wp14:anchorId="102A33DD" wp14:editId="3E146C18">
          <wp:simplePos x="0" y="0"/>
          <wp:positionH relativeFrom="column">
            <wp:posOffset>-605155</wp:posOffset>
          </wp:positionH>
          <wp:positionV relativeFrom="paragraph">
            <wp:posOffset>-136525</wp:posOffset>
          </wp:positionV>
          <wp:extent cx="713740" cy="7334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74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B Titr"/>
        <w:noProof/>
        <w:sz w:val="20"/>
        <w:szCs w:val="20"/>
      </w:rPr>
      <w:drawing>
        <wp:anchor distT="0" distB="0" distL="114300" distR="114300" simplePos="0" relativeHeight="251659264" behindDoc="0" locked="0" layoutInCell="1" allowOverlap="1" wp14:anchorId="3083A126" wp14:editId="44C9ECC5">
          <wp:simplePos x="0" y="0"/>
          <wp:positionH relativeFrom="column">
            <wp:posOffset>5633720</wp:posOffset>
          </wp:positionH>
          <wp:positionV relativeFrom="paragraph">
            <wp:posOffset>-173990</wp:posOffset>
          </wp:positionV>
          <wp:extent cx="731520" cy="72834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28345"/>
                  </a:xfrm>
                  <a:prstGeom prst="rect">
                    <a:avLst/>
                  </a:prstGeom>
                  <a:noFill/>
                  <a:ln>
                    <a:noFill/>
                  </a:ln>
                </pic:spPr>
              </pic:pic>
            </a:graphicData>
          </a:graphic>
          <wp14:sizeRelH relativeFrom="page">
            <wp14:pctWidth>0</wp14:pctWidth>
          </wp14:sizeRelH>
          <wp14:sizeRelV relativeFrom="page">
            <wp14:pctHeight>0</wp14:pctHeight>
          </wp14:sizeRelV>
        </wp:anchor>
      </w:drawing>
    </w:r>
    <w:r>
      <w:rPr>
        <w:snapToGrid w:val="0"/>
        <w:color w:val="000000"/>
        <w:w w:val="0"/>
        <w:sz w:val="2"/>
        <w:szCs w:val="2"/>
        <w:u w:color="000000"/>
        <w:shd w:val="clear" w:color="000000" w:fill="000000"/>
      </w:rPr>
      <w:t xml:space="preserve"> </w:t>
    </w:r>
    <w:r>
      <w:rPr>
        <w:rFonts w:cs="B Titr" w:hint="cs"/>
        <w:noProof/>
        <w:sz w:val="28"/>
        <w:szCs w:val="28"/>
        <w:rtl/>
        <w:lang w:bidi="fa-IR"/>
      </w:rPr>
      <w:t xml:space="preserve"> سومین کنفرانس ملّی و اولین کنفرانس بین‌المللی</w:t>
    </w:r>
  </w:p>
  <w:p w:rsidR="00AA1A99" w:rsidRDefault="00AA1A99">
    <w:pPr>
      <w:pStyle w:val="Header"/>
      <w:bidi/>
      <w:jc w:val="center"/>
      <w:rPr>
        <w:rFonts w:cs="B Titr"/>
        <w:noProof/>
        <w:sz w:val="40"/>
        <w:szCs w:val="40"/>
        <w:lang w:bidi="fa-IR"/>
      </w:rPr>
    </w:pPr>
    <w:r>
      <w:rPr>
        <w:rFonts w:cs="B Titr" w:hint="cs"/>
        <w:noProof/>
        <w:sz w:val="40"/>
        <w:szCs w:val="40"/>
        <w:rtl/>
        <w:lang w:bidi="fa-IR"/>
      </w:rPr>
      <w:t xml:space="preserve"> «بازی‌های رایانه‌ای؛ فرصت‌ها و چالش‌ها»</w:t>
    </w:r>
    <w:r>
      <w:rPr>
        <w:rFonts w:cs="B Titr"/>
        <w:noProof/>
        <w:sz w:val="40"/>
        <w:szCs w:val="40"/>
        <w:rtl/>
      </w:rPr>
      <w:t xml:space="preserve"> </w:t>
    </w:r>
  </w:p>
  <w:p w:rsidR="00AA1A99" w:rsidRDefault="00AA1A99">
    <w:pPr>
      <w:pStyle w:val="Header"/>
      <w:pBdr>
        <w:bottom w:val="single" w:sz="6" w:space="1" w:color="auto"/>
      </w:pBdr>
      <w:jc w:val="center"/>
      <w:rPr>
        <w:rFonts w:cs="B Titr"/>
        <w:sz w:val="28"/>
        <w:szCs w:val="28"/>
        <w:rtl/>
        <w:lang w:bidi="fa-IR"/>
      </w:rPr>
    </w:pPr>
    <w:r>
      <w:rPr>
        <w:rFonts w:cs="B Titr" w:hint="cs"/>
        <w:noProof/>
        <w:rtl/>
        <w:lang w:bidi="fa-IR"/>
      </w:rPr>
      <w:t xml:space="preserve">بهمن‌ماه 1396 </w:t>
    </w:r>
    <w:r>
      <w:rPr>
        <w:rFonts w:hint="cs"/>
        <w:noProof/>
        <w:rtl/>
        <w:lang w:bidi="fa-IR"/>
      </w:rPr>
      <w:t>–</w:t>
    </w:r>
    <w:r>
      <w:rPr>
        <w:rFonts w:cs="B Titr" w:hint="cs"/>
        <w:noProof/>
        <w:rtl/>
        <w:lang w:bidi="fa-IR"/>
      </w:rPr>
      <w:t xml:space="preserve"> دانشگاه اصفهان</w:t>
    </w:r>
  </w:p>
  <w:p w:rsidR="00AA1A99" w:rsidRDefault="00AA1A99">
    <w:pPr>
      <w:pStyle w:val="Header"/>
      <w:jc w:val="right"/>
      <w:rPr>
        <w:sz w:val="18"/>
        <w:szCs w:val="18"/>
      </w:rPr>
    </w:pPr>
  </w:p>
  <w:p w:rsidR="00AA1A99" w:rsidRDefault="00AA1A99">
    <w:pPr>
      <w:pStyle w:val="Header"/>
      <w:jc w:val="right"/>
      <w:rPr>
        <w:rFonts w:cs="B Nazanin"/>
        <w:sz w:val="18"/>
        <w:szCs w:val="18"/>
        <w:lang w:bidi="fa-IR"/>
      </w:rPr>
    </w:pP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F50D7C8"/>
    <w:lvl w:ilvl="0" w:tplc="C8C84854">
      <w:start w:val="1"/>
      <w:numFmt w:val="decimal"/>
      <w:lvlText w:val="%1."/>
      <w:lvlJc w:val="left"/>
      <w:pPr>
        <w:ind w:left="720" w:hanging="360"/>
      </w:pPr>
      <w:rPr>
        <w:rFonts w:cs="Arabic Typesetting"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0000002"/>
    <w:multiLevelType w:val="hybridMultilevel"/>
    <w:tmpl w:val="E4787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0000003"/>
    <w:multiLevelType w:val="hybridMultilevel"/>
    <w:tmpl w:val="7174EE2C"/>
    <w:lvl w:ilvl="0" w:tplc="D3A60560">
      <w:start w:val="1"/>
      <w:numFmt w:val="decimal"/>
      <w:lvlText w:val="%1."/>
      <w:lvlJc w:val="left"/>
      <w:pPr>
        <w:ind w:left="-177" w:hanging="360"/>
      </w:pPr>
      <w:rPr>
        <w:rFonts w:cs="B Titr" w:hint="default"/>
        <w:b/>
        <w:sz w:val="24"/>
      </w:rPr>
    </w:lvl>
    <w:lvl w:ilvl="1" w:tplc="04090019">
      <w:start w:val="1"/>
      <w:numFmt w:val="lowerLetter"/>
      <w:lvlText w:val="%2."/>
      <w:lvlJc w:val="left"/>
      <w:pPr>
        <w:ind w:left="543" w:hanging="360"/>
      </w:pPr>
    </w:lvl>
    <w:lvl w:ilvl="2" w:tplc="0409001B">
      <w:start w:val="1"/>
      <w:numFmt w:val="lowerRoman"/>
      <w:lvlText w:val="%3."/>
      <w:lvlJc w:val="right"/>
      <w:pPr>
        <w:ind w:left="1263" w:hanging="180"/>
      </w:pPr>
    </w:lvl>
    <w:lvl w:ilvl="3" w:tplc="0409000F">
      <w:start w:val="1"/>
      <w:numFmt w:val="decimal"/>
      <w:lvlText w:val="%4."/>
      <w:lvlJc w:val="left"/>
      <w:pPr>
        <w:ind w:left="1983" w:hanging="360"/>
      </w:pPr>
    </w:lvl>
    <w:lvl w:ilvl="4" w:tplc="04090019">
      <w:start w:val="1"/>
      <w:numFmt w:val="lowerLetter"/>
      <w:lvlText w:val="%5."/>
      <w:lvlJc w:val="left"/>
      <w:pPr>
        <w:ind w:left="2703" w:hanging="360"/>
      </w:pPr>
    </w:lvl>
    <w:lvl w:ilvl="5" w:tplc="0409001B">
      <w:start w:val="1"/>
      <w:numFmt w:val="lowerRoman"/>
      <w:lvlText w:val="%6."/>
      <w:lvlJc w:val="right"/>
      <w:pPr>
        <w:ind w:left="3423" w:hanging="180"/>
      </w:pPr>
    </w:lvl>
    <w:lvl w:ilvl="6" w:tplc="0409000F">
      <w:start w:val="1"/>
      <w:numFmt w:val="decimal"/>
      <w:lvlText w:val="%7."/>
      <w:lvlJc w:val="left"/>
      <w:pPr>
        <w:ind w:left="4143" w:hanging="360"/>
      </w:pPr>
    </w:lvl>
    <w:lvl w:ilvl="7" w:tplc="04090019">
      <w:start w:val="1"/>
      <w:numFmt w:val="lowerLetter"/>
      <w:lvlText w:val="%8."/>
      <w:lvlJc w:val="left"/>
      <w:pPr>
        <w:ind w:left="4863" w:hanging="360"/>
      </w:pPr>
    </w:lvl>
    <w:lvl w:ilvl="8" w:tplc="0409001B">
      <w:start w:val="1"/>
      <w:numFmt w:val="lowerRoman"/>
      <w:lvlText w:val="%9."/>
      <w:lvlJc w:val="right"/>
      <w:pPr>
        <w:ind w:left="5583" w:hanging="180"/>
      </w:pPr>
    </w:lvl>
  </w:abstractNum>
  <w:abstractNum w:abstractNumId="3">
    <w:nsid w:val="00000004"/>
    <w:multiLevelType w:val="hybridMultilevel"/>
    <w:tmpl w:val="0366CD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0000005"/>
    <w:multiLevelType w:val="hybridMultilevel"/>
    <w:tmpl w:val="730C05C2"/>
    <w:lvl w:ilvl="0" w:tplc="89E8FA70">
      <w:start w:val="1"/>
      <w:numFmt w:val="bullet"/>
      <w:lvlText w:val=""/>
      <w:lvlJc w:val="left"/>
      <w:pPr>
        <w:tabs>
          <w:tab w:val="left" w:pos="360"/>
        </w:tabs>
        <w:ind w:left="170" w:hanging="170"/>
      </w:pPr>
      <w:rPr>
        <w:rFonts w:ascii="Symbol" w:hAnsi="Symbol" w:hint="default"/>
      </w:rPr>
    </w:lvl>
    <w:lvl w:ilvl="1" w:tplc="04090003">
      <w:start w:val="1"/>
      <w:numFmt w:val="bullet"/>
      <w:lvlText w:val="o"/>
      <w:lvlJc w:val="left"/>
      <w:pPr>
        <w:tabs>
          <w:tab w:val="left" w:pos="1440"/>
        </w:tabs>
        <w:ind w:left="1440" w:hanging="360"/>
      </w:pPr>
      <w:rPr>
        <w:rFonts w:ascii="Courier New" w:hAnsi="Courier New" w:hint="default"/>
      </w:rPr>
    </w:lvl>
    <w:lvl w:ilvl="2" w:tplc="04090005">
      <w:start w:val="1"/>
      <w:numFmt w:val="bullet"/>
      <w:lvlText w:val=""/>
      <w:lvlJc w:val="left"/>
      <w:pPr>
        <w:tabs>
          <w:tab w:val="left" w:pos="2160"/>
        </w:tabs>
        <w:ind w:left="2160" w:hanging="360"/>
      </w:pPr>
      <w:rPr>
        <w:rFonts w:ascii="Wingdings" w:hAnsi="Wingdings" w:hint="default"/>
      </w:rPr>
    </w:lvl>
    <w:lvl w:ilvl="3" w:tplc="04090001">
      <w:start w:val="1"/>
      <w:numFmt w:val="bullet"/>
      <w:lvlText w:val=""/>
      <w:lvlJc w:val="left"/>
      <w:pPr>
        <w:tabs>
          <w:tab w:val="left" w:pos="2880"/>
        </w:tabs>
        <w:ind w:left="2880" w:hanging="360"/>
      </w:pPr>
      <w:rPr>
        <w:rFonts w:ascii="Symbol" w:hAnsi="Symbol" w:hint="default"/>
      </w:rPr>
    </w:lvl>
    <w:lvl w:ilvl="4" w:tplc="04090003">
      <w:start w:val="1"/>
      <w:numFmt w:val="bullet"/>
      <w:lvlText w:val="o"/>
      <w:lvlJc w:val="left"/>
      <w:pPr>
        <w:tabs>
          <w:tab w:val="left" w:pos="3600"/>
        </w:tabs>
        <w:ind w:left="3600" w:hanging="360"/>
      </w:pPr>
      <w:rPr>
        <w:rFonts w:ascii="Courier New" w:hAnsi="Courier New" w:hint="default"/>
      </w:rPr>
    </w:lvl>
    <w:lvl w:ilvl="5" w:tplc="04090005">
      <w:start w:val="1"/>
      <w:numFmt w:val="bullet"/>
      <w:lvlText w:val=""/>
      <w:lvlJc w:val="left"/>
      <w:pPr>
        <w:tabs>
          <w:tab w:val="left" w:pos="4320"/>
        </w:tabs>
        <w:ind w:left="4320" w:hanging="360"/>
      </w:pPr>
      <w:rPr>
        <w:rFonts w:ascii="Wingdings" w:hAnsi="Wingdings" w:hint="default"/>
      </w:rPr>
    </w:lvl>
    <w:lvl w:ilvl="6" w:tplc="04090001">
      <w:start w:val="1"/>
      <w:numFmt w:val="bullet"/>
      <w:lvlText w:val=""/>
      <w:lvlJc w:val="left"/>
      <w:pPr>
        <w:tabs>
          <w:tab w:val="left" w:pos="5040"/>
        </w:tabs>
        <w:ind w:left="5040" w:hanging="360"/>
      </w:pPr>
      <w:rPr>
        <w:rFonts w:ascii="Symbol" w:hAnsi="Symbol" w:hint="default"/>
      </w:rPr>
    </w:lvl>
    <w:lvl w:ilvl="7" w:tplc="04090003">
      <w:start w:val="1"/>
      <w:numFmt w:val="bullet"/>
      <w:lvlText w:val="o"/>
      <w:lvlJc w:val="left"/>
      <w:pPr>
        <w:tabs>
          <w:tab w:val="left" w:pos="5760"/>
        </w:tabs>
        <w:ind w:left="5760" w:hanging="360"/>
      </w:pPr>
      <w:rPr>
        <w:rFonts w:ascii="Courier New" w:hAnsi="Courier New" w:hint="default"/>
      </w:rPr>
    </w:lvl>
    <w:lvl w:ilvl="8" w:tplc="04090005">
      <w:start w:val="1"/>
      <w:numFmt w:val="bullet"/>
      <w:lvlText w:val=""/>
      <w:lvlJc w:val="left"/>
      <w:pPr>
        <w:tabs>
          <w:tab w:val="left" w:pos="6480"/>
        </w:tabs>
        <w:ind w:left="6480" w:hanging="360"/>
      </w:pPr>
      <w:rPr>
        <w:rFonts w:ascii="Wingdings" w:hAnsi="Wingdings" w:hint="default"/>
      </w:rPr>
    </w:lvl>
  </w:abstractNum>
  <w:abstractNum w:abstractNumId="5">
    <w:nsid w:val="00000006"/>
    <w:multiLevelType w:val="hybridMultilevel"/>
    <w:tmpl w:val="730C05C2"/>
    <w:lvl w:ilvl="0" w:tplc="04090001">
      <w:start w:val="1"/>
      <w:numFmt w:val="bullet"/>
      <w:lvlText w:val=""/>
      <w:lvlJc w:val="left"/>
      <w:pPr>
        <w:tabs>
          <w:tab w:val="left" w:pos="720"/>
        </w:tabs>
        <w:ind w:left="720" w:hanging="360"/>
      </w:pPr>
      <w:rPr>
        <w:rFonts w:ascii="Symbol" w:hAnsi="Symbol" w:hint="default"/>
      </w:rPr>
    </w:lvl>
    <w:lvl w:ilvl="1" w:tplc="04090003">
      <w:start w:val="1"/>
      <w:numFmt w:val="bullet"/>
      <w:lvlText w:val="o"/>
      <w:lvlJc w:val="left"/>
      <w:pPr>
        <w:tabs>
          <w:tab w:val="left" w:pos="1440"/>
        </w:tabs>
        <w:ind w:left="1440" w:hanging="360"/>
      </w:pPr>
      <w:rPr>
        <w:rFonts w:ascii="Courier New" w:hAnsi="Courier New" w:hint="default"/>
      </w:rPr>
    </w:lvl>
    <w:lvl w:ilvl="2" w:tplc="04090005">
      <w:start w:val="1"/>
      <w:numFmt w:val="bullet"/>
      <w:lvlText w:val=""/>
      <w:lvlJc w:val="left"/>
      <w:pPr>
        <w:tabs>
          <w:tab w:val="left" w:pos="2160"/>
        </w:tabs>
        <w:ind w:left="2160" w:hanging="360"/>
      </w:pPr>
      <w:rPr>
        <w:rFonts w:ascii="Wingdings" w:hAnsi="Wingdings" w:hint="default"/>
      </w:rPr>
    </w:lvl>
    <w:lvl w:ilvl="3" w:tplc="04090001">
      <w:start w:val="1"/>
      <w:numFmt w:val="bullet"/>
      <w:lvlText w:val=""/>
      <w:lvlJc w:val="left"/>
      <w:pPr>
        <w:tabs>
          <w:tab w:val="left" w:pos="2880"/>
        </w:tabs>
        <w:ind w:left="2880" w:hanging="360"/>
      </w:pPr>
      <w:rPr>
        <w:rFonts w:ascii="Symbol" w:hAnsi="Symbol" w:hint="default"/>
      </w:rPr>
    </w:lvl>
    <w:lvl w:ilvl="4" w:tplc="04090003">
      <w:start w:val="1"/>
      <w:numFmt w:val="bullet"/>
      <w:lvlText w:val="o"/>
      <w:lvlJc w:val="left"/>
      <w:pPr>
        <w:tabs>
          <w:tab w:val="left" w:pos="3600"/>
        </w:tabs>
        <w:ind w:left="3600" w:hanging="360"/>
      </w:pPr>
      <w:rPr>
        <w:rFonts w:ascii="Courier New" w:hAnsi="Courier New" w:hint="default"/>
      </w:rPr>
    </w:lvl>
    <w:lvl w:ilvl="5" w:tplc="04090005">
      <w:start w:val="1"/>
      <w:numFmt w:val="bullet"/>
      <w:lvlText w:val=""/>
      <w:lvlJc w:val="left"/>
      <w:pPr>
        <w:tabs>
          <w:tab w:val="left" w:pos="4320"/>
        </w:tabs>
        <w:ind w:left="4320" w:hanging="360"/>
      </w:pPr>
      <w:rPr>
        <w:rFonts w:ascii="Wingdings" w:hAnsi="Wingdings" w:hint="default"/>
      </w:rPr>
    </w:lvl>
    <w:lvl w:ilvl="6" w:tplc="04090001">
      <w:start w:val="1"/>
      <w:numFmt w:val="bullet"/>
      <w:lvlText w:val=""/>
      <w:lvlJc w:val="left"/>
      <w:pPr>
        <w:tabs>
          <w:tab w:val="left" w:pos="5040"/>
        </w:tabs>
        <w:ind w:left="5040" w:hanging="360"/>
      </w:pPr>
      <w:rPr>
        <w:rFonts w:ascii="Symbol" w:hAnsi="Symbol" w:hint="default"/>
      </w:rPr>
    </w:lvl>
    <w:lvl w:ilvl="7" w:tplc="04090003">
      <w:start w:val="1"/>
      <w:numFmt w:val="bullet"/>
      <w:lvlText w:val="o"/>
      <w:lvlJc w:val="left"/>
      <w:pPr>
        <w:tabs>
          <w:tab w:val="left" w:pos="5760"/>
        </w:tabs>
        <w:ind w:left="5760" w:hanging="360"/>
      </w:pPr>
      <w:rPr>
        <w:rFonts w:ascii="Courier New" w:hAnsi="Courier New" w:hint="default"/>
      </w:rPr>
    </w:lvl>
    <w:lvl w:ilvl="8" w:tplc="04090005">
      <w:start w:val="1"/>
      <w:numFmt w:val="bullet"/>
      <w:lvlText w:val=""/>
      <w:lvlJc w:val="left"/>
      <w:pPr>
        <w:tabs>
          <w:tab w:val="left" w:pos="6480"/>
        </w:tabs>
        <w:ind w:left="6480" w:hanging="360"/>
      </w:pPr>
      <w:rPr>
        <w:rFonts w:ascii="Wingdings" w:hAnsi="Wingdings" w:hint="default"/>
      </w:rPr>
    </w:lvl>
  </w:abstractNum>
  <w:abstractNum w:abstractNumId="6">
    <w:nsid w:val="00000007"/>
    <w:multiLevelType w:val="hybridMultilevel"/>
    <w:tmpl w:val="D03AD800"/>
    <w:lvl w:ilvl="0" w:tplc="00586AA6">
      <w:start w:val="2"/>
      <w:numFmt w:val="decimal"/>
      <w:lvlText w:val="%1."/>
      <w:lvlJc w:val="right"/>
      <w:pPr>
        <w:tabs>
          <w:tab w:val="left" w:pos="540"/>
        </w:tabs>
        <w:ind w:left="540" w:hanging="180"/>
      </w:pPr>
      <w:rPr>
        <w:rFonts w:hint="default"/>
      </w:r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7">
    <w:nsid w:val="00000008"/>
    <w:multiLevelType w:val="hybridMultilevel"/>
    <w:tmpl w:val="4B0C92E2"/>
    <w:lvl w:ilvl="0" w:tplc="C74AE478">
      <w:start w:val="1"/>
      <w:numFmt w:val="decimal"/>
      <w:lvlText w:val="%1-"/>
      <w:lvlJc w:val="left"/>
      <w:pPr>
        <w:tabs>
          <w:tab w:val="left" w:pos="360"/>
        </w:tabs>
        <w:ind w:left="284" w:hanging="284"/>
      </w:pPr>
      <w:rPr>
        <w:rFonts w:hint="default"/>
      </w:r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8">
    <w:nsid w:val="00000009"/>
    <w:multiLevelType w:val="hybridMultilevel"/>
    <w:tmpl w:val="2F16CBF4"/>
    <w:lvl w:ilvl="0" w:tplc="6B0A00C8">
      <w:start w:val="1"/>
      <w:numFmt w:val="decimal"/>
      <w:lvlText w:val="%1."/>
      <w:lvlJc w:val="left"/>
      <w:pPr>
        <w:tabs>
          <w:tab w:val="left" w:pos="720"/>
        </w:tabs>
        <w:ind w:left="720" w:hanging="360"/>
      </w:pPr>
      <w:rPr>
        <w:rFonts w:hint="cs"/>
      </w:r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9">
    <w:nsid w:val="0000000A"/>
    <w:multiLevelType w:val="hybridMultilevel"/>
    <w:tmpl w:val="A726D4E2"/>
    <w:lvl w:ilvl="0" w:tplc="9C0267FC">
      <w:start w:val="15"/>
      <w:numFmt w:val="decimal"/>
      <w:lvlText w:val="%1"/>
      <w:lvlJc w:val="left"/>
      <w:pPr>
        <w:tabs>
          <w:tab w:val="left" w:pos="720"/>
        </w:tabs>
        <w:ind w:left="720" w:hanging="360"/>
      </w:pPr>
      <w:rPr>
        <w:rFonts w:hint="default"/>
      </w:r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10">
    <w:nsid w:val="0000000B"/>
    <w:multiLevelType w:val="hybridMultilevel"/>
    <w:tmpl w:val="730C05C2"/>
    <w:lvl w:ilvl="0" w:tplc="61708006">
      <w:start w:val="1"/>
      <w:numFmt w:val="bullet"/>
      <w:lvlText w:val=""/>
      <w:lvlJc w:val="left"/>
      <w:pPr>
        <w:tabs>
          <w:tab w:val="left" w:pos="360"/>
        </w:tabs>
        <w:ind w:left="284" w:hanging="284"/>
      </w:pPr>
      <w:rPr>
        <w:rFonts w:ascii="Symbol" w:hAnsi="Symbol" w:hint="default"/>
      </w:rPr>
    </w:lvl>
    <w:lvl w:ilvl="1" w:tplc="04090003">
      <w:start w:val="1"/>
      <w:numFmt w:val="bullet"/>
      <w:lvlText w:val="o"/>
      <w:lvlJc w:val="left"/>
      <w:pPr>
        <w:tabs>
          <w:tab w:val="left" w:pos="1440"/>
        </w:tabs>
        <w:ind w:left="1440" w:hanging="360"/>
      </w:pPr>
      <w:rPr>
        <w:rFonts w:ascii="Courier New" w:hAnsi="Courier New" w:hint="default"/>
      </w:rPr>
    </w:lvl>
    <w:lvl w:ilvl="2" w:tplc="04090005">
      <w:start w:val="1"/>
      <w:numFmt w:val="bullet"/>
      <w:lvlText w:val=""/>
      <w:lvlJc w:val="left"/>
      <w:pPr>
        <w:tabs>
          <w:tab w:val="left" w:pos="2160"/>
        </w:tabs>
        <w:ind w:left="2160" w:hanging="360"/>
      </w:pPr>
      <w:rPr>
        <w:rFonts w:ascii="Wingdings" w:hAnsi="Wingdings" w:hint="default"/>
      </w:rPr>
    </w:lvl>
    <w:lvl w:ilvl="3" w:tplc="04090001">
      <w:start w:val="1"/>
      <w:numFmt w:val="bullet"/>
      <w:lvlText w:val=""/>
      <w:lvlJc w:val="left"/>
      <w:pPr>
        <w:tabs>
          <w:tab w:val="left" w:pos="2880"/>
        </w:tabs>
        <w:ind w:left="2880" w:hanging="360"/>
      </w:pPr>
      <w:rPr>
        <w:rFonts w:ascii="Symbol" w:hAnsi="Symbol" w:hint="default"/>
      </w:rPr>
    </w:lvl>
    <w:lvl w:ilvl="4" w:tplc="04090003">
      <w:start w:val="1"/>
      <w:numFmt w:val="bullet"/>
      <w:lvlText w:val="o"/>
      <w:lvlJc w:val="left"/>
      <w:pPr>
        <w:tabs>
          <w:tab w:val="left" w:pos="3600"/>
        </w:tabs>
        <w:ind w:left="3600" w:hanging="360"/>
      </w:pPr>
      <w:rPr>
        <w:rFonts w:ascii="Courier New" w:hAnsi="Courier New" w:hint="default"/>
      </w:rPr>
    </w:lvl>
    <w:lvl w:ilvl="5" w:tplc="04090005">
      <w:start w:val="1"/>
      <w:numFmt w:val="bullet"/>
      <w:lvlText w:val=""/>
      <w:lvlJc w:val="left"/>
      <w:pPr>
        <w:tabs>
          <w:tab w:val="left" w:pos="4320"/>
        </w:tabs>
        <w:ind w:left="4320" w:hanging="360"/>
      </w:pPr>
      <w:rPr>
        <w:rFonts w:ascii="Wingdings" w:hAnsi="Wingdings" w:hint="default"/>
      </w:rPr>
    </w:lvl>
    <w:lvl w:ilvl="6" w:tplc="04090001">
      <w:start w:val="1"/>
      <w:numFmt w:val="bullet"/>
      <w:lvlText w:val=""/>
      <w:lvlJc w:val="left"/>
      <w:pPr>
        <w:tabs>
          <w:tab w:val="left" w:pos="5040"/>
        </w:tabs>
        <w:ind w:left="5040" w:hanging="360"/>
      </w:pPr>
      <w:rPr>
        <w:rFonts w:ascii="Symbol" w:hAnsi="Symbol" w:hint="default"/>
      </w:rPr>
    </w:lvl>
    <w:lvl w:ilvl="7" w:tplc="04090003">
      <w:start w:val="1"/>
      <w:numFmt w:val="bullet"/>
      <w:lvlText w:val="o"/>
      <w:lvlJc w:val="left"/>
      <w:pPr>
        <w:tabs>
          <w:tab w:val="left" w:pos="5760"/>
        </w:tabs>
        <w:ind w:left="5760" w:hanging="360"/>
      </w:pPr>
      <w:rPr>
        <w:rFonts w:ascii="Courier New" w:hAnsi="Courier New" w:hint="default"/>
      </w:rPr>
    </w:lvl>
    <w:lvl w:ilvl="8" w:tplc="04090005">
      <w:start w:val="1"/>
      <w:numFmt w:val="bullet"/>
      <w:lvlText w:val=""/>
      <w:lvlJc w:val="left"/>
      <w:pPr>
        <w:tabs>
          <w:tab w:val="left" w:pos="6480"/>
        </w:tabs>
        <w:ind w:left="6480" w:hanging="360"/>
      </w:pPr>
      <w:rPr>
        <w:rFonts w:ascii="Wingdings" w:hAnsi="Wingdings" w:hint="default"/>
      </w:rPr>
    </w:lvl>
  </w:abstractNum>
  <w:abstractNum w:abstractNumId="11">
    <w:nsid w:val="0000000C"/>
    <w:multiLevelType w:val="hybridMultilevel"/>
    <w:tmpl w:val="DFC06750"/>
    <w:lvl w:ilvl="0" w:tplc="F00812E2">
      <w:start w:val="1"/>
      <w:numFmt w:val="decimal"/>
      <w:lvlText w:val="%1-"/>
      <w:lvlJc w:val="left"/>
      <w:pPr>
        <w:tabs>
          <w:tab w:val="left" w:pos="720"/>
        </w:tabs>
        <w:ind w:left="720" w:hanging="360"/>
      </w:pPr>
      <w:rPr>
        <w:rFonts w:hint="default"/>
      </w:r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12">
    <w:nsid w:val="0000000D"/>
    <w:multiLevelType w:val="hybridMultilevel"/>
    <w:tmpl w:val="4156E972"/>
    <w:lvl w:ilvl="0" w:tplc="0409000F">
      <w:start w:val="1"/>
      <w:numFmt w:val="decimal"/>
      <w:lvlText w:val="%1."/>
      <w:lvlJc w:val="left"/>
      <w:pPr>
        <w:tabs>
          <w:tab w:val="left" w:pos="360"/>
        </w:tabs>
        <w:ind w:left="360" w:hanging="360"/>
      </w:p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13">
    <w:nsid w:val="0000000E"/>
    <w:multiLevelType w:val="hybridMultilevel"/>
    <w:tmpl w:val="93046FB0"/>
    <w:lvl w:ilvl="0" w:tplc="188E5A4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nsid w:val="158E0AC6"/>
    <w:multiLevelType w:val="hybridMultilevel"/>
    <w:tmpl w:val="93046FB0"/>
    <w:lvl w:ilvl="0" w:tplc="188E5A4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284D5271"/>
    <w:multiLevelType w:val="multilevel"/>
    <w:tmpl w:val="0406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7B3C20"/>
    <w:multiLevelType w:val="hybridMultilevel"/>
    <w:tmpl w:val="13E485AE"/>
    <w:lvl w:ilvl="0" w:tplc="A4328AEC">
      <w:start w:val="9"/>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826CD7"/>
    <w:multiLevelType w:val="hybridMultilevel"/>
    <w:tmpl w:val="E760DD08"/>
    <w:lvl w:ilvl="0" w:tplc="243C8DF2">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3B1EE5"/>
    <w:multiLevelType w:val="hybridMultilevel"/>
    <w:tmpl w:val="9F065B36"/>
    <w:lvl w:ilvl="0" w:tplc="2910C23A">
      <w:start w:val="9"/>
      <w:numFmt w:val="bullet"/>
      <w:lvlText w:val="-"/>
      <w:lvlJc w:val="left"/>
      <w:pPr>
        <w:ind w:left="720" w:hanging="360"/>
      </w:pPr>
      <w:rPr>
        <w:rFonts w:ascii="Times New Roman" w:eastAsia="Calibri" w:hAnsi="Times New Roman" w:cs="Times New Roman" w:hint="default"/>
        <w:color w:val="1313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5"/>
  </w:num>
  <w:num w:numId="5">
    <w:abstractNumId w:val="13"/>
  </w:num>
  <w:num w:numId="6">
    <w:abstractNumId w:val="0"/>
  </w:num>
  <w:num w:numId="7">
    <w:abstractNumId w:val="9"/>
  </w:num>
  <w:num w:numId="8">
    <w:abstractNumId w:val="11"/>
  </w:num>
  <w:num w:numId="9">
    <w:abstractNumId w:val="4"/>
  </w:num>
  <w:num w:numId="10">
    <w:abstractNumId w:val="12"/>
  </w:num>
  <w:num w:numId="11">
    <w:abstractNumId w:val="1"/>
  </w:num>
  <w:num w:numId="12">
    <w:abstractNumId w:val="3"/>
  </w:num>
  <w:num w:numId="13">
    <w:abstractNumId w:val="7"/>
  </w:num>
  <w:num w:numId="14">
    <w:abstractNumId w:val="6"/>
  </w:num>
  <w:num w:numId="15">
    <w:abstractNumId w:val="15"/>
  </w:num>
  <w:num w:numId="16">
    <w:abstractNumId w:val="14"/>
  </w:num>
  <w:num w:numId="17">
    <w:abstractNumId w:val="16"/>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B55"/>
    <w:rsid w:val="00001967"/>
    <w:rsid w:val="00042549"/>
    <w:rsid w:val="000D4E25"/>
    <w:rsid w:val="000E6792"/>
    <w:rsid w:val="001247F7"/>
    <w:rsid w:val="001302AF"/>
    <w:rsid w:val="00145996"/>
    <w:rsid w:val="001D7CA2"/>
    <w:rsid w:val="001E3EA6"/>
    <w:rsid w:val="001F41E2"/>
    <w:rsid w:val="00215901"/>
    <w:rsid w:val="00225F36"/>
    <w:rsid w:val="002817A4"/>
    <w:rsid w:val="002D7046"/>
    <w:rsid w:val="002F25C4"/>
    <w:rsid w:val="002F6043"/>
    <w:rsid w:val="00347539"/>
    <w:rsid w:val="00351A21"/>
    <w:rsid w:val="00360BA5"/>
    <w:rsid w:val="003F01CB"/>
    <w:rsid w:val="00416308"/>
    <w:rsid w:val="00431BA2"/>
    <w:rsid w:val="004B168F"/>
    <w:rsid w:val="004C7A40"/>
    <w:rsid w:val="00523E89"/>
    <w:rsid w:val="00534042"/>
    <w:rsid w:val="00544EC0"/>
    <w:rsid w:val="00594233"/>
    <w:rsid w:val="005A4E21"/>
    <w:rsid w:val="005E0BC0"/>
    <w:rsid w:val="00625C3A"/>
    <w:rsid w:val="006C08DA"/>
    <w:rsid w:val="0073476A"/>
    <w:rsid w:val="0076703C"/>
    <w:rsid w:val="00772AE2"/>
    <w:rsid w:val="007B2D31"/>
    <w:rsid w:val="007E335A"/>
    <w:rsid w:val="008414DF"/>
    <w:rsid w:val="008F05CC"/>
    <w:rsid w:val="00910DE5"/>
    <w:rsid w:val="00925730"/>
    <w:rsid w:val="00934186"/>
    <w:rsid w:val="00934A13"/>
    <w:rsid w:val="00943AB4"/>
    <w:rsid w:val="009C594F"/>
    <w:rsid w:val="009D0495"/>
    <w:rsid w:val="00A50867"/>
    <w:rsid w:val="00A51140"/>
    <w:rsid w:val="00A73B6B"/>
    <w:rsid w:val="00A9519E"/>
    <w:rsid w:val="00A96660"/>
    <w:rsid w:val="00A9744B"/>
    <w:rsid w:val="00AA1A99"/>
    <w:rsid w:val="00AF77E4"/>
    <w:rsid w:val="00B145AA"/>
    <w:rsid w:val="00B21C46"/>
    <w:rsid w:val="00B7419A"/>
    <w:rsid w:val="00BA0195"/>
    <w:rsid w:val="00BC2E81"/>
    <w:rsid w:val="00C050C7"/>
    <w:rsid w:val="00C20FC1"/>
    <w:rsid w:val="00CC4B55"/>
    <w:rsid w:val="00CD0E77"/>
    <w:rsid w:val="00CD6BF7"/>
    <w:rsid w:val="00CF65EF"/>
    <w:rsid w:val="00CF7DAE"/>
    <w:rsid w:val="00D07BC1"/>
    <w:rsid w:val="00D12B1F"/>
    <w:rsid w:val="00DA034E"/>
    <w:rsid w:val="00E110DE"/>
    <w:rsid w:val="00E2578C"/>
    <w:rsid w:val="00F162CF"/>
    <w:rsid w:val="00F2746A"/>
    <w:rsid w:val="00F41479"/>
    <w:rsid w:val="00F4262F"/>
    <w:rsid w:val="00F848DB"/>
    <w:rsid w:val="00FC2C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4B55"/>
    <w:pPr>
      <w:keepNext/>
      <w:spacing w:after="0" w:line="240" w:lineRule="auto"/>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qFormat/>
    <w:rsid w:val="00CC4B55"/>
    <w:pPr>
      <w:keepNext/>
      <w:spacing w:after="0" w:line="240" w:lineRule="auto"/>
      <w:outlineLvl w:val="1"/>
    </w:pPr>
    <w:rPr>
      <w:rFonts w:ascii="Times New Roman" w:eastAsia="Times New Roman" w:hAnsi="Times New Roman" w:cs="Times New Roman"/>
      <w:b/>
      <w:bCs/>
      <w:szCs w:val="24"/>
    </w:rPr>
  </w:style>
  <w:style w:type="paragraph" w:styleId="Heading3">
    <w:name w:val="heading 3"/>
    <w:basedOn w:val="Normal"/>
    <w:next w:val="Normal"/>
    <w:link w:val="Heading3Char"/>
    <w:qFormat/>
    <w:rsid w:val="00CC4B55"/>
    <w:pPr>
      <w:keepNext/>
      <w:spacing w:after="0"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B55"/>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CC4B55"/>
    <w:rPr>
      <w:rFonts w:ascii="Times New Roman" w:eastAsia="Times New Roman" w:hAnsi="Times New Roman" w:cs="Times New Roman"/>
      <w:b/>
      <w:bCs/>
      <w:szCs w:val="24"/>
    </w:rPr>
  </w:style>
  <w:style w:type="character" w:customStyle="1" w:styleId="Heading3Char">
    <w:name w:val="Heading 3 Char"/>
    <w:basedOn w:val="DefaultParagraphFont"/>
    <w:link w:val="Heading3"/>
    <w:rsid w:val="00CC4B55"/>
    <w:rPr>
      <w:rFonts w:ascii="Times New Roman" w:eastAsia="Times New Roman" w:hAnsi="Times New Roman" w:cs="Times New Roman"/>
      <w:b/>
      <w:bCs/>
    </w:rPr>
  </w:style>
  <w:style w:type="numbering" w:customStyle="1" w:styleId="NoList1">
    <w:name w:val="No List1"/>
    <w:rsid w:val="00CC4B55"/>
  </w:style>
  <w:style w:type="character" w:customStyle="1" w:styleId="HeaderChar">
    <w:name w:val="Header Char"/>
    <w:link w:val="Header"/>
    <w:rsid w:val="00CC4B55"/>
    <w:rPr>
      <w:rFonts w:ascii="Times New Roman" w:eastAsia="Times New Roman" w:hAnsi="Times New Roman" w:cs="Times New Roman"/>
      <w:sz w:val="24"/>
      <w:szCs w:val="24"/>
    </w:rPr>
  </w:style>
  <w:style w:type="paragraph" w:styleId="Header">
    <w:name w:val="header"/>
    <w:basedOn w:val="Normal"/>
    <w:link w:val="HeaderChar"/>
    <w:rsid w:val="00CC4B55"/>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1">
    <w:name w:val="Header Char1"/>
    <w:basedOn w:val="DefaultParagraphFont"/>
    <w:uiPriority w:val="99"/>
    <w:semiHidden/>
    <w:rsid w:val="00CC4B55"/>
  </w:style>
  <w:style w:type="paragraph" w:styleId="Footer">
    <w:name w:val="footer"/>
    <w:basedOn w:val="Normal"/>
    <w:link w:val="FooterChar"/>
    <w:rsid w:val="00CC4B55"/>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CC4B55"/>
    <w:rPr>
      <w:rFonts w:ascii="Times New Roman" w:eastAsia="Times New Roman" w:hAnsi="Times New Roman" w:cs="Times New Roman"/>
      <w:sz w:val="24"/>
      <w:szCs w:val="24"/>
    </w:rPr>
  </w:style>
  <w:style w:type="character" w:styleId="PageNumber">
    <w:name w:val="page number"/>
    <w:rsid w:val="00CC4B55"/>
    <w:rPr>
      <w:rFonts w:ascii="Times New Roman" w:eastAsia="Times New Roman" w:hAnsi="Times New Roman" w:cs="Times New Roman"/>
      <w:lang w:val="en-US" w:eastAsia="en-US" w:bidi="ar-SA"/>
    </w:rPr>
  </w:style>
  <w:style w:type="character" w:customStyle="1" w:styleId="FootnoteTextChar">
    <w:name w:val="Footnote Text Char"/>
    <w:link w:val="FootnoteText"/>
    <w:rsid w:val="00CC4B55"/>
    <w:rPr>
      <w:rFonts w:ascii="Times New Roman" w:eastAsia="Times New Roman" w:hAnsi="Times New Roman" w:cs="Times New Roman"/>
    </w:rPr>
  </w:style>
  <w:style w:type="paragraph" w:styleId="FootnoteText">
    <w:name w:val="footnote text"/>
    <w:basedOn w:val="Normal"/>
    <w:link w:val="FootnoteTextChar"/>
    <w:rsid w:val="00CC4B55"/>
    <w:pPr>
      <w:spacing w:after="0" w:line="240" w:lineRule="auto"/>
    </w:pPr>
    <w:rPr>
      <w:rFonts w:ascii="Times New Roman" w:eastAsia="Times New Roman" w:hAnsi="Times New Roman" w:cs="Times New Roman"/>
    </w:rPr>
  </w:style>
  <w:style w:type="character" w:customStyle="1" w:styleId="FootnoteTextChar1">
    <w:name w:val="Footnote Text Char1"/>
    <w:basedOn w:val="DefaultParagraphFont"/>
    <w:uiPriority w:val="99"/>
    <w:semiHidden/>
    <w:rsid w:val="00CC4B55"/>
    <w:rPr>
      <w:sz w:val="20"/>
      <w:szCs w:val="20"/>
    </w:rPr>
  </w:style>
  <w:style w:type="character" w:styleId="FootnoteReference">
    <w:name w:val="footnote reference"/>
    <w:rsid w:val="00CC4B55"/>
    <w:rPr>
      <w:rFonts w:ascii="Times New Roman" w:eastAsia="Times New Roman" w:hAnsi="Times New Roman" w:cs="Times New Roman"/>
      <w:vertAlign w:val="superscript"/>
      <w:lang w:val="en-US" w:eastAsia="en-US" w:bidi="ar-SA"/>
    </w:rPr>
  </w:style>
  <w:style w:type="paragraph" w:styleId="BlockText">
    <w:name w:val="Block Text"/>
    <w:basedOn w:val="Normal"/>
    <w:rsid w:val="00CC4B55"/>
    <w:pPr>
      <w:spacing w:after="0" w:line="240" w:lineRule="auto"/>
      <w:ind w:left="567" w:right="567"/>
      <w:jc w:val="both"/>
    </w:pPr>
    <w:rPr>
      <w:rFonts w:ascii="Times New Roman" w:eastAsia="Times New Roman" w:hAnsi="Times New Roman" w:cs="Times New Roman"/>
      <w:sz w:val="18"/>
      <w:szCs w:val="24"/>
    </w:rPr>
  </w:style>
  <w:style w:type="character" w:customStyle="1" w:styleId="BodyTextChar">
    <w:name w:val="Body Text Char"/>
    <w:link w:val="BodyText"/>
    <w:rsid w:val="00CC4B55"/>
    <w:rPr>
      <w:rFonts w:ascii="Times New Roman" w:eastAsia="Times New Roman" w:hAnsi="Times New Roman" w:cs="Times New Roman"/>
      <w:sz w:val="18"/>
      <w:szCs w:val="18"/>
    </w:rPr>
  </w:style>
  <w:style w:type="paragraph" w:styleId="BodyText">
    <w:name w:val="Body Text"/>
    <w:basedOn w:val="Normal"/>
    <w:link w:val="BodyTextChar"/>
    <w:rsid w:val="00CC4B55"/>
    <w:pPr>
      <w:spacing w:after="0" w:line="240" w:lineRule="auto"/>
      <w:jc w:val="both"/>
    </w:pPr>
    <w:rPr>
      <w:rFonts w:ascii="Times New Roman" w:eastAsia="Times New Roman" w:hAnsi="Times New Roman" w:cs="Times New Roman"/>
      <w:sz w:val="18"/>
      <w:szCs w:val="18"/>
    </w:rPr>
  </w:style>
  <w:style w:type="character" w:customStyle="1" w:styleId="BodyTextChar1">
    <w:name w:val="Body Text Char1"/>
    <w:basedOn w:val="DefaultParagraphFont"/>
    <w:uiPriority w:val="99"/>
    <w:semiHidden/>
    <w:rsid w:val="00CC4B55"/>
  </w:style>
  <w:style w:type="character" w:customStyle="1" w:styleId="BodyText3Char">
    <w:name w:val="Body Text 3 Char"/>
    <w:link w:val="BodyText3"/>
    <w:rsid w:val="00CC4B55"/>
    <w:rPr>
      <w:rFonts w:ascii="Times New Roman" w:eastAsia="Times New Roman" w:hAnsi="Times New Roman" w:cs="Times New Roman"/>
      <w:sz w:val="24"/>
      <w:szCs w:val="24"/>
    </w:rPr>
  </w:style>
  <w:style w:type="paragraph" w:styleId="BodyText3">
    <w:name w:val="Body Text 3"/>
    <w:basedOn w:val="Normal"/>
    <w:link w:val="BodyText3Char"/>
    <w:rsid w:val="00CC4B55"/>
    <w:pPr>
      <w:spacing w:after="0" w:line="240" w:lineRule="auto"/>
      <w:jc w:val="both"/>
    </w:pPr>
    <w:rPr>
      <w:rFonts w:ascii="Times New Roman" w:eastAsia="Times New Roman" w:hAnsi="Times New Roman" w:cs="Times New Roman"/>
      <w:sz w:val="24"/>
      <w:szCs w:val="24"/>
    </w:rPr>
  </w:style>
  <w:style w:type="character" w:customStyle="1" w:styleId="BodyText3Char1">
    <w:name w:val="Body Text 3 Char1"/>
    <w:basedOn w:val="DefaultParagraphFont"/>
    <w:uiPriority w:val="99"/>
    <w:semiHidden/>
    <w:rsid w:val="00CC4B55"/>
    <w:rPr>
      <w:sz w:val="16"/>
      <w:szCs w:val="16"/>
    </w:rPr>
  </w:style>
  <w:style w:type="paragraph" w:styleId="Date">
    <w:name w:val="Date"/>
    <w:basedOn w:val="Normal"/>
    <w:next w:val="Normal"/>
    <w:link w:val="DateChar"/>
    <w:rsid w:val="00CC4B55"/>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rsid w:val="00CC4B55"/>
    <w:rPr>
      <w:rFonts w:ascii="Times New Roman" w:eastAsia="Times New Roman" w:hAnsi="Times New Roman" w:cs="Times New Roman"/>
      <w:sz w:val="24"/>
      <w:szCs w:val="24"/>
    </w:rPr>
  </w:style>
  <w:style w:type="paragraph" w:styleId="Title">
    <w:name w:val="Title"/>
    <w:basedOn w:val="Normal"/>
    <w:link w:val="TitleChar"/>
    <w:qFormat/>
    <w:rsid w:val="00CC4B55"/>
    <w:pPr>
      <w:spacing w:after="0" w:line="240" w:lineRule="auto"/>
      <w:jc w:val="center"/>
    </w:pPr>
    <w:rPr>
      <w:rFonts w:ascii="Times New Roman" w:eastAsia="Times New Roman" w:hAnsi="Times New Roman" w:cs="Times New Roman"/>
      <w:b/>
      <w:bCs/>
      <w:sz w:val="32"/>
      <w:szCs w:val="32"/>
    </w:rPr>
  </w:style>
  <w:style w:type="character" w:customStyle="1" w:styleId="TitleChar">
    <w:name w:val="Title Char"/>
    <w:basedOn w:val="DefaultParagraphFont"/>
    <w:link w:val="Title"/>
    <w:rsid w:val="00CC4B55"/>
    <w:rPr>
      <w:rFonts w:ascii="Times New Roman" w:eastAsia="Times New Roman" w:hAnsi="Times New Roman" w:cs="Times New Roman"/>
      <w:b/>
      <w:bCs/>
      <w:sz w:val="32"/>
      <w:szCs w:val="32"/>
    </w:rPr>
  </w:style>
  <w:style w:type="paragraph" w:styleId="BodyText2">
    <w:name w:val="Body Text 2"/>
    <w:basedOn w:val="Normal"/>
    <w:link w:val="BodyText2Char"/>
    <w:rsid w:val="00CC4B55"/>
    <w:pPr>
      <w:spacing w:after="0" w:line="240" w:lineRule="auto"/>
      <w:jc w:val="center"/>
    </w:pPr>
    <w:rPr>
      <w:rFonts w:ascii="Times New Roman" w:eastAsia="Times New Roman" w:hAnsi="Times New Roman" w:cs="Times New Roman"/>
      <w:b/>
      <w:bCs/>
      <w:sz w:val="32"/>
      <w:szCs w:val="24"/>
    </w:rPr>
  </w:style>
  <w:style w:type="character" w:customStyle="1" w:styleId="BodyText2Char">
    <w:name w:val="Body Text 2 Char"/>
    <w:basedOn w:val="DefaultParagraphFont"/>
    <w:link w:val="BodyText2"/>
    <w:rsid w:val="00CC4B55"/>
    <w:rPr>
      <w:rFonts w:ascii="Times New Roman" w:eastAsia="Times New Roman" w:hAnsi="Times New Roman" w:cs="Times New Roman"/>
      <w:b/>
      <w:bCs/>
      <w:sz w:val="32"/>
      <w:szCs w:val="24"/>
    </w:rPr>
  </w:style>
  <w:style w:type="paragraph" w:styleId="BodyTextIndent">
    <w:name w:val="Body Text Indent"/>
    <w:basedOn w:val="Normal"/>
    <w:link w:val="BodyTextIndentChar"/>
    <w:rsid w:val="00CC4B55"/>
    <w:pPr>
      <w:spacing w:after="0" w:line="240" w:lineRule="auto"/>
      <w:ind w:firstLine="284"/>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C4B55"/>
    <w:rPr>
      <w:rFonts w:ascii="Times New Roman" w:eastAsia="Times New Roman" w:hAnsi="Times New Roman" w:cs="Times New Roman"/>
      <w:sz w:val="24"/>
      <w:szCs w:val="24"/>
    </w:rPr>
  </w:style>
  <w:style w:type="paragraph" w:styleId="BodyTextIndent2">
    <w:name w:val="Body Text Indent 2"/>
    <w:basedOn w:val="Normal"/>
    <w:link w:val="BodyTextIndent2Char"/>
    <w:rsid w:val="00CC4B55"/>
    <w:pPr>
      <w:spacing w:after="0" w:line="240" w:lineRule="auto"/>
      <w:ind w:left="113" w:hanging="113"/>
    </w:pPr>
    <w:rPr>
      <w:rFonts w:ascii="Arial" w:eastAsia="Times New Roman" w:hAnsi="Arial" w:cs="Arial"/>
      <w:sz w:val="16"/>
      <w:szCs w:val="16"/>
    </w:rPr>
  </w:style>
  <w:style w:type="character" w:customStyle="1" w:styleId="BodyTextIndent2Char">
    <w:name w:val="Body Text Indent 2 Char"/>
    <w:basedOn w:val="DefaultParagraphFont"/>
    <w:link w:val="BodyTextIndent2"/>
    <w:rsid w:val="00CC4B55"/>
    <w:rPr>
      <w:rFonts w:ascii="Arial" w:eastAsia="Times New Roman" w:hAnsi="Arial" w:cs="Arial"/>
      <w:sz w:val="16"/>
      <w:szCs w:val="16"/>
    </w:rPr>
  </w:style>
  <w:style w:type="character" w:styleId="Hyperlink">
    <w:name w:val="Hyperlink"/>
    <w:rsid w:val="00CC4B55"/>
    <w:rPr>
      <w:rFonts w:ascii="Times New Roman" w:eastAsia="Times New Roman" w:hAnsi="Times New Roman" w:cs="Times New Roman"/>
      <w:color w:val="0000FF"/>
      <w:u w:val="single"/>
      <w:lang w:val="en-US" w:eastAsia="en-US" w:bidi="ar-SA"/>
    </w:rPr>
  </w:style>
  <w:style w:type="paragraph" w:styleId="BalloonText">
    <w:name w:val="Balloon Text"/>
    <w:basedOn w:val="Normal"/>
    <w:link w:val="BalloonTextChar"/>
    <w:rsid w:val="00CC4B5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C4B55"/>
    <w:rPr>
      <w:rFonts w:ascii="Tahoma" w:eastAsia="Times New Roman" w:hAnsi="Tahoma" w:cs="Tahoma"/>
      <w:sz w:val="16"/>
      <w:szCs w:val="16"/>
    </w:rPr>
  </w:style>
  <w:style w:type="paragraph" w:customStyle="1" w:styleId="a">
    <w:name w:val="مراجع فارسي"/>
    <w:basedOn w:val="Normal"/>
    <w:rsid w:val="00CC4B55"/>
    <w:pPr>
      <w:widowControl w:val="0"/>
      <w:overflowPunct w:val="0"/>
      <w:autoSpaceDE w:val="0"/>
      <w:autoSpaceDN w:val="0"/>
      <w:bidi/>
      <w:adjustRightInd w:val="0"/>
      <w:spacing w:line="264" w:lineRule="auto"/>
      <w:ind w:left="357" w:hanging="357"/>
      <w:jc w:val="both"/>
      <w:textAlignment w:val="baseline"/>
    </w:pPr>
    <w:rPr>
      <w:rFonts w:ascii="Times New Roman" w:eastAsia="Times New Roman" w:hAnsi="Times New Roman" w:cs="B Titr"/>
      <w:sz w:val="18"/>
      <w:lang w:bidi="fa-IR"/>
    </w:rPr>
  </w:style>
  <w:style w:type="paragraph" w:customStyle="1" w:styleId="a0">
    <w:name w:val="متن چكيده"/>
    <w:basedOn w:val="Normal"/>
    <w:rsid w:val="00CC4B55"/>
    <w:pPr>
      <w:widowControl w:val="0"/>
      <w:overflowPunct w:val="0"/>
      <w:autoSpaceDE w:val="0"/>
      <w:autoSpaceDN w:val="0"/>
      <w:bidi/>
      <w:adjustRightInd w:val="0"/>
      <w:spacing w:after="0" w:line="264" w:lineRule="auto"/>
      <w:ind w:left="1134" w:right="1134"/>
      <w:jc w:val="lowKashida"/>
      <w:textAlignment w:val="baseline"/>
    </w:pPr>
    <w:rPr>
      <w:rFonts w:ascii="Times New Roman" w:eastAsia="Times New Roman" w:hAnsi="Times New Roman" w:cs="Mitra"/>
      <w:sz w:val="16"/>
      <w:szCs w:val="20"/>
      <w:lang w:bidi="fa-IR"/>
    </w:rPr>
  </w:style>
  <w:style w:type="character" w:customStyle="1" w:styleId="information">
    <w:name w:val="information"/>
    <w:rsid w:val="00CC4B55"/>
    <w:rPr>
      <w:rFonts w:ascii="Times New Roman" w:eastAsia="Times New Roman" w:hAnsi="Times New Roman" w:cs="Times New Roman"/>
      <w:lang w:val="en-US" w:eastAsia="en-US" w:bidi="ar-SA"/>
    </w:rPr>
  </w:style>
  <w:style w:type="table" w:styleId="TableGrid">
    <w:name w:val="Table Grid"/>
    <w:basedOn w:val="TableNormal"/>
    <w:rsid w:val="00CC4B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CC4B55"/>
    <w:rPr>
      <w:rFonts w:ascii="Times New Roman" w:eastAsia="Times New Roman" w:hAnsi="Times New Roman" w:cs="Times New Roman"/>
      <w:lang w:val="en-US" w:eastAsia="en-US" w:bidi="ar-SA"/>
    </w:rPr>
  </w:style>
  <w:style w:type="character" w:customStyle="1" w:styleId="alt-edited1">
    <w:name w:val="alt-edited1"/>
    <w:rsid w:val="00CC4B55"/>
    <w:rPr>
      <w:rFonts w:ascii="Times New Roman" w:eastAsia="Times New Roman" w:hAnsi="Times New Roman" w:cs="Times New Roman"/>
      <w:color w:val="4D90F0"/>
      <w:lang w:val="en-US" w:eastAsia="en-US" w:bidi="ar-SA"/>
    </w:rPr>
  </w:style>
  <w:style w:type="paragraph" w:styleId="ListParagraph">
    <w:name w:val="List Paragraph"/>
    <w:basedOn w:val="Normal"/>
    <w:qFormat/>
    <w:rsid w:val="00CC4B55"/>
    <w:pPr>
      <w:bidi/>
      <w:spacing w:after="0" w:line="240" w:lineRule="auto"/>
      <w:ind w:left="720"/>
      <w:contextualSpacing/>
    </w:pPr>
    <w:rPr>
      <w:rFonts w:ascii="Times New Roman" w:eastAsia="SimSun" w:hAnsi="Times New Roman" w:cs="Times New Roman"/>
      <w:sz w:val="24"/>
      <w:szCs w:val="28"/>
      <w:lang w:eastAsia="zh-CN" w:bidi="fa-IR"/>
    </w:rPr>
  </w:style>
  <w:style w:type="character" w:customStyle="1" w:styleId="EndnoteTextChar">
    <w:name w:val="Endnote Text Char"/>
    <w:link w:val="EndnoteText"/>
    <w:rsid w:val="00CC4B55"/>
    <w:rPr>
      <w:rFonts w:ascii="Times New Roman" w:eastAsia="Times New Roman" w:hAnsi="Times New Roman" w:cs="Times New Roman"/>
    </w:rPr>
  </w:style>
  <w:style w:type="paragraph" w:styleId="EndnoteText">
    <w:name w:val="endnote text"/>
    <w:basedOn w:val="Normal"/>
    <w:link w:val="EndnoteTextChar"/>
    <w:rsid w:val="00CC4B55"/>
    <w:pPr>
      <w:spacing w:after="0" w:line="240" w:lineRule="auto"/>
    </w:pPr>
    <w:rPr>
      <w:rFonts w:ascii="Times New Roman" w:eastAsia="Times New Roman" w:hAnsi="Times New Roman" w:cs="Times New Roman"/>
    </w:rPr>
  </w:style>
  <w:style w:type="character" w:customStyle="1" w:styleId="EndnoteTextChar1">
    <w:name w:val="Endnote Text Char1"/>
    <w:basedOn w:val="DefaultParagraphFont"/>
    <w:uiPriority w:val="99"/>
    <w:semiHidden/>
    <w:rsid w:val="00CC4B55"/>
    <w:rPr>
      <w:sz w:val="20"/>
      <w:szCs w:val="20"/>
    </w:rPr>
  </w:style>
  <w:style w:type="character" w:styleId="EndnoteReference">
    <w:name w:val="endnote reference"/>
    <w:rsid w:val="00CC4B55"/>
    <w:rPr>
      <w:rFonts w:ascii="Times New Roman" w:eastAsia="Times New Roman" w:hAnsi="Times New Roman" w:cs="Times New Roman"/>
      <w:vertAlign w:val="superscript"/>
      <w:lang w:val="en-US" w:eastAsia="en-US" w:bidi="ar-SA"/>
    </w:rPr>
  </w:style>
  <w:style w:type="paragraph" w:customStyle="1" w:styleId="Default">
    <w:name w:val="Default"/>
    <w:rsid w:val="00CC4B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1">
    <w:name w:val="st1"/>
    <w:rsid w:val="00CC4B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4B55"/>
    <w:pPr>
      <w:keepNext/>
      <w:spacing w:after="0" w:line="240" w:lineRule="auto"/>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qFormat/>
    <w:rsid w:val="00CC4B55"/>
    <w:pPr>
      <w:keepNext/>
      <w:spacing w:after="0" w:line="240" w:lineRule="auto"/>
      <w:outlineLvl w:val="1"/>
    </w:pPr>
    <w:rPr>
      <w:rFonts w:ascii="Times New Roman" w:eastAsia="Times New Roman" w:hAnsi="Times New Roman" w:cs="Times New Roman"/>
      <w:b/>
      <w:bCs/>
      <w:szCs w:val="24"/>
    </w:rPr>
  </w:style>
  <w:style w:type="paragraph" w:styleId="Heading3">
    <w:name w:val="heading 3"/>
    <w:basedOn w:val="Normal"/>
    <w:next w:val="Normal"/>
    <w:link w:val="Heading3Char"/>
    <w:qFormat/>
    <w:rsid w:val="00CC4B55"/>
    <w:pPr>
      <w:keepNext/>
      <w:spacing w:after="0"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B55"/>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CC4B55"/>
    <w:rPr>
      <w:rFonts w:ascii="Times New Roman" w:eastAsia="Times New Roman" w:hAnsi="Times New Roman" w:cs="Times New Roman"/>
      <w:b/>
      <w:bCs/>
      <w:szCs w:val="24"/>
    </w:rPr>
  </w:style>
  <w:style w:type="character" w:customStyle="1" w:styleId="Heading3Char">
    <w:name w:val="Heading 3 Char"/>
    <w:basedOn w:val="DefaultParagraphFont"/>
    <w:link w:val="Heading3"/>
    <w:rsid w:val="00CC4B55"/>
    <w:rPr>
      <w:rFonts w:ascii="Times New Roman" w:eastAsia="Times New Roman" w:hAnsi="Times New Roman" w:cs="Times New Roman"/>
      <w:b/>
      <w:bCs/>
    </w:rPr>
  </w:style>
  <w:style w:type="numbering" w:customStyle="1" w:styleId="NoList1">
    <w:name w:val="No List1"/>
    <w:rsid w:val="00CC4B55"/>
  </w:style>
  <w:style w:type="character" w:customStyle="1" w:styleId="HeaderChar">
    <w:name w:val="Header Char"/>
    <w:link w:val="Header"/>
    <w:rsid w:val="00CC4B55"/>
    <w:rPr>
      <w:rFonts w:ascii="Times New Roman" w:eastAsia="Times New Roman" w:hAnsi="Times New Roman" w:cs="Times New Roman"/>
      <w:sz w:val="24"/>
      <w:szCs w:val="24"/>
    </w:rPr>
  </w:style>
  <w:style w:type="paragraph" w:styleId="Header">
    <w:name w:val="header"/>
    <w:basedOn w:val="Normal"/>
    <w:link w:val="HeaderChar"/>
    <w:rsid w:val="00CC4B55"/>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1">
    <w:name w:val="Header Char1"/>
    <w:basedOn w:val="DefaultParagraphFont"/>
    <w:uiPriority w:val="99"/>
    <w:semiHidden/>
    <w:rsid w:val="00CC4B55"/>
  </w:style>
  <w:style w:type="paragraph" w:styleId="Footer">
    <w:name w:val="footer"/>
    <w:basedOn w:val="Normal"/>
    <w:link w:val="FooterChar"/>
    <w:rsid w:val="00CC4B55"/>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CC4B55"/>
    <w:rPr>
      <w:rFonts w:ascii="Times New Roman" w:eastAsia="Times New Roman" w:hAnsi="Times New Roman" w:cs="Times New Roman"/>
      <w:sz w:val="24"/>
      <w:szCs w:val="24"/>
    </w:rPr>
  </w:style>
  <w:style w:type="character" w:styleId="PageNumber">
    <w:name w:val="page number"/>
    <w:rsid w:val="00CC4B55"/>
    <w:rPr>
      <w:rFonts w:ascii="Times New Roman" w:eastAsia="Times New Roman" w:hAnsi="Times New Roman" w:cs="Times New Roman"/>
      <w:lang w:val="en-US" w:eastAsia="en-US" w:bidi="ar-SA"/>
    </w:rPr>
  </w:style>
  <w:style w:type="character" w:customStyle="1" w:styleId="FootnoteTextChar">
    <w:name w:val="Footnote Text Char"/>
    <w:link w:val="FootnoteText"/>
    <w:rsid w:val="00CC4B55"/>
    <w:rPr>
      <w:rFonts w:ascii="Times New Roman" w:eastAsia="Times New Roman" w:hAnsi="Times New Roman" w:cs="Times New Roman"/>
    </w:rPr>
  </w:style>
  <w:style w:type="paragraph" w:styleId="FootnoteText">
    <w:name w:val="footnote text"/>
    <w:basedOn w:val="Normal"/>
    <w:link w:val="FootnoteTextChar"/>
    <w:rsid w:val="00CC4B55"/>
    <w:pPr>
      <w:spacing w:after="0" w:line="240" w:lineRule="auto"/>
    </w:pPr>
    <w:rPr>
      <w:rFonts w:ascii="Times New Roman" w:eastAsia="Times New Roman" w:hAnsi="Times New Roman" w:cs="Times New Roman"/>
    </w:rPr>
  </w:style>
  <w:style w:type="character" w:customStyle="1" w:styleId="FootnoteTextChar1">
    <w:name w:val="Footnote Text Char1"/>
    <w:basedOn w:val="DefaultParagraphFont"/>
    <w:uiPriority w:val="99"/>
    <w:semiHidden/>
    <w:rsid w:val="00CC4B55"/>
    <w:rPr>
      <w:sz w:val="20"/>
      <w:szCs w:val="20"/>
    </w:rPr>
  </w:style>
  <w:style w:type="character" w:styleId="FootnoteReference">
    <w:name w:val="footnote reference"/>
    <w:rsid w:val="00CC4B55"/>
    <w:rPr>
      <w:rFonts w:ascii="Times New Roman" w:eastAsia="Times New Roman" w:hAnsi="Times New Roman" w:cs="Times New Roman"/>
      <w:vertAlign w:val="superscript"/>
      <w:lang w:val="en-US" w:eastAsia="en-US" w:bidi="ar-SA"/>
    </w:rPr>
  </w:style>
  <w:style w:type="paragraph" w:styleId="BlockText">
    <w:name w:val="Block Text"/>
    <w:basedOn w:val="Normal"/>
    <w:rsid w:val="00CC4B55"/>
    <w:pPr>
      <w:spacing w:after="0" w:line="240" w:lineRule="auto"/>
      <w:ind w:left="567" w:right="567"/>
      <w:jc w:val="both"/>
    </w:pPr>
    <w:rPr>
      <w:rFonts w:ascii="Times New Roman" w:eastAsia="Times New Roman" w:hAnsi="Times New Roman" w:cs="Times New Roman"/>
      <w:sz w:val="18"/>
      <w:szCs w:val="24"/>
    </w:rPr>
  </w:style>
  <w:style w:type="character" w:customStyle="1" w:styleId="BodyTextChar">
    <w:name w:val="Body Text Char"/>
    <w:link w:val="BodyText"/>
    <w:rsid w:val="00CC4B55"/>
    <w:rPr>
      <w:rFonts w:ascii="Times New Roman" w:eastAsia="Times New Roman" w:hAnsi="Times New Roman" w:cs="Times New Roman"/>
      <w:sz w:val="18"/>
      <w:szCs w:val="18"/>
    </w:rPr>
  </w:style>
  <w:style w:type="paragraph" w:styleId="BodyText">
    <w:name w:val="Body Text"/>
    <w:basedOn w:val="Normal"/>
    <w:link w:val="BodyTextChar"/>
    <w:rsid w:val="00CC4B55"/>
    <w:pPr>
      <w:spacing w:after="0" w:line="240" w:lineRule="auto"/>
      <w:jc w:val="both"/>
    </w:pPr>
    <w:rPr>
      <w:rFonts w:ascii="Times New Roman" w:eastAsia="Times New Roman" w:hAnsi="Times New Roman" w:cs="Times New Roman"/>
      <w:sz w:val="18"/>
      <w:szCs w:val="18"/>
    </w:rPr>
  </w:style>
  <w:style w:type="character" w:customStyle="1" w:styleId="BodyTextChar1">
    <w:name w:val="Body Text Char1"/>
    <w:basedOn w:val="DefaultParagraphFont"/>
    <w:uiPriority w:val="99"/>
    <w:semiHidden/>
    <w:rsid w:val="00CC4B55"/>
  </w:style>
  <w:style w:type="character" w:customStyle="1" w:styleId="BodyText3Char">
    <w:name w:val="Body Text 3 Char"/>
    <w:link w:val="BodyText3"/>
    <w:rsid w:val="00CC4B55"/>
    <w:rPr>
      <w:rFonts w:ascii="Times New Roman" w:eastAsia="Times New Roman" w:hAnsi="Times New Roman" w:cs="Times New Roman"/>
      <w:sz w:val="24"/>
      <w:szCs w:val="24"/>
    </w:rPr>
  </w:style>
  <w:style w:type="paragraph" w:styleId="BodyText3">
    <w:name w:val="Body Text 3"/>
    <w:basedOn w:val="Normal"/>
    <w:link w:val="BodyText3Char"/>
    <w:rsid w:val="00CC4B55"/>
    <w:pPr>
      <w:spacing w:after="0" w:line="240" w:lineRule="auto"/>
      <w:jc w:val="both"/>
    </w:pPr>
    <w:rPr>
      <w:rFonts w:ascii="Times New Roman" w:eastAsia="Times New Roman" w:hAnsi="Times New Roman" w:cs="Times New Roman"/>
      <w:sz w:val="24"/>
      <w:szCs w:val="24"/>
    </w:rPr>
  </w:style>
  <w:style w:type="character" w:customStyle="1" w:styleId="BodyText3Char1">
    <w:name w:val="Body Text 3 Char1"/>
    <w:basedOn w:val="DefaultParagraphFont"/>
    <w:uiPriority w:val="99"/>
    <w:semiHidden/>
    <w:rsid w:val="00CC4B55"/>
    <w:rPr>
      <w:sz w:val="16"/>
      <w:szCs w:val="16"/>
    </w:rPr>
  </w:style>
  <w:style w:type="paragraph" w:styleId="Date">
    <w:name w:val="Date"/>
    <w:basedOn w:val="Normal"/>
    <w:next w:val="Normal"/>
    <w:link w:val="DateChar"/>
    <w:rsid w:val="00CC4B55"/>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rsid w:val="00CC4B55"/>
    <w:rPr>
      <w:rFonts w:ascii="Times New Roman" w:eastAsia="Times New Roman" w:hAnsi="Times New Roman" w:cs="Times New Roman"/>
      <w:sz w:val="24"/>
      <w:szCs w:val="24"/>
    </w:rPr>
  </w:style>
  <w:style w:type="paragraph" w:styleId="Title">
    <w:name w:val="Title"/>
    <w:basedOn w:val="Normal"/>
    <w:link w:val="TitleChar"/>
    <w:qFormat/>
    <w:rsid w:val="00CC4B55"/>
    <w:pPr>
      <w:spacing w:after="0" w:line="240" w:lineRule="auto"/>
      <w:jc w:val="center"/>
    </w:pPr>
    <w:rPr>
      <w:rFonts w:ascii="Times New Roman" w:eastAsia="Times New Roman" w:hAnsi="Times New Roman" w:cs="Times New Roman"/>
      <w:b/>
      <w:bCs/>
      <w:sz w:val="32"/>
      <w:szCs w:val="32"/>
    </w:rPr>
  </w:style>
  <w:style w:type="character" w:customStyle="1" w:styleId="TitleChar">
    <w:name w:val="Title Char"/>
    <w:basedOn w:val="DefaultParagraphFont"/>
    <w:link w:val="Title"/>
    <w:rsid w:val="00CC4B55"/>
    <w:rPr>
      <w:rFonts w:ascii="Times New Roman" w:eastAsia="Times New Roman" w:hAnsi="Times New Roman" w:cs="Times New Roman"/>
      <w:b/>
      <w:bCs/>
      <w:sz w:val="32"/>
      <w:szCs w:val="32"/>
    </w:rPr>
  </w:style>
  <w:style w:type="paragraph" w:styleId="BodyText2">
    <w:name w:val="Body Text 2"/>
    <w:basedOn w:val="Normal"/>
    <w:link w:val="BodyText2Char"/>
    <w:rsid w:val="00CC4B55"/>
    <w:pPr>
      <w:spacing w:after="0" w:line="240" w:lineRule="auto"/>
      <w:jc w:val="center"/>
    </w:pPr>
    <w:rPr>
      <w:rFonts w:ascii="Times New Roman" w:eastAsia="Times New Roman" w:hAnsi="Times New Roman" w:cs="Times New Roman"/>
      <w:b/>
      <w:bCs/>
      <w:sz w:val="32"/>
      <w:szCs w:val="24"/>
    </w:rPr>
  </w:style>
  <w:style w:type="character" w:customStyle="1" w:styleId="BodyText2Char">
    <w:name w:val="Body Text 2 Char"/>
    <w:basedOn w:val="DefaultParagraphFont"/>
    <w:link w:val="BodyText2"/>
    <w:rsid w:val="00CC4B55"/>
    <w:rPr>
      <w:rFonts w:ascii="Times New Roman" w:eastAsia="Times New Roman" w:hAnsi="Times New Roman" w:cs="Times New Roman"/>
      <w:b/>
      <w:bCs/>
      <w:sz w:val="32"/>
      <w:szCs w:val="24"/>
    </w:rPr>
  </w:style>
  <w:style w:type="paragraph" w:styleId="BodyTextIndent">
    <w:name w:val="Body Text Indent"/>
    <w:basedOn w:val="Normal"/>
    <w:link w:val="BodyTextIndentChar"/>
    <w:rsid w:val="00CC4B55"/>
    <w:pPr>
      <w:spacing w:after="0" w:line="240" w:lineRule="auto"/>
      <w:ind w:firstLine="284"/>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C4B55"/>
    <w:rPr>
      <w:rFonts w:ascii="Times New Roman" w:eastAsia="Times New Roman" w:hAnsi="Times New Roman" w:cs="Times New Roman"/>
      <w:sz w:val="24"/>
      <w:szCs w:val="24"/>
    </w:rPr>
  </w:style>
  <w:style w:type="paragraph" w:styleId="BodyTextIndent2">
    <w:name w:val="Body Text Indent 2"/>
    <w:basedOn w:val="Normal"/>
    <w:link w:val="BodyTextIndent2Char"/>
    <w:rsid w:val="00CC4B55"/>
    <w:pPr>
      <w:spacing w:after="0" w:line="240" w:lineRule="auto"/>
      <w:ind w:left="113" w:hanging="113"/>
    </w:pPr>
    <w:rPr>
      <w:rFonts w:ascii="Arial" w:eastAsia="Times New Roman" w:hAnsi="Arial" w:cs="Arial"/>
      <w:sz w:val="16"/>
      <w:szCs w:val="16"/>
    </w:rPr>
  </w:style>
  <w:style w:type="character" w:customStyle="1" w:styleId="BodyTextIndent2Char">
    <w:name w:val="Body Text Indent 2 Char"/>
    <w:basedOn w:val="DefaultParagraphFont"/>
    <w:link w:val="BodyTextIndent2"/>
    <w:rsid w:val="00CC4B55"/>
    <w:rPr>
      <w:rFonts w:ascii="Arial" w:eastAsia="Times New Roman" w:hAnsi="Arial" w:cs="Arial"/>
      <w:sz w:val="16"/>
      <w:szCs w:val="16"/>
    </w:rPr>
  </w:style>
  <w:style w:type="character" w:styleId="Hyperlink">
    <w:name w:val="Hyperlink"/>
    <w:rsid w:val="00CC4B55"/>
    <w:rPr>
      <w:rFonts w:ascii="Times New Roman" w:eastAsia="Times New Roman" w:hAnsi="Times New Roman" w:cs="Times New Roman"/>
      <w:color w:val="0000FF"/>
      <w:u w:val="single"/>
      <w:lang w:val="en-US" w:eastAsia="en-US" w:bidi="ar-SA"/>
    </w:rPr>
  </w:style>
  <w:style w:type="paragraph" w:styleId="BalloonText">
    <w:name w:val="Balloon Text"/>
    <w:basedOn w:val="Normal"/>
    <w:link w:val="BalloonTextChar"/>
    <w:rsid w:val="00CC4B5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C4B55"/>
    <w:rPr>
      <w:rFonts w:ascii="Tahoma" w:eastAsia="Times New Roman" w:hAnsi="Tahoma" w:cs="Tahoma"/>
      <w:sz w:val="16"/>
      <w:szCs w:val="16"/>
    </w:rPr>
  </w:style>
  <w:style w:type="paragraph" w:customStyle="1" w:styleId="a">
    <w:name w:val="مراجع فارسي"/>
    <w:basedOn w:val="Normal"/>
    <w:rsid w:val="00CC4B55"/>
    <w:pPr>
      <w:widowControl w:val="0"/>
      <w:overflowPunct w:val="0"/>
      <w:autoSpaceDE w:val="0"/>
      <w:autoSpaceDN w:val="0"/>
      <w:bidi/>
      <w:adjustRightInd w:val="0"/>
      <w:spacing w:line="264" w:lineRule="auto"/>
      <w:ind w:left="357" w:hanging="357"/>
      <w:jc w:val="both"/>
      <w:textAlignment w:val="baseline"/>
    </w:pPr>
    <w:rPr>
      <w:rFonts w:ascii="Times New Roman" w:eastAsia="Times New Roman" w:hAnsi="Times New Roman" w:cs="B Titr"/>
      <w:sz w:val="18"/>
      <w:lang w:bidi="fa-IR"/>
    </w:rPr>
  </w:style>
  <w:style w:type="paragraph" w:customStyle="1" w:styleId="a0">
    <w:name w:val="متن چكيده"/>
    <w:basedOn w:val="Normal"/>
    <w:rsid w:val="00CC4B55"/>
    <w:pPr>
      <w:widowControl w:val="0"/>
      <w:overflowPunct w:val="0"/>
      <w:autoSpaceDE w:val="0"/>
      <w:autoSpaceDN w:val="0"/>
      <w:bidi/>
      <w:adjustRightInd w:val="0"/>
      <w:spacing w:after="0" w:line="264" w:lineRule="auto"/>
      <w:ind w:left="1134" w:right="1134"/>
      <w:jc w:val="lowKashida"/>
      <w:textAlignment w:val="baseline"/>
    </w:pPr>
    <w:rPr>
      <w:rFonts w:ascii="Times New Roman" w:eastAsia="Times New Roman" w:hAnsi="Times New Roman" w:cs="Mitra"/>
      <w:sz w:val="16"/>
      <w:szCs w:val="20"/>
      <w:lang w:bidi="fa-IR"/>
    </w:rPr>
  </w:style>
  <w:style w:type="character" w:customStyle="1" w:styleId="information">
    <w:name w:val="information"/>
    <w:rsid w:val="00CC4B55"/>
    <w:rPr>
      <w:rFonts w:ascii="Times New Roman" w:eastAsia="Times New Roman" w:hAnsi="Times New Roman" w:cs="Times New Roman"/>
      <w:lang w:val="en-US" w:eastAsia="en-US" w:bidi="ar-SA"/>
    </w:rPr>
  </w:style>
  <w:style w:type="table" w:styleId="TableGrid">
    <w:name w:val="Table Grid"/>
    <w:basedOn w:val="TableNormal"/>
    <w:rsid w:val="00CC4B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CC4B55"/>
    <w:rPr>
      <w:rFonts w:ascii="Times New Roman" w:eastAsia="Times New Roman" w:hAnsi="Times New Roman" w:cs="Times New Roman"/>
      <w:lang w:val="en-US" w:eastAsia="en-US" w:bidi="ar-SA"/>
    </w:rPr>
  </w:style>
  <w:style w:type="character" w:customStyle="1" w:styleId="alt-edited1">
    <w:name w:val="alt-edited1"/>
    <w:rsid w:val="00CC4B55"/>
    <w:rPr>
      <w:rFonts w:ascii="Times New Roman" w:eastAsia="Times New Roman" w:hAnsi="Times New Roman" w:cs="Times New Roman"/>
      <w:color w:val="4D90F0"/>
      <w:lang w:val="en-US" w:eastAsia="en-US" w:bidi="ar-SA"/>
    </w:rPr>
  </w:style>
  <w:style w:type="paragraph" w:styleId="ListParagraph">
    <w:name w:val="List Paragraph"/>
    <w:basedOn w:val="Normal"/>
    <w:qFormat/>
    <w:rsid w:val="00CC4B55"/>
    <w:pPr>
      <w:bidi/>
      <w:spacing w:after="0" w:line="240" w:lineRule="auto"/>
      <w:ind w:left="720"/>
      <w:contextualSpacing/>
    </w:pPr>
    <w:rPr>
      <w:rFonts w:ascii="Times New Roman" w:eastAsia="SimSun" w:hAnsi="Times New Roman" w:cs="Times New Roman"/>
      <w:sz w:val="24"/>
      <w:szCs w:val="28"/>
      <w:lang w:eastAsia="zh-CN" w:bidi="fa-IR"/>
    </w:rPr>
  </w:style>
  <w:style w:type="character" w:customStyle="1" w:styleId="EndnoteTextChar">
    <w:name w:val="Endnote Text Char"/>
    <w:link w:val="EndnoteText"/>
    <w:rsid w:val="00CC4B55"/>
    <w:rPr>
      <w:rFonts w:ascii="Times New Roman" w:eastAsia="Times New Roman" w:hAnsi="Times New Roman" w:cs="Times New Roman"/>
    </w:rPr>
  </w:style>
  <w:style w:type="paragraph" w:styleId="EndnoteText">
    <w:name w:val="endnote text"/>
    <w:basedOn w:val="Normal"/>
    <w:link w:val="EndnoteTextChar"/>
    <w:rsid w:val="00CC4B55"/>
    <w:pPr>
      <w:spacing w:after="0" w:line="240" w:lineRule="auto"/>
    </w:pPr>
    <w:rPr>
      <w:rFonts w:ascii="Times New Roman" w:eastAsia="Times New Roman" w:hAnsi="Times New Roman" w:cs="Times New Roman"/>
    </w:rPr>
  </w:style>
  <w:style w:type="character" w:customStyle="1" w:styleId="EndnoteTextChar1">
    <w:name w:val="Endnote Text Char1"/>
    <w:basedOn w:val="DefaultParagraphFont"/>
    <w:uiPriority w:val="99"/>
    <w:semiHidden/>
    <w:rsid w:val="00CC4B55"/>
    <w:rPr>
      <w:sz w:val="20"/>
      <w:szCs w:val="20"/>
    </w:rPr>
  </w:style>
  <w:style w:type="character" w:styleId="EndnoteReference">
    <w:name w:val="endnote reference"/>
    <w:rsid w:val="00CC4B55"/>
    <w:rPr>
      <w:rFonts w:ascii="Times New Roman" w:eastAsia="Times New Roman" w:hAnsi="Times New Roman" w:cs="Times New Roman"/>
      <w:vertAlign w:val="superscript"/>
      <w:lang w:val="en-US" w:eastAsia="en-US" w:bidi="ar-SA"/>
    </w:rPr>
  </w:style>
  <w:style w:type="paragraph" w:customStyle="1" w:styleId="Default">
    <w:name w:val="Default"/>
    <w:rsid w:val="00CC4B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1">
    <w:name w:val="st1"/>
    <w:rsid w:val="00CC4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ink.springer.com/journal/10964" TargetMode="External"/><Relationship Id="rId4" Type="http://schemas.microsoft.com/office/2007/relationships/stylesWithEffects" Target="stylesWithEffects.xml"/><Relationship Id="rId9" Type="http://schemas.openxmlformats.org/officeDocument/2006/relationships/hyperlink" Target="mailto:Adelibanow@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EE4D-80A7-470A-9454-85723CAA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13</Pages>
  <Words>4524</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EDU</Company>
  <LinksUpToDate>false</LinksUpToDate>
  <CharactersWithSpaces>30251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M.GH</dc:creator>
  <cp:lastModifiedBy>M.GH</cp:lastModifiedBy>
  <cp:revision>17</cp:revision>
  <cp:lastPrinted>2018-01-04T06:05:00Z</cp:lastPrinted>
  <dcterms:created xsi:type="dcterms:W3CDTF">2018-01-04T10:04:00Z</dcterms:created>
  <dcterms:modified xsi:type="dcterms:W3CDTF">2018-01-05T11:12:00Z</dcterms:modified>
</cp:coreProperties>
</file>