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EDF217" w14:textId="520558C8" w:rsidR="007A41CC" w:rsidRDefault="00A54ACB" w:rsidP="00091904">
      <w:pPr>
        <w:pStyle w:val="BlockText"/>
        <w:bidi/>
        <w:ind w:left="-2" w:right="0"/>
        <w:jc w:val="center"/>
        <w:outlineLvl w:val="0"/>
        <w:rPr>
          <w:rFonts w:ascii="B Titr" w:hAnsi="B Titr" w:cs="B Titr"/>
          <w:b/>
          <w:bCs/>
          <w:sz w:val="36"/>
          <w:szCs w:val="36"/>
          <w:rtl/>
          <w:lang w:val="en-GB" w:bidi="fa-IR"/>
        </w:rPr>
      </w:pPr>
      <w:bookmarkStart w:id="0" w:name="OLE_LINK1"/>
      <w:bookmarkStart w:id="1" w:name="OLE_LINK2"/>
      <w:bookmarkStart w:id="2" w:name="_GoBack"/>
      <w:bookmarkEnd w:id="2"/>
      <w:r>
        <w:rPr>
          <w:rFonts w:ascii="B Titr" w:hAnsi="B Titr" w:cs="B Titr" w:hint="cs"/>
          <w:b/>
          <w:bCs/>
          <w:sz w:val="36"/>
          <w:szCs w:val="36"/>
          <w:rtl/>
          <w:lang w:val="en-GB" w:bidi="fa-IR"/>
        </w:rPr>
        <w:t xml:space="preserve">ناوک: </w:t>
      </w:r>
      <w:r w:rsidR="00990978" w:rsidRPr="00525B4E">
        <w:rPr>
          <w:rFonts w:ascii="B Titr" w:hAnsi="B Titr" w:cs="B Titr"/>
          <w:b/>
          <w:bCs/>
          <w:sz w:val="36"/>
          <w:szCs w:val="36"/>
          <w:rtl/>
          <w:lang w:val="en-GB" w:bidi="fa-IR"/>
        </w:rPr>
        <w:t>تجربه نقاشی با چشم با استفاده از رهگیری حرکات چشم</w:t>
      </w:r>
    </w:p>
    <w:p w14:paraId="3E3B27D6" w14:textId="498C8EE3" w:rsidR="00A54ACB" w:rsidRDefault="00A54ACB" w:rsidP="00A54ACB">
      <w:pPr>
        <w:pStyle w:val="BlockText"/>
        <w:bidi/>
        <w:ind w:left="-2" w:right="0"/>
        <w:outlineLvl w:val="0"/>
        <w:rPr>
          <w:rFonts w:ascii="B Titr" w:hAnsi="B Titr" w:cs="B Titr"/>
          <w:b/>
          <w:bCs/>
          <w:sz w:val="36"/>
          <w:szCs w:val="36"/>
          <w:rtl/>
          <w:lang w:val="en-GB" w:bidi="fa-IR"/>
        </w:rPr>
      </w:pPr>
    </w:p>
    <w:p w14:paraId="5CA04935" w14:textId="3663A56C" w:rsidR="0071435A" w:rsidRPr="0071435A" w:rsidRDefault="0071435A" w:rsidP="005D2976">
      <w:pPr>
        <w:pStyle w:val="BlockText"/>
        <w:bidi/>
        <w:ind w:left="-2" w:right="0"/>
        <w:jc w:val="center"/>
        <w:outlineLvl w:val="0"/>
        <w:rPr>
          <w:rFonts w:ascii="B Zar" w:hAnsi="B Zar" w:cs="B Zar"/>
          <w:b/>
          <w:bCs/>
          <w:sz w:val="28"/>
          <w:szCs w:val="28"/>
          <w:lang w:val="en-GB" w:bidi="fa-IR"/>
        </w:rPr>
      </w:pPr>
      <w:r>
        <w:rPr>
          <w:rFonts w:ascii="B Zar" w:hAnsi="B Zar" w:cs="B Zar" w:hint="cs"/>
          <w:b/>
          <w:bCs/>
          <w:sz w:val="28"/>
          <w:szCs w:val="28"/>
          <w:rtl/>
          <w:lang w:val="en-GB" w:bidi="fa-IR"/>
        </w:rPr>
        <w:t>حامده نیا</w:t>
      </w:r>
      <w:r w:rsidR="005D2976">
        <w:rPr>
          <w:rFonts w:ascii="B Zar" w:hAnsi="B Zar" w:cs="B Zar" w:hint="cs"/>
          <w:b/>
          <w:bCs/>
          <w:sz w:val="28"/>
          <w:szCs w:val="28"/>
          <w:rtl/>
          <w:lang w:val="en-GB" w:bidi="fa-IR"/>
        </w:rPr>
        <w:t>زمند، حنانه نیازمند،</w:t>
      </w:r>
      <w:r w:rsidR="005D2976" w:rsidRPr="005D2976">
        <w:rPr>
          <w:rFonts w:ascii="B Zar" w:hAnsi="B Zar" w:cs="B Zar" w:hint="cs"/>
          <w:b/>
          <w:bCs/>
          <w:sz w:val="28"/>
          <w:szCs w:val="28"/>
          <w:rtl/>
          <w:lang w:val="en-GB" w:bidi="fa-IR"/>
        </w:rPr>
        <w:t xml:space="preserve"> </w:t>
      </w:r>
      <w:r w:rsidR="005D2976">
        <w:rPr>
          <w:rFonts w:ascii="B Zar" w:hAnsi="B Zar" w:cs="B Zar" w:hint="cs"/>
          <w:b/>
          <w:bCs/>
          <w:sz w:val="28"/>
          <w:szCs w:val="28"/>
          <w:rtl/>
          <w:lang w:val="en-GB" w:bidi="fa-IR"/>
        </w:rPr>
        <w:t>شقایق دلداده، نسیم رازی</w:t>
      </w:r>
      <w:r>
        <w:rPr>
          <w:rFonts w:ascii="B Zar" w:hAnsi="B Zar" w:cs="B Zar" w:hint="cs"/>
          <w:b/>
          <w:bCs/>
          <w:sz w:val="28"/>
          <w:szCs w:val="28"/>
          <w:rtl/>
          <w:lang w:val="en-GB" w:bidi="fa-IR"/>
        </w:rPr>
        <w:t>، یونس سخاوت</w:t>
      </w:r>
      <w:r w:rsidRPr="0071435A">
        <w:rPr>
          <w:rFonts w:ascii="B Zar" w:hAnsi="B Zar" w:cs="B Zar" w:hint="cs"/>
          <w:b/>
          <w:bCs/>
          <w:sz w:val="28"/>
          <w:szCs w:val="28"/>
          <w:vertAlign w:val="superscript"/>
          <w:rtl/>
          <w:lang w:val="en-GB" w:bidi="fa-IR"/>
        </w:rPr>
        <w:t>*</w:t>
      </w:r>
    </w:p>
    <w:p w14:paraId="436D0BDC" w14:textId="77777777" w:rsidR="007A41CC" w:rsidRPr="00EC03E6" w:rsidRDefault="007A41CC" w:rsidP="00091904">
      <w:pPr>
        <w:pStyle w:val="BlockText"/>
        <w:bidi/>
        <w:ind w:left="-2" w:right="0"/>
        <w:jc w:val="center"/>
        <w:rPr>
          <w:rFonts w:cs="B Zar"/>
          <w:b/>
          <w:bCs/>
          <w:szCs w:val="18"/>
          <w:rtl/>
          <w:lang w:val="en-GB" w:bidi="fa-IR"/>
        </w:rPr>
      </w:pPr>
    </w:p>
    <w:p w14:paraId="70C230B9" w14:textId="77777777" w:rsidR="00167427" w:rsidRPr="00372AAB" w:rsidRDefault="00167427" w:rsidP="005D2976">
      <w:pPr>
        <w:pStyle w:val="BlockText"/>
        <w:bidi/>
        <w:ind w:left="-2" w:right="0"/>
        <w:jc w:val="center"/>
        <w:rPr>
          <w:rFonts w:cs="B Nazanin"/>
          <w:sz w:val="20"/>
          <w:szCs w:val="20"/>
          <w:rtl/>
          <w:lang w:bidi="fa-IR"/>
        </w:rPr>
      </w:pPr>
    </w:p>
    <w:p w14:paraId="73A5A14E" w14:textId="2CE1C79F" w:rsidR="007A41CC" w:rsidRDefault="00167427" w:rsidP="005D2976">
      <w:pPr>
        <w:pStyle w:val="BlockText"/>
        <w:numPr>
          <w:ilvl w:val="0"/>
          <w:numId w:val="14"/>
        </w:numPr>
        <w:bidi/>
        <w:ind w:left="-2" w:right="0" w:firstLine="0"/>
        <w:jc w:val="center"/>
        <w:rPr>
          <w:rFonts w:ascii="B Zar" w:hAnsi="B Zar" w:cs="B Zar"/>
          <w:b/>
          <w:bCs/>
          <w:sz w:val="24"/>
          <w:lang w:val="en-GB" w:bidi="fa-IR"/>
        </w:rPr>
      </w:pPr>
      <w:r w:rsidRPr="0071435A">
        <w:rPr>
          <w:rFonts w:ascii="B Zar" w:hAnsi="B Zar" w:cs="B Zar"/>
          <w:b/>
          <w:bCs/>
          <w:sz w:val="24"/>
          <w:rtl/>
          <w:lang w:val="en-GB" w:bidi="fa-IR"/>
        </w:rPr>
        <w:t>حنانه نیازمند، دانشجوی کارشناسی ارشد طراحی شبیه</w:t>
      </w:r>
      <w:r w:rsidR="007A23BC">
        <w:rPr>
          <w:rFonts w:ascii="B Zar" w:hAnsi="B Zar" w:cs="B Zar" w:hint="cs"/>
          <w:b/>
          <w:bCs/>
          <w:sz w:val="24"/>
          <w:rtl/>
          <w:lang w:val="en-GB" w:bidi="fa-IR"/>
        </w:rPr>
        <w:t>‌</w:t>
      </w:r>
      <w:r w:rsidRPr="0071435A">
        <w:rPr>
          <w:rFonts w:ascii="B Zar" w:hAnsi="B Zar" w:cs="B Zar"/>
          <w:b/>
          <w:bCs/>
          <w:sz w:val="24"/>
          <w:rtl/>
          <w:lang w:val="en-GB" w:bidi="fa-IR"/>
        </w:rPr>
        <w:t>ساز</w:t>
      </w:r>
      <w:r w:rsidR="00525B4E" w:rsidRPr="0071435A">
        <w:rPr>
          <w:rFonts w:ascii="B Zar" w:hAnsi="B Zar" w:cs="B Zar"/>
          <w:b/>
          <w:bCs/>
          <w:sz w:val="24"/>
          <w:rtl/>
          <w:lang w:val="en-GB" w:bidi="fa-IR"/>
        </w:rPr>
        <w:t xml:space="preserve"> هوشمند</w:t>
      </w:r>
    </w:p>
    <w:p w14:paraId="374315DE" w14:textId="72392598" w:rsidR="005D2976" w:rsidRDefault="005D2976" w:rsidP="005D2976">
      <w:pPr>
        <w:pStyle w:val="BlockText"/>
        <w:bidi/>
        <w:ind w:left="-2" w:right="0"/>
        <w:jc w:val="center"/>
        <w:rPr>
          <w:rFonts w:cs="B Nazanin"/>
          <w:sz w:val="20"/>
          <w:szCs w:val="20"/>
          <w:rtl/>
          <w:lang w:bidi="fa-IR"/>
        </w:rPr>
      </w:pPr>
      <w:r>
        <w:rPr>
          <w:rFonts w:cs="B Nazanin"/>
          <w:sz w:val="20"/>
          <w:szCs w:val="20"/>
          <w:lang w:bidi="fa-IR"/>
        </w:rPr>
        <w:t>Email:</w:t>
      </w:r>
      <w:r>
        <w:rPr>
          <w:rFonts w:cs="B Nazanin"/>
          <w:sz w:val="20"/>
          <w:szCs w:val="20"/>
        </w:rPr>
        <w:t xml:space="preserve"> </w:t>
      </w:r>
      <w:hyperlink r:id="rId8" w:history="1">
        <w:r w:rsidRPr="001F7007">
          <w:rPr>
            <w:rStyle w:val="Hyperlink"/>
            <w:rFonts w:cs="B Nazanin"/>
            <w:sz w:val="20"/>
            <w:szCs w:val="20"/>
          </w:rPr>
          <w:t>ha.niazmand@tabriziau.ac.ir</w:t>
        </w:r>
      </w:hyperlink>
    </w:p>
    <w:p w14:paraId="15641CDA" w14:textId="77777777" w:rsidR="005D2976" w:rsidRPr="005D2976" w:rsidRDefault="005D2976" w:rsidP="005D2976">
      <w:pPr>
        <w:pStyle w:val="BlockText"/>
        <w:bidi/>
        <w:ind w:left="-2" w:right="0"/>
        <w:jc w:val="center"/>
        <w:rPr>
          <w:rFonts w:cs="B Nazanin"/>
          <w:sz w:val="20"/>
          <w:szCs w:val="20"/>
          <w:rtl/>
          <w:lang w:bidi="fa-IR"/>
        </w:rPr>
      </w:pPr>
    </w:p>
    <w:p w14:paraId="152827FB" w14:textId="4DCDB31C" w:rsidR="005D2976" w:rsidRPr="0071435A" w:rsidRDefault="005D2976" w:rsidP="005D2976">
      <w:pPr>
        <w:pStyle w:val="BlockText"/>
        <w:numPr>
          <w:ilvl w:val="0"/>
          <w:numId w:val="14"/>
        </w:numPr>
        <w:bidi/>
        <w:ind w:left="-2" w:right="0" w:firstLine="0"/>
        <w:jc w:val="center"/>
        <w:rPr>
          <w:rFonts w:ascii="B Zar" w:hAnsi="B Zar" w:cs="B Zar"/>
          <w:b/>
          <w:bCs/>
          <w:sz w:val="24"/>
          <w:lang w:val="en-GB" w:bidi="fa-IR"/>
        </w:rPr>
      </w:pPr>
      <w:r w:rsidRPr="0071435A">
        <w:rPr>
          <w:rFonts w:ascii="B Zar" w:hAnsi="B Zar" w:cs="B Zar"/>
          <w:b/>
          <w:bCs/>
          <w:sz w:val="24"/>
          <w:rtl/>
          <w:lang w:val="en-GB" w:bidi="fa-IR"/>
        </w:rPr>
        <w:t>شقایق دلداده، دانشجوی کارشناسی ارشد</w:t>
      </w:r>
      <w:r>
        <w:rPr>
          <w:rFonts w:ascii="B Zar" w:hAnsi="B Zar" w:cs="B Zar" w:hint="cs"/>
          <w:b/>
          <w:bCs/>
          <w:sz w:val="24"/>
          <w:rtl/>
          <w:lang w:val="en-GB" w:bidi="fa-IR"/>
        </w:rPr>
        <w:t xml:space="preserve"> طراحی</w:t>
      </w:r>
      <w:r w:rsidRPr="0071435A">
        <w:rPr>
          <w:rFonts w:ascii="B Zar" w:hAnsi="B Zar" w:cs="B Zar"/>
          <w:b/>
          <w:bCs/>
          <w:sz w:val="24"/>
          <w:rtl/>
          <w:lang w:val="en-GB" w:bidi="fa-IR"/>
        </w:rPr>
        <w:t xml:space="preserve"> شبیه</w:t>
      </w:r>
      <w:r>
        <w:rPr>
          <w:rFonts w:ascii="B Zar" w:hAnsi="B Zar" w:cs="B Zar" w:hint="cs"/>
          <w:b/>
          <w:bCs/>
          <w:sz w:val="24"/>
          <w:rtl/>
          <w:lang w:val="en-GB" w:bidi="fa-IR"/>
        </w:rPr>
        <w:t>‌</w:t>
      </w:r>
      <w:r w:rsidRPr="0071435A">
        <w:rPr>
          <w:rFonts w:ascii="B Zar" w:hAnsi="B Zar" w:cs="B Zar"/>
          <w:b/>
          <w:bCs/>
          <w:sz w:val="24"/>
          <w:rtl/>
          <w:lang w:val="en-GB" w:bidi="fa-IR"/>
        </w:rPr>
        <w:t>ساز هوشمند</w:t>
      </w:r>
    </w:p>
    <w:p w14:paraId="40928780" w14:textId="09027814" w:rsidR="005D2976" w:rsidRDefault="005D2976" w:rsidP="005D2976">
      <w:pPr>
        <w:pStyle w:val="BlockText"/>
        <w:bidi/>
        <w:ind w:left="927" w:right="0"/>
        <w:jc w:val="center"/>
        <w:outlineLvl w:val="0"/>
        <w:rPr>
          <w:rStyle w:val="Hyperlink"/>
          <w:rFonts w:cs="B Nazanin"/>
          <w:sz w:val="20"/>
          <w:szCs w:val="20"/>
          <w:rtl/>
        </w:rPr>
      </w:pPr>
      <w:r>
        <w:rPr>
          <w:rFonts w:cs="B Nazanin"/>
          <w:sz w:val="20"/>
          <w:szCs w:val="20"/>
          <w:lang w:bidi="fa-IR"/>
        </w:rPr>
        <w:t>Email:</w:t>
      </w:r>
      <w:r>
        <w:rPr>
          <w:rFonts w:cs="B Nazanin"/>
          <w:sz w:val="20"/>
          <w:szCs w:val="20"/>
        </w:rPr>
        <w:t xml:space="preserve"> </w:t>
      </w:r>
      <w:hyperlink r:id="rId9" w:history="1">
        <w:r w:rsidRPr="00744986">
          <w:rPr>
            <w:rStyle w:val="Hyperlink"/>
            <w:rFonts w:cs="B Nazanin"/>
            <w:sz w:val="20"/>
            <w:szCs w:val="20"/>
          </w:rPr>
          <w:t>sh.deldade@gmail.com</w:t>
        </w:r>
      </w:hyperlink>
    </w:p>
    <w:p w14:paraId="3EC5438C" w14:textId="77777777" w:rsidR="005D2976" w:rsidRDefault="005D2976" w:rsidP="005D2976">
      <w:pPr>
        <w:pStyle w:val="BlockText"/>
        <w:bidi/>
        <w:ind w:left="927" w:right="0"/>
        <w:jc w:val="center"/>
        <w:outlineLvl w:val="0"/>
        <w:rPr>
          <w:rFonts w:cs="B Nazanin"/>
          <w:sz w:val="20"/>
          <w:szCs w:val="20"/>
        </w:rPr>
      </w:pPr>
    </w:p>
    <w:p w14:paraId="0227AE52" w14:textId="602EB7C8" w:rsidR="005D2976" w:rsidRDefault="005D2976" w:rsidP="005D2976">
      <w:pPr>
        <w:pStyle w:val="BlockText"/>
        <w:numPr>
          <w:ilvl w:val="0"/>
          <w:numId w:val="14"/>
        </w:numPr>
        <w:bidi/>
        <w:ind w:left="-2" w:right="0" w:firstLine="0"/>
        <w:jc w:val="center"/>
        <w:rPr>
          <w:rFonts w:ascii="B Zar" w:hAnsi="B Zar" w:cs="B Zar"/>
          <w:b/>
          <w:bCs/>
          <w:sz w:val="24"/>
          <w:lang w:val="en-GB" w:bidi="fa-IR"/>
        </w:rPr>
      </w:pPr>
      <w:r w:rsidRPr="0071435A">
        <w:rPr>
          <w:rFonts w:ascii="B Zar" w:hAnsi="B Zar" w:cs="B Zar"/>
          <w:b/>
          <w:bCs/>
          <w:sz w:val="24"/>
          <w:rtl/>
          <w:lang w:val="en-GB" w:bidi="fa-IR"/>
        </w:rPr>
        <w:t>نسیم رازی، دانشجوی کارشناسی ارشد طراحی شبیه</w:t>
      </w:r>
      <w:r>
        <w:rPr>
          <w:rFonts w:ascii="B Zar" w:hAnsi="B Zar" w:cs="B Zar" w:hint="cs"/>
          <w:b/>
          <w:bCs/>
          <w:sz w:val="24"/>
          <w:rtl/>
          <w:lang w:val="en-GB" w:bidi="fa-IR"/>
        </w:rPr>
        <w:t>‌</w:t>
      </w:r>
      <w:r w:rsidRPr="0071435A">
        <w:rPr>
          <w:rFonts w:ascii="B Zar" w:hAnsi="B Zar" w:cs="B Zar"/>
          <w:b/>
          <w:bCs/>
          <w:sz w:val="24"/>
          <w:rtl/>
          <w:lang w:val="en-GB" w:bidi="fa-IR"/>
        </w:rPr>
        <w:t>ساز هوشمند</w:t>
      </w:r>
    </w:p>
    <w:p w14:paraId="034BB71A" w14:textId="15713D03" w:rsidR="00AB2140" w:rsidRDefault="00AB2140" w:rsidP="00AB2140">
      <w:pPr>
        <w:pStyle w:val="BlockText"/>
        <w:bidi/>
        <w:ind w:left="927" w:right="0"/>
        <w:jc w:val="center"/>
        <w:outlineLvl w:val="0"/>
        <w:rPr>
          <w:rFonts w:cs="B Nazanin"/>
          <w:sz w:val="20"/>
          <w:szCs w:val="20"/>
          <w:rtl/>
        </w:rPr>
      </w:pPr>
      <w:r>
        <w:rPr>
          <w:rFonts w:cs="B Nazanin"/>
          <w:sz w:val="20"/>
          <w:szCs w:val="20"/>
          <w:lang w:bidi="fa-IR"/>
        </w:rPr>
        <w:t>Email:</w:t>
      </w:r>
      <w:r>
        <w:rPr>
          <w:rFonts w:cs="B Nazanin"/>
          <w:sz w:val="20"/>
          <w:szCs w:val="20"/>
        </w:rPr>
        <w:t xml:space="preserve"> </w:t>
      </w:r>
      <w:r w:rsidRPr="00AB2140">
        <w:rPr>
          <w:rStyle w:val="Hyperlink"/>
          <w:rFonts w:cs="B Nazanin"/>
          <w:sz w:val="20"/>
          <w:szCs w:val="20"/>
        </w:rPr>
        <w:t>nasim.razimh@gmail.com</w:t>
      </w:r>
    </w:p>
    <w:p w14:paraId="7B4D68C4" w14:textId="77777777" w:rsidR="00AB2140" w:rsidRDefault="00AB2140" w:rsidP="00AB2140">
      <w:pPr>
        <w:pStyle w:val="BlockText"/>
        <w:bidi/>
        <w:ind w:left="-2" w:right="0"/>
        <w:rPr>
          <w:rFonts w:ascii="B Zar" w:hAnsi="B Zar" w:cs="B Zar"/>
          <w:b/>
          <w:bCs/>
          <w:sz w:val="24"/>
          <w:lang w:val="en-GB" w:bidi="fa-IR"/>
        </w:rPr>
      </w:pPr>
    </w:p>
    <w:p w14:paraId="2704CBE0" w14:textId="77777777" w:rsidR="00AB2140" w:rsidRPr="0071435A" w:rsidRDefault="00AB2140" w:rsidP="00AB2140">
      <w:pPr>
        <w:pStyle w:val="BlockText"/>
        <w:numPr>
          <w:ilvl w:val="0"/>
          <w:numId w:val="14"/>
        </w:numPr>
        <w:bidi/>
        <w:ind w:left="-2" w:right="0" w:firstLine="0"/>
        <w:jc w:val="center"/>
        <w:rPr>
          <w:rFonts w:ascii="B Zar" w:hAnsi="B Zar" w:cs="B Zar"/>
          <w:b/>
          <w:bCs/>
          <w:sz w:val="24"/>
          <w:lang w:val="en-GB" w:bidi="fa-IR"/>
        </w:rPr>
      </w:pPr>
      <w:r w:rsidRPr="0071435A">
        <w:rPr>
          <w:rFonts w:ascii="B Zar" w:hAnsi="B Zar" w:cs="B Zar"/>
          <w:b/>
          <w:bCs/>
          <w:sz w:val="24"/>
          <w:rtl/>
          <w:lang w:val="en-GB" w:bidi="fa-IR"/>
        </w:rPr>
        <w:t>حامده نیازمند، کارشناس ارشد هوش مصنوعی</w:t>
      </w:r>
    </w:p>
    <w:p w14:paraId="5F56BE94" w14:textId="149F94FF" w:rsidR="00AB2140" w:rsidRPr="00AB2140" w:rsidRDefault="00AB2140" w:rsidP="00AB2140">
      <w:pPr>
        <w:pStyle w:val="BlockText"/>
        <w:bidi/>
        <w:ind w:left="-2" w:right="0"/>
        <w:jc w:val="center"/>
        <w:outlineLvl w:val="0"/>
        <w:rPr>
          <w:rFonts w:cs="B Nazanin"/>
          <w:sz w:val="20"/>
          <w:szCs w:val="20"/>
          <w:rtl/>
        </w:rPr>
      </w:pPr>
      <w:r>
        <w:rPr>
          <w:rFonts w:cs="B Nazanin"/>
          <w:sz w:val="20"/>
          <w:szCs w:val="20"/>
          <w:lang w:bidi="fa-IR"/>
        </w:rPr>
        <w:t>Email:</w:t>
      </w:r>
      <w:r w:rsidRPr="0006472F">
        <w:rPr>
          <w:rFonts w:cs="B Nazanin"/>
          <w:sz w:val="20"/>
          <w:szCs w:val="20"/>
        </w:rPr>
        <w:t xml:space="preserve"> </w:t>
      </w:r>
      <w:hyperlink r:id="rId10" w:history="1">
        <w:r w:rsidRPr="00744986">
          <w:rPr>
            <w:rStyle w:val="Hyperlink"/>
            <w:rFonts w:cs="B Nazanin"/>
            <w:sz w:val="20"/>
            <w:szCs w:val="20"/>
          </w:rPr>
          <w:t>Hamedeh.nyazmand@gmail.com</w:t>
        </w:r>
      </w:hyperlink>
    </w:p>
    <w:p w14:paraId="0A58EF4A" w14:textId="77777777" w:rsidR="005D2976" w:rsidRPr="005D2976" w:rsidRDefault="005D2976" w:rsidP="005D2976">
      <w:pPr>
        <w:pStyle w:val="BlockText"/>
        <w:bidi/>
        <w:ind w:left="-2" w:right="0"/>
        <w:jc w:val="center"/>
        <w:outlineLvl w:val="0"/>
        <w:rPr>
          <w:rFonts w:cs="B Nazanin"/>
          <w:sz w:val="20"/>
          <w:szCs w:val="20"/>
        </w:rPr>
      </w:pPr>
    </w:p>
    <w:p w14:paraId="0537C414" w14:textId="4B5EAE30" w:rsidR="00167427" w:rsidRPr="0071435A" w:rsidRDefault="00167427" w:rsidP="005D2976">
      <w:pPr>
        <w:pStyle w:val="BlockText"/>
        <w:numPr>
          <w:ilvl w:val="0"/>
          <w:numId w:val="14"/>
        </w:numPr>
        <w:bidi/>
        <w:ind w:left="-2" w:right="0" w:firstLine="0"/>
        <w:jc w:val="center"/>
        <w:rPr>
          <w:rFonts w:ascii="B Zar" w:hAnsi="B Zar" w:cs="B Zar"/>
          <w:b/>
          <w:bCs/>
          <w:sz w:val="24"/>
          <w:lang w:val="en-GB" w:bidi="fa-IR"/>
        </w:rPr>
      </w:pPr>
      <w:r w:rsidRPr="0071435A">
        <w:rPr>
          <w:rFonts w:ascii="B Zar" w:hAnsi="B Zar" w:cs="B Zar"/>
          <w:b/>
          <w:bCs/>
          <w:sz w:val="24"/>
          <w:rtl/>
          <w:lang w:val="en-GB" w:bidi="fa-IR"/>
        </w:rPr>
        <w:t>یونس سخاوت</w:t>
      </w:r>
      <w:r w:rsidRPr="0071435A">
        <w:rPr>
          <w:rFonts w:ascii="B Zar" w:hAnsi="B Zar" w:cs="B Zar"/>
          <w:b/>
          <w:bCs/>
          <w:sz w:val="24"/>
          <w:vertAlign w:val="superscript"/>
          <w:rtl/>
          <w:lang w:val="en-GB" w:bidi="fa-IR"/>
        </w:rPr>
        <w:t>*</w:t>
      </w:r>
      <w:r w:rsidRPr="0071435A">
        <w:rPr>
          <w:rFonts w:ascii="B Zar" w:hAnsi="B Zar" w:cs="B Zar"/>
          <w:b/>
          <w:bCs/>
          <w:sz w:val="24"/>
          <w:rtl/>
          <w:lang w:val="en-GB" w:bidi="fa-IR"/>
        </w:rPr>
        <w:t>، استادیار دانشگاه هنر اسلامی تبریز</w:t>
      </w:r>
    </w:p>
    <w:p w14:paraId="4ED49377" w14:textId="474FB40E" w:rsidR="007F292F" w:rsidRPr="008D320F" w:rsidRDefault="00167427" w:rsidP="005D2976">
      <w:pPr>
        <w:pStyle w:val="BlockText"/>
        <w:bidi/>
        <w:ind w:left="927" w:right="0"/>
        <w:jc w:val="center"/>
        <w:outlineLvl w:val="0"/>
        <w:rPr>
          <w:rFonts w:cs="B Nazanin"/>
          <w:sz w:val="20"/>
          <w:szCs w:val="20"/>
          <w:rtl/>
        </w:rPr>
      </w:pPr>
      <w:r>
        <w:rPr>
          <w:rFonts w:cs="B Nazanin"/>
          <w:sz w:val="20"/>
          <w:szCs w:val="20"/>
          <w:lang w:bidi="fa-IR"/>
        </w:rPr>
        <w:t>Email:</w:t>
      </w:r>
      <w:r>
        <w:rPr>
          <w:rFonts w:cs="B Nazanin"/>
          <w:sz w:val="20"/>
          <w:szCs w:val="20"/>
        </w:rPr>
        <w:t xml:space="preserve"> </w:t>
      </w:r>
      <w:hyperlink r:id="rId11" w:history="1">
        <w:r w:rsidRPr="00744986">
          <w:rPr>
            <w:rStyle w:val="Hyperlink"/>
            <w:rFonts w:cs="B Nazanin"/>
            <w:sz w:val="20"/>
            <w:szCs w:val="20"/>
          </w:rPr>
          <w:t>sekhavat@tabriziau.ac.ir</w:t>
        </w:r>
      </w:hyperlink>
    </w:p>
    <w:p w14:paraId="4C2A2461" w14:textId="77777777" w:rsidR="007A41CC" w:rsidRPr="00EC03E6" w:rsidRDefault="007A41CC" w:rsidP="004123ED">
      <w:pPr>
        <w:pStyle w:val="BlockText"/>
        <w:bidi/>
        <w:ind w:left="-2" w:right="0"/>
        <w:rPr>
          <w:rFonts w:cs="B Zar"/>
          <w:b/>
          <w:bCs/>
          <w:sz w:val="8"/>
          <w:szCs w:val="8"/>
          <w:rtl/>
          <w:lang w:val="en-GB" w:bidi="fa-IR"/>
        </w:rPr>
      </w:pPr>
    </w:p>
    <w:p w14:paraId="07C28983" w14:textId="77777777" w:rsidR="007A41CC" w:rsidRDefault="007A41CC" w:rsidP="004123ED">
      <w:pPr>
        <w:pStyle w:val="BlockText"/>
        <w:bidi/>
        <w:ind w:left="-2" w:right="0"/>
        <w:outlineLvl w:val="0"/>
        <w:rPr>
          <w:rFonts w:cs="B Titr"/>
          <w:sz w:val="24"/>
        </w:rPr>
      </w:pPr>
      <w:r w:rsidRPr="00185115">
        <w:rPr>
          <w:rFonts w:cs="B Titr" w:hint="eastAsia"/>
          <w:sz w:val="24"/>
          <w:rtl/>
        </w:rPr>
        <w:t>چک</w:t>
      </w:r>
      <w:r w:rsidRPr="00185115">
        <w:rPr>
          <w:rFonts w:cs="B Titr" w:hint="cs"/>
          <w:sz w:val="24"/>
          <w:rtl/>
        </w:rPr>
        <w:t>ی</w:t>
      </w:r>
      <w:r w:rsidRPr="00185115">
        <w:rPr>
          <w:rFonts w:cs="B Titr" w:hint="eastAsia"/>
          <w:sz w:val="24"/>
          <w:rtl/>
        </w:rPr>
        <w:t>ده</w:t>
      </w:r>
      <w:r w:rsidRPr="00185115">
        <w:rPr>
          <w:rFonts w:cs="B Titr"/>
          <w:sz w:val="24"/>
        </w:rPr>
        <w:t xml:space="preserve"> </w:t>
      </w:r>
    </w:p>
    <w:p w14:paraId="4D222C1F" w14:textId="395223AF" w:rsidR="00E21F51" w:rsidRPr="00091904" w:rsidRDefault="00E21F51" w:rsidP="007A23BC">
      <w:pPr>
        <w:bidi/>
        <w:spacing w:after="160"/>
        <w:jc w:val="both"/>
        <w:rPr>
          <w:rFonts w:ascii="B Mitra" w:eastAsia="Calibri" w:hAnsi="B Mitra" w:cs="B Mitra"/>
          <w:sz w:val="26"/>
          <w:szCs w:val="26"/>
          <w:rtl/>
        </w:rPr>
      </w:pPr>
      <w:r w:rsidRPr="00091904">
        <w:rPr>
          <w:rFonts w:ascii="B Mitra" w:eastAsia="Calibri" w:hAnsi="B Mitra" w:cs="B Mitra"/>
          <w:sz w:val="26"/>
          <w:szCs w:val="26"/>
          <w:rtl/>
        </w:rPr>
        <w:t>چشم</w:t>
      </w:r>
      <w:r w:rsidR="007A23BC">
        <w:rPr>
          <w:rFonts w:ascii="B Mitra" w:eastAsia="Calibri" w:hAnsi="B Mitra" w:cs="B Mitra" w:hint="cs"/>
          <w:sz w:val="26"/>
          <w:szCs w:val="26"/>
          <w:rtl/>
        </w:rPr>
        <w:t>‌</w:t>
      </w:r>
      <w:r w:rsidRPr="00091904">
        <w:rPr>
          <w:rFonts w:ascii="B Mitra" w:eastAsia="Calibri" w:hAnsi="B Mitra" w:cs="B Mitra"/>
          <w:sz w:val="26"/>
          <w:szCs w:val="26"/>
          <w:rtl/>
        </w:rPr>
        <w:t>ها منبع غنی برای گردآوری اطلاعات در زندگی روزمره ما هستند. استفاده از چشم، به عنوان شکلی از ورودی می</w:t>
      </w:r>
      <w:r w:rsidR="006F400E">
        <w:rPr>
          <w:rFonts w:ascii="B Mitra" w:eastAsia="Calibri" w:hAnsi="B Mitra" w:cs="B Mitra" w:hint="cs"/>
          <w:sz w:val="26"/>
          <w:szCs w:val="26"/>
          <w:rtl/>
        </w:rPr>
        <w:t>‌</w:t>
      </w:r>
      <w:r w:rsidRPr="00091904">
        <w:rPr>
          <w:rFonts w:ascii="B Mitra" w:eastAsia="Calibri" w:hAnsi="B Mitra" w:cs="B Mitra"/>
          <w:sz w:val="26"/>
          <w:szCs w:val="26"/>
          <w:rtl/>
        </w:rPr>
        <w:t>تواند یک سیستم رایانه</w:t>
      </w:r>
      <w:r w:rsidR="006F400E">
        <w:rPr>
          <w:rFonts w:ascii="B Mitra" w:eastAsia="Calibri" w:hAnsi="B Mitra" w:cs="B Mitra" w:hint="cs"/>
          <w:sz w:val="26"/>
          <w:szCs w:val="26"/>
          <w:rtl/>
        </w:rPr>
        <w:t>‌</w:t>
      </w:r>
      <w:r w:rsidRPr="00091904">
        <w:rPr>
          <w:rFonts w:ascii="B Mitra" w:eastAsia="Calibri" w:hAnsi="B Mitra" w:cs="B Mitra"/>
          <w:sz w:val="26"/>
          <w:szCs w:val="26"/>
          <w:rtl/>
        </w:rPr>
        <w:t>ای را قادر سازد که اطلاعات بیشتری</w:t>
      </w:r>
      <w:r w:rsidRPr="00091904">
        <w:rPr>
          <w:rFonts w:ascii="B Mitra" w:eastAsia="Calibri" w:hAnsi="B Mitra" w:cs="B Mitra"/>
          <w:sz w:val="26"/>
          <w:szCs w:val="26"/>
        </w:rPr>
        <w:t xml:space="preserve"> </w:t>
      </w:r>
      <w:r w:rsidRPr="00091904">
        <w:rPr>
          <w:rFonts w:ascii="B Mitra" w:eastAsia="Calibri" w:hAnsi="B Mitra" w:cs="B Mitra"/>
          <w:sz w:val="26"/>
          <w:szCs w:val="26"/>
          <w:rtl/>
        </w:rPr>
        <w:t>کسب کند</w:t>
      </w:r>
      <w:r w:rsidRPr="00091904">
        <w:rPr>
          <w:rFonts w:ascii="B Mitra" w:eastAsia="Calibri" w:hAnsi="B Mitra" w:cs="B Mitra"/>
          <w:sz w:val="26"/>
          <w:szCs w:val="26"/>
        </w:rPr>
        <w:t>.</w:t>
      </w:r>
      <w:r w:rsidRPr="00091904">
        <w:rPr>
          <w:rFonts w:ascii="B Mitra" w:eastAsia="Calibri" w:hAnsi="B Mitra" w:cs="B Mitra"/>
          <w:sz w:val="26"/>
          <w:szCs w:val="26"/>
          <w:rtl/>
        </w:rPr>
        <w:t xml:space="preserve"> با افزایش دقت و کاهش هزینه</w:t>
      </w:r>
      <w:r w:rsidR="006F400E">
        <w:rPr>
          <w:rFonts w:ascii="B Mitra" w:eastAsia="Calibri" w:hAnsi="B Mitra" w:cs="B Mitra" w:hint="cs"/>
          <w:sz w:val="26"/>
          <w:szCs w:val="26"/>
          <w:rtl/>
        </w:rPr>
        <w:t>‌</w:t>
      </w:r>
      <w:r w:rsidRPr="00091904">
        <w:rPr>
          <w:rFonts w:ascii="B Mitra" w:eastAsia="Calibri" w:hAnsi="B Mitra" w:cs="B Mitra"/>
          <w:sz w:val="26"/>
          <w:szCs w:val="26"/>
          <w:rtl/>
        </w:rPr>
        <w:t>های سیستم</w:t>
      </w:r>
      <w:r w:rsidR="006F400E">
        <w:rPr>
          <w:rFonts w:ascii="B Mitra" w:eastAsia="Calibri" w:hAnsi="B Mitra" w:cs="B Mitra" w:hint="cs"/>
          <w:sz w:val="26"/>
          <w:szCs w:val="26"/>
          <w:rtl/>
        </w:rPr>
        <w:t>‌</w:t>
      </w:r>
      <w:r w:rsidRPr="00091904">
        <w:rPr>
          <w:rFonts w:ascii="B Mitra" w:eastAsia="Calibri" w:hAnsi="B Mitra" w:cs="B Mitra"/>
          <w:sz w:val="26"/>
          <w:szCs w:val="26"/>
          <w:rtl/>
        </w:rPr>
        <w:t>های ردیابی چشم، به زودی این فناوری برای افراد در زمینه هنر عملی خواهد بود.</w:t>
      </w:r>
      <w:r w:rsidR="006F400E">
        <w:rPr>
          <w:rFonts w:ascii="B Mitra" w:eastAsia="Calibri" w:hAnsi="B Mitra" w:cs="B Mitra" w:hint="cs"/>
          <w:sz w:val="26"/>
          <w:szCs w:val="26"/>
          <w:rtl/>
        </w:rPr>
        <w:t xml:space="preserve"> </w:t>
      </w:r>
      <w:r w:rsidRPr="00091904">
        <w:rPr>
          <w:rFonts w:ascii="B Mitra" w:eastAsia="Calibri" w:hAnsi="B Mitra" w:cs="B Mitra"/>
          <w:sz w:val="26"/>
          <w:szCs w:val="26"/>
          <w:rtl/>
        </w:rPr>
        <w:t>کاربران می</w:t>
      </w:r>
      <w:r w:rsidR="006F400E">
        <w:rPr>
          <w:rFonts w:ascii="B Mitra" w:eastAsia="Calibri" w:hAnsi="B Mitra" w:cs="B Mitra" w:hint="cs"/>
          <w:sz w:val="26"/>
          <w:szCs w:val="26"/>
          <w:rtl/>
        </w:rPr>
        <w:t>‌</w:t>
      </w:r>
      <w:r w:rsidRPr="00091904">
        <w:rPr>
          <w:rFonts w:ascii="B Mitra" w:eastAsia="Calibri" w:hAnsi="B Mitra" w:cs="B Mitra"/>
          <w:sz w:val="26"/>
          <w:szCs w:val="26"/>
          <w:rtl/>
        </w:rPr>
        <w:t xml:space="preserve">توانند علاوه بر </w:t>
      </w:r>
      <w:r w:rsidR="00F545F5">
        <w:rPr>
          <w:rFonts w:ascii="B Mitra" w:eastAsia="Calibri" w:hAnsi="B Mitra" w:cs="B Mitra"/>
          <w:sz w:val="26"/>
          <w:szCs w:val="26"/>
          <w:rtl/>
        </w:rPr>
        <w:t>صفحه‌کلید</w:t>
      </w:r>
      <w:r w:rsidRPr="00091904">
        <w:rPr>
          <w:rFonts w:ascii="B Mitra" w:eastAsia="Calibri" w:hAnsi="B Mitra" w:cs="B Mitra"/>
          <w:sz w:val="26"/>
          <w:szCs w:val="26"/>
          <w:rtl/>
        </w:rPr>
        <w:t xml:space="preserve"> و ماوس، از نگاه به عنوان شکلی از ورودی استفاده کنند. خیره شدن از دیرباز موضوعی در تاریخ هنر بوده است که با استفاده از فناوری ردیابی چشم، چند نمونه از رفتار چشم داوطلبان در تعامل با چند نقاشی اندازه</w:t>
      </w:r>
      <w:r w:rsidR="006F400E">
        <w:rPr>
          <w:rFonts w:ascii="B Mitra" w:eastAsia="Calibri" w:hAnsi="B Mitra" w:cs="B Mitra" w:hint="cs"/>
          <w:sz w:val="26"/>
          <w:szCs w:val="26"/>
          <w:rtl/>
        </w:rPr>
        <w:t>‌</w:t>
      </w:r>
      <w:r w:rsidRPr="00091904">
        <w:rPr>
          <w:rFonts w:ascii="B Mitra" w:eastAsia="Calibri" w:hAnsi="B Mitra" w:cs="B Mitra"/>
          <w:sz w:val="26"/>
          <w:szCs w:val="26"/>
          <w:rtl/>
        </w:rPr>
        <w:t>گیری شده است. خوانش اثر از طریق یک مسیر بصری به منظور آزمایش توانایی هنرمند انجام</w:t>
      </w:r>
      <w:r w:rsidR="007A23BC">
        <w:rPr>
          <w:rFonts w:ascii="B Mitra" w:eastAsia="Calibri" w:hAnsi="B Mitra" w:cs="B Mitra"/>
          <w:sz w:val="26"/>
          <w:szCs w:val="26"/>
          <w:rtl/>
        </w:rPr>
        <w:t xml:space="preserve"> می‌</w:t>
      </w:r>
      <w:r w:rsidRPr="00091904">
        <w:rPr>
          <w:rFonts w:ascii="B Mitra" w:eastAsia="Calibri" w:hAnsi="B Mitra" w:cs="B Mitra"/>
          <w:sz w:val="26"/>
          <w:szCs w:val="26"/>
          <w:rtl/>
        </w:rPr>
        <w:t>گیرد. به لطف آخرین تحولات فناوری</w:t>
      </w:r>
      <w:r w:rsidRPr="00091904">
        <w:rPr>
          <w:rFonts w:ascii="B Mitra" w:eastAsia="Calibri" w:hAnsi="B Mitra" w:cs="B Mitra"/>
          <w:sz w:val="26"/>
          <w:szCs w:val="26"/>
          <w:rtl/>
          <w:lang w:bidi="fa-IR"/>
        </w:rPr>
        <w:t xml:space="preserve">، محققان </w:t>
      </w:r>
      <w:r w:rsidRPr="00091904">
        <w:rPr>
          <w:rFonts w:ascii="B Mitra" w:eastAsia="Calibri" w:hAnsi="B Mitra" w:cs="B Mitra"/>
          <w:sz w:val="26"/>
          <w:szCs w:val="26"/>
          <w:rtl/>
        </w:rPr>
        <w:t>دریافته‌اند که ردیابی چشم به طور قابل توجهی در ادراک نقاشی نقش دارد. تکنیک نشانگر مبتنی بر نگاه به طور سنتی روی کاربران معلول متمرکز شده است اما می‌تواند به اندازه‌ی کافی مؤثر و ساده باشد تا حتی کاربرانی که دچار معلولیت هم نیستند نیز بتوانند برای کارهای محاسباتی روزمره خود از آن استفاده کنند</w:t>
      </w:r>
      <w:r w:rsidR="006D227B" w:rsidRPr="00091904">
        <w:rPr>
          <w:rFonts w:ascii="B Mitra" w:eastAsia="Calibri" w:hAnsi="B Mitra" w:cs="B Mitra"/>
          <w:sz w:val="26"/>
          <w:szCs w:val="26"/>
          <w:rtl/>
        </w:rPr>
        <w:t>.</w:t>
      </w:r>
      <w:r w:rsidR="00C60B3E">
        <w:rPr>
          <w:rFonts w:ascii="B Mitra" w:eastAsia="Calibri" w:hAnsi="B Mitra" w:cs="B Mitra" w:hint="cs"/>
          <w:sz w:val="26"/>
          <w:szCs w:val="26"/>
          <w:rtl/>
        </w:rPr>
        <w:t xml:space="preserve"> در این مطالعه سعی شده است تا تجربه نقا</w:t>
      </w:r>
      <w:r w:rsidR="00010AEB">
        <w:rPr>
          <w:rFonts w:ascii="B Mitra" w:eastAsia="Calibri" w:hAnsi="B Mitra" w:cs="B Mitra" w:hint="cs"/>
          <w:sz w:val="26"/>
          <w:szCs w:val="26"/>
          <w:rtl/>
        </w:rPr>
        <w:t>شی با چشم از طریق رهگیری چشم مور</w:t>
      </w:r>
      <w:r w:rsidR="00C60B3E">
        <w:rPr>
          <w:rFonts w:ascii="B Mitra" w:eastAsia="Calibri" w:hAnsi="B Mitra" w:cs="B Mitra" w:hint="cs"/>
          <w:sz w:val="26"/>
          <w:szCs w:val="26"/>
          <w:rtl/>
        </w:rPr>
        <w:t>د بررسی قرار گیرد. سیستم ارائه شده برای این منظور یک نرم‌افزار نقاشی دیجیتال است که از طریق دستگاه ردیاب چشم داده‌ها را دریافت و یک خروجی گرافیکی ارائه می‌دهد. برای ارزیابی این تجربه از افرادی که سابقه طراحی به شیوه معمول داشتند دعوت به همکاری شد و از آن</w:t>
      </w:r>
      <w:r w:rsidR="00010AEB">
        <w:rPr>
          <w:rFonts w:ascii="B Mitra" w:eastAsia="Calibri" w:hAnsi="B Mitra" w:cs="B Mitra" w:hint="cs"/>
          <w:sz w:val="26"/>
          <w:szCs w:val="26"/>
          <w:rtl/>
        </w:rPr>
        <w:t>‌</w:t>
      </w:r>
      <w:r w:rsidR="00C60B3E">
        <w:rPr>
          <w:rFonts w:ascii="B Mitra" w:eastAsia="Calibri" w:hAnsi="B Mitra" w:cs="B Mitra" w:hint="cs"/>
          <w:sz w:val="26"/>
          <w:szCs w:val="26"/>
          <w:rtl/>
        </w:rPr>
        <w:t xml:space="preserve">ها خواسته شد کیفیت تجربه خود را شرح دهند. از نتایج این پژوهش این بود که با وجود سختی کنترل چشم و </w:t>
      </w:r>
      <w:r w:rsidR="00F545F5">
        <w:rPr>
          <w:rFonts w:ascii="B Mitra" w:eastAsia="Calibri" w:hAnsi="B Mitra" w:cs="B Mitra" w:hint="cs"/>
          <w:sz w:val="26"/>
          <w:szCs w:val="26"/>
          <w:rtl/>
        </w:rPr>
        <w:t>عدم تسلط کافی برای ترسیم با این شیوه این تجربه را خوشایند و لذت‌بخش توصیف کردند و تمایل خود را برای کار در این محیط ابراز کردند.</w:t>
      </w:r>
    </w:p>
    <w:p w14:paraId="330390AE" w14:textId="77777777" w:rsidR="007A41CC" w:rsidRPr="00D620F4" w:rsidRDefault="007A41CC" w:rsidP="004123ED">
      <w:pPr>
        <w:pStyle w:val="BlockText"/>
        <w:bidi/>
        <w:ind w:left="-2" w:right="0"/>
        <w:rPr>
          <w:rFonts w:cs="B Zar"/>
          <w:b/>
          <w:bCs/>
          <w:sz w:val="22"/>
          <w:szCs w:val="18"/>
          <w:rtl/>
          <w:lang w:val="en-GB" w:bidi="fa-IR"/>
        </w:rPr>
      </w:pPr>
      <w:r w:rsidRPr="00876C11">
        <w:rPr>
          <w:rFonts w:cs="B Mitra"/>
          <w:sz w:val="22"/>
          <w:szCs w:val="26"/>
        </w:rPr>
        <w:t xml:space="preserve"> </w:t>
      </w:r>
    </w:p>
    <w:p w14:paraId="2AD240DF" w14:textId="1164E063" w:rsidR="007A41CC" w:rsidRPr="00091904" w:rsidRDefault="007A41CC" w:rsidP="00091904">
      <w:pPr>
        <w:pStyle w:val="BlockText"/>
        <w:bidi/>
        <w:ind w:left="-2" w:right="0"/>
        <w:outlineLvl w:val="0"/>
        <w:rPr>
          <w:rFonts w:ascii="B Zar" w:hAnsi="B Zar" w:cs="B Zar"/>
          <w:b/>
          <w:bCs/>
          <w:szCs w:val="18"/>
          <w:rtl/>
          <w:lang w:val="en-GB" w:bidi="fa-IR"/>
        </w:rPr>
      </w:pPr>
      <w:r w:rsidRPr="00091904">
        <w:rPr>
          <w:rFonts w:ascii="B Zar" w:hAnsi="B Zar" w:cs="B Zar"/>
          <w:b/>
          <w:bCs/>
          <w:szCs w:val="18"/>
          <w:rtl/>
        </w:rPr>
        <w:t>کلمات کليدي:</w:t>
      </w:r>
      <w:r w:rsidRPr="00091904">
        <w:rPr>
          <w:rFonts w:ascii="B Zar" w:hAnsi="B Zar" w:cs="B Zar"/>
          <w:b/>
          <w:bCs/>
          <w:szCs w:val="18"/>
          <w:rtl/>
          <w:lang w:val="en-GB" w:bidi="fa-IR"/>
        </w:rPr>
        <w:t xml:space="preserve"> </w:t>
      </w:r>
      <w:r w:rsidR="00091904" w:rsidRPr="00091904">
        <w:rPr>
          <w:rFonts w:ascii="B Zar" w:hAnsi="B Zar" w:cs="B Zar"/>
          <w:b/>
          <w:bCs/>
          <w:szCs w:val="18"/>
          <w:rtl/>
          <w:lang w:val="en-GB" w:bidi="fa-IR"/>
        </w:rPr>
        <w:t>هنر دیجیتال</w:t>
      </w:r>
      <w:r w:rsidR="00BD3EC8" w:rsidRPr="00091904">
        <w:rPr>
          <w:rFonts w:ascii="B Zar" w:hAnsi="B Zar" w:cs="B Zar"/>
          <w:b/>
          <w:bCs/>
          <w:szCs w:val="18"/>
          <w:rtl/>
          <w:lang w:val="en-GB" w:bidi="fa-IR"/>
        </w:rPr>
        <w:t xml:space="preserve">، ردیاب </w:t>
      </w:r>
      <w:r w:rsidR="00E2132B" w:rsidRPr="00091904">
        <w:rPr>
          <w:rFonts w:ascii="B Zar" w:hAnsi="B Zar" w:cs="B Zar"/>
          <w:b/>
          <w:bCs/>
          <w:szCs w:val="18"/>
          <w:rtl/>
          <w:lang w:val="en-GB" w:bidi="fa-IR"/>
        </w:rPr>
        <w:t>چشم</w:t>
      </w:r>
      <w:r w:rsidR="00BD3EC8" w:rsidRPr="00091904">
        <w:rPr>
          <w:rFonts w:ascii="B Zar" w:hAnsi="B Zar" w:cs="B Zar"/>
          <w:b/>
          <w:bCs/>
          <w:szCs w:val="18"/>
          <w:rtl/>
          <w:lang w:val="en-GB" w:bidi="fa-IR"/>
        </w:rPr>
        <w:t xml:space="preserve"> </w:t>
      </w:r>
      <w:r w:rsidR="00091904" w:rsidRPr="00091904">
        <w:rPr>
          <w:rFonts w:ascii="B Zar" w:hAnsi="B Zar" w:cs="B Zar"/>
          <w:b/>
          <w:bCs/>
          <w:szCs w:val="18"/>
          <w:lang w:bidi="fa-IR"/>
        </w:rPr>
        <w:t>Tobii</w:t>
      </w:r>
      <w:r w:rsidR="00BD3EC8" w:rsidRPr="00091904">
        <w:rPr>
          <w:rFonts w:ascii="B Zar" w:hAnsi="B Zar" w:cs="B Zar"/>
          <w:b/>
          <w:bCs/>
          <w:szCs w:val="18"/>
          <w:rtl/>
          <w:lang w:bidi="fa-IR"/>
        </w:rPr>
        <w:t>، نقاشی، تجربه کاربری</w:t>
      </w:r>
      <w:r w:rsidR="00BD3EC8" w:rsidRPr="00091904">
        <w:rPr>
          <w:rFonts w:ascii="B Zar" w:hAnsi="B Zar" w:cs="B Zar"/>
          <w:b/>
          <w:bCs/>
          <w:szCs w:val="18"/>
          <w:rtl/>
          <w:lang w:val="en-GB" w:bidi="fa-IR"/>
        </w:rPr>
        <w:t xml:space="preserve">. </w:t>
      </w:r>
    </w:p>
    <w:p w14:paraId="5F0F86CC" w14:textId="77777777" w:rsidR="007A41CC" w:rsidRDefault="007A41CC" w:rsidP="004123ED">
      <w:pPr>
        <w:pStyle w:val="BlockText"/>
        <w:bidi/>
        <w:ind w:left="-2" w:right="0"/>
        <w:rPr>
          <w:rFonts w:cs="B Zar"/>
          <w:b/>
          <w:bCs/>
          <w:sz w:val="22"/>
          <w:szCs w:val="18"/>
          <w:rtl/>
          <w:lang w:val="en-GB" w:bidi="fa-IR"/>
        </w:rPr>
      </w:pPr>
    </w:p>
    <w:p w14:paraId="71B32D81" w14:textId="77777777" w:rsidR="00BD3EC8" w:rsidRPr="00D620F4" w:rsidRDefault="00BD3EC8" w:rsidP="004123ED">
      <w:pPr>
        <w:pStyle w:val="BlockText"/>
        <w:bidi/>
        <w:ind w:left="0" w:right="0"/>
        <w:rPr>
          <w:rFonts w:cs="B Zar"/>
          <w:b/>
          <w:bCs/>
          <w:sz w:val="22"/>
          <w:szCs w:val="18"/>
          <w:rtl/>
          <w:lang w:val="en-GB" w:bidi="fa-IR"/>
        </w:rPr>
      </w:pPr>
    </w:p>
    <w:bookmarkEnd w:id="0"/>
    <w:bookmarkEnd w:id="1"/>
    <w:p w14:paraId="01E58F33" w14:textId="77777777" w:rsidR="007A41CC" w:rsidRPr="00876C11" w:rsidRDefault="007A41CC" w:rsidP="004123ED">
      <w:pPr>
        <w:pStyle w:val="BodyText"/>
        <w:tabs>
          <w:tab w:val="right" w:pos="555"/>
        </w:tabs>
        <w:bidi/>
        <w:ind w:left="-2"/>
        <w:outlineLvl w:val="0"/>
        <w:rPr>
          <w:rFonts w:cs="B Nazanin"/>
          <w:sz w:val="22"/>
          <w:szCs w:val="20"/>
          <w:rtl/>
        </w:rPr>
      </w:pPr>
      <w:r w:rsidRPr="00876C11">
        <w:rPr>
          <w:rFonts w:cs="B Titr" w:hint="cs"/>
          <w:b/>
          <w:bCs/>
          <w:sz w:val="22"/>
          <w:szCs w:val="24"/>
          <w:rtl/>
        </w:rPr>
        <w:t>1</w:t>
      </w:r>
      <w:r w:rsidR="00FA364A" w:rsidRPr="00876C11">
        <w:rPr>
          <w:rFonts w:cs="B Titr" w:hint="cs"/>
          <w:b/>
          <w:bCs/>
          <w:sz w:val="22"/>
          <w:szCs w:val="24"/>
          <w:rtl/>
        </w:rPr>
        <w:t>-</w:t>
      </w:r>
      <w:r w:rsidRPr="00876C11">
        <w:rPr>
          <w:rFonts w:cs="B Titr" w:hint="cs"/>
          <w:b/>
          <w:bCs/>
          <w:sz w:val="22"/>
          <w:szCs w:val="24"/>
          <w:rtl/>
        </w:rPr>
        <w:t>مقدمه</w:t>
      </w:r>
      <w:r w:rsidRPr="00876C11">
        <w:rPr>
          <w:rFonts w:cs="B Nazanin" w:hint="cs"/>
          <w:sz w:val="22"/>
          <w:szCs w:val="24"/>
          <w:rtl/>
        </w:rPr>
        <w:t xml:space="preserve"> </w:t>
      </w:r>
    </w:p>
    <w:p w14:paraId="5EB34934" w14:textId="08F2D612" w:rsidR="00E374DA" w:rsidRPr="00091904" w:rsidRDefault="00212623" w:rsidP="004123ED">
      <w:pPr>
        <w:pStyle w:val="BodyText3"/>
        <w:bidi/>
        <w:rPr>
          <w:rFonts w:ascii="B Mitra" w:hAnsi="B Mitra" w:cs="B Mitra"/>
          <w:sz w:val="26"/>
          <w:szCs w:val="26"/>
          <w:rtl/>
          <w:lang w:val="en-US" w:bidi="fa-IR"/>
        </w:rPr>
      </w:pPr>
      <w:r w:rsidRPr="00091904">
        <w:rPr>
          <w:rFonts w:ascii="B Mitra" w:hAnsi="B Mitra" w:cs="B Mitra"/>
          <w:sz w:val="26"/>
          <w:szCs w:val="26"/>
          <w:rtl/>
        </w:rPr>
        <w:t xml:space="preserve">در سال‌های اخیر هنر تعاملی و به خصوص </w:t>
      </w:r>
      <w:r w:rsidR="00091904" w:rsidRPr="00091904">
        <w:rPr>
          <w:rFonts w:ascii="B Mitra" w:hAnsi="B Mitra" w:cs="B Mitra"/>
          <w:sz w:val="26"/>
          <w:szCs w:val="26"/>
          <w:rtl/>
        </w:rPr>
        <w:t>هنر دیجیتال</w:t>
      </w:r>
      <w:r w:rsidRPr="00091904">
        <w:rPr>
          <w:rFonts w:ascii="B Mitra" w:hAnsi="B Mitra" w:cs="B Mitra"/>
          <w:sz w:val="26"/>
          <w:szCs w:val="26"/>
          <w:rtl/>
        </w:rPr>
        <w:t xml:space="preserve"> توانسته است جایگاه به سزایی را در هنرهای جدید به خود اختصاص دهد. توسعه سیستم‌های </w:t>
      </w:r>
      <w:r w:rsidR="00D87328">
        <w:rPr>
          <w:rFonts w:ascii="B Mitra" w:hAnsi="B Mitra" w:cs="B Mitra"/>
          <w:sz w:val="26"/>
          <w:szCs w:val="26"/>
          <w:rtl/>
        </w:rPr>
        <w:t>رایانه</w:t>
      </w:r>
      <w:r w:rsidR="00D87328">
        <w:rPr>
          <w:rFonts w:ascii="B Mitra" w:hAnsi="B Mitra" w:cs="B Mitra" w:hint="cs"/>
          <w:sz w:val="26"/>
          <w:szCs w:val="26"/>
          <w:rtl/>
        </w:rPr>
        <w:t>‌ا</w:t>
      </w:r>
      <w:r w:rsidRPr="00091904">
        <w:rPr>
          <w:rFonts w:ascii="B Mitra" w:hAnsi="B Mitra" w:cs="B Mitra"/>
          <w:sz w:val="26"/>
          <w:szCs w:val="26"/>
          <w:rtl/>
        </w:rPr>
        <w:t>ی</w:t>
      </w:r>
      <w:r w:rsidR="00706690" w:rsidRPr="00091904">
        <w:rPr>
          <w:rFonts w:ascii="B Mitra" w:hAnsi="B Mitra" w:cs="B Mitra"/>
          <w:sz w:val="26"/>
          <w:szCs w:val="26"/>
          <w:rtl/>
        </w:rPr>
        <w:t>، موبایل و تبلت</w:t>
      </w:r>
      <w:r w:rsidR="001B6405" w:rsidRPr="00091904">
        <w:rPr>
          <w:rFonts w:ascii="B Mitra" w:hAnsi="B Mitra" w:cs="B Mitra"/>
          <w:sz w:val="26"/>
          <w:szCs w:val="26"/>
          <w:rtl/>
        </w:rPr>
        <w:t xml:space="preserve"> و در دسترس بودن تکنولوژی</w:t>
      </w:r>
      <w:r w:rsidR="00C675F8" w:rsidRPr="00091904">
        <w:rPr>
          <w:rFonts w:ascii="B Mitra" w:hAnsi="B Mitra" w:cs="B Mitra"/>
          <w:sz w:val="26"/>
          <w:szCs w:val="26"/>
          <w:rtl/>
        </w:rPr>
        <w:t>،</w:t>
      </w:r>
      <w:r w:rsidR="001B6405" w:rsidRPr="00091904">
        <w:rPr>
          <w:rFonts w:ascii="B Mitra" w:hAnsi="B Mitra" w:cs="B Mitra"/>
          <w:sz w:val="26"/>
          <w:szCs w:val="26"/>
          <w:rtl/>
        </w:rPr>
        <w:t xml:space="preserve"> این زمینه آفرینش هنری را در اختیار همگان قرار داده است. </w:t>
      </w:r>
      <w:r w:rsidR="00E374DA" w:rsidRPr="00091904">
        <w:rPr>
          <w:rFonts w:ascii="B Mitra" w:hAnsi="B Mitra" w:cs="B Mitra"/>
          <w:sz w:val="26"/>
          <w:szCs w:val="26"/>
          <w:rtl/>
        </w:rPr>
        <w:t xml:space="preserve">این همه، زمینه‌ای را فراهم کرده است که </w:t>
      </w:r>
      <w:r w:rsidR="00E374DA" w:rsidRPr="00091904">
        <w:rPr>
          <w:rFonts w:ascii="B Mitra" w:hAnsi="B Mitra" w:cs="B Mitra"/>
          <w:sz w:val="26"/>
          <w:szCs w:val="26"/>
          <w:rtl/>
          <w:lang w:bidi="fa-IR"/>
        </w:rPr>
        <w:t xml:space="preserve">هنر نقاشی دیجیتالی به </w:t>
      </w:r>
      <w:r w:rsidR="00AF569F" w:rsidRPr="00091904">
        <w:rPr>
          <w:rFonts w:ascii="B Mitra" w:hAnsi="B Mitra" w:cs="B Mitra"/>
          <w:sz w:val="26"/>
          <w:szCs w:val="26"/>
          <w:rtl/>
          <w:lang w:bidi="fa-IR"/>
        </w:rPr>
        <w:t>عنوان شکل جدیدی از هنرهای تجسمی</w:t>
      </w:r>
      <w:r w:rsidR="00E374DA" w:rsidRPr="00091904">
        <w:rPr>
          <w:rFonts w:ascii="B Mitra" w:hAnsi="B Mitra" w:cs="B Mitra"/>
          <w:sz w:val="26"/>
          <w:szCs w:val="26"/>
          <w:rtl/>
          <w:lang w:bidi="fa-IR"/>
        </w:rPr>
        <w:t>، به یکی از جریان‌های هنر فعلی نقاشی تبدیل شده است و</w:t>
      </w:r>
      <w:r w:rsidR="007A23BC">
        <w:rPr>
          <w:rFonts w:ascii="B Mitra" w:hAnsi="B Mitra"/>
          <w:sz w:val="26"/>
          <w:szCs w:val="26"/>
          <w:rtl/>
          <w:lang w:bidi="fa-IR"/>
        </w:rPr>
        <w:t xml:space="preserve"> می‌</w:t>
      </w:r>
      <w:r w:rsidR="00E374DA" w:rsidRPr="00091904">
        <w:rPr>
          <w:rFonts w:ascii="B Mitra" w:hAnsi="B Mitra" w:cs="B Mitra"/>
          <w:sz w:val="26"/>
          <w:szCs w:val="26"/>
          <w:rtl/>
          <w:lang w:bidi="fa-IR"/>
        </w:rPr>
        <w:t xml:space="preserve">تواند در </w:t>
      </w:r>
      <w:r w:rsidR="008E6B25" w:rsidRPr="00091904">
        <w:rPr>
          <w:rFonts w:ascii="B Mitra" w:hAnsi="B Mitra" w:cs="B Mitra"/>
          <w:sz w:val="26"/>
          <w:szCs w:val="26"/>
          <w:rtl/>
          <w:lang w:bidi="fa-IR"/>
        </w:rPr>
        <w:t>زمینه‌های</w:t>
      </w:r>
      <w:r w:rsidR="00E374DA" w:rsidRPr="00091904">
        <w:rPr>
          <w:rFonts w:ascii="B Mitra" w:hAnsi="B Mitra" w:cs="B Mitra"/>
          <w:sz w:val="26"/>
          <w:szCs w:val="26"/>
          <w:rtl/>
          <w:lang w:bidi="fa-IR"/>
        </w:rPr>
        <w:t xml:space="preserve"> مختلف مورد استفاده گسترده قرار گیرد.</w:t>
      </w:r>
      <w:r w:rsidR="005A55A2" w:rsidRPr="00091904">
        <w:rPr>
          <w:rFonts w:ascii="B Mitra" w:hAnsi="B Mitra" w:cs="B Mitra"/>
          <w:sz w:val="26"/>
          <w:szCs w:val="26"/>
          <w:rtl/>
          <w:lang w:bidi="fa-IR"/>
        </w:rPr>
        <w:t xml:space="preserve"> در عین حال ، اشکال مختلف هنر نقاشی دیجیتال به عنوان یک پدیده فرهنگی جدید در سال</w:t>
      </w:r>
      <w:r w:rsidR="001452E8" w:rsidRPr="00091904">
        <w:rPr>
          <w:rFonts w:ascii="B Mitra" w:hAnsi="B Mitra" w:cs="B Mitra"/>
          <w:sz w:val="26"/>
          <w:szCs w:val="26"/>
          <w:rtl/>
          <w:lang w:bidi="fa-IR"/>
        </w:rPr>
        <w:t>‌</w:t>
      </w:r>
      <w:r w:rsidR="005A55A2" w:rsidRPr="00091904">
        <w:rPr>
          <w:rFonts w:ascii="B Mitra" w:hAnsi="B Mitra" w:cs="B Mitra"/>
          <w:sz w:val="26"/>
          <w:szCs w:val="26"/>
          <w:rtl/>
          <w:lang w:bidi="fa-IR"/>
        </w:rPr>
        <w:t>های اخیر، نه تنها ویژگی‌های منحصر به فرد هنر دیجیتال را نشان می‌دهد که مهمتر از آن، دوره جدیدی در  خلاقیت و نوآوری‌های هنری و فرهنگ اجتماعی است</w:t>
      </w:r>
      <w:r w:rsidR="0071435A" w:rsidRPr="00091904">
        <w:rPr>
          <w:rFonts w:ascii="B Mitra" w:hAnsi="B Mitra" w:cs="B Mitra"/>
          <w:sz w:val="26"/>
          <w:szCs w:val="26"/>
          <w:rtl/>
          <w:lang w:bidi="fa-IR"/>
        </w:rPr>
        <w:t xml:space="preserve"> </w:t>
      </w:r>
      <w:r w:rsidR="007059FD" w:rsidRPr="00091904">
        <w:rPr>
          <w:rFonts w:ascii="B Mitra" w:hAnsi="B Mitra" w:cs="B Mitra"/>
          <w:sz w:val="26"/>
          <w:szCs w:val="26"/>
          <w:rtl/>
          <w:lang w:bidi="fa-IR"/>
        </w:rPr>
        <w:fldChar w:fldCharType="begin"/>
      </w:r>
      <w:r w:rsidR="007059FD" w:rsidRPr="00091904">
        <w:rPr>
          <w:rFonts w:ascii="B Mitra" w:hAnsi="B Mitra" w:cs="B Mitra"/>
          <w:sz w:val="26"/>
          <w:szCs w:val="26"/>
          <w:rtl/>
          <w:lang w:bidi="fa-IR"/>
        </w:rPr>
        <w:instrText xml:space="preserve"> </w:instrText>
      </w:r>
      <w:r w:rsidR="007059FD" w:rsidRPr="00091904">
        <w:rPr>
          <w:rFonts w:ascii="B Mitra" w:hAnsi="B Mitra" w:cs="B Mitra"/>
          <w:sz w:val="26"/>
          <w:szCs w:val="26"/>
          <w:lang w:bidi="fa-IR"/>
        </w:rPr>
        <w:instrText>ADDIN EN.CITE &lt;EndNote&gt;&lt;Cite&gt;&lt;Author&gt;Cui&lt;/Author&gt;&lt;Year&gt;2017&lt;/Year&gt;&lt;RecNum&gt;15&lt;/RecNum&gt;&lt;DisplayText&gt;[1]&lt;/DisplayText&gt;&lt;record&gt;&lt;rec-number&gt;15&lt;/rec-number&gt;&lt;foreign-keys&gt;&lt;key app="EN" db-id="wva2pftptvssxleppxex25z6eff2arr9w2zr" timestamp="1578045280"&gt;15&lt;/key</w:instrText>
      </w:r>
      <w:r w:rsidR="007059FD" w:rsidRPr="00091904">
        <w:rPr>
          <w:rFonts w:ascii="B Mitra" w:hAnsi="B Mitra" w:cs="B Mitra"/>
          <w:sz w:val="26"/>
          <w:szCs w:val="26"/>
          <w:rtl/>
          <w:lang w:bidi="fa-IR"/>
        </w:rPr>
        <w:instrText>&gt;&lt;/</w:instrText>
      </w:r>
      <w:r w:rsidR="007059FD" w:rsidRPr="00091904">
        <w:rPr>
          <w:rFonts w:ascii="B Mitra" w:hAnsi="B Mitra" w:cs="B Mitra"/>
          <w:sz w:val="26"/>
          <w:szCs w:val="26"/>
          <w:lang w:bidi="fa-IR"/>
        </w:rPr>
        <w:instrText>foreign-keys&gt;&lt;ref-type name="Conference Proceedings"&gt;10&lt;/ref-type&gt;&lt;contributors&gt;&lt;authors&gt;&lt;author&gt;Cui, Jingtao&lt;/author&gt;&lt;/authors&gt;&lt;/contributors&gt;&lt;titles&gt;&lt;title&gt;Research on Digital Painting Art and Its Diversified Performance&lt;/title&gt;&lt;secondary-title&gt;2017 3rd International Conference on Economics, Social Science, Arts, Education and Management Engineering (ESSAEME 2017)&lt;/secondary-title&gt;&lt;/titles&gt;&lt;dates&gt;&lt;year&gt;2017&lt;/year&gt;&lt;/dates&gt;&lt;publisher&gt;Atlantis Press&lt;/publisher&gt;&lt;isbn&gt;9462523673&lt;/isbn&gt;&lt;urls&gt;&lt;/urls&gt;&lt;/record</w:instrText>
      </w:r>
      <w:r w:rsidR="007059FD" w:rsidRPr="00091904">
        <w:rPr>
          <w:rFonts w:ascii="B Mitra" w:hAnsi="B Mitra" w:cs="B Mitra"/>
          <w:sz w:val="26"/>
          <w:szCs w:val="26"/>
          <w:rtl/>
          <w:lang w:bidi="fa-IR"/>
        </w:rPr>
        <w:instrText>&gt;&lt;/</w:instrText>
      </w:r>
      <w:r w:rsidR="007059FD" w:rsidRPr="00091904">
        <w:rPr>
          <w:rFonts w:ascii="B Mitra" w:hAnsi="B Mitra" w:cs="B Mitra"/>
          <w:sz w:val="26"/>
          <w:szCs w:val="26"/>
          <w:lang w:bidi="fa-IR"/>
        </w:rPr>
        <w:instrText>Cite&gt;&lt;/EndNote</w:instrText>
      </w:r>
      <w:r w:rsidR="007059FD" w:rsidRPr="00091904">
        <w:rPr>
          <w:rFonts w:ascii="B Mitra" w:hAnsi="B Mitra" w:cs="B Mitra"/>
          <w:sz w:val="26"/>
          <w:szCs w:val="26"/>
          <w:rtl/>
          <w:lang w:bidi="fa-IR"/>
        </w:rPr>
        <w:instrText>&gt;</w:instrText>
      </w:r>
      <w:r w:rsidR="007059FD" w:rsidRPr="00091904">
        <w:rPr>
          <w:rFonts w:ascii="B Mitra" w:hAnsi="B Mitra" w:cs="B Mitra"/>
          <w:sz w:val="26"/>
          <w:szCs w:val="26"/>
          <w:rtl/>
          <w:lang w:bidi="fa-IR"/>
        </w:rPr>
        <w:fldChar w:fldCharType="separate"/>
      </w:r>
      <w:r w:rsidR="007059FD" w:rsidRPr="00091904">
        <w:rPr>
          <w:rFonts w:ascii="B Mitra" w:hAnsi="B Mitra" w:cs="B Mitra"/>
          <w:noProof/>
          <w:sz w:val="26"/>
          <w:szCs w:val="26"/>
          <w:rtl/>
          <w:lang w:bidi="fa-IR"/>
        </w:rPr>
        <w:t>[1]</w:t>
      </w:r>
      <w:r w:rsidR="007059FD" w:rsidRPr="00091904">
        <w:rPr>
          <w:rFonts w:ascii="B Mitra" w:hAnsi="B Mitra" w:cs="B Mitra"/>
          <w:sz w:val="26"/>
          <w:szCs w:val="26"/>
          <w:rtl/>
          <w:lang w:bidi="fa-IR"/>
        </w:rPr>
        <w:fldChar w:fldCharType="end"/>
      </w:r>
      <w:r w:rsidR="0071435A" w:rsidRPr="00091904">
        <w:rPr>
          <w:rFonts w:ascii="B Mitra" w:hAnsi="B Mitra" w:cs="B Mitra"/>
          <w:sz w:val="26"/>
          <w:szCs w:val="26"/>
          <w:rtl/>
          <w:lang w:bidi="fa-IR"/>
        </w:rPr>
        <w:t>.</w:t>
      </w:r>
    </w:p>
    <w:p w14:paraId="1F0C3A25" w14:textId="3E9A431F" w:rsidR="00904902" w:rsidRPr="00091904" w:rsidRDefault="00EE2543" w:rsidP="007A23BC">
      <w:pPr>
        <w:pStyle w:val="BodyText3"/>
        <w:bidi/>
        <w:ind w:firstLine="567"/>
        <w:rPr>
          <w:rFonts w:ascii="B Mitra" w:hAnsi="B Mitra" w:cs="B Mitra"/>
          <w:sz w:val="26"/>
          <w:szCs w:val="26"/>
          <w:rtl/>
          <w:lang w:bidi="fa-IR"/>
        </w:rPr>
      </w:pPr>
      <w:r w:rsidRPr="00091904">
        <w:rPr>
          <w:rFonts w:ascii="B Mitra" w:hAnsi="B Mitra" w:cs="B Mitra"/>
          <w:sz w:val="26"/>
          <w:szCs w:val="26"/>
          <w:rtl/>
          <w:lang w:bidi="fa-IR"/>
        </w:rPr>
        <w:t>در حال حاضر، شیوه‌های انسان</w:t>
      </w:r>
      <w:r w:rsidR="007A23BC">
        <w:rPr>
          <w:rFonts w:ascii="B Mitra" w:hAnsi="B Mitra" w:cs="B Mitra" w:hint="cs"/>
          <w:sz w:val="26"/>
          <w:szCs w:val="26"/>
          <w:rtl/>
          <w:lang w:bidi="fa-IR"/>
        </w:rPr>
        <w:t>‌</w:t>
      </w:r>
      <w:r w:rsidRPr="00091904">
        <w:rPr>
          <w:rFonts w:ascii="B Mitra" w:hAnsi="B Mitra" w:cs="B Mitra"/>
          <w:sz w:val="26"/>
          <w:szCs w:val="26"/>
          <w:rtl/>
          <w:lang w:bidi="fa-IR"/>
        </w:rPr>
        <w:t>محور زیادی برای طراحی تعاملی وجود دارد. از جمله می‌توان به شناخت ناخودآگاه، آگاهی از محتوا بر پایه فعالیت وب</w:t>
      </w:r>
      <w:r w:rsidR="007059FD" w:rsidRPr="00091904">
        <w:rPr>
          <w:rFonts w:ascii="B Mitra" w:hAnsi="B Mitra" w:cs="B Mitra"/>
          <w:sz w:val="26"/>
          <w:szCs w:val="26"/>
          <w:rtl/>
          <w:lang w:bidi="fa-IR"/>
        </w:rPr>
        <w:t>ازخورد و آموزش عادات اشاره کرد</w:t>
      </w:r>
      <w:r w:rsidR="0071435A" w:rsidRPr="00091904">
        <w:rPr>
          <w:rFonts w:ascii="B Mitra" w:hAnsi="B Mitra" w:cs="B Mitra"/>
          <w:sz w:val="26"/>
          <w:szCs w:val="26"/>
          <w:rtl/>
          <w:lang w:bidi="fa-IR"/>
        </w:rPr>
        <w:t xml:space="preserve"> </w:t>
      </w:r>
      <w:r w:rsidR="007059FD" w:rsidRPr="00091904">
        <w:rPr>
          <w:rFonts w:ascii="B Mitra" w:hAnsi="B Mitra" w:cs="B Mitra"/>
          <w:sz w:val="26"/>
          <w:szCs w:val="26"/>
          <w:rtl/>
          <w:lang w:bidi="fa-IR"/>
        </w:rPr>
        <w:fldChar w:fldCharType="begin"/>
      </w:r>
      <w:r w:rsidR="007059FD" w:rsidRPr="00091904">
        <w:rPr>
          <w:rFonts w:ascii="B Mitra" w:hAnsi="B Mitra" w:cs="B Mitra"/>
          <w:sz w:val="26"/>
          <w:szCs w:val="26"/>
          <w:rtl/>
          <w:lang w:bidi="fa-IR"/>
        </w:rPr>
        <w:instrText xml:space="preserve"> </w:instrText>
      </w:r>
      <w:r w:rsidR="007059FD" w:rsidRPr="00091904">
        <w:rPr>
          <w:rFonts w:ascii="B Mitra" w:hAnsi="B Mitra" w:cs="B Mitra"/>
          <w:sz w:val="26"/>
          <w:szCs w:val="26"/>
          <w:lang w:bidi="fa-IR"/>
        </w:rPr>
        <w:instrText>ADDIN EN.CITE &lt;EndNote&gt;&lt;Cite&gt;&lt;Author&gt;Jing&lt;/Author&gt;&lt;Year&gt;2016&lt;/Year&gt;&lt;RecNum&gt;16&lt;/RecNum&gt;&lt;DisplayText&gt;[2]&lt;/DisplayText&gt;&lt;record&gt;&lt;rec-number&gt;16&lt;/rec-number&gt;&lt;foreign-keys&gt;&lt;key app="EN" db-id="wva2pftptvssxleppxex25z6eff2arr9w2zr" timestamp="1578045443"&gt;16&lt;/key</w:instrText>
      </w:r>
      <w:r w:rsidR="007059FD" w:rsidRPr="00091904">
        <w:rPr>
          <w:rFonts w:ascii="B Mitra" w:hAnsi="B Mitra" w:cs="B Mitra"/>
          <w:sz w:val="26"/>
          <w:szCs w:val="26"/>
          <w:rtl/>
          <w:lang w:bidi="fa-IR"/>
        </w:rPr>
        <w:instrText>&gt;&lt;/</w:instrText>
      </w:r>
      <w:r w:rsidR="007059FD" w:rsidRPr="00091904">
        <w:rPr>
          <w:rFonts w:ascii="B Mitra" w:hAnsi="B Mitra" w:cs="B Mitra"/>
          <w:sz w:val="26"/>
          <w:szCs w:val="26"/>
          <w:lang w:bidi="fa-IR"/>
        </w:rPr>
        <w:instrText>foreign-keys&gt;&lt;ref-type name="Journal Article"&gt;17&lt;/ref-type&gt;&lt;contributors&gt;&lt;authors&gt;&lt;author&gt;Jing, SHEN&lt;/author&gt;&lt;author&gt;Liang, CHEN&lt;/author&gt;&lt;author&gt;QIN, Zhi-nan&lt;/author&gt;&lt;author&gt;HE, Wei-jing&lt;/author&gt;&lt;/authors&gt;&lt;/contributors&gt;&lt;titles&gt;&lt;title&gt;Natural User Interface Design for Digital Painting Based on User Behavior Patterns&lt;/title&gt;&lt;secondary-title&gt;DEStech Transactions on Computer Science and Engineering&lt;/secondary-title&gt;&lt;/titles&gt;&lt;periodical&gt;&lt;full-title&gt;DEStech Transactions on Computer Science and Engineering</w:instrText>
      </w:r>
      <w:r w:rsidR="007059FD" w:rsidRPr="00091904">
        <w:rPr>
          <w:rFonts w:ascii="B Mitra" w:hAnsi="B Mitra" w:cs="B Mitra"/>
          <w:sz w:val="26"/>
          <w:szCs w:val="26"/>
          <w:rtl/>
          <w:lang w:bidi="fa-IR"/>
        </w:rPr>
        <w:instrText>&lt;/</w:instrText>
      </w:r>
      <w:r w:rsidR="007059FD" w:rsidRPr="00091904">
        <w:rPr>
          <w:rFonts w:ascii="B Mitra" w:hAnsi="B Mitra" w:cs="B Mitra"/>
          <w:sz w:val="26"/>
          <w:szCs w:val="26"/>
          <w:lang w:bidi="fa-IR"/>
        </w:rPr>
        <w:instrText>full-title&gt;&lt;/periodical&gt;&lt;number&gt;aics&lt;/number&gt;&lt;dates&gt;&lt;year&gt;2016&lt;/year&gt;&lt;/dates&gt;&lt;isbn&gt;2475-8841&lt;/isbn&gt;&lt;urls&gt;&lt;/urls&gt;&lt;/record&gt;&lt;/Cite&gt;&lt;/EndNote</w:instrText>
      </w:r>
      <w:r w:rsidR="007059FD" w:rsidRPr="00091904">
        <w:rPr>
          <w:rFonts w:ascii="B Mitra" w:hAnsi="B Mitra" w:cs="B Mitra"/>
          <w:sz w:val="26"/>
          <w:szCs w:val="26"/>
          <w:rtl/>
          <w:lang w:bidi="fa-IR"/>
        </w:rPr>
        <w:instrText>&gt;</w:instrText>
      </w:r>
      <w:r w:rsidR="007059FD" w:rsidRPr="00091904">
        <w:rPr>
          <w:rFonts w:ascii="B Mitra" w:hAnsi="B Mitra" w:cs="B Mitra"/>
          <w:sz w:val="26"/>
          <w:szCs w:val="26"/>
          <w:rtl/>
          <w:lang w:bidi="fa-IR"/>
        </w:rPr>
        <w:fldChar w:fldCharType="separate"/>
      </w:r>
      <w:r w:rsidR="007059FD" w:rsidRPr="00091904">
        <w:rPr>
          <w:rFonts w:ascii="B Mitra" w:hAnsi="B Mitra" w:cs="B Mitra"/>
          <w:noProof/>
          <w:sz w:val="26"/>
          <w:szCs w:val="26"/>
          <w:rtl/>
          <w:lang w:bidi="fa-IR"/>
        </w:rPr>
        <w:t>[2]</w:t>
      </w:r>
      <w:r w:rsidR="007059FD" w:rsidRPr="00091904">
        <w:rPr>
          <w:rFonts w:ascii="B Mitra" w:hAnsi="B Mitra" w:cs="B Mitra"/>
          <w:sz w:val="26"/>
          <w:szCs w:val="26"/>
          <w:rtl/>
          <w:lang w:bidi="fa-IR"/>
        </w:rPr>
        <w:fldChar w:fldCharType="end"/>
      </w:r>
      <w:r w:rsidR="0071435A" w:rsidRPr="00091904">
        <w:rPr>
          <w:rFonts w:ascii="B Mitra" w:hAnsi="B Mitra" w:cs="B Mitra"/>
          <w:sz w:val="26"/>
          <w:szCs w:val="26"/>
          <w:rtl/>
          <w:lang w:bidi="fa-IR"/>
        </w:rPr>
        <w:t>.</w:t>
      </w:r>
      <w:r w:rsidRPr="00091904">
        <w:rPr>
          <w:rFonts w:ascii="B Mitra" w:hAnsi="B Mitra" w:cs="B Mitra"/>
          <w:sz w:val="26"/>
          <w:szCs w:val="26"/>
          <w:rtl/>
          <w:lang w:bidi="fa-IR"/>
        </w:rPr>
        <w:t xml:space="preserve"> </w:t>
      </w:r>
      <w:r w:rsidR="00E374DA" w:rsidRPr="00091904">
        <w:rPr>
          <w:rFonts w:ascii="B Mitra" w:hAnsi="B Mitra" w:cs="B Mitra"/>
          <w:sz w:val="26"/>
          <w:szCs w:val="26"/>
          <w:rtl/>
          <w:lang w:bidi="fa-IR"/>
        </w:rPr>
        <w:t>این شیوه‌ها منجر به تعریف ابز</w:t>
      </w:r>
      <w:r w:rsidR="00904902" w:rsidRPr="00091904">
        <w:rPr>
          <w:rFonts w:ascii="B Mitra" w:hAnsi="B Mitra" w:cs="B Mitra"/>
          <w:sz w:val="26"/>
          <w:szCs w:val="26"/>
          <w:rtl/>
          <w:lang w:bidi="fa-IR"/>
        </w:rPr>
        <w:t>ارهای مختلفی برای تعامل شده است</w:t>
      </w:r>
      <w:r w:rsidR="008E6B25" w:rsidRPr="00091904">
        <w:rPr>
          <w:rFonts w:ascii="B Mitra" w:hAnsi="B Mitra" w:cs="B Mitra"/>
          <w:sz w:val="26"/>
          <w:szCs w:val="26"/>
          <w:rtl/>
          <w:lang w:bidi="fa-IR"/>
        </w:rPr>
        <w:t xml:space="preserve"> و هر روز در حال توس</w:t>
      </w:r>
      <w:r w:rsidR="00904902" w:rsidRPr="00091904">
        <w:rPr>
          <w:rFonts w:ascii="B Mitra" w:hAnsi="B Mitra" w:cs="B Mitra"/>
          <w:sz w:val="26"/>
          <w:szCs w:val="26"/>
          <w:rtl/>
          <w:lang w:bidi="fa-IR"/>
        </w:rPr>
        <w:t xml:space="preserve">عه و گسترش است. </w:t>
      </w:r>
    </w:p>
    <w:p w14:paraId="331F574A" w14:textId="2474307C" w:rsidR="00D620F4" w:rsidRPr="00091904" w:rsidRDefault="00F545F5" w:rsidP="004123ED">
      <w:pPr>
        <w:pStyle w:val="BodyText3"/>
        <w:bidi/>
        <w:ind w:firstLine="567"/>
        <w:rPr>
          <w:rFonts w:ascii="B Mitra" w:hAnsi="B Mitra" w:cs="B Mitra"/>
          <w:sz w:val="26"/>
          <w:szCs w:val="26"/>
          <w:rtl/>
          <w:lang w:bidi="fa-IR"/>
        </w:rPr>
      </w:pPr>
      <w:r>
        <w:rPr>
          <w:rFonts w:ascii="B Mitra" w:hAnsi="B Mitra" w:cs="B Mitra"/>
          <w:sz w:val="26"/>
          <w:szCs w:val="26"/>
          <w:rtl/>
          <w:lang w:bidi="fa-IR"/>
        </w:rPr>
        <w:t>در زمینه خلق نقاشی دیجیتال تا</w:t>
      </w:r>
      <w:r w:rsidR="00D620F4" w:rsidRPr="00091904">
        <w:rPr>
          <w:rFonts w:ascii="B Mitra" w:hAnsi="B Mitra" w:cs="B Mitra"/>
          <w:sz w:val="26"/>
          <w:szCs w:val="26"/>
          <w:rtl/>
          <w:lang w:bidi="fa-IR"/>
        </w:rPr>
        <w:t>کنون ابزارهای گوناگونی برای تعامل طراحی و استفاده شده است که می‌توان به ماوس، انواع قلم‌های نوری، تبلت‌های طراحی و در سال‌های اخیر شیوه‌های طراحی در محیط‌های واقعیت مجازی سه‌بعدی اشاره کرد.</w:t>
      </w:r>
    </w:p>
    <w:p w14:paraId="2BDEBD18" w14:textId="639A2BFF" w:rsidR="007A41CC" w:rsidRPr="00091904" w:rsidRDefault="00BF0E35" w:rsidP="004123ED">
      <w:pPr>
        <w:pStyle w:val="BodyText3"/>
        <w:bidi/>
        <w:ind w:firstLine="567"/>
        <w:rPr>
          <w:rFonts w:ascii="B Mitra" w:hAnsi="B Mitra" w:cs="B Mitra"/>
          <w:sz w:val="26"/>
          <w:szCs w:val="26"/>
          <w:rtl/>
          <w:lang w:bidi="fa-IR"/>
        </w:rPr>
      </w:pPr>
      <w:r w:rsidRPr="00091904">
        <w:rPr>
          <w:rFonts w:ascii="B Mitra" w:hAnsi="B Mitra" w:cs="B Mitra"/>
          <w:sz w:val="26"/>
          <w:szCs w:val="26"/>
          <w:rtl/>
          <w:lang w:bidi="fa-IR"/>
        </w:rPr>
        <w:t>چشم‌ها منبع غنی از اطلاعات در طول زندگی هستند که ما با نگاه کردن به آن‌ها می‌توانیم مشخص کنیم چه کسی یا چه چیزی در کجای زندگی ما نقش دارد</w:t>
      </w:r>
      <w:r w:rsidR="0071435A" w:rsidRPr="00091904">
        <w:rPr>
          <w:rFonts w:ascii="B Mitra" w:hAnsi="B Mitra" w:cs="B Mitra"/>
          <w:sz w:val="26"/>
          <w:szCs w:val="26"/>
        </w:rPr>
        <w:t xml:space="preserve"> </w:t>
      </w:r>
      <w:r w:rsidR="007059FD" w:rsidRPr="00091904">
        <w:rPr>
          <w:rFonts w:ascii="B Mitra" w:hAnsi="B Mitra" w:cs="B Mitra"/>
          <w:sz w:val="26"/>
          <w:szCs w:val="26"/>
          <w:rtl/>
        </w:rPr>
        <w:fldChar w:fldCharType="begin"/>
      </w:r>
      <w:r w:rsidR="007059FD" w:rsidRPr="00091904">
        <w:rPr>
          <w:rFonts w:ascii="B Mitra" w:hAnsi="B Mitra" w:cs="B Mitra"/>
          <w:sz w:val="26"/>
          <w:szCs w:val="26"/>
          <w:rtl/>
        </w:rPr>
        <w:instrText xml:space="preserve"> </w:instrText>
      </w:r>
      <w:r w:rsidR="007059FD" w:rsidRPr="00091904">
        <w:rPr>
          <w:rFonts w:ascii="B Mitra" w:hAnsi="B Mitra" w:cs="B Mitra"/>
          <w:sz w:val="26"/>
          <w:szCs w:val="26"/>
        </w:rPr>
        <w:instrText>ADDIN EN.CITE &lt;EndNote&gt;&lt;Cite&gt;&lt;Author&gt;Corcoran&lt;/Author&gt;&lt;Year&gt;2012&lt;/Year&gt;&lt;RecNum&gt;12&lt;/RecNum&gt;&lt;DisplayText&gt;[3]&lt;/DisplayText&gt;&lt;record&gt;&lt;rec-number&gt;12&lt;/rec-number&gt;&lt;foreign-keys&gt;&lt;key app="EN" db-id="wva2pftptvssxleppxex25z6eff2arr9w2zr" timestamp="1577971810"&gt;12</w:instrText>
      </w:r>
      <w:r w:rsidR="007059FD" w:rsidRPr="00091904">
        <w:rPr>
          <w:rFonts w:ascii="B Mitra" w:hAnsi="B Mitra" w:cs="B Mitra"/>
          <w:sz w:val="26"/>
          <w:szCs w:val="26"/>
          <w:rtl/>
        </w:rPr>
        <w:instrText>&lt;/</w:instrText>
      </w:r>
      <w:r w:rsidR="007059FD" w:rsidRPr="00091904">
        <w:rPr>
          <w:rFonts w:ascii="B Mitra" w:hAnsi="B Mitra" w:cs="B Mitra"/>
          <w:sz w:val="26"/>
          <w:szCs w:val="26"/>
        </w:rPr>
        <w:instrText>key&gt;&lt;/foreign-keys&gt;&lt;ref-type name="Journal Article"&gt;17&lt;/ref-type&gt;&lt;contributors&gt;&lt;authors&gt;&lt;author&gt;Corcoran, Peter M&lt;/author&gt;&lt;author&gt;Nanu, Florin&lt;/author&gt;&lt;author&gt;Petrescu, Stefan&lt;/author&gt;&lt;author&gt;Bigioi, Petronel&lt;/author&gt;&lt;/authors&gt;&lt;/contributors&gt;&lt;titles&gt;&lt;title&gt;Real-time eye gaze tracking for gaming design and consumer electronics systems&lt;/title&gt;&lt;secondary-title&gt;IEEE Transactions on Consumer Electronics&lt;/secondary-title&gt;&lt;/titles&gt;&lt;periodical&gt;&lt;full-title&gt;IEEE Transactions on Consumer Electronics&lt;/full-title&gt;&lt;/periodical&gt;&lt;pages&gt;347-355&lt;/pages&gt;&lt;volume&gt;58&lt;/volume&gt;&lt;number&gt;2&lt;/number&gt;&lt;dates&gt;&lt;year&gt;2012&lt;/year&gt;&lt;/dates&gt;&lt;isbn&gt;0098-3063&lt;/isbn&gt;&lt;urls&gt;&lt;/urls&gt;&lt;/record&gt;&lt;/Cite&gt;&lt;/EndNote</w:instrText>
      </w:r>
      <w:r w:rsidR="007059FD" w:rsidRPr="00091904">
        <w:rPr>
          <w:rFonts w:ascii="B Mitra" w:hAnsi="B Mitra" w:cs="B Mitra"/>
          <w:sz w:val="26"/>
          <w:szCs w:val="26"/>
          <w:rtl/>
        </w:rPr>
        <w:instrText>&gt;</w:instrText>
      </w:r>
      <w:r w:rsidR="007059FD" w:rsidRPr="00091904">
        <w:rPr>
          <w:rFonts w:ascii="B Mitra" w:hAnsi="B Mitra" w:cs="B Mitra"/>
          <w:sz w:val="26"/>
          <w:szCs w:val="26"/>
          <w:rtl/>
        </w:rPr>
        <w:fldChar w:fldCharType="separate"/>
      </w:r>
      <w:r w:rsidR="007059FD" w:rsidRPr="00091904">
        <w:rPr>
          <w:rFonts w:ascii="B Mitra" w:hAnsi="B Mitra" w:cs="B Mitra"/>
          <w:noProof/>
          <w:sz w:val="26"/>
          <w:szCs w:val="26"/>
          <w:rtl/>
        </w:rPr>
        <w:t>[3]</w:t>
      </w:r>
      <w:r w:rsidR="007059FD" w:rsidRPr="00091904">
        <w:rPr>
          <w:rFonts w:ascii="B Mitra" w:hAnsi="B Mitra" w:cs="B Mitra"/>
          <w:sz w:val="26"/>
          <w:szCs w:val="26"/>
          <w:rtl/>
        </w:rPr>
        <w:fldChar w:fldCharType="end"/>
      </w:r>
      <w:r w:rsidR="0071435A" w:rsidRPr="00091904">
        <w:rPr>
          <w:rFonts w:ascii="B Mitra" w:hAnsi="B Mitra" w:cs="B Mitra"/>
          <w:sz w:val="26"/>
          <w:szCs w:val="26"/>
        </w:rPr>
        <w:t>.</w:t>
      </w:r>
      <w:r w:rsidRPr="00091904">
        <w:rPr>
          <w:rFonts w:ascii="B Mitra" w:hAnsi="B Mitra" w:cs="B Mitra"/>
          <w:sz w:val="26"/>
          <w:szCs w:val="26"/>
          <w:rtl/>
          <w:lang w:bidi="fa-IR"/>
        </w:rPr>
        <w:t xml:space="preserve"> با توجه به اهمیت این منبع غنی اطلاعات در پژوهش پیش رو به معرفی تکنیکی برای به نمایش گذاشتن توانایی چشم پرداخته</w:t>
      </w:r>
      <w:r w:rsidR="00E374DA" w:rsidRPr="00091904">
        <w:rPr>
          <w:rFonts w:ascii="B Mitra" w:hAnsi="B Mitra" w:cs="B Mitra"/>
          <w:sz w:val="26"/>
          <w:szCs w:val="26"/>
          <w:rtl/>
          <w:lang w:bidi="fa-IR"/>
        </w:rPr>
        <w:t xml:space="preserve"> شده است</w:t>
      </w:r>
      <w:r w:rsidRPr="00091904">
        <w:rPr>
          <w:rFonts w:ascii="B Mitra" w:hAnsi="B Mitra" w:cs="B Mitra"/>
          <w:sz w:val="26"/>
          <w:szCs w:val="26"/>
          <w:rtl/>
          <w:lang w:bidi="fa-IR"/>
        </w:rPr>
        <w:t xml:space="preserve"> تا تجربه‌ای جدید از هنر نقاشی مبتنی</w:t>
      </w:r>
      <w:r w:rsidR="00E374DA" w:rsidRPr="00091904">
        <w:rPr>
          <w:rFonts w:ascii="B Mitra" w:hAnsi="B Mitra" w:cs="B Mitra"/>
          <w:sz w:val="26"/>
          <w:szCs w:val="26"/>
          <w:rtl/>
          <w:lang w:bidi="fa-IR"/>
        </w:rPr>
        <w:t xml:space="preserve"> بر نگاه امکان‌</w:t>
      </w:r>
      <w:r w:rsidRPr="00091904">
        <w:rPr>
          <w:rFonts w:ascii="B Mitra" w:hAnsi="B Mitra" w:cs="B Mitra"/>
          <w:sz w:val="26"/>
          <w:szCs w:val="26"/>
          <w:rtl/>
          <w:lang w:bidi="fa-IR"/>
        </w:rPr>
        <w:t xml:space="preserve">پذیر شود. در این پروژه با استفاده از فناوری ردیابی چشم و توانایی‌هایی مانند خیره شدن و حرکت نگاه </w:t>
      </w:r>
      <w:r w:rsidR="00E374DA" w:rsidRPr="00091904">
        <w:rPr>
          <w:rFonts w:ascii="B Mitra" w:hAnsi="B Mitra" w:cs="B Mitra"/>
          <w:sz w:val="26"/>
          <w:szCs w:val="26"/>
          <w:rtl/>
          <w:lang w:bidi="fa-IR"/>
        </w:rPr>
        <w:t>سعی شده است</w:t>
      </w:r>
      <w:r w:rsidRPr="00091904">
        <w:rPr>
          <w:rFonts w:ascii="B Mitra" w:hAnsi="B Mitra" w:cs="B Mitra"/>
          <w:sz w:val="26"/>
          <w:szCs w:val="26"/>
          <w:rtl/>
          <w:lang w:bidi="fa-IR"/>
        </w:rPr>
        <w:t xml:space="preserve"> تجربه</w:t>
      </w:r>
      <w:r w:rsidR="00010AEB">
        <w:rPr>
          <w:rFonts w:ascii="B Mitra" w:hAnsi="B Mitra" w:cs="B Mitra"/>
          <w:sz w:val="26"/>
          <w:szCs w:val="26"/>
          <w:rtl/>
          <w:lang w:bidi="fa-IR"/>
        </w:rPr>
        <w:t>‌</w:t>
      </w:r>
      <w:r w:rsidR="00010AEB">
        <w:rPr>
          <w:rFonts w:ascii="B Mitra" w:hAnsi="B Mitra" w:cs="B Mitra" w:hint="cs"/>
          <w:sz w:val="26"/>
          <w:szCs w:val="26"/>
          <w:rtl/>
          <w:lang w:bidi="fa-IR"/>
        </w:rPr>
        <w:t>ا</w:t>
      </w:r>
      <w:r w:rsidRPr="00091904">
        <w:rPr>
          <w:rFonts w:ascii="B Mitra" w:hAnsi="B Mitra" w:cs="B Mitra"/>
          <w:sz w:val="26"/>
          <w:szCs w:val="26"/>
          <w:rtl/>
          <w:lang w:bidi="fa-IR"/>
        </w:rPr>
        <w:t xml:space="preserve">ی جدید </w:t>
      </w:r>
      <w:r w:rsidR="00904902" w:rsidRPr="00091904">
        <w:rPr>
          <w:rFonts w:ascii="B Mitra" w:hAnsi="B Mitra" w:cs="B Mitra"/>
          <w:sz w:val="26"/>
          <w:szCs w:val="26"/>
          <w:rtl/>
          <w:lang w:bidi="fa-IR"/>
        </w:rPr>
        <w:t xml:space="preserve">از </w:t>
      </w:r>
      <w:r w:rsidRPr="00091904">
        <w:rPr>
          <w:rFonts w:ascii="B Mitra" w:hAnsi="B Mitra" w:cs="B Mitra"/>
          <w:sz w:val="26"/>
          <w:szCs w:val="26"/>
          <w:rtl/>
          <w:lang w:bidi="fa-IR"/>
        </w:rPr>
        <w:t xml:space="preserve">نقاشی از طریق یک مسیر بصری </w:t>
      </w:r>
      <w:r w:rsidR="00010AEB">
        <w:rPr>
          <w:rFonts w:ascii="B Mitra" w:hAnsi="B Mitra" w:cs="B Mitra"/>
          <w:sz w:val="26"/>
          <w:szCs w:val="26"/>
          <w:rtl/>
          <w:lang w:bidi="fa-IR"/>
        </w:rPr>
        <w:t>بررسی ش</w:t>
      </w:r>
      <w:r w:rsidR="00010AEB">
        <w:rPr>
          <w:rFonts w:ascii="B Mitra" w:hAnsi="B Mitra" w:cs="B Mitra" w:hint="cs"/>
          <w:sz w:val="26"/>
          <w:szCs w:val="26"/>
          <w:rtl/>
          <w:lang w:bidi="fa-IR"/>
        </w:rPr>
        <w:t xml:space="preserve">ود. </w:t>
      </w:r>
      <w:r w:rsidRPr="00091904">
        <w:rPr>
          <w:rFonts w:ascii="B Mitra" w:hAnsi="B Mitra" w:cs="B Mitra"/>
          <w:sz w:val="26"/>
          <w:szCs w:val="26"/>
          <w:rtl/>
          <w:lang w:val="en-US" w:eastAsia="en-US" w:bidi="fa-IR"/>
        </w:rPr>
        <w:t xml:space="preserve">در واقع ردیابی چشم به عنوان شکلی از ورودی، در درجه اول برای کاربرانی توسعه داده شده است که قادر به استفاده عادی از صفحه کلید و دستگاه اشاره‌گر نیستند اما با این حال، به زودی با افزایش دقت و کاهش هزینه می‌توان از سیستم‌های ردیابی </w:t>
      </w:r>
      <w:r w:rsidR="00E2132B" w:rsidRPr="00091904">
        <w:rPr>
          <w:rFonts w:ascii="B Mitra" w:hAnsi="B Mitra" w:cs="B Mitra"/>
          <w:sz w:val="26"/>
          <w:szCs w:val="26"/>
          <w:rtl/>
          <w:lang w:val="en-US" w:eastAsia="en-US" w:bidi="fa-IR"/>
        </w:rPr>
        <w:t>چشم</w:t>
      </w:r>
      <w:r w:rsidRPr="00091904">
        <w:rPr>
          <w:rFonts w:ascii="B Mitra" w:hAnsi="B Mitra" w:cs="B Mitra"/>
          <w:sz w:val="26"/>
          <w:szCs w:val="26"/>
          <w:rtl/>
          <w:lang w:val="en-US" w:eastAsia="en-US" w:bidi="fa-IR"/>
        </w:rPr>
        <w:t xml:space="preserve"> برای افراد توانا نیز به عنوان ورودی علاوه بر </w:t>
      </w:r>
      <w:r w:rsidR="00F545F5" w:rsidRPr="00F545F5">
        <w:rPr>
          <w:rFonts w:ascii="B Mitra" w:hAnsi="B Mitra" w:cs="B Mitra"/>
          <w:sz w:val="26"/>
          <w:szCs w:val="26"/>
          <w:rtl/>
          <w:lang w:val="en-US" w:eastAsia="en-US" w:bidi="fa-IR"/>
        </w:rPr>
        <w:t>صفحه‌کلید</w:t>
      </w:r>
      <w:r w:rsidRPr="00091904">
        <w:rPr>
          <w:rFonts w:ascii="B Mitra" w:hAnsi="B Mitra" w:cs="B Mitra"/>
          <w:sz w:val="26"/>
          <w:szCs w:val="26"/>
          <w:rtl/>
          <w:lang w:val="en-US" w:eastAsia="en-US" w:bidi="fa-IR"/>
        </w:rPr>
        <w:t xml:space="preserve"> و موس استفاده کرد</w:t>
      </w:r>
      <w:r w:rsidR="0071435A" w:rsidRPr="00091904">
        <w:rPr>
          <w:rFonts w:ascii="B Mitra" w:hAnsi="B Mitra" w:cs="B Mitra"/>
          <w:sz w:val="26"/>
          <w:szCs w:val="26"/>
          <w:lang w:val="en-US" w:eastAsia="en-US" w:bidi="fa-IR"/>
        </w:rPr>
        <w:t xml:space="preserve"> </w:t>
      </w:r>
      <w:r w:rsidR="007059FD" w:rsidRPr="00091904">
        <w:rPr>
          <w:rFonts w:ascii="B Mitra" w:hAnsi="B Mitra" w:cs="B Mitra"/>
          <w:sz w:val="26"/>
          <w:szCs w:val="26"/>
          <w:rtl/>
          <w:lang w:val="en-US" w:eastAsia="en-US" w:bidi="fa-IR"/>
        </w:rPr>
        <w:fldChar w:fldCharType="begin"/>
      </w:r>
      <w:r w:rsidR="007059FD" w:rsidRPr="00091904">
        <w:rPr>
          <w:rFonts w:ascii="B Mitra" w:hAnsi="B Mitra" w:cs="B Mitra"/>
          <w:sz w:val="26"/>
          <w:szCs w:val="26"/>
          <w:rtl/>
          <w:lang w:val="en-US" w:eastAsia="en-US" w:bidi="fa-IR"/>
        </w:rPr>
        <w:instrText xml:space="preserve"> </w:instrText>
      </w:r>
      <w:r w:rsidR="007059FD" w:rsidRPr="00091904">
        <w:rPr>
          <w:rFonts w:ascii="B Mitra" w:hAnsi="B Mitra" w:cs="B Mitra"/>
          <w:sz w:val="26"/>
          <w:szCs w:val="26"/>
          <w:lang w:val="en-US" w:eastAsia="en-US" w:bidi="fa-IR"/>
        </w:rPr>
        <w:instrText>ADDIN EN.CITE &lt;EndNote&gt;&lt;Cite&gt;&lt;Author&gt;Kumar&lt;/Author&gt;&lt;Year&gt;2007&lt;/Year&gt;&lt;RecNum&gt;8&lt;/RecNum&gt;&lt;DisplayText&gt;[4]&lt;/DisplayText&gt;&lt;record&gt;&lt;rec-number&gt;8&lt;/rec-number&gt;&lt;foreign-keys&gt;&lt;key app="EN" db-id="wva2pftptvssxleppxex25z6eff2arr9w2zr" timestamp="1577971215"&gt;8&lt;/key</w:instrText>
      </w:r>
      <w:r w:rsidR="007059FD" w:rsidRPr="00091904">
        <w:rPr>
          <w:rFonts w:ascii="B Mitra" w:hAnsi="B Mitra" w:cs="B Mitra"/>
          <w:sz w:val="26"/>
          <w:szCs w:val="26"/>
          <w:rtl/>
          <w:lang w:val="en-US" w:eastAsia="en-US" w:bidi="fa-IR"/>
        </w:rPr>
        <w:instrText>&gt;&lt;/</w:instrText>
      </w:r>
      <w:r w:rsidR="007059FD" w:rsidRPr="00091904">
        <w:rPr>
          <w:rFonts w:ascii="B Mitra" w:hAnsi="B Mitra" w:cs="B Mitra"/>
          <w:sz w:val="26"/>
          <w:szCs w:val="26"/>
          <w:lang w:val="en-US" w:eastAsia="en-US" w:bidi="fa-IR"/>
        </w:rPr>
        <w:instrText>foreign-keys&gt;&lt;ref-type name="Report"&gt;27&lt;/ref-type&gt;&lt;contributors&gt;&lt;authors&gt;&lt;author&gt;Kumar, Manu&lt;/author&gt;&lt;author&gt;Winograd, Terry&lt;/author&gt;&lt;author&gt;Paepcke, Andreas&lt;/author&gt;&lt;author&gt;Klingner, Jeff&lt;/author&gt;&lt;/authors&gt;&lt;/contributors&gt;&lt;titles&gt;&lt;title&gt;Gaze-enhanced user interface design&lt;/title&gt;&lt;/titles&gt;&lt;dates&gt;&lt;year&gt;2007&lt;/year&gt;&lt;/dates&gt;&lt;publisher&gt;Stanford InfoLab&lt;/publisher&gt;&lt;urls&gt;&lt;/urls&gt;&lt;/record&gt;&lt;/Cite&gt;&lt;/EndNote</w:instrText>
      </w:r>
      <w:r w:rsidR="007059FD" w:rsidRPr="00091904">
        <w:rPr>
          <w:rFonts w:ascii="B Mitra" w:hAnsi="B Mitra" w:cs="B Mitra"/>
          <w:sz w:val="26"/>
          <w:szCs w:val="26"/>
          <w:rtl/>
          <w:lang w:val="en-US" w:eastAsia="en-US" w:bidi="fa-IR"/>
        </w:rPr>
        <w:instrText>&gt;</w:instrText>
      </w:r>
      <w:r w:rsidR="007059FD" w:rsidRPr="00091904">
        <w:rPr>
          <w:rFonts w:ascii="B Mitra" w:hAnsi="B Mitra" w:cs="B Mitra"/>
          <w:sz w:val="26"/>
          <w:szCs w:val="26"/>
          <w:rtl/>
          <w:lang w:val="en-US" w:eastAsia="en-US" w:bidi="fa-IR"/>
        </w:rPr>
        <w:fldChar w:fldCharType="separate"/>
      </w:r>
      <w:r w:rsidR="007059FD" w:rsidRPr="00091904">
        <w:rPr>
          <w:rFonts w:ascii="B Mitra" w:hAnsi="B Mitra" w:cs="B Mitra"/>
          <w:noProof/>
          <w:sz w:val="26"/>
          <w:szCs w:val="26"/>
          <w:rtl/>
          <w:lang w:val="en-US" w:eastAsia="en-US" w:bidi="fa-IR"/>
        </w:rPr>
        <w:t>[4]</w:t>
      </w:r>
      <w:r w:rsidR="007059FD" w:rsidRPr="00091904">
        <w:rPr>
          <w:rFonts w:ascii="B Mitra" w:hAnsi="B Mitra" w:cs="B Mitra"/>
          <w:sz w:val="26"/>
          <w:szCs w:val="26"/>
          <w:rtl/>
          <w:lang w:val="en-US" w:eastAsia="en-US" w:bidi="fa-IR"/>
        </w:rPr>
        <w:fldChar w:fldCharType="end"/>
      </w:r>
      <w:r w:rsidR="0071435A" w:rsidRPr="00091904">
        <w:rPr>
          <w:rFonts w:ascii="B Mitra" w:hAnsi="B Mitra" w:cs="B Mitra"/>
          <w:sz w:val="26"/>
          <w:szCs w:val="26"/>
          <w:lang w:val="en-US" w:eastAsia="en-US" w:bidi="fa-IR"/>
        </w:rPr>
        <w:t>.</w:t>
      </w:r>
    </w:p>
    <w:p w14:paraId="1B09096D" w14:textId="77777777" w:rsidR="00710B3F" w:rsidRPr="00091904" w:rsidRDefault="00710B3F" w:rsidP="004123ED">
      <w:pPr>
        <w:pStyle w:val="BodyText3"/>
        <w:bidi/>
        <w:rPr>
          <w:rFonts w:ascii="B Mitra" w:hAnsi="B Mitra" w:cs="B Mitra"/>
          <w:sz w:val="15"/>
          <w:szCs w:val="18"/>
          <w:rtl/>
        </w:rPr>
      </w:pPr>
    </w:p>
    <w:p w14:paraId="44BB6DEB" w14:textId="77777777" w:rsidR="00710B3F" w:rsidRDefault="00710B3F" w:rsidP="004123ED">
      <w:pPr>
        <w:pStyle w:val="BodyText3"/>
        <w:bidi/>
        <w:outlineLvl w:val="0"/>
        <w:rPr>
          <w:rFonts w:cs="B Mitra"/>
          <w:sz w:val="22"/>
          <w:szCs w:val="26"/>
          <w:rtl/>
        </w:rPr>
      </w:pPr>
      <w:r>
        <w:rPr>
          <w:rFonts w:cs="B Titr" w:hint="cs"/>
          <w:b/>
          <w:bCs/>
          <w:sz w:val="22"/>
          <w:rtl/>
        </w:rPr>
        <w:t>۲</w:t>
      </w:r>
      <w:r w:rsidRPr="00876C11">
        <w:rPr>
          <w:rFonts w:cs="B Titr" w:hint="cs"/>
          <w:b/>
          <w:bCs/>
          <w:sz w:val="22"/>
          <w:rtl/>
        </w:rPr>
        <w:t>-</w:t>
      </w:r>
      <w:r>
        <w:rPr>
          <w:rFonts w:cs="B Titr" w:hint="cs"/>
          <w:b/>
          <w:bCs/>
          <w:sz w:val="22"/>
          <w:rtl/>
        </w:rPr>
        <w:t>پیشینه</w:t>
      </w:r>
    </w:p>
    <w:p w14:paraId="479BAC53" w14:textId="5D146765" w:rsidR="00D05A51" w:rsidRPr="00091904" w:rsidRDefault="009A19B6" w:rsidP="004123ED">
      <w:pPr>
        <w:pStyle w:val="BodyText3"/>
        <w:bidi/>
        <w:rPr>
          <w:rFonts w:ascii="B Mitra" w:hAnsi="B Mitra" w:cs="B Mitra"/>
          <w:sz w:val="26"/>
          <w:szCs w:val="26"/>
          <w:rtl/>
          <w:lang w:bidi="fa-IR"/>
        </w:rPr>
      </w:pPr>
      <w:r w:rsidRPr="00091904">
        <w:rPr>
          <w:rFonts w:ascii="B Mitra" w:hAnsi="B Mitra" w:cs="B Mitra"/>
          <w:sz w:val="26"/>
          <w:szCs w:val="26"/>
          <w:rtl/>
        </w:rPr>
        <w:t xml:space="preserve">طبق مطالعات صورت‌گرفته در کارهای مشابه </w:t>
      </w:r>
      <w:r w:rsidR="00065B3F" w:rsidRPr="00091904">
        <w:rPr>
          <w:rFonts w:ascii="B Mitra" w:hAnsi="B Mitra" w:cs="B Mitra"/>
          <w:sz w:val="26"/>
          <w:szCs w:val="26"/>
          <w:rtl/>
        </w:rPr>
        <w:t>سه نمونه‌</w:t>
      </w:r>
      <w:r w:rsidRPr="00091904">
        <w:rPr>
          <w:rFonts w:ascii="B Mitra" w:hAnsi="B Mitra" w:cs="B Mitra"/>
          <w:sz w:val="26"/>
          <w:szCs w:val="26"/>
          <w:rtl/>
        </w:rPr>
        <w:t xml:space="preserve"> از این تجربه</w:t>
      </w:r>
      <w:r w:rsidR="00065B3F" w:rsidRPr="00091904">
        <w:rPr>
          <w:rFonts w:ascii="B Mitra" w:hAnsi="B Mitra" w:cs="B Mitra"/>
          <w:sz w:val="26"/>
          <w:szCs w:val="26"/>
          <w:rtl/>
        </w:rPr>
        <w:t xml:space="preserve"> که پیش از این پژوهش در سال‌های گذشته صورت گرفته بود به دست آمد</w:t>
      </w:r>
      <w:r w:rsidR="003C23FE" w:rsidRPr="00091904">
        <w:rPr>
          <w:rFonts w:ascii="B Mitra" w:hAnsi="B Mitra" w:cs="B Mitra"/>
          <w:sz w:val="26"/>
          <w:szCs w:val="26"/>
          <w:rtl/>
          <w:lang w:bidi="fa-IR"/>
        </w:rPr>
        <w:t xml:space="preserve"> که بعضی با هدف خلق اثر هنری به شیوه نو و برخی دیگر برای توانبخشی معلولین حرکتی و فراهم آوردن امکان ترسیم و نقاشی برای آن</w:t>
      </w:r>
      <w:r w:rsidR="00010AEB">
        <w:rPr>
          <w:rFonts w:ascii="B Mitra" w:hAnsi="B Mitra" w:cs="B Mitra" w:hint="cs"/>
          <w:sz w:val="26"/>
          <w:szCs w:val="26"/>
          <w:rtl/>
          <w:lang w:bidi="fa-IR"/>
        </w:rPr>
        <w:t>‌</w:t>
      </w:r>
      <w:r w:rsidR="003C23FE" w:rsidRPr="00091904">
        <w:rPr>
          <w:rFonts w:ascii="B Mitra" w:hAnsi="B Mitra" w:cs="B Mitra"/>
          <w:sz w:val="26"/>
          <w:szCs w:val="26"/>
          <w:rtl/>
          <w:lang w:bidi="fa-IR"/>
        </w:rPr>
        <w:t>ها صورت پذیرفته است.</w:t>
      </w:r>
      <w:r w:rsidR="001C5B86" w:rsidRPr="00091904">
        <w:rPr>
          <w:rFonts w:ascii="B Mitra" w:hAnsi="B Mitra" w:cs="B Mitra"/>
          <w:sz w:val="26"/>
          <w:szCs w:val="26"/>
          <w:rtl/>
          <w:lang w:bidi="fa-IR"/>
        </w:rPr>
        <w:t xml:space="preserve"> </w:t>
      </w:r>
    </w:p>
    <w:p w14:paraId="3A2EC026" w14:textId="7A6BC694" w:rsidR="001C5B86" w:rsidRPr="00091904" w:rsidRDefault="001C5B86" w:rsidP="004123ED">
      <w:pPr>
        <w:pStyle w:val="BodyText3"/>
        <w:bidi/>
        <w:ind w:firstLine="567"/>
        <w:rPr>
          <w:rFonts w:ascii="B Mitra" w:hAnsi="B Mitra" w:cs="B Mitra"/>
          <w:sz w:val="26"/>
          <w:szCs w:val="26"/>
          <w:rtl/>
          <w:lang w:bidi="fa-IR"/>
        </w:rPr>
      </w:pPr>
      <w:r w:rsidRPr="00091904">
        <w:rPr>
          <w:rFonts w:ascii="B Mitra" w:hAnsi="B Mitra" w:cs="B Mitra"/>
          <w:sz w:val="26"/>
          <w:szCs w:val="26"/>
          <w:rtl/>
          <w:lang w:bidi="fa-IR"/>
        </w:rPr>
        <w:t xml:space="preserve">با این حال نتیجه پژوهش علمی از این تجربیات در قالب مقاله، رساله، کتاب و سایر فرمت‌های انتشار نتایج علمی </w:t>
      </w:r>
      <w:r w:rsidR="003C23FE" w:rsidRPr="00091904">
        <w:rPr>
          <w:rFonts w:ascii="B Mitra" w:hAnsi="B Mitra" w:cs="B Mitra"/>
          <w:sz w:val="26"/>
          <w:szCs w:val="26"/>
          <w:rtl/>
          <w:lang w:bidi="fa-IR"/>
        </w:rPr>
        <w:t>یافت نشد</w:t>
      </w:r>
      <w:r w:rsidRPr="00091904">
        <w:rPr>
          <w:rFonts w:ascii="B Mitra" w:hAnsi="B Mitra" w:cs="B Mitra"/>
          <w:sz w:val="26"/>
          <w:szCs w:val="26"/>
          <w:rtl/>
          <w:lang w:bidi="fa-IR"/>
        </w:rPr>
        <w:t xml:space="preserve">. در ادامه به مرور تجربیات بدست آمده در زمینه </w:t>
      </w:r>
      <w:r w:rsidR="00091904" w:rsidRPr="00091904">
        <w:rPr>
          <w:rFonts w:ascii="B Mitra" w:hAnsi="B Mitra" w:cs="B Mitra"/>
          <w:sz w:val="26"/>
          <w:szCs w:val="26"/>
          <w:rtl/>
          <w:lang w:bidi="fa-IR"/>
        </w:rPr>
        <w:t>هنر دیجیتال</w:t>
      </w:r>
      <w:r w:rsidRPr="00091904">
        <w:rPr>
          <w:rFonts w:ascii="B Mitra" w:hAnsi="B Mitra" w:cs="B Mitra"/>
          <w:sz w:val="26"/>
          <w:szCs w:val="26"/>
          <w:rtl/>
          <w:lang w:bidi="fa-IR"/>
        </w:rPr>
        <w:t xml:space="preserve"> و همچنین بکارگیری تکنولو</w:t>
      </w:r>
      <w:r w:rsidR="00010AEB">
        <w:rPr>
          <w:rFonts w:ascii="B Mitra" w:hAnsi="B Mitra" w:cs="B Mitra"/>
          <w:sz w:val="26"/>
          <w:szCs w:val="26"/>
          <w:rtl/>
          <w:lang w:bidi="fa-IR"/>
        </w:rPr>
        <w:t>ژی رهگیری چشم در سایر زمینه‌ها</w:t>
      </w:r>
      <w:r w:rsidR="00010AEB">
        <w:rPr>
          <w:rFonts w:ascii="B Mitra" w:hAnsi="B Mitra" w:cs="B Mitra" w:hint="cs"/>
          <w:sz w:val="26"/>
          <w:szCs w:val="26"/>
          <w:rtl/>
          <w:lang w:bidi="fa-IR"/>
        </w:rPr>
        <w:t xml:space="preserve"> </w:t>
      </w:r>
      <w:r w:rsidRPr="00091904">
        <w:rPr>
          <w:rFonts w:ascii="B Mitra" w:hAnsi="B Mitra" w:cs="B Mitra"/>
          <w:sz w:val="26"/>
          <w:szCs w:val="26"/>
          <w:rtl/>
          <w:lang w:bidi="fa-IR"/>
        </w:rPr>
        <w:t>پرداخته می‌شود.</w:t>
      </w:r>
    </w:p>
    <w:p w14:paraId="2E8E3D09" w14:textId="4E9CAC31" w:rsidR="00BF0E35" w:rsidRPr="00091904" w:rsidRDefault="00BF0E35" w:rsidP="004123ED">
      <w:pPr>
        <w:pStyle w:val="BodyText3"/>
        <w:bidi/>
        <w:ind w:firstLine="567"/>
        <w:rPr>
          <w:rFonts w:ascii="B Mitra" w:hAnsi="B Mitra" w:cs="B Mitra"/>
          <w:sz w:val="26"/>
          <w:szCs w:val="26"/>
          <w:rtl/>
        </w:rPr>
      </w:pPr>
      <w:r w:rsidRPr="00091904">
        <w:rPr>
          <w:rFonts w:ascii="B Mitra" w:hAnsi="B Mitra" w:cs="B Mitra"/>
          <w:sz w:val="26"/>
          <w:szCs w:val="26"/>
          <w:rtl/>
        </w:rPr>
        <w:t>مانو کومار و دیگران(</w:t>
      </w:r>
      <w:r w:rsidRPr="00091904">
        <w:rPr>
          <w:rFonts w:ascii="B Mitra" w:hAnsi="B Mitra" w:cs="B Mitra"/>
          <w:sz w:val="26"/>
          <w:szCs w:val="26"/>
          <w:rtl/>
          <w:lang w:bidi="fa-IR"/>
        </w:rPr>
        <w:t xml:space="preserve">۲۰۰۷) </w:t>
      </w:r>
      <w:r w:rsidRPr="00091904">
        <w:rPr>
          <w:rFonts w:ascii="B Mitra" w:hAnsi="B Mitra" w:cs="B Mitra"/>
          <w:sz w:val="26"/>
          <w:szCs w:val="26"/>
          <w:rtl/>
        </w:rPr>
        <w:t xml:space="preserve">در تحقیق خود «خیرگی، طراحی رابط کاربری پیشرفته» با استفاده از اطلاعات چشمی به عنوان شکلی از ورودی توانسته یک سیستم رایانه‌ای را برای به دست آوردن اطلاعات متنی بیشتر در مورد کار کاربر ایجاد کند که به نوبه خود می‌تواند برای طراحی رابط‌هایی که بصری‌تر و هوشمندانه‌تر هستند، به کار گرفته شود. تحقیقات آن‌ها بررسی </w:t>
      </w:r>
      <w:r w:rsidRPr="00091904">
        <w:rPr>
          <w:rFonts w:ascii="B Mitra" w:hAnsi="B Mitra" w:cs="B Mitra"/>
          <w:sz w:val="26"/>
          <w:szCs w:val="26"/>
          <w:rtl/>
        </w:rPr>
        <w:lastRenderedPageBreak/>
        <w:t>کرده است که چگونه می‌توان علاوه بر دستگاه‌های ورودی سنتی، از اطلاعات خیرگی به عنوان یک ورودی افزودنی استفاده کرد</w:t>
      </w:r>
      <w:r w:rsidR="001D1DEE" w:rsidRPr="00091904">
        <w:rPr>
          <w:rFonts w:ascii="B Mitra" w:hAnsi="B Mitra" w:cs="B Mitra"/>
          <w:sz w:val="26"/>
          <w:szCs w:val="26"/>
          <w:rtl/>
        </w:rPr>
        <w:fldChar w:fldCharType="begin"/>
      </w:r>
      <w:r w:rsidR="001D1DEE" w:rsidRPr="00091904">
        <w:rPr>
          <w:rFonts w:ascii="B Mitra" w:hAnsi="B Mitra" w:cs="B Mitra"/>
          <w:sz w:val="26"/>
          <w:szCs w:val="26"/>
          <w:rtl/>
        </w:rPr>
        <w:instrText xml:space="preserve"> </w:instrText>
      </w:r>
      <w:r w:rsidR="001D1DEE" w:rsidRPr="00091904">
        <w:rPr>
          <w:rFonts w:ascii="B Mitra" w:hAnsi="B Mitra" w:cs="B Mitra"/>
          <w:sz w:val="26"/>
          <w:szCs w:val="26"/>
        </w:rPr>
        <w:instrText>ADDIN EN.CITE &lt;EndNote&gt;&lt;Cite&gt;&lt;Author&gt;Kumar&lt;/Author&gt;&lt;Year&gt;2007&lt;/Year&gt;&lt;RecNum&gt;8&lt;/RecNum&gt;&lt;DisplayText&gt;[4]&lt;/DisplayText&gt;&lt;record&gt;&lt;rec-number&gt;8&lt;/rec-number&gt;&lt;foreign-keys&gt;&lt;key app="EN" db-id="wva2pftptvssxleppxex25z6eff2arr9w2zr" timestamp="1577971215"&gt;8&lt;/key</w:instrText>
      </w:r>
      <w:r w:rsidR="001D1DEE" w:rsidRPr="00091904">
        <w:rPr>
          <w:rFonts w:ascii="B Mitra" w:hAnsi="B Mitra" w:cs="B Mitra"/>
          <w:sz w:val="26"/>
          <w:szCs w:val="26"/>
          <w:rtl/>
        </w:rPr>
        <w:instrText>&gt;&lt;/</w:instrText>
      </w:r>
      <w:r w:rsidR="001D1DEE" w:rsidRPr="00091904">
        <w:rPr>
          <w:rFonts w:ascii="B Mitra" w:hAnsi="B Mitra" w:cs="B Mitra"/>
          <w:sz w:val="26"/>
          <w:szCs w:val="26"/>
        </w:rPr>
        <w:instrText>foreign-keys&gt;&lt;ref-type name="Report"&gt;27&lt;/ref-type&gt;&lt;contributors&gt;&lt;authors&gt;&lt;author&gt;Kumar, Manu&lt;/author&gt;&lt;author&gt;Winograd, Terry&lt;/author&gt;&lt;author&gt;Paepcke, Andreas&lt;/author&gt;&lt;author&gt;Klingner, Jeff&lt;/author&gt;&lt;/authors&gt;&lt;/contributors&gt;&lt;titles&gt;&lt;title&gt;Gaze-enhanced user interface design&lt;/title&gt;&lt;/titles&gt;&lt;dates&gt;&lt;year&gt;2007&lt;/year&gt;&lt;/dates&gt;&lt;publisher&gt;Stanford InfoLab&lt;/publisher&gt;&lt;urls&gt;&lt;/urls&gt;&lt;/record&gt;&lt;/Cite&gt;&lt;/EndNote</w:instrText>
      </w:r>
      <w:r w:rsidR="001D1DEE" w:rsidRPr="00091904">
        <w:rPr>
          <w:rFonts w:ascii="B Mitra" w:hAnsi="B Mitra" w:cs="B Mitra"/>
          <w:sz w:val="26"/>
          <w:szCs w:val="26"/>
          <w:rtl/>
        </w:rPr>
        <w:instrText>&gt;</w:instrText>
      </w:r>
      <w:r w:rsidR="001D1DEE" w:rsidRPr="00091904">
        <w:rPr>
          <w:rFonts w:ascii="B Mitra" w:hAnsi="B Mitra" w:cs="B Mitra"/>
          <w:sz w:val="26"/>
          <w:szCs w:val="26"/>
          <w:rtl/>
        </w:rPr>
        <w:fldChar w:fldCharType="separate"/>
      </w:r>
      <w:r w:rsidR="001D1DEE" w:rsidRPr="00091904">
        <w:rPr>
          <w:rFonts w:ascii="B Mitra" w:hAnsi="B Mitra" w:cs="B Mitra"/>
          <w:noProof/>
          <w:sz w:val="26"/>
          <w:szCs w:val="26"/>
          <w:rtl/>
        </w:rPr>
        <w:t>[4]</w:t>
      </w:r>
      <w:r w:rsidR="001D1DEE" w:rsidRPr="00091904">
        <w:rPr>
          <w:rFonts w:ascii="B Mitra" w:hAnsi="B Mitra" w:cs="B Mitra"/>
          <w:sz w:val="26"/>
          <w:szCs w:val="26"/>
          <w:rtl/>
        </w:rPr>
        <w:fldChar w:fldCharType="end"/>
      </w:r>
      <w:r w:rsidR="001D1DEE" w:rsidRPr="00091904">
        <w:rPr>
          <w:rFonts w:ascii="B Mitra" w:hAnsi="B Mitra" w:cs="B Mitra"/>
          <w:sz w:val="26"/>
          <w:szCs w:val="26"/>
          <w:rtl/>
        </w:rPr>
        <w:t>.</w:t>
      </w:r>
    </w:p>
    <w:p w14:paraId="21C843D5" w14:textId="45B342D0" w:rsidR="00BF0E35" w:rsidRPr="00091904" w:rsidRDefault="00BF0E35" w:rsidP="004123ED">
      <w:pPr>
        <w:pStyle w:val="BodyText3"/>
        <w:bidi/>
        <w:ind w:firstLine="567"/>
        <w:rPr>
          <w:rFonts w:ascii="B Mitra" w:hAnsi="B Mitra" w:cs="B Mitra"/>
          <w:sz w:val="26"/>
          <w:szCs w:val="26"/>
          <w:rtl/>
        </w:rPr>
      </w:pPr>
      <w:r w:rsidRPr="00091904">
        <w:rPr>
          <w:rFonts w:ascii="B Mitra" w:hAnsi="B Mitra" w:cs="B Mitra"/>
          <w:sz w:val="26"/>
          <w:szCs w:val="26"/>
          <w:rtl/>
        </w:rPr>
        <w:t>باربارا بالبی(</w:t>
      </w:r>
      <w:r w:rsidRPr="00091904">
        <w:rPr>
          <w:rFonts w:ascii="B Mitra" w:hAnsi="B Mitra" w:cs="B Mitra"/>
          <w:sz w:val="26"/>
          <w:szCs w:val="26"/>
          <w:rtl/>
          <w:lang w:bidi="fa-IR"/>
        </w:rPr>
        <w:t xml:space="preserve">۲۰۱۶) </w:t>
      </w:r>
      <w:r w:rsidRPr="00091904">
        <w:rPr>
          <w:rFonts w:ascii="B Mitra" w:hAnsi="B Mitra" w:cs="B Mitra"/>
          <w:sz w:val="26"/>
          <w:szCs w:val="26"/>
          <w:rtl/>
        </w:rPr>
        <w:t>در پژوهش خود «مطالعه ردیابی چشم توسط نقاشی‌های کاراواجو» با استفاده از فناوری ردیابی چشم، رفتار چشم دو نمونه از داوطلبان در تعامل با دو نقاشی کاراواجو در زمینه‌های مختلف استفاده را مشاهده و مورد سنجش قرار داده تا بتواند توانایی هنرمند را در هدایت خواننده از طریق یک مسیر بصری آزمایش کند</w:t>
      </w:r>
      <w:r w:rsidR="001D1DEE" w:rsidRPr="00091904">
        <w:rPr>
          <w:rFonts w:ascii="B Mitra" w:hAnsi="B Mitra" w:cs="B Mitra"/>
          <w:sz w:val="26"/>
          <w:szCs w:val="26"/>
          <w:rtl/>
        </w:rPr>
        <w:fldChar w:fldCharType="begin"/>
      </w:r>
      <w:r w:rsidR="001D1DEE" w:rsidRPr="00091904">
        <w:rPr>
          <w:rFonts w:ascii="B Mitra" w:hAnsi="B Mitra" w:cs="B Mitra"/>
          <w:sz w:val="26"/>
          <w:szCs w:val="26"/>
          <w:rtl/>
        </w:rPr>
        <w:instrText xml:space="preserve"> </w:instrText>
      </w:r>
      <w:r w:rsidR="001D1DEE" w:rsidRPr="00091904">
        <w:rPr>
          <w:rFonts w:ascii="B Mitra" w:hAnsi="B Mitra" w:cs="B Mitra"/>
          <w:sz w:val="26"/>
          <w:szCs w:val="26"/>
        </w:rPr>
        <w:instrText>ADDIN EN.CITE &lt;EndNote&gt;&lt;Cite&gt;&lt;Author&gt;Balbi&lt;/Author&gt;&lt;Year&gt;2016&lt;/Year&gt;&lt;RecNum&gt;11&lt;/RecNum&gt;&lt;DisplayText&gt;[8]&lt;/DisplayText&gt;&lt;record&gt;&lt;rec-number&gt;11&lt;/rec-number&gt;&lt;foreign-keys&gt;&lt;key app="EN" db-id="wva2pftptvssxleppxex25z6eff2arr9w2zr" timestamp="1577971711"&gt;11&lt;/key&gt;&lt;/foreign-keys&gt;&lt;ref-type name="Generic"&gt;13&lt;/ref-type&gt;&lt;contributors&gt;&lt;authors&gt;&lt;author&gt;Balbi, Barbara&lt;/author&gt;&lt;author&gt;Protti, Federica&lt;/author&gt;&lt;author&gt;Montanari, Roberto&lt;/author&gt;&lt;/authors&gt;&lt;/contributors&gt;&lt;titles&gt;&lt;title&gt;Driven by Caravaggio Through His Painting&lt;/title&gt;&lt;/titles&gt;&lt;dates&gt;&lt;year&gt;2016&lt;/year&gt;&lt;/dates&gt;&lt;publisher&gt;Cognitive&lt;/publisher&gt;&lt;urls&gt;&lt;/urls&gt;&lt;/record&gt;&lt;/Cite&gt;&lt;/EndNote</w:instrText>
      </w:r>
      <w:r w:rsidR="001D1DEE" w:rsidRPr="00091904">
        <w:rPr>
          <w:rFonts w:ascii="B Mitra" w:hAnsi="B Mitra" w:cs="B Mitra"/>
          <w:sz w:val="26"/>
          <w:szCs w:val="26"/>
          <w:rtl/>
        </w:rPr>
        <w:instrText>&gt;</w:instrText>
      </w:r>
      <w:r w:rsidR="001D1DEE" w:rsidRPr="00091904">
        <w:rPr>
          <w:rFonts w:ascii="B Mitra" w:hAnsi="B Mitra" w:cs="B Mitra"/>
          <w:sz w:val="26"/>
          <w:szCs w:val="26"/>
          <w:rtl/>
        </w:rPr>
        <w:fldChar w:fldCharType="separate"/>
      </w:r>
      <w:r w:rsidR="001D1DEE" w:rsidRPr="00091904">
        <w:rPr>
          <w:rFonts w:ascii="B Mitra" w:hAnsi="B Mitra" w:cs="B Mitra"/>
          <w:noProof/>
          <w:sz w:val="26"/>
          <w:szCs w:val="26"/>
          <w:rtl/>
        </w:rPr>
        <w:t>[</w:t>
      </w:r>
      <w:r w:rsidR="00D83EDA" w:rsidRPr="00091904">
        <w:rPr>
          <w:rFonts w:ascii="B Mitra" w:hAnsi="B Mitra" w:cs="B Mitra"/>
          <w:noProof/>
          <w:sz w:val="26"/>
          <w:szCs w:val="26"/>
          <w:rtl/>
        </w:rPr>
        <w:t>۵</w:t>
      </w:r>
      <w:r w:rsidR="001D1DEE" w:rsidRPr="00091904">
        <w:rPr>
          <w:rFonts w:ascii="B Mitra" w:hAnsi="B Mitra" w:cs="B Mitra"/>
          <w:noProof/>
          <w:sz w:val="26"/>
          <w:szCs w:val="26"/>
          <w:rtl/>
        </w:rPr>
        <w:t>]</w:t>
      </w:r>
      <w:r w:rsidR="001D1DEE" w:rsidRPr="00091904">
        <w:rPr>
          <w:rFonts w:ascii="B Mitra" w:hAnsi="B Mitra" w:cs="B Mitra"/>
          <w:sz w:val="26"/>
          <w:szCs w:val="26"/>
          <w:rtl/>
        </w:rPr>
        <w:fldChar w:fldCharType="end"/>
      </w:r>
      <w:r w:rsidR="001D1DEE" w:rsidRPr="00091904">
        <w:rPr>
          <w:rFonts w:ascii="B Mitra" w:hAnsi="B Mitra" w:cs="B Mitra"/>
          <w:sz w:val="26"/>
          <w:szCs w:val="26"/>
          <w:rtl/>
        </w:rPr>
        <w:t>.</w:t>
      </w:r>
    </w:p>
    <w:p w14:paraId="1ADF19BF" w14:textId="6CCA37BA" w:rsidR="00BF0E35" w:rsidRPr="00091904" w:rsidRDefault="00BF0E35" w:rsidP="004123ED">
      <w:pPr>
        <w:pStyle w:val="BodyText3"/>
        <w:bidi/>
        <w:ind w:firstLine="567"/>
        <w:rPr>
          <w:rFonts w:ascii="B Mitra" w:hAnsi="B Mitra" w:cs="B Mitra"/>
          <w:sz w:val="26"/>
          <w:szCs w:val="26"/>
          <w:rtl/>
        </w:rPr>
      </w:pPr>
      <w:r w:rsidRPr="00091904">
        <w:rPr>
          <w:rFonts w:ascii="B Mitra" w:hAnsi="B Mitra" w:cs="B Mitra"/>
          <w:sz w:val="26"/>
          <w:szCs w:val="26"/>
          <w:rtl/>
        </w:rPr>
        <w:t>پیتر کورکوران (</w:t>
      </w:r>
      <w:r w:rsidRPr="00091904">
        <w:rPr>
          <w:rFonts w:ascii="B Mitra" w:hAnsi="B Mitra" w:cs="B Mitra"/>
          <w:sz w:val="26"/>
          <w:szCs w:val="26"/>
          <w:rtl/>
          <w:lang w:bidi="fa-IR"/>
        </w:rPr>
        <w:t xml:space="preserve">۲۰۱۲) </w:t>
      </w:r>
      <w:r w:rsidRPr="00091904">
        <w:rPr>
          <w:rFonts w:ascii="B Mitra" w:hAnsi="B Mitra" w:cs="B Mitra"/>
          <w:sz w:val="26"/>
          <w:szCs w:val="26"/>
          <w:rtl/>
        </w:rPr>
        <w:t>در مقاله خود با عنوان «ردیابی چشم در زمان واقعی برای طراحی بازی و سیستم‌های الکترونیکی مصرفی» به تشخیص چهره در زمان واقعی همراه با ردیابی چشم‌ها پرداخته است به طوری که این قابلیت می‌تواند وسیله‌ای برای ورود کاربر به محیط بازی باشد.  طراحان سیستم بازی می‌توانند از اطلاعات مربوط به چهره و چشمان خود به روش‌های مختلفی برای بهبود طراحی رابط کاربری استفاده کنند و حالت</w:t>
      </w:r>
      <w:r w:rsidR="007A23BC">
        <w:rPr>
          <w:rFonts w:ascii="B Mitra" w:hAnsi="B Mitra" w:cs="B Mitra"/>
          <w:sz w:val="26"/>
          <w:szCs w:val="26"/>
          <w:rtl/>
        </w:rPr>
        <w:t xml:space="preserve">‌های </w:t>
      </w:r>
      <w:r w:rsidRPr="00091904">
        <w:rPr>
          <w:rFonts w:ascii="B Mitra" w:hAnsi="B Mitra" w:cs="B Mitra"/>
          <w:sz w:val="26"/>
          <w:szCs w:val="26"/>
          <w:rtl/>
        </w:rPr>
        <w:t>هوشمندانه تداخل گیم پلی و روش‌های رابط کاربری را ارائه دهند که نسبت به رفتارها و خلق و خوی کاربران حساس است</w:t>
      </w:r>
      <w:r w:rsidR="001D1DEE" w:rsidRPr="00091904">
        <w:rPr>
          <w:rFonts w:ascii="B Mitra" w:hAnsi="B Mitra" w:cs="B Mitra"/>
          <w:sz w:val="26"/>
          <w:szCs w:val="26"/>
          <w:rtl/>
        </w:rPr>
        <w:fldChar w:fldCharType="begin"/>
      </w:r>
      <w:r w:rsidR="001D1DEE" w:rsidRPr="00091904">
        <w:rPr>
          <w:rFonts w:ascii="B Mitra" w:hAnsi="B Mitra" w:cs="B Mitra"/>
          <w:sz w:val="26"/>
          <w:szCs w:val="26"/>
          <w:rtl/>
        </w:rPr>
        <w:instrText xml:space="preserve"> </w:instrText>
      </w:r>
      <w:r w:rsidR="001D1DEE" w:rsidRPr="00091904">
        <w:rPr>
          <w:rFonts w:ascii="B Mitra" w:hAnsi="B Mitra" w:cs="B Mitra"/>
          <w:sz w:val="26"/>
          <w:szCs w:val="26"/>
        </w:rPr>
        <w:instrText>ADDIN EN.CITE &lt;EndNote&gt;&lt;Cite&gt;&lt;Author&gt;Corcoran&lt;/Author&gt;&lt;Year&gt;2012&lt;/Year&gt;&lt;RecNum&gt;12&lt;/RecNum&gt;&lt;DisplayText&gt;[3]&lt;/DisplayText&gt;&lt;record&gt;&lt;rec-number&gt;12&lt;/rec-number&gt;&lt;foreign-keys&gt;&lt;key app="EN" db-id="wva2pftptvssxleppxex25z6eff2arr9w2zr" timestamp="1577971810"&gt;12</w:instrText>
      </w:r>
      <w:r w:rsidR="001D1DEE" w:rsidRPr="00091904">
        <w:rPr>
          <w:rFonts w:ascii="B Mitra" w:hAnsi="B Mitra" w:cs="B Mitra"/>
          <w:sz w:val="26"/>
          <w:szCs w:val="26"/>
          <w:rtl/>
        </w:rPr>
        <w:instrText>&lt;/</w:instrText>
      </w:r>
      <w:r w:rsidR="001D1DEE" w:rsidRPr="00091904">
        <w:rPr>
          <w:rFonts w:ascii="B Mitra" w:hAnsi="B Mitra" w:cs="B Mitra"/>
          <w:sz w:val="26"/>
          <w:szCs w:val="26"/>
        </w:rPr>
        <w:instrText>key&gt;&lt;/foreign-keys&gt;&lt;ref-type name="Journal Article"&gt;17&lt;/ref-type&gt;&lt;contributors&gt;&lt;authors&gt;&lt;author&gt;Corcoran, Peter M&lt;/author&gt;&lt;author&gt;Nanu, Florin&lt;/author&gt;&lt;author&gt;Petrescu, Stefan&lt;/author&gt;&lt;author&gt;Bigioi, Petronel&lt;/author&gt;&lt;/authors&gt;&lt;/contributors&gt;&lt;titles&gt;&lt;title&gt;Real-time eye gaze tracking for gaming design and consumer electronics systems&lt;/title&gt;&lt;secondary-title&gt;IEEE Transactions on Consumer Electronics&lt;/secondary-title&gt;&lt;/titles&gt;&lt;periodical&gt;&lt;full-title&gt;IEEE Transactions on Consumer Electronics&lt;/full-title&gt;&lt;/periodical&gt;&lt;pages&gt;347-355&lt;/pages&gt;&lt;volume&gt;58&lt;/volume&gt;&lt;number&gt;2&lt;/number&gt;&lt;dates&gt;&lt;year&gt;2012&lt;/year&gt;&lt;/dates&gt;&lt;isbn&gt;0098-3063&lt;/isbn&gt;&lt;urls&gt;&lt;/urls&gt;&lt;/record&gt;&lt;/Cite&gt;&lt;/EndNote</w:instrText>
      </w:r>
      <w:r w:rsidR="001D1DEE" w:rsidRPr="00091904">
        <w:rPr>
          <w:rFonts w:ascii="B Mitra" w:hAnsi="B Mitra" w:cs="B Mitra"/>
          <w:sz w:val="26"/>
          <w:szCs w:val="26"/>
          <w:rtl/>
        </w:rPr>
        <w:instrText>&gt;</w:instrText>
      </w:r>
      <w:r w:rsidR="001D1DEE" w:rsidRPr="00091904">
        <w:rPr>
          <w:rFonts w:ascii="B Mitra" w:hAnsi="B Mitra" w:cs="B Mitra"/>
          <w:sz w:val="26"/>
          <w:szCs w:val="26"/>
          <w:rtl/>
        </w:rPr>
        <w:fldChar w:fldCharType="separate"/>
      </w:r>
      <w:r w:rsidR="001D1DEE" w:rsidRPr="00091904">
        <w:rPr>
          <w:rFonts w:ascii="B Mitra" w:hAnsi="B Mitra" w:cs="B Mitra"/>
          <w:noProof/>
          <w:sz w:val="26"/>
          <w:szCs w:val="26"/>
          <w:rtl/>
        </w:rPr>
        <w:t>[3]</w:t>
      </w:r>
      <w:r w:rsidR="001D1DEE" w:rsidRPr="00091904">
        <w:rPr>
          <w:rFonts w:ascii="B Mitra" w:hAnsi="B Mitra" w:cs="B Mitra"/>
          <w:sz w:val="26"/>
          <w:szCs w:val="26"/>
          <w:rtl/>
        </w:rPr>
        <w:fldChar w:fldCharType="end"/>
      </w:r>
      <w:r w:rsidRPr="00091904">
        <w:rPr>
          <w:rFonts w:ascii="B Mitra" w:hAnsi="B Mitra" w:cs="B Mitra"/>
          <w:sz w:val="26"/>
          <w:szCs w:val="26"/>
          <w:lang w:bidi="fa-IR"/>
        </w:rPr>
        <w:t>.</w:t>
      </w:r>
      <w:r w:rsidRPr="00091904">
        <w:rPr>
          <w:rFonts w:ascii="B Mitra" w:hAnsi="B Mitra" w:cs="B Mitra"/>
          <w:sz w:val="26"/>
          <w:szCs w:val="26"/>
          <w:rtl/>
        </w:rPr>
        <w:t xml:space="preserve"> </w:t>
      </w:r>
    </w:p>
    <w:p w14:paraId="7BEB8648" w14:textId="48A5EDDE" w:rsidR="00BF0E35" w:rsidRPr="00091904" w:rsidRDefault="00BF0E35" w:rsidP="004123ED">
      <w:pPr>
        <w:pStyle w:val="BodyText3"/>
        <w:bidi/>
        <w:ind w:left="-2" w:firstLine="567"/>
        <w:rPr>
          <w:rFonts w:ascii="B Mitra" w:hAnsi="B Mitra" w:cs="B Mitra"/>
          <w:sz w:val="26"/>
          <w:szCs w:val="26"/>
          <w:rtl/>
        </w:rPr>
      </w:pPr>
      <w:r w:rsidRPr="00091904">
        <w:rPr>
          <w:rFonts w:ascii="B Mitra" w:hAnsi="B Mitra" w:cs="B Mitra"/>
          <w:sz w:val="26"/>
          <w:szCs w:val="26"/>
          <w:rtl/>
        </w:rPr>
        <w:t>پرتوان کریستنسون(</w:t>
      </w:r>
      <w:r w:rsidRPr="00091904">
        <w:rPr>
          <w:rFonts w:ascii="B Mitra" w:hAnsi="B Mitra" w:cs="B Mitra"/>
          <w:sz w:val="26"/>
          <w:szCs w:val="26"/>
          <w:rtl/>
          <w:lang w:bidi="fa-IR"/>
        </w:rPr>
        <w:t xml:space="preserve">۲۰۱۲) </w:t>
      </w:r>
      <w:r w:rsidRPr="00091904">
        <w:rPr>
          <w:rFonts w:ascii="B Mitra" w:hAnsi="B Mitra" w:cs="B Mitra"/>
          <w:sz w:val="26"/>
          <w:szCs w:val="26"/>
          <w:rtl/>
        </w:rPr>
        <w:t>در تحقیقی با عنوان «پتانسیل تایپ کردن توسط چشم بدون خواب در ارتباطات سریع روزانه» به یک روش تایپ کردن سریع توسط چشم پرداخته است و به این نتیجه رسیده است که تایپ کردن بدون چشم دوزی امکان پذیر است زیرا می‌توانیم از افزونگی زیاد زبان‌های طبیعی سوءاستفاده کنیم تا به کاربران اجازه دهیم که به سادگی نامه</w:t>
      </w:r>
      <w:r w:rsidR="007A23BC">
        <w:rPr>
          <w:rFonts w:ascii="B Mitra" w:hAnsi="B Mitra" w:cs="B Mitra"/>
          <w:sz w:val="26"/>
          <w:szCs w:val="26"/>
          <w:rtl/>
        </w:rPr>
        <w:t xml:space="preserve">‌های </w:t>
      </w:r>
      <w:r w:rsidRPr="00091904">
        <w:rPr>
          <w:rFonts w:ascii="B Mitra" w:hAnsi="B Mitra" w:cs="B Mitra"/>
          <w:sz w:val="26"/>
          <w:szCs w:val="26"/>
          <w:rtl/>
        </w:rPr>
        <w:t>دلخواه خود را نگاه کنند و روی هر حرف متوقف نشوند</w:t>
      </w:r>
      <w:r w:rsidR="001D1DEE" w:rsidRPr="00091904">
        <w:rPr>
          <w:rFonts w:ascii="B Mitra" w:hAnsi="B Mitra" w:cs="B Mitra"/>
          <w:sz w:val="26"/>
          <w:szCs w:val="26"/>
          <w:rtl/>
        </w:rPr>
        <w:fldChar w:fldCharType="begin"/>
      </w:r>
      <w:r w:rsidR="001D1DEE" w:rsidRPr="00091904">
        <w:rPr>
          <w:rFonts w:ascii="B Mitra" w:hAnsi="B Mitra" w:cs="B Mitra"/>
          <w:sz w:val="26"/>
          <w:szCs w:val="26"/>
          <w:rtl/>
        </w:rPr>
        <w:instrText xml:space="preserve"> </w:instrText>
      </w:r>
      <w:r w:rsidR="001D1DEE" w:rsidRPr="00091904">
        <w:rPr>
          <w:rFonts w:ascii="B Mitra" w:hAnsi="B Mitra" w:cs="B Mitra"/>
          <w:sz w:val="26"/>
          <w:szCs w:val="26"/>
        </w:rPr>
        <w:instrText>ADDIN EN.CITE &lt;EndNote&gt;&lt;Cite&gt;&lt;Author&gt;Kristensson&lt;/Author&gt;&lt;Year&gt;2012&lt;/Year&gt;&lt;RecNum&gt;13&lt;/RecNum&gt;&lt;DisplayText&gt;[9]&lt;/DisplayText&gt;&lt;record&gt;&lt;rec-number&gt;13&lt;/rec-number&gt;&lt;foreign-keys&gt;&lt;key app="EN" db-id="wva2pftptvssxleppxex25z6eff2arr9w2zr" timestamp="1577971901</w:instrText>
      </w:r>
      <w:r w:rsidR="001D1DEE" w:rsidRPr="00091904">
        <w:rPr>
          <w:rFonts w:ascii="B Mitra" w:hAnsi="B Mitra" w:cs="B Mitra"/>
          <w:sz w:val="26"/>
          <w:szCs w:val="26"/>
          <w:rtl/>
        </w:rPr>
        <w:instrText>"&gt;13&lt;/</w:instrText>
      </w:r>
      <w:r w:rsidR="001D1DEE" w:rsidRPr="00091904">
        <w:rPr>
          <w:rFonts w:ascii="B Mitra" w:hAnsi="B Mitra" w:cs="B Mitra"/>
          <w:sz w:val="26"/>
          <w:szCs w:val="26"/>
        </w:rPr>
        <w:instrText>key&gt;&lt;/foreign-keys&gt;&lt;ref-type name="Conference Proceedings"&gt;10&lt;/ref-type&gt;&lt;contributors&gt;&lt;authors&gt;&lt;author&gt;Kristensson, Per Ola&lt;/author&gt;&lt;author&gt;Vertanen, Keith&lt;/author&gt;&lt;/authors&gt;&lt;/contributors&gt;&lt;titles&gt;&lt;title&gt;The potential of dwell-free eye-typing for fast</w:instrText>
      </w:r>
      <w:r w:rsidR="001D1DEE" w:rsidRPr="00091904">
        <w:rPr>
          <w:rFonts w:ascii="B Mitra" w:hAnsi="B Mitra" w:cs="B Mitra"/>
          <w:sz w:val="26"/>
          <w:szCs w:val="26"/>
          <w:rtl/>
        </w:rPr>
        <w:instrText xml:space="preserve"> </w:instrText>
      </w:r>
      <w:r w:rsidR="001D1DEE" w:rsidRPr="00091904">
        <w:rPr>
          <w:rFonts w:ascii="B Mitra" w:hAnsi="B Mitra" w:cs="B Mitra"/>
          <w:sz w:val="26"/>
          <w:szCs w:val="26"/>
        </w:rPr>
        <w:instrText>assistive gaze communication&lt;/title&gt;&lt;secondary-title&gt;Proceedings of the symposium on eye tracking research and applications&lt;/secondary-title&gt;&lt;/titles&gt;&lt;pages&gt;241-244&lt;/pages&gt;&lt;dates&gt;&lt;year&gt;2012&lt;/year&gt;&lt;/dates&gt;&lt;publisher&gt;ACM&lt;/publisher&gt;&lt;isbn&gt;1450312217&lt;/isbn</w:instrText>
      </w:r>
      <w:r w:rsidR="001D1DEE" w:rsidRPr="00091904">
        <w:rPr>
          <w:rFonts w:ascii="B Mitra" w:hAnsi="B Mitra" w:cs="B Mitra"/>
          <w:sz w:val="26"/>
          <w:szCs w:val="26"/>
          <w:rtl/>
        </w:rPr>
        <w:instrText>&gt;&lt;</w:instrText>
      </w:r>
      <w:r w:rsidR="001D1DEE" w:rsidRPr="00091904">
        <w:rPr>
          <w:rFonts w:ascii="B Mitra" w:hAnsi="B Mitra" w:cs="B Mitra"/>
          <w:sz w:val="26"/>
          <w:szCs w:val="26"/>
        </w:rPr>
        <w:instrText>urls&gt;&lt;/urls&gt;&lt;/record&gt;&lt;/Cite&gt;&lt;/EndNote</w:instrText>
      </w:r>
      <w:r w:rsidR="001D1DEE" w:rsidRPr="00091904">
        <w:rPr>
          <w:rFonts w:ascii="B Mitra" w:hAnsi="B Mitra" w:cs="B Mitra"/>
          <w:sz w:val="26"/>
          <w:szCs w:val="26"/>
          <w:rtl/>
        </w:rPr>
        <w:instrText>&gt;</w:instrText>
      </w:r>
      <w:r w:rsidR="001D1DEE" w:rsidRPr="00091904">
        <w:rPr>
          <w:rFonts w:ascii="B Mitra" w:hAnsi="B Mitra" w:cs="B Mitra"/>
          <w:sz w:val="26"/>
          <w:szCs w:val="26"/>
          <w:rtl/>
        </w:rPr>
        <w:fldChar w:fldCharType="separate"/>
      </w:r>
      <w:r w:rsidR="001D1DEE" w:rsidRPr="00091904">
        <w:rPr>
          <w:rFonts w:ascii="B Mitra" w:hAnsi="B Mitra" w:cs="B Mitra"/>
          <w:noProof/>
          <w:sz w:val="26"/>
          <w:szCs w:val="26"/>
          <w:rtl/>
        </w:rPr>
        <w:t>[</w:t>
      </w:r>
      <w:r w:rsidR="00D83EDA" w:rsidRPr="00091904">
        <w:rPr>
          <w:rFonts w:ascii="B Mitra" w:hAnsi="B Mitra" w:cs="B Mitra"/>
          <w:noProof/>
          <w:sz w:val="26"/>
          <w:szCs w:val="26"/>
          <w:rtl/>
        </w:rPr>
        <w:t>۶</w:t>
      </w:r>
      <w:r w:rsidR="001D1DEE" w:rsidRPr="00091904">
        <w:rPr>
          <w:rFonts w:ascii="B Mitra" w:hAnsi="B Mitra" w:cs="B Mitra"/>
          <w:noProof/>
          <w:sz w:val="26"/>
          <w:szCs w:val="26"/>
          <w:rtl/>
        </w:rPr>
        <w:t>]</w:t>
      </w:r>
      <w:r w:rsidR="001D1DEE" w:rsidRPr="00091904">
        <w:rPr>
          <w:rFonts w:ascii="B Mitra" w:hAnsi="B Mitra" w:cs="B Mitra"/>
          <w:sz w:val="26"/>
          <w:szCs w:val="26"/>
          <w:rtl/>
        </w:rPr>
        <w:fldChar w:fldCharType="end"/>
      </w:r>
      <w:r w:rsidR="001D1DEE" w:rsidRPr="00091904">
        <w:rPr>
          <w:rFonts w:ascii="B Mitra" w:hAnsi="B Mitra" w:cs="B Mitra"/>
          <w:sz w:val="26"/>
          <w:szCs w:val="26"/>
          <w:rtl/>
        </w:rPr>
        <w:t>.</w:t>
      </w:r>
    </w:p>
    <w:p w14:paraId="158B6674" w14:textId="10F61D49" w:rsidR="00BF0E35" w:rsidRPr="00091904" w:rsidRDefault="00BF0E35" w:rsidP="004123ED">
      <w:pPr>
        <w:pStyle w:val="BodyText3"/>
        <w:bidi/>
        <w:ind w:firstLine="567"/>
        <w:rPr>
          <w:rFonts w:ascii="B Mitra" w:hAnsi="B Mitra" w:cs="B Mitra"/>
          <w:sz w:val="26"/>
          <w:szCs w:val="26"/>
          <w:rtl/>
        </w:rPr>
      </w:pPr>
      <w:r w:rsidRPr="00091904">
        <w:rPr>
          <w:rFonts w:ascii="B Mitra" w:hAnsi="B Mitra" w:cs="B Mitra"/>
          <w:sz w:val="26"/>
          <w:szCs w:val="26"/>
          <w:rtl/>
        </w:rPr>
        <w:t>جوزف هوستون و دیگران (</w:t>
      </w:r>
      <w:r w:rsidRPr="00091904">
        <w:rPr>
          <w:rFonts w:ascii="B Mitra" w:hAnsi="B Mitra" w:cs="B Mitra"/>
          <w:sz w:val="26"/>
          <w:szCs w:val="26"/>
          <w:rtl/>
          <w:lang w:bidi="fa-IR"/>
        </w:rPr>
        <w:t xml:space="preserve">۲۰۱۵) </w:t>
      </w:r>
      <w:r w:rsidRPr="00091904">
        <w:rPr>
          <w:rFonts w:ascii="B Mitra" w:hAnsi="B Mitra" w:cs="B Mitra"/>
          <w:sz w:val="26"/>
          <w:szCs w:val="26"/>
          <w:rtl/>
        </w:rPr>
        <w:t>در پژوهش خود  با نام «چشم در حال مشاهده: مشاهده چشم و درک نقاشی ها» به لطف آخرین تحولات فناوری ، دریافته‌اند که ردیابی چشم به طور قابل توجهی در ادراک نقاشی نقش دارد. آن‌ها در بخش اول به تجزیه و تحلیل حرکات چشم به عنوان یک روش روانشناختی، از جمله مرور اجمالی فیزیولوژیکی و عصبی فیکسات و ساکادها در رابطه با توجه بصری و حرکات خیره کننده پرداخته‌اند و در ادامه به طور خلاصه مطالعات ردیابی چشم را در مورد ادراک نقاشی‌هایی که از دهه 1930 به پایان رسیده‌اند ، در مورد تغییرات حرکات خیره کننده در هنگام مشاهده ، و نشان دادن چگونگی تغییر آنها بسته به نقاشی ، به بینندگان ارائه می‌دهد</w:t>
      </w:r>
      <w:r w:rsidR="001D1DEE" w:rsidRPr="00091904">
        <w:rPr>
          <w:rFonts w:ascii="B Mitra" w:hAnsi="B Mitra" w:cs="B Mitra"/>
          <w:sz w:val="26"/>
          <w:szCs w:val="26"/>
          <w:rtl/>
        </w:rPr>
        <w:fldChar w:fldCharType="begin"/>
      </w:r>
      <w:r w:rsidR="001D1DEE" w:rsidRPr="00091904">
        <w:rPr>
          <w:rFonts w:ascii="B Mitra" w:hAnsi="B Mitra" w:cs="B Mitra"/>
          <w:sz w:val="26"/>
          <w:szCs w:val="26"/>
          <w:rtl/>
        </w:rPr>
        <w:instrText xml:space="preserve"> </w:instrText>
      </w:r>
      <w:r w:rsidR="001D1DEE" w:rsidRPr="00091904">
        <w:rPr>
          <w:rFonts w:ascii="B Mitra" w:hAnsi="B Mitra" w:cs="B Mitra"/>
          <w:sz w:val="26"/>
          <w:szCs w:val="26"/>
        </w:rPr>
        <w:instrText>ADDIN EN.CITE &lt;EndNote&gt;&lt;Cite&gt;&lt;Author&gt;Rosenberg&lt;/Author&gt;&lt;Year&gt;2015&lt;/Year&gt;&lt;RecNum&gt;14&lt;/RecNum&gt;&lt;DisplayText&gt;[10]&lt;/DisplayText&gt;&lt;record&gt;&lt;rec-number&gt;14&lt;/rec-number&gt;&lt;foreign-keys&gt;&lt;key app="EN" db-id="wva2pftptvssxleppxex25z6eff2arr9w2zr" timestamp="1577971970"&gt;1</w:instrText>
      </w:r>
      <w:r w:rsidR="001D1DEE" w:rsidRPr="00091904">
        <w:rPr>
          <w:rFonts w:ascii="B Mitra" w:hAnsi="B Mitra" w:cs="B Mitra"/>
          <w:sz w:val="26"/>
          <w:szCs w:val="26"/>
          <w:rtl/>
        </w:rPr>
        <w:instrText>4&lt;/</w:instrText>
      </w:r>
      <w:r w:rsidR="001D1DEE" w:rsidRPr="00091904">
        <w:rPr>
          <w:rFonts w:ascii="B Mitra" w:hAnsi="B Mitra" w:cs="B Mitra"/>
          <w:sz w:val="26"/>
          <w:szCs w:val="26"/>
        </w:rPr>
        <w:instrText>key&gt;&lt;/foreign-keys&gt;&lt;ref-type name="Journal Article"&gt;17&lt;/ref-type&gt;&lt;contributors&gt;&lt;authors&gt;&lt;author&gt;Rosenberg, Raphael&lt;/author&gt;&lt;author&gt;Klein, Christoph&lt;/author&gt;&lt;/authors&gt;&lt;/contributors&gt;&lt;titles&gt;&lt;title&gt;The moving eye of the beholder: Eye tracking and the perception of paintings&lt;/title&gt;&lt;/titles&gt;&lt;dates&gt;&lt;year&gt;2015&lt;/year&gt;&lt;/dates&gt;&lt;isbn&gt;0199670005&lt;/isbn&gt;&lt;urls&gt;&lt;/urls&gt;&lt;/record&gt;&lt;/Cite&gt;&lt;/EndNote</w:instrText>
      </w:r>
      <w:r w:rsidR="001D1DEE" w:rsidRPr="00091904">
        <w:rPr>
          <w:rFonts w:ascii="B Mitra" w:hAnsi="B Mitra" w:cs="B Mitra"/>
          <w:sz w:val="26"/>
          <w:szCs w:val="26"/>
          <w:rtl/>
        </w:rPr>
        <w:instrText>&gt;</w:instrText>
      </w:r>
      <w:r w:rsidR="001D1DEE" w:rsidRPr="00091904">
        <w:rPr>
          <w:rFonts w:ascii="B Mitra" w:hAnsi="B Mitra" w:cs="B Mitra"/>
          <w:sz w:val="26"/>
          <w:szCs w:val="26"/>
          <w:rtl/>
        </w:rPr>
        <w:fldChar w:fldCharType="separate"/>
      </w:r>
      <w:r w:rsidR="001D1DEE" w:rsidRPr="00091904">
        <w:rPr>
          <w:rFonts w:ascii="B Mitra" w:hAnsi="B Mitra" w:cs="B Mitra"/>
          <w:noProof/>
          <w:sz w:val="26"/>
          <w:szCs w:val="26"/>
          <w:rtl/>
        </w:rPr>
        <w:t>[</w:t>
      </w:r>
      <w:r w:rsidR="00D83EDA" w:rsidRPr="00091904">
        <w:rPr>
          <w:rFonts w:ascii="B Mitra" w:hAnsi="B Mitra" w:cs="B Mitra"/>
          <w:noProof/>
          <w:sz w:val="26"/>
          <w:szCs w:val="26"/>
          <w:rtl/>
        </w:rPr>
        <w:t>۷</w:t>
      </w:r>
      <w:r w:rsidR="001D1DEE" w:rsidRPr="00091904">
        <w:rPr>
          <w:rFonts w:ascii="B Mitra" w:hAnsi="B Mitra" w:cs="B Mitra"/>
          <w:noProof/>
          <w:sz w:val="26"/>
          <w:szCs w:val="26"/>
          <w:rtl/>
        </w:rPr>
        <w:t>]</w:t>
      </w:r>
      <w:r w:rsidR="001D1DEE" w:rsidRPr="00091904">
        <w:rPr>
          <w:rFonts w:ascii="B Mitra" w:hAnsi="B Mitra" w:cs="B Mitra"/>
          <w:sz w:val="26"/>
          <w:szCs w:val="26"/>
          <w:rtl/>
        </w:rPr>
        <w:fldChar w:fldCharType="end"/>
      </w:r>
      <w:r w:rsidR="001D1DEE" w:rsidRPr="00091904">
        <w:rPr>
          <w:rFonts w:ascii="B Mitra" w:hAnsi="B Mitra" w:cs="B Mitra"/>
          <w:sz w:val="26"/>
          <w:szCs w:val="26"/>
          <w:rtl/>
        </w:rPr>
        <w:t>.</w:t>
      </w:r>
    </w:p>
    <w:p w14:paraId="1FE63201" w14:textId="2B290520" w:rsidR="00BF0E35" w:rsidRPr="00091904" w:rsidRDefault="00BF0E35" w:rsidP="004123ED">
      <w:pPr>
        <w:pStyle w:val="BodyText3"/>
        <w:bidi/>
        <w:ind w:firstLine="567"/>
        <w:rPr>
          <w:rFonts w:ascii="B Mitra" w:hAnsi="B Mitra" w:cs="B Mitra"/>
          <w:sz w:val="26"/>
          <w:szCs w:val="26"/>
          <w:rtl/>
          <w:lang w:bidi="fa-IR"/>
        </w:rPr>
      </w:pPr>
      <w:r w:rsidRPr="00091904">
        <w:rPr>
          <w:rFonts w:ascii="B Mitra" w:hAnsi="B Mitra" w:cs="B Mitra"/>
          <w:sz w:val="26"/>
          <w:szCs w:val="26"/>
          <w:rtl/>
        </w:rPr>
        <w:t>مانو کومار (</w:t>
      </w:r>
      <w:r w:rsidRPr="00091904">
        <w:rPr>
          <w:rFonts w:ascii="B Mitra" w:hAnsi="B Mitra" w:cs="B Mitra"/>
          <w:sz w:val="26"/>
          <w:szCs w:val="26"/>
          <w:rtl/>
          <w:lang w:bidi="fa-IR"/>
        </w:rPr>
        <w:t xml:space="preserve">۲۰۰۷) </w:t>
      </w:r>
      <w:r w:rsidRPr="00091904">
        <w:rPr>
          <w:rFonts w:ascii="B Mitra" w:hAnsi="B Mitra" w:cs="B Mitra"/>
          <w:sz w:val="26"/>
          <w:szCs w:val="26"/>
          <w:rtl/>
        </w:rPr>
        <w:t xml:space="preserve">در مقاله خود با نام «نشانگرچشم: اشاره و انتخاب عملی با استفاده از </w:t>
      </w:r>
      <w:r w:rsidR="00F545F5">
        <w:rPr>
          <w:rFonts w:ascii="B Mitra" w:hAnsi="B Mitra" w:cs="B Mitra"/>
          <w:sz w:val="26"/>
          <w:szCs w:val="26"/>
          <w:rtl/>
        </w:rPr>
        <w:t>صفحه‌کلید</w:t>
      </w:r>
      <w:r w:rsidRPr="00091904">
        <w:rPr>
          <w:rFonts w:ascii="B Mitra" w:hAnsi="B Mitra" w:cs="B Mitra"/>
          <w:sz w:val="26"/>
          <w:szCs w:val="26"/>
          <w:rtl/>
        </w:rPr>
        <w:t xml:space="preserve"> و خیره شدن» به یک تکنیک عملی برای نشان دادن و انتخاب با استفاده از ترکیبی از محرک‌های چشم و صفحه کلید ارائه می‌دهد. تکنیک نشانگر مبتنی بر نگاه به طور سنتی روی کاربران معلول متمرکز شده است اما می‌تواند به اندازه‌ی کافی مؤثر و ساده باشد تا حتی کاربرانی که دچار معلولیت هم نیستند نیز بتوانند برای کارهای محاسباتی روزمره خود از آن استفاده کنند</w:t>
      </w:r>
      <w:r w:rsidR="001D1DEE" w:rsidRPr="00091904">
        <w:rPr>
          <w:rFonts w:ascii="B Mitra" w:hAnsi="B Mitra" w:cs="B Mitra"/>
          <w:sz w:val="26"/>
          <w:szCs w:val="26"/>
          <w:rtl/>
        </w:rPr>
        <w:fldChar w:fldCharType="begin"/>
      </w:r>
      <w:r w:rsidR="001D1DEE" w:rsidRPr="00091904">
        <w:rPr>
          <w:rFonts w:ascii="B Mitra" w:hAnsi="B Mitra" w:cs="B Mitra"/>
          <w:sz w:val="26"/>
          <w:szCs w:val="26"/>
          <w:rtl/>
        </w:rPr>
        <w:instrText xml:space="preserve"> </w:instrText>
      </w:r>
      <w:r w:rsidR="001D1DEE" w:rsidRPr="00091904">
        <w:rPr>
          <w:rFonts w:ascii="B Mitra" w:hAnsi="B Mitra" w:cs="B Mitra"/>
          <w:sz w:val="26"/>
          <w:szCs w:val="26"/>
        </w:rPr>
        <w:instrText>ADDIN EN.CITE &lt;EndNote&gt;&lt;Cite&gt;&lt;Author&gt;Kumar&lt;/Author&gt;&lt;Year&gt;2007&lt;/Year&gt;&lt;RecNum&gt;9&lt;/RecNum&gt;&lt;DisplayText&gt;[11]&lt;/DisplayText&gt;&lt;record&gt;&lt;rec-number&gt;9&lt;/rec-number&gt;&lt;foreign-keys&gt;&lt;key app="EN" db-id="wva2pftptvssxleppxex25z6eff2arr9w2zr" timestamp="1577971287"&gt;9&lt;/key</w:instrText>
      </w:r>
      <w:r w:rsidR="001D1DEE" w:rsidRPr="00091904">
        <w:rPr>
          <w:rFonts w:ascii="B Mitra" w:hAnsi="B Mitra" w:cs="B Mitra"/>
          <w:sz w:val="26"/>
          <w:szCs w:val="26"/>
          <w:rtl/>
        </w:rPr>
        <w:instrText>&gt;&lt;/</w:instrText>
      </w:r>
      <w:r w:rsidR="001D1DEE" w:rsidRPr="00091904">
        <w:rPr>
          <w:rFonts w:ascii="B Mitra" w:hAnsi="B Mitra" w:cs="B Mitra"/>
          <w:sz w:val="26"/>
          <w:szCs w:val="26"/>
        </w:rPr>
        <w:instrText>foreign-keys&gt;&lt;ref-type name="Conference Proceedings"&gt;10&lt;/ref-type&gt;&lt;contributors&gt;&lt;authors&gt;&lt;author&gt;Kumar, Manu&lt;/author&gt;&lt;author&gt;Paepcke, Andreas&lt;/author&gt;&lt;author&gt;Winograd, Terry&lt;/author&gt;&lt;author&gt;Winograd, Terry&lt;/author&gt;&lt;/authors&gt;&lt;/contributors&gt;&lt;titles&gt;&lt;title</w:instrText>
      </w:r>
      <w:r w:rsidR="001D1DEE" w:rsidRPr="00091904">
        <w:rPr>
          <w:rFonts w:ascii="B Mitra" w:hAnsi="B Mitra" w:cs="B Mitra"/>
          <w:sz w:val="26"/>
          <w:szCs w:val="26"/>
          <w:rtl/>
        </w:rPr>
        <w:instrText>&gt;</w:instrText>
      </w:r>
      <w:r w:rsidR="001D1DEE" w:rsidRPr="00091904">
        <w:rPr>
          <w:rFonts w:ascii="B Mitra" w:hAnsi="B Mitra" w:cs="B Mitra"/>
          <w:sz w:val="26"/>
          <w:szCs w:val="26"/>
        </w:rPr>
        <w:instrText>EyePoint: practical pointing and selection using gaze and keyboard&lt;/title&gt;&lt;secondary-title&gt;Proceedings of the SIGCHI conference on Human factors in computing systems&lt;/secondary-title&gt;&lt;/titles&gt;&lt;pages&gt;421-430&lt;/pages&gt;&lt;dates&gt;&lt;year&gt;2007&lt;/year&gt;&lt;/dates&gt;&lt;publisher&gt;ACM&lt;/publisher&gt;&lt;isbn&gt;1595935932&lt;/isbn&gt;&lt;urls&gt;&lt;/urls&gt;&lt;/record&gt;&lt;/Cite&gt;&lt;/EndNote</w:instrText>
      </w:r>
      <w:r w:rsidR="001D1DEE" w:rsidRPr="00091904">
        <w:rPr>
          <w:rFonts w:ascii="B Mitra" w:hAnsi="B Mitra" w:cs="B Mitra"/>
          <w:sz w:val="26"/>
          <w:szCs w:val="26"/>
          <w:rtl/>
        </w:rPr>
        <w:instrText>&gt;</w:instrText>
      </w:r>
      <w:r w:rsidR="001D1DEE" w:rsidRPr="00091904">
        <w:rPr>
          <w:rFonts w:ascii="B Mitra" w:hAnsi="B Mitra" w:cs="B Mitra"/>
          <w:sz w:val="26"/>
          <w:szCs w:val="26"/>
          <w:rtl/>
        </w:rPr>
        <w:fldChar w:fldCharType="separate"/>
      </w:r>
      <w:r w:rsidR="001D1DEE" w:rsidRPr="00091904">
        <w:rPr>
          <w:rFonts w:ascii="B Mitra" w:hAnsi="B Mitra" w:cs="B Mitra"/>
          <w:noProof/>
          <w:sz w:val="26"/>
          <w:szCs w:val="26"/>
          <w:rtl/>
        </w:rPr>
        <w:t>[</w:t>
      </w:r>
      <w:r w:rsidR="00D83EDA" w:rsidRPr="00091904">
        <w:rPr>
          <w:rFonts w:ascii="B Mitra" w:hAnsi="B Mitra" w:cs="B Mitra"/>
          <w:noProof/>
          <w:sz w:val="26"/>
          <w:szCs w:val="26"/>
          <w:rtl/>
        </w:rPr>
        <w:t>۸</w:t>
      </w:r>
      <w:r w:rsidR="001D1DEE" w:rsidRPr="00091904">
        <w:rPr>
          <w:rFonts w:ascii="B Mitra" w:hAnsi="B Mitra" w:cs="B Mitra"/>
          <w:noProof/>
          <w:sz w:val="26"/>
          <w:szCs w:val="26"/>
          <w:rtl/>
        </w:rPr>
        <w:t>]</w:t>
      </w:r>
      <w:r w:rsidR="001D1DEE" w:rsidRPr="00091904">
        <w:rPr>
          <w:rFonts w:ascii="B Mitra" w:hAnsi="B Mitra" w:cs="B Mitra"/>
          <w:sz w:val="26"/>
          <w:szCs w:val="26"/>
          <w:rtl/>
        </w:rPr>
        <w:fldChar w:fldCharType="end"/>
      </w:r>
      <w:r w:rsidR="001D1DEE" w:rsidRPr="00091904">
        <w:rPr>
          <w:rFonts w:ascii="B Mitra" w:hAnsi="B Mitra" w:cs="B Mitra"/>
          <w:sz w:val="26"/>
          <w:szCs w:val="26"/>
          <w:rtl/>
        </w:rPr>
        <w:t>.</w:t>
      </w:r>
    </w:p>
    <w:p w14:paraId="5D191D3D" w14:textId="2558B66E" w:rsidR="00D620F4" w:rsidRPr="00091904" w:rsidRDefault="001D1DEE" w:rsidP="004123ED">
      <w:pPr>
        <w:pStyle w:val="BodyText3"/>
        <w:bidi/>
        <w:ind w:firstLine="567"/>
        <w:rPr>
          <w:rFonts w:ascii="B Mitra" w:hAnsi="B Mitra" w:cs="B Mitra"/>
          <w:sz w:val="26"/>
          <w:szCs w:val="26"/>
          <w:rtl/>
        </w:rPr>
      </w:pPr>
      <w:r w:rsidRPr="00091904">
        <w:rPr>
          <w:rFonts w:ascii="B Mitra" w:hAnsi="B Mitra" w:cs="B Mitra"/>
          <w:sz w:val="26"/>
          <w:szCs w:val="26"/>
          <w:rtl/>
        </w:rPr>
        <w:t>ویلیام والنتیر (2004) در</w:t>
      </w:r>
      <w:r w:rsidR="00D620F4" w:rsidRPr="00091904">
        <w:rPr>
          <w:rFonts w:ascii="B Mitra" w:hAnsi="B Mitra" w:cs="B Mitra"/>
          <w:sz w:val="26"/>
          <w:szCs w:val="26"/>
          <w:rtl/>
        </w:rPr>
        <w:t xml:space="preserve"> تحقیق </w:t>
      </w:r>
      <w:r w:rsidRPr="00091904">
        <w:rPr>
          <w:rFonts w:ascii="B Mitra" w:hAnsi="B Mitra" w:cs="B Mitra"/>
          <w:sz w:val="26"/>
          <w:szCs w:val="26"/>
          <w:rtl/>
        </w:rPr>
        <w:t xml:space="preserve">خود </w:t>
      </w:r>
      <w:r w:rsidR="00D620F4" w:rsidRPr="00091904">
        <w:rPr>
          <w:rFonts w:ascii="B Mitra" w:hAnsi="B Mitra" w:cs="B Mitra"/>
          <w:sz w:val="26"/>
          <w:szCs w:val="26"/>
          <w:rtl/>
        </w:rPr>
        <w:t xml:space="preserve">به رویکرد جدیدی مبتنی بر فیزیک در حوزه نقاشی دیجیتال اشاره </w:t>
      </w:r>
      <w:r w:rsidRPr="00091904">
        <w:rPr>
          <w:rFonts w:ascii="B Mitra" w:hAnsi="B Mitra" w:cs="B Mitra"/>
          <w:sz w:val="26"/>
          <w:szCs w:val="26"/>
          <w:rtl/>
        </w:rPr>
        <w:t>کرده</w:t>
      </w:r>
      <w:r w:rsidR="00D620F4" w:rsidRPr="00091904">
        <w:rPr>
          <w:rFonts w:ascii="B Mitra" w:hAnsi="B Mitra" w:cs="B Mitra"/>
          <w:sz w:val="26"/>
          <w:szCs w:val="26"/>
          <w:rtl/>
        </w:rPr>
        <w:t xml:space="preserve"> است که در آن نقاشان دیجیتالی</w:t>
      </w:r>
      <w:r w:rsidR="007A23BC">
        <w:rPr>
          <w:rFonts w:ascii="B Mitra" w:hAnsi="B Mitra" w:cs="B Mitra"/>
          <w:sz w:val="26"/>
          <w:szCs w:val="26"/>
          <w:rtl/>
        </w:rPr>
        <w:t xml:space="preserve"> می‌</w:t>
      </w:r>
      <w:r w:rsidR="00D620F4" w:rsidRPr="00091904">
        <w:rPr>
          <w:rFonts w:ascii="B Mitra" w:hAnsi="B Mitra" w:cs="B Mitra"/>
          <w:sz w:val="26"/>
          <w:szCs w:val="26"/>
          <w:rtl/>
        </w:rPr>
        <w:t>توانند با تکنیک</w:t>
      </w:r>
      <w:r w:rsidR="007A23BC">
        <w:rPr>
          <w:rFonts w:ascii="B Mitra" w:hAnsi="B Mitra" w:cs="B Mitra"/>
          <w:sz w:val="26"/>
          <w:szCs w:val="26"/>
          <w:rtl/>
        </w:rPr>
        <w:t xml:space="preserve">‌های </w:t>
      </w:r>
      <w:r w:rsidR="00D620F4" w:rsidRPr="00091904">
        <w:rPr>
          <w:rFonts w:ascii="B Mitra" w:hAnsi="B Mitra" w:cs="B Mitra"/>
          <w:sz w:val="26"/>
          <w:szCs w:val="26"/>
          <w:rtl/>
        </w:rPr>
        <w:t>شبیه سازی تعاملی قلم</w:t>
      </w:r>
      <w:r w:rsidR="007A23BC">
        <w:rPr>
          <w:rFonts w:ascii="B Mitra" w:hAnsi="B Mitra" w:cs="B Mitra"/>
          <w:sz w:val="26"/>
          <w:szCs w:val="26"/>
          <w:rtl/>
        </w:rPr>
        <w:t xml:space="preserve">‌های </w:t>
      </w:r>
      <w:r w:rsidR="00D620F4" w:rsidRPr="00091904">
        <w:rPr>
          <w:rFonts w:ascii="B Mitra" w:hAnsi="B Mitra" w:cs="B Mitra"/>
          <w:sz w:val="26"/>
          <w:szCs w:val="26"/>
          <w:rtl/>
        </w:rPr>
        <w:t>دیجیتالی و رنگ هایی که رفتار آنها شبیه به نمونه</w:t>
      </w:r>
      <w:r w:rsidR="007A23BC">
        <w:rPr>
          <w:rFonts w:ascii="B Mitra" w:hAnsi="B Mitra" w:cs="B Mitra"/>
          <w:sz w:val="26"/>
          <w:szCs w:val="26"/>
          <w:rtl/>
        </w:rPr>
        <w:t xml:space="preserve">‌های </w:t>
      </w:r>
      <w:r w:rsidR="00D620F4" w:rsidRPr="00091904">
        <w:rPr>
          <w:rFonts w:ascii="B Mitra" w:hAnsi="B Mitra" w:cs="B Mitra"/>
          <w:sz w:val="26"/>
          <w:szCs w:val="26"/>
          <w:rtl/>
        </w:rPr>
        <w:t>واقعی است، کار کنند. با استفاده از این رویکرد مبتنی بر فیزیک، یک سیستم نقاشی دیجیتال</w:t>
      </w:r>
      <w:r w:rsidR="007A23BC">
        <w:rPr>
          <w:rFonts w:ascii="B Mitra" w:hAnsi="B Mitra" w:cs="B Mitra"/>
          <w:sz w:val="26"/>
          <w:szCs w:val="26"/>
          <w:rtl/>
        </w:rPr>
        <w:t xml:space="preserve"> می‌</w:t>
      </w:r>
      <w:r w:rsidR="00D620F4" w:rsidRPr="00091904">
        <w:rPr>
          <w:rFonts w:ascii="B Mitra" w:hAnsi="B Mitra" w:cs="B Mitra"/>
          <w:sz w:val="26"/>
          <w:szCs w:val="26"/>
          <w:rtl/>
        </w:rPr>
        <w:t>تواند ابزار خلاق بیانگر، در عین حال با سبک طبیعی تر و همه کاره و متنوع را در اختیار هنرمندان قرار دهد. تعامل با شبیه سازی لوازم جانبی در دنیای واقعی امکان پذیر است. چندین روش مدل سازی خاص برای نقاشی دیجیتال معرفی شده است که همه این تکنیک</w:t>
      </w:r>
      <w:r w:rsidR="007A23BC">
        <w:rPr>
          <w:rFonts w:ascii="B Mitra" w:hAnsi="B Mitra" w:cs="B Mitra"/>
          <w:sz w:val="26"/>
          <w:szCs w:val="26"/>
          <w:rtl/>
        </w:rPr>
        <w:t>‌ها می‌</w:t>
      </w:r>
      <w:r w:rsidR="00D620F4" w:rsidRPr="00091904">
        <w:rPr>
          <w:rFonts w:ascii="B Mitra" w:hAnsi="B Mitra" w:cs="B Mitra"/>
          <w:sz w:val="26"/>
          <w:szCs w:val="26"/>
          <w:rtl/>
        </w:rPr>
        <w:t>توانند برای نمایش نقاشی دیجیتال با یک سیستم نقاشی تعاملی و مجازی و با سبک کاری شبیه به نقاشی در دنیای واقعی، ترکیب</w:t>
      </w:r>
      <w:r w:rsidR="00AD30BE" w:rsidRPr="00091904">
        <w:rPr>
          <w:rFonts w:ascii="B Mitra" w:hAnsi="B Mitra" w:cs="B Mitra"/>
          <w:sz w:val="26"/>
          <w:szCs w:val="26"/>
          <w:rtl/>
        </w:rPr>
        <w:t xml:space="preserve"> شوند</w:t>
      </w:r>
      <w:r w:rsidRPr="00091904">
        <w:rPr>
          <w:rFonts w:ascii="B Mitra" w:hAnsi="B Mitra" w:cs="B Mitra"/>
          <w:sz w:val="26"/>
          <w:szCs w:val="26"/>
          <w:rtl/>
        </w:rPr>
        <w:fldChar w:fldCharType="begin"/>
      </w:r>
      <w:r w:rsidRPr="00091904">
        <w:rPr>
          <w:rFonts w:ascii="B Mitra" w:hAnsi="B Mitra" w:cs="B Mitra"/>
          <w:sz w:val="26"/>
          <w:szCs w:val="26"/>
          <w:rtl/>
        </w:rPr>
        <w:instrText xml:space="preserve"> </w:instrText>
      </w:r>
      <w:r w:rsidRPr="00091904">
        <w:rPr>
          <w:rFonts w:ascii="B Mitra" w:hAnsi="B Mitra" w:cs="B Mitra"/>
          <w:sz w:val="26"/>
          <w:szCs w:val="26"/>
        </w:rPr>
        <w:instrText>ADDIN EN.CITE &lt;EndNote&gt;&lt;Cite&gt;&lt;Author&gt;Baxter&lt;/Author&gt;&lt;Year&gt;2004&lt;/Year&gt;&lt;RecNum&gt;20&lt;/RecNum&gt;&lt;DisplayText&gt;[12]&lt;/DisplayText&gt;&lt;record&gt;&lt;rec-number&gt;20&lt;/rec-number&gt;&lt;foreign-keys&gt;&lt;key app="EN" db-id="wva2pftptvssxleppxex25z6eff2arr9w2zr" timestamp="1578047454"&gt;20</w:instrText>
      </w:r>
      <w:r w:rsidRPr="00091904">
        <w:rPr>
          <w:rFonts w:ascii="B Mitra" w:hAnsi="B Mitra" w:cs="B Mitra"/>
          <w:sz w:val="26"/>
          <w:szCs w:val="26"/>
          <w:rtl/>
        </w:rPr>
        <w:instrText>&lt;/</w:instrText>
      </w:r>
      <w:r w:rsidRPr="00091904">
        <w:rPr>
          <w:rFonts w:ascii="B Mitra" w:hAnsi="B Mitra" w:cs="B Mitra"/>
          <w:sz w:val="26"/>
          <w:szCs w:val="26"/>
        </w:rPr>
        <w:instrText>key&gt;&lt;/foreign-keys&gt;&lt;ref-type name="Book"&gt;6&lt;/ref-type&gt;&lt;contributors&gt;&lt;authors&gt;&lt;author&gt;Baxter, William Valentine&lt;/author&gt;&lt;/authors&gt;&lt;/contributors&gt;&lt;titles&gt;&lt;title&gt;Physically-based modeling techniques for interactive digital painting&lt;/title&gt;&lt;/titles&gt;&lt;dates&gt;&lt;year&gt;2004&lt;/year&gt;&lt;/dates&gt;&lt;publisher&gt;Citeseer&lt;/publisher&gt;&lt;isbn&gt;0496168479&lt;/isbn&gt;&lt;urls&gt;&lt;/urls&gt;&lt;/record&gt;&lt;/Cite&gt;&lt;/EndNote</w:instrText>
      </w:r>
      <w:r w:rsidRPr="00091904">
        <w:rPr>
          <w:rFonts w:ascii="B Mitra" w:hAnsi="B Mitra" w:cs="B Mitra"/>
          <w:sz w:val="26"/>
          <w:szCs w:val="26"/>
          <w:rtl/>
        </w:rPr>
        <w:instrText>&gt;</w:instrText>
      </w:r>
      <w:r w:rsidRPr="00091904">
        <w:rPr>
          <w:rFonts w:ascii="B Mitra" w:hAnsi="B Mitra" w:cs="B Mitra"/>
          <w:sz w:val="26"/>
          <w:szCs w:val="26"/>
          <w:rtl/>
        </w:rPr>
        <w:fldChar w:fldCharType="separate"/>
      </w:r>
      <w:r w:rsidRPr="00091904">
        <w:rPr>
          <w:rFonts w:ascii="B Mitra" w:hAnsi="B Mitra" w:cs="B Mitra"/>
          <w:noProof/>
          <w:sz w:val="26"/>
          <w:szCs w:val="26"/>
          <w:rtl/>
        </w:rPr>
        <w:t>[</w:t>
      </w:r>
      <w:r w:rsidR="00D83EDA" w:rsidRPr="00091904">
        <w:rPr>
          <w:rFonts w:ascii="B Mitra" w:hAnsi="B Mitra" w:cs="B Mitra"/>
          <w:noProof/>
          <w:sz w:val="26"/>
          <w:szCs w:val="26"/>
          <w:rtl/>
        </w:rPr>
        <w:t>۹</w:t>
      </w:r>
      <w:r w:rsidRPr="00091904">
        <w:rPr>
          <w:rFonts w:ascii="B Mitra" w:hAnsi="B Mitra" w:cs="B Mitra"/>
          <w:noProof/>
          <w:sz w:val="26"/>
          <w:szCs w:val="26"/>
          <w:rtl/>
        </w:rPr>
        <w:t>]</w:t>
      </w:r>
      <w:r w:rsidRPr="00091904">
        <w:rPr>
          <w:rFonts w:ascii="B Mitra" w:hAnsi="B Mitra" w:cs="B Mitra"/>
          <w:sz w:val="26"/>
          <w:szCs w:val="26"/>
          <w:rtl/>
        </w:rPr>
        <w:fldChar w:fldCharType="end"/>
      </w:r>
      <w:r w:rsidR="00AD30BE" w:rsidRPr="00091904">
        <w:rPr>
          <w:rFonts w:ascii="B Mitra" w:hAnsi="B Mitra" w:cs="B Mitra"/>
          <w:sz w:val="26"/>
          <w:szCs w:val="26"/>
          <w:rtl/>
        </w:rPr>
        <w:t>.</w:t>
      </w:r>
    </w:p>
    <w:p w14:paraId="107BE5EE" w14:textId="057ACBD0" w:rsidR="003A20AF" w:rsidRPr="0071435A" w:rsidRDefault="003A20AF" w:rsidP="007A23BC">
      <w:pPr>
        <w:pStyle w:val="BodyText3"/>
        <w:bidi/>
        <w:ind w:firstLine="567"/>
        <w:rPr>
          <w:rFonts w:ascii="B Mitra" w:hAnsi="B Mitra" w:cs="B Mitra"/>
          <w:sz w:val="26"/>
          <w:szCs w:val="26"/>
          <w:rtl/>
        </w:rPr>
      </w:pPr>
      <w:r w:rsidRPr="0071435A">
        <w:rPr>
          <w:rFonts w:ascii="B Mitra" w:hAnsi="B Mitra" w:cs="B Mitra"/>
          <w:sz w:val="26"/>
          <w:szCs w:val="26"/>
          <w:rtl/>
        </w:rPr>
        <w:t>وی لو و دیگران (۲۰۱۶) به منظور استفاده کامل از فناوری دیجیتال در مقاله «روش زیبایی</w:t>
      </w:r>
      <w:r w:rsidR="007A23BC">
        <w:rPr>
          <w:rFonts w:ascii="B Mitra" w:hAnsi="B Mitra" w:cs="B Mitra" w:hint="cs"/>
          <w:sz w:val="26"/>
          <w:szCs w:val="26"/>
          <w:rtl/>
        </w:rPr>
        <w:t>‌</w:t>
      </w:r>
      <w:r w:rsidRPr="0071435A">
        <w:rPr>
          <w:rFonts w:ascii="B Mitra" w:hAnsi="B Mitra" w:cs="B Mitra"/>
          <w:sz w:val="26"/>
          <w:szCs w:val="26"/>
          <w:rtl/>
        </w:rPr>
        <w:t>شناسی نقاشی دیجیتال مبتنی بر فناوری دیجیتال» به بررسی ارزش زیبایی</w:t>
      </w:r>
      <w:r w:rsidR="007A23BC">
        <w:rPr>
          <w:rFonts w:ascii="B Mitra" w:hAnsi="B Mitra" w:cs="B Mitra" w:hint="cs"/>
          <w:sz w:val="26"/>
          <w:szCs w:val="26"/>
          <w:rtl/>
        </w:rPr>
        <w:t>‌</w:t>
      </w:r>
      <w:r w:rsidRPr="0071435A">
        <w:rPr>
          <w:rFonts w:ascii="B Mitra" w:hAnsi="B Mitra" w:cs="B Mitra"/>
          <w:sz w:val="26"/>
          <w:szCs w:val="26"/>
          <w:rtl/>
        </w:rPr>
        <w:t>شناسی نقاشی دیجیتال و تفاوت</w:t>
      </w:r>
      <w:r w:rsidR="007A23BC">
        <w:rPr>
          <w:rFonts w:ascii="B Mitra" w:hAnsi="B Mitra" w:cs="B Mitra"/>
          <w:sz w:val="26"/>
          <w:szCs w:val="26"/>
          <w:rtl/>
        </w:rPr>
        <w:t xml:space="preserve">‌های </w:t>
      </w:r>
      <w:r w:rsidRPr="0071435A">
        <w:rPr>
          <w:rFonts w:ascii="B Mitra" w:hAnsi="B Mitra" w:cs="B Mitra"/>
          <w:sz w:val="26"/>
          <w:szCs w:val="26"/>
          <w:rtl/>
        </w:rPr>
        <w:t>بین نقاشی دیجیتال و نقاشی سنتی پرداخته</w:t>
      </w:r>
      <w:r w:rsidR="007A23BC">
        <w:rPr>
          <w:rFonts w:ascii="B Mitra" w:hAnsi="B Mitra" w:cs="B Mitra" w:hint="cs"/>
          <w:sz w:val="26"/>
          <w:szCs w:val="26"/>
          <w:rtl/>
        </w:rPr>
        <w:t>‌</w:t>
      </w:r>
      <w:r w:rsidRPr="0071435A">
        <w:rPr>
          <w:rFonts w:ascii="B Mitra" w:hAnsi="B Mitra" w:cs="B Mitra"/>
          <w:sz w:val="26"/>
          <w:szCs w:val="26"/>
          <w:rtl/>
        </w:rPr>
        <w:t xml:space="preserve">اند و نتایج این تحقیق نشان داده است که نقاشی دیجیتال را نمی توان به صورت جداگانه مورد تحقیق مطلوب قرار </w:t>
      </w:r>
      <w:r w:rsidRPr="0071435A">
        <w:rPr>
          <w:rFonts w:ascii="B Mitra" w:hAnsi="B Mitra" w:cs="B Mitra"/>
          <w:sz w:val="26"/>
          <w:szCs w:val="26"/>
          <w:rtl/>
        </w:rPr>
        <w:lastRenderedPageBreak/>
        <w:t>داد بلکه تحقیقات در راستای نقاشی دیجیتالی و سنتی باید توام باشد، این دو سبک باید از یکدیگر یاد بگیرند و به طور جمعی توسعه یابند</w:t>
      </w:r>
      <w:r w:rsidR="001D1DEE" w:rsidRPr="0071435A">
        <w:rPr>
          <w:rFonts w:ascii="B Mitra" w:hAnsi="B Mitra" w:cs="B Mitra"/>
          <w:sz w:val="26"/>
          <w:szCs w:val="26"/>
          <w:rtl/>
        </w:rPr>
        <w:fldChar w:fldCharType="begin"/>
      </w:r>
      <w:r w:rsidR="001D1DEE" w:rsidRPr="0071435A">
        <w:rPr>
          <w:rFonts w:ascii="B Mitra" w:hAnsi="B Mitra" w:cs="B Mitra"/>
          <w:sz w:val="26"/>
          <w:szCs w:val="26"/>
          <w:rtl/>
        </w:rPr>
        <w:instrText xml:space="preserve"> </w:instrText>
      </w:r>
      <w:r w:rsidR="001D1DEE" w:rsidRPr="0071435A">
        <w:rPr>
          <w:rFonts w:ascii="B Mitra" w:hAnsi="B Mitra" w:cs="B Mitra"/>
          <w:sz w:val="26"/>
          <w:szCs w:val="26"/>
        </w:rPr>
        <w:instrText>ADDIN EN.CITE &lt;EndNote&gt;&lt;Cite&gt;&lt;Author&gt;Luo&lt;/Author&gt;&lt;Year&gt;2016&lt;/Year&gt;&lt;RecNum&gt;21&lt;/RecNum&gt;&lt;DisplayText&gt;[13]&lt;/DisplayText&gt;&lt;record&gt;&lt;rec-number&gt;21&lt;/rec-number&gt;&lt;foreign-keys&gt;&lt;key app="EN" db-id="wva2pftptvssxleppxex25z6eff2arr9w2zr" timestamp="1578047718"&gt;21&lt;/key</w:instrText>
      </w:r>
      <w:r w:rsidR="001D1DEE" w:rsidRPr="0071435A">
        <w:rPr>
          <w:rFonts w:ascii="B Mitra" w:hAnsi="B Mitra" w:cs="B Mitra"/>
          <w:sz w:val="26"/>
          <w:szCs w:val="26"/>
          <w:rtl/>
        </w:rPr>
        <w:instrText>&gt;&lt;/</w:instrText>
      </w:r>
      <w:r w:rsidR="001D1DEE" w:rsidRPr="0071435A">
        <w:rPr>
          <w:rFonts w:ascii="B Mitra" w:hAnsi="B Mitra" w:cs="B Mitra"/>
          <w:sz w:val="26"/>
          <w:szCs w:val="26"/>
        </w:rPr>
        <w:instrText>foreign-keys&gt;&lt;ref-type name="Conference Proceedings"&gt;10&lt;/ref-type&gt;&lt;contributors&gt;&lt;authors&gt;&lt;author&gt;Luo, Wei&lt;/author&gt;&lt;author&gt;Yang, Jie&lt;/author&gt;&lt;author&gt;Hua, Yang&lt;/author&gt;&lt;/authors&gt;&lt;/contributors&gt;&lt;titles&gt;&lt;title&gt;Research on the aesthetic mode of digital painting based on digital technology&lt;/title&gt;&lt;secondary-title&gt;2016 International Conference on Smart Grid and Electrical Automation (ICSGEA)&lt;/secondary-title&gt;&lt;/titles&gt;&lt;pages&gt;304-307&lt;/pages&gt;&lt;dates&gt;&lt;year&gt;2016&lt;/year&gt;&lt;/dates&gt;&lt;publisher&gt;IEEE&lt;/publisher&gt;&lt;isbn&gt;150903</w:instrText>
      </w:r>
      <w:r w:rsidR="001D1DEE" w:rsidRPr="0071435A">
        <w:rPr>
          <w:rFonts w:ascii="B Mitra" w:hAnsi="B Mitra" w:cs="B Mitra"/>
          <w:sz w:val="26"/>
          <w:szCs w:val="26"/>
          <w:rtl/>
        </w:rPr>
        <w:instrText>5788&lt;/</w:instrText>
      </w:r>
      <w:r w:rsidR="001D1DEE" w:rsidRPr="0071435A">
        <w:rPr>
          <w:rFonts w:ascii="B Mitra" w:hAnsi="B Mitra" w:cs="B Mitra"/>
          <w:sz w:val="26"/>
          <w:szCs w:val="26"/>
        </w:rPr>
        <w:instrText>isbn&gt;&lt;urls&gt;&lt;/urls&gt;&lt;/record&gt;&lt;/Cite&gt;&lt;/EndNote</w:instrText>
      </w:r>
      <w:r w:rsidR="001D1DEE" w:rsidRPr="0071435A">
        <w:rPr>
          <w:rFonts w:ascii="B Mitra" w:hAnsi="B Mitra" w:cs="B Mitra"/>
          <w:sz w:val="26"/>
          <w:szCs w:val="26"/>
          <w:rtl/>
        </w:rPr>
        <w:instrText>&gt;</w:instrText>
      </w:r>
      <w:r w:rsidR="001D1DEE" w:rsidRPr="0071435A">
        <w:rPr>
          <w:rFonts w:ascii="B Mitra" w:hAnsi="B Mitra" w:cs="B Mitra"/>
          <w:sz w:val="26"/>
          <w:szCs w:val="26"/>
          <w:rtl/>
        </w:rPr>
        <w:fldChar w:fldCharType="separate"/>
      </w:r>
      <w:r w:rsidR="001D1DEE" w:rsidRPr="0071435A">
        <w:rPr>
          <w:rFonts w:ascii="B Mitra" w:hAnsi="B Mitra" w:cs="B Mitra"/>
          <w:noProof/>
          <w:sz w:val="26"/>
          <w:szCs w:val="26"/>
          <w:rtl/>
        </w:rPr>
        <w:t>[</w:t>
      </w:r>
      <w:r w:rsidR="00D83EDA">
        <w:rPr>
          <w:rFonts w:ascii="B Mitra" w:hAnsi="B Mitra" w:cs="B Mitra" w:hint="cs"/>
          <w:noProof/>
          <w:sz w:val="26"/>
          <w:szCs w:val="26"/>
          <w:rtl/>
        </w:rPr>
        <w:t>۱۰</w:t>
      </w:r>
      <w:r w:rsidR="001D1DEE" w:rsidRPr="0071435A">
        <w:rPr>
          <w:rFonts w:ascii="B Mitra" w:hAnsi="B Mitra" w:cs="B Mitra"/>
          <w:noProof/>
          <w:sz w:val="26"/>
          <w:szCs w:val="26"/>
          <w:rtl/>
        </w:rPr>
        <w:t>]</w:t>
      </w:r>
      <w:r w:rsidR="001D1DEE" w:rsidRPr="0071435A">
        <w:rPr>
          <w:rFonts w:ascii="B Mitra" w:hAnsi="B Mitra" w:cs="B Mitra"/>
          <w:sz w:val="26"/>
          <w:szCs w:val="26"/>
          <w:rtl/>
        </w:rPr>
        <w:fldChar w:fldCharType="end"/>
      </w:r>
      <w:r w:rsidR="00AD30BE" w:rsidRPr="0071435A">
        <w:rPr>
          <w:rFonts w:ascii="B Mitra" w:hAnsi="B Mitra" w:cs="B Mitra"/>
          <w:sz w:val="26"/>
          <w:szCs w:val="26"/>
          <w:rtl/>
        </w:rPr>
        <w:t>.</w:t>
      </w:r>
    </w:p>
    <w:p w14:paraId="39E2A889" w14:textId="3D296C72" w:rsidR="001D1DEE" w:rsidRPr="0071435A" w:rsidRDefault="001D1DEE" w:rsidP="007A23BC">
      <w:pPr>
        <w:pStyle w:val="BodyText3"/>
        <w:bidi/>
        <w:ind w:firstLine="567"/>
        <w:rPr>
          <w:rFonts w:ascii="B Mitra" w:hAnsi="B Mitra" w:cs="B Mitra"/>
          <w:sz w:val="26"/>
          <w:szCs w:val="26"/>
          <w:rtl/>
        </w:rPr>
      </w:pPr>
      <w:r w:rsidRPr="0071435A">
        <w:rPr>
          <w:rFonts w:ascii="B Mitra" w:hAnsi="B Mitra" w:cs="B Mitra"/>
          <w:sz w:val="26"/>
          <w:szCs w:val="26"/>
          <w:rtl/>
        </w:rPr>
        <w:t>ونسا لانژ (2016) در تحقیق خود با عنوان « نقاشی و نورپردازی تعاملی در نقشه</w:t>
      </w:r>
      <w:r w:rsidR="007A23BC">
        <w:rPr>
          <w:rFonts w:ascii="B Mitra" w:hAnsi="B Mitra" w:cs="B Mitra" w:hint="cs"/>
          <w:sz w:val="26"/>
          <w:szCs w:val="26"/>
          <w:rtl/>
        </w:rPr>
        <w:t>‌</w:t>
      </w:r>
      <w:r w:rsidRPr="0071435A">
        <w:rPr>
          <w:rFonts w:ascii="B Mitra" w:hAnsi="B Mitra" w:cs="B Mitra"/>
          <w:sz w:val="26"/>
          <w:szCs w:val="26"/>
          <w:rtl/>
        </w:rPr>
        <w:t>برداری چند پروژه ای پویا» معتقد است هنر دیجیتال و طراحی بخش عمده ای از فرهنگ ما است و در حال حاضر ما شاهد افزایش برنامه</w:t>
      </w:r>
      <w:r w:rsidR="007A23BC">
        <w:rPr>
          <w:rFonts w:ascii="B Mitra" w:hAnsi="B Mitra" w:cs="B Mitra"/>
          <w:sz w:val="26"/>
          <w:szCs w:val="26"/>
          <w:rtl/>
        </w:rPr>
        <w:t xml:space="preserve">‌های </w:t>
      </w:r>
      <w:r w:rsidRPr="0071435A">
        <w:rPr>
          <w:rFonts w:ascii="B Mitra" w:hAnsi="B Mitra" w:cs="B Mitra"/>
          <w:sz w:val="26"/>
          <w:szCs w:val="26"/>
          <w:rtl/>
        </w:rPr>
        <w:t>مختلفی در این زمینه هستیم هدف از تلفیق شیوه کار سنتی و هنر دیجیتال مبتنی بر دنیای واقعی، ترکیبی از گردش کار یک هنرمند سنتی قلم مو با قدرت رسانه</w:t>
      </w:r>
      <w:r w:rsidR="007A23BC">
        <w:rPr>
          <w:rFonts w:ascii="B Mitra" w:hAnsi="B Mitra" w:cs="B Mitra"/>
          <w:sz w:val="26"/>
          <w:szCs w:val="26"/>
          <w:rtl/>
        </w:rPr>
        <w:t xml:space="preserve">‌های </w:t>
      </w:r>
      <w:r w:rsidRPr="0071435A">
        <w:rPr>
          <w:rFonts w:ascii="B Mitra" w:hAnsi="B Mitra" w:cs="B Mitra"/>
          <w:sz w:val="26"/>
          <w:szCs w:val="26"/>
          <w:rtl/>
        </w:rPr>
        <w:t>دیجیتال است که با استفاده از این سیستم می</w:t>
      </w:r>
      <w:r w:rsidR="00091904">
        <w:rPr>
          <w:rFonts w:ascii="B Mitra" w:hAnsi="B Mitra" w:cs="B Mitra" w:hint="cs"/>
          <w:sz w:val="26"/>
          <w:szCs w:val="26"/>
          <w:rtl/>
        </w:rPr>
        <w:t>‌</w:t>
      </w:r>
      <w:r w:rsidRPr="0071435A">
        <w:rPr>
          <w:rFonts w:ascii="B Mitra" w:hAnsi="B Mitra" w:cs="B Mitra"/>
          <w:sz w:val="26"/>
          <w:szCs w:val="26"/>
          <w:rtl/>
        </w:rPr>
        <w:t>توانیم به طور کامل انعکاس لابرتنی را تغییر و توسعه بخشید</w:t>
      </w:r>
      <w:r w:rsidR="00AD30BE" w:rsidRPr="0071435A">
        <w:rPr>
          <w:rFonts w:ascii="B Mitra" w:hAnsi="B Mitra" w:cs="B Mitra"/>
          <w:sz w:val="26"/>
          <w:szCs w:val="26"/>
          <w:rtl/>
        </w:rPr>
        <w:fldChar w:fldCharType="begin"/>
      </w:r>
      <w:r w:rsidR="00AD30BE" w:rsidRPr="0071435A">
        <w:rPr>
          <w:rFonts w:ascii="B Mitra" w:hAnsi="B Mitra" w:cs="B Mitra"/>
          <w:sz w:val="26"/>
          <w:szCs w:val="26"/>
          <w:rtl/>
        </w:rPr>
        <w:instrText xml:space="preserve"> </w:instrText>
      </w:r>
      <w:r w:rsidR="00AD30BE" w:rsidRPr="0071435A">
        <w:rPr>
          <w:rFonts w:ascii="B Mitra" w:hAnsi="B Mitra" w:cs="B Mitra"/>
          <w:sz w:val="26"/>
          <w:szCs w:val="26"/>
        </w:rPr>
        <w:instrText>ADDIN EN.CITE &lt;EndNote&gt;&lt;Cite&gt;&lt;Author&gt;Lange&lt;/Author&gt;&lt;Year&gt;2016&lt;/Year&gt;&lt;RecNum&gt;22&lt;/RecNum&gt;&lt;DisplayText&gt;[14]&lt;/DisplayText&gt;&lt;record&gt;&lt;rec-number&gt;22&lt;/rec-number&gt;&lt;foreign-keys&gt;&lt;key app="EN" db-id="wva2pftptvssxleppxex25z6eff2arr9w2zr" timestamp="1578047822"&gt;22&lt;/key&gt;&lt;/foreign-keys&gt;&lt;ref-type name="Conference Proceedings"&gt;10&lt;/ref-type&gt;&lt;contributors&gt;&lt;authors&gt;&lt;author&gt;Lange, Vanessa&lt;/author&gt;&lt;author&gt;Siegl, Christian&lt;/author&gt;&lt;author&gt;Colaianni, Matteo&lt;/author&gt;&lt;author&gt;Kurth, Philipp&lt;/author&gt;&lt;author&gt;Stamminger, Marc&lt;/author</w:instrText>
      </w:r>
      <w:r w:rsidR="00AD30BE" w:rsidRPr="0071435A">
        <w:rPr>
          <w:rFonts w:ascii="B Mitra" w:hAnsi="B Mitra" w:cs="B Mitra"/>
          <w:sz w:val="26"/>
          <w:szCs w:val="26"/>
          <w:rtl/>
        </w:rPr>
        <w:instrText>&gt;&lt;</w:instrText>
      </w:r>
      <w:r w:rsidR="00AD30BE" w:rsidRPr="0071435A">
        <w:rPr>
          <w:rFonts w:ascii="B Mitra" w:hAnsi="B Mitra" w:cs="B Mitra"/>
          <w:sz w:val="26"/>
          <w:szCs w:val="26"/>
        </w:rPr>
        <w:instrText>author&gt;Bauer, Frank&lt;/author&gt;&lt;/authors&gt;&lt;/contributors&gt;&lt;titles&gt;&lt;title&gt;Interactive painting and lighting in dynamic multi-projection mapping&lt;/title&gt;&lt;secondary-title&gt;International Conference on Augmented Reality, Virtual Reality and Computer Graphics&lt;/secondary-title&gt;&lt;/titles&gt;&lt;pages&gt;113-125&lt;/pages&gt;&lt;dates&gt;&lt;year&gt;2016&lt;/year&gt;&lt;/dates&gt;&lt;publisher&gt;Springer&lt;/publisher&gt;&lt;urls&gt;&lt;/urls&gt;&lt;/record&gt;&lt;/Cite&gt;&lt;/EndNote</w:instrText>
      </w:r>
      <w:r w:rsidR="00AD30BE" w:rsidRPr="0071435A">
        <w:rPr>
          <w:rFonts w:ascii="B Mitra" w:hAnsi="B Mitra" w:cs="B Mitra"/>
          <w:sz w:val="26"/>
          <w:szCs w:val="26"/>
          <w:rtl/>
        </w:rPr>
        <w:instrText>&gt;</w:instrText>
      </w:r>
      <w:r w:rsidR="00AD30BE" w:rsidRPr="0071435A">
        <w:rPr>
          <w:rFonts w:ascii="B Mitra" w:hAnsi="B Mitra" w:cs="B Mitra"/>
          <w:sz w:val="26"/>
          <w:szCs w:val="26"/>
          <w:rtl/>
        </w:rPr>
        <w:fldChar w:fldCharType="separate"/>
      </w:r>
      <w:r w:rsidR="00AD30BE" w:rsidRPr="0071435A">
        <w:rPr>
          <w:rFonts w:ascii="B Mitra" w:hAnsi="B Mitra" w:cs="B Mitra"/>
          <w:noProof/>
          <w:sz w:val="26"/>
          <w:szCs w:val="26"/>
          <w:rtl/>
        </w:rPr>
        <w:t>[</w:t>
      </w:r>
      <w:r w:rsidR="00D83EDA">
        <w:rPr>
          <w:rFonts w:ascii="B Mitra" w:hAnsi="B Mitra" w:cs="B Mitra" w:hint="cs"/>
          <w:noProof/>
          <w:sz w:val="26"/>
          <w:szCs w:val="26"/>
          <w:rtl/>
        </w:rPr>
        <w:t>۱۱</w:t>
      </w:r>
      <w:r w:rsidR="00AD30BE" w:rsidRPr="0071435A">
        <w:rPr>
          <w:rFonts w:ascii="B Mitra" w:hAnsi="B Mitra" w:cs="B Mitra"/>
          <w:noProof/>
          <w:sz w:val="26"/>
          <w:szCs w:val="26"/>
          <w:rtl/>
        </w:rPr>
        <w:t>]</w:t>
      </w:r>
      <w:r w:rsidR="00AD30BE" w:rsidRPr="0071435A">
        <w:rPr>
          <w:rFonts w:ascii="B Mitra" w:hAnsi="B Mitra" w:cs="B Mitra"/>
          <w:sz w:val="26"/>
          <w:szCs w:val="26"/>
          <w:rtl/>
        </w:rPr>
        <w:fldChar w:fldCharType="end"/>
      </w:r>
      <w:r w:rsidR="00AD30BE" w:rsidRPr="0071435A">
        <w:rPr>
          <w:rFonts w:ascii="B Mitra" w:hAnsi="B Mitra" w:cs="B Mitra"/>
          <w:sz w:val="26"/>
          <w:szCs w:val="26"/>
          <w:rtl/>
        </w:rPr>
        <w:t>.</w:t>
      </w:r>
    </w:p>
    <w:p w14:paraId="278394F0" w14:textId="77777777" w:rsidR="00BF0E35" w:rsidRPr="00924767" w:rsidRDefault="00BF0E35" w:rsidP="004123ED">
      <w:pPr>
        <w:pStyle w:val="BodyText3"/>
        <w:bidi/>
        <w:ind w:left="-2"/>
        <w:rPr>
          <w:rFonts w:cs="B Mitra"/>
          <w:sz w:val="18"/>
          <w:szCs w:val="18"/>
          <w:rtl/>
        </w:rPr>
      </w:pPr>
    </w:p>
    <w:p w14:paraId="7DF5849D" w14:textId="77777777" w:rsidR="007A41CC" w:rsidRPr="007618E1" w:rsidRDefault="00710B3F" w:rsidP="004123ED">
      <w:pPr>
        <w:pStyle w:val="BodyText3"/>
        <w:bidi/>
        <w:ind w:left="-2"/>
        <w:outlineLvl w:val="0"/>
        <w:rPr>
          <w:rFonts w:ascii="B Titr" w:hAnsi="B Titr" w:cs="B Titr"/>
          <w:sz w:val="22"/>
          <w:rtl/>
        </w:rPr>
      </w:pPr>
      <w:r>
        <w:rPr>
          <w:rFonts w:cs="B Titr" w:hint="cs"/>
          <w:b/>
          <w:bCs/>
          <w:sz w:val="22"/>
          <w:rtl/>
        </w:rPr>
        <w:t>۳</w:t>
      </w:r>
      <w:r w:rsidR="00FA364A" w:rsidRPr="0071435A">
        <w:rPr>
          <w:rFonts w:ascii="B Titr" w:hAnsi="B Titr" w:cs="B Titr"/>
          <w:b/>
          <w:bCs/>
          <w:sz w:val="22"/>
          <w:rtl/>
        </w:rPr>
        <w:t>-</w:t>
      </w:r>
      <w:r w:rsidR="00E9111D" w:rsidRPr="0071435A">
        <w:rPr>
          <w:rFonts w:ascii="B Titr" w:hAnsi="B Titr" w:cs="B Titr"/>
          <w:b/>
          <w:bCs/>
          <w:sz w:val="22"/>
          <w:rtl/>
          <w:lang w:val="en-US" w:bidi="fa-IR"/>
        </w:rPr>
        <w:t>رو</w:t>
      </w:r>
      <w:r w:rsidR="00055443" w:rsidRPr="0071435A">
        <w:rPr>
          <w:rFonts w:ascii="B Titr" w:hAnsi="B Titr" w:cs="B Titr"/>
          <w:b/>
          <w:bCs/>
          <w:sz w:val="22"/>
          <w:rtl/>
          <w:lang w:val="en-US" w:bidi="fa-IR"/>
        </w:rPr>
        <w:t>ش تحقیق</w:t>
      </w:r>
    </w:p>
    <w:p w14:paraId="4EED7B89" w14:textId="3491541B" w:rsidR="00E9111D" w:rsidRDefault="00E9111D" w:rsidP="008903B4">
      <w:pPr>
        <w:pStyle w:val="BodyText3"/>
        <w:bidi/>
        <w:ind w:left="-2"/>
        <w:rPr>
          <w:rFonts w:cs="B Mitra"/>
          <w:sz w:val="22"/>
          <w:szCs w:val="26"/>
          <w:rtl/>
        </w:rPr>
      </w:pPr>
      <w:r w:rsidRPr="00E9111D">
        <w:rPr>
          <w:rFonts w:cs="B Mitra"/>
          <w:sz w:val="22"/>
          <w:szCs w:val="26"/>
          <w:rtl/>
        </w:rPr>
        <w:t>ایده اولیه این پژوهش بر اساس طراحی نرم‌افزاری شکل گرفت که بتواند کار طراحی را از طریق چشم انجام دهد. برای این</w:t>
      </w:r>
      <w:r w:rsidR="00E2132B">
        <w:rPr>
          <w:rFonts w:cs="B Mitra"/>
          <w:sz w:val="22"/>
          <w:szCs w:val="26"/>
          <w:rtl/>
        </w:rPr>
        <w:t xml:space="preserve"> منظور به یک </w:t>
      </w:r>
      <w:r w:rsidR="00010AEB">
        <w:rPr>
          <w:rFonts w:cs="B Mitra" w:hint="cs"/>
          <w:sz w:val="22"/>
          <w:szCs w:val="26"/>
          <w:rtl/>
        </w:rPr>
        <w:t>دستگاه</w:t>
      </w:r>
      <w:r w:rsidR="00E2132B">
        <w:rPr>
          <w:rFonts w:cs="B Mitra"/>
          <w:sz w:val="22"/>
          <w:szCs w:val="26"/>
          <w:rtl/>
        </w:rPr>
        <w:t xml:space="preserve"> ردیاب </w:t>
      </w:r>
      <w:r w:rsidR="00E2132B">
        <w:rPr>
          <w:rFonts w:cs="B Mitra" w:hint="cs"/>
          <w:sz w:val="22"/>
          <w:szCs w:val="26"/>
          <w:rtl/>
        </w:rPr>
        <w:t>چشم به</w:t>
      </w:r>
      <w:r w:rsidRPr="00E9111D">
        <w:rPr>
          <w:rFonts w:cs="B Mitra"/>
          <w:sz w:val="22"/>
          <w:szCs w:val="26"/>
          <w:rtl/>
        </w:rPr>
        <w:t xml:space="preserve"> عنوان واسطه سخت‌افزاری نیاز بود که بتواند به عنوان گیرنده داده‌های ورودی را دریافت و به نرم‌افزار برای پردازش منتقل کند. </w:t>
      </w:r>
      <w:r w:rsidR="00C9118A">
        <w:rPr>
          <w:rFonts w:cs="B Mitra" w:hint="cs"/>
          <w:sz w:val="22"/>
          <w:szCs w:val="26"/>
          <w:rtl/>
        </w:rPr>
        <w:t xml:space="preserve">سیستم ارائه شده در این پژوهش </w:t>
      </w:r>
      <w:r w:rsidR="008903B4">
        <w:rPr>
          <w:rFonts w:cs="B Mitra" w:hint="cs"/>
          <w:sz w:val="22"/>
          <w:szCs w:val="26"/>
          <w:rtl/>
          <w:lang w:val="en-US"/>
        </w:rPr>
        <w:t>ناوک</w:t>
      </w:r>
      <w:r w:rsidR="00C9118A" w:rsidRPr="0044187F">
        <w:rPr>
          <w:rFonts w:cs="B Mitra"/>
          <w:sz w:val="22"/>
          <w:szCs w:val="26"/>
          <w:lang w:val="en-US"/>
        </w:rPr>
        <w:t xml:space="preserve"> </w:t>
      </w:r>
      <w:r w:rsidR="00C9118A">
        <w:rPr>
          <w:rFonts w:cs="B Mitra" w:hint="cs"/>
          <w:sz w:val="22"/>
          <w:szCs w:val="26"/>
          <w:rtl/>
          <w:lang w:val="en-US"/>
        </w:rPr>
        <w:t xml:space="preserve">نام گرفت که جزییات مراحل طراحی در ادامه </w:t>
      </w:r>
      <w:r w:rsidR="00010AEB">
        <w:rPr>
          <w:rFonts w:cs="B Mitra" w:hint="cs"/>
          <w:sz w:val="22"/>
          <w:szCs w:val="26"/>
          <w:rtl/>
          <w:lang w:val="en-US"/>
        </w:rPr>
        <w:t>مورد بررسی قرار خواهد گرفت</w:t>
      </w:r>
      <w:r w:rsidR="00C9118A">
        <w:rPr>
          <w:rFonts w:cs="B Mitra" w:hint="cs"/>
          <w:sz w:val="22"/>
          <w:szCs w:val="26"/>
          <w:rtl/>
          <w:lang w:val="en-US"/>
        </w:rPr>
        <w:t>.</w:t>
      </w:r>
    </w:p>
    <w:p w14:paraId="07A92465" w14:textId="77777777" w:rsidR="00E9111D" w:rsidRPr="008903B4" w:rsidRDefault="00E9111D" w:rsidP="004123ED">
      <w:pPr>
        <w:pStyle w:val="BodyText3"/>
        <w:bidi/>
        <w:ind w:left="-2"/>
        <w:rPr>
          <w:rFonts w:cs="B Mitra"/>
          <w:sz w:val="18"/>
          <w:szCs w:val="18"/>
          <w:lang w:val="en-US"/>
        </w:rPr>
      </w:pPr>
    </w:p>
    <w:p w14:paraId="7EE5E033" w14:textId="77777777" w:rsidR="0044187F" w:rsidRPr="0044187F" w:rsidRDefault="00710B3F" w:rsidP="004123ED">
      <w:pPr>
        <w:pStyle w:val="BodyText3"/>
        <w:bidi/>
        <w:ind w:left="-2"/>
        <w:outlineLvl w:val="0"/>
        <w:rPr>
          <w:rFonts w:ascii="B Titr" w:hAnsi="B Titr" w:cs="B Titr"/>
          <w:b/>
          <w:bCs/>
          <w:sz w:val="22"/>
          <w:szCs w:val="22"/>
          <w:rtl/>
        </w:rPr>
      </w:pPr>
      <w:r>
        <w:rPr>
          <w:rFonts w:ascii="B Titr" w:hAnsi="B Titr" w:cs="B Titr" w:hint="cs"/>
          <w:b/>
          <w:bCs/>
          <w:sz w:val="22"/>
          <w:szCs w:val="22"/>
          <w:rtl/>
        </w:rPr>
        <w:t>۳</w:t>
      </w:r>
      <w:r w:rsidR="0044187F">
        <w:rPr>
          <w:rFonts w:ascii="B Titr" w:hAnsi="B Titr" w:cs="B Titr" w:hint="cs"/>
          <w:b/>
          <w:bCs/>
          <w:sz w:val="22"/>
          <w:szCs w:val="22"/>
          <w:rtl/>
        </w:rPr>
        <w:t>-۱-</w:t>
      </w:r>
      <w:r w:rsidR="0044187F" w:rsidRPr="0044187F">
        <w:rPr>
          <w:rFonts w:ascii="B Titr" w:hAnsi="B Titr" w:cs="B Titr" w:hint="cs"/>
          <w:b/>
          <w:bCs/>
          <w:sz w:val="22"/>
          <w:szCs w:val="22"/>
          <w:rtl/>
        </w:rPr>
        <w:t>سناریوهای مختلف</w:t>
      </w:r>
    </w:p>
    <w:p w14:paraId="53D6F67E" w14:textId="68100F6A" w:rsidR="0044187F" w:rsidRPr="0044187F" w:rsidRDefault="0044187F" w:rsidP="004123ED">
      <w:pPr>
        <w:pStyle w:val="BodyText3"/>
        <w:bidi/>
        <w:ind w:left="-2"/>
        <w:rPr>
          <w:rFonts w:cs="B Mitra"/>
          <w:sz w:val="22"/>
          <w:szCs w:val="26"/>
          <w:lang w:val="en-US"/>
        </w:rPr>
      </w:pPr>
      <w:r w:rsidRPr="0044187F">
        <w:rPr>
          <w:rFonts w:cs="B Mitra"/>
          <w:sz w:val="22"/>
          <w:szCs w:val="26"/>
          <w:rtl/>
        </w:rPr>
        <w:t>در مرحله ایده‌پردازی برای نرم‌افزار سناریو‌های گوناگونی مطرح شد که نهایتا سه سناریو به‌عنوان پایه اصلی کار انتخاب شد. الگوریتم‌های پیش‌بینی شده در سناریو</w:t>
      </w:r>
      <w:r w:rsidR="007A23BC">
        <w:rPr>
          <w:rFonts w:cs="B Mitra"/>
          <w:sz w:val="22"/>
          <w:szCs w:val="26"/>
          <w:rtl/>
        </w:rPr>
        <w:t xml:space="preserve">‌ها </w:t>
      </w:r>
      <w:r w:rsidRPr="0044187F">
        <w:rPr>
          <w:rFonts w:cs="B Mitra"/>
          <w:sz w:val="22"/>
          <w:szCs w:val="26"/>
          <w:rtl/>
        </w:rPr>
        <w:t>به شرح زیر بود.</w:t>
      </w:r>
    </w:p>
    <w:p w14:paraId="78BB2440" w14:textId="77777777" w:rsidR="0044187F" w:rsidRPr="0044187F" w:rsidRDefault="0044187F" w:rsidP="004123ED">
      <w:pPr>
        <w:pStyle w:val="BodyText3"/>
        <w:bidi/>
        <w:ind w:left="-2"/>
        <w:rPr>
          <w:rFonts w:cs="B Mitra"/>
          <w:sz w:val="18"/>
          <w:szCs w:val="18"/>
          <w:lang w:val="en-US"/>
        </w:rPr>
      </w:pPr>
    </w:p>
    <w:p w14:paraId="3E6A9B58" w14:textId="77777777" w:rsidR="0044187F" w:rsidRPr="0044187F" w:rsidRDefault="00710B3F" w:rsidP="004123ED">
      <w:pPr>
        <w:pStyle w:val="BodyText3"/>
        <w:bidi/>
        <w:ind w:left="-2"/>
        <w:outlineLvl w:val="0"/>
        <w:rPr>
          <w:rFonts w:ascii="B Titr" w:hAnsi="B Titr" w:cs="B Titr"/>
          <w:b/>
          <w:bCs/>
          <w:sz w:val="20"/>
          <w:szCs w:val="22"/>
          <w:rtl/>
        </w:rPr>
      </w:pPr>
      <w:r>
        <w:rPr>
          <w:rFonts w:ascii="B Titr" w:hAnsi="B Titr" w:cs="B Titr" w:hint="cs"/>
          <w:b/>
          <w:bCs/>
          <w:sz w:val="20"/>
          <w:szCs w:val="22"/>
          <w:rtl/>
        </w:rPr>
        <w:t>۳</w:t>
      </w:r>
      <w:r w:rsidR="0044187F" w:rsidRPr="0044187F">
        <w:rPr>
          <w:rFonts w:ascii="B Titr" w:hAnsi="B Titr" w:cs="B Titr" w:hint="cs"/>
          <w:b/>
          <w:bCs/>
          <w:sz w:val="20"/>
          <w:szCs w:val="22"/>
          <w:rtl/>
        </w:rPr>
        <w:t>-۱-۱- سناریو</w:t>
      </w:r>
      <w:r w:rsidR="00A7605A">
        <w:rPr>
          <w:rFonts w:ascii="B Titr" w:hAnsi="B Titr" w:cs="B Titr" w:hint="cs"/>
          <w:b/>
          <w:bCs/>
          <w:sz w:val="20"/>
          <w:szCs w:val="22"/>
          <w:rtl/>
        </w:rPr>
        <w:t>ی</w:t>
      </w:r>
      <w:r w:rsidR="0044187F" w:rsidRPr="0044187F">
        <w:rPr>
          <w:rFonts w:ascii="B Titr" w:hAnsi="B Titr" w:cs="B Titr" w:hint="cs"/>
          <w:b/>
          <w:bCs/>
          <w:sz w:val="20"/>
          <w:szCs w:val="22"/>
          <w:rtl/>
        </w:rPr>
        <w:t xml:space="preserve"> شماره ۱، برگرفته از سبک کوبیسم و آبستره</w:t>
      </w:r>
    </w:p>
    <w:p w14:paraId="1AD64E9F" w14:textId="3FE5DBD3" w:rsidR="0044187F" w:rsidRPr="0044187F" w:rsidRDefault="0044187F" w:rsidP="004123ED">
      <w:pPr>
        <w:pStyle w:val="BodyText3"/>
        <w:bidi/>
        <w:ind w:left="-2"/>
        <w:rPr>
          <w:rFonts w:cs="B Mitra"/>
          <w:sz w:val="22"/>
          <w:szCs w:val="26"/>
          <w:lang w:val="en-US"/>
        </w:rPr>
      </w:pPr>
      <w:r w:rsidRPr="0044187F">
        <w:rPr>
          <w:rFonts w:cs="B Mitra"/>
          <w:sz w:val="22"/>
          <w:szCs w:val="26"/>
          <w:rtl/>
        </w:rPr>
        <w:t xml:space="preserve"> در این سناریو </w:t>
      </w:r>
      <w:r w:rsidR="00A7605A">
        <w:rPr>
          <w:rFonts w:cs="B Mitra" w:hint="cs"/>
          <w:sz w:val="22"/>
          <w:szCs w:val="26"/>
          <w:rtl/>
        </w:rPr>
        <w:t xml:space="preserve">که از سبک کوبیسم و آبستره الهام گرفته شده است (شکل-۱)، </w:t>
      </w:r>
      <w:r w:rsidRPr="0044187F">
        <w:rPr>
          <w:rFonts w:cs="B Mitra"/>
          <w:sz w:val="22"/>
          <w:szCs w:val="26"/>
          <w:rtl/>
        </w:rPr>
        <w:t>فرضیه اصلی کار این بود که نرم‌افزار بتواند نقاط خیره شدن کاربر را تشخیص دهد و بر اساس انتخاب اولیه کاربر ترسیم خطوط و اشکال را انجام دهد. در این سناریو پیش‌بینی شده است که کاربر با خیره شدن به دو نقطه مجزا در صفحه نمایش، نقاط ابتدا و انتهای خط فرضی خود را مشخص کند و با اتصال این دو نقطه</w:t>
      </w:r>
      <w:r w:rsidR="0061733A">
        <w:rPr>
          <w:rFonts w:cs="B Mitra" w:hint="cs"/>
          <w:sz w:val="22"/>
          <w:szCs w:val="26"/>
          <w:rtl/>
        </w:rPr>
        <w:t>،</w:t>
      </w:r>
      <w:r w:rsidRPr="0044187F">
        <w:rPr>
          <w:rFonts w:cs="B Mitra"/>
          <w:sz w:val="22"/>
          <w:szCs w:val="26"/>
          <w:rtl/>
        </w:rPr>
        <w:t xml:space="preserve"> خط در مکان و زاویه دلخواه ترسیم شود. ترسیم خطوط</w:t>
      </w:r>
      <w:r w:rsidR="007A23BC">
        <w:rPr>
          <w:rFonts w:cs="B Mitra"/>
          <w:sz w:val="22"/>
          <w:szCs w:val="26"/>
          <w:rtl/>
        </w:rPr>
        <w:t xml:space="preserve"> می‌</w:t>
      </w:r>
      <w:r w:rsidRPr="0044187F">
        <w:rPr>
          <w:rFonts w:cs="B Mitra"/>
          <w:sz w:val="22"/>
          <w:szCs w:val="26"/>
          <w:rtl/>
        </w:rPr>
        <w:t xml:space="preserve">تواند تا تشکیل یک شکل هندسی نامنظم بسته‌ ادامه یابد یا به صورت پاره‌خط‌هایی رها شود. </w:t>
      </w:r>
    </w:p>
    <w:p w14:paraId="2A92E076" w14:textId="04D2A7B1" w:rsidR="0044187F" w:rsidRPr="0044187F" w:rsidRDefault="0044187F" w:rsidP="004123ED">
      <w:pPr>
        <w:pStyle w:val="BodyText3"/>
        <w:bidi/>
        <w:ind w:firstLine="567"/>
        <w:rPr>
          <w:rFonts w:cs="B Mitra"/>
          <w:sz w:val="22"/>
          <w:szCs w:val="26"/>
          <w:lang w:val="en-US"/>
        </w:rPr>
      </w:pPr>
      <w:r w:rsidRPr="0044187F">
        <w:rPr>
          <w:rFonts w:cs="B Mitra"/>
          <w:sz w:val="22"/>
          <w:szCs w:val="26"/>
          <w:rtl/>
        </w:rPr>
        <w:t xml:space="preserve">امکان بعدی پیش‌بینی شده در این سناریو، ترسیم اشکال هندسی </w:t>
      </w:r>
      <w:r w:rsidR="0061733A">
        <w:rPr>
          <w:rFonts w:cs="B Mitra"/>
          <w:sz w:val="22"/>
          <w:szCs w:val="26"/>
          <w:rtl/>
        </w:rPr>
        <w:t>اولیه (مربع، مستطیل، دایره</w:t>
      </w:r>
      <w:r w:rsidRPr="0044187F">
        <w:rPr>
          <w:rFonts w:cs="B Mitra"/>
          <w:sz w:val="22"/>
          <w:szCs w:val="26"/>
          <w:rtl/>
        </w:rPr>
        <w:t>، بیضی، مثلث) است. الگوریتم ترسیم این اشکال به این صورت فرض شده که کاربر با انتخاب شکل مورد نظر</w:t>
      </w:r>
      <w:r w:rsidR="0061733A">
        <w:rPr>
          <w:rFonts w:cs="B Mitra" w:hint="cs"/>
          <w:sz w:val="22"/>
          <w:szCs w:val="26"/>
          <w:rtl/>
        </w:rPr>
        <w:t>،</w:t>
      </w:r>
      <w:r w:rsidRPr="0044187F">
        <w:rPr>
          <w:rFonts w:cs="B Mitra"/>
          <w:sz w:val="22"/>
          <w:szCs w:val="26"/>
          <w:rtl/>
        </w:rPr>
        <w:t xml:space="preserve"> مکان هدف برای ترسیم</w:t>
      </w:r>
      <w:r w:rsidR="0061733A">
        <w:rPr>
          <w:rFonts w:cs="B Mitra"/>
          <w:sz w:val="22"/>
          <w:szCs w:val="26"/>
          <w:rtl/>
        </w:rPr>
        <w:t xml:space="preserve"> را بر روی صفحه کار با نگاه به </w:t>
      </w:r>
      <w:r w:rsidR="0061733A">
        <w:rPr>
          <w:rFonts w:cs="B Mitra" w:hint="cs"/>
          <w:sz w:val="22"/>
          <w:szCs w:val="26"/>
          <w:rtl/>
        </w:rPr>
        <w:t>آ</w:t>
      </w:r>
      <w:r w:rsidRPr="0044187F">
        <w:rPr>
          <w:rFonts w:cs="B Mitra"/>
          <w:sz w:val="22"/>
          <w:szCs w:val="26"/>
          <w:rtl/>
        </w:rPr>
        <w:t>ن نقطه انتخاب کند و براساس طول مدت خیره</w:t>
      </w:r>
      <w:r w:rsidR="0061733A">
        <w:rPr>
          <w:rFonts w:cs="B Mitra" w:hint="cs"/>
          <w:sz w:val="22"/>
          <w:szCs w:val="26"/>
          <w:rtl/>
        </w:rPr>
        <w:t xml:space="preserve"> </w:t>
      </w:r>
      <w:r w:rsidRPr="0044187F">
        <w:rPr>
          <w:rFonts w:cs="B Mitra"/>
          <w:sz w:val="22"/>
          <w:szCs w:val="26"/>
          <w:rtl/>
        </w:rPr>
        <w:t xml:space="preserve">‌شدن سایز شکل را به میزان مورد نظر خود بزرگ کند. </w:t>
      </w:r>
    </w:p>
    <w:p w14:paraId="5FB9D945" w14:textId="6E824559" w:rsidR="0044187F" w:rsidRPr="0044187F" w:rsidRDefault="0044187F" w:rsidP="004123ED">
      <w:pPr>
        <w:pStyle w:val="BodyText3"/>
        <w:bidi/>
        <w:ind w:left="-2"/>
        <w:rPr>
          <w:rFonts w:cs="B Mitra"/>
          <w:sz w:val="22"/>
          <w:szCs w:val="26"/>
          <w:lang w:val="en-US"/>
        </w:rPr>
      </w:pPr>
      <w:r w:rsidRPr="0044187F">
        <w:rPr>
          <w:rFonts w:cs="B Mitra"/>
          <w:sz w:val="22"/>
          <w:szCs w:val="26"/>
          <w:rtl/>
        </w:rPr>
        <w:t>در همه حالت‌ها کاربر پیش از ترسیم، رنگ مورد نظر خود برای اشکال را انتخاب</w:t>
      </w:r>
      <w:r w:rsidR="007A23BC">
        <w:rPr>
          <w:rFonts w:cs="B Mitra"/>
          <w:sz w:val="22"/>
          <w:szCs w:val="26"/>
          <w:rtl/>
        </w:rPr>
        <w:t xml:space="preserve"> می‌</w:t>
      </w:r>
      <w:r w:rsidRPr="0044187F">
        <w:rPr>
          <w:rFonts w:cs="B Mitra"/>
          <w:sz w:val="22"/>
          <w:szCs w:val="26"/>
          <w:rtl/>
        </w:rPr>
        <w:t>کند و نهایتا شکل پس از ترسیم به رنگ انتخاب شده درمی‌آید.</w:t>
      </w:r>
    </w:p>
    <w:p w14:paraId="77D11410" w14:textId="738CC557" w:rsidR="0044187F" w:rsidRPr="0044187F" w:rsidRDefault="0044187F" w:rsidP="004123ED">
      <w:pPr>
        <w:pStyle w:val="BodyText3"/>
        <w:bidi/>
        <w:ind w:firstLine="567"/>
        <w:rPr>
          <w:rFonts w:cs="B Mitra"/>
          <w:sz w:val="22"/>
          <w:szCs w:val="26"/>
          <w:lang w:val="en-US"/>
        </w:rPr>
      </w:pPr>
      <w:r w:rsidRPr="0044187F">
        <w:rPr>
          <w:rFonts w:cs="B Mitra"/>
          <w:sz w:val="22"/>
          <w:szCs w:val="26"/>
          <w:rtl/>
        </w:rPr>
        <w:t>شدت خطوط نیز پیش‌فرضی است که مبتنی بر سرعت حرکت چشم در نظر گرفته شده است به این صورت که</w:t>
      </w:r>
      <w:r w:rsidR="0061733A">
        <w:rPr>
          <w:rFonts w:cs="B Mitra"/>
          <w:sz w:val="22"/>
          <w:szCs w:val="26"/>
          <w:rtl/>
        </w:rPr>
        <w:t xml:space="preserve"> هرچه سرعت بیشتر باشد، خطوط تیز</w:t>
      </w:r>
      <w:r w:rsidRPr="0044187F">
        <w:rPr>
          <w:rFonts w:cs="B Mitra"/>
          <w:sz w:val="22"/>
          <w:szCs w:val="26"/>
          <w:rtl/>
        </w:rPr>
        <w:t>تر و تاکید بر آن</w:t>
      </w:r>
      <w:r w:rsidR="0061733A">
        <w:rPr>
          <w:rFonts w:cs="B Mitra" w:hint="cs"/>
          <w:sz w:val="22"/>
          <w:szCs w:val="26"/>
          <w:rtl/>
        </w:rPr>
        <w:t>‌</w:t>
      </w:r>
      <w:r w:rsidRPr="0044187F">
        <w:rPr>
          <w:rFonts w:cs="B Mitra"/>
          <w:sz w:val="22"/>
          <w:szCs w:val="26"/>
          <w:rtl/>
        </w:rPr>
        <w:t>ها بیشتر باشد.</w:t>
      </w:r>
    </w:p>
    <w:p w14:paraId="2AFBAE83" w14:textId="77777777" w:rsidR="0044187F" w:rsidRDefault="0044187F" w:rsidP="004123ED">
      <w:pPr>
        <w:pStyle w:val="BodyText3"/>
        <w:bidi/>
        <w:ind w:firstLine="567"/>
        <w:rPr>
          <w:rFonts w:cs="B Mitra"/>
          <w:sz w:val="22"/>
          <w:szCs w:val="26"/>
          <w:rtl/>
        </w:rPr>
      </w:pPr>
      <w:r w:rsidRPr="0044187F">
        <w:rPr>
          <w:rFonts w:cs="B Mitra"/>
          <w:sz w:val="22"/>
          <w:szCs w:val="26"/>
          <w:rtl/>
        </w:rPr>
        <w:t xml:space="preserve">نقاشی حاصل از این سناریو می‌تواند در قالب نقاشی‌های انتزاعی و حاصل از ترکیب فرم‌ها و رنگ‌ها دسته‌بندی شود. </w:t>
      </w:r>
    </w:p>
    <w:p w14:paraId="1462A571" w14:textId="77777777" w:rsidR="00A7605A" w:rsidRPr="00A7605A" w:rsidRDefault="00A7605A" w:rsidP="004123ED">
      <w:pPr>
        <w:pStyle w:val="BodyText3"/>
        <w:bidi/>
        <w:ind w:left="-2"/>
        <w:rPr>
          <w:rFonts w:cs="B Mitra"/>
          <w:sz w:val="15"/>
          <w:szCs w:val="18"/>
        </w:rPr>
      </w:pPr>
    </w:p>
    <w:p w14:paraId="2771AF54" w14:textId="77777777" w:rsidR="004165DE" w:rsidRDefault="004165DE" w:rsidP="004123ED">
      <w:pPr>
        <w:pStyle w:val="BodyText3"/>
        <w:keepNext/>
        <w:bidi/>
        <w:ind w:left="-2"/>
        <w:jc w:val="center"/>
      </w:pPr>
      <w:r>
        <w:rPr>
          <w:rFonts w:cs="B Mitra"/>
          <w:noProof/>
          <w:sz w:val="22"/>
          <w:szCs w:val="26"/>
          <w:rtl/>
          <w:lang w:val="en-US" w:eastAsia="en-US"/>
        </w:rPr>
        <w:lastRenderedPageBreak/>
        <w:drawing>
          <wp:inline distT="0" distB="0" distL="0" distR="0" wp14:anchorId="35559CA1" wp14:editId="39148C4A">
            <wp:extent cx="3005949" cy="2804160"/>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20-01-02 at 3.17.17 PM.png"/>
                    <pic:cNvPicPr/>
                  </pic:nvPicPr>
                  <pic:blipFill>
                    <a:blip r:embed="rId12" cstate="email">
                      <a:extLst>
                        <a:ext uri="{28A0092B-C50C-407E-A947-70E740481C1C}">
                          <a14:useLocalDpi xmlns:a14="http://schemas.microsoft.com/office/drawing/2010/main"/>
                        </a:ext>
                      </a:extLst>
                    </a:blip>
                    <a:stretch>
                      <a:fillRect/>
                    </a:stretch>
                  </pic:blipFill>
                  <pic:spPr>
                    <a:xfrm>
                      <a:off x="0" y="0"/>
                      <a:ext cx="3020200" cy="2817455"/>
                    </a:xfrm>
                    <a:prstGeom prst="rect">
                      <a:avLst/>
                    </a:prstGeom>
                  </pic:spPr>
                </pic:pic>
              </a:graphicData>
            </a:graphic>
          </wp:inline>
        </w:drawing>
      </w:r>
    </w:p>
    <w:p w14:paraId="4F5FE3BC" w14:textId="33CA4D1C" w:rsidR="004165DE" w:rsidRPr="0027533C" w:rsidRDefault="004165DE" w:rsidP="004123ED">
      <w:pPr>
        <w:pStyle w:val="Caption"/>
        <w:bidi/>
        <w:jc w:val="center"/>
        <w:outlineLvl w:val="0"/>
        <w:rPr>
          <w:rFonts w:ascii="B Zar" w:hAnsi="B Zar" w:cs="B Zar"/>
          <w:i w:val="0"/>
          <w:iCs w:val="0"/>
          <w:color w:val="000000" w:themeColor="text1"/>
          <w:sz w:val="22"/>
          <w:szCs w:val="26"/>
          <w:rtl/>
        </w:rPr>
      </w:pPr>
      <w:r w:rsidRPr="0027533C">
        <w:rPr>
          <w:rFonts w:ascii="B Zar" w:hAnsi="B Zar" w:cs="B Zar"/>
          <w:i w:val="0"/>
          <w:iCs w:val="0"/>
          <w:color w:val="000000" w:themeColor="text1"/>
          <w:rtl/>
          <w:lang w:bidi="fa-IR"/>
        </w:rPr>
        <w:t>شکل</w:t>
      </w:r>
      <w:r w:rsidR="0027533C">
        <w:rPr>
          <w:rFonts w:ascii="B Zar" w:hAnsi="B Zar" w:cs="B Zar" w:hint="cs"/>
          <w:i w:val="0"/>
          <w:iCs w:val="0"/>
          <w:color w:val="000000" w:themeColor="text1"/>
          <w:rtl/>
          <w:lang w:bidi="fa-IR"/>
        </w:rPr>
        <w:t>-</w:t>
      </w:r>
      <w:r w:rsidR="00D83EDA" w:rsidRPr="0027533C">
        <w:rPr>
          <w:rFonts w:ascii="B Zar" w:hAnsi="B Zar" w:cs="B Zar"/>
          <w:i w:val="0"/>
          <w:iCs w:val="0"/>
          <w:color w:val="000000" w:themeColor="text1"/>
          <w:rtl/>
          <w:lang w:bidi="fa-IR"/>
        </w:rPr>
        <w:t xml:space="preserve"> </w:t>
      </w:r>
      <w:r w:rsidRPr="0027533C">
        <w:rPr>
          <w:rFonts w:ascii="B Zar" w:hAnsi="B Zar" w:cs="B Zar"/>
          <w:i w:val="0"/>
          <w:iCs w:val="0"/>
          <w:color w:val="000000" w:themeColor="text1"/>
          <w:rtl/>
          <w:lang w:bidi="fa-IR"/>
        </w:rPr>
        <w:t xml:space="preserve">۱- نمونه تصاویر الهام‌بخش </w:t>
      </w:r>
      <w:r w:rsidR="00A7605A" w:rsidRPr="0027533C">
        <w:rPr>
          <w:rFonts w:ascii="B Zar" w:hAnsi="B Zar" w:cs="B Zar"/>
          <w:i w:val="0"/>
          <w:iCs w:val="0"/>
          <w:color w:val="000000" w:themeColor="text1"/>
          <w:rtl/>
          <w:lang w:bidi="fa-IR"/>
        </w:rPr>
        <w:t>سناریوی</w:t>
      </w:r>
      <w:r w:rsidRPr="0027533C">
        <w:rPr>
          <w:rFonts w:ascii="B Zar" w:hAnsi="B Zar" w:cs="B Zar"/>
          <w:i w:val="0"/>
          <w:iCs w:val="0"/>
          <w:color w:val="000000" w:themeColor="text1"/>
          <w:rtl/>
          <w:lang w:bidi="fa-IR"/>
        </w:rPr>
        <w:t xml:space="preserve"> یک</w:t>
      </w:r>
    </w:p>
    <w:p w14:paraId="2CB0824F" w14:textId="77777777" w:rsidR="004165DE" w:rsidRPr="0044187F" w:rsidRDefault="00710B3F" w:rsidP="004123ED">
      <w:pPr>
        <w:pStyle w:val="BodyText3"/>
        <w:bidi/>
        <w:ind w:left="-2"/>
        <w:outlineLvl w:val="0"/>
        <w:rPr>
          <w:rFonts w:ascii="B Titr" w:hAnsi="B Titr" w:cs="B Titr"/>
          <w:b/>
          <w:bCs/>
          <w:sz w:val="22"/>
          <w:szCs w:val="22"/>
          <w:rtl/>
        </w:rPr>
      </w:pPr>
      <w:r>
        <w:rPr>
          <w:rFonts w:ascii="B Titr" w:hAnsi="B Titr" w:cs="B Titr" w:hint="cs"/>
          <w:b/>
          <w:bCs/>
          <w:sz w:val="22"/>
          <w:szCs w:val="22"/>
          <w:rtl/>
        </w:rPr>
        <w:t>۳</w:t>
      </w:r>
      <w:r w:rsidR="0044187F">
        <w:rPr>
          <w:rFonts w:ascii="B Titr" w:hAnsi="B Titr" w:cs="B Titr" w:hint="cs"/>
          <w:b/>
          <w:bCs/>
          <w:sz w:val="22"/>
          <w:szCs w:val="22"/>
          <w:rtl/>
        </w:rPr>
        <w:t>-۱-۲-</w:t>
      </w:r>
      <w:r w:rsidR="0044187F" w:rsidRPr="0044187F">
        <w:rPr>
          <w:rFonts w:ascii="B Titr" w:hAnsi="B Titr" w:cs="B Titr" w:hint="cs"/>
          <w:b/>
          <w:bCs/>
          <w:sz w:val="22"/>
          <w:szCs w:val="22"/>
          <w:rtl/>
        </w:rPr>
        <w:t xml:space="preserve"> سناریو</w:t>
      </w:r>
      <w:r w:rsidR="00A7605A">
        <w:rPr>
          <w:rFonts w:ascii="B Titr" w:hAnsi="B Titr" w:cs="B Titr" w:hint="cs"/>
          <w:b/>
          <w:bCs/>
          <w:sz w:val="22"/>
          <w:szCs w:val="22"/>
          <w:rtl/>
        </w:rPr>
        <w:t>ی</w:t>
      </w:r>
      <w:r w:rsidR="0044187F" w:rsidRPr="0044187F">
        <w:rPr>
          <w:rFonts w:ascii="B Titr" w:hAnsi="B Titr" w:cs="B Titr" w:hint="cs"/>
          <w:b/>
          <w:bCs/>
          <w:sz w:val="22"/>
          <w:szCs w:val="22"/>
          <w:rtl/>
        </w:rPr>
        <w:t xml:space="preserve"> شماره ۲، برگرفته از سبک امپرسیونیسم</w:t>
      </w:r>
    </w:p>
    <w:p w14:paraId="0A83D077" w14:textId="4DBD196B" w:rsidR="0044187F" w:rsidRPr="0044187F" w:rsidRDefault="0044187F" w:rsidP="00A3700F">
      <w:pPr>
        <w:pStyle w:val="BodyText3"/>
        <w:bidi/>
        <w:ind w:left="-2"/>
        <w:rPr>
          <w:rFonts w:cs="B Mitra"/>
          <w:sz w:val="22"/>
          <w:szCs w:val="26"/>
          <w:lang w:val="en-US"/>
        </w:rPr>
      </w:pPr>
      <w:r w:rsidRPr="0044187F">
        <w:rPr>
          <w:rFonts w:cs="B Mitra"/>
          <w:sz w:val="22"/>
          <w:szCs w:val="26"/>
          <w:rtl/>
        </w:rPr>
        <w:t>در این سناریو</w:t>
      </w:r>
      <w:r w:rsidR="00A7605A">
        <w:rPr>
          <w:rFonts w:cs="B Mitra" w:hint="cs"/>
          <w:sz w:val="22"/>
          <w:szCs w:val="26"/>
          <w:rtl/>
        </w:rPr>
        <w:t xml:space="preserve"> با الهام از سبک امپرسیونیسم (شکل-۲)،</w:t>
      </w:r>
      <w:r w:rsidRPr="0044187F">
        <w:rPr>
          <w:rFonts w:cs="B Mitra"/>
          <w:sz w:val="22"/>
          <w:szCs w:val="26"/>
          <w:rtl/>
        </w:rPr>
        <w:t xml:space="preserve"> فرضیه اصلی کار بر اساس همنشینی رنگ‌ها و شکل</w:t>
      </w:r>
      <w:r w:rsidR="0061733A">
        <w:rPr>
          <w:rFonts w:cs="B Mitra" w:hint="cs"/>
          <w:sz w:val="22"/>
          <w:szCs w:val="26"/>
          <w:rtl/>
        </w:rPr>
        <w:t>‌</w:t>
      </w:r>
      <w:r w:rsidRPr="0044187F">
        <w:rPr>
          <w:rFonts w:cs="B Mitra"/>
          <w:sz w:val="22"/>
          <w:szCs w:val="26"/>
          <w:rtl/>
        </w:rPr>
        <w:t xml:space="preserve">گیری اثر از طریق کنارهم قرارگرفتن </w:t>
      </w:r>
      <w:r w:rsidR="00A3700F">
        <w:rPr>
          <w:rFonts w:cs="B Mitra" w:hint="cs"/>
          <w:sz w:val="22"/>
          <w:szCs w:val="26"/>
          <w:rtl/>
        </w:rPr>
        <w:t>اثر</w:t>
      </w:r>
      <w:r w:rsidRPr="0044187F">
        <w:rPr>
          <w:rFonts w:cs="B Mitra"/>
          <w:sz w:val="22"/>
          <w:szCs w:val="26"/>
          <w:rtl/>
        </w:rPr>
        <w:t xml:space="preserve"> قلم‌های مختلف با رنگ</w:t>
      </w:r>
      <w:r w:rsidR="00A3700F">
        <w:rPr>
          <w:rFonts w:cs="B Mitra" w:hint="cs"/>
          <w:sz w:val="22"/>
          <w:szCs w:val="26"/>
          <w:rtl/>
        </w:rPr>
        <w:t>‌</w:t>
      </w:r>
      <w:r w:rsidRPr="0044187F">
        <w:rPr>
          <w:rFonts w:cs="B Mitra"/>
          <w:sz w:val="22"/>
          <w:szCs w:val="26"/>
          <w:rtl/>
        </w:rPr>
        <w:t xml:space="preserve">های متفاوت بدست می‌آید. الگوریتم پیش‌بینی شده برای این سناریو به این صورت است که یک صفحه مدرج به صورت جدول در پس‌زمینه قرار بگیرد (مرئی یا نامرئی به انتخاب  کاربر). مختصات نقاط دید از طریق دستگاه ردیاب </w:t>
      </w:r>
      <w:r w:rsidR="00E2132B">
        <w:rPr>
          <w:rFonts w:cs="B Mitra" w:hint="cs"/>
          <w:sz w:val="22"/>
          <w:szCs w:val="26"/>
          <w:rtl/>
        </w:rPr>
        <w:t>چشم</w:t>
      </w:r>
      <w:r w:rsidRPr="0044187F">
        <w:rPr>
          <w:rFonts w:cs="B Mitra"/>
          <w:sz w:val="22"/>
          <w:szCs w:val="26"/>
          <w:rtl/>
        </w:rPr>
        <w:t xml:space="preserve"> دریافت شود و در </w:t>
      </w:r>
      <w:r w:rsidR="003A324C">
        <w:rPr>
          <w:rFonts w:cs="B Mitra"/>
          <w:sz w:val="22"/>
          <w:szCs w:val="26"/>
          <w:rtl/>
        </w:rPr>
        <w:t>نرم‌افزار</w:t>
      </w:r>
      <w:r w:rsidRPr="0044187F">
        <w:rPr>
          <w:rFonts w:cs="B Mitra"/>
          <w:sz w:val="22"/>
          <w:szCs w:val="26"/>
          <w:rtl/>
        </w:rPr>
        <w:t xml:space="preserve"> بر اساس رنگ و نوع اثر قلم انتخاب‌شده توسط کاربر نزدیک‌ترین خانه خالی به مختصات ثبت شده رنگ‌آمیزی شود. به این ترتیب با انتخاب رنگ‌‌ها و اثر قلم‌های مختلف خلق نقاشی کامل می‌شود. </w:t>
      </w:r>
    </w:p>
    <w:p w14:paraId="7DE12ECE" w14:textId="6F116800" w:rsidR="0044187F" w:rsidRPr="0044187F" w:rsidRDefault="0044187F" w:rsidP="004123ED">
      <w:pPr>
        <w:pStyle w:val="BodyText3"/>
        <w:bidi/>
        <w:ind w:firstLine="567"/>
        <w:rPr>
          <w:rFonts w:cs="B Mitra"/>
          <w:sz w:val="22"/>
          <w:szCs w:val="26"/>
          <w:lang w:val="en-US"/>
        </w:rPr>
      </w:pPr>
      <w:r w:rsidRPr="0044187F">
        <w:rPr>
          <w:rFonts w:cs="B Mitra"/>
          <w:sz w:val="22"/>
          <w:szCs w:val="26"/>
          <w:rtl/>
        </w:rPr>
        <w:t>نقاشی حاصل از این سناریو می‌تواند نزدیک به آثار امپرس</w:t>
      </w:r>
      <w:r w:rsidR="002D2022">
        <w:rPr>
          <w:rFonts w:cs="B Mitra" w:hint="cs"/>
          <w:sz w:val="22"/>
          <w:szCs w:val="26"/>
          <w:rtl/>
        </w:rPr>
        <w:t>ی</w:t>
      </w:r>
      <w:r w:rsidRPr="0044187F">
        <w:rPr>
          <w:rFonts w:cs="B Mitra"/>
          <w:sz w:val="22"/>
          <w:szCs w:val="26"/>
          <w:rtl/>
        </w:rPr>
        <w:t>ونیستی تصور شود.</w:t>
      </w:r>
    </w:p>
    <w:p w14:paraId="42CDA346" w14:textId="77777777" w:rsidR="0044187F" w:rsidRDefault="00F21C7A" w:rsidP="004123ED">
      <w:pPr>
        <w:pStyle w:val="BodyText3"/>
        <w:bidi/>
        <w:ind w:left="-2"/>
        <w:rPr>
          <w:rFonts w:cs="B Mitra"/>
          <w:sz w:val="18"/>
          <w:szCs w:val="18"/>
          <w:lang w:val="en-US"/>
        </w:rPr>
      </w:pPr>
      <w:r>
        <w:rPr>
          <w:rFonts w:cs="B Mitra"/>
          <w:sz w:val="18"/>
          <w:szCs w:val="18"/>
          <w:lang w:val="en-US"/>
        </w:rPr>
        <w:t xml:space="preserve">  </w:t>
      </w:r>
    </w:p>
    <w:p w14:paraId="4D026AD2" w14:textId="5356C790" w:rsidR="00125447" w:rsidRPr="00AD30BE" w:rsidRDefault="00AD30BE" w:rsidP="004123ED">
      <w:pPr>
        <w:pStyle w:val="BodyText3"/>
        <w:bidi/>
        <w:ind w:left="-2"/>
        <w:jc w:val="center"/>
        <w:rPr>
          <w:rFonts w:cs="B Mitra"/>
          <w:sz w:val="18"/>
          <w:szCs w:val="18"/>
          <w:lang w:val="en-US"/>
        </w:rPr>
      </w:pPr>
      <w:r>
        <w:rPr>
          <w:rFonts w:cs="B Mitra"/>
          <w:noProof/>
          <w:sz w:val="18"/>
          <w:szCs w:val="18"/>
          <w:lang w:val="en-US" w:eastAsia="en-US"/>
        </w:rPr>
        <w:drawing>
          <wp:inline distT="0" distB="0" distL="0" distR="0" wp14:anchorId="612A6A09" wp14:editId="3332D04F">
            <wp:extent cx="3540557" cy="2682240"/>
            <wp:effectExtent l="0" t="0" r="317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20-01-02 at 3.33.15 PM.png"/>
                    <pic:cNvPicPr/>
                  </pic:nvPicPr>
                  <pic:blipFill>
                    <a:blip r:embed="rId13" cstate="email">
                      <a:extLst>
                        <a:ext uri="{28A0092B-C50C-407E-A947-70E740481C1C}">
                          <a14:useLocalDpi xmlns:a14="http://schemas.microsoft.com/office/drawing/2010/main"/>
                        </a:ext>
                      </a:extLst>
                    </a:blip>
                    <a:stretch>
                      <a:fillRect/>
                    </a:stretch>
                  </pic:blipFill>
                  <pic:spPr>
                    <a:xfrm>
                      <a:off x="0" y="0"/>
                      <a:ext cx="3542593" cy="2683783"/>
                    </a:xfrm>
                    <a:prstGeom prst="rect">
                      <a:avLst/>
                    </a:prstGeom>
                  </pic:spPr>
                </pic:pic>
              </a:graphicData>
            </a:graphic>
          </wp:inline>
        </w:drawing>
      </w:r>
    </w:p>
    <w:p w14:paraId="660E2A2C" w14:textId="7A8AA434" w:rsidR="001546C3" w:rsidRPr="0027533C" w:rsidRDefault="00125447" w:rsidP="004123ED">
      <w:pPr>
        <w:pStyle w:val="Caption"/>
        <w:bidi/>
        <w:jc w:val="center"/>
        <w:outlineLvl w:val="0"/>
        <w:rPr>
          <w:rFonts w:ascii="B Zar" w:hAnsi="B Zar" w:cs="B Zar"/>
          <w:i w:val="0"/>
          <w:iCs w:val="0"/>
          <w:color w:val="000000" w:themeColor="text1"/>
        </w:rPr>
      </w:pPr>
      <w:r w:rsidRPr="0027533C">
        <w:rPr>
          <w:rFonts w:ascii="B Zar" w:hAnsi="B Zar" w:cs="B Zar"/>
          <w:i w:val="0"/>
          <w:iCs w:val="0"/>
          <w:color w:val="000000" w:themeColor="text1"/>
          <w:rtl/>
        </w:rPr>
        <w:t>شکل</w:t>
      </w:r>
      <w:r w:rsidR="0027533C" w:rsidRPr="0027533C">
        <w:rPr>
          <w:rFonts w:ascii="B Zar" w:hAnsi="B Zar" w:cs="B Zar"/>
          <w:i w:val="0"/>
          <w:iCs w:val="0"/>
          <w:color w:val="000000" w:themeColor="text1"/>
          <w:rtl/>
        </w:rPr>
        <w:t>-</w:t>
      </w:r>
      <w:r w:rsidRPr="0027533C">
        <w:rPr>
          <w:rFonts w:ascii="B Zar" w:hAnsi="B Zar" w:cs="B Zar"/>
          <w:i w:val="0"/>
          <w:iCs w:val="0"/>
          <w:color w:val="000000" w:themeColor="text1"/>
          <w:rtl/>
          <w:lang w:bidi="fa-IR"/>
        </w:rPr>
        <w:t>۲- نمونه تصاویر الهام‌بخش سناریوی دو</w:t>
      </w:r>
    </w:p>
    <w:p w14:paraId="4874C701" w14:textId="77777777" w:rsidR="001546C3" w:rsidRPr="0044187F" w:rsidRDefault="00710B3F" w:rsidP="004123ED">
      <w:pPr>
        <w:pStyle w:val="BodyText3"/>
        <w:bidi/>
        <w:ind w:left="-2"/>
        <w:outlineLvl w:val="0"/>
        <w:rPr>
          <w:rFonts w:ascii="B Titr" w:hAnsi="B Titr" w:cs="B Titr"/>
          <w:b/>
          <w:bCs/>
          <w:sz w:val="22"/>
          <w:szCs w:val="22"/>
          <w:rtl/>
        </w:rPr>
      </w:pPr>
      <w:r>
        <w:rPr>
          <w:rFonts w:ascii="B Titr" w:hAnsi="B Titr" w:cs="B Titr" w:hint="cs"/>
          <w:b/>
          <w:bCs/>
          <w:sz w:val="22"/>
          <w:szCs w:val="22"/>
          <w:rtl/>
        </w:rPr>
        <w:lastRenderedPageBreak/>
        <w:t>۳</w:t>
      </w:r>
      <w:r w:rsidR="001546C3" w:rsidRPr="0044187F">
        <w:rPr>
          <w:rFonts w:ascii="B Titr" w:hAnsi="B Titr" w:cs="B Titr" w:hint="cs"/>
          <w:b/>
          <w:bCs/>
          <w:sz w:val="22"/>
          <w:szCs w:val="22"/>
          <w:rtl/>
        </w:rPr>
        <w:t>-۱-۳- سناریو</w:t>
      </w:r>
      <w:r w:rsidR="00125447">
        <w:rPr>
          <w:rFonts w:ascii="B Titr" w:hAnsi="B Titr" w:cs="B Titr" w:hint="cs"/>
          <w:b/>
          <w:bCs/>
          <w:sz w:val="22"/>
          <w:szCs w:val="22"/>
          <w:rtl/>
        </w:rPr>
        <w:t>ی</w:t>
      </w:r>
      <w:r w:rsidR="001546C3" w:rsidRPr="0044187F">
        <w:rPr>
          <w:rFonts w:ascii="B Titr" w:hAnsi="B Titr" w:cs="B Titr" w:hint="cs"/>
          <w:b/>
          <w:bCs/>
          <w:sz w:val="22"/>
          <w:szCs w:val="22"/>
          <w:rtl/>
        </w:rPr>
        <w:t xml:space="preserve"> شماره ۳، با شیوه خطوط پیوسته</w:t>
      </w:r>
    </w:p>
    <w:p w14:paraId="43035638" w14:textId="77777777" w:rsidR="001546C3" w:rsidRPr="0044187F" w:rsidRDefault="001546C3" w:rsidP="004123ED">
      <w:pPr>
        <w:pStyle w:val="BodyText3"/>
        <w:bidi/>
        <w:ind w:left="-2"/>
        <w:rPr>
          <w:rFonts w:cs="B Mitra"/>
          <w:sz w:val="22"/>
          <w:szCs w:val="26"/>
        </w:rPr>
      </w:pPr>
      <w:r w:rsidRPr="0044187F">
        <w:rPr>
          <w:rFonts w:cs="B Mitra"/>
          <w:sz w:val="22"/>
          <w:szCs w:val="26"/>
          <w:rtl/>
        </w:rPr>
        <w:t xml:space="preserve">در سناریوی سوم هدف اصلی دنبال کردن مسیر دید و ترسیم خط در این مسیر است </w:t>
      </w:r>
      <w:r w:rsidR="00125447">
        <w:rPr>
          <w:rFonts w:cs="B Mitra" w:hint="cs"/>
          <w:sz w:val="22"/>
          <w:szCs w:val="26"/>
          <w:rtl/>
        </w:rPr>
        <w:t xml:space="preserve">(شکل-۳)، </w:t>
      </w:r>
      <w:r w:rsidRPr="0044187F">
        <w:rPr>
          <w:rFonts w:cs="B Mitra"/>
          <w:sz w:val="22"/>
          <w:szCs w:val="26"/>
          <w:rtl/>
        </w:rPr>
        <w:t>به این صورت که کاربر با انتخاب رنگ قلم و نوع آن فقط با نگاه کردن به صفحه و تغییر مسیر دید به خلق اثر بپردازد. حاصل این سناریو نقاشی‌هایی با شیوه خطوط پیوسته است.</w:t>
      </w:r>
    </w:p>
    <w:p w14:paraId="720F688D" w14:textId="77777777" w:rsidR="00125447" w:rsidRDefault="00125447" w:rsidP="0027533C">
      <w:pPr>
        <w:pStyle w:val="BodyText3"/>
        <w:keepNext/>
        <w:bidi/>
        <w:jc w:val="center"/>
      </w:pPr>
      <w:r>
        <w:rPr>
          <w:rFonts w:cs="B Mitra"/>
          <w:noProof/>
          <w:sz w:val="18"/>
          <w:szCs w:val="18"/>
          <w:rtl/>
          <w:lang w:val="en-US" w:eastAsia="en-US"/>
        </w:rPr>
        <w:drawing>
          <wp:inline distT="0" distB="0" distL="0" distR="0" wp14:anchorId="23C2E5D3" wp14:editId="38313608">
            <wp:extent cx="3176312" cy="1551897"/>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20-01-02 at 3.35.57 PM.png"/>
                    <pic:cNvPicPr/>
                  </pic:nvPicPr>
                  <pic:blipFill>
                    <a:blip r:embed="rId14" cstate="email">
                      <a:extLst>
                        <a:ext uri="{28A0092B-C50C-407E-A947-70E740481C1C}">
                          <a14:useLocalDpi xmlns:a14="http://schemas.microsoft.com/office/drawing/2010/main"/>
                        </a:ext>
                      </a:extLst>
                    </a:blip>
                    <a:stretch>
                      <a:fillRect/>
                    </a:stretch>
                  </pic:blipFill>
                  <pic:spPr>
                    <a:xfrm>
                      <a:off x="0" y="0"/>
                      <a:ext cx="3236994" cy="1581545"/>
                    </a:xfrm>
                    <a:prstGeom prst="rect">
                      <a:avLst/>
                    </a:prstGeom>
                  </pic:spPr>
                </pic:pic>
              </a:graphicData>
            </a:graphic>
          </wp:inline>
        </w:drawing>
      </w:r>
    </w:p>
    <w:p w14:paraId="542ACAA1" w14:textId="2363ED83" w:rsidR="00125447" w:rsidRPr="00125447" w:rsidRDefault="00125447" w:rsidP="0027533C">
      <w:pPr>
        <w:pStyle w:val="Caption"/>
        <w:bidi/>
        <w:jc w:val="center"/>
        <w:outlineLvl w:val="0"/>
        <w:rPr>
          <w:rFonts w:ascii="B Zar" w:hAnsi="B Zar" w:cs="B Zar"/>
          <w:i w:val="0"/>
          <w:iCs w:val="0"/>
          <w:color w:val="000000" w:themeColor="text1"/>
        </w:rPr>
      </w:pPr>
      <w:r w:rsidRPr="00125447">
        <w:rPr>
          <w:rFonts w:ascii="B Zar" w:hAnsi="B Zar" w:cs="B Zar" w:hint="cs"/>
          <w:i w:val="0"/>
          <w:iCs w:val="0"/>
          <w:color w:val="000000" w:themeColor="text1"/>
          <w:rtl/>
        </w:rPr>
        <w:t>شکل۳- نمونه تصاویر الهام‌بخش سناریوی سه</w:t>
      </w:r>
    </w:p>
    <w:p w14:paraId="08AC616D" w14:textId="77777777" w:rsidR="001546C3" w:rsidRPr="00125447" w:rsidRDefault="001546C3" w:rsidP="004123ED">
      <w:pPr>
        <w:pStyle w:val="BodyText3"/>
        <w:bidi/>
        <w:rPr>
          <w:rFonts w:ascii="B Mitra" w:hAnsi="B Mitra" w:cs="B Mitra"/>
          <w:sz w:val="18"/>
          <w:szCs w:val="18"/>
          <w:lang w:val="en-US"/>
        </w:rPr>
      </w:pPr>
      <w:r>
        <w:rPr>
          <w:rFonts w:cs="B Mitra"/>
          <w:sz w:val="18"/>
          <w:szCs w:val="18"/>
          <w:rtl/>
          <w:lang w:val="en-US"/>
        </w:rPr>
        <w:tab/>
      </w:r>
      <w:r>
        <w:rPr>
          <w:rFonts w:cs="B Mitra"/>
          <w:sz w:val="18"/>
          <w:szCs w:val="18"/>
          <w:rtl/>
          <w:lang w:val="en-US"/>
        </w:rPr>
        <w:tab/>
      </w:r>
      <w:r>
        <w:rPr>
          <w:rFonts w:cs="B Mitra" w:hint="cs"/>
          <w:sz w:val="18"/>
          <w:szCs w:val="18"/>
          <w:rtl/>
          <w:lang w:val="en-US"/>
        </w:rPr>
        <w:t xml:space="preserve">                </w:t>
      </w:r>
    </w:p>
    <w:p w14:paraId="58224B64" w14:textId="77777777" w:rsidR="0044187F" w:rsidRPr="0044187F" w:rsidRDefault="00710B3F" w:rsidP="004123ED">
      <w:pPr>
        <w:pStyle w:val="BodyText3"/>
        <w:bidi/>
        <w:ind w:left="-2"/>
        <w:outlineLvl w:val="0"/>
        <w:rPr>
          <w:rFonts w:ascii="B Titr" w:hAnsi="B Titr" w:cs="B Titr"/>
          <w:b/>
          <w:bCs/>
          <w:sz w:val="20"/>
          <w:szCs w:val="22"/>
          <w:rtl/>
        </w:rPr>
      </w:pPr>
      <w:r>
        <w:rPr>
          <w:rFonts w:ascii="B Titr" w:hAnsi="B Titr" w:cs="B Titr" w:hint="cs"/>
          <w:b/>
          <w:bCs/>
          <w:sz w:val="20"/>
          <w:szCs w:val="22"/>
          <w:rtl/>
        </w:rPr>
        <w:t>۳</w:t>
      </w:r>
      <w:r w:rsidR="0044187F" w:rsidRPr="0044187F">
        <w:rPr>
          <w:rFonts w:ascii="B Titr" w:hAnsi="B Titr" w:cs="B Titr" w:hint="cs"/>
          <w:b/>
          <w:bCs/>
          <w:sz w:val="20"/>
          <w:szCs w:val="22"/>
          <w:rtl/>
        </w:rPr>
        <w:t>-۲- پیاده‌سازی و اجرای فنی</w:t>
      </w:r>
    </w:p>
    <w:p w14:paraId="132DF708" w14:textId="5A38BE2B" w:rsidR="0044187F" w:rsidRDefault="0044187F" w:rsidP="004123ED">
      <w:pPr>
        <w:pStyle w:val="BodyText3"/>
        <w:bidi/>
        <w:ind w:left="-2"/>
        <w:rPr>
          <w:rFonts w:cs="B Mitra"/>
          <w:sz w:val="22"/>
          <w:szCs w:val="26"/>
          <w:rtl/>
        </w:rPr>
      </w:pPr>
      <w:r w:rsidRPr="0044187F">
        <w:rPr>
          <w:rFonts w:cs="B Mitra"/>
          <w:sz w:val="22"/>
          <w:szCs w:val="26"/>
          <w:rtl/>
        </w:rPr>
        <w:t xml:space="preserve">پیاده‌سازی این نرم‌افزار در آزمایشگاه واقعیت افزوده شناختی دانشکده چندرسانه‌ای دانشگاه هنر اسلامی تبریز صورت گرفت. پیشبرد کار پیاده‌سازی نرم‌افزار، بر اساس سناریوهای اولیه کاملا به شکل تجربی و آزمون خطا پیش رفت چرا که کار کردن با سیستم ردیاب </w:t>
      </w:r>
      <w:r w:rsidR="00E2132B">
        <w:rPr>
          <w:rFonts w:cs="B Mitra" w:hint="cs"/>
          <w:sz w:val="22"/>
          <w:szCs w:val="26"/>
          <w:rtl/>
        </w:rPr>
        <w:t>چشم</w:t>
      </w:r>
      <w:r w:rsidRPr="0044187F">
        <w:rPr>
          <w:rFonts w:cs="B Mitra"/>
          <w:sz w:val="22"/>
          <w:szCs w:val="26"/>
          <w:rtl/>
        </w:rPr>
        <w:t xml:space="preserve"> برای پژوهشگران تجربه جدیدی بود. قابلیت‌های سخت‌افزار بارها مورد آزمون قرار گرفت تا ویژگی‌های سخت‌افزاری که بتواند مرتبط با ایده این پروژه به کار گرفته شود، بدست آید. این پروژه به مدت یک ماه به طول انجامید. شرح اجرای فنی کار در ادامه با جزییات ارائه می‌شود.</w:t>
      </w:r>
    </w:p>
    <w:p w14:paraId="040A2539" w14:textId="77777777" w:rsidR="008539F4" w:rsidRPr="008539F4" w:rsidRDefault="008539F4" w:rsidP="008539F4">
      <w:pPr>
        <w:pStyle w:val="BodyText3"/>
        <w:bidi/>
        <w:ind w:left="-2"/>
        <w:rPr>
          <w:rFonts w:ascii="B Zar" w:hAnsi="B Zar" w:cs="B Zar"/>
          <w:sz w:val="18"/>
          <w:szCs w:val="21"/>
          <w:lang w:val="en-US"/>
        </w:rPr>
      </w:pPr>
    </w:p>
    <w:p w14:paraId="656AB05E" w14:textId="77777777" w:rsidR="0044187F" w:rsidRPr="0044187F" w:rsidRDefault="00710B3F" w:rsidP="004123ED">
      <w:pPr>
        <w:pStyle w:val="BodyText3"/>
        <w:bidi/>
        <w:outlineLvl w:val="0"/>
        <w:rPr>
          <w:rFonts w:ascii="B Titr" w:hAnsi="B Titr" w:cs="B Titr"/>
          <w:b/>
          <w:bCs/>
          <w:sz w:val="20"/>
          <w:szCs w:val="22"/>
          <w:rtl/>
        </w:rPr>
      </w:pPr>
      <w:r>
        <w:rPr>
          <w:rFonts w:ascii="B Titr" w:hAnsi="B Titr" w:cs="B Titr" w:hint="cs"/>
          <w:b/>
          <w:bCs/>
          <w:sz w:val="20"/>
          <w:szCs w:val="22"/>
          <w:rtl/>
        </w:rPr>
        <w:t>۳</w:t>
      </w:r>
      <w:r w:rsidR="0044187F">
        <w:rPr>
          <w:rFonts w:ascii="B Titr" w:hAnsi="B Titr" w:cs="B Titr" w:hint="cs"/>
          <w:b/>
          <w:bCs/>
          <w:sz w:val="20"/>
          <w:szCs w:val="22"/>
          <w:rtl/>
        </w:rPr>
        <w:t xml:space="preserve">-۲-۱- </w:t>
      </w:r>
      <w:r w:rsidR="0044187F" w:rsidRPr="0044187F">
        <w:rPr>
          <w:rFonts w:ascii="B Titr" w:hAnsi="B Titr" w:cs="B Titr" w:hint="cs"/>
          <w:b/>
          <w:bCs/>
          <w:sz w:val="20"/>
          <w:szCs w:val="22"/>
          <w:rtl/>
        </w:rPr>
        <w:t>امکانات سخت‌افزاری و نرم‌افزاری  به کاررفته در این پروژه</w:t>
      </w:r>
    </w:p>
    <w:p w14:paraId="48FCE468" w14:textId="6C38E66D" w:rsidR="0044187F" w:rsidRDefault="0044187F" w:rsidP="002D2022">
      <w:pPr>
        <w:pStyle w:val="BodyText3"/>
        <w:bidi/>
        <w:ind w:left="-2"/>
        <w:rPr>
          <w:rFonts w:cs="B Mitra"/>
          <w:sz w:val="22"/>
          <w:szCs w:val="26"/>
          <w:rtl/>
          <w:lang w:val="en-US"/>
        </w:rPr>
      </w:pPr>
      <w:r w:rsidRPr="0044187F">
        <w:rPr>
          <w:rFonts w:cs="B Mitra"/>
          <w:sz w:val="22"/>
          <w:szCs w:val="26"/>
          <w:rtl/>
        </w:rPr>
        <w:t xml:space="preserve">در این طرح برای ردیابی </w:t>
      </w:r>
      <w:r w:rsidR="00E2132B">
        <w:rPr>
          <w:rFonts w:cs="B Mitra" w:hint="cs"/>
          <w:sz w:val="22"/>
          <w:szCs w:val="26"/>
          <w:rtl/>
        </w:rPr>
        <w:t>چشم</w:t>
      </w:r>
      <w:r w:rsidRPr="0044187F">
        <w:rPr>
          <w:rFonts w:cs="B Mitra"/>
          <w:sz w:val="22"/>
          <w:szCs w:val="26"/>
          <w:rtl/>
        </w:rPr>
        <w:t xml:space="preserve"> از دستگاه</w:t>
      </w:r>
      <w:r w:rsidRPr="0044187F">
        <w:rPr>
          <w:rFonts w:cs="B Mitra"/>
          <w:sz w:val="22"/>
          <w:szCs w:val="26"/>
          <w:lang w:val="en-US"/>
        </w:rPr>
        <w:t xml:space="preserve"> Tobii C4 </w:t>
      </w:r>
      <w:r w:rsidRPr="0044187F">
        <w:rPr>
          <w:rFonts w:cs="B Mitra"/>
          <w:sz w:val="22"/>
          <w:szCs w:val="26"/>
          <w:rtl/>
        </w:rPr>
        <w:t xml:space="preserve">متعلق به آزمایشگاه واقعیت افزوده شناختی استفاده شد. </w:t>
      </w:r>
      <w:r w:rsidR="003A324C">
        <w:rPr>
          <w:rFonts w:cs="B Mitra"/>
          <w:sz w:val="22"/>
          <w:szCs w:val="26"/>
          <w:rtl/>
        </w:rPr>
        <w:t>نرم‌افزار</w:t>
      </w:r>
      <w:r w:rsidRPr="0044187F">
        <w:rPr>
          <w:rFonts w:cs="B Mitra"/>
          <w:sz w:val="22"/>
          <w:szCs w:val="26"/>
          <w:rtl/>
        </w:rPr>
        <w:t xml:space="preserve"> به کار رفته پیاده‌سازی، نرم‌افزار یونیتی نسخه ۲۰۱۸ است</w:t>
      </w:r>
      <w:r w:rsidR="00C9118A">
        <w:rPr>
          <w:rFonts w:cs="B Mitra"/>
          <w:sz w:val="22"/>
          <w:szCs w:val="26"/>
          <w:rtl/>
        </w:rPr>
        <w:t>. زبان برنامه</w:t>
      </w:r>
      <w:r w:rsidR="002D2022">
        <w:rPr>
          <w:rFonts w:cs="B Mitra"/>
          <w:sz w:val="22"/>
          <w:szCs w:val="26"/>
          <w:rtl/>
        </w:rPr>
        <w:t>‌</w:t>
      </w:r>
      <w:r w:rsidR="002D2022">
        <w:rPr>
          <w:rFonts w:cs="B Mitra" w:hint="cs"/>
          <w:sz w:val="22"/>
          <w:szCs w:val="26"/>
          <w:rtl/>
        </w:rPr>
        <w:t>نو</w:t>
      </w:r>
      <w:r w:rsidR="00C9118A">
        <w:rPr>
          <w:rFonts w:cs="B Mitra"/>
          <w:sz w:val="22"/>
          <w:szCs w:val="26"/>
          <w:rtl/>
        </w:rPr>
        <w:t>یسی مورد استفاده</w:t>
      </w:r>
      <w:r w:rsidR="00C9118A">
        <w:rPr>
          <w:rFonts w:cs="B Mitra" w:hint="cs"/>
          <w:sz w:val="22"/>
          <w:szCs w:val="26"/>
          <w:rtl/>
        </w:rPr>
        <w:t xml:space="preserve"> </w:t>
      </w:r>
      <w:r w:rsidRPr="0044187F">
        <w:rPr>
          <w:rFonts w:cs="B Mitra"/>
          <w:sz w:val="22"/>
          <w:szCs w:val="26"/>
          <w:lang w:val="en-US"/>
        </w:rPr>
        <w:t>C#</w:t>
      </w:r>
      <w:r w:rsidR="00C9118A">
        <w:rPr>
          <w:rFonts w:cs="B Mitra" w:hint="cs"/>
          <w:sz w:val="22"/>
          <w:szCs w:val="26"/>
          <w:rtl/>
          <w:lang w:val="en-US"/>
        </w:rPr>
        <w:t xml:space="preserve"> </w:t>
      </w:r>
      <w:r w:rsidRPr="0044187F">
        <w:rPr>
          <w:rFonts w:cs="B Mitra"/>
          <w:sz w:val="22"/>
          <w:szCs w:val="26"/>
          <w:rtl/>
        </w:rPr>
        <w:t xml:space="preserve">می‌باشد. </w:t>
      </w:r>
    </w:p>
    <w:p w14:paraId="28D356F4" w14:textId="77777777" w:rsidR="00924767" w:rsidRPr="0044187F" w:rsidRDefault="00924767" w:rsidP="004123ED">
      <w:pPr>
        <w:pStyle w:val="BodyText3"/>
        <w:bidi/>
        <w:ind w:left="-2"/>
        <w:rPr>
          <w:rFonts w:cs="B Mitra"/>
          <w:sz w:val="18"/>
          <w:szCs w:val="18"/>
          <w:lang w:val="en-US"/>
        </w:rPr>
      </w:pPr>
    </w:p>
    <w:p w14:paraId="4EBB9B11" w14:textId="77777777" w:rsidR="0044187F" w:rsidRPr="0044187F" w:rsidRDefault="00710B3F" w:rsidP="004123ED">
      <w:pPr>
        <w:pStyle w:val="BodyText3"/>
        <w:bidi/>
        <w:ind w:left="-2"/>
        <w:outlineLvl w:val="0"/>
        <w:rPr>
          <w:rFonts w:ascii="B Titr" w:hAnsi="B Titr" w:cs="B Titr"/>
          <w:b/>
          <w:bCs/>
          <w:sz w:val="20"/>
          <w:szCs w:val="22"/>
          <w:rtl/>
        </w:rPr>
      </w:pPr>
      <w:r>
        <w:rPr>
          <w:rFonts w:ascii="B Titr" w:hAnsi="B Titr" w:cs="B Titr" w:hint="cs"/>
          <w:b/>
          <w:bCs/>
          <w:sz w:val="20"/>
          <w:szCs w:val="22"/>
          <w:rtl/>
        </w:rPr>
        <w:t>۳</w:t>
      </w:r>
      <w:r w:rsidR="0044187F" w:rsidRPr="0044187F">
        <w:rPr>
          <w:rFonts w:ascii="B Titr" w:hAnsi="B Titr" w:cs="B Titr" w:hint="cs"/>
          <w:b/>
          <w:bCs/>
          <w:sz w:val="20"/>
          <w:szCs w:val="22"/>
          <w:rtl/>
        </w:rPr>
        <w:t>-۲-۲- پیاده‌سازی</w:t>
      </w:r>
    </w:p>
    <w:p w14:paraId="0E38BF82" w14:textId="13D4D83F" w:rsidR="0044187F" w:rsidRPr="0044187F" w:rsidRDefault="0044187F" w:rsidP="004123ED">
      <w:pPr>
        <w:pStyle w:val="BodyText3"/>
        <w:bidi/>
        <w:ind w:left="-2"/>
        <w:rPr>
          <w:rFonts w:cs="B Mitra"/>
          <w:sz w:val="22"/>
          <w:szCs w:val="26"/>
          <w:lang w:val="en-US"/>
        </w:rPr>
      </w:pPr>
      <w:r w:rsidRPr="0044187F">
        <w:rPr>
          <w:rFonts w:cs="B Mitra"/>
          <w:sz w:val="22"/>
          <w:szCs w:val="26"/>
          <w:rtl/>
        </w:rPr>
        <w:t>در مرحله پیاده‌سازی با توجه به شرایط و امکانات موجود و با توجه به تازه بودن این تجربه برای پژوهشگران از میان سناریوهای موجود برخی از ویژگی</w:t>
      </w:r>
      <w:r w:rsidR="007A23BC">
        <w:rPr>
          <w:rFonts w:cs="B Mitra"/>
          <w:sz w:val="22"/>
          <w:szCs w:val="26"/>
          <w:rtl/>
        </w:rPr>
        <w:t xml:space="preserve">‌های </w:t>
      </w:r>
      <w:r w:rsidRPr="0044187F">
        <w:rPr>
          <w:rFonts w:cs="B Mitra"/>
          <w:sz w:val="22"/>
          <w:szCs w:val="26"/>
          <w:rtl/>
        </w:rPr>
        <w:t>پیش‌بینی شده حذف و خلاصه‌ای از طرح که بتواند به مرحله ارزیابی برسد بر اساس سناریوی سوم انتخاب شد.</w:t>
      </w:r>
    </w:p>
    <w:p w14:paraId="32179A05" w14:textId="5C2E21E0" w:rsidR="0044187F" w:rsidRPr="0044187F" w:rsidRDefault="0044187F" w:rsidP="004123ED">
      <w:pPr>
        <w:pStyle w:val="BodyText3"/>
        <w:bidi/>
        <w:ind w:firstLine="567"/>
        <w:rPr>
          <w:rFonts w:cs="B Mitra"/>
          <w:sz w:val="22"/>
          <w:szCs w:val="26"/>
          <w:lang w:val="en-US"/>
        </w:rPr>
      </w:pPr>
      <w:r w:rsidRPr="0044187F">
        <w:rPr>
          <w:rFonts w:cs="B Mitra"/>
          <w:sz w:val="22"/>
          <w:szCs w:val="26"/>
          <w:rtl/>
        </w:rPr>
        <w:t>این پروژه در فضای دو بعدی نرم‌افزار یونیتی پیاده‌سازی شد. در نسخه اولیه پنج قلم مخت</w:t>
      </w:r>
      <w:r w:rsidR="002D2022">
        <w:rPr>
          <w:rFonts w:cs="B Mitra"/>
          <w:sz w:val="22"/>
          <w:szCs w:val="26"/>
          <w:rtl/>
        </w:rPr>
        <w:t>لف، یک پالت رنگ ۱۶ رنگی و ابزار</w:t>
      </w:r>
      <w:r w:rsidRPr="0044187F">
        <w:rPr>
          <w:rFonts w:cs="B Mitra"/>
          <w:sz w:val="22"/>
          <w:szCs w:val="26"/>
          <w:rtl/>
        </w:rPr>
        <w:t xml:space="preserve"> پاک</w:t>
      </w:r>
      <w:r w:rsidR="001C04F3">
        <w:rPr>
          <w:rFonts w:cs="B Mitra" w:hint="cs"/>
          <w:sz w:val="22"/>
          <w:szCs w:val="26"/>
          <w:rtl/>
        </w:rPr>
        <w:t>‌ک</w:t>
      </w:r>
      <w:r w:rsidRPr="0044187F">
        <w:rPr>
          <w:rFonts w:cs="B Mitra"/>
          <w:sz w:val="22"/>
          <w:szCs w:val="26"/>
          <w:rtl/>
        </w:rPr>
        <w:t>ن تعریف شده است. همچنین قابلیت تغییر سایز قلم در این برنامه وجود دارد.  به علت محدودیت نصب دستگاه توبی بر روی سایر سیستم‌های عامل</w:t>
      </w:r>
      <w:r w:rsidR="002001CB">
        <w:rPr>
          <w:rFonts w:cs="B Mitra" w:hint="cs"/>
          <w:sz w:val="22"/>
          <w:szCs w:val="26"/>
          <w:rtl/>
        </w:rPr>
        <w:t>،</w:t>
      </w:r>
      <w:r w:rsidRPr="0044187F">
        <w:rPr>
          <w:rFonts w:cs="B Mitra"/>
          <w:sz w:val="22"/>
          <w:szCs w:val="26"/>
          <w:rtl/>
        </w:rPr>
        <w:t xml:space="preserve"> این نرم‌افزار با هدف اجرا بر روی </w:t>
      </w:r>
      <w:r w:rsidR="00D87328">
        <w:rPr>
          <w:rFonts w:cs="B Mitra"/>
          <w:sz w:val="22"/>
          <w:szCs w:val="26"/>
          <w:rtl/>
        </w:rPr>
        <w:t>رایانه</w:t>
      </w:r>
      <w:r w:rsidR="00D87328">
        <w:rPr>
          <w:rFonts w:cs="B Mitra" w:hint="cs"/>
          <w:sz w:val="22"/>
          <w:szCs w:val="26"/>
          <w:rtl/>
        </w:rPr>
        <w:t>‌</w:t>
      </w:r>
      <w:r w:rsidRPr="0044187F">
        <w:rPr>
          <w:rFonts w:cs="B Mitra"/>
          <w:sz w:val="22"/>
          <w:szCs w:val="26"/>
          <w:rtl/>
        </w:rPr>
        <w:t xml:space="preserve">های شخصی دسکتاپ یا لپ‌تاپ که از سیستم‌عامل ویندوز ۱۰ استفاده می‌کند، طراحی شده است. </w:t>
      </w:r>
      <w:r w:rsidR="001C04F3">
        <w:rPr>
          <w:rFonts w:cs="B Mitra" w:hint="cs"/>
          <w:sz w:val="22"/>
          <w:szCs w:val="26"/>
          <w:rtl/>
        </w:rPr>
        <w:t xml:space="preserve"> </w:t>
      </w:r>
    </w:p>
    <w:p w14:paraId="1ABBC111" w14:textId="7FD5908F" w:rsidR="0044187F" w:rsidRDefault="0044187F" w:rsidP="004123ED">
      <w:pPr>
        <w:pStyle w:val="BodyText3"/>
        <w:bidi/>
        <w:ind w:firstLine="567"/>
        <w:rPr>
          <w:rFonts w:cs="B Mitra"/>
          <w:sz w:val="22"/>
          <w:szCs w:val="26"/>
          <w:rtl/>
        </w:rPr>
      </w:pPr>
      <w:r w:rsidRPr="0044187F">
        <w:rPr>
          <w:rFonts w:cs="B Mitra"/>
          <w:sz w:val="22"/>
          <w:szCs w:val="26"/>
          <w:rtl/>
        </w:rPr>
        <w:t xml:space="preserve">داده‌های مختصات نقاط دید از طریق ردیاب چشم توبی دریافت و به صورت </w:t>
      </w:r>
      <w:r w:rsidR="00C9118A">
        <w:rPr>
          <w:rFonts w:cs="B Mitra" w:hint="cs"/>
          <w:sz w:val="22"/>
          <w:szCs w:val="26"/>
          <w:rtl/>
          <w:lang w:val="en-US"/>
        </w:rPr>
        <w:t>زمان واقعی</w:t>
      </w:r>
      <w:r w:rsidRPr="0044187F">
        <w:rPr>
          <w:rFonts w:cs="B Mitra"/>
          <w:sz w:val="22"/>
          <w:szCs w:val="26"/>
          <w:lang w:val="en-US"/>
        </w:rPr>
        <w:t xml:space="preserve"> </w:t>
      </w:r>
      <w:r w:rsidRPr="0044187F">
        <w:rPr>
          <w:rFonts w:cs="B Mitra"/>
          <w:sz w:val="22"/>
          <w:szCs w:val="26"/>
          <w:rtl/>
        </w:rPr>
        <w:t xml:space="preserve">در برنامه پردازش می‌شود. </w:t>
      </w:r>
    </w:p>
    <w:p w14:paraId="1442BF12" w14:textId="77777777" w:rsidR="008539F4" w:rsidRPr="008539F4" w:rsidRDefault="008539F4" w:rsidP="008539F4">
      <w:pPr>
        <w:pStyle w:val="BodyText3"/>
        <w:bidi/>
        <w:ind w:firstLine="567"/>
        <w:rPr>
          <w:rFonts w:ascii="B Zar" w:hAnsi="B Zar" w:cs="B Zar"/>
          <w:sz w:val="18"/>
          <w:szCs w:val="21"/>
          <w:lang w:val="en-US"/>
        </w:rPr>
      </w:pPr>
    </w:p>
    <w:p w14:paraId="2FEA7AA0" w14:textId="77777777" w:rsidR="0044187F" w:rsidRPr="0044187F" w:rsidRDefault="00710B3F" w:rsidP="004123ED">
      <w:pPr>
        <w:pStyle w:val="BodyText3"/>
        <w:bidi/>
        <w:ind w:left="-2"/>
        <w:outlineLvl w:val="0"/>
        <w:rPr>
          <w:rFonts w:ascii="B Titr" w:hAnsi="B Titr" w:cs="B Titr"/>
          <w:b/>
          <w:bCs/>
          <w:sz w:val="20"/>
          <w:szCs w:val="22"/>
          <w:rtl/>
        </w:rPr>
      </w:pPr>
      <w:r>
        <w:rPr>
          <w:rFonts w:ascii="B Titr" w:hAnsi="B Titr" w:cs="B Titr" w:hint="cs"/>
          <w:b/>
          <w:bCs/>
          <w:sz w:val="20"/>
          <w:szCs w:val="22"/>
          <w:rtl/>
        </w:rPr>
        <w:t>۳</w:t>
      </w:r>
      <w:r w:rsidR="0044187F" w:rsidRPr="0044187F">
        <w:rPr>
          <w:rFonts w:ascii="B Titr" w:hAnsi="B Titr" w:cs="B Titr" w:hint="cs"/>
          <w:b/>
          <w:bCs/>
          <w:sz w:val="20"/>
          <w:szCs w:val="22"/>
          <w:rtl/>
        </w:rPr>
        <w:t>-۲-۳- رابط کاربری</w:t>
      </w:r>
    </w:p>
    <w:p w14:paraId="516F109C" w14:textId="7BA23E29" w:rsidR="001546C3" w:rsidRDefault="0044187F" w:rsidP="004123ED">
      <w:pPr>
        <w:pStyle w:val="BodyText3"/>
        <w:bidi/>
        <w:ind w:left="-2"/>
        <w:rPr>
          <w:rFonts w:cs="B Mitra"/>
          <w:sz w:val="22"/>
          <w:szCs w:val="26"/>
          <w:rtl/>
        </w:rPr>
      </w:pPr>
      <w:r w:rsidRPr="0044187F">
        <w:rPr>
          <w:rFonts w:cs="B Mitra"/>
          <w:sz w:val="22"/>
          <w:szCs w:val="26"/>
          <w:rtl/>
        </w:rPr>
        <w:lastRenderedPageBreak/>
        <w:t>در طراحی رابط کاربری سعی شده است تا رنگ</w:t>
      </w:r>
      <w:r w:rsidR="007A23BC">
        <w:rPr>
          <w:rFonts w:cs="B Mitra"/>
          <w:sz w:val="22"/>
          <w:szCs w:val="26"/>
          <w:rtl/>
        </w:rPr>
        <w:t xml:space="preserve">‌ها </w:t>
      </w:r>
      <w:r w:rsidRPr="0044187F">
        <w:rPr>
          <w:rFonts w:cs="B Mitra"/>
          <w:sz w:val="22"/>
          <w:szCs w:val="26"/>
          <w:rtl/>
        </w:rPr>
        <w:t>به صورت خنثی انتخاب شوند تا آثار خلق شده تحت تاثیر محیط نرم‌افزار قرار نگیرد و به عنوان یک اثر مستقل از محیط قابل مشاهده باشد. جعبه ابزار و پالت رنگ در سمت چپ تصویر قرار گرفته و آیکون‌ها کاملا ساده و مینیمال طراحی‌شده‌اند</w:t>
      </w:r>
      <w:r w:rsidR="00125447">
        <w:rPr>
          <w:rFonts w:cs="B Mitra" w:hint="cs"/>
          <w:sz w:val="22"/>
          <w:szCs w:val="26"/>
          <w:rtl/>
        </w:rPr>
        <w:t xml:space="preserve"> (شکل۴)</w:t>
      </w:r>
      <w:r w:rsidRPr="0044187F">
        <w:rPr>
          <w:rFonts w:cs="B Mitra"/>
          <w:sz w:val="22"/>
          <w:szCs w:val="26"/>
          <w:rtl/>
        </w:rPr>
        <w:t xml:space="preserve">. هدف از این نوع طراحی این بوده است که کاربر حین اینکه به تمام امکانات دسترسی و احاطه دارد بتواند  تمرکزش را روی خلق اثر حفظ کند و محیط نرم‌افزار مانع ایجاد تمرکز نشود. محدود بودن فضای ابزارها و پالت‌ها به بخش کوچکی از محیط برنامه، بیشتر فضا را برای نقاشی در اختیار می‌گذارد. </w:t>
      </w:r>
    </w:p>
    <w:p w14:paraId="2CDD0B43" w14:textId="77777777" w:rsidR="001546C3" w:rsidRDefault="001546C3" w:rsidP="004123ED">
      <w:pPr>
        <w:pStyle w:val="BodyText3"/>
        <w:bidi/>
        <w:ind w:left="-2"/>
        <w:rPr>
          <w:rFonts w:cs="B Mitra"/>
          <w:sz w:val="22"/>
          <w:szCs w:val="26"/>
          <w:rtl/>
        </w:rPr>
      </w:pPr>
    </w:p>
    <w:p w14:paraId="3705D3F8" w14:textId="77777777" w:rsidR="008758B4" w:rsidRDefault="001546C3" w:rsidP="0027533C">
      <w:pPr>
        <w:pStyle w:val="BodyText3"/>
        <w:keepNext/>
        <w:bidi/>
        <w:ind w:left="-2"/>
        <w:jc w:val="center"/>
      </w:pPr>
      <w:r>
        <w:rPr>
          <w:rFonts w:cs="B Mitra"/>
          <w:noProof/>
          <w:sz w:val="22"/>
          <w:szCs w:val="26"/>
          <w:lang w:val="en-US" w:eastAsia="en-US"/>
        </w:rPr>
        <w:drawing>
          <wp:inline distT="0" distB="0" distL="0" distR="0" wp14:anchorId="63905694" wp14:editId="0CBE8B8D">
            <wp:extent cx="3484871" cy="1933001"/>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1-01 at 7.45.24 PM.png"/>
                    <pic:cNvPicPr/>
                  </pic:nvPicPr>
                  <pic:blipFill>
                    <a:blip r:embed="rId15" cstate="email">
                      <a:extLst>
                        <a:ext uri="{28A0092B-C50C-407E-A947-70E740481C1C}">
                          <a14:useLocalDpi xmlns:a14="http://schemas.microsoft.com/office/drawing/2010/main"/>
                        </a:ext>
                      </a:extLst>
                    </a:blip>
                    <a:stretch>
                      <a:fillRect/>
                    </a:stretch>
                  </pic:blipFill>
                  <pic:spPr>
                    <a:xfrm>
                      <a:off x="0" y="0"/>
                      <a:ext cx="3542617" cy="1965032"/>
                    </a:xfrm>
                    <a:prstGeom prst="rect">
                      <a:avLst/>
                    </a:prstGeom>
                  </pic:spPr>
                </pic:pic>
              </a:graphicData>
            </a:graphic>
          </wp:inline>
        </w:drawing>
      </w:r>
    </w:p>
    <w:p w14:paraId="55A8EA2F" w14:textId="7DBEBC26" w:rsidR="0044187F" w:rsidRPr="00AD30BE" w:rsidRDefault="008758B4" w:rsidP="0027533C">
      <w:pPr>
        <w:pStyle w:val="Caption"/>
        <w:bidi/>
        <w:jc w:val="center"/>
        <w:outlineLvl w:val="0"/>
        <w:rPr>
          <w:rFonts w:ascii="B Zar" w:hAnsi="B Zar" w:cs="B Zar"/>
          <w:i w:val="0"/>
          <w:iCs w:val="0"/>
          <w:color w:val="000000" w:themeColor="text1"/>
          <w:sz w:val="22"/>
          <w:szCs w:val="26"/>
        </w:rPr>
      </w:pPr>
      <w:r w:rsidRPr="008758B4">
        <w:rPr>
          <w:rFonts w:ascii="B Zar" w:hAnsi="B Zar" w:cs="B Zar" w:hint="cs"/>
          <w:i w:val="0"/>
          <w:iCs w:val="0"/>
          <w:color w:val="000000" w:themeColor="text1"/>
          <w:rtl/>
        </w:rPr>
        <w:t>شکل-۴- رابط کاربری</w:t>
      </w:r>
    </w:p>
    <w:p w14:paraId="4C2D027D" w14:textId="77777777" w:rsidR="0044187F" w:rsidRPr="0044187F" w:rsidRDefault="00710B3F" w:rsidP="004123ED">
      <w:pPr>
        <w:pStyle w:val="BodyText3"/>
        <w:bidi/>
        <w:ind w:left="-2"/>
        <w:outlineLvl w:val="0"/>
        <w:rPr>
          <w:rFonts w:ascii="B Titr" w:hAnsi="B Titr" w:cs="B Titr"/>
          <w:b/>
          <w:bCs/>
          <w:sz w:val="20"/>
          <w:szCs w:val="22"/>
          <w:rtl/>
        </w:rPr>
      </w:pPr>
      <w:r>
        <w:rPr>
          <w:rFonts w:ascii="B Titr" w:hAnsi="B Titr" w:cs="B Titr" w:hint="cs"/>
          <w:b/>
          <w:bCs/>
          <w:sz w:val="20"/>
          <w:szCs w:val="22"/>
          <w:rtl/>
        </w:rPr>
        <w:t>۳</w:t>
      </w:r>
      <w:r w:rsidR="0044187F">
        <w:rPr>
          <w:rFonts w:ascii="B Titr" w:hAnsi="B Titr" w:cs="B Titr" w:hint="cs"/>
          <w:b/>
          <w:bCs/>
          <w:sz w:val="20"/>
          <w:szCs w:val="22"/>
          <w:rtl/>
        </w:rPr>
        <w:t>-۲-۴-</w:t>
      </w:r>
      <w:r w:rsidR="0044187F" w:rsidRPr="0044187F">
        <w:rPr>
          <w:rFonts w:ascii="B Titr" w:hAnsi="B Titr" w:cs="B Titr" w:hint="cs"/>
          <w:b/>
          <w:bCs/>
          <w:sz w:val="20"/>
          <w:szCs w:val="22"/>
          <w:rtl/>
        </w:rPr>
        <w:t xml:space="preserve"> تعامل در محیط برنامه</w:t>
      </w:r>
    </w:p>
    <w:p w14:paraId="75C54116" w14:textId="02B7BD88" w:rsidR="0044187F" w:rsidRPr="0044187F" w:rsidRDefault="0044187F" w:rsidP="008903B4">
      <w:pPr>
        <w:pStyle w:val="BodyText3"/>
        <w:bidi/>
        <w:ind w:left="-2"/>
        <w:rPr>
          <w:rFonts w:cs="B Mitra"/>
          <w:sz w:val="22"/>
          <w:szCs w:val="26"/>
          <w:lang w:val="en-US"/>
        </w:rPr>
      </w:pPr>
      <w:r w:rsidRPr="0044187F">
        <w:rPr>
          <w:rFonts w:cs="B Mitra"/>
          <w:sz w:val="22"/>
          <w:szCs w:val="26"/>
          <w:rtl/>
        </w:rPr>
        <w:t xml:space="preserve">رابط‌های تعاملی کاربر در محیط برنامه از طریق ماوس، </w:t>
      </w:r>
      <w:r w:rsidR="00F545F5">
        <w:rPr>
          <w:rFonts w:cs="B Mitra"/>
          <w:sz w:val="22"/>
          <w:szCs w:val="26"/>
          <w:rtl/>
        </w:rPr>
        <w:t>صفحه‌کلید</w:t>
      </w:r>
      <w:r w:rsidRPr="0044187F">
        <w:rPr>
          <w:rFonts w:cs="B Mitra"/>
          <w:sz w:val="22"/>
          <w:szCs w:val="26"/>
          <w:rtl/>
        </w:rPr>
        <w:t xml:space="preserve"> و </w:t>
      </w:r>
      <w:r w:rsidR="00E2132B">
        <w:rPr>
          <w:rFonts w:cs="B Mitra" w:hint="cs"/>
          <w:sz w:val="22"/>
          <w:szCs w:val="26"/>
          <w:rtl/>
        </w:rPr>
        <w:t>ردیاب چشم</w:t>
      </w:r>
      <w:r w:rsidRPr="0044187F">
        <w:rPr>
          <w:rFonts w:cs="B Mitra"/>
          <w:sz w:val="22"/>
          <w:szCs w:val="26"/>
          <w:rtl/>
        </w:rPr>
        <w:t xml:space="preserve"> تعریف شده است. رسم تصاویر و ایجاد نقوش از طریق چشم به کمک دستگاه ردیاب </w:t>
      </w:r>
      <w:r w:rsidR="00E2132B">
        <w:rPr>
          <w:rFonts w:cs="B Mitra" w:hint="cs"/>
          <w:sz w:val="22"/>
          <w:szCs w:val="26"/>
          <w:rtl/>
        </w:rPr>
        <w:t>چشم</w:t>
      </w:r>
      <w:r w:rsidRPr="0044187F">
        <w:rPr>
          <w:rFonts w:cs="B Mitra"/>
          <w:sz w:val="22"/>
          <w:szCs w:val="26"/>
          <w:rtl/>
        </w:rPr>
        <w:t xml:space="preserve"> انجام می‌شود. این تنها عملیاتی است که از طریق ردیاب </w:t>
      </w:r>
      <w:r w:rsidR="00E2132B">
        <w:rPr>
          <w:rFonts w:cs="B Mitra" w:hint="cs"/>
          <w:sz w:val="22"/>
          <w:szCs w:val="26"/>
          <w:rtl/>
        </w:rPr>
        <w:t>چشم</w:t>
      </w:r>
      <w:r w:rsidR="001C04F3">
        <w:rPr>
          <w:rFonts w:cs="B Mitra"/>
          <w:sz w:val="22"/>
          <w:szCs w:val="26"/>
          <w:rtl/>
        </w:rPr>
        <w:t xml:space="preserve"> تعریف شده است. </w:t>
      </w:r>
      <w:r w:rsidRPr="0044187F">
        <w:rPr>
          <w:rFonts w:cs="B Mitra"/>
          <w:sz w:val="22"/>
          <w:szCs w:val="26"/>
          <w:rtl/>
        </w:rPr>
        <w:t>زیرا سایر عملیات</w:t>
      </w:r>
      <w:r w:rsidR="007A23BC">
        <w:rPr>
          <w:rFonts w:cs="B Mitra"/>
          <w:sz w:val="22"/>
          <w:szCs w:val="26"/>
          <w:rtl/>
        </w:rPr>
        <w:t xml:space="preserve"> می‌</w:t>
      </w:r>
      <w:r w:rsidRPr="0044187F">
        <w:rPr>
          <w:rFonts w:cs="B Mitra"/>
          <w:sz w:val="22"/>
          <w:szCs w:val="26"/>
          <w:rtl/>
        </w:rPr>
        <w:t xml:space="preserve">توانست با خطای زیاد همراه باشد و تکرار چند باره برای رسیدن به هدف مطلوب تجربه ناخوشایندی در کاربر ایجاد کند. برای تجربه کاربری بهتر تمام انتخاب‌ها برای کاربر از طریق ماوس انجام می‌شود که شامل انتخاب نوع قلم، رنگ، و سایز قلم است. همچنین برای عمل پاک کردن با ابزار پاک‌کن نیز از عملکرد ماوس استفاده می‌شود.  برای پاک کردن تصویر رسم شده پس از انتخاب آیکن پاک‌کن توسط ماوس با عبور نشانگر از روی تصاویر رسم‌شده عملیات پاک کردن انجام می‌شود. از </w:t>
      </w:r>
      <w:r w:rsidR="00F545F5">
        <w:rPr>
          <w:rFonts w:cs="B Mitra"/>
          <w:sz w:val="22"/>
          <w:szCs w:val="26"/>
          <w:rtl/>
        </w:rPr>
        <w:t>صفحه‌کلید</w:t>
      </w:r>
      <w:r w:rsidRPr="0044187F">
        <w:rPr>
          <w:rFonts w:cs="B Mitra"/>
          <w:sz w:val="22"/>
          <w:szCs w:val="26"/>
          <w:rtl/>
        </w:rPr>
        <w:t xml:space="preserve"> برای کنترل آغاز و توقف ترسیم استفاده</w:t>
      </w:r>
      <w:r w:rsidR="007A23BC">
        <w:rPr>
          <w:rFonts w:cs="B Mitra"/>
          <w:sz w:val="22"/>
          <w:szCs w:val="26"/>
          <w:rtl/>
        </w:rPr>
        <w:t xml:space="preserve"> می‌</w:t>
      </w:r>
      <w:r w:rsidRPr="0044187F">
        <w:rPr>
          <w:rFonts w:cs="B Mitra"/>
          <w:sz w:val="22"/>
          <w:szCs w:val="26"/>
          <w:rtl/>
        </w:rPr>
        <w:t xml:space="preserve">شود. با حرف </w:t>
      </w:r>
      <w:r w:rsidRPr="0044187F">
        <w:rPr>
          <w:rFonts w:cs="B Mitra"/>
          <w:sz w:val="22"/>
          <w:szCs w:val="26"/>
          <w:lang w:val="en-US"/>
        </w:rPr>
        <w:t>s</w:t>
      </w:r>
      <w:r w:rsidR="00D83EDA">
        <w:rPr>
          <w:rFonts w:cs="B Mitra" w:hint="cs"/>
          <w:sz w:val="22"/>
          <w:szCs w:val="26"/>
          <w:rtl/>
          <w:lang w:val="en-US"/>
        </w:rPr>
        <w:t xml:space="preserve"> </w:t>
      </w:r>
      <w:r w:rsidRPr="0044187F">
        <w:rPr>
          <w:rFonts w:cs="B Mitra"/>
          <w:sz w:val="22"/>
          <w:szCs w:val="26"/>
          <w:lang w:val="en-US"/>
        </w:rPr>
        <w:t xml:space="preserve"> </w:t>
      </w:r>
      <w:r w:rsidRPr="0044187F">
        <w:rPr>
          <w:rFonts w:cs="B Mitra"/>
          <w:sz w:val="22"/>
          <w:szCs w:val="26"/>
          <w:rtl/>
        </w:rPr>
        <w:t xml:space="preserve">روی صفحه کلید ردیاب </w:t>
      </w:r>
      <w:r w:rsidR="00E2132B">
        <w:rPr>
          <w:rFonts w:cs="B Mitra" w:hint="cs"/>
          <w:sz w:val="22"/>
          <w:szCs w:val="26"/>
          <w:rtl/>
        </w:rPr>
        <w:t>چشم</w:t>
      </w:r>
      <w:r w:rsidRPr="0044187F">
        <w:rPr>
          <w:rFonts w:cs="B Mitra"/>
          <w:sz w:val="22"/>
          <w:szCs w:val="26"/>
          <w:rtl/>
        </w:rPr>
        <w:t xml:space="preserve"> شروع به کار می‌</w:t>
      </w:r>
      <w:r w:rsidR="00D83EDA">
        <w:rPr>
          <w:rFonts w:cs="B Mitra"/>
          <w:sz w:val="22"/>
          <w:szCs w:val="26"/>
          <w:rtl/>
        </w:rPr>
        <w:t>کند و ترسیم آغاز می‌شود. فشردن کلید</w:t>
      </w:r>
      <w:r w:rsidR="008903B4">
        <w:rPr>
          <w:rFonts w:cs="B Mitra" w:hint="cs"/>
          <w:sz w:val="22"/>
          <w:szCs w:val="26"/>
          <w:rtl/>
        </w:rPr>
        <w:t xml:space="preserve"> </w:t>
      </w:r>
      <w:r w:rsidR="008903B4">
        <w:rPr>
          <w:rFonts w:cs="B Mitra" w:hint="cs"/>
          <w:sz w:val="22"/>
          <w:szCs w:val="26"/>
          <w:rtl/>
          <w:lang w:val="en-US"/>
        </w:rPr>
        <w:t xml:space="preserve">فاصله </w:t>
      </w:r>
      <w:r w:rsidRPr="0044187F">
        <w:rPr>
          <w:rFonts w:cs="B Mitra"/>
          <w:sz w:val="22"/>
          <w:szCs w:val="26"/>
          <w:rtl/>
        </w:rPr>
        <w:t>عملیات ترسیم را متوقف می‌سازد و کاربر برای شروع مجدد باید از کلید s استفاده کند.</w:t>
      </w:r>
    </w:p>
    <w:p w14:paraId="2B5ED45E" w14:textId="77777777" w:rsidR="00E9111D" w:rsidRPr="00E9111D" w:rsidRDefault="00E9111D" w:rsidP="004123ED">
      <w:pPr>
        <w:pStyle w:val="BodyText3"/>
        <w:bidi/>
        <w:ind w:left="-2"/>
        <w:rPr>
          <w:rFonts w:cs="B Mitra"/>
          <w:sz w:val="18"/>
          <w:szCs w:val="18"/>
          <w:lang w:val="en-US"/>
        </w:rPr>
      </w:pPr>
    </w:p>
    <w:p w14:paraId="7005D8DC" w14:textId="77777777" w:rsidR="00D23D70" w:rsidRPr="00876C11" w:rsidRDefault="00D23D70" w:rsidP="004123ED">
      <w:pPr>
        <w:pStyle w:val="BodyText3"/>
        <w:bidi/>
        <w:ind w:left="-2"/>
        <w:rPr>
          <w:rFonts w:cs="B Mitra"/>
          <w:sz w:val="22"/>
          <w:szCs w:val="18"/>
          <w:rtl/>
        </w:rPr>
      </w:pPr>
    </w:p>
    <w:p w14:paraId="2B5D7166" w14:textId="77777777" w:rsidR="0044187F" w:rsidRPr="0071435A" w:rsidRDefault="00710B3F" w:rsidP="004123ED">
      <w:pPr>
        <w:pStyle w:val="BodyText3"/>
        <w:bidi/>
        <w:ind w:left="-2"/>
        <w:outlineLvl w:val="0"/>
        <w:rPr>
          <w:rFonts w:ascii="B Titr" w:hAnsi="B Titr" w:cs="B Titr"/>
          <w:b/>
          <w:bCs/>
          <w:sz w:val="22"/>
          <w:rtl/>
          <w:lang w:bidi="fa-IR"/>
        </w:rPr>
      </w:pPr>
      <w:r w:rsidRPr="0071435A">
        <w:rPr>
          <w:rFonts w:ascii="B Titr" w:hAnsi="B Titr" w:cs="B Titr"/>
          <w:b/>
          <w:bCs/>
          <w:sz w:val="22"/>
          <w:rtl/>
          <w:lang w:bidi="fa-IR"/>
        </w:rPr>
        <w:t>۴</w:t>
      </w:r>
      <w:r w:rsidR="00FA364A" w:rsidRPr="0071435A">
        <w:rPr>
          <w:rFonts w:ascii="B Titr" w:hAnsi="B Titr" w:cs="B Titr"/>
          <w:b/>
          <w:bCs/>
          <w:sz w:val="22"/>
          <w:rtl/>
          <w:lang w:bidi="fa-IR"/>
        </w:rPr>
        <w:t>-</w:t>
      </w:r>
      <w:r w:rsidR="0044187F" w:rsidRPr="0071435A">
        <w:rPr>
          <w:rFonts w:ascii="B Titr" w:hAnsi="B Titr" w:cs="B Titr"/>
          <w:b/>
          <w:bCs/>
          <w:sz w:val="22"/>
          <w:rtl/>
          <w:lang w:bidi="fa-IR"/>
        </w:rPr>
        <w:t>ارزیابی</w:t>
      </w:r>
    </w:p>
    <w:p w14:paraId="3AD42B19" w14:textId="77777777" w:rsidR="00924767" w:rsidRPr="0044187F" w:rsidRDefault="00924767" w:rsidP="004123ED">
      <w:pPr>
        <w:pStyle w:val="BodyText3"/>
        <w:bidi/>
        <w:ind w:left="-2"/>
        <w:rPr>
          <w:rFonts w:cs="B Titr"/>
          <w:sz w:val="16"/>
          <w:szCs w:val="18"/>
        </w:rPr>
      </w:pPr>
    </w:p>
    <w:p w14:paraId="510ABFAC" w14:textId="482DE1AB" w:rsidR="0044187F" w:rsidRPr="0044187F" w:rsidRDefault="0044187F" w:rsidP="00DB16FB">
      <w:pPr>
        <w:pStyle w:val="BodyText3"/>
        <w:bidi/>
        <w:rPr>
          <w:rFonts w:cs="B Mitra"/>
          <w:sz w:val="22"/>
          <w:szCs w:val="26"/>
          <w:lang w:val="en-US"/>
        </w:rPr>
      </w:pPr>
      <w:r w:rsidRPr="0044187F">
        <w:rPr>
          <w:rFonts w:cs="B Mitra"/>
          <w:sz w:val="22"/>
          <w:szCs w:val="26"/>
          <w:rtl/>
        </w:rPr>
        <w:t>برای بررسی تجربه کاربری در این پژوهش از شیوه گروه تمرکز استفاده شد. برای انتخاب گروه نمونه، افرادی در نظر گرفته شدند که تجربه نقاشی و ترسیم با دست در سطوح نیمه‌حرفه‌ای و حرفه‌ای را داشته باشند. افراد از بین دانشجویان مقطع کارشناسی ارشد و اساتید گروه چندرسانه‌ای دانشگاه هنر اسلامی تبریز انتخاب شدند. شرکت‌کنندگان در آزمون همگی تجربه نقاشی با دست</w:t>
      </w:r>
      <w:r w:rsidR="00DB16FB">
        <w:rPr>
          <w:rFonts w:cs="B Mitra" w:hint="cs"/>
          <w:sz w:val="22"/>
          <w:szCs w:val="26"/>
          <w:rtl/>
        </w:rPr>
        <w:t xml:space="preserve"> را چه </w:t>
      </w:r>
      <w:r w:rsidR="00DB16FB">
        <w:rPr>
          <w:rFonts w:cs="B Mitra"/>
          <w:sz w:val="22"/>
          <w:szCs w:val="26"/>
          <w:rtl/>
        </w:rPr>
        <w:t xml:space="preserve">در محیط واقعی و </w:t>
      </w:r>
      <w:r w:rsidR="00DB16FB">
        <w:rPr>
          <w:rFonts w:cs="B Mitra" w:hint="cs"/>
          <w:sz w:val="22"/>
          <w:szCs w:val="26"/>
          <w:rtl/>
        </w:rPr>
        <w:t>چه</w:t>
      </w:r>
      <w:r w:rsidRPr="0044187F">
        <w:rPr>
          <w:rFonts w:cs="B Mitra"/>
          <w:sz w:val="22"/>
          <w:szCs w:val="26"/>
          <w:rtl/>
        </w:rPr>
        <w:t xml:space="preserve"> طراحی در نرم‌افزارهای </w:t>
      </w:r>
      <w:r w:rsidR="00D87328">
        <w:rPr>
          <w:rFonts w:cs="B Mitra"/>
          <w:sz w:val="22"/>
          <w:szCs w:val="26"/>
          <w:rtl/>
        </w:rPr>
        <w:t>رایانه</w:t>
      </w:r>
      <w:r w:rsidR="00D87328">
        <w:rPr>
          <w:rFonts w:cs="B Mitra" w:hint="cs"/>
          <w:sz w:val="22"/>
          <w:szCs w:val="26"/>
          <w:rtl/>
        </w:rPr>
        <w:t>‌ا</w:t>
      </w:r>
      <w:r w:rsidR="00DB16FB">
        <w:rPr>
          <w:rFonts w:cs="B Mitra"/>
          <w:sz w:val="22"/>
          <w:szCs w:val="26"/>
          <w:rtl/>
        </w:rPr>
        <w:t xml:space="preserve">ی </w:t>
      </w:r>
      <w:r w:rsidRPr="0044187F">
        <w:rPr>
          <w:rFonts w:cs="B Mitra"/>
          <w:sz w:val="22"/>
          <w:szCs w:val="26"/>
          <w:rtl/>
        </w:rPr>
        <w:t xml:space="preserve">داشتند. تعداد شرکت کنندگان در آزمون چهار نفر </w:t>
      </w:r>
      <w:r w:rsidRPr="0044187F">
        <w:rPr>
          <w:rFonts w:cs="B Mitra"/>
          <w:sz w:val="22"/>
          <w:szCs w:val="26"/>
          <w:rtl/>
        </w:rPr>
        <w:lastRenderedPageBreak/>
        <w:t>بود که همگی زن بودند. سه نفر از آن</w:t>
      </w:r>
      <w:r w:rsidR="00DB16FB">
        <w:rPr>
          <w:rFonts w:cs="B Mitra" w:hint="cs"/>
          <w:sz w:val="22"/>
          <w:szCs w:val="26"/>
          <w:rtl/>
        </w:rPr>
        <w:t>‌</w:t>
      </w:r>
      <w:r w:rsidRPr="0044187F">
        <w:rPr>
          <w:rFonts w:cs="B Mitra"/>
          <w:sz w:val="22"/>
          <w:szCs w:val="26"/>
          <w:rtl/>
        </w:rPr>
        <w:t xml:space="preserve">ها به صورت نیمه‌حرفه‌ای تجربه نقاشی داشتند و یک نفر متخصص طراحی و نقاشی با گرایش شخصیت‌پردازی انیمیشن بود. هیچ‌کدام از شرکت‌کنندگان تا کنون تجربه نقاشی از طریق ردیاب </w:t>
      </w:r>
      <w:r w:rsidR="00E2132B">
        <w:rPr>
          <w:rFonts w:cs="B Mitra" w:hint="cs"/>
          <w:sz w:val="22"/>
          <w:szCs w:val="26"/>
          <w:rtl/>
        </w:rPr>
        <w:t>چشم</w:t>
      </w:r>
      <w:r w:rsidRPr="0044187F">
        <w:rPr>
          <w:rFonts w:cs="B Mitra"/>
          <w:sz w:val="22"/>
          <w:szCs w:val="26"/>
          <w:rtl/>
        </w:rPr>
        <w:t xml:space="preserve"> را نداشتند.</w:t>
      </w:r>
    </w:p>
    <w:p w14:paraId="2468062C" w14:textId="77777777" w:rsidR="0044187F" w:rsidRPr="0044187F" w:rsidRDefault="0044187F" w:rsidP="004123ED">
      <w:pPr>
        <w:pStyle w:val="BodyText3"/>
        <w:bidi/>
        <w:ind w:left="-2"/>
        <w:rPr>
          <w:rFonts w:cs="B Mitra"/>
          <w:sz w:val="13"/>
          <w:szCs w:val="16"/>
          <w:lang w:val="en-US"/>
        </w:rPr>
      </w:pPr>
    </w:p>
    <w:p w14:paraId="45C193E9" w14:textId="6BDCE8B8" w:rsidR="0044187F" w:rsidRPr="0044187F" w:rsidRDefault="00710B3F" w:rsidP="004123ED">
      <w:pPr>
        <w:pStyle w:val="BodyText3"/>
        <w:bidi/>
        <w:ind w:left="-2"/>
        <w:outlineLvl w:val="0"/>
        <w:rPr>
          <w:rFonts w:ascii="B Titr" w:hAnsi="B Titr" w:cs="B Titr"/>
          <w:b/>
          <w:bCs/>
          <w:sz w:val="20"/>
          <w:szCs w:val="22"/>
          <w:lang w:val="en-US"/>
        </w:rPr>
      </w:pPr>
      <w:r>
        <w:rPr>
          <w:rFonts w:ascii="B Titr" w:hAnsi="B Titr" w:cs="B Titr" w:hint="cs"/>
          <w:b/>
          <w:bCs/>
          <w:sz w:val="20"/>
          <w:szCs w:val="22"/>
          <w:rtl/>
        </w:rPr>
        <w:t>۴</w:t>
      </w:r>
      <w:r w:rsidR="0044187F">
        <w:rPr>
          <w:rFonts w:ascii="B Titr" w:hAnsi="B Titr" w:cs="B Titr" w:hint="cs"/>
          <w:b/>
          <w:bCs/>
          <w:sz w:val="20"/>
          <w:szCs w:val="22"/>
          <w:rtl/>
        </w:rPr>
        <w:t>-</w:t>
      </w:r>
      <w:r w:rsidR="004123ED">
        <w:rPr>
          <w:rFonts w:ascii="B Titr" w:hAnsi="B Titr" w:cs="B Titr" w:hint="cs"/>
          <w:b/>
          <w:bCs/>
          <w:sz w:val="20"/>
          <w:szCs w:val="22"/>
          <w:rtl/>
        </w:rPr>
        <w:t>۱</w:t>
      </w:r>
      <w:r w:rsidR="0044187F">
        <w:rPr>
          <w:rFonts w:ascii="B Titr" w:hAnsi="B Titr" w:cs="B Titr" w:hint="cs"/>
          <w:b/>
          <w:bCs/>
          <w:sz w:val="20"/>
          <w:szCs w:val="22"/>
          <w:rtl/>
        </w:rPr>
        <w:t xml:space="preserve">- </w:t>
      </w:r>
      <w:r w:rsidR="0044187F" w:rsidRPr="0044187F">
        <w:rPr>
          <w:rFonts w:ascii="B Titr" w:hAnsi="B Titr" w:cs="B Titr" w:hint="cs"/>
          <w:b/>
          <w:bCs/>
          <w:sz w:val="20"/>
          <w:szCs w:val="22"/>
          <w:rtl/>
        </w:rPr>
        <w:t>روند آزمون</w:t>
      </w:r>
    </w:p>
    <w:p w14:paraId="2E5427E3" w14:textId="7CFD0D1C" w:rsidR="00AD3D86" w:rsidRDefault="0044187F" w:rsidP="00DB16FB">
      <w:pPr>
        <w:pStyle w:val="BodyText3"/>
        <w:bidi/>
        <w:ind w:left="-2"/>
        <w:rPr>
          <w:rFonts w:cs="B Mitra"/>
          <w:sz w:val="22"/>
          <w:szCs w:val="26"/>
        </w:rPr>
      </w:pPr>
      <w:r w:rsidRPr="0044187F">
        <w:rPr>
          <w:rFonts w:cs="B Mitra"/>
          <w:sz w:val="22"/>
          <w:szCs w:val="26"/>
          <w:rtl/>
        </w:rPr>
        <w:t>هر یک از شرکت کنندگان به صورت انفرادی مورد آزمون قرار گرفتند</w:t>
      </w:r>
      <w:r w:rsidR="008758B4">
        <w:rPr>
          <w:rFonts w:cs="B Mitra" w:hint="cs"/>
          <w:sz w:val="22"/>
          <w:szCs w:val="26"/>
          <w:rtl/>
        </w:rPr>
        <w:t xml:space="preserve"> (شکل-۵)</w:t>
      </w:r>
      <w:r w:rsidRPr="0044187F">
        <w:rPr>
          <w:rFonts w:cs="B Mitra"/>
          <w:sz w:val="22"/>
          <w:szCs w:val="26"/>
          <w:rtl/>
        </w:rPr>
        <w:t xml:space="preserve">. پیش از کار با </w:t>
      </w:r>
      <w:r w:rsidR="00DB16FB">
        <w:rPr>
          <w:rFonts w:cs="B Mitra" w:hint="cs"/>
          <w:sz w:val="22"/>
          <w:szCs w:val="26"/>
          <w:rtl/>
          <w:lang w:val="en-US"/>
        </w:rPr>
        <w:t>ناوک</w:t>
      </w:r>
      <w:r w:rsidRPr="0044187F">
        <w:rPr>
          <w:rFonts w:cs="B Mitra"/>
          <w:sz w:val="22"/>
          <w:szCs w:val="26"/>
          <w:lang w:val="en-US"/>
        </w:rPr>
        <w:t xml:space="preserve"> </w:t>
      </w:r>
      <w:r w:rsidRPr="0044187F">
        <w:rPr>
          <w:rFonts w:cs="B Mitra"/>
          <w:sz w:val="22"/>
          <w:szCs w:val="26"/>
          <w:rtl/>
        </w:rPr>
        <w:t>ابتدا مصاحبه‌ای با هر یک از شرکت‌کنندگان صورت گرفت و از تجربه قبلی آن</w:t>
      </w:r>
      <w:r w:rsidR="00DB16FB">
        <w:rPr>
          <w:rFonts w:cs="B Mitra" w:hint="cs"/>
          <w:sz w:val="22"/>
          <w:szCs w:val="26"/>
          <w:rtl/>
        </w:rPr>
        <w:t>‌</w:t>
      </w:r>
      <w:r w:rsidR="00DB16FB">
        <w:rPr>
          <w:rFonts w:cs="B Mitra"/>
          <w:sz w:val="22"/>
          <w:szCs w:val="26"/>
          <w:rtl/>
        </w:rPr>
        <w:t>ها در زمینه نقاشی سوالاتی</w:t>
      </w:r>
      <w:r w:rsidRPr="0044187F">
        <w:rPr>
          <w:rFonts w:cs="B Mitra"/>
          <w:sz w:val="22"/>
          <w:szCs w:val="26"/>
          <w:rtl/>
        </w:rPr>
        <w:t xml:space="preserve"> پرسیده شد. سپس هر یک از افراد برای ثبت تجربه پشت دستگاه </w:t>
      </w:r>
      <w:r w:rsidR="00D87328">
        <w:rPr>
          <w:rFonts w:cs="B Mitra"/>
          <w:sz w:val="22"/>
          <w:szCs w:val="26"/>
          <w:rtl/>
        </w:rPr>
        <w:t>رایانه</w:t>
      </w:r>
      <w:r w:rsidRPr="0044187F">
        <w:rPr>
          <w:rFonts w:cs="B Mitra"/>
          <w:sz w:val="22"/>
          <w:szCs w:val="26"/>
          <w:rtl/>
        </w:rPr>
        <w:t xml:space="preserve"> قرار گرفتند. قبل از هر چیز </w:t>
      </w:r>
      <w:r w:rsidR="004B6875">
        <w:rPr>
          <w:rFonts w:cs="B Mitra" w:hint="cs"/>
          <w:sz w:val="22"/>
          <w:szCs w:val="26"/>
          <w:rtl/>
        </w:rPr>
        <w:t>تنظیم</w:t>
      </w:r>
      <w:r w:rsidRPr="0044187F">
        <w:rPr>
          <w:rFonts w:cs="B Mitra"/>
          <w:sz w:val="22"/>
          <w:szCs w:val="26"/>
          <w:rtl/>
        </w:rPr>
        <w:t xml:space="preserve"> چشم‌ها</w:t>
      </w:r>
      <w:r w:rsidR="004B6875">
        <w:rPr>
          <w:rFonts w:cs="B Mitra" w:hint="cs"/>
          <w:sz w:val="22"/>
          <w:szCs w:val="26"/>
          <w:rtl/>
        </w:rPr>
        <w:t xml:space="preserve"> با دستگاه ردیاب چشم</w:t>
      </w:r>
      <w:r w:rsidRPr="0044187F">
        <w:rPr>
          <w:rFonts w:cs="B Mitra"/>
          <w:sz w:val="22"/>
          <w:szCs w:val="26"/>
          <w:rtl/>
        </w:rPr>
        <w:t xml:space="preserve"> از طریق نرم‌افزار توبی صورت گرفت. سپس توضیحات لازم برای شرکت‌کننده در مورد نحوه عملکرد و محیط برنامه توسط پژوهشگران داده شد. پس از آن از شرکت‌کننده خواسته شد تا هر زمان که مایل است به تجربه در محیط نرم‌افزار بپردازد. این زمان به اختیار افراد بین ۵ تا ۲۰ دقیقه متغیر بود. پس از پایان تجربه شرکت‌کنندگان در مورد تجربه با </w:t>
      </w:r>
      <w:r w:rsidR="00DB16FB">
        <w:rPr>
          <w:rFonts w:cs="B Mitra" w:hint="cs"/>
          <w:sz w:val="22"/>
          <w:szCs w:val="26"/>
          <w:rtl/>
          <w:lang w:val="en-US"/>
        </w:rPr>
        <w:t>ناوک</w:t>
      </w:r>
      <w:r w:rsidRPr="0044187F">
        <w:rPr>
          <w:rFonts w:cs="B Mitra"/>
          <w:sz w:val="22"/>
          <w:szCs w:val="26"/>
          <w:lang w:val="en-US"/>
        </w:rPr>
        <w:t xml:space="preserve"> </w:t>
      </w:r>
      <w:r w:rsidRPr="0044187F">
        <w:rPr>
          <w:rFonts w:cs="B Mitra"/>
          <w:sz w:val="22"/>
          <w:szCs w:val="26"/>
          <w:rtl/>
        </w:rPr>
        <w:t>مورد سوال قرار گرفتند و از آن</w:t>
      </w:r>
      <w:r w:rsidR="00DB16FB">
        <w:rPr>
          <w:rFonts w:cs="B Mitra" w:hint="cs"/>
          <w:sz w:val="22"/>
          <w:szCs w:val="26"/>
          <w:rtl/>
        </w:rPr>
        <w:t>‌</w:t>
      </w:r>
      <w:r w:rsidRPr="0044187F">
        <w:rPr>
          <w:rFonts w:cs="B Mitra"/>
          <w:sz w:val="22"/>
          <w:szCs w:val="26"/>
          <w:rtl/>
        </w:rPr>
        <w:t>ها خواسته شد تا تجربه خود را شرح دهند. نتایج مصاحبه‌ها</w:t>
      </w:r>
      <w:r w:rsidR="00DB16FB">
        <w:rPr>
          <w:rFonts w:cs="B Mitra" w:hint="cs"/>
          <w:sz w:val="22"/>
          <w:szCs w:val="26"/>
          <w:rtl/>
        </w:rPr>
        <w:t>ی</w:t>
      </w:r>
      <w:r w:rsidRPr="0044187F">
        <w:rPr>
          <w:rFonts w:cs="B Mitra"/>
          <w:sz w:val="22"/>
          <w:szCs w:val="26"/>
          <w:rtl/>
        </w:rPr>
        <w:t xml:space="preserve"> جمع‌آوری شد</w:t>
      </w:r>
      <w:r w:rsidR="00DB16FB">
        <w:rPr>
          <w:rFonts w:cs="B Mitra" w:hint="cs"/>
          <w:sz w:val="22"/>
          <w:szCs w:val="26"/>
          <w:rtl/>
        </w:rPr>
        <w:t>ه</w:t>
      </w:r>
      <w:r w:rsidRPr="0044187F">
        <w:rPr>
          <w:rFonts w:cs="B Mitra"/>
          <w:sz w:val="22"/>
          <w:szCs w:val="26"/>
          <w:rtl/>
        </w:rPr>
        <w:t xml:space="preserve"> مورد تجزیه و تحلیل قرار گرفت.</w:t>
      </w:r>
    </w:p>
    <w:p w14:paraId="1D5C8260" w14:textId="77777777" w:rsidR="00D83EDA" w:rsidRDefault="00D83EDA" w:rsidP="004123ED">
      <w:pPr>
        <w:pStyle w:val="BodyText3"/>
        <w:bidi/>
        <w:ind w:left="-2"/>
        <w:rPr>
          <w:rFonts w:cs="B Mitra"/>
          <w:sz w:val="22"/>
          <w:szCs w:val="26"/>
          <w:rtl/>
        </w:rPr>
      </w:pPr>
    </w:p>
    <w:p w14:paraId="6D8B0BED" w14:textId="77777777" w:rsidR="008758B4" w:rsidRDefault="008758B4" w:rsidP="004123ED">
      <w:pPr>
        <w:pStyle w:val="BodyText3"/>
        <w:keepNext/>
        <w:bidi/>
        <w:ind w:left="-2"/>
        <w:jc w:val="center"/>
      </w:pPr>
      <w:r>
        <w:rPr>
          <w:rFonts w:cs="B Mitra"/>
          <w:noProof/>
          <w:sz w:val="22"/>
          <w:szCs w:val="26"/>
          <w:lang w:val="en-US" w:eastAsia="en-US"/>
        </w:rPr>
        <w:drawing>
          <wp:inline distT="0" distB="0" distL="0" distR="0" wp14:anchorId="0FD2FBD2" wp14:editId="4DA699EF">
            <wp:extent cx="3185615" cy="23125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20-01-02 at 3.57.58 PM.png"/>
                    <pic:cNvPicPr/>
                  </pic:nvPicPr>
                  <pic:blipFill>
                    <a:blip r:embed="rId16" cstate="email">
                      <a:extLst>
                        <a:ext uri="{28A0092B-C50C-407E-A947-70E740481C1C}">
                          <a14:useLocalDpi xmlns:a14="http://schemas.microsoft.com/office/drawing/2010/main"/>
                        </a:ext>
                      </a:extLst>
                    </a:blip>
                    <a:stretch>
                      <a:fillRect/>
                    </a:stretch>
                  </pic:blipFill>
                  <pic:spPr>
                    <a:xfrm>
                      <a:off x="0" y="0"/>
                      <a:ext cx="3224536" cy="2340845"/>
                    </a:xfrm>
                    <a:prstGeom prst="rect">
                      <a:avLst/>
                    </a:prstGeom>
                  </pic:spPr>
                </pic:pic>
              </a:graphicData>
            </a:graphic>
          </wp:inline>
        </w:drawing>
      </w:r>
    </w:p>
    <w:p w14:paraId="0A55627C" w14:textId="5642306E" w:rsidR="008758B4" w:rsidRPr="0027533C" w:rsidRDefault="008758B4" w:rsidP="00DB16FB">
      <w:pPr>
        <w:pStyle w:val="Caption"/>
        <w:bidi/>
        <w:jc w:val="center"/>
        <w:outlineLvl w:val="0"/>
        <w:rPr>
          <w:rFonts w:ascii="B Zar" w:hAnsi="B Zar" w:cs="B Zar"/>
          <w:i w:val="0"/>
          <w:iCs w:val="0"/>
          <w:color w:val="000000" w:themeColor="text1"/>
          <w:sz w:val="22"/>
          <w:szCs w:val="26"/>
          <w:rtl/>
          <w:lang w:val="x-none" w:bidi="fa-IR"/>
        </w:rPr>
      </w:pPr>
      <w:r w:rsidRPr="0027533C">
        <w:rPr>
          <w:rFonts w:ascii="B Zar" w:hAnsi="B Zar" w:cs="B Zar"/>
          <w:i w:val="0"/>
          <w:iCs w:val="0"/>
          <w:color w:val="000000" w:themeColor="text1"/>
          <w:rtl/>
        </w:rPr>
        <w:t xml:space="preserve">شکل-۵- </w:t>
      </w:r>
      <w:r w:rsidR="00913F13" w:rsidRPr="0027533C">
        <w:rPr>
          <w:rFonts w:ascii="B Zar" w:hAnsi="B Zar" w:cs="B Zar"/>
          <w:i w:val="0"/>
          <w:iCs w:val="0"/>
          <w:color w:val="000000" w:themeColor="text1"/>
          <w:rtl/>
        </w:rPr>
        <w:t xml:space="preserve">روند تجربه محیط </w:t>
      </w:r>
      <w:r w:rsidR="00DB16FB">
        <w:rPr>
          <w:rFonts w:ascii="B Zar" w:hAnsi="B Zar" w:cs="B Zar" w:hint="cs"/>
          <w:i w:val="0"/>
          <w:iCs w:val="0"/>
          <w:color w:val="000000" w:themeColor="text1"/>
          <w:rtl/>
        </w:rPr>
        <w:t>ناوک</w:t>
      </w:r>
      <w:r w:rsidR="00913F13" w:rsidRPr="0027533C">
        <w:rPr>
          <w:rFonts w:ascii="B Zar" w:hAnsi="B Zar" w:cs="B Zar"/>
          <w:i w:val="0"/>
          <w:iCs w:val="0"/>
          <w:color w:val="000000" w:themeColor="text1"/>
          <w:rtl/>
          <w:lang w:bidi="fa-IR"/>
        </w:rPr>
        <w:t xml:space="preserve"> توسط شرکت‌کنندگان در آزمون</w:t>
      </w:r>
    </w:p>
    <w:p w14:paraId="08AFEB5E" w14:textId="77777777" w:rsidR="0044187F" w:rsidRPr="0044187F" w:rsidRDefault="0044187F" w:rsidP="004123ED">
      <w:pPr>
        <w:pStyle w:val="BodyText3"/>
        <w:bidi/>
        <w:ind w:left="-2"/>
        <w:jc w:val="center"/>
        <w:rPr>
          <w:rFonts w:cs="B Mitra"/>
          <w:sz w:val="15"/>
          <w:szCs w:val="18"/>
          <w:lang w:val="en-US"/>
        </w:rPr>
      </w:pPr>
    </w:p>
    <w:p w14:paraId="5FE53117" w14:textId="5EAE693A" w:rsidR="0044187F" w:rsidRPr="0044187F" w:rsidRDefault="00710B3F" w:rsidP="004123ED">
      <w:pPr>
        <w:pStyle w:val="BodyText3"/>
        <w:bidi/>
        <w:ind w:left="-2"/>
        <w:outlineLvl w:val="0"/>
        <w:rPr>
          <w:rFonts w:ascii="B Titr" w:hAnsi="B Titr" w:cs="B Titr"/>
          <w:b/>
          <w:bCs/>
          <w:sz w:val="20"/>
          <w:szCs w:val="22"/>
          <w:lang w:val="en-US"/>
        </w:rPr>
      </w:pPr>
      <w:r>
        <w:rPr>
          <w:rFonts w:ascii="B Titr" w:hAnsi="B Titr" w:cs="B Titr" w:hint="cs"/>
          <w:b/>
          <w:bCs/>
          <w:sz w:val="20"/>
          <w:szCs w:val="22"/>
          <w:rtl/>
        </w:rPr>
        <w:t>۴</w:t>
      </w:r>
      <w:r w:rsidR="00924767" w:rsidRPr="00924767">
        <w:rPr>
          <w:rFonts w:ascii="B Titr" w:hAnsi="B Titr" w:cs="B Titr" w:hint="cs"/>
          <w:b/>
          <w:bCs/>
          <w:sz w:val="20"/>
          <w:szCs w:val="22"/>
          <w:rtl/>
        </w:rPr>
        <w:t>-</w:t>
      </w:r>
      <w:r w:rsidR="004123ED">
        <w:rPr>
          <w:rFonts w:ascii="B Titr" w:hAnsi="B Titr" w:cs="B Titr" w:hint="cs"/>
          <w:b/>
          <w:bCs/>
          <w:sz w:val="20"/>
          <w:szCs w:val="22"/>
          <w:rtl/>
        </w:rPr>
        <w:t>۲</w:t>
      </w:r>
      <w:r w:rsidR="00924767" w:rsidRPr="00924767">
        <w:rPr>
          <w:rFonts w:ascii="B Titr" w:hAnsi="B Titr" w:cs="B Titr" w:hint="cs"/>
          <w:b/>
          <w:bCs/>
          <w:sz w:val="20"/>
          <w:szCs w:val="22"/>
          <w:rtl/>
        </w:rPr>
        <w:t>-</w:t>
      </w:r>
      <w:r w:rsidR="0044187F" w:rsidRPr="0044187F">
        <w:rPr>
          <w:rFonts w:ascii="B Titr" w:hAnsi="B Titr" w:cs="B Titr" w:hint="cs"/>
          <w:b/>
          <w:bCs/>
          <w:sz w:val="20"/>
          <w:szCs w:val="22"/>
          <w:rtl/>
        </w:rPr>
        <w:t xml:space="preserve"> یافته‌های پژوهش</w:t>
      </w:r>
    </w:p>
    <w:p w14:paraId="7699252E" w14:textId="77777777" w:rsidR="0044187F" w:rsidRPr="0044187F" w:rsidRDefault="0044187F" w:rsidP="004123ED">
      <w:pPr>
        <w:pStyle w:val="BodyText3"/>
        <w:bidi/>
        <w:ind w:left="-2"/>
        <w:outlineLvl w:val="0"/>
        <w:rPr>
          <w:rFonts w:cs="B Mitra"/>
          <w:sz w:val="22"/>
          <w:szCs w:val="26"/>
          <w:lang w:val="en-US"/>
        </w:rPr>
      </w:pPr>
      <w:r w:rsidRPr="0044187F">
        <w:rPr>
          <w:rFonts w:cs="B Mitra"/>
          <w:sz w:val="22"/>
          <w:szCs w:val="26"/>
          <w:rtl/>
        </w:rPr>
        <w:t>یافته‌های این پژوهش به شرح زیر ارائه می‌شود.</w:t>
      </w:r>
    </w:p>
    <w:p w14:paraId="6C345024" w14:textId="77777777" w:rsidR="0044187F" w:rsidRPr="0044187F" w:rsidRDefault="0044187F" w:rsidP="004123ED">
      <w:pPr>
        <w:pStyle w:val="BodyText3"/>
        <w:bidi/>
        <w:ind w:left="-2"/>
        <w:rPr>
          <w:rFonts w:cs="B Mitra"/>
          <w:sz w:val="15"/>
          <w:szCs w:val="18"/>
          <w:lang w:val="en-US"/>
        </w:rPr>
      </w:pPr>
    </w:p>
    <w:p w14:paraId="2DF36DCA" w14:textId="1A949C21" w:rsidR="0044187F" w:rsidRPr="0044187F" w:rsidRDefault="00710B3F" w:rsidP="0027533C">
      <w:pPr>
        <w:pStyle w:val="BodyText3"/>
        <w:bidi/>
        <w:ind w:left="-2"/>
        <w:outlineLvl w:val="0"/>
        <w:rPr>
          <w:rFonts w:ascii="B Titr" w:hAnsi="B Titr" w:cs="B Titr"/>
          <w:b/>
          <w:bCs/>
          <w:sz w:val="20"/>
          <w:szCs w:val="22"/>
          <w:rtl/>
        </w:rPr>
      </w:pPr>
      <w:r>
        <w:rPr>
          <w:rFonts w:ascii="B Titr" w:hAnsi="B Titr" w:cs="B Titr" w:hint="cs"/>
          <w:b/>
          <w:bCs/>
          <w:sz w:val="20"/>
          <w:szCs w:val="22"/>
          <w:rtl/>
        </w:rPr>
        <w:t>۴</w:t>
      </w:r>
      <w:r w:rsidR="00924767" w:rsidRPr="00924767">
        <w:rPr>
          <w:rFonts w:ascii="B Titr" w:hAnsi="B Titr" w:cs="B Titr" w:hint="cs"/>
          <w:b/>
          <w:bCs/>
          <w:sz w:val="20"/>
          <w:szCs w:val="22"/>
          <w:rtl/>
        </w:rPr>
        <w:t>-</w:t>
      </w:r>
      <w:r w:rsidR="004123ED">
        <w:rPr>
          <w:rFonts w:ascii="B Titr" w:hAnsi="B Titr" w:cs="B Titr" w:hint="cs"/>
          <w:b/>
          <w:bCs/>
          <w:sz w:val="20"/>
          <w:szCs w:val="22"/>
          <w:rtl/>
        </w:rPr>
        <w:t>۲</w:t>
      </w:r>
      <w:r w:rsidR="00924767" w:rsidRPr="00924767">
        <w:rPr>
          <w:rFonts w:ascii="B Titr" w:hAnsi="B Titr" w:cs="B Titr" w:hint="cs"/>
          <w:b/>
          <w:bCs/>
          <w:sz w:val="20"/>
          <w:szCs w:val="22"/>
          <w:rtl/>
        </w:rPr>
        <w:t>-۱-</w:t>
      </w:r>
      <w:r w:rsidR="00924767">
        <w:rPr>
          <w:rFonts w:ascii="B Titr" w:hAnsi="B Titr" w:cs="B Titr" w:hint="cs"/>
          <w:b/>
          <w:bCs/>
          <w:sz w:val="20"/>
          <w:szCs w:val="22"/>
          <w:rtl/>
        </w:rPr>
        <w:t xml:space="preserve"> </w:t>
      </w:r>
      <w:r w:rsidR="0044187F" w:rsidRPr="0044187F">
        <w:rPr>
          <w:rFonts w:ascii="B Titr" w:hAnsi="B Titr" w:cs="B Titr" w:hint="cs"/>
          <w:b/>
          <w:bCs/>
          <w:sz w:val="20"/>
          <w:szCs w:val="22"/>
          <w:rtl/>
        </w:rPr>
        <w:t xml:space="preserve">تجربه </w:t>
      </w:r>
      <w:r w:rsidR="0027533C">
        <w:rPr>
          <w:rFonts w:ascii="B Titr" w:hAnsi="B Titr" w:cs="B Titr" w:hint="cs"/>
          <w:b/>
          <w:bCs/>
          <w:sz w:val="20"/>
          <w:szCs w:val="22"/>
          <w:rtl/>
        </w:rPr>
        <w:t>شرکت‌کنندگان در آزمون</w:t>
      </w:r>
      <w:r w:rsidR="0044187F" w:rsidRPr="0044187F">
        <w:rPr>
          <w:rFonts w:ascii="B Titr" w:hAnsi="B Titr" w:cs="B Titr" w:hint="cs"/>
          <w:b/>
          <w:bCs/>
          <w:sz w:val="20"/>
          <w:szCs w:val="22"/>
          <w:rtl/>
        </w:rPr>
        <w:t xml:space="preserve"> در مورد نقاشی یا طراحی، به روش</w:t>
      </w:r>
      <w:r w:rsidR="007A23BC">
        <w:rPr>
          <w:rFonts w:ascii="B Titr" w:hAnsi="B Titr" w:cs="B Titr"/>
          <w:b/>
          <w:bCs/>
          <w:sz w:val="20"/>
          <w:szCs w:val="22"/>
          <w:rtl/>
        </w:rPr>
        <w:t xml:space="preserve">‌های </w:t>
      </w:r>
      <w:r w:rsidR="0044187F" w:rsidRPr="0044187F">
        <w:rPr>
          <w:rFonts w:ascii="B Titr" w:hAnsi="B Titr" w:cs="B Titr" w:hint="cs"/>
          <w:b/>
          <w:bCs/>
          <w:sz w:val="20"/>
          <w:szCs w:val="22"/>
          <w:rtl/>
        </w:rPr>
        <w:t>سنتی</w:t>
      </w:r>
    </w:p>
    <w:p w14:paraId="6EC7A9D5" w14:textId="661FA123" w:rsidR="00AD3D86" w:rsidRPr="0044187F" w:rsidRDefault="0044187F" w:rsidP="00F545F5">
      <w:pPr>
        <w:pStyle w:val="BodyText3"/>
        <w:bidi/>
        <w:ind w:left="-2"/>
        <w:rPr>
          <w:rFonts w:cs="B Mitra"/>
          <w:sz w:val="22"/>
          <w:szCs w:val="26"/>
          <w:rtl/>
        </w:rPr>
      </w:pPr>
      <w:r w:rsidRPr="0044187F">
        <w:rPr>
          <w:rFonts w:cs="B Mitra"/>
          <w:sz w:val="22"/>
          <w:szCs w:val="26"/>
          <w:rtl/>
        </w:rPr>
        <w:t>با توجه به نتایج به دست آمده</w:t>
      </w:r>
      <w:r w:rsidR="00F545F5">
        <w:rPr>
          <w:rFonts w:cs="B Mitra" w:hint="cs"/>
          <w:sz w:val="22"/>
          <w:szCs w:val="26"/>
          <w:rtl/>
        </w:rPr>
        <w:t xml:space="preserve"> از این مصاحبه‌ها</w:t>
      </w:r>
      <w:r w:rsidRPr="0044187F">
        <w:rPr>
          <w:rFonts w:cs="B Mitra"/>
          <w:sz w:val="22"/>
          <w:szCs w:val="26"/>
          <w:rtl/>
        </w:rPr>
        <w:t xml:space="preserve">، </w:t>
      </w:r>
      <w:r w:rsidR="00F545F5">
        <w:rPr>
          <w:rFonts w:cs="B Mitra" w:hint="cs"/>
          <w:sz w:val="22"/>
          <w:szCs w:val="26"/>
          <w:rtl/>
        </w:rPr>
        <w:t xml:space="preserve">از نظر شرکت‌کنندگان </w:t>
      </w:r>
      <w:r w:rsidRPr="0044187F">
        <w:rPr>
          <w:rFonts w:cs="B Mitra"/>
          <w:sz w:val="22"/>
          <w:szCs w:val="26"/>
          <w:rtl/>
        </w:rPr>
        <w:t xml:space="preserve">نقاشی به روش دستی و با </w:t>
      </w:r>
      <w:r w:rsidR="00F545F5">
        <w:rPr>
          <w:rFonts w:cs="B Mitra" w:hint="cs"/>
          <w:sz w:val="22"/>
          <w:szCs w:val="26"/>
          <w:rtl/>
        </w:rPr>
        <w:t>ابزار و رنگ‌های</w:t>
      </w:r>
      <w:r w:rsidRPr="0044187F">
        <w:rPr>
          <w:rFonts w:cs="B Mitra"/>
          <w:sz w:val="22"/>
          <w:szCs w:val="26"/>
          <w:rtl/>
        </w:rPr>
        <w:t xml:space="preserve"> واقعی و بدون استفاده از </w:t>
      </w:r>
      <w:r w:rsidR="003A324C">
        <w:rPr>
          <w:rFonts w:cs="B Mitra"/>
          <w:sz w:val="22"/>
          <w:szCs w:val="26"/>
          <w:rtl/>
        </w:rPr>
        <w:t>نرم‌افزار</w:t>
      </w:r>
      <w:r w:rsidRPr="0044187F">
        <w:rPr>
          <w:rFonts w:cs="B Mitra"/>
          <w:sz w:val="22"/>
          <w:szCs w:val="26"/>
          <w:rtl/>
        </w:rPr>
        <w:t xml:space="preserve"> بهترین گزینه برای خلق اثر می</w:t>
      </w:r>
      <w:r w:rsidR="00F545F5">
        <w:rPr>
          <w:rFonts w:cs="B Mitra" w:hint="cs"/>
          <w:sz w:val="22"/>
          <w:szCs w:val="26"/>
          <w:rtl/>
        </w:rPr>
        <w:t>‌</w:t>
      </w:r>
      <w:r w:rsidRPr="0044187F">
        <w:rPr>
          <w:rFonts w:cs="B Mitra"/>
          <w:sz w:val="22"/>
          <w:szCs w:val="26"/>
          <w:rtl/>
        </w:rPr>
        <w:t>باشد. چرا که خلق یک اثر هنری با احساسات هنرمند رابطه مستقیمی دارد</w:t>
      </w:r>
      <w:r w:rsidR="00F545F5">
        <w:rPr>
          <w:rFonts w:cs="B Mitra" w:hint="cs"/>
          <w:sz w:val="22"/>
          <w:szCs w:val="26"/>
          <w:rtl/>
        </w:rPr>
        <w:t xml:space="preserve">. </w:t>
      </w:r>
      <w:r w:rsidRPr="0044187F">
        <w:rPr>
          <w:rFonts w:cs="B Mitra"/>
          <w:sz w:val="22"/>
          <w:szCs w:val="26"/>
          <w:rtl/>
        </w:rPr>
        <w:t>در نقاشی دستی این احساسات بدون حضور یک وسیله ثالث و تنها با دست هنرمند به صفحه نمایش در آورده می</w:t>
      </w:r>
      <w:r w:rsidR="0027533C">
        <w:rPr>
          <w:rFonts w:cs="B Mitra" w:hint="cs"/>
          <w:sz w:val="22"/>
          <w:szCs w:val="26"/>
          <w:rtl/>
        </w:rPr>
        <w:t>‌</w:t>
      </w:r>
      <w:r w:rsidRPr="0044187F">
        <w:rPr>
          <w:rFonts w:cs="B Mitra"/>
          <w:sz w:val="22"/>
          <w:szCs w:val="26"/>
          <w:rtl/>
        </w:rPr>
        <w:t>شود. در بین کاربران سطح متوسط استفاده از ابزارهای روتین ما</w:t>
      </w:r>
      <w:r w:rsidR="00A75CBF">
        <w:rPr>
          <w:rFonts w:cs="B Mitra"/>
          <w:sz w:val="22"/>
          <w:szCs w:val="26"/>
          <w:rtl/>
        </w:rPr>
        <w:t>نند مداد طراحی، آبرنگ، رنگ روغن</w:t>
      </w:r>
      <w:r w:rsidR="00A75CBF">
        <w:rPr>
          <w:rFonts w:cs="B Mitra"/>
          <w:sz w:val="22"/>
          <w:szCs w:val="26"/>
        </w:rPr>
        <w:t xml:space="preserve"> </w:t>
      </w:r>
      <w:r w:rsidRPr="0044187F">
        <w:rPr>
          <w:rFonts w:cs="B Mitra"/>
          <w:sz w:val="22"/>
          <w:szCs w:val="26"/>
          <w:rtl/>
        </w:rPr>
        <w:t>محبوبیت زیادی دارند ولی برای</w:t>
      </w:r>
      <w:r w:rsidR="008903B4">
        <w:rPr>
          <w:rFonts w:cs="B Mitra"/>
          <w:sz w:val="22"/>
          <w:szCs w:val="26"/>
          <w:rtl/>
        </w:rPr>
        <w:t xml:space="preserve"> کاربران حرفه ای، هر ابزار اثرگ</w:t>
      </w:r>
      <w:r w:rsidR="008903B4">
        <w:rPr>
          <w:rFonts w:cs="B Mitra" w:hint="cs"/>
          <w:sz w:val="22"/>
          <w:szCs w:val="26"/>
          <w:rtl/>
        </w:rPr>
        <w:t>ذ</w:t>
      </w:r>
      <w:r w:rsidRPr="0044187F">
        <w:rPr>
          <w:rFonts w:cs="B Mitra"/>
          <w:sz w:val="22"/>
          <w:szCs w:val="26"/>
          <w:rtl/>
        </w:rPr>
        <w:t>اری، مورد استفاده قرار می</w:t>
      </w:r>
      <w:r w:rsidR="0027533C">
        <w:rPr>
          <w:rFonts w:cs="B Mitra" w:hint="cs"/>
          <w:sz w:val="22"/>
          <w:szCs w:val="26"/>
          <w:rtl/>
        </w:rPr>
        <w:t>‌</w:t>
      </w:r>
      <w:r w:rsidRPr="0044187F">
        <w:rPr>
          <w:rFonts w:cs="B Mitra"/>
          <w:sz w:val="22"/>
          <w:szCs w:val="26"/>
          <w:rtl/>
        </w:rPr>
        <w:t>گیرد. با توجه به گسترش فناوری و سیر دنیا به سمت مدرنیته شدن، هنر هم از این قائده مستثنی نیست. به همین خاطر در سال</w:t>
      </w:r>
      <w:r w:rsidR="007A23BC">
        <w:rPr>
          <w:rFonts w:cs="B Mitra"/>
          <w:sz w:val="22"/>
          <w:szCs w:val="26"/>
          <w:rtl/>
        </w:rPr>
        <w:t xml:space="preserve">‌های </w:t>
      </w:r>
      <w:r w:rsidRPr="0044187F">
        <w:rPr>
          <w:rFonts w:cs="B Mitra"/>
          <w:sz w:val="22"/>
          <w:szCs w:val="26"/>
          <w:rtl/>
        </w:rPr>
        <w:t xml:space="preserve">اخیر استفاده از </w:t>
      </w:r>
      <w:r w:rsidR="003A324C">
        <w:rPr>
          <w:rFonts w:cs="B Mitra"/>
          <w:sz w:val="22"/>
          <w:szCs w:val="26"/>
          <w:rtl/>
        </w:rPr>
        <w:t>نرم‌افزار</w:t>
      </w:r>
      <w:r w:rsidRPr="0044187F">
        <w:rPr>
          <w:rFonts w:cs="B Mitra"/>
          <w:sz w:val="22"/>
          <w:szCs w:val="26"/>
          <w:rtl/>
        </w:rPr>
        <w:t xml:space="preserve">های طراحی و نقاشی هم خواهان </w:t>
      </w:r>
      <w:r w:rsidRPr="0044187F">
        <w:rPr>
          <w:rFonts w:cs="B Mitra"/>
          <w:sz w:val="22"/>
          <w:szCs w:val="26"/>
          <w:rtl/>
        </w:rPr>
        <w:lastRenderedPageBreak/>
        <w:t>زیادی پیدا کرده است. با توجه به نتایج بدست آمده، استفاده از قلم نوری و نرم</w:t>
      </w:r>
      <w:r w:rsidR="00F545F5">
        <w:rPr>
          <w:rFonts w:cs="B Mitra" w:hint="cs"/>
          <w:sz w:val="22"/>
          <w:szCs w:val="26"/>
          <w:rtl/>
        </w:rPr>
        <w:t>‌</w:t>
      </w:r>
      <w:r w:rsidRPr="0044187F">
        <w:rPr>
          <w:rFonts w:cs="B Mitra"/>
          <w:sz w:val="22"/>
          <w:szCs w:val="26"/>
          <w:rtl/>
        </w:rPr>
        <w:t xml:space="preserve">افزارهای </w:t>
      </w:r>
      <w:r w:rsidRPr="008539F4">
        <w:rPr>
          <w:rFonts w:asciiTheme="majorBidi" w:hAnsiTheme="majorBidi" w:cstheme="majorBidi"/>
          <w:sz w:val="20"/>
          <w:szCs w:val="22"/>
          <w:rtl/>
        </w:rPr>
        <w:t>photoshop</w:t>
      </w:r>
      <w:r w:rsidRPr="0044187F">
        <w:rPr>
          <w:rFonts w:cs="B Mitra"/>
          <w:sz w:val="22"/>
          <w:szCs w:val="26"/>
          <w:rtl/>
        </w:rPr>
        <w:t xml:space="preserve"> و </w:t>
      </w:r>
      <w:r w:rsidRPr="008539F4">
        <w:rPr>
          <w:rFonts w:asciiTheme="majorBidi" w:hAnsiTheme="majorBidi" w:cstheme="majorBidi"/>
          <w:sz w:val="20"/>
          <w:szCs w:val="22"/>
          <w:rtl/>
        </w:rPr>
        <w:t>illustrator</w:t>
      </w:r>
      <w:r w:rsidRPr="008539F4">
        <w:rPr>
          <w:rFonts w:cs="B Mitra"/>
          <w:sz w:val="20"/>
          <w:szCs w:val="22"/>
          <w:rtl/>
        </w:rPr>
        <w:t xml:space="preserve"> </w:t>
      </w:r>
      <w:r w:rsidRPr="0044187F">
        <w:rPr>
          <w:rFonts w:cs="B Mitra"/>
          <w:sz w:val="22"/>
          <w:szCs w:val="26"/>
          <w:rtl/>
        </w:rPr>
        <w:t>در صدر پرکاربردترین نرم</w:t>
      </w:r>
      <w:r w:rsidR="00F545F5">
        <w:rPr>
          <w:rFonts w:cs="B Mitra" w:hint="cs"/>
          <w:sz w:val="22"/>
          <w:szCs w:val="26"/>
          <w:rtl/>
        </w:rPr>
        <w:t>‌</w:t>
      </w:r>
      <w:r w:rsidRPr="0044187F">
        <w:rPr>
          <w:rFonts w:cs="B Mitra"/>
          <w:sz w:val="22"/>
          <w:szCs w:val="26"/>
          <w:rtl/>
        </w:rPr>
        <w:t xml:space="preserve">افزارها بوده است.  </w:t>
      </w:r>
    </w:p>
    <w:p w14:paraId="7CCB4D35" w14:textId="77777777" w:rsidR="0044187F" w:rsidRPr="0044187F" w:rsidRDefault="0044187F" w:rsidP="004123ED">
      <w:pPr>
        <w:pStyle w:val="BodyText3"/>
        <w:bidi/>
        <w:ind w:left="-2"/>
        <w:rPr>
          <w:rFonts w:cs="B Mitra"/>
          <w:sz w:val="15"/>
          <w:szCs w:val="18"/>
          <w:rtl/>
        </w:rPr>
      </w:pPr>
    </w:p>
    <w:p w14:paraId="1E5DDBC6" w14:textId="33FA5C2E" w:rsidR="0044187F" w:rsidRPr="0044187F" w:rsidRDefault="00710B3F" w:rsidP="00F043EF">
      <w:pPr>
        <w:pStyle w:val="BodyText3"/>
        <w:bidi/>
        <w:ind w:left="-2"/>
        <w:outlineLvl w:val="0"/>
        <w:rPr>
          <w:rFonts w:ascii="B Titr" w:hAnsi="B Titr" w:cs="B Titr"/>
          <w:b/>
          <w:bCs/>
          <w:sz w:val="20"/>
          <w:szCs w:val="22"/>
          <w:rtl/>
        </w:rPr>
      </w:pPr>
      <w:r>
        <w:rPr>
          <w:rFonts w:ascii="B Titr" w:hAnsi="B Titr" w:cs="B Titr" w:hint="cs"/>
          <w:b/>
          <w:bCs/>
          <w:sz w:val="20"/>
          <w:szCs w:val="22"/>
          <w:rtl/>
        </w:rPr>
        <w:t>۴</w:t>
      </w:r>
      <w:r w:rsidR="00924767">
        <w:rPr>
          <w:rFonts w:ascii="B Titr" w:hAnsi="B Titr" w:cs="B Titr" w:hint="cs"/>
          <w:b/>
          <w:bCs/>
          <w:sz w:val="20"/>
          <w:szCs w:val="22"/>
          <w:rtl/>
        </w:rPr>
        <w:t>-</w:t>
      </w:r>
      <w:r w:rsidR="004123ED">
        <w:rPr>
          <w:rFonts w:ascii="B Titr" w:hAnsi="B Titr" w:cs="B Titr" w:hint="cs"/>
          <w:b/>
          <w:bCs/>
          <w:sz w:val="20"/>
          <w:szCs w:val="22"/>
          <w:rtl/>
        </w:rPr>
        <w:t>۲</w:t>
      </w:r>
      <w:r w:rsidR="00924767">
        <w:rPr>
          <w:rFonts w:ascii="B Titr" w:hAnsi="B Titr" w:cs="B Titr" w:hint="cs"/>
          <w:b/>
          <w:bCs/>
          <w:sz w:val="20"/>
          <w:szCs w:val="22"/>
          <w:rtl/>
        </w:rPr>
        <w:t xml:space="preserve">-۲- </w:t>
      </w:r>
      <w:r w:rsidR="0044187F" w:rsidRPr="0044187F">
        <w:rPr>
          <w:rFonts w:ascii="B Titr" w:hAnsi="B Titr" w:cs="B Titr" w:hint="cs"/>
          <w:b/>
          <w:bCs/>
          <w:sz w:val="20"/>
          <w:szCs w:val="22"/>
          <w:rtl/>
        </w:rPr>
        <w:t xml:space="preserve"> </w:t>
      </w:r>
      <w:r w:rsidR="00F043EF">
        <w:rPr>
          <w:rFonts w:ascii="B Titr" w:hAnsi="B Titr" w:cs="B Titr" w:hint="cs"/>
          <w:b/>
          <w:bCs/>
          <w:sz w:val="20"/>
          <w:szCs w:val="22"/>
          <w:rtl/>
        </w:rPr>
        <w:t>نتیجه ارزیابی</w:t>
      </w:r>
    </w:p>
    <w:p w14:paraId="23A8C896" w14:textId="2A5D991B" w:rsidR="009614EF" w:rsidRDefault="0044187F" w:rsidP="004B6875">
      <w:pPr>
        <w:pStyle w:val="BodyText3"/>
        <w:bidi/>
        <w:ind w:left="-2"/>
        <w:rPr>
          <w:rFonts w:cs="B Mitra"/>
          <w:sz w:val="22"/>
          <w:szCs w:val="26"/>
          <w:rtl/>
        </w:rPr>
      </w:pPr>
      <w:r w:rsidRPr="0044187F">
        <w:rPr>
          <w:rFonts w:cs="B Mitra"/>
          <w:sz w:val="22"/>
          <w:szCs w:val="26"/>
          <w:rtl/>
        </w:rPr>
        <w:t xml:space="preserve">استفاده از حرکت چشم برای ترسیم و نقاشی برای کاربران، اولین تجربه بود. </w:t>
      </w:r>
      <w:r w:rsidR="00C4130A">
        <w:rPr>
          <w:rFonts w:cs="B Mitra" w:hint="cs"/>
          <w:sz w:val="22"/>
          <w:szCs w:val="26"/>
          <w:rtl/>
        </w:rPr>
        <w:t>پ</w:t>
      </w:r>
      <w:r w:rsidR="008903B4">
        <w:rPr>
          <w:rFonts w:cs="B Mitra" w:hint="cs"/>
          <w:sz w:val="22"/>
          <w:szCs w:val="26"/>
          <w:rtl/>
        </w:rPr>
        <w:t>س از پایان ارزیابی</w:t>
      </w:r>
      <w:r w:rsidR="008539F4">
        <w:rPr>
          <w:rFonts w:cs="B Mitra" w:hint="cs"/>
          <w:sz w:val="22"/>
          <w:szCs w:val="26"/>
          <w:rtl/>
        </w:rPr>
        <w:t xml:space="preserve"> شرکت‌کنندگان مورد پرسش‌هایی قرار گرفتند که کیفیت تجربه در محیط نرم‌افزار را </w:t>
      </w:r>
      <w:r w:rsidR="004B6875">
        <w:rPr>
          <w:rFonts w:cs="B Mitra" w:hint="cs"/>
          <w:sz w:val="22"/>
          <w:szCs w:val="26"/>
          <w:rtl/>
        </w:rPr>
        <w:t xml:space="preserve">مد نظر </w:t>
      </w:r>
      <w:r w:rsidR="008903B4">
        <w:rPr>
          <w:rFonts w:cs="B Mitra" w:hint="cs"/>
          <w:sz w:val="22"/>
          <w:szCs w:val="26"/>
          <w:rtl/>
        </w:rPr>
        <w:t>د</w:t>
      </w:r>
      <w:r w:rsidR="004B6875">
        <w:rPr>
          <w:rFonts w:cs="B Mitra" w:hint="cs"/>
          <w:sz w:val="22"/>
          <w:szCs w:val="26"/>
          <w:rtl/>
        </w:rPr>
        <w:t>اشت</w:t>
      </w:r>
      <w:r w:rsidR="008539F4">
        <w:rPr>
          <w:rFonts w:cs="B Mitra" w:hint="cs"/>
          <w:sz w:val="22"/>
          <w:szCs w:val="26"/>
          <w:rtl/>
        </w:rPr>
        <w:t>. تقریبا همه شرکت‌کنندگان اشاره کردند که برای آن</w:t>
      </w:r>
      <w:r w:rsidR="008903B4">
        <w:rPr>
          <w:rFonts w:cs="B Mitra" w:hint="cs"/>
          <w:sz w:val="22"/>
          <w:szCs w:val="26"/>
          <w:rtl/>
        </w:rPr>
        <w:t>‌</w:t>
      </w:r>
      <w:r w:rsidR="008539F4">
        <w:rPr>
          <w:rFonts w:cs="B Mitra" w:hint="cs"/>
          <w:sz w:val="22"/>
          <w:szCs w:val="26"/>
          <w:rtl/>
        </w:rPr>
        <w:t>ها تجربه خوبی بوده است</w:t>
      </w:r>
      <w:r w:rsidR="009614EF">
        <w:rPr>
          <w:rFonts w:cs="B Mitra" w:hint="cs"/>
          <w:sz w:val="22"/>
          <w:szCs w:val="26"/>
          <w:rtl/>
        </w:rPr>
        <w:t>. به علت تازگی از آن لذت برده‌اند و استفاده از چشم برای ترسیم را حس جالب و لذت‌بخشی عنوان کردند.</w:t>
      </w:r>
      <w:r w:rsidR="008539F4">
        <w:rPr>
          <w:rFonts w:cs="B Mitra" w:hint="cs"/>
          <w:sz w:val="22"/>
          <w:szCs w:val="26"/>
          <w:rtl/>
        </w:rPr>
        <w:t xml:space="preserve"> </w:t>
      </w:r>
      <w:r w:rsidR="009614EF" w:rsidRPr="0044187F">
        <w:rPr>
          <w:rFonts w:cs="B Mitra"/>
          <w:sz w:val="22"/>
          <w:szCs w:val="26"/>
          <w:rtl/>
        </w:rPr>
        <w:t xml:space="preserve">و با توجه به این تجربه </w:t>
      </w:r>
      <w:r w:rsidR="004B6875">
        <w:rPr>
          <w:rFonts w:cs="B Mitra" w:hint="cs"/>
          <w:sz w:val="22"/>
          <w:szCs w:val="26"/>
          <w:rtl/>
        </w:rPr>
        <w:t>تازه</w:t>
      </w:r>
      <w:r w:rsidR="009614EF" w:rsidRPr="0044187F">
        <w:rPr>
          <w:rFonts w:cs="B Mitra"/>
          <w:sz w:val="22"/>
          <w:szCs w:val="26"/>
          <w:rtl/>
        </w:rPr>
        <w:t>، حس خوشایند و نو آورانه</w:t>
      </w:r>
      <w:r w:rsidR="004B6875">
        <w:rPr>
          <w:rFonts w:cs="B Mitra" w:hint="cs"/>
          <w:sz w:val="22"/>
          <w:szCs w:val="26"/>
          <w:rtl/>
        </w:rPr>
        <w:t>‌</w:t>
      </w:r>
      <w:r w:rsidR="009614EF" w:rsidRPr="0044187F">
        <w:rPr>
          <w:rFonts w:cs="B Mitra"/>
          <w:sz w:val="22"/>
          <w:szCs w:val="26"/>
          <w:rtl/>
        </w:rPr>
        <w:t>ای در کاربر</w:t>
      </w:r>
      <w:r w:rsidR="009614EF">
        <w:rPr>
          <w:rFonts w:cs="B Mitra" w:hint="cs"/>
          <w:sz w:val="22"/>
          <w:szCs w:val="26"/>
          <w:rtl/>
        </w:rPr>
        <w:t>ان</w:t>
      </w:r>
      <w:r w:rsidR="009614EF" w:rsidRPr="0044187F">
        <w:rPr>
          <w:rFonts w:cs="B Mitra"/>
          <w:sz w:val="22"/>
          <w:szCs w:val="26"/>
          <w:rtl/>
        </w:rPr>
        <w:t xml:space="preserve"> ایجاد شده است.</w:t>
      </w:r>
    </w:p>
    <w:p w14:paraId="70741DE5" w14:textId="18296A0E" w:rsidR="009614EF" w:rsidRDefault="009614EF" w:rsidP="009614EF">
      <w:pPr>
        <w:pStyle w:val="BodyText3"/>
        <w:bidi/>
        <w:ind w:left="-2"/>
        <w:rPr>
          <w:rFonts w:cs="B Mitra"/>
          <w:sz w:val="22"/>
          <w:szCs w:val="26"/>
          <w:rtl/>
        </w:rPr>
      </w:pPr>
      <w:r>
        <w:rPr>
          <w:rFonts w:cs="B Mitra" w:hint="cs"/>
          <w:sz w:val="22"/>
          <w:szCs w:val="26"/>
          <w:rtl/>
        </w:rPr>
        <w:t>با این حال شرکت‌کنندگان</w:t>
      </w:r>
      <w:r w:rsidR="008539F4">
        <w:rPr>
          <w:rFonts w:cs="B Mitra" w:hint="cs"/>
          <w:sz w:val="22"/>
          <w:szCs w:val="26"/>
          <w:rtl/>
        </w:rPr>
        <w:t xml:space="preserve"> ایراداتی نیز به آن داشتند</w:t>
      </w:r>
      <w:r>
        <w:rPr>
          <w:rFonts w:cs="B Mitra" w:hint="cs"/>
          <w:sz w:val="22"/>
          <w:szCs w:val="26"/>
          <w:rtl/>
        </w:rPr>
        <w:t>.</w:t>
      </w:r>
      <w:r w:rsidR="008539F4">
        <w:rPr>
          <w:rFonts w:cs="B Mitra" w:hint="cs"/>
          <w:sz w:val="22"/>
          <w:szCs w:val="26"/>
          <w:rtl/>
        </w:rPr>
        <w:t xml:space="preserve"> سختی تمرکز در دید و کنترل ترسیم، چالش کنترل چشم در مسیر دلخواه، حس ناآشنا در تمرکز برای رسیدن به تصویر مطلوب</w:t>
      </w:r>
      <w:r>
        <w:rPr>
          <w:rFonts w:cs="B Mitra" w:hint="cs"/>
          <w:sz w:val="22"/>
          <w:szCs w:val="26"/>
          <w:rtl/>
        </w:rPr>
        <w:t xml:space="preserve"> و</w:t>
      </w:r>
      <w:r w:rsidR="008539F4">
        <w:rPr>
          <w:rFonts w:cs="B Mitra" w:hint="cs"/>
          <w:sz w:val="22"/>
          <w:szCs w:val="26"/>
          <w:rtl/>
        </w:rPr>
        <w:t xml:space="preserve"> عدم انطباق خروجی نهایی با فرض ذهنی از ترسیم در این محیط</w:t>
      </w:r>
      <w:r>
        <w:rPr>
          <w:rFonts w:cs="B Mitra" w:hint="cs"/>
          <w:sz w:val="22"/>
          <w:szCs w:val="26"/>
          <w:rtl/>
        </w:rPr>
        <w:t>، چالش‌هایی بود که شرکت‌کنندگان به آن اشاره کردند. اما در مجموع</w:t>
      </w:r>
      <w:r w:rsidR="008903B4">
        <w:rPr>
          <w:rFonts w:cs="B Mitra" w:hint="cs"/>
          <w:sz w:val="22"/>
          <w:szCs w:val="26"/>
          <w:rtl/>
        </w:rPr>
        <w:t xml:space="preserve"> همگی اذعان داشتند با گذر زمان </w:t>
      </w:r>
      <w:r>
        <w:rPr>
          <w:rFonts w:cs="B Mitra" w:hint="cs"/>
          <w:sz w:val="22"/>
          <w:szCs w:val="26"/>
          <w:rtl/>
        </w:rPr>
        <w:t>و تجربه بیشتر در این محیط تس</w:t>
      </w:r>
      <w:r w:rsidR="008903B4">
        <w:rPr>
          <w:rFonts w:cs="B Mitra" w:hint="cs"/>
          <w:sz w:val="22"/>
          <w:szCs w:val="26"/>
          <w:rtl/>
        </w:rPr>
        <w:t>ل</w:t>
      </w:r>
      <w:r>
        <w:rPr>
          <w:rFonts w:cs="B Mitra" w:hint="cs"/>
          <w:sz w:val="22"/>
          <w:szCs w:val="26"/>
          <w:rtl/>
        </w:rPr>
        <w:t>ط بر چشم برایشان آسان</w:t>
      </w:r>
      <w:r w:rsidR="008903B4">
        <w:rPr>
          <w:rFonts w:cs="B Mitra" w:hint="cs"/>
          <w:sz w:val="22"/>
          <w:szCs w:val="26"/>
          <w:rtl/>
        </w:rPr>
        <w:t>‌</w:t>
      </w:r>
      <w:r>
        <w:rPr>
          <w:rFonts w:cs="B Mitra" w:hint="cs"/>
          <w:sz w:val="22"/>
          <w:szCs w:val="26"/>
          <w:rtl/>
        </w:rPr>
        <w:t xml:space="preserve">تر شده است. قابل ذکر است که این عدم تسلط اولیه توسط یکی از شرکت‌کنندگان با اولین تجربه در نقاشی در گوشی‌های هوشمند و تبلت‌ها مقایسه شد که بهبود عملکرد در این </w:t>
      </w:r>
      <w:r w:rsidR="00800B76">
        <w:rPr>
          <w:rFonts w:cs="B Mitra" w:hint="cs"/>
          <w:sz w:val="22"/>
          <w:szCs w:val="26"/>
          <w:rtl/>
        </w:rPr>
        <w:t>ا</w:t>
      </w:r>
      <w:r>
        <w:rPr>
          <w:rFonts w:cs="B Mitra" w:hint="cs"/>
          <w:sz w:val="22"/>
          <w:szCs w:val="26"/>
          <w:rtl/>
        </w:rPr>
        <w:t>بزارها نیز به ممارست و تمرین نیازمند است.</w:t>
      </w:r>
    </w:p>
    <w:p w14:paraId="1F70FC02" w14:textId="77777777" w:rsidR="00AD0219" w:rsidRDefault="009614EF" w:rsidP="009614EF">
      <w:pPr>
        <w:pStyle w:val="BodyText3"/>
        <w:bidi/>
        <w:ind w:left="-2"/>
        <w:rPr>
          <w:rFonts w:cs="B Mitra"/>
          <w:sz w:val="22"/>
          <w:szCs w:val="26"/>
          <w:rtl/>
        </w:rPr>
      </w:pPr>
      <w:r>
        <w:rPr>
          <w:rFonts w:cs="B Mitra" w:hint="cs"/>
          <w:sz w:val="22"/>
          <w:szCs w:val="26"/>
          <w:rtl/>
        </w:rPr>
        <w:t>سه تن از شرکت‌کنندگان در آزمون تمایل خود را برای تجربه دوباره در این محیط ابراز کردند و یکی از آنان بهبود و ارتقای محیط نرم‌آفزار و رفع ایرادات را شرط تجربه مجدد دانست در عین حال که خود تجربه ترسیم با چشم</w:t>
      </w:r>
      <w:r w:rsidR="00AD0219">
        <w:rPr>
          <w:rFonts w:cs="B Mitra" w:hint="cs"/>
          <w:sz w:val="22"/>
          <w:szCs w:val="26"/>
          <w:rtl/>
        </w:rPr>
        <w:t xml:space="preserve"> به تنهایی</w:t>
      </w:r>
      <w:r>
        <w:rPr>
          <w:rFonts w:cs="B Mitra" w:hint="cs"/>
          <w:sz w:val="22"/>
          <w:szCs w:val="26"/>
          <w:rtl/>
        </w:rPr>
        <w:t xml:space="preserve"> را لذت‌بخش عنوان کرد</w:t>
      </w:r>
      <w:r w:rsidR="00AD0219">
        <w:rPr>
          <w:rFonts w:cs="B Mitra" w:hint="cs"/>
          <w:sz w:val="22"/>
          <w:szCs w:val="26"/>
          <w:rtl/>
        </w:rPr>
        <w:t xml:space="preserve">. </w:t>
      </w:r>
    </w:p>
    <w:p w14:paraId="11C4F59A" w14:textId="6944E97F" w:rsidR="0044187F" w:rsidRPr="0044187F" w:rsidRDefault="00AD0219" w:rsidP="006058E4">
      <w:pPr>
        <w:pStyle w:val="BodyText3"/>
        <w:bidi/>
        <w:ind w:left="-2"/>
        <w:rPr>
          <w:rFonts w:cs="B Mitra"/>
          <w:sz w:val="22"/>
          <w:szCs w:val="26"/>
          <w:rtl/>
        </w:rPr>
      </w:pPr>
      <w:r>
        <w:rPr>
          <w:rFonts w:cs="B Mitra" w:hint="cs"/>
          <w:sz w:val="22"/>
          <w:szCs w:val="26"/>
          <w:rtl/>
        </w:rPr>
        <w:t>از شرکت‌کنندگان در آزمون خواسته شد تا مواردی را که</w:t>
      </w:r>
      <w:r w:rsidR="007A23BC">
        <w:rPr>
          <w:rFonts w:cs="B Mitra"/>
          <w:sz w:val="22"/>
          <w:szCs w:val="26"/>
          <w:rtl/>
        </w:rPr>
        <w:t xml:space="preserve"> می‌</w:t>
      </w:r>
      <w:r>
        <w:rPr>
          <w:rFonts w:cs="B Mitra" w:hint="cs"/>
          <w:sz w:val="22"/>
          <w:szCs w:val="26"/>
          <w:rtl/>
        </w:rPr>
        <w:t>توان در نرم‌افزار قرار داد تا تجربه خوشایندتری برای آن</w:t>
      </w:r>
      <w:r w:rsidR="008903B4">
        <w:rPr>
          <w:rFonts w:cs="B Mitra" w:hint="cs"/>
          <w:sz w:val="22"/>
          <w:szCs w:val="26"/>
          <w:rtl/>
        </w:rPr>
        <w:t>‌</w:t>
      </w:r>
      <w:r>
        <w:rPr>
          <w:rFonts w:cs="B Mitra" w:hint="cs"/>
          <w:sz w:val="22"/>
          <w:szCs w:val="26"/>
          <w:rtl/>
        </w:rPr>
        <w:t xml:space="preserve">ها حاصل شود، بیان کنند. حس واقعی‌تر رفتار رنگ‌ها، تنوع در قلم‌ها و شبیه‌سازی قوی‌تری از واقعیت </w:t>
      </w:r>
      <w:r w:rsidR="006058E4">
        <w:rPr>
          <w:rFonts w:cs="B Mitra" w:hint="cs"/>
          <w:sz w:val="22"/>
          <w:szCs w:val="26"/>
          <w:rtl/>
        </w:rPr>
        <w:t>در اثر</w:t>
      </w:r>
      <w:r w:rsidR="008903B4">
        <w:rPr>
          <w:rFonts w:cs="B Mitra" w:hint="cs"/>
          <w:sz w:val="22"/>
          <w:szCs w:val="26"/>
          <w:rtl/>
        </w:rPr>
        <w:t xml:space="preserve"> قلم‌ها و ایجاد تسلط در دل نرم‌ا</w:t>
      </w:r>
      <w:r w:rsidR="006058E4">
        <w:rPr>
          <w:rFonts w:cs="B Mitra" w:hint="cs"/>
          <w:sz w:val="22"/>
          <w:szCs w:val="26"/>
          <w:rtl/>
        </w:rPr>
        <w:t xml:space="preserve">فزار به گونه‌ای که با کمترین دردسر کنترل بر خطوط ایجاد شود، ازجمله مواردی بود که شرکت‌کنندگان برای بهبود تجربه پیشنهاد دادند. </w:t>
      </w:r>
    </w:p>
    <w:p w14:paraId="4C0ED10A" w14:textId="77145743" w:rsidR="00AD3D86" w:rsidRPr="00913F13" w:rsidRDefault="00800B76" w:rsidP="008903B4">
      <w:pPr>
        <w:pStyle w:val="BodyText3"/>
        <w:bidi/>
        <w:ind w:firstLine="567"/>
        <w:rPr>
          <w:rFonts w:cs="B Mitra"/>
          <w:sz w:val="13"/>
          <w:szCs w:val="16"/>
          <w:rtl/>
        </w:rPr>
      </w:pPr>
      <w:r>
        <w:rPr>
          <w:rFonts w:cs="B Mitra" w:hint="cs"/>
          <w:sz w:val="22"/>
          <w:szCs w:val="26"/>
          <w:rtl/>
          <w:lang w:val="en-US"/>
        </w:rPr>
        <w:t>می‌توان نتیجه گرفت که</w:t>
      </w:r>
      <w:r w:rsidRPr="0044187F">
        <w:rPr>
          <w:rFonts w:cs="B Mitra"/>
          <w:sz w:val="22"/>
          <w:szCs w:val="26"/>
          <w:rtl/>
        </w:rPr>
        <w:t xml:space="preserve"> </w:t>
      </w:r>
      <w:r w:rsidR="008903B4">
        <w:rPr>
          <w:rFonts w:cs="B Mitra" w:hint="cs"/>
          <w:sz w:val="22"/>
          <w:szCs w:val="26"/>
          <w:rtl/>
          <w:lang w:val="en-US"/>
        </w:rPr>
        <w:t>ناوک</w:t>
      </w:r>
      <w:r w:rsidR="0044187F" w:rsidRPr="0044187F">
        <w:rPr>
          <w:rFonts w:cs="B Mitra"/>
          <w:sz w:val="22"/>
          <w:szCs w:val="26"/>
          <w:rtl/>
        </w:rPr>
        <w:t xml:space="preserve"> به عنوان اولین تجربه</w:t>
      </w:r>
      <w:r w:rsidR="000F3CE3">
        <w:rPr>
          <w:rFonts w:cs="B Mitra" w:hint="cs"/>
          <w:sz w:val="22"/>
          <w:szCs w:val="26"/>
          <w:rtl/>
        </w:rPr>
        <w:t xml:space="preserve"> در</w:t>
      </w:r>
      <w:r w:rsidR="0044187F" w:rsidRPr="0044187F">
        <w:rPr>
          <w:rFonts w:cs="B Mitra"/>
          <w:sz w:val="22"/>
          <w:szCs w:val="26"/>
          <w:rtl/>
        </w:rPr>
        <w:t xml:space="preserve"> کاربران، حس خوشایندی خلق نموده است. نتایج حاصل نشان داده است که نوآوری در </w:t>
      </w:r>
      <w:r w:rsidR="000F3CE3">
        <w:rPr>
          <w:rFonts w:cs="B Mitra" w:hint="cs"/>
          <w:sz w:val="22"/>
          <w:szCs w:val="26"/>
          <w:rtl/>
        </w:rPr>
        <w:t>استفاده از این</w:t>
      </w:r>
      <w:r w:rsidR="0044187F" w:rsidRPr="0044187F">
        <w:rPr>
          <w:rFonts w:cs="B Mitra"/>
          <w:sz w:val="22"/>
          <w:szCs w:val="26"/>
          <w:rtl/>
        </w:rPr>
        <w:t xml:space="preserve"> تکنولوژی</w:t>
      </w:r>
      <w:r w:rsidR="000F3CE3">
        <w:rPr>
          <w:rFonts w:cs="B Mitra" w:hint="cs"/>
          <w:sz w:val="22"/>
          <w:szCs w:val="26"/>
          <w:rtl/>
        </w:rPr>
        <w:t xml:space="preserve"> برای نقاشی</w:t>
      </w:r>
      <w:r w:rsidR="0044187F" w:rsidRPr="0044187F">
        <w:rPr>
          <w:rFonts w:cs="B Mitra"/>
          <w:sz w:val="22"/>
          <w:szCs w:val="26"/>
          <w:rtl/>
        </w:rPr>
        <w:t xml:space="preserve">، </w:t>
      </w:r>
      <w:r w:rsidR="000F3CE3">
        <w:rPr>
          <w:rFonts w:cs="B Mitra" w:hint="cs"/>
          <w:sz w:val="22"/>
          <w:szCs w:val="26"/>
          <w:rtl/>
        </w:rPr>
        <w:t>با وجود</w:t>
      </w:r>
      <w:r w:rsidR="0044187F" w:rsidRPr="0044187F">
        <w:rPr>
          <w:rFonts w:cs="B Mitra"/>
          <w:sz w:val="22"/>
          <w:szCs w:val="26"/>
          <w:rtl/>
        </w:rPr>
        <w:t xml:space="preserve"> کم</w:t>
      </w:r>
      <w:r w:rsidR="000F3CE3">
        <w:rPr>
          <w:rFonts w:cs="B Mitra" w:hint="cs"/>
          <w:sz w:val="22"/>
          <w:szCs w:val="26"/>
          <w:rtl/>
        </w:rPr>
        <w:t>‌</w:t>
      </w:r>
      <w:r w:rsidR="0044187F" w:rsidRPr="0044187F">
        <w:rPr>
          <w:rFonts w:cs="B Mitra"/>
          <w:sz w:val="22"/>
          <w:szCs w:val="26"/>
          <w:rtl/>
        </w:rPr>
        <w:t>و</w:t>
      </w:r>
      <w:r w:rsidR="000F3CE3">
        <w:rPr>
          <w:rFonts w:cs="B Mitra" w:hint="cs"/>
          <w:sz w:val="22"/>
          <w:szCs w:val="26"/>
          <w:rtl/>
        </w:rPr>
        <w:t>‌</w:t>
      </w:r>
      <w:r w:rsidR="0044187F" w:rsidRPr="0044187F">
        <w:rPr>
          <w:rFonts w:cs="B Mitra"/>
          <w:sz w:val="22"/>
          <w:szCs w:val="26"/>
          <w:rtl/>
        </w:rPr>
        <w:t>کاستی</w:t>
      </w:r>
      <w:r w:rsidR="000F3CE3">
        <w:rPr>
          <w:rFonts w:cs="B Mitra" w:hint="cs"/>
          <w:sz w:val="22"/>
          <w:szCs w:val="26"/>
          <w:rtl/>
        </w:rPr>
        <w:t>‌</w:t>
      </w:r>
      <w:r w:rsidR="0044187F" w:rsidRPr="0044187F">
        <w:rPr>
          <w:rFonts w:cs="B Mitra"/>
          <w:sz w:val="22"/>
          <w:szCs w:val="26"/>
          <w:rtl/>
        </w:rPr>
        <w:t>ها توانسته</w:t>
      </w:r>
      <w:r w:rsidR="000F3CE3">
        <w:rPr>
          <w:rFonts w:cs="B Mitra" w:hint="cs"/>
          <w:sz w:val="22"/>
          <w:szCs w:val="26"/>
          <w:rtl/>
        </w:rPr>
        <w:t xml:space="preserve"> است</w:t>
      </w:r>
      <w:r w:rsidR="0044187F" w:rsidRPr="0044187F">
        <w:rPr>
          <w:rFonts w:cs="B Mitra"/>
          <w:sz w:val="22"/>
          <w:szCs w:val="26"/>
          <w:rtl/>
        </w:rPr>
        <w:t xml:space="preserve"> حس تازه</w:t>
      </w:r>
      <w:r w:rsidR="000F3CE3">
        <w:rPr>
          <w:rFonts w:cs="B Mitra" w:hint="cs"/>
          <w:sz w:val="22"/>
          <w:szCs w:val="26"/>
          <w:rtl/>
        </w:rPr>
        <w:t>‌</w:t>
      </w:r>
      <w:r w:rsidR="0044187F" w:rsidRPr="0044187F">
        <w:rPr>
          <w:rFonts w:cs="B Mitra"/>
          <w:sz w:val="22"/>
          <w:szCs w:val="26"/>
          <w:rtl/>
        </w:rPr>
        <w:t xml:space="preserve">طلبی کاربران را ارضا نماید. از طرفی هر </w:t>
      </w:r>
      <w:r w:rsidR="003A324C">
        <w:rPr>
          <w:rFonts w:cs="B Mitra"/>
          <w:sz w:val="22"/>
          <w:szCs w:val="26"/>
          <w:rtl/>
        </w:rPr>
        <w:t>نرم‌افزار</w:t>
      </w:r>
      <w:r w:rsidR="0044187F" w:rsidRPr="0044187F">
        <w:rPr>
          <w:rFonts w:cs="B Mitra"/>
          <w:sz w:val="22"/>
          <w:szCs w:val="26"/>
          <w:rtl/>
        </w:rPr>
        <w:t>ی در ابتدا دارای نواقصی می</w:t>
      </w:r>
      <w:r w:rsidR="0027533C">
        <w:rPr>
          <w:rFonts w:cs="B Mitra" w:hint="cs"/>
          <w:sz w:val="22"/>
          <w:szCs w:val="26"/>
          <w:rtl/>
        </w:rPr>
        <w:t>‌</w:t>
      </w:r>
      <w:r w:rsidR="0044187F" w:rsidRPr="0044187F">
        <w:rPr>
          <w:rFonts w:cs="B Mitra"/>
          <w:sz w:val="22"/>
          <w:szCs w:val="26"/>
          <w:rtl/>
        </w:rPr>
        <w:t xml:space="preserve">باشد که با توجه به نسخه اولیه بودن این </w:t>
      </w:r>
      <w:r w:rsidR="003A324C">
        <w:rPr>
          <w:rFonts w:cs="B Mitra"/>
          <w:sz w:val="22"/>
          <w:szCs w:val="26"/>
          <w:rtl/>
        </w:rPr>
        <w:t>نرم‌افزار</w:t>
      </w:r>
      <w:r w:rsidR="0044187F" w:rsidRPr="0044187F">
        <w:rPr>
          <w:rFonts w:cs="B Mitra"/>
          <w:sz w:val="22"/>
          <w:szCs w:val="26"/>
          <w:rtl/>
        </w:rPr>
        <w:t xml:space="preserve"> این نواقص طبیعی بوده و با استفاده از تجربه کاربران سعی در رفع این نواقص خواهد شد.</w:t>
      </w:r>
      <w:r w:rsidR="00AD3D86">
        <w:rPr>
          <w:rFonts w:cs="B Mitra" w:hint="cs"/>
          <w:sz w:val="13"/>
          <w:szCs w:val="16"/>
          <w:rtl/>
        </w:rPr>
        <w:t xml:space="preserve">            </w:t>
      </w:r>
    </w:p>
    <w:p w14:paraId="6F763A08" w14:textId="77777777" w:rsidR="00913F13" w:rsidRDefault="00913F13" w:rsidP="004123ED">
      <w:pPr>
        <w:pStyle w:val="BodyText3"/>
        <w:keepNext/>
        <w:bidi/>
        <w:jc w:val="center"/>
      </w:pPr>
      <w:r>
        <w:rPr>
          <w:rFonts w:cs="B Mitra"/>
          <w:noProof/>
          <w:sz w:val="15"/>
          <w:szCs w:val="18"/>
          <w:rtl/>
          <w:lang w:val="en-US" w:eastAsia="en-US"/>
        </w:rPr>
        <w:drawing>
          <wp:inline distT="0" distB="0" distL="0" distR="0" wp14:anchorId="7DAD8173" wp14:editId="08ED7CFB">
            <wp:extent cx="3311585" cy="194310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20-01-02 at 4.06.54 PM.png"/>
                    <pic:cNvPicPr/>
                  </pic:nvPicPr>
                  <pic:blipFill>
                    <a:blip r:embed="rId17" cstate="email">
                      <a:extLst>
                        <a:ext uri="{28A0092B-C50C-407E-A947-70E740481C1C}">
                          <a14:useLocalDpi xmlns:a14="http://schemas.microsoft.com/office/drawing/2010/main"/>
                        </a:ext>
                      </a:extLst>
                    </a:blip>
                    <a:stretch>
                      <a:fillRect/>
                    </a:stretch>
                  </pic:blipFill>
                  <pic:spPr>
                    <a:xfrm>
                      <a:off x="0" y="0"/>
                      <a:ext cx="3313987" cy="1944509"/>
                    </a:xfrm>
                    <a:prstGeom prst="rect">
                      <a:avLst/>
                    </a:prstGeom>
                  </pic:spPr>
                </pic:pic>
              </a:graphicData>
            </a:graphic>
          </wp:inline>
        </w:drawing>
      </w:r>
    </w:p>
    <w:p w14:paraId="1B578D08" w14:textId="1FC9901A" w:rsidR="00913F13" w:rsidRPr="00432285" w:rsidRDefault="00913F13" w:rsidP="00432285">
      <w:pPr>
        <w:pStyle w:val="Caption"/>
        <w:bidi/>
        <w:jc w:val="center"/>
        <w:outlineLvl w:val="0"/>
        <w:rPr>
          <w:rFonts w:ascii="B Zar" w:hAnsi="B Zar" w:cs="B Zar"/>
          <w:i w:val="0"/>
          <w:iCs w:val="0"/>
          <w:color w:val="000000" w:themeColor="text1"/>
          <w:sz w:val="15"/>
          <w:rtl/>
        </w:rPr>
      </w:pPr>
      <w:r w:rsidRPr="00913F13">
        <w:rPr>
          <w:rFonts w:ascii="B Zar" w:hAnsi="B Zar" w:cs="B Zar" w:hint="cs"/>
          <w:i w:val="0"/>
          <w:iCs w:val="0"/>
          <w:color w:val="000000" w:themeColor="text1"/>
          <w:rtl/>
        </w:rPr>
        <w:t>شکل-۶- نتایج تجربه شرکت‌کنندگان در آزمون</w:t>
      </w:r>
    </w:p>
    <w:p w14:paraId="08CA224F" w14:textId="77777777" w:rsidR="007A41CC" w:rsidRPr="0071435A" w:rsidRDefault="00710B3F" w:rsidP="004123ED">
      <w:pPr>
        <w:pStyle w:val="BodyText"/>
        <w:tabs>
          <w:tab w:val="right" w:pos="567"/>
        </w:tabs>
        <w:bidi/>
        <w:ind w:left="-2"/>
        <w:outlineLvl w:val="0"/>
        <w:rPr>
          <w:rFonts w:ascii="B Titr" w:hAnsi="B Titr" w:cs="B Titr"/>
          <w:b/>
          <w:bCs/>
          <w:sz w:val="22"/>
          <w:szCs w:val="24"/>
          <w:rtl/>
          <w:lang w:bidi="fa-IR"/>
        </w:rPr>
      </w:pPr>
      <w:r w:rsidRPr="0071435A">
        <w:rPr>
          <w:rFonts w:ascii="B Titr" w:hAnsi="B Titr" w:cs="B Titr"/>
          <w:b/>
          <w:bCs/>
          <w:sz w:val="22"/>
          <w:szCs w:val="24"/>
          <w:rtl/>
          <w:lang w:bidi="fa-IR"/>
        </w:rPr>
        <w:lastRenderedPageBreak/>
        <w:t>۵</w:t>
      </w:r>
      <w:r w:rsidR="00FA364A" w:rsidRPr="0071435A">
        <w:rPr>
          <w:rFonts w:ascii="B Titr" w:hAnsi="B Titr" w:cs="B Titr"/>
          <w:b/>
          <w:bCs/>
          <w:sz w:val="22"/>
          <w:szCs w:val="24"/>
          <w:rtl/>
          <w:lang w:bidi="fa-IR"/>
        </w:rPr>
        <w:t>-</w:t>
      </w:r>
      <w:r w:rsidR="00924767" w:rsidRPr="0071435A">
        <w:rPr>
          <w:rFonts w:ascii="B Titr" w:hAnsi="B Titr" w:cs="B Titr"/>
          <w:b/>
          <w:bCs/>
          <w:sz w:val="22"/>
          <w:szCs w:val="24"/>
          <w:rtl/>
          <w:lang w:bidi="fa-IR"/>
        </w:rPr>
        <w:t>نتیجه‌گیری</w:t>
      </w:r>
      <w:r w:rsidR="007A41CC" w:rsidRPr="0071435A">
        <w:rPr>
          <w:rFonts w:ascii="B Titr" w:hAnsi="B Titr" w:cs="B Titr"/>
          <w:b/>
          <w:bCs/>
          <w:sz w:val="22"/>
          <w:szCs w:val="24"/>
          <w:rtl/>
          <w:lang w:bidi="fa-IR"/>
        </w:rPr>
        <w:t xml:space="preserve"> </w:t>
      </w:r>
      <w:r w:rsidR="00AD3D86" w:rsidRPr="0071435A">
        <w:rPr>
          <w:rFonts w:ascii="B Titr" w:hAnsi="B Titr" w:cs="B Titr"/>
          <w:b/>
          <w:bCs/>
          <w:sz w:val="22"/>
          <w:szCs w:val="24"/>
          <w:rtl/>
          <w:lang w:bidi="fa-IR"/>
        </w:rPr>
        <w:t xml:space="preserve"> </w:t>
      </w:r>
    </w:p>
    <w:p w14:paraId="4D92DF3B" w14:textId="69171CA9" w:rsidR="00924767" w:rsidRPr="00924767" w:rsidRDefault="00924767" w:rsidP="004123ED">
      <w:pPr>
        <w:pStyle w:val="BodyText3"/>
        <w:bidi/>
        <w:ind w:left="-2"/>
        <w:rPr>
          <w:rFonts w:cs="B Mitra"/>
          <w:sz w:val="22"/>
          <w:szCs w:val="26"/>
        </w:rPr>
      </w:pPr>
      <w:r w:rsidRPr="00924767">
        <w:rPr>
          <w:rFonts w:cs="B Mitra"/>
          <w:sz w:val="22"/>
          <w:szCs w:val="26"/>
          <w:rtl/>
        </w:rPr>
        <w:t>یافته‌های این پژوهش نشان داد که افراد فارغ از نوع اثر حاصل از این شیوه نقاشی که بسیار متفاوت از شیوه‌های موجود است که اغلب با کنترل دست انجام می‌شود، روند تازه و نوآور را جذاب می‌بینند و مایل به ادامه این تجربه هستند، هرچند که به زعم آن</w:t>
      </w:r>
      <w:r w:rsidR="008903B4">
        <w:rPr>
          <w:rFonts w:cs="B Mitra" w:hint="cs"/>
          <w:sz w:val="22"/>
          <w:szCs w:val="26"/>
          <w:rtl/>
        </w:rPr>
        <w:t>‌</w:t>
      </w:r>
      <w:r w:rsidRPr="00924767">
        <w:rPr>
          <w:rFonts w:cs="B Mitra"/>
          <w:sz w:val="22"/>
          <w:szCs w:val="26"/>
          <w:rtl/>
        </w:rPr>
        <w:t>ها چالش‌های توانمندی و قدرت کنترل در این شیوه به صرف انرژی و تمرکز بیشتری نیاز دارد. با این حال، نمی‌توان ضعف</w:t>
      </w:r>
      <w:r w:rsidR="007A23BC">
        <w:rPr>
          <w:rFonts w:cs="B Mitra"/>
          <w:sz w:val="22"/>
          <w:szCs w:val="26"/>
          <w:rtl/>
        </w:rPr>
        <w:t xml:space="preserve">‌های </w:t>
      </w:r>
      <w:r w:rsidRPr="00924767">
        <w:rPr>
          <w:rFonts w:cs="B Mitra"/>
          <w:sz w:val="22"/>
          <w:szCs w:val="26"/>
          <w:rtl/>
        </w:rPr>
        <w:t>موجود در نسخه فعلی نرم‌افزار را به دلیل محدودیت زمانی و تازگی تجربه برای پژوهشگران، نادیده گرفت. در کنار همه این</w:t>
      </w:r>
      <w:r w:rsidR="008903B4">
        <w:rPr>
          <w:rFonts w:cs="B Mitra" w:hint="cs"/>
          <w:sz w:val="22"/>
          <w:szCs w:val="26"/>
          <w:rtl/>
        </w:rPr>
        <w:t>‌</w:t>
      </w:r>
      <w:r w:rsidRPr="00924767">
        <w:rPr>
          <w:rFonts w:cs="B Mitra"/>
          <w:sz w:val="22"/>
          <w:szCs w:val="26"/>
          <w:rtl/>
        </w:rPr>
        <w:t>ها تکمیل و بهبود قابلیت‌های این نرم‌افزار می‌تواند در بهبود تجربه کاربری نقش به سزایی داشته باشد. پژوهشگران این مطالعه را نقطه آغازی برای این شیوه</w:t>
      </w:r>
      <w:r w:rsidR="007A23BC">
        <w:rPr>
          <w:rFonts w:cs="B Mitra"/>
          <w:sz w:val="22"/>
          <w:szCs w:val="26"/>
          <w:rtl/>
        </w:rPr>
        <w:t xml:space="preserve"> می‌</w:t>
      </w:r>
      <w:r w:rsidRPr="00924767">
        <w:rPr>
          <w:rFonts w:cs="B Mitra"/>
          <w:sz w:val="22"/>
          <w:szCs w:val="26"/>
          <w:rtl/>
        </w:rPr>
        <w:t xml:space="preserve">دانند و معتقدند که، در ادامه این مسیر با بهبود شیوه‌ها، بهره‌گیری از سایر روش‌های پیاده‌سازی و در صورت امکان به کارگیری سایر سخت‌افزارهای ردیاب </w:t>
      </w:r>
      <w:r w:rsidR="00E2132B">
        <w:rPr>
          <w:rFonts w:cs="B Mitra" w:hint="cs"/>
          <w:sz w:val="22"/>
          <w:szCs w:val="26"/>
          <w:rtl/>
        </w:rPr>
        <w:t>چشم</w:t>
      </w:r>
      <w:r w:rsidRPr="00924767">
        <w:rPr>
          <w:rFonts w:cs="B Mitra"/>
          <w:sz w:val="22"/>
          <w:szCs w:val="26"/>
          <w:rtl/>
        </w:rPr>
        <w:t>، این مطالعات می‌تواند توسعه یابند و گسترش دامنه ارزیابی از این تجربه نتایج دقیق‌تری به دست خواهد داد. امید است پژوهش‌های آتی بتواند افق‌های بیشتری از این شیوه بکارگیری تکنولوژی در ترسیم را حاصل کند.</w:t>
      </w:r>
    </w:p>
    <w:p w14:paraId="168AAC8F" w14:textId="77777777" w:rsidR="00FA364A" w:rsidRPr="00876C11" w:rsidRDefault="00FA364A" w:rsidP="004123ED">
      <w:pPr>
        <w:pStyle w:val="BodyText3"/>
        <w:bidi/>
        <w:ind w:left="-2"/>
        <w:rPr>
          <w:rFonts w:cs="B Mitra"/>
          <w:sz w:val="22"/>
          <w:szCs w:val="18"/>
          <w:rtl/>
        </w:rPr>
      </w:pPr>
    </w:p>
    <w:p w14:paraId="610AA06C" w14:textId="77777777" w:rsidR="00FA364A" w:rsidRPr="00876C11" w:rsidRDefault="00FA364A" w:rsidP="004123ED">
      <w:pPr>
        <w:pStyle w:val="BodyText3"/>
        <w:bidi/>
        <w:ind w:left="-2"/>
        <w:rPr>
          <w:rFonts w:cs="B Mitra"/>
          <w:sz w:val="22"/>
          <w:szCs w:val="18"/>
          <w:rtl/>
        </w:rPr>
      </w:pPr>
    </w:p>
    <w:p w14:paraId="2778DF4D" w14:textId="4DA2F03E" w:rsidR="007059FD" w:rsidRPr="00AD30BE" w:rsidRDefault="00710B3F" w:rsidP="004123ED">
      <w:pPr>
        <w:pStyle w:val="BodyText3"/>
        <w:bidi/>
        <w:ind w:left="-2"/>
        <w:outlineLvl w:val="0"/>
        <w:rPr>
          <w:rFonts w:cs="B Titr"/>
          <w:b/>
          <w:bCs/>
          <w:sz w:val="22"/>
          <w:rtl/>
          <w:lang w:bidi="fa-IR"/>
        </w:rPr>
      </w:pPr>
      <w:r>
        <w:rPr>
          <w:rFonts w:hint="cs"/>
          <w:b/>
          <w:bCs/>
          <w:sz w:val="22"/>
          <w:rtl/>
          <w:lang w:val="en-US" w:bidi="fa-IR"/>
        </w:rPr>
        <w:t>۶</w:t>
      </w:r>
      <w:r w:rsidR="00FA364A" w:rsidRPr="00876C11">
        <w:rPr>
          <w:rFonts w:cs="B Titr" w:hint="cs"/>
          <w:b/>
          <w:bCs/>
          <w:sz w:val="22"/>
          <w:rtl/>
        </w:rPr>
        <w:t>-</w:t>
      </w:r>
      <w:r w:rsidR="007A41CC" w:rsidRPr="00876C11">
        <w:rPr>
          <w:rFonts w:cs="B Titr" w:hint="cs"/>
          <w:b/>
          <w:bCs/>
          <w:sz w:val="22"/>
          <w:rtl/>
        </w:rPr>
        <w:t>مراجع</w:t>
      </w:r>
    </w:p>
    <w:p w14:paraId="2C49F67D" w14:textId="77777777" w:rsidR="007059FD" w:rsidRPr="00AD30BE" w:rsidRDefault="007059FD" w:rsidP="004123ED">
      <w:pPr>
        <w:bidi/>
        <w:ind w:left="-2"/>
        <w:jc w:val="both"/>
        <w:rPr>
          <w:rFonts w:asciiTheme="majorBidi" w:hAnsiTheme="majorBidi" w:cstheme="majorBidi"/>
          <w:i/>
          <w:iCs/>
          <w:sz w:val="20"/>
          <w:szCs w:val="20"/>
          <w:rtl/>
          <w:lang w:bidi="fa-IR"/>
        </w:rPr>
      </w:pPr>
    </w:p>
    <w:p w14:paraId="69F7F688" w14:textId="574756BA" w:rsidR="00AD30BE" w:rsidRPr="00AD30BE" w:rsidRDefault="007059FD" w:rsidP="004123ED">
      <w:pPr>
        <w:pStyle w:val="EndNoteBibliography"/>
        <w:ind w:left="720" w:hanging="720"/>
        <w:jc w:val="both"/>
        <w:rPr>
          <w:i/>
          <w:iCs/>
          <w:sz w:val="20"/>
          <w:szCs w:val="20"/>
          <w:rtl/>
        </w:rPr>
      </w:pPr>
      <w:r w:rsidRPr="00AD30BE">
        <w:rPr>
          <w:rFonts w:asciiTheme="majorBidi" w:hAnsiTheme="majorBidi" w:cstheme="majorBidi"/>
          <w:i/>
          <w:iCs/>
          <w:sz w:val="20"/>
          <w:szCs w:val="20"/>
          <w:rtl/>
          <w:lang w:bidi="fa-IR"/>
        </w:rPr>
        <w:fldChar w:fldCharType="begin"/>
      </w:r>
      <w:r w:rsidRPr="00AD30BE">
        <w:rPr>
          <w:rFonts w:asciiTheme="majorBidi" w:hAnsiTheme="majorBidi" w:cstheme="majorBidi"/>
          <w:i/>
          <w:iCs/>
          <w:sz w:val="20"/>
          <w:szCs w:val="20"/>
          <w:rtl/>
          <w:lang w:bidi="fa-IR"/>
        </w:rPr>
        <w:instrText xml:space="preserve"> </w:instrText>
      </w:r>
      <w:r w:rsidRPr="00AD30BE">
        <w:rPr>
          <w:rFonts w:asciiTheme="majorBidi" w:hAnsiTheme="majorBidi" w:cstheme="majorBidi"/>
          <w:i/>
          <w:iCs/>
          <w:sz w:val="20"/>
          <w:szCs w:val="20"/>
          <w:lang w:bidi="fa-IR"/>
        </w:rPr>
        <w:instrText>ADDIN EN.REFLIST</w:instrText>
      </w:r>
      <w:r w:rsidRPr="00AD30BE">
        <w:rPr>
          <w:rFonts w:asciiTheme="majorBidi" w:hAnsiTheme="majorBidi" w:cstheme="majorBidi"/>
          <w:i/>
          <w:iCs/>
          <w:sz w:val="20"/>
          <w:szCs w:val="20"/>
          <w:rtl/>
          <w:lang w:bidi="fa-IR"/>
        </w:rPr>
        <w:instrText xml:space="preserve"> </w:instrText>
      </w:r>
      <w:r w:rsidRPr="00AD30BE">
        <w:rPr>
          <w:rFonts w:asciiTheme="majorBidi" w:hAnsiTheme="majorBidi" w:cstheme="majorBidi"/>
          <w:i/>
          <w:iCs/>
          <w:sz w:val="20"/>
          <w:szCs w:val="20"/>
          <w:rtl/>
          <w:lang w:bidi="fa-IR"/>
        </w:rPr>
        <w:fldChar w:fldCharType="separate"/>
      </w:r>
      <w:r w:rsidR="00356611">
        <w:rPr>
          <w:i/>
          <w:iCs/>
          <w:sz w:val="20"/>
          <w:szCs w:val="20"/>
        </w:rPr>
        <w:t>1</w:t>
      </w:r>
      <w:r w:rsidR="00AD30BE" w:rsidRPr="00AD30BE">
        <w:rPr>
          <w:i/>
          <w:iCs/>
          <w:sz w:val="20"/>
          <w:szCs w:val="20"/>
          <w:rtl/>
        </w:rPr>
        <w:t>.</w:t>
      </w:r>
      <w:r w:rsidR="00AD30BE" w:rsidRPr="00AD30BE">
        <w:rPr>
          <w:i/>
          <w:iCs/>
          <w:sz w:val="20"/>
          <w:szCs w:val="20"/>
          <w:rtl/>
        </w:rPr>
        <w:tab/>
      </w:r>
      <w:r w:rsidR="00AD30BE" w:rsidRPr="00AD30BE">
        <w:rPr>
          <w:i/>
          <w:iCs/>
          <w:sz w:val="20"/>
          <w:szCs w:val="20"/>
        </w:rPr>
        <w:t>Cui, J. Research on Digital Painting Art and Its Diversified Performance. in 2017 3rd International Conference on Economics, Social Science, Arts, Education and Management Engineering (ESSAEME 2017). 2017. Atlantis Press</w:t>
      </w:r>
      <w:r w:rsidR="00AD30BE" w:rsidRPr="00AD30BE">
        <w:rPr>
          <w:i/>
          <w:iCs/>
          <w:sz w:val="20"/>
          <w:szCs w:val="20"/>
          <w:rtl/>
        </w:rPr>
        <w:t>.</w:t>
      </w:r>
    </w:p>
    <w:p w14:paraId="773A4C33" w14:textId="18E43669" w:rsidR="00AD30BE" w:rsidRPr="00AD30BE" w:rsidRDefault="00356611" w:rsidP="004123ED">
      <w:pPr>
        <w:pStyle w:val="EndNoteBibliography"/>
        <w:ind w:left="720" w:hanging="720"/>
        <w:jc w:val="both"/>
        <w:rPr>
          <w:i/>
          <w:iCs/>
          <w:sz w:val="20"/>
          <w:szCs w:val="20"/>
          <w:rtl/>
        </w:rPr>
      </w:pPr>
      <w:r>
        <w:rPr>
          <w:i/>
          <w:iCs/>
          <w:sz w:val="20"/>
          <w:szCs w:val="20"/>
        </w:rPr>
        <w:t>2</w:t>
      </w:r>
      <w:r w:rsidR="00AD30BE" w:rsidRPr="00AD30BE">
        <w:rPr>
          <w:i/>
          <w:iCs/>
          <w:sz w:val="20"/>
          <w:szCs w:val="20"/>
          <w:rtl/>
        </w:rPr>
        <w:t>.</w:t>
      </w:r>
      <w:r w:rsidR="00AD30BE" w:rsidRPr="00AD30BE">
        <w:rPr>
          <w:i/>
          <w:iCs/>
          <w:sz w:val="20"/>
          <w:szCs w:val="20"/>
          <w:rtl/>
        </w:rPr>
        <w:tab/>
      </w:r>
      <w:r w:rsidR="00AD30BE" w:rsidRPr="00AD30BE">
        <w:rPr>
          <w:i/>
          <w:iCs/>
          <w:sz w:val="20"/>
          <w:szCs w:val="20"/>
        </w:rPr>
        <w:t>Jing, S., et al., Natural User Interface Design for Digital Painting Based on User Behavior Patterns. DEStech Transactions on Computer Science and Engineering, 2016(aics)</w:t>
      </w:r>
      <w:r w:rsidR="00AD30BE" w:rsidRPr="00AD30BE">
        <w:rPr>
          <w:i/>
          <w:iCs/>
          <w:sz w:val="20"/>
          <w:szCs w:val="20"/>
          <w:rtl/>
        </w:rPr>
        <w:t>.</w:t>
      </w:r>
    </w:p>
    <w:p w14:paraId="29E4FAD1" w14:textId="1B0C68DA" w:rsidR="00AD30BE" w:rsidRPr="00AD30BE" w:rsidRDefault="00356611" w:rsidP="004123ED">
      <w:pPr>
        <w:pStyle w:val="EndNoteBibliography"/>
        <w:ind w:left="720" w:hanging="720"/>
        <w:jc w:val="both"/>
        <w:rPr>
          <w:i/>
          <w:iCs/>
          <w:sz w:val="20"/>
          <w:szCs w:val="20"/>
          <w:rtl/>
        </w:rPr>
      </w:pPr>
      <w:r>
        <w:rPr>
          <w:i/>
          <w:iCs/>
          <w:sz w:val="20"/>
          <w:szCs w:val="20"/>
        </w:rPr>
        <w:t>3</w:t>
      </w:r>
      <w:r w:rsidR="00AD30BE" w:rsidRPr="00AD30BE">
        <w:rPr>
          <w:i/>
          <w:iCs/>
          <w:sz w:val="20"/>
          <w:szCs w:val="20"/>
          <w:rtl/>
        </w:rPr>
        <w:t>.</w:t>
      </w:r>
      <w:r w:rsidR="00AD30BE" w:rsidRPr="00AD30BE">
        <w:rPr>
          <w:i/>
          <w:iCs/>
          <w:sz w:val="20"/>
          <w:szCs w:val="20"/>
          <w:rtl/>
        </w:rPr>
        <w:tab/>
      </w:r>
      <w:r w:rsidR="00AD30BE" w:rsidRPr="00AD30BE">
        <w:rPr>
          <w:i/>
          <w:iCs/>
          <w:sz w:val="20"/>
          <w:szCs w:val="20"/>
        </w:rPr>
        <w:t xml:space="preserve">Corcoran, P.M., et al., Real-time eye gaze tracking for gaming design and consumer electronics systems. IEEE Transactions on Consumer Electronics, 2012. </w:t>
      </w:r>
      <w:r w:rsidR="00AD30BE" w:rsidRPr="00F545F5">
        <w:rPr>
          <w:bCs/>
          <w:i/>
          <w:iCs/>
          <w:sz w:val="20"/>
          <w:szCs w:val="20"/>
        </w:rPr>
        <w:t>58</w:t>
      </w:r>
      <w:r w:rsidR="00AD30BE" w:rsidRPr="00AD30BE">
        <w:rPr>
          <w:i/>
          <w:iCs/>
          <w:sz w:val="20"/>
          <w:szCs w:val="20"/>
        </w:rPr>
        <w:t>(2): p. 347-355</w:t>
      </w:r>
      <w:r w:rsidR="00AD30BE" w:rsidRPr="00AD30BE">
        <w:rPr>
          <w:i/>
          <w:iCs/>
          <w:sz w:val="20"/>
          <w:szCs w:val="20"/>
          <w:rtl/>
        </w:rPr>
        <w:t>.</w:t>
      </w:r>
    </w:p>
    <w:p w14:paraId="7D0C7B3D" w14:textId="7EAE8CA6" w:rsidR="00AD30BE" w:rsidRPr="00AD30BE" w:rsidRDefault="00356611" w:rsidP="004123ED">
      <w:pPr>
        <w:pStyle w:val="EndNoteBibliography"/>
        <w:ind w:left="720" w:hanging="720"/>
        <w:jc w:val="both"/>
        <w:rPr>
          <w:i/>
          <w:iCs/>
          <w:sz w:val="20"/>
          <w:szCs w:val="20"/>
          <w:rtl/>
        </w:rPr>
      </w:pPr>
      <w:r>
        <w:rPr>
          <w:i/>
          <w:iCs/>
          <w:sz w:val="20"/>
          <w:szCs w:val="20"/>
        </w:rPr>
        <w:t>4</w:t>
      </w:r>
      <w:r w:rsidR="00AD30BE" w:rsidRPr="00AD30BE">
        <w:rPr>
          <w:i/>
          <w:iCs/>
          <w:sz w:val="20"/>
          <w:szCs w:val="20"/>
          <w:rtl/>
        </w:rPr>
        <w:t>.</w:t>
      </w:r>
      <w:r w:rsidR="00AD30BE" w:rsidRPr="00AD30BE">
        <w:rPr>
          <w:i/>
          <w:iCs/>
          <w:sz w:val="20"/>
          <w:szCs w:val="20"/>
          <w:rtl/>
        </w:rPr>
        <w:tab/>
      </w:r>
      <w:r w:rsidR="00AD30BE" w:rsidRPr="00AD30BE">
        <w:rPr>
          <w:i/>
          <w:iCs/>
          <w:sz w:val="20"/>
          <w:szCs w:val="20"/>
        </w:rPr>
        <w:t>Kumar, M., et al., Gaze-enhanced user interface design. 2007, Stanford InfoLab</w:t>
      </w:r>
      <w:r w:rsidR="00AD30BE" w:rsidRPr="00AD30BE">
        <w:rPr>
          <w:i/>
          <w:iCs/>
          <w:sz w:val="20"/>
          <w:szCs w:val="20"/>
          <w:rtl/>
        </w:rPr>
        <w:t>.</w:t>
      </w:r>
    </w:p>
    <w:p w14:paraId="6BEF8D23" w14:textId="626CC7BA" w:rsidR="00AD30BE" w:rsidRPr="00AD30BE" w:rsidRDefault="00D83EDA" w:rsidP="004123ED">
      <w:pPr>
        <w:pStyle w:val="EndNoteBibliography"/>
        <w:jc w:val="both"/>
        <w:rPr>
          <w:i/>
          <w:iCs/>
          <w:sz w:val="20"/>
          <w:szCs w:val="20"/>
          <w:rtl/>
        </w:rPr>
      </w:pPr>
      <w:r>
        <w:rPr>
          <w:i/>
          <w:iCs/>
          <w:sz w:val="20"/>
          <w:szCs w:val="20"/>
        </w:rPr>
        <w:t>5</w:t>
      </w:r>
      <w:r w:rsidR="00AD30BE" w:rsidRPr="00AD30BE">
        <w:rPr>
          <w:i/>
          <w:iCs/>
          <w:sz w:val="20"/>
          <w:szCs w:val="20"/>
          <w:rtl/>
        </w:rPr>
        <w:t>.</w:t>
      </w:r>
      <w:r w:rsidR="00AD30BE" w:rsidRPr="00AD30BE">
        <w:rPr>
          <w:i/>
          <w:iCs/>
          <w:sz w:val="20"/>
          <w:szCs w:val="20"/>
          <w:rtl/>
        </w:rPr>
        <w:tab/>
      </w:r>
      <w:r w:rsidR="00AD30BE" w:rsidRPr="00AD30BE">
        <w:rPr>
          <w:i/>
          <w:iCs/>
          <w:sz w:val="20"/>
          <w:szCs w:val="20"/>
        </w:rPr>
        <w:t>Balbi, B., F. Protti, and R. Montanari, Driven by Caravaggio Through His Painting. 2016, Cognitive</w:t>
      </w:r>
      <w:r w:rsidR="00AD30BE" w:rsidRPr="00AD30BE">
        <w:rPr>
          <w:i/>
          <w:iCs/>
          <w:sz w:val="20"/>
          <w:szCs w:val="20"/>
          <w:rtl/>
        </w:rPr>
        <w:t>.</w:t>
      </w:r>
    </w:p>
    <w:p w14:paraId="3AE9D486" w14:textId="18B757FC" w:rsidR="00AD30BE" w:rsidRPr="00AD30BE" w:rsidRDefault="00D83EDA" w:rsidP="004123ED">
      <w:pPr>
        <w:pStyle w:val="EndNoteBibliography"/>
        <w:ind w:left="720" w:hanging="720"/>
        <w:jc w:val="both"/>
        <w:rPr>
          <w:i/>
          <w:iCs/>
          <w:sz w:val="20"/>
          <w:szCs w:val="20"/>
          <w:rtl/>
        </w:rPr>
      </w:pPr>
      <w:r>
        <w:rPr>
          <w:i/>
          <w:iCs/>
          <w:sz w:val="20"/>
          <w:szCs w:val="20"/>
        </w:rPr>
        <w:t>6</w:t>
      </w:r>
      <w:r w:rsidR="00AD30BE" w:rsidRPr="00AD30BE">
        <w:rPr>
          <w:i/>
          <w:iCs/>
          <w:sz w:val="20"/>
          <w:szCs w:val="20"/>
          <w:rtl/>
        </w:rPr>
        <w:t>.</w:t>
      </w:r>
      <w:r w:rsidR="00AD30BE" w:rsidRPr="00AD30BE">
        <w:rPr>
          <w:i/>
          <w:iCs/>
          <w:sz w:val="20"/>
          <w:szCs w:val="20"/>
          <w:rtl/>
        </w:rPr>
        <w:tab/>
      </w:r>
      <w:r w:rsidR="00AD30BE" w:rsidRPr="00AD30BE">
        <w:rPr>
          <w:i/>
          <w:iCs/>
          <w:sz w:val="20"/>
          <w:szCs w:val="20"/>
        </w:rPr>
        <w:t>Kristensson, P.O. and K. Vertanen. The potential of dwell-free eye-typing for fast assistive gaze communication. in Proceedings of the symposium on eye tracking research and applications. 2012. ACM</w:t>
      </w:r>
      <w:r w:rsidR="00AD30BE" w:rsidRPr="00AD30BE">
        <w:rPr>
          <w:i/>
          <w:iCs/>
          <w:sz w:val="20"/>
          <w:szCs w:val="20"/>
          <w:rtl/>
        </w:rPr>
        <w:t>.</w:t>
      </w:r>
    </w:p>
    <w:p w14:paraId="216431AB" w14:textId="2646D857" w:rsidR="00AD30BE" w:rsidRPr="00AD30BE" w:rsidRDefault="00D83EDA" w:rsidP="004123ED">
      <w:pPr>
        <w:pStyle w:val="EndNoteBibliography"/>
        <w:ind w:left="720" w:hanging="720"/>
        <w:jc w:val="both"/>
        <w:rPr>
          <w:i/>
          <w:iCs/>
          <w:sz w:val="20"/>
          <w:szCs w:val="20"/>
          <w:rtl/>
        </w:rPr>
      </w:pPr>
      <w:r>
        <w:rPr>
          <w:i/>
          <w:iCs/>
          <w:sz w:val="20"/>
          <w:szCs w:val="20"/>
        </w:rPr>
        <w:t>7</w:t>
      </w:r>
      <w:r w:rsidR="00AD30BE" w:rsidRPr="00AD30BE">
        <w:rPr>
          <w:i/>
          <w:iCs/>
          <w:sz w:val="20"/>
          <w:szCs w:val="20"/>
          <w:rtl/>
        </w:rPr>
        <w:t>.</w:t>
      </w:r>
      <w:r w:rsidR="00AD30BE" w:rsidRPr="00AD30BE">
        <w:rPr>
          <w:i/>
          <w:iCs/>
          <w:sz w:val="20"/>
          <w:szCs w:val="20"/>
          <w:rtl/>
        </w:rPr>
        <w:tab/>
      </w:r>
      <w:r w:rsidR="00AD30BE" w:rsidRPr="00AD30BE">
        <w:rPr>
          <w:i/>
          <w:iCs/>
          <w:sz w:val="20"/>
          <w:szCs w:val="20"/>
        </w:rPr>
        <w:t>Rosenberg, R. and C. Klein, The moving eye of the beholder: Eye tracking</w:t>
      </w:r>
      <w:r w:rsidR="00AD30BE" w:rsidRPr="00AD30BE">
        <w:rPr>
          <w:i/>
          <w:iCs/>
          <w:sz w:val="20"/>
          <w:szCs w:val="20"/>
          <w:rtl/>
        </w:rPr>
        <w:t xml:space="preserve"> </w:t>
      </w:r>
      <w:r w:rsidR="00AD30BE" w:rsidRPr="00AD30BE">
        <w:rPr>
          <w:i/>
          <w:iCs/>
          <w:sz w:val="20"/>
          <w:szCs w:val="20"/>
        </w:rPr>
        <w:t>and the perception of paintings. 2015</w:t>
      </w:r>
      <w:r w:rsidR="00AD30BE" w:rsidRPr="00AD30BE">
        <w:rPr>
          <w:i/>
          <w:iCs/>
          <w:sz w:val="20"/>
          <w:szCs w:val="20"/>
          <w:rtl/>
        </w:rPr>
        <w:t>.</w:t>
      </w:r>
    </w:p>
    <w:p w14:paraId="69B4A2AC" w14:textId="4A6982F6" w:rsidR="00AD30BE" w:rsidRPr="00AD30BE" w:rsidRDefault="00D83EDA" w:rsidP="004123ED">
      <w:pPr>
        <w:pStyle w:val="EndNoteBibliography"/>
        <w:ind w:left="720" w:hanging="720"/>
        <w:jc w:val="both"/>
        <w:rPr>
          <w:i/>
          <w:iCs/>
          <w:sz w:val="20"/>
          <w:szCs w:val="20"/>
          <w:rtl/>
        </w:rPr>
      </w:pPr>
      <w:r>
        <w:rPr>
          <w:i/>
          <w:iCs/>
          <w:sz w:val="20"/>
          <w:szCs w:val="20"/>
        </w:rPr>
        <w:t>8</w:t>
      </w:r>
      <w:r w:rsidR="00AD30BE" w:rsidRPr="00AD30BE">
        <w:rPr>
          <w:i/>
          <w:iCs/>
          <w:sz w:val="20"/>
          <w:szCs w:val="20"/>
          <w:rtl/>
        </w:rPr>
        <w:t>.</w:t>
      </w:r>
      <w:r w:rsidR="00AD30BE" w:rsidRPr="00AD30BE">
        <w:rPr>
          <w:i/>
          <w:iCs/>
          <w:sz w:val="20"/>
          <w:szCs w:val="20"/>
          <w:rtl/>
        </w:rPr>
        <w:tab/>
      </w:r>
      <w:r w:rsidR="00AD30BE" w:rsidRPr="00AD30BE">
        <w:rPr>
          <w:i/>
          <w:iCs/>
          <w:sz w:val="20"/>
          <w:szCs w:val="20"/>
        </w:rPr>
        <w:t>Kumar, M., et al. EyePoint: practical pointing and selection using gaze and keyboard. in Proceedings of the SIGCHI conference on Human factors in computing systems. 2007. ACM</w:t>
      </w:r>
      <w:r w:rsidR="00AD30BE" w:rsidRPr="00AD30BE">
        <w:rPr>
          <w:i/>
          <w:iCs/>
          <w:sz w:val="20"/>
          <w:szCs w:val="20"/>
          <w:rtl/>
        </w:rPr>
        <w:t>.</w:t>
      </w:r>
    </w:p>
    <w:p w14:paraId="52786728" w14:textId="2EA35E78" w:rsidR="00AD30BE" w:rsidRPr="00AD30BE" w:rsidRDefault="00D83EDA" w:rsidP="004123ED">
      <w:pPr>
        <w:pStyle w:val="EndNoteBibliography"/>
        <w:ind w:left="720" w:hanging="720"/>
        <w:jc w:val="both"/>
        <w:rPr>
          <w:i/>
          <w:iCs/>
          <w:sz w:val="20"/>
          <w:szCs w:val="20"/>
          <w:rtl/>
        </w:rPr>
      </w:pPr>
      <w:r>
        <w:rPr>
          <w:i/>
          <w:iCs/>
          <w:sz w:val="20"/>
          <w:szCs w:val="20"/>
        </w:rPr>
        <w:t>9</w:t>
      </w:r>
      <w:r w:rsidR="00AD30BE" w:rsidRPr="00AD30BE">
        <w:rPr>
          <w:i/>
          <w:iCs/>
          <w:sz w:val="20"/>
          <w:szCs w:val="20"/>
          <w:rtl/>
        </w:rPr>
        <w:t>.</w:t>
      </w:r>
      <w:r w:rsidR="00AD30BE" w:rsidRPr="00AD30BE">
        <w:rPr>
          <w:i/>
          <w:iCs/>
          <w:sz w:val="20"/>
          <w:szCs w:val="20"/>
          <w:rtl/>
        </w:rPr>
        <w:tab/>
      </w:r>
      <w:r w:rsidR="00AD30BE" w:rsidRPr="00AD30BE">
        <w:rPr>
          <w:i/>
          <w:iCs/>
          <w:sz w:val="20"/>
          <w:szCs w:val="20"/>
        </w:rPr>
        <w:t>Baxter, W.V., Physically-based</w:t>
      </w:r>
      <w:r w:rsidR="00AD30BE" w:rsidRPr="00AD30BE">
        <w:rPr>
          <w:i/>
          <w:iCs/>
          <w:sz w:val="20"/>
          <w:szCs w:val="20"/>
          <w:rtl/>
        </w:rPr>
        <w:t xml:space="preserve"> </w:t>
      </w:r>
      <w:r w:rsidR="00AD30BE" w:rsidRPr="00AD30BE">
        <w:rPr>
          <w:i/>
          <w:iCs/>
          <w:sz w:val="20"/>
          <w:szCs w:val="20"/>
        </w:rPr>
        <w:t>modeling techniques for interactive digital painting. 2004: Citeseer</w:t>
      </w:r>
      <w:r w:rsidR="00AD30BE" w:rsidRPr="00AD30BE">
        <w:rPr>
          <w:i/>
          <w:iCs/>
          <w:sz w:val="20"/>
          <w:szCs w:val="20"/>
          <w:rtl/>
        </w:rPr>
        <w:t>.</w:t>
      </w:r>
    </w:p>
    <w:p w14:paraId="1444591E" w14:textId="07B820C9" w:rsidR="00AD30BE" w:rsidRPr="00AD30BE" w:rsidRDefault="00D83EDA" w:rsidP="004123ED">
      <w:pPr>
        <w:pStyle w:val="EndNoteBibliography"/>
        <w:ind w:left="720" w:hanging="720"/>
        <w:jc w:val="both"/>
        <w:rPr>
          <w:i/>
          <w:iCs/>
          <w:sz w:val="20"/>
          <w:szCs w:val="20"/>
          <w:rtl/>
        </w:rPr>
      </w:pPr>
      <w:r>
        <w:rPr>
          <w:i/>
          <w:iCs/>
          <w:sz w:val="20"/>
          <w:szCs w:val="20"/>
        </w:rPr>
        <w:t>10</w:t>
      </w:r>
      <w:r w:rsidR="00AD30BE" w:rsidRPr="00AD30BE">
        <w:rPr>
          <w:i/>
          <w:iCs/>
          <w:sz w:val="20"/>
          <w:szCs w:val="20"/>
          <w:rtl/>
        </w:rPr>
        <w:t>.</w:t>
      </w:r>
      <w:r w:rsidR="00AD30BE" w:rsidRPr="00AD30BE">
        <w:rPr>
          <w:i/>
          <w:iCs/>
          <w:sz w:val="20"/>
          <w:szCs w:val="20"/>
          <w:rtl/>
        </w:rPr>
        <w:tab/>
      </w:r>
      <w:r w:rsidR="00AD30BE" w:rsidRPr="00AD30BE">
        <w:rPr>
          <w:i/>
          <w:iCs/>
          <w:sz w:val="20"/>
          <w:szCs w:val="20"/>
        </w:rPr>
        <w:t>Luo, W., J. Yang, and Y. Hua. Research on the aesthetic mode of digital painting based on digital technology. in 2016 International Conference on Smart Grid and Electrical Automation (ICSGEA). 2016. IEEE</w:t>
      </w:r>
      <w:r w:rsidR="00AD30BE" w:rsidRPr="00AD30BE">
        <w:rPr>
          <w:i/>
          <w:iCs/>
          <w:sz w:val="20"/>
          <w:szCs w:val="20"/>
          <w:rtl/>
        </w:rPr>
        <w:t>.</w:t>
      </w:r>
    </w:p>
    <w:p w14:paraId="42B2703B" w14:textId="34C8FB46" w:rsidR="00AD30BE" w:rsidRPr="00AD30BE" w:rsidRDefault="00D83EDA" w:rsidP="004123ED">
      <w:pPr>
        <w:pStyle w:val="EndNoteBibliography"/>
        <w:ind w:left="720" w:hanging="720"/>
        <w:jc w:val="both"/>
        <w:rPr>
          <w:i/>
          <w:iCs/>
          <w:sz w:val="20"/>
          <w:szCs w:val="20"/>
          <w:rtl/>
        </w:rPr>
      </w:pPr>
      <w:r>
        <w:rPr>
          <w:i/>
          <w:iCs/>
          <w:sz w:val="20"/>
          <w:szCs w:val="20"/>
        </w:rPr>
        <w:t>11</w:t>
      </w:r>
      <w:r w:rsidR="00AD30BE" w:rsidRPr="00AD30BE">
        <w:rPr>
          <w:i/>
          <w:iCs/>
          <w:sz w:val="20"/>
          <w:szCs w:val="20"/>
          <w:rtl/>
        </w:rPr>
        <w:t>.</w:t>
      </w:r>
      <w:r w:rsidR="00AD30BE" w:rsidRPr="00AD30BE">
        <w:rPr>
          <w:i/>
          <w:iCs/>
          <w:sz w:val="20"/>
          <w:szCs w:val="20"/>
          <w:rtl/>
        </w:rPr>
        <w:tab/>
      </w:r>
      <w:r w:rsidR="00AD30BE" w:rsidRPr="00AD30BE">
        <w:rPr>
          <w:i/>
          <w:iCs/>
          <w:sz w:val="20"/>
          <w:szCs w:val="20"/>
        </w:rPr>
        <w:t>Lange, V., et al. Interactive painting and lighting in dynamic multi-projection mapping. in International Conference on Augmented Reality, Virtual Reality and Computer Graphics. 2016. Springer</w:t>
      </w:r>
      <w:r w:rsidR="00AD30BE" w:rsidRPr="00AD30BE">
        <w:rPr>
          <w:i/>
          <w:iCs/>
          <w:sz w:val="20"/>
          <w:szCs w:val="20"/>
          <w:rtl/>
        </w:rPr>
        <w:t>.</w:t>
      </w:r>
    </w:p>
    <w:p w14:paraId="12D2A020" w14:textId="57B01E56" w:rsidR="007A41CC" w:rsidRPr="00AD30BE" w:rsidRDefault="007059FD" w:rsidP="004123ED">
      <w:pPr>
        <w:bidi/>
        <w:ind w:left="-2"/>
        <w:jc w:val="both"/>
        <w:rPr>
          <w:rFonts w:cs="B Titr"/>
          <w:i/>
          <w:iCs/>
          <w:sz w:val="20"/>
          <w:szCs w:val="20"/>
          <w:rtl/>
          <w:lang w:bidi="fa-IR"/>
        </w:rPr>
      </w:pPr>
      <w:r w:rsidRPr="00AD30BE">
        <w:rPr>
          <w:rFonts w:asciiTheme="majorBidi" w:hAnsiTheme="majorBidi" w:cstheme="majorBidi"/>
          <w:i/>
          <w:iCs/>
          <w:sz w:val="20"/>
          <w:szCs w:val="20"/>
          <w:rtl/>
          <w:lang w:bidi="fa-IR"/>
        </w:rPr>
        <w:fldChar w:fldCharType="end"/>
      </w:r>
    </w:p>
    <w:sectPr w:rsidR="007A41CC" w:rsidRPr="00AD30BE" w:rsidSect="00247DAD">
      <w:headerReference w:type="default" r:id="rId18"/>
      <w:footerReference w:type="even" r:id="rId19"/>
      <w:footerReference w:type="default" r:id="rId20"/>
      <w:footnotePr>
        <w:numRestart w:val="eachPage"/>
      </w:footnotePr>
      <w:type w:val="continuous"/>
      <w:pgSz w:w="11906" w:h="16838" w:code="9"/>
      <w:pgMar w:top="1701" w:right="1701" w:bottom="1701" w:left="1418"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2D2FE5" w14:textId="77777777" w:rsidR="00FA1547" w:rsidRDefault="00FA1547">
      <w:r>
        <w:separator/>
      </w:r>
    </w:p>
  </w:endnote>
  <w:endnote w:type="continuationSeparator" w:id="0">
    <w:p w14:paraId="71C4F34C" w14:textId="77777777" w:rsidR="00FA1547" w:rsidRDefault="00FA1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Titr">
    <w:panose1 w:val="00000700000000000000"/>
    <w:charset w:val="00"/>
    <w:family w:val="auto"/>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tra">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auto"/>
    <w:pitch w:val="variable"/>
    <w:sig w:usb0="00000003" w:usb1="00000000" w:usb2="00000000" w:usb3="00000000" w:csb0="00000001" w:csb1="00000000"/>
  </w:font>
  <w:font w:name="B Zar">
    <w:panose1 w:val="00000400000000000000"/>
    <w:charset w:val="00"/>
    <w:family w:val="auto"/>
    <w:pitch w:val="variable"/>
    <w:sig w:usb0="00002003" w:usb1="80000000" w:usb2="00000008" w:usb3="00000000" w:csb0="00000041" w:csb1="00000000"/>
  </w:font>
  <w:font w:name="B Nazanin">
    <w:altName w:val="Courier New"/>
    <w:charset w:val="00"/>
    <w:family w:val="auto"/>
    <w:pitch w:val="variable"/>
    <w:sig w:usb0="00000000" w:usb1="80000000" w:usb2="00000008" w:usb3="00000000" w:csb0="00000041" w:csb1="00000000"/>
  </w:font>
  <w:font w:name="B Mitra">
    <w:panose1 w:val="00000400000000000000"/>
    <w:charset w:val="00"/>
    <w:family w:val="auto"/>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1A1AA" w14:textId="77777777" w:rsidR="0018674B" w:rsidRDefault="001867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73B58B" w14:textId="77777777" w:rsidR="0018674B" w:rsidRDefault="001867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FF78C" w14:textId="7FE708E3" w:rsidR="0018674B" w:rsidRPr="009151D0" w:rsidRDefault="0018674B" w:rsidP="009151D0">
    <w:pPr>
      <w:pStyle w:val="Footer"/>
      <w:framePr w:wrap="around" w:vAnchor="text" w:hAnchor="margin" w:xAlign="center" w:y="1"/>
      <w:bidi/>
      <w:rPr>
        <w:rStyle w:val="PageNumber"/>
        <w:rFonts w:cs="B Nazanin"/>
      </w:rPr>
    </w:pPr>
    <w:r w:rsidRPr="009151D0">
      <w:rPr>
        <w:rStyle w:val="PageNumber"/>
        <w:rFonts w:cs="B Nazanin"/>
      </w:rPr>
      <w:fldChar w:fldCharType="begin"/>
    </w:r>
    <w:r w:rsidRPr="009151D0">
      <w:rPr>
        <w:rStyle w:val="PageNumber"/>
        <w:rFonts w:cs="B Nazanin"/>
      </w:rPr>
      <w:instrText xml:space="preserve">PAGE  </w:instrText>
    </w:r>
    <w:r w:rsidRPr="009151D0">
      <w:rPr>
        <w:rStyle w:val="PageNumber"/>
        <w:rFonts w:cs="B Nazanin"/>
      </w:rPr>
      <w:fldChar w:fldCharType="separate"/>
    </w:r>
    <w:r w:rsidR="00B72DCC">
      <w:rPr>
        <w:rStyle w:val="PageNumber"/>
        <w:rFonts w:cs="B Nazanin"/>
        <w:noProof/>
        <w:rtl/>
      </w:rPr>
      <w:t>1</w:t>
    </w:r>
    <w:r w:rsidRPr="009151D0">
      <w:rPr>
        <w:rStyle w:val="PageNumber"/>
        <w:rFonts w:cs="B Nazanin"/>
      </w:rPr>
      <w:fldChar w:fldCharType="end"/>
    </w:r>
  </w:p>
  <w:p w14:paraId="19E89D43" w14:textId="77777777" w:rsidR="0018674B" w:rsidRDefault="001867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92C9F4" w14:textId="77777777" w:rsidR="00FA1547" w:rsidRDefault="00FA1547">
      <w:r>
        <w:separator/>
      </w:r>
    </w:p>
  </w:footnote>
  <w:footnote w:type="continuationSeparator" w:id="0">
    <w:p w14:paraId="39F5C716" w14:textId="77777777" w:rsidR="00FA1547" w:rsidRDefault="00FA15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855B4" w14:textId="77777777" w:rsidR="00890D68" w:rsidRPr="0090728A" w:rsidRDefault="00302859" w:rsidP="00E5325C">
    <w:pPr>
      <w:pStyle w:val="Header"/>
      <w:bidi/>
      <w:jc w:val="center"/>
      <w:rPr>
        <w:rFonts w:cs="B Titr"/>
        <w:noProof/>
        <w:sz w:val="28"/>
        <w:szCs w:val="28"/>
        <w:rtl/>
        <w:lang w:bidi="fa-IR"/>
      </w:rPr>
    </w:pPr>
    <w:r w:rsidRPr="0090728A">
      <w:rPr>
        <w:rFonts w:cs="B Titr"/>
        <w:noProof/>
        <w:sz w:val="20"/>
        <w:szCs w:val="20"/>
      </w:rPr>
      <w:drawing>
        <wp:anchor distT="0" distB="0" distL="114300" distR="114300" simplePos="0" relativeHeight="251656192" behindDoc="0" locked="0" layoutInCell="1" allowOverlap="1" wp14:anchorId="317996CC" wp14:editId="209AEAA0">
          <wp:simplePos x="0" y="0"/>
          <wp:positionH relativeFrom="column">
            <wp:posOffset>4957445</wp:posOffset>
          </wp:positionH>
          <wp:positionV relativeFrom="paragraph">
            <wp:posOffset>-21590</wp:posOffset>
          </wp:positionV>
          <wp:extent cx="732155" cy="728980"/>
          <wp:effectExtent l="0" t="0" r="0" b="0"/>
          <wp:wrapSquare wrapText="bothSides"/>
          <wp:docPr id="2" name="Picture 2" descr="D:\Scientific\University\own\Research\کارگروه بازي‌هاي رايانه‌اي\کنفرانس\طراحی آرم\gray-University_of_Isfahan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ientific\University\own\Research\کارگروه بازي‌هاي رايانه‌اي\کنفرانس\طراحی آرم\gray-University_of_Isfahan_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155"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8A">
      <w:rPr>
        <w:rFonts w:cs="B Titr"/>
        <w:noProof/>
        <w:sz w:val="28"/>
        <w:szCs w:val="28"/>
        <w:rtl/>
      </w:rPr>
      <w:drawing>
        <wp:anchor distT="0" distB="0" distL="114300" distR="114300" simplePos="0" relativeHeight="251661312" behindDoc="0" locked="0" layoutInCell="1" allowOverlap="1" wp14:anchorId="7227BFC8" wp14:editId="79F55CAE">
          <wp:simplePos x="0" y="0"/>
          <wp:positionH relativeFrom="column">
            <wp:posOffset>-90805</wp:posOffset>
          </wp:positionH>
          <wp:positionV relativeFrom="paragraph">
            <wp:posOffset>-36195</wp:posOffset>
          </wp:positionV>
          <wp:extent cx="714375" cy="733425"/>
          <wp:effectExtent l="0" t="0" r="9525" b="9525"/>
          <wp:wrapSquare wrapText="bothSides"/>
          <wp:docPr id="3" name="Picture 3" descr="D:\University\مرکز تخصصی بازی‌سازی رایانه‌ای\کنفرانس\دوره اول\امور تبلیغاتی\طراحی آرم\Final\ARM-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ty\مرکز تخصصی بازی‌سازی رایانه‌ای\کنفرانس\دوره اول\امور تبلیغاتی\طراحی آرم\Final\ARM-BW.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43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D68" w:rsidRPr="0090728A">
      <w:rPr>
        <w:rFonts w:cs="B Titr" w:hint="cs"/>
        <w:noProof/>
        <w:sz w:val="28"/>
        <w:szCs w:val="28"/>
        <w:rtl/>
        <w:lang w:bidi="fa-IR"/>
      </w:rPr>
      <w:t xml:space="preserve"> </w:t>
    </w:r>
    <w:r w:rsidR="00E5325C">
      <w:rPr>
        <w:rFonts w:hint="cs"/>
        <w:noProof/>
        <w:sz w:val="28"/>
        <w:szCs w:val="28"/>
        <w:rtl/>
        <w:lang w:bidi="fa-IR"/>
      </w:rPr>
      <w:t>پنجمین</w:t>
    </w:r>
    <w:r w:rsidR="00890D68" w:rsidRPr="0090728A">
      <w:rPr>
        <w:rFonts w:hint="cs"/>
        <w:noProof/>
        <w:sz w:val="28"/>
        <w:szCs w:val="28"/>
        <w:rtl/>
        <w:lang w:bidi="fa-IR"/>
      </w:rPr>
      <w:t xml:space="preserve"> کنفرانس بین‌المللی</w:t>
    </w:r>
  </w:p>
  <w:p w14:paraId="6C3CB8DF" w14:textId="77777777" w:rsidR="00890D68" w:rsidRPr="00E5325C" w:rsidRDefault="00890D68" w:rsidP="00890D68">
    <w:pPr>
      <w:pStyle w:val="Header"/>
      <w:bidi/>
      <w:jc w:val="center"/>
      <w:rPr>
        <w:rFonts w:cs="B Titr"/>
        <w:noProof/>
        <w:sz w:val="36"/>
        <w:szCs w:val="36"/>
        <w:lang w:bidi="fa-IR"/>
      </w:rPr>
    </w:pPr>
    <w:r w:rsidRPr="00E5325C">
      <w:rPr>
        <w:rFonts w:cs="B Titr" w:hint="cs"/>
        <w:noProof/>
        <w:sz w:val="36"/>
        <w:szCs w:val="36"/>
        <w:rtl/>
        <w:lang w:bidi="fa-IR"/>
      </w:rPr>
      <w:t xml:space="preserve"> «</w:t>
    </w:r>
    <w:r w:rsidRPr="00E5325C">
      <w:rPr>
        <w:rFonts w:hint="cs"/>
        <w:noProof/>
        <w:sz w:val="36"/>
        <w:szCs w:val="36"/>
        <w:rtl/>
        <w:lang w:bidi="fa-IR"/>
      </w:rPr>
      <w:t>بازی‌های رایانه‌ای؛ فرصت‌ها و چالش‌ها</w:t>
    </w:r>
    <w:r w:rsidRPr="00E5325C">
      <w:rPr>
        <w:rFonts w:cs="B Titr" w:hint="cs"/>
        <w:noProof/>
        <w:sz w:val="36"/>
        <w:szCs w:val="36"/>
        <w:rtl/>
        <w:lang w:bidi="fa-IR"/>
      </w:rPr>
      <w:t>»</w:t>
    </w:r>
    <w:r w:rsidRPr="00E5325C">
      <w:rPr>
        <w:rFonts w:cs="B Titr"/>
        <w:noProof/>
        <w:sz w:val="36"/>
        <w:szCs w:val="36"/>
        <w:rtl/>
      </w:rPr>
      <w:t xml:space="preserve"> </w:t>
    </w:r>
  </w:p>
  <w:p w14:paraId="708D4516" w14:textId="77777777" w:rsidR="00890D68" w:rsidRPr="00EC72CA" w:rsidRDefault="00890D68" w:rsidP="00E5325C">
    <w:pPr>
      <w:pStyle w:val="Header"/>
      <w:pBdr>
        <w:bottom w:val="single" w:sz="6" w:space="1" w:color="auto"/>
      </w:pBdr>
      <w:jc w:val="center"/>
      <w:rPr>
        <w:rFonts w:cs="B Titr"/>
        <w:sz w:val="28"/>
        <w:szCs w:val="28"/>
        <w:rtl/>
        <w:lang w:bidi="fa-IR"/>
      </w:rPr>
    </w:pPr>
    <w:r w:rsidRPr="0090728A">
      <w:rPr>
        <w:rFonts w:hint="cs"/>
        <w:noProof/>
        <w:rtl/>
        <w:lang w:bidi="fa-IR"/>
      </w:rPr>
      <w:t xml:space="preserve">بهمن‌ماه </w:t>
    </w:r>
    <w:r w:rsidRPr="0090728A">
      <w:rPr>
        <w:rFonts w:cs="B Titr" w:hint="cs"/>
        <w:noProof/>
        <w:rtl/>
        <w:lang w:bidi="fa-IR"/>
      </w:rPr>
      <w:t>139</w:t>
    </w:r>
    <w:r w:rsidR="00E5325C">
      <w:rPr>
        <w:rFonts w:cs="B Titr" w:hint="cs"/>
        <w:noProof/>
        <w:rtl/>
        <w:lang w:bidi="fa-IR"/>
      </w:rPr>
      <w:t>8</w:t>
    </w:r>
    <w:r w:rsidRPr="0090728A">
      <w:rPr>
        <w:rFonts w:cs="B Titr" w:hint="cs"/>
        <w:noProof/>
        <w:rtl/>
        <w:lang w:bidi="fa-IR"/>
      </w:rPr>
      <w:t xml:space="preserve"> </w:t>
    </w:r>
    <w:r w:rsidRPr="0090728A">
      <w:rPr>
        <w:rFonts w:hint="cs"/>
        <w:noProof/>
        <w:rtl/>
        <w:lang w:bidi="fa-IR"/>
      </w:rPr>
      <w:t>– دانشگاه اصفهان</w:t>
    </w:r>
  </w:p>
  <w:p w14:paraId="76A0436B" w14:textId="77777777" w:rsidR="00890D68" w:rsidRDefault="00890D68" w:rsidP="00890D68">
    <w:pPr>
      <w:pStyle w:val="Header"/>
      <w:jc w:val="right"/>
      <w:rPr>
        <w:sz w:val="18"/>
        <w:szCs w:val="18"/>
      </w:rPr>
    </w:pPr>
  </w:p>
  <w:p w14:paraId="7D474565" w14:textId="77777777" w:rsidR="0018674B" w:rsidRPr="00890D68" w:rsidRDefault="00890D68" w:rsidP="00890D68">
    <w:pPr>
      <w:pStyle w:val="Header"/>
      <w:jc w:val="right"/>
      <w:rPr>
        <w:rFonts w:cs="B Nazanin"/>
        <w:sz w:val="18"/>
        <w:szCs w:val="18"/>
        <w:lang w:bidi="fa-IR"/>
      </w:rPr>
    </w:pPr>
    <w:r w:rsidRPr="00FD457A">
      <w:rPr>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0603C"/>
    <w:multiLevelType w:val="hybridMultilevel"/>
    <w:tmpl w:val="CF50D7C8"/>
    <w:lvl w:ilvl="0" w:tplc="C8C84854">
      <w:start w:val="1"/>
      <w:numFmt w:val="decimal"/>
      <w:lvlText w:val="%1."/>
      <w:lvlJc w:val="left"/>
      <w:pPr>
        <w:ind w:left="720" w:hanging="360"/>
      </w:pPr>
      <w:rPr>
        <w:rFonts w:cs="Arabic Typesetting"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E694D"/>
    <w:multiLevelType w:val="hybridMultilevel"/>
    <w:tmpl w:val="E4787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E0EB4"/>
    <w:multiLevelType w:val="hybridMultilevel"/>
    <w:tmpl w:val="7174EE2C"/>
    <w:lvl w:ilvl="0" w:tplc="D3A60560">
      <w:start w:val="1"/>
      <w:numFmt w:val="decimal"/>
      <w:lvlText w:val="%1."/>
      <w:lvlJc w:val="left"/>
      <w:pPr>
        <w:ind w:left="-177" w:hanging="360"/>
      </w:pPr>
      <w:rPr>
        <w:rFonts w:cs="B Titr" w:hint="default"/>
        <w:b/>
        <w:sz w:val="24"/>
      </w:rPr>
    </w:lvl>
    <w:lvl w:ilvl="1" w:tplc="04090019" w:tentative="1">
      <w:start w:val="1"/>
      <w:numFmt w:val="lowerLetter"/>
      <w:lvlText w:val="%2."/>
      <w:lvlJc w:val="left"/>
      <w:pPr>
        <w:ind w:left="543" w:hanging="360"/>
      </w:pPr>
    </w:lvl>
    <w:lvl w:ilvl="2" w:tplc="0409001B" w:tentative="1">
      <w:start w:val="1"/>
      <w:numFmt w:val="lowerRoman"/>
      <w:lvlText w:val="%3."/>
      <w:lvlJc w:val="right"/>
      <w:pPr>
        <w:ind w:left="1263" w:hanging="180"/>
      </w:pPr>
    </w:lvl>
    <w:lvl w:ilvl="3" w:tplc="0409000F" w:tentative="1">
      <w:start w:val="1"/>
      <w:numFmt w:val="decimal"/>
      <w:lvlText w:val="%4."/>
      <w:lvlJc w:val="left"/>
      <w:pPr>
        <w:ind w:left="1983" w:hanging="360"/>
      </w:pPr>
    </w:lvl>
    <w:lvl w:ilvl="4" w:tplc="04090019" w:tentative="1">
      <w:start w:val="1"/>
      <w:numFmt w:val="lowerLetter"/>
      <w:lvlText w:val="%5."/>
      <w:lvlJc w:val="left"/>
      <w:pPr>
        <w:ind w:left="2703" w:hanging="360"/>
      </w:pPr>
    </w:lvl>
    <w:lvl w:ilvl="5" w:tplc="0409001B" w:tentative="1">
      <w:start w:val="1"/>
      <w:numFmt w:val="lowerRoman"/>
      <w:lvlText w:val="%6."/>
      <w:lvlJc w:val="right"/>
      <w:pPr>
        <w:ind w:left="3423" w:hanging="180"/>
      </w:pPr>
    </w:lvl>
    <w:lvl w:ilvl="6" w:tplc="0409000F" w:tentative="1">
      <w:start w:val="1"/>
      <w:numFmt w:val="decimal"/>
      <w:lvlText w:val="%7."/>
      <w:lvlJc w:val="left"/>
      <w:pPr>
        <w:ind w:left="4143" w:hanging="360"/>
      </w:pPr>
    </w:lvl>
    <w:lvl w:ilvl="7" w:tplc="04090019" w:tentative="1">
      <w:start w:val="1"/>
      <w:numFmt w:val="lowerLetter"/>
      <w:lvlText w:val="%8."/>
      <w:lvlJc w:val="left"/>
      <w:pPr>
        <w:ind w:left="4863" w:hanging="360"/>
      </w:pPr>
    </w:lvl>
    <w:lvl w:ilvl="8" w:tplc="0409001B" w:tentative="1">
      <w:start w:val="1"/>
      <w:numFmt w:val="lowerRoman"/>
      <w:lvlText w:val="%9."/>
      <w:lvlJc w:val="right"/>
      <w:pPr>
        <w:ind w:left="5583" w:hanging="180"/>
      </w:pPr>
    </w:lvl>
  </w:abstractNum>
  <w:abstractNum w:abstractNumId="3" w15:restartNumberingAfterBreak="0">
    <w:nsid w:val="199E6ABC"/>
    <w:multiLevelType w:val="hybridMultilevel"/>
    <w:tmpl w:val="0366C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761A1C"/>
    <w:multiLevelType w:val="hybridMultilevel"/>
    <w:tmpl w:val="730C05C2"/>
    <w:lvl w:ilvl="0" w:tplc="89E8FA70">
      <w:start w:val="1"/>
      <w:numFmt w:val="bullet"/>
      <w:lvlText w:val=""/>
      <w:lvlJc w:val="left"/>
      <w:pPr>
        <w:tabs>
          <w:tab w:val="num" w:pos="360"/>
        </w:tabs>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3725D1C"/>
    <w:multiLevelType w:val="hybridMultilevel"/>
    <w:tmpl w:val="730C0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E75FBC"/>
    <w:multiLevelType w:val="hybridMultilevel"/>
    <w:tmpl w:val="D03AD800"/>
    <w:lvl w:ilvl="0" w:tplc="00586AA6">
      <w:start w:val="2"/>
      <w:numFmt w:val="decimal"/>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0216B89"/>
    <w:multiLevelType w:val="hybridMultilevel"/>
    <w:tmpl w:val="4B0C92E2"/>
    <w:lvl w:ilvl="0" w:tplc="C74AE4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6CE669C"/>
    <w:multiLevelType w:val="hybridMultilevel"/>
    <w:tmpl w:val="2F16CBF4"/>
    <w:lvl w:ilvl="0" w:tplc="6B0A00C8">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EE42527"/>
    <w:multiLevelType w:val="hybridMultilevel"/>
    <w:tmpl w:val="A726D4E2"/>
    <w:lvl w:ilvl="0" w:tplc="9C0267FC">
      <w:start w:val="1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6081B9E"/>
    <w:multiLevelType w:val="hybridMultilevel"/>
    <w:tmpl w:val="730C05C2"/>
    <w:lvl w:ilvl="0" w:tplc="61708006">
      <w:start w:val="1"/>
      <w:numFmt w:val="bulle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FC7A3A"/>
    <w:multiLevelType w:val="hybridMultilevel"/>
    <w:tmpl w:val="DFC06750"/>
    <w:lvl w:ilvl="0" w:tplc="F00812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3F6021F"/>
    <w:multiLevelType w:val="hybridMultilevel"/>
    <w:tmpl w:val="4156E97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DDC37B3"/>
    <w:multiLevelType w:val="hybridMultilevel"/>
    <w:tmpl w:val="93046FB0"/>
    <w:lvl w:ilvl="0" w:tplc="188E5A4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6"/>
  </w:num>
  <w:num w:numId="2">
    <w:abstractNumId w:val="11"/>
  </w:num>
  <w:num w:numId="3">
    <w:abstractNumId w:val="9"/>
  </w:num>
  <w:num w:numId="4">
    <w:abstractNumId w:val="8"/>
  </w:num>
  <w:num w:numId="5">
    <w:abstractNumId w:val="7"/>
  </w:num>
  <w:num w:numId="6">
    <w:abstractNumId w:val="5"/>
  </w:num>
  <w:num w:numId="7">
    <w:abstractNumId w:val="10"/>
  </w:num>
  <w:num w:numId="8">
    <w:abstractNumId w:val="4"/>
  </w:num>
  <w:num w:numId="9">
    <w:abstractNumId w:val="12"/>
  </w:num>
  <w:num w:numId="10">
    <w:abstractNumId w:val="2"/>
  </w:num>
  <w:num w:numId="11">
    <w:abstractNumId w:val="3"/>
  </w:num>
  <w:num w:numId="12">
    <w:abstractNumId w:val="0"/>
  </w:num>
  <w:num w:numId="13">
    <w:abstractNumId w:val="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
  <w:drawingGridVerticalSpacing w:val="6"/>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va2pftptvssxleppxex25z6eff2arr9w2zr&quot;&gt;My EndNote Library&lt;record-ids&gt;&lt;item&gt;8&lt;/item&gt;&lt;item&gt;9&lt;/item&gt;&lt;item&gt;11&lt;/item&gt;&lt;item&gt;12&lt;/item&gt;&lt;item&gt;13&lt;/item&gt;&lt;item&gt;14&lt;/item&gt;&lt;item&gt;15&lt;/item&gt;&lt;item&gt;16&lt;/item&gt;&lt;item&gt;17&lt;/item&gt;&lt;item&gt;18&lt;/item&gt;&lt;item&gt;19&lt;/item&gt;&lt;item&gt;20&lt;/item&gt;&lt;item&gt;21&lt;/item&gt;&lt;item&gt;22&lt;/item&gt;&lt;/record-ids&gt;&lt;/item&gt;&lt;/Libraries&gt;"/>
  </w:docVars>
  <w:rsids>
    <w:rsidRoot w:val="00D61A3B"/>
    <w:rsid w:val="00002377"/>
    <w:rsid w:val="0000350C"/>
    <w:rsid w:val="00010AEB"/>
    <w:rsid w:val="000205CE"/>
    <w:rsid w:val="0002177B"/>
    <w:rsid w:val="0002180F"/>
    <w:rsid w:val="00021850"/>
    <w:rsid w:val="00026124"/>
    <w:rsid w:val="000272E6"/>
    <w:rsid w:val="000305CA"/>
    <w:rsid w:val="00032561"/>
    <w:rsid w:val="000347EC"/>
    <w:rsid w:val="00046EA2"/>
    <w:rsid w:val="00051827"/>
    <w:rsid w:val="00055443"/>
    <w:rsid w:val="00057E32"/>
    <w:rsid w:val="00062E77"/>
    <w:rsid w:val="00065AFC"/>
    <w:rsid w:val="00065B3F"/>
    <w:rsid w:val="00072166"/>
    <w:rsid w:val="00080508"/>
    <w:rsid w:val="000859CA"/>
    <w:rsid w:val="00087196"/>
    <w:rsid w:val="000905C2"/>
    <w:rsid w:val="00091904"/>
    <w:rsid w:val="0009519D"/>
    <w:rsid w:val="000A2C9F"/>
    <w:rsid w:val="000B6D2D"/>
    <w:rsid w:val="000C2455"/>
    <w:rsid w:val="000D2313"/>
    <w:rsid w:val="000D2493"/>
    <w:rsid w:val="000D594D"/>
    <w:rsid w:val="000D7721"/>
    <w:rsid w:val="000F3CE3"/>
    <w:rsid w:val="00110678"/>
    <w:rsid w:val="00111D96"/>
    <w:rsid w:val="001138C8"/>
    <w:rsid w:val="00115436"/>
    <w:rsid w:val="00125447"/>
    <w:rsid w:val="0012580F"/>
    <w:rsid w:val="001267C4"/>
    <w:rsid w:val="00126AC2"/>
    <w:rsid w:val="00130C86"/>
    <w:rsid w:val="00135B46"/>
    <w:rsid w:val="00141DBB"/>
    <w:rsid w:val="00142026"/>
    <w:rsid w:val="001429EC"/>
    <w:rsid w:val="00144398"/>
    <w:rsid w:val="001452E8"/>
    <w:rsid w:val="001455C4"/>
    <w:rsid w:val="001546C3"/>
    <w:rsid w:val="00162F36"/>
    <w:rsid w:val="00164E34"/>
    <w:rsid w:val="00165A56"/>
    <w:rsid w:val="00165C1F"/>
    <w:rsid w:val="00167427"/>
    <w:rsid w:val="00185115"/>
    <w:rsid w:val="0018674B"/>
    <w:rsid w:val="00187567"/>
    <w:rsid w:val="00187BE5"/>
    <w:rsid w:val="001967F3"/>
    <w:rsid w:val="001970A3"/>
    <w:rsid w:val="001A48AC"/>
    <w:rsid w:val="001A744C"/>
    <w:rsid w:val="001B008B"/>
    <w:rsid w:val="001B6405"/>
    <w:rsid w:val="001C04F3"/>
    <w:rsid w:val="001C269F"/>
    <w:rsid w:val="001C5B86"/>
    <w:rsid w:val="001D0E43"/>
    <w:rsid w:val="001D1DEE"/>
    <w:rsid w:val="001E4656"/>
    <w:rsid w:val="001F7187"/>
    <w:rsid w:val="002001CB"/>
    <w:rsid w:val="00212623"/>
    <w:rsid w:val="00212777"/>
    <w:rsid w:val="00214CB3"/>
    <w:rsid w:val="00223A5E"/>
    <w:rsid w:val="002241D3"/>
    <w:rsid w:val="0022504C"/>
    <w:rsid w:val="002351E7"/>
    <w:rsid w:val="002451C3"/>
    <w:rsid w:val="00247ABF"/>
    <w:rsid w:val="00247DAD"/>
    <w:rsid w:val="00260746"/>
    <w:rsid w:val="002632FE"/>
    <w:rsid w:val="002674D8"/>
    <w:rsid w:val="00272181"/>
    <w:rsid w:val="0027533C"/>
    <w:rsid w:val="00280381"/>
    <w:rsid w:val="00281731"/>
    <w:rsid w:val="002822E9"/>
    <w:rsid w:val="00283E35"/>
    <w:rsid w:val="00286741"/>
    <w:rsid w:val="00287297"/>
    <w:rsid w:val="00295117"/>
    <w:rsid w:val="002A22F7"/>
    <w:rsid w:val="002A2A52"/>
    <w:rsid w:val="002B6189"/>
    <w:rsid w:val="002C0261"/>
    <w:rsid w:val="002C35A2"/>
    <w:rsid w:val="002D2022"/>
    <w:rsid w:val="002E02DC"/>
    <w:rsid w:val="002E4217"/>
    <w:rsid w:val="002F7B2C"/>
    <w:rsid w:val="002F7E64"/>
    <w:rsid w:val="00302859"/>
    <w:rsid w:val="003031B8"/>
    <w:rsid w:val="00327BF9"/>
    <w:rsid w:val="003338F6"/>
    <w:rsid w:val="00352F00"/>
    <w:rsid w:val="003530D1"/>
    <w:rsid w:val="00356611"/>
    <w:rsid w:val="003610EC"/>
    <w:rsid w:val="003633B5"/>
    <w:rsid w:val="00387EB2"/>
    <w:rsid w:val="00395956"/>
    <w:rsid w:val="003A06B1"/>
    <w:rsid w:val="003A20AF"/>
    <w:rsid w:val="003A2D39"/>
    <w:rsid w:val="003A324C"/>
    <w:rsid w:val="003A33DD"/>
    <w:rsid w:val="003C13BE"/>
    <w:rsid w:val="003C1DBA"/>
    <w:rsid w:val="003C23FE"/>
    <w:rsid w:val="003D4FE9"/>
    <w:rsid w:val="003E68D4"/>
    <w:rsid w:val="003F334C"/>
    <w:rsid w:val="003F3438"/>
    <w:rsid w:val="003F6A9D"/>
    <w:rsid w:val="003F7AB7"/>
    <w:rsid w:val="00402889"/>
    <w:rsid w:val="004045FA"/>
    <w:rsid w:val="00407B2A"/>
    <w:rsid w:val="004123ED"/>
    <w:rsid w:val="004165DE"/>
    <w:rsid w:val="00416E84"/>
    <w:rsid w:val="00425213"/>
    <w:rsid w:val="00427BED"/>
    <w:rsid w:val="00427F08"/>
    <w:rsid w:val="00432285"/>
    <w:rsid w:val="00433813"/>
    <w:rsid w:val="004408A3"/>
    <w:rsid w:val="0044187F"/>
    <w:rsid w:val="004560F9"/>
    <w:rsid w:val="00456841"/>
    <w:rsid w:val="0046185D"/>
    <w:rsid w:val="00487ADE"/>
    <w:rsid w:val="004902BA"/>
    <w:rsid w:val="004A65C4"/>
    <w:rsid w:val="004B22BB"/>
    <w:rsid w:val="004B3BBE"/>
    <w:rsid w:val="004B6875"/>
    <w:rsid w:val="004C3933"/>
    <w:rsid w:val="004C436C"/>
    <w:rsid w:val="004C6D16"/>
    <w:rsid w:val="004D2328"/>
    <w:rsid w:val="004D65C0"/>
    <w:rsid w:val="004E299C"/>
    <w:rsid w:val="004F417C"/>
    <w:rsid w:val="004F46D1"/>
    <w:rsid w:val="005108A6"/>
    <w:rsid w:val="00513F81"/>
    <w:rsid w:val="00514CBB"/>
    <w:rsid w:val="00525B4E"/>
    <w:rsid w:val="005370DC"/>
    <w:rsid w:val="005434B4"/>
    <w:rsid w:val="005627BC"/>
    <w:rsid w:val="00580158"/>
    <w:rsid w:val="00582598"/>
    <w:rsid w:val="005901A6"/>
    <w:rsid w:val="005917FE"/>
    <w:rsid w:val="005A34E7"/>
    <w:rsid w:val="005A55A2"/>
    <w:rsid w:val="005B6DDB"/>
    <w:rsid w:val="005C2A53"/>
    <w:rsid w:val="005D2976"/>
    <w:rsid w:val="005D2BC9"/>
    <w:rsid w:val="005D5908"/>
    <w:rsid w:val="005D64C3"/>
    <w:rsid w:val="006031F0"/>
    <w:rsid w:val="006058E4"/>
    <w:rsid w:val="006060B3"/>
    <w:rsid w:val="00606C93"/>
    <w:rsid w:val="00611FCE"/>
    <w:rsid w:val="00617123"/>
    <w:rsid w:val="0061733A"/>
    <w:rsid w:val="00622B96"/>
    <w:rsid w:val="00625E3C"/>
    <w:rsid w:val="00631885"/>
    <w:rsid w:val="006346AC"/>
    <w:rsid w:val="00634BBC"/>
    <w:rsid w:val="00657BDD"/>
    <w:rsid w:val="00662718"/>
    <w:rsid w:val="00672E51"/>
    <w:rsid w:val="00675B53"/>
    <w:rsid w:val="00684D6D"/>
    <w:rsid w:val="006A00B8"/>
    <w:rsid w:val="006B492D"/>
    <w:rsid w:val="006B4BD3"/>
    <w:rsid w:val="006B66FA"/>
    <w:rsid w:val="006C64BE"/>
    <w:rsid w:val="006D227B"/>
    <w:rsid w:val="006E029D"/>
    <w:rsid w:val="006E430F"/>
    <w:rsid w:val="006F400E"/>
    <w:rsid w:val="007059FD"/>
    <w:rsid w:val="00706690"/>
    <w:rsid w:val="00710B3F"/>
    <w:rsid w:val="00712C0B"/>
    <w:rsid w:val="0071435A"/>
    <w:rsid w:val="00720F14"/>
    <w:rsid w:val="00730EC7"/>
    <w:rsid w:val="007363B2"/>
    <w:rsid w:val="0074037E"/>
    <w:rsid w:val="00745C4C"/>
    <w:rsid w:val="0075174B"/>
    <w:rsid w:val="00756DFE"/>
    <w:rsid w:val="007618E1"/>
    <w:rsid w:val="00767118"/>
    <w:rsid w:val="007741CF"/>
    <w:rsid w:val="007804CC"/>
    <w:rsid w:val="00783D98"/>
    <w:rsid w:val="00786F91"/>
    <w:rsid w:val="007A23BC"/>
    <w:rsid w:val="007A3786"/>
    <w:rsid w:val="007A3AAC"/>
    <w:rsid w:val="007A41CC"/>
    <w:rsid w:val="007A7DD1"/>
    <w:rsid w:val="007B3830"/>
    <w:rsid w:val="007C7E20"/>
    <w:rsid w:val="007E13A7"/>
    <w:rsid w:val="007F292F"/>
    <w:rsid w:val="007F4DA9"/>
    <w:rsid w:val="00800B76"/>
    <w:rsid w:val="00804230"/>
    <w:rsid w:val="00804EA7"/>
    <w:rsid w:val="00805433"/>
    <w:rsid w:val="00841244"/>
    <w:rsid w:val="00842D3B"/>
    <w:rsid w:val="008539F4"/>
    <w:rsid w:val="008540DF"/>
    <w:rsid w:val="008554A1"/>
    <w:rsid w:val="00857ABA"/>
    <w:rsid w:val="00857B8B"/>
    <w:rsid w:val="00872E46"/>
    <w:rsid w:val="008758B4"/>
    <w:rsid w:val="00875A12"/>
    <w:rsid w:val="00875E62"/>
    <w:rsid w:val="00876C11"/>
    <w:rsid w:val="008903B4"/>
    <w:rsid w:val="00890D68"/>
    <w:rsid w:val="008A1942"/>
    <w:rsid w:val="008A4236"/>
    <w:rsid w:val="008C2302"/>
    <w:rsid w:val="008D2123"/>
    <w:rsid w:val="008D27EA"/>
    <w:rsid w:val="008D320F"/>
    <w:rsid w:val="008D6ECB"/>
    <w:rsid w:val="008E6B25"/>
    <w:rsid w:val="008F754C"/>
    <w:rsid w:val="00904902"/>
    <w:rsid w:val="00905A32"/>
    <w:rsid w:val="00913F13"/>
    <w:rsid w:val="009151D0"/>
    <w:rsid w:val="00917173"/>
    <w:rsid w:val="0092047D"/>
    <w:rsid w:val="009210DF"/>
    <w:rsid w:val="00924767"/>
    <w:rsid w:val="00926C66"/>
    <w:rsid w:val="00930A58"/>
    <w:rsid w:val="0093391A"/>
    <w:rsid w:val="009372F0"/>
    <w:rsid w:val="009463C5"/>
    <w:rsid w:val="00956E9B"/>
    <w:rsid w:val="00960985"/>
    <w:rsid w:val="00960B03"/>
    <w:rsid w:val="009614EF"/>
    <w:rsid w:val="00961A0E"/>
    <w:rsid w:val="00962335"/>
    <w:rsid w:val="0096737A"/>
    <w:rsid w:val="0097656E"/>
    <w:rsid w:val="00990978"/>
    <w:rsid w:val="009927CD"/>
    <w:rsid w:val="009A19B6"/>
    <w:rsid w:val="009A57FF"/>
    <w:rsid w:val="009C497E"/>
    <w:rsid w:val="009C51EC"/>
    <w:rsid w:val="009C707E"/>
    <w:rsid w:val="009D6C1D"/>
    <w:rsid w:val="009E768A"/>
    <w:rsid w:val="00A06481"/>
    <w:rsid w:val="00A1251C"/>
    <w:rsid w:val="00A12BCC"/>
    <w:rsid w:val="00A2169D"/>
    <w:rsid w:val="00A25A12"/>
    <w:rsid w:val="00A269E9"/>
    <w:rsid w:val="00A3700F"/>
    <w:rsid w:val="00A41D00"/>
    <w:rsid w:val="00A54ACB"/>
    <w:rsid w:val="00A5540E"/>
    <w:rsid w:val="00A720E4"/>
    <w:rsid w:val="00A75CBF"/>
    <w:rsid w:val="00A7605A"/>
    <w:rsid w:val="00A77B45"/>
    <w:rsid w:val="00A85415"/>
    <w:rsid w:val="00A85B00"/>
    <w:rsid w:val="00A90DF3"/>
    <w:rsid w:val="00A94C09"/>
    <w:rsid w:val="00A95005"/>
    <w:rsid w:val="00AA1264"/>
    <w:rsid w:val="00AB114C"/>
    <w:rsid w:val="00AB2140"/>
    <w:rsid w:val="00AB2AE9"/>
    <w:rsid w:val="00AC145D"/>
    <w:rsid w:val="00AC7B7E"/>
    <w:rsid w:val="00AD0219"/>
    <w:rsid w:val="00AD30BE"/>
    <w:rsid w:val="00AD334D"/>
    <w:rsid w:val="00AD3D86"/>
    <w:rsid w:val="00AE77FB"/>
    <w:rsid w:val="00AF10A5"/>
    <w:rsid w:val="00AF160F"/>
    <w:rsid w:val="00AF45BB"/>
    <w:rsid w:val="00AF569F"/>
    <w:rsid w:val="00AF6B72"/>
    <w:rsid w:val="00AF7868"/>
    <w:rsid w:val="00AF7A13"/>
    <w:rsid w:val="00AF7B74"/>
    <w:rsid w:val="00B0067A"/>
    <w:rsid w:val="00B02866"/>
    <w:rsid w:val="00B04CE8"/>
    <w:rsid w:val="00B065DF"/>
    <w:rsid w:val="00B21324"/>
    <w:rsid w:val="00B37DF7"/>
    <w:rsid w:val="00B42230"/>
    <w:rsid w:val="00B43626"/>
    <w:rsid w:val="00B517C2"/>
    <w:rsid w:val="00B518EA"/>
    <w:rsid w:val="00B72DCC"/>
    <w:rsid w:val="00B86CFA"/>
    <w:rsid w:val="00B87076"/>
    <w:rsid w:val="00B875A2"/>
    <w:rsid w:val="00BA0658"/>
    <w:rsid w:val="00BB3C58"/>
    <w:rsid w:val="00BC177B"/>
    <w:rsid w:val="00BD3CF2"/>
    <w:rsid w:val="00BD3EC8"/>
    <w:rsid w:val="00BE1297"/>
    <w:rsid w:val="00BE2475"/>
    <w:rsid w:val="00BE7253"/>
    <w:rsid w:val="00BF0E35"/>
    <w:rsid w:val="00C02204"/>
    <w:rsid w:val="00C20DB0"/>
    <w:rsid w:val="00C2338C"/>
    <w:rsid w:val="00C27DAD"/>
    <w:rsid w:val="00C34B65"/>
    <w:rsid w:val="00C36407"/>
    <w:rsid w:val="00C4130A"/>
    <w:rsid w:val="00C60B3E"/>
    <w:rsid w:val="00C610E7"/>
    <w:rsid w:val="00C675F8"/>
    <w:rsid w:val="00C72AB2"/>
    <w:rsid w:val="00C76B81"/>
    <w:rsid w:val="00C9118A"/>
    <w:rsid w:val="00C93113"/>
    <w:rsid w:val="00CA0F69"/>
    <w:rsid w:val="00CA143F"/>
    <w:rsid w:val="00CA2A45"/>
    <w:rsid w:val="00CA4E8A"/>
    <w:rsid w:val="00CB5B33"/>
    <w:rsid w:val="00CC5248"/>
    <w:rsid w:val="00CC6D61"/>
    <w:rsid w:val="00CD09E6"/>
    <w:rsid w:val="00CE1DD2"/>
    <w:rsid w:val="00CF3BC9"/>
    <w:rsid w:val="00D05A51"/>
    <w:rsid w:val="00D104F5"/>
    <w:rsid w:val="00D1475F"/>
    <w:rsid w:val="00D23D70"/>
    <w:rsid w:val="00D27D9A"/>
    <w:rsid w:val="00D52624"/>
    <w:rsid w:val="00D56D0A"/>
    <w:rsid w:val="00D61A3B"/>
    <w:rsid w:val="00D620F4"/>
    <w:rsid w:val="00D6368D"/>
    <w:rsid w:val="00D73432"/>
    <w:rsid w:val="00D83EDA"/>
    <w:rsid w:val="00D86AEC"/>
    <w:rsid w:val="00D87328"/>
    <w:rsid w:val="00DA3D28"/>
    <w:rsid w:val="00DB16FB"/>
    <w:rsid w:val="00DB1FE9"/>
    <w:rsid w:val="00DB434E"/>
    <w:rsid w:val="00DB46EF"/>
    <w:rsid w:val="00DC0FF3"/>
    <w:rsid w:val="00DC1CC0"/>
    <w:rsid w:val="00DC303D"/>
    <w:rsid w:val="00DC40F7"/>
    <w:rsid w:val="00DD1BFA"/>
    <w:rsid w:val="00DD1C97"/>
    <w:rsid w:val="00DD24F9"/>
    <w:rsid w:val="00DE027C"/>
    <w:rsid w:val="00DE37CB"/>
    <w:rsid w:val="00DE3865"/>
    <w:rsid w:val="00DE389C"/>
    <w:rsid w:val="00DF14DC"/>
    <w:rsid w:val="00DF5530"/>
    <w:rsid w:val="00E00C5C"/>
    <w:rsid w:val="00E0253E"/>
    <w:rsid w:val="00E2132B"/>
    <w:rsid w:val="00E21F51"/>
    <w:rsid w:val="00E24237"/>
    <w:rsid w:val="00E374DA"/>
    <w:rsid w:val="00E42839"/>
    <w:rsid w:val="00E51179"/>
    <w:rsid w:val="00E5325C"/>
    <w:rsid w:val="00E551A7"/>
    <w:rsid w:val="00E65DC0"/>
    <w:rsid w:val="00E86544"/>
    <w:rsid w:val="00E90E96"/>
    <w:rsid w:val="00E9111D"/>
    <w:rsid w:val="00EA65A9"/>
    <w:rsid w:val="00EB62DE"/>
    <w:rsid w:val="00EC29A4"/>
    <w:rsid w:val="00EC72CA"/>
    <w:rsid w:val="00EE162A"/>
    <w:rsid w:val="00EE2543"/>
    <w:rsid w:val="00EE3EE7"/>
    <w:rsid w:val="00EF10CA"/>
    <w:rsid w:val="00F0250F"/>
    <w:rsid w:val="00F043EF"/>
    <w:rsid w:val="00F054A9"/>
    <w:rsid w:val="00F1555B"/>
    <w:rsid w:val="00F1619C"/>
    <w:rsid w:val="00F21C7A"/>
    <w:rsid w:val="00F33160"/>
    <w:rsid w:val="00F333DC"/>
    <w:rsid w:val="00F36A32"/>
    <w:rsid w:val="00F44FAB"/>
    <w:rsid w:val="00F45451"/>
    <w:rsid w:val="00F52ED1"/>
    <w:rsid w:val="00F545F5"/>
    <w:rsid w:val="00F60856"/>
    <w:rsid w:val="00F61A27"/>
    <w:rsid w:val="00F63888"/>
    <w:rsid w:val="00F661E6"/>
    <w:rsid w:val="00F8270D"/>
    <w:rsid w:val="00F95A07"/>
    <w:rsid w:val="00FA1547"/>
    <w:rsid w:val="00FA2081"/>
    <w:rsid w:val="00FA364A"/>
    <w:rsid w:val="00FB1142"/>
    <w:rsid w:val="00FB7BEC"/>
    <w:rsid w:val="00FD457A"/>
    <w:rsid w:val="00FD52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7B6539"/>
  <w15:docId w15:val="{F3688871-99FD-4738-AB5D-7B506B51B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outlineLvl w:val="1"/>
    </w:pPr>
    <w:rPr>
      <w:b/>
      <w:bCs/>
      <w:sz w:val="22"/>
    </w:rPr>
  </w:style>
  <w:style w:type="paragraph" w:styleId="Heading3">
    <w:name w:val="heading 3"/>
    <w:basedOn w:val="Normal"/>
    <w:next w:val="Normal"/>
    <w:qFormat/>
    <w:pPr>
      <w:keepNext/>
      <w:outlineLvl w:val="2"/>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sz w:val="18"/>
      <w:szCs w:val="18"/>
      <w:lang w:val="x-none" w:eastAsia="x-none"/>
    </w:rPr>
  </w:style>
  <w:style w:type="paragraph" w:styleId="FootnoteText">
    <w:name w:val="footnote text"/>
    <w:basedOn w:val="Normal"/>
    <w:link w:val="FootnoteTextChar"/>
    <w:semiHidden/>
    <w:rPr>
      <w:sz w:val="20"/>
      <w:szCs w:val="20"/>
      <w:lang w:val="x-none" w:eastAsia="x-none"/>
    </w:rPr>
  </w:style>
  <w:style w:type="character" w:styleId="FootnoteReference">
    <w:name w:val="footnote reference"/>
    <w:semiHidden/>
    <w:rPr>
      <w:vertAlign w:val="superscript"/>
    </w:rPr>
  </w:style>
  <w:style w:type="paragraph" w:styleId="Date">
    <w:name w:val="Date"/>
    <w:basedOn w:val="Normal"/>
    <w:next w:val="Normal"/>
  </w:style>
  <w:style w:type="paragraph" w:styleId="Title">
    <w:name w:val="Title"/>
    <w:basedOn w:val="Normal"/>
    <w:qFormat/>
    <w:pPr>
      <w:jc w:val="center"/>
    </w:pPr>
    <w:rPr>
      <w:b/>
      <w:bCs/>
      <w:sz w:val="32"/>
      <w:szCs w:val="32"/>
    </w:rPr>
  </w:style>
  <w:style w:type="paragraph" w:styleId="BodyText2">
    <w:name w:val="Body Text 2"/>
    <w:basedOn w:val="Normal"/>
    <w:pPr>
      <w:jc w:val="center"/>
    </w:pPr>
    <w:rPr>
      <w:b/>
      <w:bCs/>
      <w:sz w:val="32"/>
    </w:rPr>
  </w:style>
  <w:style w:type="paragraph" w:styleId="BodyText3">
    <w:name w:val="Body Text 3"/>
    <w:basedOn w:val="Normal"/>
    <w:link w:val="BodyText3Char"/>
    <w:pPr>
      <w:jc w:val="both"/>
    </w:pPr>
    <w:rPr>
      <w:lang w:val="x-none" w:eastAsia="x-none"/>
    </w:rPr>
  </w:style>
  <w:style w:type="paragraph" w:styleId="BodyTextIndent">
    <w:name w:val="Body Text Indent"/>
    <w:basedOn w:val="Normal"/>
    <w:pPr>
      <w:ind w:firstLine="284"/>
      <w:jc w:val="both"/>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BodyTextIndent2">
    <w:name w:val="Body Text Indent 2"/>
    <w:basedOn w:val="Normal"/>
    <w:pPr>
      <w:ind w:left="113" w:hanging="113"/>
    </w:pPr>
    <w:rPr>
      <w:rFonts w:ascii="Arial" w:hAnsi="Arial" w:cs="Arial"/>
      <w:sz w:val="16"/>
      <w:szCs w:val="16"/>
    </w:rPr>
  </w:style>
  <w:style w:type="paragraph" w:styleId="BlockText">
    <w:name w:val="Block Text"/>
    <w:basedOn w:val="Normal"/>
    <w:pPr>
      <w:ind w:left="567" w:right="567"/>
      <w:jc w:val="both"/>
    </w:pPr>
    <w:rPr>
      <w:sz w:val="18"/>
    </w:rPr>
  </w:style>
  <w:style w:type="character" w:styleId="Hyperlink">
    <w:name w:val="Hyperlink"/>
    <w:rsid w:val="003A33DD"/>
    <w:rPr>
      <w:color w:val="0000FF"/>
      <w:u w:val="single"/>
    </w:rPr>
  </w:style>
  <w:style w:type="paragraph" w:styleId="BalloonText">
    <w:name w:val="Balloon Text"/>
    <w:basedOn w:val="Normal"/>
    <w:semiHidden/>
    <w:rsid w:val="00657BDD"/>
    <w:rPr>
      <w:rFonts w:ascii="Tahoma" w:hAnsi="Tahoma" w:cs="Tahoma"/>
      <w:sz w:val="16"/>
      <w:szCs w:val="16"/>
    </w:rPr>
  </w:style>
  <w:style w:type="paragraph" w:customStyle="1" w:styleId="a">
    <w:name w:val="مراجع فارسي"/>
    <w:basedOn w:val="Normal"/>
    <w:rsid w:val="00684D6D"/>
    <w:pPr>
      <w:widowControl w:val="0"/>
      <w:overflowPunct w:val="0"/>
      <w:autoSpaceDE w:val="0"/>
      <w:autoSpaceDN w:val="0"/>
      <w:bidi/>
      <w:adjustRightInd w:val="0"/>
      <w:spacing w:after="200" w:line="264" w:lineRule="auto"/>
      <w:ind w:left="357" w:hanging="357"/>
      <w:jc w:val="both"/>
      <w:textAlignment w:val="baseline"/>
    </w:pPr>
    <w:rPr>
      <w:rFonts w:cs="B Titr"/>
      <w:sz w:val="18"/>
      <w:szCs w:val="22"/>
      <w:lang w:bidi="fa-IR"/>
    </w:rPr>
  </w:style>
  <w:style w:type="paragraph" w:customStyle="1" w:styleId="a0">
    <w:name w:val="متن چكيده"/>
    <w:basedOn w:val="Normal"/>
    <w:rsid w:val="000D2493"/>
    <w:pPr>
      <w:widowControl w:val="0"/>
      <w:overflowPunct w:val="0"/>
      <w:autoSpaceDE w:val="0"/>
      <w:autoSpaceDN w:val="0"/>
      <w:bidi/>
      <w:adjustRightInd w:val="0"/>
      <w:spacing w:line="264" w:lineRule="auto"/>
      <w:ind w:left="1134" w:right="1134"/>
      <w:jc w:val="lowKashida"/>
      <w:textAlignment w:val="baseline"/>
    </w:pPr>
    <w:rPr>
      <w:rFonts w:cs="Mitra"/>
      <w:sz w:val="16"/>
      <w:szCs w:val="20"/>
      <w:lang w:bidi="fa-IR"/>
    </w:rPr>
  </w:style>
  <w:style w:type="character" w:customStyle="1" w:styleId="information">
    <w:name w:val="information"/>
    <w:rsid w:val="002451C3"/>
  </w:style>
  <w:style w:type="table" w:styleId="TableGrid">
    <w:name w:val="Table Grid"/>
    <w:basedOn w:val="TableNormal"/>
    <w:rsid w:val="00BC17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783D98"/>
  </w:style>
  <w:style w:type="character" w:customStyle="1" w:styleId="alt-edited1">
    <w:name w:val="alt-edited1"/>
    <w:rsid w:val="00783D98"/>
    <w:rPr>
      <w:color w:val="4D90F0"/>
    </w:rPr>
  </w:style>
  <w:style w:type="character" w:customStyle="1" w:styleId="FootnoteTextChar">
    <w:name w:val="Footnote Text Char"/>
    <w:link w:val="FootnoteText"/>
    <w:semiHidden/>
    <w:rsid w:val="005901A6"/>
    <w:rPr>
      <w:lang w:bidi="ar-SA"/>
    </w:rPr>
  </w:style>
  <w:style w:type="paragraph" w:styleId="ListParagraph">
    <w:name w:val="List Paragraph"/>
    <w:basedOn w:val="Normal"/>
    <w:qFormat/>
    <w:rsid w:val="005901A6"/>
    <w:pPr>
      <w:bidi/>
      <w:ind w:left="720"/>
      <w:contextualSpacing/>
    </w:pPr>
    <w:rPr>
      <w:rFonts w:eastAsia="SimSun"/>
      <w:szCs w:val="28"/>
      <w:lang w:eastAsia="zh-CN" w:bidi="fa-IR"/>
    </w:rPr>
  </w:style>
  <w:style w:type="character" w:customStyle="1" w:styleId="BodyTextChar">
    <w:name w:val="Body Text Char"/>
    <w:link w:val="BodyText"/>
    <w:rsid w:val="00CB5B33"/>
    <w:rPr>
      <w:sz w:val="18"/>
      <w:szCs w:val="18"/>
      <w:lang w:bidi="ar-SA"/>
    </w:rPr>
  </w:style>
  <w:style w:type="character" w:customStyle="1" w:styleId="BodyText3Char">
    <w:name w:val="Body Text 3 Char"/>
    <w:link w:val="BodyText3"/>
    <w:rsid w:val="00CB5B33"/>
    <w:rPr>
      <w:sz w:val="24"/>
      <w:szCs w:val="24"/>
      <w:lang w:bidi="ar-SA"/>
    </w:rPr>
  </w:style>
  <w:style w:type="character" w:customStyle="1" w:styleId="HeaderChar">
    <w:name w:val="Header Char"/>
    <w:basedOn w:val="DefaultParagraphFont"/>
    <w:link w:val="Header"/>
    <w:rsid w:val="00890D68"/>
    <w:rPr>
      <w:sz w:val="24"/>
      <w:szCs w:val="24"/>
    </w:rPr>
  </w:style>
  <w:style w:type="paragraph" w:styleId="Caption">
    <w:name w:val="caption"/>
    <w:basedOn w:val="Normal"/>
    <w:next w:val="Normal"/>
    <w:unhideWhenUsed/>
    <w:qFormat/>
    <w:rsid w:val="004165DE"/>
    <w:pPr>
      <w:spacing w:after="200"/>
    </w:pPr>
    <w:rPr>
      <w:i/>
      <w:iCs/>
      <w:color w:val="1F497D" w:themeColor="text2"/>
      <w:sz w:val="18"/>
      <w:szCs w:val="18"/>
    </w:rPr>
  </w:style>
  <w:style w:type="paragraph" w:styleId="HTMLPreformatted">
    <w:name w:val="HTML Preformatted"/>
    <w:basedOn w:val="Normal"/>
    <w:link w:val="HTMLPreformattedChar"/>
    <w:semiHidden/>
    <w:unhideWhenUsed/>
    <w:rsid w:val="00E374DA"/>
    <w:rPr>
      <w:rFonts w:ascii="Courier" w:hAnsi="Courier"/>
      <w:sz w:val="20"/>
      <w:szCs w:val="20"/>
    </w:rPr>
  </w:style>
  <w:style w:type="character" w:customStyle="1" w:styleId="HTMLPreformattedChar">
    <w:name w:val="HTML Preformatted Char"/>
    <w:basedOn w:val="DefaultParagraphFont"/>
    <w:link w:val="HTMLPreformatted"/>
    <w:semiHidden/>
    <w:rsid w:val="00E374DA"/>
    <w:rPr>
      <w:rFonts w:ascii="Courier" w:hAnsi="Courier"/>
    </w:rPr>
  </w:style>
  <w:style w:type="paragraph" w:customStyle="1" w:styleId="EndNoteBibliographyTitle">
    <w:name w:val="EndNote Bibliography Title"/>
    <w:basedOn w:val="Normal"/>
    <w:link w:val="EndNoteBibliographyTitleChar"/>
    <w:rsid w:val="007059FD"/>
    <w:pPr>
      <w:jc w:val="center"/>
    </w:pPr>
    <w:rPr>
      <w:noProof/>
    </w:rPr>
  </w:style>
  <w:style w:type="character" w:customStyle="1" w:styleId="EndNoteBibliographyTitleChar">
    <w:name w:val="EndNote Bibliography Title Char"/>
    <w:basedOn w:val="BodyText3Char"/>
    <w:link w:val="EndNoteBibliographyTitle"/>
    <w:rsid w:val="007059FD"/>
    <w:rPr>
      <w:noProof/>
      <w:sz w:val="24"/>
      <w:szCs w:val="24"/>
      <w:lang w:bidi="ar-SA"/>
    </w:rPr>
  </w:style>
  <w:style w:type="paragraph" w:customStyle="1" w:styleId="EndNoteBibliography">
    <w:name w:val="EndNote Bibliography"/>
    <w:basedOn w:val="Normal"/>
    <w:link w:val="EndNoteBibliographyChar"/>
    <w:rsid w:val="007059FD"/>
    <w:rPr>
      <w:noProof/>
    </w:rPr>
  </w:style>
  <w:style w:type="character" w:customStyle="1" w:styleId="EndNoteBibliographyChar">
    <w:name w:val="EndNote Bibliography Char"/>
    <w:basedOn w:val="BodyText3Char"/>
    <w:link w:val="EndNoteBibliography"/>
    <w:rsid w:val="007059FD"/>
    <w:rPr>
      <w:noProof/>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052999">
      <w:bodyDiv w:val="1"/>
      <w:marLeft w:val="0"/>
      <w:marRight w:val="0"/>
      <w:marTop w:val="0"/>
      <w:marBottom w:val="0"/>
      <w:divBdr>
        <w:top w:val="none" w:sz="0" w:space="0" w:color="auto"/>
        <w:left w:val="none" w:sz="0" w:space="0" w:color="auto"/>
        <w:bottom w:val="none" w:sz="0" w:space="0" w:color="auto"/>
        <w:right w:val="none" w:sz="0" w:space="0" w:color="auto"/>
      </w:divBdr>
    </w:div>
    <w:div w:id="372579294">
      <w:bodyDiv w:val="1"/>
      <w:marLeft w:val="0"/>
      <w:marRight w:val="0"/>
      <w:marTop w:val="0"/>
      <w:marBottom w:val="0"/>
      <w:divBdr>
        <w:top w:val="none" w:sz="0" w:space="0" w:color="auto"/>
        <w:left w:val="none" w:sz="0" w:space="0" w:color="auto"/>
        <w:bottom w:val="none" w:sz="0" w:space="0" w:color="auto"/>
        <w:right w:val="none" w:sz="0" w:space="0" w:color="auto"/>
      </w:divBdr>
    </w:div>
    <w:div w:id="813260302">
      <w:bodyDiv w:val="1"/>
      <w:marLeft w:val="0"/>
      <w:marRight w:val="0"/>
      <w:marTop w:val="0"/>
      <w:marBottom w:val="0"/>
      <w:divBdr>
        <w:top w:val="none" w:sz="0" w:space="0" w:color="auto"/>
        <w:left w:val="none" w:sz="0" w:space="0" w:color="auto"/>
        <w:bottom w:val="none" w:sz="0" w:space="0" w:color="auto"/>
        <w:right w:val="none" w:sz="0" w:space="0" w:color="auto"/>
      </w:divBdr>
    </w:div>
    <w:div w:id="828322698">
      <w:bodyDiv w:val="1"/>
      <w:marLeft w:val="0"/>
      <w:marRight w:val="0"/>
      <w:marTop w:val="0"/>
      <w:marBottom w:val="0"/>
      <w:divBdr>
        <w:top w:val="none" w:sz="0" w:space="0" w:color="auto"/>
        <w:left w:val="none" w:sz="0" w:space="0" w:color="auto"/>
        <w:bottom w:val="none" w:sz="0" w:space="0" w:color="auto"/>
        <w:right w:val="none" w:sz="0" w:space="0" w:color="auto"/>
      </w:divBdr>
    </w:div>
    <w:div w:id="848637331">
      <w:bodyDiv w:val="1"/>
      <w:marLeft w:val="0"/>
      <w:marRight w:val="0"/>
      <w:marTop w:val="0"/>
      <w:marBottom w:val="0"/>
      <w:divBdr>
        <w:top w:val="none" w:sz="0" w:space="0" w:color="auto"/>
        <w:left w:val="none" w:sz="0" w:space="0" w:color="auto"/>
        <w:bottom w:val="none" w:sz="0" w:space="0" w:color="auto"/>
        <w:right w:val="none" w:sz="0" w:space="0" w:color="auto"/>
      </w:divBdr>
    </w:div>
    <w:div w:id="1834485530">
      <w:bodyDiv w:val="1"/>
      <w:marLeft w:val="0"/>
      <w:marRight w:val="0"/>
      <w:marTop w:val="0"/>
      <w:marBottom w:val="0"/>
      <w:divBdr>
        <w:top w:val="none" w:sz="0" w:space="0" w:color="auto"/>
        <w:left w:val="none" w:sz="0" w:space="0" w:color="auto"/>
        <w:bottom w:val="none" w:sz="0" w:space="0" w:color="auto"/>
        <w:right w:val="none" w:sz="0" w:space="0" w:color="auto"/>
      </w:divBdr>
      <w:divsChild>
        <w:div w:id="348677807">
          <w:marLeft w:val="0"/>
          <w:marRight w:val="0"/>
          <w:marTop w:val="0"/>
          <w:marBottom w:val="0"/>
          <w:divBdr>
            <w:top w:val="none" w:sz="0" w:space="0" w:color="auto"/>
            <w:left w:val="none" w:sz="0" w:space="0" w:color="auto"/>
            <w:bottom w:val="none" w:sz="0" w:space="0" w:color="auto"/>
            <w:right w:val="none" w:sz="0" w:space="0" w:color="auto"/>
          </w:divBdr>
          <w:divsChild>
            <w:div w:id="122278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niazmand@tabriziau.ac.ir"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havat@tabriziau.ac.ir"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Hamedeh.nyazmand@gmai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h.deldade@gmail.com"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3D4C7-B652-4D9E-9044-ED9BDA5AC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4864</Words>
  <Characters>27728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ISME CONFERENCE 2002 AUTHORS GUIDE, PAPER TITLE</vt:lpstr>
    </vt:vector>
  </TitlesOfParts>
  <Company>Kahkeshan</Company>
  <LinksUpToDate>false</LinksUpToDate>
  <CharactersWithSpaces>32527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ISME CONFERENCE 2002 AUTHORS GUIDE, PAPER TITLE</dc:title>
  <dc:creator>Ali Konjin</dc:creator>
  <cp:lastModifiedBy>RePack by Diakov</cp:lastModifiedBy>
  <cp:revision>2</cp:revision>
  <cp:lastPrinted>2020-01-02T15:02:00Z</cp:lastPrinted>
  <dcterms:created xsi:type="dcterms:W3CDTF">2020-01-03T17:16:00Z</dcterms:created>
  <dcterms:modified xsi:type="dcterms:W3CDTF">2020-01-03T17:16:00Z</dcterms:modified>
</cp:coreProperties>
</file>