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761" w:rsidRPr="00CA4ABB" w:rsidRDefault="009E6761" w:rsidP="00245FCE">
      <w:pPr>
        <w:bidi/>
        <w:rPr>
          <w:rFonts w:cs="B Nazanin"/>
          <w:sz w:val="28"/>
          <w:szCs w:val="28"/>
          <w:rtl/>
          <w:lang w:bidi="fa-IR"/>
        </w:rPr>
      </w:pPr>
      <w:r w:rsidRPr="00CA4ABB">
        <w:rPr>
          <w:rFonts w:cs="B Nazanin" w:hint="cs"/>
          <w:sz w:val="28"/>
          <w:szCs w:val="28"/>
          <w:rtl/>
          <w:lang w:bidi="fa-IR"/>
        </w:rPr>
        <w:t>بسم الله الرحمن الرحیم</w:t>
      </w:r>
    </w:p>
    <w:p w:rsidR="009E6761" w:rsidRPr="00CA4ABB" w:rsidRDefault="00CA4ABB" w:rsidP="00CA4ABB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CA4ABB">
        <w:rPr>
          <w:rFonts w:cs="B Nazanin" w:hint="cs"/>
          <w:b/>
          <w:bCs/>
          <w:sz w:val="28"/>
          <w:szCs w:val="28"/>
          <w:rtl/>
          <w:lang w:bidi="fa-IR"/>
        </w:rPr>
        <w:t xml:space="preserve">بررسی </w:t>
      </w:r>
      <w:r w:rsidR="00B97C0E" w:rsidRPr="00CA4ABB">
        <w:rPr>
          <w:rFonts w:cs="B Nazanin" w:hint="cs"/>
          <w:b/>
          <w:bCs/>
          <w:sz w:val="28"/>
          <w:szCs w:val="28"/>
          <w:rtl/>
          <w:lang w:bidi="fa-IR"/>
        </w:rPr>
        <w:t xml:space="preserve">راهکارهای رسیدن به </w:t>
      </w:r>
      <w:r w:rsidR="009E6761" w:rsidRPr="00CA4ABB">
        <w:rPr>
          <w:rFonts w:cs="B Nazanin" w:hint="cs"/>
          <w:b/>
          <w:bCs/>
          <w:sz w:val="28"/>
          <w:szCs w:val="28"/>
          <w:rtl/>
          <w:lang w:bidi="fa-IR"/>
        </w:rPr>
        <w:t>آرامش در سیره امام رضا (علیه السلام)</w:t>
      </w:r>
    </w:p>
    <w:p w:rsidR="009E6761" w:rsidRPr="00CA4ABB" w:rsidRDefault="009E6761" w:rsidP="009E6761">
      <w:pPr>
        <w:bidi/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CA4ABB">
        <w:rPr>
          <w:rFonts w:cs="B Nazanin" w:hint="cs"/>
          <w:b/>
          <w:bCs/>
          <w:sz w:val="28"/>
          <w:szCs w:val="28"/>
          <w:rtl/>
          <w:lang w:bidi="fa-IR"/>
        </w:rPr>
        <w:t>دکترنفیسه فقیهی مقدس</w:t>
      </w:r>
    </w:p>
    <w:p w:rsidR="009E6761" w:rsidRPr="00CA4ABB" w:rsidRDefault="009E6761" w:rsidP="009E6761">
      <w:pPr>
        <w:bidi/>
        <w:jc w:val="right"/>
        <w:rPr>
          <w:rFonts w:cs="B Nazanin"/>
          <w:sz w:val="28"/>
          <w:szCs w:val="28"/>
          <w:rtl/>
          <w:lang w:bidi="fa-IR"/>
        </w:rPr>
      </w:pPr>
      <w:r w:rsidRPr="00CA4ABB">
        <w:rPr>
          <w:rFonts w:cs="B Nazanin" w:hint="cs"/>
          <w:sz w:val="28"/>
          <w:szCs w:val="28"/>
          <w:rtl/>
          <w:lang w:bidi="fa-IR"/>
        </w:rPr>
        <w:t xml:space="preserve">استاد یار دانشکده اهل بیت </w:t>
      </w:r>
      <w:r w:rsidR="00260AB9" w:rsidRPr="00CA4ABB">
        <w:rPr>
          <w:rFonts w:cs="B Nazanin" w:hint="cs"/>
          <w:sz w:val="28"/>
          <w:szCs w:val="28"/>
          <w:rtl/>
          <w:lang w:bidi="fa-IR"/>
        </w:rPr>
        <w:t>(علیهم السلام)</w:t>
      </w:r>
    </w:p>
    <w:p w:rsidR="009E6761" w:rsidRPr="00CA4ABB" w:rsidRDefault="009E6761" w:rsidP="009E6761">
      <w:pPr>
        <w:tabs>
          <w:tab w:val="left" w:pos="8220"/>
          <w:tab w:val="right" w:pos="9360"/>
        </w:tabs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CA4ABB">
        <w:rPr>
          <w:rFonts w:cs="B Nazanin"/>
          <w:b/>
          <w:bCs/>
          <w:sz w:val="28"/>
          <w:szCs w:val="28"/>
          <w:rtl/>
          <w:lang w:bidi="fa-IR"/>
        </w:rPr>
        <w:tab/>
      </w:r>
      <w:r w:rsidRPr="00CA4ABB">
        <w:rPr>
          <w:rFonts w:cs="B Nazanin"/>
          <w:b/>
          <w:bCs/>
          <w:sz w:val="28"/>
          <w:szCs w:val="28"/>
          <w:rtl/>
          <w:lang w:bidi="fa-IR"/>
        </w:rPr>
        <w:tab/>
      </w:r>
      <w:r w:rsidRPr="00CA4ABB">
        <w:rPr>
          <w:rFonts w:cs="B Nazanin" w:hint="cs"/>
          <w:b/>
          <w:bCs/>
          <w:sz w:val="28"/>
          <w:szCs w:val="28"/>
          <w:rtl/>
          <w:lang w:bidi="fa-IR"/>
        </w:rPr>
        <w:t xml:space="preserve">شیماشیبانی </w:t>
      </w:r>
    </w:p>
    <w:p w:rsidR="009E6761" w:rsidRPr="00CA4ABB" w:rsidRDefault="009E6761" w:rsidP="009E6761">
      <w:pPr>
        <w:bidi/>
        <w:jc w:val="right"/>
        <w:rPr>
          <w:rFonts w:cs="B Nazanin"/>
          <w:sz w:val="28"/>
          <w:szCs w:val="28"/>
          <w:rtl/>
          <w:lang w:bidi="fa-IR"/>
        </w:rPr>
      </w:pPr>
      <w:r w:rsidRPr="00CA4ABB">
        <w:rPr>
          <w:rFonts w:cs="B Nazanin" w:hint="cs"/>
          <w:sz w:val="28"/>
          <w:szCs w:val="28"/>
          <w:rtl/>
          <w:lang w:bidi="fa-IR"/>
        </w:rPr>
        <w:t>دانشجوی کارشناسی ارشد تفسیر اثری،دانشگاه اصفهان</w:t>
      </w:r>
    </w:p>
    <w:p w:rsidR="00245FCE" w:rsidRPr="00CA4ABB" w:rsidRDefault="00245FCE" w:rsidP="009E6761">
      <w:pPr>
        <w:bidi/>
        <w:rPr>
          <w:rFonts w:cs="B Nazanin"/>
          <w:sz w:val="28"/>
          <w:szCs w:val="28"/>
          <w:rtl/>
          <w:lang w:bidi="fa-IR"/>
        </w:rPr>
      </w:pPr>
      <w:r w:rsidRPr="00CA4ABB">
        <w:rPr>
          <w:rFonts w:cs="B Nazanin" w:hint="cs"/>
          <w:sz w:val="28"/>
          <w:szCs w:val="28"/>
          <w:rtl/>
          <w:lang w:bidi="fa-IR"/>
        </w:rPr>
        <w:t xml:space="preserve">چکیده </w:t>
      </w:r>
    </w:p>
    <w:p w:rsidR="00FC6312" w:rsidRPr="00CA4ABB" w:rsidRDefault="00245FCE" w:rsidP="0002653F">
      <w:pPr>
        <w:bidi/>
        <w:rPr>
          <w:rFonts w:cs="B Nazanin"/>
          <w:sz w:val="28"/>
          <w:szCs w:val="28"/>
          <w:rtl/>
          <w:lang w:bidi="fa-IR"/>
        </w:rPr>
      </w:pPr>
      <w:r w:rsidRPr="00CA4ABB">
        <w:rPr>
          <w:rFonts w:cs="B Nazanin" w:hint="cs"/>
          <w:sz w:val="28"/>
          <w:szCs w:val="28"/>
          <w:rtl/>
          <w:lang w:bidi="fa-IR"/>
        </w:rPr>
        <w:t>آرامش و</w:t>
      </w:r>
      <w:r w:rsidR="00B97C0E" w:rsidRPr="00CA4ABB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 xml:space="preserve">اطمینان خاطر از جمله نیازهای فطری وروحی انسان است که بخشی از تلاش های </w:t>
      </w:r>
      <w:r w:rsidR="00B97C0E" w:rsidRPr="00CA4ABB">
        <w:rPr>
          <w:rFonts w:cs="B Nazanin" w:hint="cs"/>
          <w:sz w:val="28"/>
          <w:szCs w:val="28"/>
          <w:rtl/>
          <w:lang w:bidi="fa-IR"/>
        </w:rPr>
        <w:t xml:space="preserve">عمده انسان؛ </w:t>
      </w:r>
      <w:r w:rsidRPr="00CA4ABB">
        <w:rPr>
          <w:rFonts w:cs="B Nazanin" w:hint="cs"/>
          <w:sz w:val="28"/>
          <w:szCs w:val="28"/>
          <w:rtl/>
          <w:lang w:bidi="fa-IR"/>
        </w:rPr>
        <w:t>در راستای نیل به آ</w:t>
      </w:r>
      <w:r w:rsidR="0002653F">
        <w:rPr>
          <w:rFonts w:cs="B Nazanin" w:hint="cs"/>
          <w:sz w:val="28"/>
          <w:szCs w:val="28"/>
          <w:rtl/>
          <w:lang w:bidi="fa-IR"/>
        </w:rPr>
        <w:t>ن</w:t>
      </w:r>
      <w:r w:rsidR="00B97C0E" w:rsidRPr="00CA4ABB">
        <w:rPr>
          <w:rFonts w:cs="B Nazanin" w:hint="cs"/>
          <w:sz w:val="28"/>
          <w:szCs w:val="28"/>
          <w:rtl/>
          <w:lang w:bidi="fa-IR"/>
        </w:rPr>
        <w:t xml:space="preserve"> است</w:t>
      </w:r>
      <w:r w:rsidRPr="00CA4ABB">
        <w:rPr>
          <w:rFonts w:cs="B Nazanin" w:hint="cs"/>
          <w:sz w:val="28"/>
          <w:szCs w:val="28"/>
          <w:rtl/>
          <w:lang w:bidi="fa-IR"/>
        </w:rPr>
        <w:t xml:space="preserve">.بر اساس این نیاز فطری </w:t>
      </w:r>
      <w:r w:rsidR="00B97C0E" w:rsidRPr="00CA4ABB">
        <w:rPr>
          <w:rFonts w:cs="B Nazanin" w:hint="cs"/>
          <w:sz w:val="28"/>
          <w:szCs w:val="28"/>
          <w:rtl/>
          <w:lang w:bidi="fa-IR"/>
        </w:rPr>
        <w:t>،</w:t>
      </w:r>
      <w:r w:rsidRPr="00CA4ABB">
        <w:rPr>
          <w:rFonts w:cs="B Nazanin" w:hint="cs"/>
          <w:sz w:val="28"/>
          <w:szCs w:val="28"/>
          <w:rtl/>
          <w:lang w:bidi="fa-IR"/>
        </w:rPr>
        <w:t xml:space="preserve">آدمی از آنچه </w:t>
      </w:r>
      <w:r w:rsidR="0002653F">
        <w:rPr>
          <w:rFonts w:cs="B Nazanin" w:hint="cs"/>
          <w:sz w:val="28"/>
          <w:szCs w:val="28"/>
          <w:rtl/>
          <w:lang w:bidi="fa-IR"/>
        </w:rPr>
        <w:t>طیب خاطر</w:t>
      </w:r>
      <w:r w:rsidRPr="00CA4ABB">
        <w:rPr>
          <w:rFonts w:cs="B Nazanin" w:hint="cs"/>
          <w:sz w:val="28"/>
          <w:szCs w:val="28"/>
          <w:rtl/>
          <w:lang w:bidi="fa-IR"/>
        </w:rPr>
        <w:t xml:space="preserve"> اورا برهم بزند گریزان و در پی کسب </w:t>
      </w:r>
      <w:r w:rsidR="0002653F">
        <w:rPr>
          <w:rFonts w:cs="B Nazanin" w:hint="cs"/>
          <w:sz w:val="28"/>
          <w:szCs w:val="28"/>
          <w:rtl/>
          <w:lang w:bidi="fa-IR"/>
        </w:rPr>
        <w:t>سکونی</w:t>
      </w:r>
      <w:r w:rsidRPr="00CA4ABB">
        <w:rPr>
          <w:rFonts w:cs="B Nazanin" w:hint="cs"/>
          <w:sz w:val="28"/>
          <w:szCs w:val="28"/>
          <w:rtl/>
          <w:lang w:bidi="fa-IR"/>
        </w:rPr>
        <w:t xml:space="preserve"> پایدار در زندگی است؛هرچند جایگزینی ارزش ها و دل مشغولی های دنیای کنونی، بشررا از این نیاز اصلی دور کرده و آرامش یابی را به معضل جامعه متمدن امروزی بدل ساخته است.این در حالی است که تعالیم اسلامی و نصوص دینی به این مهم توجه ویژه داشته و راهکارهای موثری در دستیابی به </w:t>
      </w:r>
      <w:r w:rsidR="0002653F">
        <w:rPr>
          <w:rFonts w:cs="B Nazanin" w:hint="cs"/>
          <w:sz w:val="28"/>
          <w:szCs w:val="28"/>
          <w:rtl/>
          <w:lang w:bidi="fa-IR"/>
        </w:rPr>
        <w:t>آرامش خاطر</w:t>
      </w:r>
      <w:r w:rsidRPr="00CA4ABB">
        <w:rPr>
          <w:rFonts w:cs="B Nazanin" w:hint="cs"/>
          <w:sz w:val="28"/>
          <w:szCs w:val="28"/>
          <w:rtl/>
          <w:lang w:bidi="fa-IR"/>
        </w:rPr>
        <w:t xml:space="preserve"> ارائه نموده اند تا در سایه آن انسان بتواند در مسیر کمال یابی وسعادت طلبی گام بردارد. </w:t>
      </w:r>
    </w:p>
    <w:p w:rsidR="00245FCE" w:rsidRPr="00CA4ABB" w:rsidRDefault="00245FCE" w:rsidP="00D204BC">
      <w:pPr>
        <w:bidi/>
        <w:rPr>
          <w:rFonts w:cs="B Nazanin"/>
          <w:sz w:val="28"/>
          <w:szCs w:val="28"/>
          <w:rtl/>
          <w:lang w:bidi="fa-IR"/>
        </w:rPr>
      </w:pPr>
      <w:r w:rsidRPr="00CA4ABB">
        <w:rPr>
          <w:rFonts w:cs="B Nazanin" w:hint="cs"/>
          <w:sz w:val="28"/>
          <w:szCs w:val="28"/>
          <w:rtl/>
          <w:lang w:bidi="fa-IR"/>
        </w:rPr>
        <w:t>این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مقاله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با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هدف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تبیین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ضرورت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آرامش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وسکینه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در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زندگی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فردی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و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اجتماعی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به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بررسی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معنا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ومفهوم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آن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پرداخته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و</w:t>
      </w:r>
      <w:r w:rsidR="0002653F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با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مطالعه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روایات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امام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رضا</w:t>
      </w:r>
      <w:r w:rsidRPr="00CA4ABB">
        <w:rPr>
          <w:rFonts w:cs="B Nazanin"/>
          <w:sz w:val="28"/>
          <w:szCs w:val="28"/>
          <w:rtl/>
          <w:lang w:bidi="fa-IR"/>
        </w:rPr>
        <w:t xml:space="preserve"> (</w:t>
      </w:r>
      <w:r w:rsidRPr="00CA4ABB">
        <w:rPr>
          <w:rFonts w:cs="B Nazanin" w:hint="cs"/>
          <w:sz w:val="28"/>
          <w:szCs w:val="28"/>
          <w:rtl/>
          <w:lang w:bidi="fa-IR"/>
        </w:rPr>
        <w:t>ع</w:t>
      </w:r>
      <w:r w:rsidRPr="00CA4ABB">
        <w:rPr>
          <w:rFonts w:cs="B Nazanin"/>
          <w:sz w:val="28"/>
          <w:szCs w:val="28"/>
          <w:rtl/>
          <w:lang w:bidi="fa-IR"/>
        </w:rPr>
        <w:t xml:space="preserve">) </w:t>
      </w:r>
      <w:r w:rsidRPr="00CA4ABB">
        <w:rPr>
          <w:rFonts w:cs="B Nazanin" w:hint="cs"/>
          <w:sz w:val="28"/>
          <w:szCs w:val="28"/>
          <w:rtl/>
          <w:lang w:bidi="fa-IR"/>
        </w:rPr>
        <w:t>درمنابع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روایی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اولیه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و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ثانویه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و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بررسی</w:t>
      </w:r>
      <w:r w:rsidR="0002653F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سیره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عملی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آن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حضرت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تعدادی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از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راهکارهای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="0002653F">
        <w:rPr>
          <w:rFonts w:cs="B Nazanin" w:hint="cs"/>
          <w:sz w:val="28"/>
          <w:szCs w:val="28"/>
          <w:rtl/>
          <w:lang w:bidi="fa-IR"/>
        </w:rPr>
        <w:t>مؤثر ایشان در تقویت قلب را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بیان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کرده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است</w:t>
      </w:r>
      <w:r w:rsidRPr="00CA4ABB">
        <w:rPr>
          <w:rFonts w:cs="B Nazanin"/>
          <w:sz w:val="28"/>
          <w:szCs w:val="28"/>
          <w:rtl/>
          <w:lang w:bidi="fa-IR"/>
        </w:rPr>
        <w:t xml:space="preserve">. </w:t>
      </w:r>
      <w:r w:rsidRPr="00CA4ABB">
        <w:rPr>
          <w:rFonts w:cs="B Nazanin" w:hint="cs"/>
          <w:sz w:val="28"/>
          <w:szCs w:val="28"/>
          <w:rtl/>
          <w:lang w:bidi="fa-IR"/>
        </w:rPr>
        <w:t>علاوه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براین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به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تبیین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امور</w:t>
      </w:r>
      <w:r w:rsidR="0002653F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و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مصادیقی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که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باعث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سکونت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قلب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و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عدم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اضطراب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ونگرانی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در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وجود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انسان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می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شود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پرداخته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است</w:t>
      </w:r>
      <w:r w:rsidR="00DE30BC" w:rsidRPr="00CA4ABB">
        <w:rPr>
          <w:rFonts w:cs="B Nazanin" w:hint="cs"/>
          <w:sz w:val="28"/>
          <w:szCs w:val="28"/>
          <w:rtl/>
          <w:lang w:bidi="fa-IR"/>
        </w:rPr>
        <w:t>.</w:t>
      </w:r>
      <w:r w:rsidRPr="00CA4ABB">
        <w:rPr>
          <w:rFonts w:cs="B Nazanin"/>
          <w:sz w:val="28"/>
          <w:szCs w:val="28"/>
          <w:lang w:bidi="fa-IR"/>
        </w:rPr>
        <w:t xml:space="preserve">  </w:t>
      </w:r>
      <w:r w:rsidRPr="00CA4ABB">
        <w:rPr>
          <w:rFonts w:cs="B Nazanin" w:hint="cs"/>
          <w:sz w:val="28"/>
          <w:szCs w:val="28"/>
          <w:rtl/>
          <w:lang w:bidi="fa-IR"/>
        </w:rPr>
        <w:t>وجود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اشارات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متعدد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به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این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موضوع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در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روش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زندگی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امام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رضا</w:t>
      </w:r>
      <w:r w:rsidRPr="00CA4ABB">
        <w:rPr>
          <w:rFonts w:cs="B Nazanin"/>
          <w:sz w:val="28"/>
          <w:szCs w:val="28"/>
          <w:rtl/>
          <w:lang w:bidi="fa-IR"/>
        </w:rPr>
        <w:t>(</w:t>
      </w:r>
      <w:r w:rsidRPr="00CA4ABB">
        <w:rPr>
          <w:rFonts w:cs="B Nazanin" w:hint="cs"/>
          <w:sz w:val="28"/>
          <w:szCs w:val="28"/>
          <w:rtl/>
          <w:lang w:bidi="fa-IR"/>
        </w:rPr>
        <w:t>ع</w:t>
      </w:r>
      <w:r w:rsidRPr="00CA4ABB">
        <w:rPr>
          <w:rFonts w:cs="B Nazanin"/>
          <w:sz w:val="28"/>
          <w:szCs w:val="28"/>
          <w:rtl/>
          <w:lang w:bidi="fa-IR"/>
        </w:rPr>
        <w:t xml:space="preserve">) </w:t>
      </w:r>
      <w:r w:rsidRPr="00CA4ABB">
        <w:rPr>
          <w:rFonts w:cs="B Nazanin" w:hint="cs"/>
          <w:sz w:val="28"/>
          <w:szCs w:val="28"/>
          <w:rtl/>
          <w:lang w:bidi="fa-IR"/>
        </w:rPr>
        <w:t>وروایات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آن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حضرت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و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به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طور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کلی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متون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دینی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؛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حاکی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از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اهمیت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این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موضوع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در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اسلام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است</w:t>
      </w:r>
      <w:r w:rsidRPr="00CA4ABB">
        <w:rPr>
          <w:rFonts w:cs="B Nazanin"/>
          <w:sz w:val="28"/>
          <w:szCs w:val="28"/>
          <w:rtl/>
          <w:lang w:bidi="fa-IR"/>
        </w:rPr>
        <w:t>.</w:t>
      </w:r>
      <w:r w:rsidR="00D204BC">
        <w:rPr>
          <w:rFonts w:cs="B Nazanin" w:hint="cs"/>
          <w:sz w:val="28"/>
          <w:szCs w:val="28"/>
          <w:rtl/>
          <w:lang w:bidi="fa-IR"/>
        </w:rPr>
        <w:t xml:space="preserve"> و </w:t>
      </w:r>
      <w:r w:rsidRPr="00CA4ABB">
        <w:rPr>
          <w:rFonts w:cs="B Nazanin" w:hint="cs"/>
          <w:sz w:val="28"/>
          <w:szCs w:val="28"/>
          <w:rtl/>
          <w:lang w:bidi="fa-IR"/>
        </w:rPr>
        <w:t>نتیجه</w:t>
      </w:r>
      <w:r w:rsidR="00D204BC">
        <w:rPr>
          <w:rFonts w:cs="B Nazanin" w:hint="cs"/>
          <w:sz w:val="28"/>
          <w:szCs w:val="28"/>
          <w:rtl/>
          <w:lang w:bidi="fa-IR"/>
        </w:rPr>
        <w:t xml:space="preserve"> بررسی ها نشان می دهد که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برای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رسیدن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به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آرامش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و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سکون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واقعی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باید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با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بزرگترین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منبع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آرامش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یعنی</w:t>
      </w:r>
      <w:r w:rsidRPr="00CA4ABB">
        <w:rPr>
          <w:rFonts w:cs="B Nazanin" w:hint="eastAsia"/>
          <w:sz w:val="28"/>
          <w:szCs w:val="28"/>
          <w:rtl/>
          <w:lang w:bidi="fa-IR"/>
        </w:rPr>
        <w:t>«</w:t>
      </w:r>
      <w:r w:rsidRPr="00CA4ABB">
        <w:rPr>
          <w:rFonts w:cs="B Nazanin" w:hint="cs"/>
          <w:sz w:val="28"/>
          <w:szCs w:val="28"/>
          <w:rtl/>
          <w:lang w:bidi="fa-IR"/>
        </w:rPr>
        <w:t>خداوند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»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مرتبط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شد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و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روش</w:t>
      </w:r>
      <w:r w:rsidR="00D204BC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و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راهکار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آن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را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در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سیره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و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روایات</w:t>
      </w:r>
      <w:r w:rsidRPr="00CA4ABB">
        <w:rPr>
          <w:rFonts w:cs="B Nazanin"/>
          <w:sz w:val="28"/>
          <w:szCs w:val="28"/>
          <w:rtl/>
          <w:lang w:bidi="fa-IR"/>
        </w:rPr>
        <w:t xml:space="preserve"> </w:t>
      </w:r>
      <w:r w:rsidRPr="00CA4ABB">
        <w:rPr>
          <w:rFonts w:cs="B Nazanin" w:hint="cs"/>
          <w:sz w:val="28"/>
          <w:szCs w:val="28"/>
          <w:rtl/>
          <w:lang w:bidi="fa-IR"/>
        </w:rPr>
        <w:t>معصومین</w:t>
      </w:r>
      <w:r w:rsidRPr="00CA4ABB">
        <w:rPr>
          <w:rFonts w:cs="B Nazanin"/>
          <w:sz w:val="28"/>
          <w:szCs w:val="28"/>
          <w:rtl/>
          <w:lang w:bidi="fa-IR"/>
        </w:rPr>
        <w:t xml:space="preserve"> (</w:t>
      </w:r>
      <w:r w:rsidRPr="00CA4ABB">
        <w:rPr>
          <w:rFonts w:cs="B Nazanin" w:hint="cs"/>
          <w:sz w:val="28"/>
          <w:szCs w:val="28"/>
          <w:rtl/>
          <w:lang w:bidi="fa-IR"/>
        </w:rPr>
        <w:t>ع</w:t>
      </w:r>
      <w:r w:rsidRPr="00CA4ABB">
        <w:rPr>
          <w:rFonts w:cs="B Nazanin"/>
          <w:sz w:val="28"/>
          <w:szCs w:val="28"/>
          <w:rtl/>
          <w:lang w:bidi="fa-IR"/>
        </w:rPr>
        <w:t xml:space="preserve">) </w:t>
      </w:r>
      <w:r w:rsidRPr="00CA4ABB">
        <w:rPr>
          <w:rFonts w:cs="B Nazanin" w:hint="cs"/>
          <w:sz w:val="28"/>
          <w:szCs w:val="28"/>
          <w:rtl/>
          <w:lang w:bidi="fa-IR"/>
        </w:rPr>
        <w:t>جستجوکرد</w:t>
      </w:r>
      <w:r w:rsidRPr="00CA4ABB">
        <w:rPr>
          <w:rFonts w:cs="B Nazanin"/>
          <w:sz w:val="28"/>
          <w:szCs w:val="28"/>
          <w:rtl/>
          <w:lang w:bidi="fa-IR"/>
        </w:rPr>
        <w:t>.</w:t>
      </w:r>
    </w:p>
    <w:p w:rsidR="00260AB9" w:rsidRPr="00CA4ABB" w:rsidRDefault="003D7898" w:rsidP="00260AB9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کلید واژه</w:t>
      </w:r>
      <w:bookmarkStart w:id="0" w:name="_GoBack"/>
      <w:bookmarkEnd w:id="0"/>
      <w:r w:rsidR="00260AB9" w:rsidRPr="00CA4ABB">
        <w:rPr>
          <w:rFonts w:cs="B Nazanin"/>
          <w:sz w:val="28"/>
          <w:szCs w:val="28"/>
          <w:rtl/>
          <w:lang w:bidi="fa-IR"/>
        </w:rPr>
        <w:t xml:space="preserve"> :</w:t>
      </w:r>
      <w:r w:rsidR="00260AB9" w:rsidRPr="00CA4ABB">
        <w:rPr>
          <w:rFonts w:cs="B Nazanin" w:hint="cs"/>
          <w:sz w:val="28"/>
          <w:szCs w:val="28"/>
          <w:rtl/>
          <w:lang w:bidi="fa-IR"/>
        </w:rPr>
        <w:t xml:space="preserve"> آرامش،</w:t>
      </w:r>
      <w:r w:rsidR="00B97C0E" w:rsidRPr="00CA4ABB">
        <w:rPr>
          <w:rFonts w:cs="B Nazanin" w:hint="cs"/>
          <w:sz w:val="28"/>
          <w:szCs w:val="28"/>
          <w:rtl/>
          <w:lang w:bidi="fa-IR"/>
        </w:rPr>
        <w:t xml:space="preserve"> سکونت</w:t>
      </w:r>
      <w:r w:rsidR="00260AB9" w:rsidRPr="00CA4ABB">
        <w:rPr>
          <w:rFonts w:cs="B Nazanin" w:hint="cs"/>
          <w:sz w:val="28"/>
          <w:szCs w:val="28"/>
          <w:rtl/>
          <w:lang w:bidi="fa-IR"/>
        </w:rPr>
        <w:t xml:space="preserve"> قلب ، سیره امام رضا (ع)</w:t>
      </w:r>
    </w:p>
    <w:sectPr w:rsidR="00260AB9" w:rsidRPr="00CA4A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FCE"/>
    <w:rsid w:val="0002653F"/>
    <w:rsid w:val="001623EA"/>
    <w:rsid w:val="00245FCE"/>
    <w:rsid w:val="00260AB9"/>
    <w:rsid w:val="003D7898"/>
    <w:rsid w:val="009E6761"/>
    <w:rsid w:val="00B97C0E"/>
    <w:rsid w:val="00CA4ABB"/>
    <w:rsid w:val="00D204BC"/>
    <w:rsid w:val="00D850EE"/>
    <w:rsid w:val="00DE30BC"/>
    <w:rsid w:val="00FC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9FBB265-9ADB-456C-B237-2E656CA62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ahl-27768</dc:creator>
  <cp:keywords/>
  <dc:description/>
  <cp:lastModifiedBy>ahl-27768</cp:lastModifiedBy>
  <cp:revision>10</cp:revision>
  <dcterms:created xsi:type="dcterms:W3CDTF">2017-11-21T07:36:00Z</dcterms:created>
  <dcterms:modified xsi:type="dcterms:W3CDTF">2017-11-21T09:50:00Z</dcterms:modified>
</cp:coreProperties>
</file>