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2B9" w:rsidRPr="00153EFD" w:rsidRDefault="00C972B9" w:rsidP="00C972B9">
      <w:pPr>
        <w:spacing w:line="240" w:lineRule="auto"/>
        <w:jc w:val="center"/>
        <w:rPr>
          <w:rFonts w:cs="B Nazanin"/>
          <w:sz w:val="26"/>
          <w:szCs w:val="26"/>
        </w:rPr>
      </w:pPr>
      <w:r w:rsidRPr="00153EFD">
        <w:rPr>
          <w:rFonts w:cs="B Nazanin" w:hint="cs"/>
          <w:sz w:val="26"/>
          <w:szCs w:val="26"/>
          <w:rtl/>
        </w:rPr>
        <w:t>احسان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به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والدین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راهکاری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دینی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برای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توسعه</w:t>
      </w:r>
      <w:r w:rsidRPr="00153EFD">
        <w:rPr>
          <w:rFonts w:cs="B Nazanin"/>
          <w:sz w:val="26"/>
          <w:szCs w:val="26"/>
          <w:rtl/>
        </w:rPr>
        <w:t xml:space="preserve"> </w:t>
      </w:r>
      <w:r>
        <w:rPr>
          <w:rFonts w:cs="B Nazanin" w:hint="cs"/>
          <w:sz w:val="26"/>
          <w:szCs w:val="26"/>
          <w:rtl/>
        </w:rPr>
        <w:t>شادی و نشاط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درخانواده</w:t>
      </w:r>
    </w:p>
    <w:p w:rsidR="00C972B9" w:rsidRPr="00153EFD" w:rsidRDefault="00C972B9" w:rsidP="00C972B9">
      <w:pPr>
        <w:bidi/>
        <w:spacing w:after="0" w:line="240" w:lineRule="auto"/>
        <w:jc w:val="right"/>
        <w:rPr>
          <w:rFonts w:cs="B Nazanin"/>
          <w:sz w:val="26"/>
          <w:szCs w:val="26"/>
          <w:lang w:bidi="fa-IR"/>
        </w:rPr>
      </w:pPr>
      <w:bookmarkStart w:id="0" w:name="_GoBack"/>
      <w:bookmarkEnd w:id="0"/>
      <w:r w:rsidRPr="00153EFD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C972B9" w:rsidRPr="00153EFD" w:rsidRDefault="00C972B9" w:rsidP="00C972B9">
      <w:pPr>
        <w:spacing w:line="240" w:lineRule="auto"/>
        <w:jc w:val="right"/>
        <w:rPr>
          <w:rFonts w:cs="B Nazanin"/>
          <w:sz w:val="26"/>
          <w:szCs w:val="26"/>
          <w:lang w:bidi="fa-IR"/>
        </w:rPr>
      </w:pPr>
      <w:r w:rsidRPr="00153EFD">
        <w:rPr>
          <w:rFonts w:cs="B Nazanin"/>
          <w:sz w:val="26"/>
          <w:szCs w:val="26"/>
          <w:rtl/>
        </w:rPr>
        <w:t>چکیده</w:t>
      </w:r>
    </w:p>
    <w:p w:rsidR="00C972B9" w:rsidRPr="00153EFD" w:rsidRDefault="00C972B9" w:rsidP="00C972B9">
      <w:pPr>
        <w:spacing w:line="240" w:lineRule="auto"/>
        <w:jc w:val="right"/>
        <w:rPr>
          <w:rFonts w:cs="B Nazanin"/>
          <w:sz w:val="26"/>
          <w:szCs w:val="26"/>
          <w:lang w:bidi="fa-IR"/>
        </w:rPr>
      </w:pPr>
      <w:r w:rsidRPr="00153EFD">
        <w:rPr>
          <w:rFonts w:cs="B Nazanin"/>
          <w:sz w:val="26"/>
          <w:szCs w:val="26"/>
          <w:rtl/>
        </w:rPr>
        <w:t>امروزه با توجه به توسعه زندگی درابعاد مختلف و بالا رفتن سطح توقع</w:t>
      </w:r>
      <w:r w:rsidRPr="00153EFD">
        <w:rPr>
          <w:rFonts w:cs="B Nazanin" w:hint="cs"/>
          <w:sz w:val="26"/>
          <w:szCs w:val="26"/>
          <w:rtl/>
        </w:rPr>
        <w:t xml:space="preserve"> ها </w:t>
      </w:r>
      <w:r w:rsidRPr="00153EFD">
        <w:rPr>
          <w:rFonts w:cs="B Nazanin"/>
          <w:sz w:val="26"/>
          <w:szCs w:val="26"/>
          <w:rtl/>
        </w:rPr>
        <w:t xml:space="preserve"> و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انتظار</w:t>
      </w:r>
      <w:r w:rsidRPr="00153EFD">
        <w:rPr>
          <w:rFonts w:cs="B Nazanin" w:hint="cs"/>
          <w:sz w:val="26"/>
          <w:szCs w:val="26"/>
          <w:rtl/>
        </w:rPr>
        <w:t>های</w:t>
      </w:r>
      <w:r w:rsidRPr="00153EFD">
        <w:rPr>
          <w:rFonts w:cs="B Nazanin"/>
          <w:sz w:val="26"/>
          <w:szCs w:val="26"/>
          <w:rtl/>
        </w:rPr>
        <w:t xml:space="preserve"> فرزندان، آنها را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 xml:space="preserve">درجهتی سوق داده که </w:t>
      </w:r>
      <w:r>
        <w:rPr>
          <w:rFonts w:cs="B Nazanin"/>
          <w:sz w:val="26"/>
          <w:szCs w:val="26"/>
          <w:rtl/>
        </w:rPr>
        <w:t xml:space="preserve">شادی </w:t>
      </w:r>
      <w:r w:rsidRPr="00153EFD">
        <w:rPr>
          <w:rFonts w:cs="B Nazanin"/>
          <w:sz w:val="26"/>
          <w:szCs w:val="26"/>
          <w:rtl/>
        </w:rPr>
        <w:t>حقیقی را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گم کرده اند. فرزندان امروزی از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 xml:space="preserve">والدین خویش </w:t>
      </w:r>
      <w:r w:rsidRPr="00153EFD">
        <w:rPr>
          <w:rFonts w:cs="B Nazanin" w:hint="cs"/>
          <w:sz w:val="26"/>
          <w:szCs w:val="26"/>
          <w:rtl/>
          <w:lang w:bidi="fa-IR"/>
        </w:rPr>
        <w:t>توقع زیادی دارند</w:t>
      </w:r>
      <w:r w:rsidRPr="00153EFD">
        <w:rPr>
          <w:rFonts w:cs="B Nazanin"/>
          <w:sz w:val="26"/>
          <w:szCs w:val="26"/>
          <w:rtl/>
        </w:rPr>
        <w:t xml:space="preserve"> و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در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مسایل دینی و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انجام وظایف شرعی بسیار ضعیفند.</w:t>
      </w:r>
      <w:r w:rsidRPr="00153EFD">
        <w:rPr>
          <w:rFonts w:cs="B Nazanin" w:hint="cs"/>
          <w:sz w:val="26"/>
          <w:szCs w:val="26"/>
          <w:rtl/>
        </w:rPr>
        <w:t xml:space="preserve"> در برخی موارد</w:t>
      </w:r>
      <w:r w:rsidRPr="00153EFD">
        <w:rPr>
          <w:rFonts w:cs="B Nazanin"/>
          <w:sz w:val="26"/>
          <w:szCs w:val="26"/>
          <w:rtl/>
        </w:rPr>
        <w:t xml:space="preserve"> احسان به والدین گزینه ای فراموش شده است</w:t>
      </w:r>
      <w:r w:rsidRPr="00153EFD">
        <w:rPr>
          <w:rFonts w:cs="B Nazanin" w:hint="cs"/>
          <w:sz w:val="26"/>
          <w:szCs w:val="26"/>
          <w:rtl/>
        </w:rPr>
        <w:t>،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درصورتی که فرهنگ احسان به والدین نهادینه شود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، </w:t>
      </w:r>
      <w:r w:rsidRPr="00153EFD">
        <w:rPr>
          <w:rFonts w:cs="B Nazanin"/>
          <w:sz w:val="26"/>
          <w:szCs w:val="26"/>
          <w:rtl/>
        </w:rPr>
        <w:t xml:space="preserve"> می تواند یکی ازراهکارهایی باشد که </w:t>
      </w:r>
      <w:r>
        <w:rPr>
          <w:rFonts w:cs="B Nazanin" w:hint="cs"/>
          <w:sz w:val="26"/>
          <w:szCs w:val="26"/>
          <w:rtl/>
        </w:rPr>
        <w:t xml:space="preserve">شادی </w:t>
      </w:r>
      <w:r w:rsidRPr="00153EFD">
        <w:rPr>
          <w:rFonts w:cs="B Nazanin"/>
          <w:sz w:val="26"/>
          <w:szCs w:val="26"/>
          <w:rtl/>
        </w:rPr>
        <w:t xml:space="preserve"> را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به خانواده بر گرداند. خداوند در قرآن پس از امر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به توحید نیکی به والدین را</w:t>
      </w:r>
      <w:r w:rsidRPr="00153EFD">
        <w:rPr>
          <w:rFonts w:cs="B Nazanin" w:hint="cs"/>
          <w:sz w:val="26"/>
          <w:szCs w:val="26"/>
          <w:rtl/>
        </w:rPr>
        <w:t xml:space="preserve"> آ</w:t>
      </w:r>
      <w:r w:rsidRPr="00153EFD">
        <w:rPr>
          <w:rFonts w:cs="B Nazanin"/>
          <w:sz w:val="26"/>
          <w:szCs w:val="26"/>
          <w:rtl/>
        </w:rPr>
        <w:t>موزش داده و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طرز برخورد و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صحبت کردن با آنها</w:t>
      </w:r>
      <w:r w:rsidRPr="00153EFD">
        <w:rPr>
          <w:rFonts w:cs="B Nazanin" w:hint="cs"/>
          <w:sz w:val="26"/>
          <w:szCs w:val="26"/>
          <w:rtl/>
        </w:rPr>
        <w:t xml:space="preserve"> </w:t>
      </w:r>
      <w:r w:rsidRPr="00153EFD">
        <w:rPr>
          <w:rFonts w:cs="B Nazanin"/>
          <w:sz w:val="26"/>
          <w:szCs w:val="26"/>
          <w:rtl/>
        </w:rPr>
        <w:t>را</w:t>
      </w:r>
      <w:r w:rsidRPr="00153EFD">
        <w:rPr>
          <w:rFonts w:cs="B Nazanin" w:hint="cs"/>
          <w:sz w:val="26"/>
          <w:szCs w:val="26"/>
          <w:rtl/>
        </w:rPr>
        <w:t xml:space="preserve"> آ</w:t>
      </w:r>
      <w:r w:rsidRPr="00153EFD">
        <w:rPr>
          <w:rFonts w:cs="B Nazanin"/>
          <w:sz w:val="26"/>
          <w:szCs w:val="26"/>
          <w:rtl/>
        </w:rPr>
        <w:t xml:space="preserve">موخته است . </w:t>
      </w:r>
    </w:p>
    <w:p w:rsidR="00C972B9" w:rsidRPr="00153EFD" w:rsidRDefault="00C972B9" w:rsidP="00C972B9">
      <w:pPr>
        <w:spacing w:line="240" w:lineRule="auto"/>
        <w:jc w:val="right"/>
        <w:rPr>
          <w:rFonts w:cs="B Nazanin"/>
          <w:sz w:val="26"/>
          <w:szCs w:val="26"/>
        </w:rPr>
      </w:pPr>
      <w:r w:rsidRPr="00153EFD">
        <w:rPr>
          <w:rFonts w:cs="B Nazanin"/>
          <w:sz w:val="26"/>
          <w:szCs w:val="26"/>
          <w:rtl/>
        </w:rPr>
        <w:t xml:space="preserve">این پژوهش در صدد آن است تا آیات احسان به والدین را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بررسی نموده و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راهکار</w:t>
      </w:r>
      <w:r>
        <w:rPr>
          <w:rFonts w:ascii="Times New Roman" w:eastAsia="Times New Roman" w:hAnsi="Times New Roman" w:cs="B Nazanin"/>
          <w:sz w:val="26"/>
          <w:szCs w:val="26"/>
          <w:rtl/>
        </w:rPr>
        <w:t xml:space="preserve">شادی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و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پیامدهای آن را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 xml:space="preserve">تحلیل </w:t>
      </w:r>
      <w:r w:rsidRPr="00153EFD">
        <w:rPr>
          <w:rFonts w:cs="B Nazanin"/>
          <w:sz w:val="26"/>
          <w:szCs w:val="26"/>
          <w:rtl/>
        </w:rPr>
        <w:t>نماید</w:t>
      </w:r>
      <w:r w:rsidRPr="00153EFD">
        <w:rPr>
          <w:rFonts w:cs="B Nazanin" w:hint="cs"/>
          <w:sz w:val="26"/>
          <w:szCs w:val="26"/>
          <w:rtl/>
        </w:rPr>
        <w:t xml:space="preserve">، </w:t>
      </w:r>
      <w:r w:rsidRPr="00153EFD">
        <w:rPr>
          <w:rFonts w:cs="B Nazanin"/>
          <w:sz w:val="26"/>
          <w:szCs w:val="26"/>
          <w:rtl/>
        </w:rPr>
        <w:t>همچنین</w:t>
      </w:r>
      <w:r w:rsidRPr="00153EFD">
        <w:rPr>
          <w:rFonts w:cs="B Nazanin" w:hint="cs"/>
          <w:sz w:val="26"/>
          <w:szCs w:val="26"/>
          <w:rtl/>
        </w:rPr>
        <w:t xml:space="preserve"> آ</w:t>
      </w:r>
      <w:r w:rsidRPr="00153EFD">
        <w:rPr>
          <w:rFonts w:cs="B Nazanin"/>
          <w:sz w:val="26"/>
          <w:szCs w:val="26"/>
          <w:rtl/>
        </w:rPr>
        <w:t>ثار احسان به والدین را از روایات استخراج کند و با شاخصه های محسنین در قرآن ارتباط دهد.</w:t>
      </w:r>
    </w:p>
    <w:p w:rsidR="00C972B9" w:rsidRPr="00153EFD" w:rsidRDefault="00C972B9" w:rsidP="00C972B9">
      <w:pPr>
        <w:spacing w:line="240" w:lineRule="auto"/>
        <w:jc w:val="right"/>
        <w:rPr>
          <w:rFonts w:cs="B Nazanin"/>
          <w:sz w:val="26"/>
          <w:szCs w:val="26"/>
          <w:lang w:bidi="fa-IR"/>
        </w:rPr>
      </w:pP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برطبق احادیث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>،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 xml:space="preserve"> احسان به والدین موجب افزایش رزق و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ازدیاد رحمت الهی است که دستاورد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 xml:space="preserve">آن </w:t>
      </w:r>
      <w:r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شادی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و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امید افراد</w:t>
      </w:r>
      <w:r w:rsidRPr="00153EFD">
        <w:rPr>
          <w:rFonts w:ascii="Times New Roman" w:eastAsia="Times New Roman" w:hAnsi="Times New Roman" w:cs="B Nazanin" w:hint="cs"/>
          <w:sz w:val="26"/>
          <w:szCs w:val="26"/>
          <w:rtl/>
        </w:rPr>
        <w:t xml:space="preserve"> </w:t>
      </w:r>
      <w:r w:rsidRPr="00153EFD">
        <w:rPr>
          <w:rFonts w:ascii="Times New Roman" w:eastAsia="Times New Roman" w:hAnsi="Times New Roman" w:cs="B Nazanin"/>
          <w:sz w:val="26"/>
          <w:szCs w:val="26"/>
          <w:rtl/>
        </w:rPr>
        <w:t>به زندگی است</w:t>
      </w:r>
      <w:r w:rsidRPr="00153EFD">
        <w:rPr>
          <w:rFonts w:cs="B Nazanin"/>
          <w:sz w:val="26"/>
          <w:szCs w:val="26"/>
          <w:rtl/>
        </w:rPr>
        <w:t xml:space="preserve"> </w:t>
      </w:r>
      <w:r w:rsidRPr="00153EFD">
        <w:rPr>
          <w:rFonts w:cs="B Nazanin" w:hint="cs"/>
          <w:sz w:val="26"/>
          <w:szCs w:val="26"/>
          <w:rtl/>
        </w:rPr>
        <w:t>.</w:t>
      </w:r>
    </w:p>
    <w:p w:rsidR="00C972B9" w:rsidRPr="00153EFD" w:rsidRDefault="00C972B9" w:rsidP="00C972B9">
      <w:pPr>
        <w:spacing w:line="240" w:lineRule="auto"/>
        <w:jc w:val="right"/>
        <w:rPr>
          <w:rFonts w:cs="B Nazanin"/>
          <w:sz w:val="26"/>
          <w:szCs w:val="26"/>
          <w:lang w:bidi="fa-IR"/>
        </w:rPr>
      </w:pPr>
      <w:r w:rsidRPr="00153EFD">
        <w:rPr>
          <w:rFonts w:cs="B Nazanin"/>
          <w:sz w:val="26"/>
          <w:szCs w:val="26"/>
          <w:rtl/>
        </w:rPr>
        <w:t>کلید واژ</w:t>
      </w:r>
      <w:r w:rsidRPr="00153EFD">
        <w:rPr>
          <w:rFonts w:cs="B Nazanin" w:hint="cs"/>
          <w:sz w:val="26"/>
          <w:szCs w:val="26"/>
          <w:rtl/>
        </w:rPr>
        <w:t>گان</w:t>
      </w:r>
      <w:r w:rsidRPr="00153EFD">
        <w:rPr>
          <w:rFonts w:cs="B Nazanin"/>
          <w:sz w:val="26"/>
          <w:szCs w:val="26"/>
          <w:rtl/>
        </w:rPr>
        <w:t xml:space="preserve">: احسان ، محسنین، </w:t>
      </w:r>
      <w:r w:rsidRPr="00153EFD">
        <w:rPr>
          <w:rFonts w:cs="B Nazanin" w:hint="cs"/>
          <w:sz w:val="26"/>
          <w:szCs w:val="26"/>
          <w:rtl/>
        </w:rPr>
        <w:t xml:space="preserve">والدین، </w:t>
      </w:r>
      <w:r>
        <w:rPr>
          <w:rFonts w:cs="B Nazanin" w:hint="cs"/>
          <w:sz w:val="26"/>
          <w:szCs w:val="26"/>
          <w:rtl/>
          <w:lang w:bidi="fa-IR"/>
        </w:rPr>
        <w:t>شادی</w:t>
      </w:r>
      <w:r w:rsidRPr="00153EFD">
        <w:rPr>
          <w:rFonts w:cs="B Nazanin"/>
          <w:sz w:val="26"/>
          <w:szCs w:val="26"/>
          <w:rtl/>
        </w:rPr>
        <w:t>، آرامش</w:t>
      </w:r>
    </w:p>
    <w:p w:rsidR="0050541F" w:rsidRDefault="0050541F"/>
    <w:sectPr w:rsidR="0050541F" w:rsidSect="00DA580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ADC" w:rsidRDefault="00135ADC" w:rsidP="00C972B9">
      <w:pPr>
        <w:spacing w:after="0" w:line="240" w:lineRule="auto"/>
      </w:pPr>
      <w:r>
        <w:separator/>
      </w:r>
    </w:p>
  </w:endnote>
  <w:endnote w:type="continuationSeparator" w:id="0">
    <w:p w:rsidR="00135ADC" w:rsidRDefault="00135ADC" w:rsidP="00C9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ADC" w:rsidRDefault="00135ADC" w:rsidP="00C972B9">
      <w:pPr>
        <w:spacing w:after="0" w:line="240" w:lineRule="auto"/>
      </w:pPr>
      <w:r>
        <w:separator/>
      </w:r>
    </w:p>
  </w:footnote>
  <w:footnote w:type="continuationSeparator" w:id="0">
    <w:p w:rsidR="00135ADC" w:rsidRDefault="00135ADC" w:rsidP="00C972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2B9"/>
    <w:rsid w:val="00135ADC"/>
    <w:rsid w:val="0050541F"/>
    <w:rsid w:val="00C972B9"/>
    <w:rsid w:val="00DA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2B9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72B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72B9"/>
    <w:pPr>
      <w:bidi/>
      <w:spacing w:after="0" w:line="240" w:lineRule="auto"/>
      <w:jc w:val="both"/>
    </w:pPr>
    <w:rPr>
      <w:rFonts w:ascii="Traditional Arabic" w:hAnsi="Traditional Arabic"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72B9"/>
    <w:rPr>
      <w:rFonts w:ascii="Traditional Arabic" w:hAnsi="Traditional Arabic" w:cs="Traditional Arabic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972B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2B9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72B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72B9"/>
    <w:pPr>
      <w:bidi/>
      <w:spacing w:after="0" w:line="240" w:lineRule="auto"/>
      <w:jc w:val="both"/>
    </w:pPr>
    <w:rPr>
      <w:rFonts w:ascii="Traditional Arabic" w:hAnsi="Traditional Arabic"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72B9"/>
    <w:rPr>
      <w:rFonts w:ascii="Traditional Arabic" w:hAnsi="Traditional Arabic" w:cs="Traditional Arabic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C9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hadyan</dc:creator>
  <cp:lastModifiedBy>hadyan</cp:lastModifiedBy>
  <cp:revision>1</cp:revision>
  <cp:lastPrinted>2017-12-05T14:38:00Z</cp:lastPrinted>
  <dcterms:created xsi:type="dcterms:W3CDTF">2017-12-05T14:37:00Z</dcterms:created>
  <dcterms:modified xsi:type="dcterms:W3CDTF">2017-12-05T14:38:00Z</dcterms:modified>
</cp:coreProperties>
</file>