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FAF" w:rsidRPr="0073171C" w:rsidRDefault="00895FAF" w:rsidP="009022AF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  <w:r w:rsidRPr="0073171C">
        <w:rPr>
          <w:rFonts w:cs="B Lotus" w:hint="cs"/>
          <w:b/>
          <w:bCs/>
          <w:sz w:val="26"/>
          <w:szCs w:val="26"/>
          <w:rtl/>
        </w:rPr>
        <w:t>تفکر</w:t>
      </w:r>
      <w:r w:rsidRPr="0073171C">
        <w:rPr>
          <w:rFonts w:cs="B Lotus"/>
          <w:b/>
          <w:bCs/>
          <w:sz w:val="26"/>
          <w:szCs w:val="26"/>
          <w:rtl/>
        </w:rPr>
        <w:t xml:space="preserve"> </w:t>
      </w:r>
      <w:r w:rsidRPr="0073171C">
        <w:rPr>
          <w:rFonts w:cs="B Lotus" w:hint="cs"/>
          <w:b/>
          <w:bCs/>
          <w:sz w:val="26"/>
          <w:szCs w:val="26"/>
          <w:rtl/>
        </w:rPr>
        <w:t>و</w:t>
      </w:r>
      <w:r w:rsidRPr="0073171C">
        <w:rPr>
          <w:rFonts w:cs="B Lotus"/>
          <w:b/>
          <w:bCs/>
          <w:sz w:val="26"/>
          <w:szCs w:val="26"/>
          <w:rtl/>
        </w:rPr>
        <w:t xml:space="preserve"> </w:t>
      </w:r>
      <w:r w:rsidRPr="0073171C">
        <w:rPr>
          <w:rFonts w:cs="B Lotus" w:hint="cs"/>
          <w:b/>
          <w:bCs/>
          <w:sz w:val="26"/>
          <w:szCs w:val="26"/>
          <w:rtl/>
        </w:rPr>
        <w:t>خردورزی</w:t>
      </w:r>
      <w:r w:rsidRPr="0073171C">
        <w:rPr>
          <w:rFonts w:cs="B Lotus"/>
          <w:b/>
          <w:bCs/>
          <w:sz w:val="26"/>
          <w:szCs w:val="26"/>
          <w:rtl/>
        </w:rPr>
        <w:t xml:space="preserve"> </w:t>
      </w:r>
      <w:r w:rsidR="009022AF">
        <w:rPr>
          <w:rFonts w:cs="B Lotus" w:hint="cs"/>
          <w:b/>
          <w:bCs/>
          <w:sz w:val="26"/>
          <w:szCs w:val="26"/>
          <w:rtl/>
        </w:rPr>
        <w:t>در اندیشه اخلاقی</w:t>
      </w:r>
      <w:bookmarkStart w:id="0" w:name="_GoBack"/>
      <w:bookmarkEnd w:id="0"/>
      <w:r w:rsidRPr="0073171C">
        <w:rPr>
          <w:rFonts w:cs="B Lotus"/>
          <w:b/>
          <w:bCs/>
          <w:sz w:val="26"/>
          <w:szCs w:val="26"/>
          <w:rtl/>
        </w:rPr>
        <w:t xml:space="preserve"> </w:t>
      </w:r>
      <w:r w:rsidRPr="0073171C">
        <w:rPr>
          <w:rFonts w:cs="B Lotus" w:hint="cs"/>
          <w:b/>
          <w:bCs/>
          <w:sz w:val="26"/>
          <w:szCs w:val="26"/>
          <w:rtl/>
        </w:rPr>
        <w:t>امام</w:t>
      </w:r>
      <w:r w:rsidRPr="0073171C">
        <w:rPr>
          <w:rFonts w:cs="B Lotus"/>
          <w:b/>
          <w:bCs/>
          <w:sz w:val="26"/>
          <w:szCs w:val="26"/>
          <w:rtl/>
        </w:rPr>
        <w:t xml:space="preserve"> </w:t>
      </w:r>
      <w:r w:rsidRPr="0073171C">
        <w:rPr>
          <w:rFonts w:cs="B Lotus" w:hint="cs"/>
          <w:b/>
          <w:bCs/>
          <w:sz w:val="26"/>
          <w:szCs w:val="26"/>
          <w:rtl/>
        </w:rPr>
        <w:t>رضا</w:t>
      </w:r>
      <w:r w:rsidRPr="0073171C">
        <w:rPr>
          <w:rFonts w:cs="B Lotus"/>
          <w:b/>
          <w:bCs/>
          <w:sz w:val="26"/>
          <w:szCs w:val="26"/>
          <w:rtl/>
        </w:rPr>
        <w:t>(</w:t>
      </w:r>
      <w:r w:rsidRPr="0073171C">
        <w:rPr>
          <w:rFonts w:cs="B Lotus" w:hint="cs"/>
          <w:b/>
          <w:bCs/>
          <w:sz w:val="26"/>
          <w:szCs w:val="26"/>
          <w:rtl/>
          <w:lang w:bidi="fa-IR"/>
        </w:rPr>
        <w:t>ع)</w:t>
      </w:r>
    </w:p>
    <w:p w:rsidR="00895FAF" w:rsidRPr="00895FAF" w:rsidRDefault="00895FAF" w:rsidP="00895FAF">
      <w:pPr>
        <w:bidi/>
        <w:jc w:val="both"/>
        <w:rPr>
          <w:rFonts w:cs="B Lotus"/>
          <w:sz w:val="26"/>
          <w:szCs w:val="26"/>
          <w:rtl/>
        </w:rPr>
      </w:pPr>
    </w:p>
    <w:p w:rsidR="00895FAF" w:rsidRPr="00895FAF" w:rsidRDefault="009022AF" w:rsidP="009022AF">
      <w:pPr>
        <w:bidi/>
        <w:jc w:val="both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 xml:space="preserve">هدف پژوهش حاضر، بررسی مفهوم تفکر و جایگاه و اهمیت آن در علم اخلاق است. </w:t>
      </w:r>
      <w:r w:rsidR="00895FAF">
        <w:rPr>
          <w:rFonts w:cs="B Lotus" w:hint="cs"/>
          <w:sz w:val="26"/>
          <w:szCs w:val="26"/>
          <w:rtl/>
        </w:rPr>
        <w:t>«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 w:hint="eastAsia"/>
          <w:sz w:val="26"/>
          <w:szCs w:val="26"/>
          <w:rtl/>
        </w:rPr>
        <w:t>»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مفاهیم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چندتباری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میان</w:t>
      </w:r>
      <w:r w:rsidR="00895FAF">
        <w:rPr>
          <w:rFonts w:ascii="Cambria" w:hAnsi="Cambria" w:cs="Cambria"/>
          <w:sz w:val="26"/>
          <w:szCs w:val="26"/>
          <w:rtl/>
        </w:rPr>
        <w:softHyphen/>
      </w:r>
      <w:r w:rsidR="00895FAF" w:rsidRPr="00895FAF">
        <w:rPr>
          <w:rFonts w:cs="B Lotus" w:hint="cs"/>
          <w:sz w:val="26"/>
          <w:szCs w:val="26"/>
          <w:rtl/>
        </w:rPr>
        <w:t>رشته</w:t>
      </w:r>
      <w:r w:rsidR="00895FAF">
        <w:rPr>
          <w:rFonts w:ascii="Cambria" w:hAnsi="Cambria" w:cs="Cambria"/>
          <w:sz w:val="26"/>
          <w:szCs w:val="26"/>
          <w:rtl/>
        </w:rPr>
        <w:softHyphen/>
      </w:r>
      <w:r w:rsidR="00895FAF" w:rsidRPr="00895FAF">
        <w:rPr>
          <w:rFonts w:cs="B Lotus" w:hint="cs"/>
          <w:sz w:val="26"/>
          <w:szCs w:val="26"/>
          <w:rtl/>
        </w:rPr>
        <w:t>ایی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که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علوم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مختلفی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مانند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منطق،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فلسفه،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روان</w:t>
      </w:r>
      <w:r w:rsidR="00895FAF">
        <w:rPr>
          <w:rFonts w:ascii="Cambria" w:hAnsi="Cambria" w:cs="Cambria"/>
          <w:sz w:val="26"/>
          <w:szCs w:val="26"/>
          <w:rtl/>
        </w:rPr>
        <w:softHyphen/>
      </w:r>
      <w:r w:rsidR="00895FAF" w:rsidRPr="00895FAF">
        <w:rPr>
          <w:rFonts w:cs="B Lotus" w:hint="cs"/>
          <w:sz w:val="26"/>
          <w:szCs w:val="26"/>
          <w:rtl/>
        </w:rPr>
        <w:t>شناسی،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علوم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تربیتی،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اخلاق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عرفان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آن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بحث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می</w:t>
      </w:r>
      <w:r w:rsidR="00895FAF">
        <w:rPr>
          <w:rFonts w:ascii="Cambria" w:hAnsi="Cambria" w:cs="Cambria"/>
          <w:sz w:val="26"/>
          <w:szCs w:val="26"/>
          <w:rtl/>
        </w:rPr>
        <w:softHyphen/>
      </w:r>
      <w:r w:rsidR="00895FAF" w:rsidRPr="00895FAF">
        <w:rPr>
          <w:rFonts w:cs="B Lotus" w:hint="cs"/>
          <w:sz w:val="26"/>
          <w:szCs w:val="26"/>
          <w:rtl/>
        </w:rPr>
        <w:t>شود</w:t>
      </w:r>
      <w:r w:rsidR="00895FAF" w:rsidRPr="00895FAF">
        <w:rPr>
          <w:rFonts w:cs="B Lotus"/>
          <w:sz w:val="26"/>
          <w:szCs w:val="26"/>
          <w:rtl/>
        </w:rPr>
        <w:t xml:space="preserve">. </w:t>
      </w:r>
      <w:r w:rsidR="00895FAF" w:rsidRPr="00895FAF">
        <w:rPr>
          <w:rFonts w:cs="B Lotus" w:hint="cs"/>
          <w:sz w:val="26"/>
          <w:szCs w:val="26"/>
          <w:rtl/>
        </w:rPr>
        <w:t>موضوع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علم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اخلاق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اسلامی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جایگاه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والایی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برخودار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بوده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این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مساله،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ویژه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قلمرو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منابع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همواره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یکی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مباحث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مهم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نزد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عالمان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اخلاق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بوده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است</w:t>
      </w:r>
      <w:r w:rsidR="00895FAF" w:rsidRPr="00895FAF">
        <w:rPr>
          <w:rFonts w:cs="B Lotus"/>
          <w:sz w:val="26"/>
          <w:szCs w:val="26"/>
          <w:rtl/>
        </w:rPr>
        <w:t xml:space="preserve">. </w:t>
      </w:r>
      <w:r w:rsidR="00895FAF" w:rsidRPr="00895FAF">
        <w:rPr>
          <w:rFonts w:cs="B Lotus" w:hint="cs"/>
          <w:sz w:val="26"/>
          <w:szCs w:val="26"/>
          <w:rtl/>
        </w:rPr>
        <w:t>در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قرآن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کریم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روایات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اهل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بیت</w:t>
      </w:r>
      <w:r w:rsidR="00895FAF" w:rsidRPr="00895FAF">
        <w:rPr>
          <w:rFonts w:cs="B Lotus"/>
          <w:sz w:val="26"/>
          <w:szCs w:val="26"/>
          <w:rtl/>
        </w:rPr>
        <w:t xml:space="preserve"> (</w:t>
      </w:r>
      <w:r w:rsidR="00895FAF" w:rsidRPr="00895FAF">
        <w:rPr>
          <w:rFonts w:cs="B Lotus" w:hint="cs"/>
          <w:sz w:val="26"/>
          <w:szCs w:val="26"/>
          <w:rtl/>
        </w:rPr>
        <w:t>ع</w:t>
      </w:r>
      <w:r w:rsidR="00895FAF" w:rsidRPr="00895FAF">
        <w:rPr>
          <w:rFonts w:cs="B Lotus"/>
          <w:sz w:val="26"/>
          <w:szCs w:val="26"/>
          <w:rtl/>
        </w:rPr>
        <w:t xml:space="preserve">) </w:t>
      </w:r>
      <w:r w:rsidR="00895FAF" w:rsidRPr="00895FAF">
        <w:rPr>
          <w:rFonts w:cs="B Lotus" w:hint="cs"/>
          <w:sz w:val="26"/>
          <w:szCs w:val="26"/>
          <w:rtl/>
        </w:rPr>
        <w:t>نیز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اندیشیدن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چنان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ارزشمند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که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آن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تحت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عنوان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بافضیلت</w:t>
      </w:r>
      <w:r w:rsidR="0073171C">
        <w:rPr>
          <w:rFonts w:ascii="Cambria" w:hAnsi="Cambria" w:cs="Cambria"/>
          <w:sz w:val="26"/>
          <w:szCs w:val="26"/>
        </w:rPr>
        <w:softHyphen/>
      </w:r>
      <w:r w:rsidR="00895FAF" w:rsidRPr="00895FAF">
        <w:rPr>
          <w:rFonts w:cs="B Lotus" w:hint="cs"/>
          <w:sz w:val="26"/>
          <w:szCs w:val="26"/>
          <w:rtl/>
        </w:rPr>
        <w:t>ترین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اعمال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عبادات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نام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برده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شده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است</w:t>
      </w:r>
      <w:r w:rsidR="0073171C">
        <w:rPr>
          <w:rFonts w:cs="B Lotus" w:hint="cs"/>
          <w:sz w:val="26"/>
          <w:szCs w:val="26"/>
          <w:rtl/>
        </w:rPr>
        <w:t>.</w:t>
      </w:r>
      <w:r>
        <w:rPr>
          <w:rFonts w:cs="B Lotus" w:hint="c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بازشناسی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حقیقت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حدود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ثغور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آن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اندیشه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اهل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بیت</w:t>
      </w:r>
      <w:r w:rsidR="00895FAF" w:rsidRPr="00895FAF">
        <w:rPr>
          <w:rFonts w:cs="B Lotus"/>
          <w:sz w:val="26"/>
          <w:szCs w:val="26"/>
          <w:rtl/>
        </w:rPr>
        <w:t xml:space="preserve"> (</w:t>
      </w:r>
      <w:r w:rsidR="00895FAF" w:rsidRPr="00895FAF">
        <w:rPr>
          <w:rFonts w:cs="B Lotus" w:hint="cs"/>
          <w:sz w:val="26"/>
          <w:szCs w:val="26"/>
          <w:rtl/>
        </w:rPr>
        <w:t>ع</w:t>
      </w:r>
      <w:r w:rsidR="00895FAF" w:rsidRPr="00895FAF">
        <w:rPr>
          <w:rFonts w:cs="B Lotus"/>
          <w:sz w:val="26"/>
          <w:szCs w:val="26"/>
          <w:rtl/>
        </w:rPr>
        <w:t xml:space="preserve">) </w:t>
      </w:r>
      <w:r w:rsidR="00895FAF" w:rsidRPr="00895FAF">
        <w:rPr>
          <w:rFonts w:cs="B Lotus" w:hint="cs"/>
          <w:sz w:val="26"/>
          <w:szCs w:val="26"/>
          <w:rtl/>
        </w:rPr>
        <w:t>موضوعی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که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این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مقاله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با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تکیه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دیدگاه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امام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رضا</w:t>
      </w:r>
      <w:r w:rsidR="00895FAF" w:rsidRPr="00895FAF">
        <w:rPr>
          <w:rFonts w:cs="B Lotus"/>
          <w:sz w:val="26"/>
          <w:szCs w:val="26"/>
          <w:rtl/>
        </w:rPr>
        <w:t xml:space="preserve"> (</w:t>
      </w:r>
      <w:r w:rsidR="00895FAF" w:rsidRPr="00895FAF">
        <w:rPr>
          <w:rFonts w:cs="B Lotus" w:hint="cs"/>
          <w:sz w:val="26"/>
          <w:szCs w:val="26"/>
          <w:rtl/>
        </w:rPr>
        <w:t>ع</w:t>
      </w:r>
      <w:r w:rsidR="00895FAF" w:rsidRPr="00895FAF">
        <w:rPr>
          <w:rFonts w:cs="B Lotus"/>
          <w:sz w:val="26"/>
          <w:szCs w:val="26"/>
          <w:rtl/>
        </w:rPr>
        <w:t xml:space="preserve">) </w:t>
      </w:r>
      <w:r w:rsidR="00895FAF" w:rsidRPr="00895FAF">
        <w:rPr>
          <w:rFonts w:cs="B Lotus" w:hint="cs"/>
          <w:sz w:val="26"/>
          <w:szCs w:val="26"/>
          <w:rtl/>
        </w:rPr>
        <w:t>مورد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تحلیل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بررسی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قرار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دهد</w:t>
      </w:r>
      <w:r w:rsidR="00895FAF" w:rsidRPr="00895FAF">
        <w:rPr>
          <w:rFonts w:cs="B Lotus"/>
          <w:sz w:val="26"/>
          <w:szCs w:val="26"/>
          <w:rtl/>
        </w:rPr>
        <w:t xml:space="preserve">. </w:t>
      </w:r>
      <w:r w:rsidR="00895FAF" w:rsidRPr="00895FAF">
        <w:rPr>
          <w:rFonts w:cs="B Lotus" w:hint="cs"/>
          <w:sz w:val="26"/>
          <w:szCs w:val="26"/>
          <w:rtl/>
        </w:rPr>
        <w:t>در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این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راستا،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پس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تبیین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مساله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مفهوم‌شناسی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واژه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حقیقت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آن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از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منظر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عرفانی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بیان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شده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سپس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قلمرو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حوزه</w:t>
      </w:r>
      <w:r w:rsidR="0073171C">
        <w:rPr>
          <w:rFonts w:ascii="Cambria" w:hAnsi="Cambria" w:cs="Cambria"/>
          <w:sz w:val="26"/>
          <w:szCs w:val="26"/>
          <w:rtl/>
        </w:rPr>
        <w:softHyphen/>
      </w:r>
      <w:r w:rsidR="00895FAF" w:rsidRPr="00895FAF">
        <w:rPr>
          <w:rFonts w:cs="B Lotus" w:hint="cs"/>
          <w:sz w:val="26"/>
          <w:szCs w:val="26"/>
          <w:rtl/>
        </w:rPr>
        <w:t>های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یعنی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درباره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خدا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اسما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صفات</w:t>
      </w:r>
      <w:r w:rsidR="00895FAF" w:rsidRPr="00895FAF">
        <w:rPr>
          <w:rFonts w:cs="B Lotus"/>
          <w:sz w:val="26"/>
          <w:szCs w:val="26"/>
          <w:rtl/>
        </w:rPr>
        <w:t xml:space="preserve"> (</w:t>
      </w:r>
      <w:r w:rsidR="00895FAF" w:rsidRPr="00895FAF">
        <w:rPr>
          <w:rFonts w:cs="B Lotus" w:hint="cs"/>
          <w:sz w:val="26"/>
          <w:szCs w:val="26"/>
          <w:rtl/>
        </w:rPr>
        <w:t>خداشناسی</w:t>
      </w:r>
      <w:r w:rsidR="00895FAF" w:rsidRPr="00895FAF">
        <w:rPr>
          <w:rFonts w:cs="B Lotus"/>
          <w:sz w:val="26"/>
          <w:szCs w:val="26"/>
          <w:rtl/>
        </w:rPr>
        <w:t xml:space="preserve">)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تفکر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درباره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نفس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انسان</w:t>
      </w:r>
      <w:r w:rsidR="00895FAF" w:rsidRPr="00895FAF">
        <w:rPr>
          <w:rFonts w:cs="B Lotus"/>
          <w:sz w:val="26"/>
          <w:szCs w:val="26"/>
          <w:rtl/>
        </w:rPr>
        <w:t xml:space="preserve"> (</w:t>
      </w:r>
      <w:r w:rsidR="00895FAF" w:rsidRPr="00895FAF">
        <w:rPr>
          <w:rFonts w:cs="B Lotus" w:hint="cs"/>
          <w:sz w:val="26"/>
          <w:szCs w:val="26"/>
          <w:rtl/>
        </w:rPr>
        <w:t>خودشناسی</w:t>
      </w:r>
      <w:r w:rsidR="00895FAF" w:rsidRPr="00895FAF">
        <w:rPr>
          <w:rFonts w:cs="B Lotus"/>
          <w:sz w:val="26"/>
          <w:szCs w:val="26"/>
          <w:rtl/>
        </w:rPr>
        <w:t xml:space="preserve">) </w:t>
      </w:r>
      <w:r w:rsidR="00895FAF" w:rsidRPr="00895FAF">
        <w:rPr>
          <w:rFonts w:cs="B Lotus" w:hint="cs"/>
          <w:sz w:val="26"/>
          <w:szCs w:val="26"/>
          <w:rtl/>
        </w:rPr>
        <w:t>مورد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بحث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و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بررسی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قرار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گرفته</w:t>
      </w:r>
      <w:r w:rsidR="00895FAF" w:rsidRPr="00895FAF">
        <w:rPr>
          <w:rFonts w:cs="B Lotus"/>
          <w:sz w:val="26"/>
          <w:szCs w:val="26"/>
          <w:rtl/>
        </w:rPr>
        <w:t xml:space="preserve"> </w:t>
      </w:r>
      <w:r w:rsidR="00895FAF" w:rsidRPr="00895FAF">
        <w:rPr>
          <w:rFonts w:cs="B Lotus" w:hint="cs"/>
          <w:sz w:val="26"/>
          <w:szCs w:val="26"/>
          <w:rtl/>
        </w:rPr>
        <w:t>است</w:t>
      </w:r>
      <w:r w:rsidR="00895FAF" w:rsidRPr="00895FAF">
        <w:rPr>
          <w:rFonts w:cs="B Lotus"/>
          <w:sz w:val="26"/>
          <w:szCs w:val="26"/>
        </w:rPr>
        <w:t>.</w:t>
      </w:r>
    </w:p>
    <w:p w:rsidR="00E15737" w:rsidRPr="00895FAF" w:rsidRDefault="00895FAF" w:rsidP="009022AF">
      <w:pPr>
        <w:bidi/>
        <w:jc w:val="both"/>
        <w:rPr>
          <w:rFonts w:cs="B Lotus"/>
          <w:sz w:val="26"/>
          <w:szCs w:val="26"/>
        </w:rPr>
      </w:pPr>
      <w:r w:rsidRPr="00895FAF">
        <w:rPr>
          <w:rFonts w:cs="B Lotus" w:hint="cs"/>
          <w:sz w:val="26"/>
          <w:szCs w:val="26"/>
          <w:rtl/>
        </w:rPr>
        <w:t>واژگان</w:t>
      </w:r>
      <w:r w:rsidRPr="00895FAF">
        <w:rPr>
          <w:rFonts w:cs="B Lotus"/>
          <w:sz w:val="26"/>
          <w:szCs w:val="26"/>
          <w:rtl/>
        </w:rPr>
        <w:t xml:space="preserve"> </w:t>
      </w:r>
      <w:r w:rsidRPr="00895FAF">
        <w:rPr>
          <w:rFonts w:cs="B Lotus" w:hint="cs"/>
          <w:sz w:val="26"/>
          <w:szCs w:val="26"/>
          <w:rtl/>
        </w:rPr>
        <w:t>کلیدی</w:t>
      </w:r>
      <w:r w:rsidRPr="00895FAF">
        <w:rPr>
          <w:rFonts w:cs="B Lotus"/>
          <w:sz w:val="26"/>
          <w:szCs w:val="26"/>
          <w:rtl/>
        </w:rPr>
        <w:t xml:space="preserve">: </w:t>
      </w:r>
      <w:r w:rsidRPr="00895FAF">
        <w:rPr>
          <w:rFonts w:cs="B Lotus" w:hint="cs"/>
          <w:sz w:val="26"/>
          <w:szCs w:val="26"/>
          <w:rtl/>
        </w:rPr>
        <w:t>اخلاق،</w:t>
      </w:r>
      <w:r w:rsidRPr="00895FAF">
        <w:rPr>
          <w:rFonts w:cs="B Lotus"/>
          <w:sz w:val="26"/>
          <w:szCs w:val="26"/>
          <w:rtl/>
        </w:rPr>
        <w:t xml:space="preserve"> </w:t>
      </w:r>
      <w:r w:rsidRPr="00895FAF">
        <w:rPr>
          <w:rFonts w:cs="B Lotus" w:hint="cs"/>
          <w:sz w:val="26"/>
          <w:szCs w:val="26"/>
          <w:rtl/>
        </w:rPr>
        <w:t>تفکر،</w:t>
      </w:r>
      <w:r w:rsidRPr="00895FAF">
        <w:rPr>
          <w:rFonts w:cs="B Lotus"/>
          <w:sz w:val="26"/>
          <w:szCs w:val="26"/>
          <w:rtl/>
        </w:rPr>
        <w:t xml:space="preserve"> </w:t>
      </w:r>
      <w:r w:rsidRPr="00895FAF">
        <w:rPr>
          <w:rFonts w:cs="B Lotus" w:hint="cs"/>
          <w:sz w:val="26"/>
          <w:szCs w:val="26"/>
          <w:rtl/>
        </w:rPr>
        <w:t>خداشناسی،</w:t>
      </w:r>
      <w:r w:rsidRPr="00895FAF">
        <w:rPr>
          <w:rFonts w:cs="B Lotus"/>
          <w:sz w:val="26"/>
          <w:szCs w:val="26"/>
          <w:rtl/>
        </w:rPr>
        <w:t xml:space="preserve"> </w:t>
      </w:r>
      <w:r w:rsidRPr="00895FAF">
        <w:rPr>
          <w:rFonts w:cs="B Lotus" w:hint="cs"/>
          <w:sz w:val="26"/>
          <w:szCs w:val="26"/>
          <w:rtl/>
        </w:rPr>
        <w:t>خودشناسی،</w:t>
      </w:r>
      <w:r w:rsidRPr="00895FAF">
        <w:rPr>
          <w:rFonts w:cs="B Lotus"/>
          <w:sz w:val="26"/>
          <w:szCs w:val="26"/>
          <w:rtl/>
        </w:rPr>
        <w:t xml:space="preserve"> </w:t>
      </w:r>
      <w:r w:rsidRPr="00895FAF">
        <w:rPr>
          <w:rFonts w:cs="B Lotus" w:hint="cs"/>
          <w:sz w:val="26"/>
          <w:szCs w:val="26"/>
          <w:rtl/>
        </w:rPr>
        <w:t>انسان</w:t>
      </w:r>
      <w:r w:rsidRPr="00895FAF">
        <w:rPr>
          <w:rFonts w:cs="B Lotus"/>
          <w:sz w:val="26"/>
          <w:szCs w:val="26"/>
          <w:rtl/>
        </w:rPr>
        <w:t xml:space="preserve"> </w:t>
      </w:r>
      <w:r w:rsidRPr="00895FAF">
        <w:rPr>
          <w:rFonts w:cs="B Lotus" w:hint="cs"/>
          <w:sz w:val="26"/>
          <w:szCs w:val="26"/>
          <w:rtl/>
        </w:rPr>
        <w:t>کامل</w:t>
      </w:r>
      <w:r w:rsidR="0073171C">
        <w:rPr>
          <w:rFonts w:cs="B Lotus" w:hint="cs"/>
          <w:sz w:val="26"/>
          <w:szCs w:val="26"/>
          <w:rtl/>
        </w:rPr>
        <w:t>.</w:t>
      </w:r>
    </w:p>
    <w:sectPr w:rsidR="00E15737" w:rsidRPr="00895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0D"/>
    <w:rsid w:val="0073171C"/>
    <w:rsid w:val="00894C0D"/>
    <w:rsid w:val="00895FAF"/>
    <w:rsid w:val="009022AF"/>
    <w:rsid w:val="00E1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4BD43F-9044-4BDA-B9AC-B26B10ED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Narenj.co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2</cp:revision>
  <dcterms:created xsi:type="dcterms:W3CDTF">2017-12-21T02:35:00Z</dcterms:created>
  <dcterms:modified xsi:type="dcterms:W3CDTF">2017-12-21T18:16:00Z</dcterms:modified>
</cp:coreProperties>
</file>