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118" w:rsidRDefault="00291118" w:rsidP="00291118">
      <w:pPr>
        <w:bidi/>
        <w:spacing w:line="480" w:lineRule="auto"/>
        <w:jc w:val="center"/>
        <w:rPr>
          <w:rFonts w:cs="B Zar" w:hint="cs"/>
          <w:b/>
          <w:bCs/>
          <w:color w:val="000000" w:themeColor="text1"/>
          <w:sz w:val="28"/>
          <w:szCs w:val="28"/>
          <w:rtl/>
        </w:rPr>
      </w:pPr>
    </w:p>
    <w:p w:rsidR="00291118" w:rsidRPr="0036442B" w:rsidRDefault="00291118" w:rsidP="00291118">
      <w:pPr>
        <w:bidi/>
        <w:spacing w:line="480" w:lineRule="auto"/>
        <w:jc w:val="center"/>
        <w:rPr>
          <w:rFonts w:cs="B Zar"/>
          <w:b/>
          <w:bCs/>
          <w:color w:val="000000" w:themeColor="text1"/>
          <w:sz w:val="28"/>
          <w:szCs w:val="28"/>
          <w:rtl/>
        </w:rPr>
      </w:pPr>
      <w:r w:rsidRPr="0036442B">
        <w:rPr>
          <w:rFonts w:cs="B Zar" w:hint="cs"/>
          <w:b/>
          <w:bCs/>
          <w:color w:val="000000" w:themeColor="text1"/>
          <w:sz w:val="28"/>
          <w:szCs w:val="28"/>
          <w:rtl/>
        </w:rPr>
        <w:t>اهمیت و بررسی اخلاق حرفه ای در محیط کار</w:t>
      </w:r>
    </w:p>
    <w:p w:rsidR="00291118" w:rsidRPr="0036442B" w:rsidRDefault="00291118" w:rsidP="00291118">
      <w:pPr>
        <w:bidi/>
        <w:spacing w:line="480" w:lineRule="auto"/>
        <w:jc w:val="center"/>
        <w:rPr>
          <w:rFonts w:cs="B Zar"/>
          <w:b/>
          <w:bCs/>
          <w:color w:val="000000" w:themeColor="text1"/>
          <w:sz w:val="28"/>
          <w:szCs w:val="28"/>
          <w:rtl/>
        </w:rPr>
      </w:pPr>
    </w:p>
    <w:p w:rsidR="00291118" w:rsidRPr="0036442B" w:rsidRDefault="00291118" w:rsidP="00291118">
      <w:pPr>
        <w:bidi/>
        <w:spacing w:line="480" w:lineRule="auto"/>
        <w:jc w:val="center"/>
        <w:rPr>
          <w:rFonts w:cs="B Zar"/>
          <w:b/>
          <w:bCs/>
          <w:color w:val="000000" w:themeColor="text1"/>
          <w:sz w:val="28"/>
          <w:szCs w:val="28"/>
          <w:rtl/>
        </w:rPr>
      </w:pPr>
      <w:r w:rsidRPr="0036442B">
        <w:rPr>
          <w:rFonts w:cs="B Zar" w:hint="cs"/>
          <w:b/>
          <w:bCs/>
          <w:color w:val="000000" w:themeColor="text1"/>
          <w:sz w:val="28"/>
          <w:szCs w:val="28"/>
          <w:rtl/>
        </w:rPr>
        <w:t xml:space="preserve">وحید نیک نفس </w:t>
      </w:r>
    </w:p>
    <w:p w:rsidR="00291118" w:rsidRPr="0036442B" w:rsidRDefault="00291118" w:rsidP="00291118">
      <w:pPr>
        <w:bidi/>
        <w:spacing w:line="480" w:lineRule="auto"/>
        <w:jc w:val="center"/>
        <w:rPr>
          <w:rFonts w:cs="B Zar"/>
          <w:b/>
          <w:bCs/>
          <w:color w:val="000000" w:themeColor="text1"/>
          <w:sz w:val="28"/>
          <w:szCs w:val="28"/>
          <w:rtl/>
        </w:rPr>
      </w:pPr>
      <w:r w:rsidRPr="0036442B">
        <w:rPr>
          <w:rFonts w:cs="B Zar" w:hint="cs"/>
          <w:b/>
          <w:bCs/>
          <w:color w:val="000000" w:themeColor="text1"/>
          <w:sz w:val="28"/>
          <w:szCs w:val="28"/>
          <w:rtl/>
        </w:rPr>
        <w:t>دانشجوی کارشناسی ارشد</w:t>
      </w:r>
    </w:p>
    <w:p w:rsidR="00291118" w:rsidRDefault="00291118" w:rsidP="00291118">
      <w:pPr>
        <w:bidi/>
        <w:spacing w:line="480" w:lineRule="auto"/>
        <w:jc w:val="center"/>
        <w:rPr>
          <w:rFonts w:cs="B Zar" w:hint="cs"/>
          <w:b/>
          <w:bCs/>
          <w:color w:val="000000" w:themeColor="text1"/>
          <w:sz w:val="28"/>
          <w:szCs w:val="28"/>
          <w:rtl/>
        </w:rPr>
      </w:pPr>
      <w:r w:rsidRPr="0036442B">
        <w:rPr>
          <w:rFonts w:cs="B Zar" w:hint="cs"/>
          <w:b/>
          <w:bCs/>
          <w:color w:val="000000" w:themeColor="text1"/>
          <w:sz w:val="28"/>
          <w:szCs w:val="28"/>
          <w:rtl/>
        </w:rPr>
        <w:t xml:space="preserve"> رشته مدیریت بازرگانی</w:t>
      </w:r>
    </w:p>
    <w:p w:rsidR="00291118" w:rsidRPr="0036442B" w:rsidRDefault="00291118" w:rsidP="00291118">
      <w:pPr>
        <w:bidi/>
        <w:spacing w:line="480" w:lineRule="auto"/>
        <w:jc w:val="center"/>
        <w:rPr>
          <w:rFonts w:cs="B Zar"/>
          <w:b/>
          <w:bCs/>
          <w:color w:val="000000" w:themeColor="text1"/>
          <w:sz w:val="28"/>
          <w:szCs w:val="28"/>
          <w:rtl/>
        </w:rPr>
      </w:pPr>
    </w:p>
    <w:p w:rsidR="00291118" w:rsidRPr="0036442B" w:rsidRDefault="00291118" w:rsidP="00291118">
      <w:pPr>
        <w:bidi/>
        <w:spacing w:line="480" w:lineRule="auto"/>
        <w:jc w:val="center"/>
        <w:rPr>
          <w:rFonts w:cs="B Zar"/>
          <w:b/>
          <w:bCs/>
          <w:color w:val="000000" w:themeColor="text1"/>
          <w:sz w:val="28"/>
          <w:szCs w:val="28"/>
          <w:rtl/>
        </w:rPr>
      </w:pPr>
      <w:r w:rsidRPr="0036442B">
        <w:rPr>
          <w:rFonts w:cs="B Zar" w:hint="cs"/>
          <w:b/>
          <w:bCs/>
          <w:color w:val="000000" w:themeColor="text1"/>
          <w:sz w:val="28"/>
          <w:szCs w:val="28"/>
          <w:rtl/>
        </w:rPr>
        <w:t>مدرس : مسلم محمدی</w:t>
      </w:r>
    </w:p>
    <w:p w:rsidR="00291118" w:rsidRPr="0036442B" w:rsidRDefault="00291118" w:rsidP="00291118">
      <w:pPr>
        <w:bidi/>
        <w:spacing w:line="480" w:lineRule="auto"/>
        <w:jc w:val="center"/>
        <w:rPr>
          <w:rFonts w:cs="B Zar"/>
          <w:b/>
          <w:bCs/>
          <w:color w:val="000000" w:themeColor="text1"/>
          <w:sz w:val="28"/>
          <w:szCs w:val="28"/>
        </w:rPr>
      </w:pPr>
      <w:r w:rsidRPr="0036442B">
        <w:rPr>
          <w:rFonts w:cs="B Zar" w:hint="cs"/>
          <w:b/>
          <w:bCs/>
          <w:color w:val="000000" w:themeColor="text1"/>
          <w:sz w:val="28"/>
          <w:szCs w:val="28"/>
          <w:rtl/>
        </w:rPr>
        <w:t>دانشگاه رسالت کرمان</w:t>
      </w:r>
    </w:p>
    <w:p w:rsidR="00291118" w:rsidRPr="0036442B" w:rsidRDefault="00291118" w:rsidP="00291118">
      <w:pPr>
        <w:bidi/>
        <w:spacing w:line="480" w:lineRule="auto"/>
        <w:jc w:val="center"/>
        <w:rPr>
          <w:rFonts w:cs="B Zar"/>
          <w:b/>
          <w:bCs/>
          <w:color w:val="000000" w:themeColor="text1"/>
          <w:sz w:val="28"/>
          <w:szCs w:val="28"/>
        </w:rPr>
      </w:pPr>
    </w:p>
    <w:p w:rsidR="00291118" w:rsidRPr="0036442B" w:rsidRDefault="00291118" w:rsidP="00291118">
      <w:pPr>
        <w:bidi/>
        <w:spacing w:line="480" w:lineRule="auto"/>
        <w:jc w:val="center"/>
        <w:rPr>
          <w:rFonts w:cs="B Zar"/>
          <w:b/>
          <w:bCs/>
          <w:color w:val="000000" w:themeColor="text1"/>
          <w:sz w:val="28"/>
          <w:szCs w:val="28"/>
        </w:rPr>
      </w:pPr>
    </w:p>
    <w:p w:rsidR="00291118" w:rsidRDefault="00291118" w:rsidP="00291118">
      <w:pPr>
        <w:bidi/>
        <w:spacing w:line="480" w:lineRule="auto"/>
        <w:jc w:val="center"/>
        <w:rPr>
          <w:rFonts w:cs="B Zar" w:hint="cs"/>
          <w:b/>
          <w:bCs/>
          <w:color w:val="000000" w:themeColor="text1"/>
          <w:sz w:val="28"/>
          <w:szCs w:val="28"/>
          <w:rtl/>
        </w:rPr>
      </w:pPr>
    </w:p>
    <w:p w:rsidR="00291118" w:rsidRPr="0036442B" w:rsidRDefault="00291118" w:rsidP="00291118">
      <w:pPr>
        <w:bidi/>
        <w:spacing w:line="480" w:lineRule="auto"/>
        <w:rPr>
          <w:rFonts w:cs="B Zar"/>
          <w:b/>
          <w:bCs/>
          <w:color w:val="000000" w:themeColor="text1"/>
          <w:sz w:val="28"/>
          <w:szCs w:val="28"/>
          <w:rtl/>
        </w:rPr>
      </w:pPr>
      <w:r w:rsidRPr="0036442B">
        <w:rPr>
          <w:rFonts w:cs="B Zar" w:hint="cs"/>
          <w:b/>
          <w:bCs/>
          <w:color w:val="000000" w:themeColor="text1"/>
          <w:sz w:val="28"/>
          <w:szCs w:val="28"/>
          <w:rtl/>
        </w:rPr>
        <w:lastRenderedPageBreak/>
        <w:t>چکیده</w:t>
      </w:r>
    </w:p>
    <w:p w:rsidR="00291118" w:rsidRPr="0036442B" w:rsidRDefault="00291118" w:rsidP="00291118">
      <w:pPr>
        <w:bidi/>
        <w:spacing w:line="480" w:lineRule="auto"/>
        <w:rPr>
          <w:rFonts w:cs="B Zar"/>
          <w:color w:val="000000" w:themeColor="text1"/>
          <w:sz w:val="28"/>
          <w:szCs w:val="28"/>
          <w:rtl/>
        </w:rPr>
      </w:pPr>
      <w:r w:rsidRPr="0036442B">
        <w:rPr>
          <w:rFonts w:cs="B Zar"/>
          <w:color w:val="000000" w:themeColor="text1"/>
          <w:sz w:val="28"/>
          <w:szCs w:val="28"/>
          <w:rtl/>
        </w:rPr>
        <w:t xml:space="preserve"> </w:t>
      </w:r>
      <w:r w:rsidRPr="0036442B">
        <w:rPr>
          <w:rFonts w:cs="B Zar" w:hint="cs"/>
          <w:color w:val="000000" w:themeColor="text1"/>
          <w:sz w:val="28"/>
          <w:szCs w:val="28"/>
          <w:rtl/>
        </w:rPr>
        <w:t>ی</w:t>
      </w:r>
      <w:r w:rsidRPr="0036442B">
        <w:rPr>
          <w:rFonts w:cs="B Zar"/>
          <w:color w:val="000000" w:themeColor="text1"/>
          <w:sz w:val="28"/>
          <w:szCs w:val="28"/>
          <w:rtl/>
        </w:rPr>
        <w:t>کی از اساسی ترین اصول ایجاد ارتباطات سالم و اثرگذار در میان کارکنان سازمان ها، رعایت و اهمیت به اصول اخلاقی انسانی است، اما در جهان امروز به دلیل گسترش روز افزون تکنولوژی و برقراری وسیع ارتباطات در محیط مجازی و عدم توجه به ابعاد معنوی و روحی انسان، بسیاری از اصول اخلاقی در میان کارکنان سازمان ها مورد غفلت وافع شده است و عدم توجه به ضوابط اخلاقی از سوی مدیران منابع انسانی در سازمان ها باعث بروز بسیاری از مشکلات موجود در سیستم های اداری از قبیل; اختلاس، کلاهبرداری، غیبت، ارتشاء و... شده است</w:t>
      </w:r>
      <w:r w:rsidRPr="0036442B">
        <w:rPr>
          <w:rFonts w:cs="B Zar"/>
          <w:color w:val="000000" w:themeColor="text1"/>
          <w:sz w:val="28"/>
          <w:szCs w:val="28"/>
        </w:rPr>
        <w:t xml:space="preserve">. </w:t>
      </w:r>
      <w:r w:rsidRPr="0036442B">
        <w:rPr>
          <w:rFonts w:cs="B Zar"/>
          <w:color w:val="000000" w:themeColor="text1"/>
          <w:sz w:val="28"/>
          <w:szCs w:val="28"/>
          <w:rtl/>
        </w:rPr>
        <w:t xml:space="preserve">به طور ویژه، هنگامی که اصول یا ارزش های اخلاقی به طور گسترده ای میان کارمندان سازمان رایج شود و مدیریت بر منابع انسانی با رعایت اصول اخلاقی صورت پذیرد، موفقیت سازمانی افزایش خواهد یافت. بنابراین در این مطالعه ، با در نظر گرفتن اهمیت اخلاق حرفه ای در </w:t>
      </w:r>
      <w:r w:rsidRPr="0036442B">
        <w:rPr>
          <w:rFonts w:cs="B Zar" w:hint="cs"/>
          <w:color w:val="000000" w:themeColor="text1"/>
          <w:sz w:val="28"/>
          <w:szCs w:val="28"/>
          <w:rtl/>
        </w:rPr>
        <w:t xml:space="preserve">محیط کار </w:t>
      </w:r>
      <w:r w:rsidRPr="0036442B">
        <w:rPr>
          <w:rFonts w:cs="B Zar"/>
          <w:color w:val="000000" w:themeColor="text1"/>
          <w:sz w:val="28"/>
          <w:szCs w:val="28"/>
          <w:rtl/>
        </w:rPr>
        <w:t xml:space="preserve">، تاثیرات </w:t>
      </w:r>
      <w:r w:rsidRPr="0036442B">
        <w:rPr>
          <w:rFonts w:cs="B Zar" w:hint="cs"/>
          <w:color w:val="000000" w:themeColor="text1"/>
          <w:sz w:val="28"/>
          <w:szCs w:val="28"/>
          <w:rtl/>
        </w:rPr>
        <w:t xml:space="preserve">آن را </w:t>
      </w:r>
      <w:r w:rsidRPr="0036442B">
        <w:rPr>
          <w:rFonts w:cs="B Zar"/>
          <w:color w:val="000000" w:themeColor="text1"/>
          <w:sz w:val="28"/>
          <w:szCs w:val="28"/>
          <w:rtl/>
        </w:rPr>
        <w:t xml:space="preserve"> در مدیریت بهتر منابع انسانى بررسی نموده ایم. در این مقاله ابتدا </w:t>
      </w:r>
      <w:r w:rsidRPr="0036442B">
        <w:rPr>
          <w:rFonts w:cs="B Zar" w:hint="cs"/>
          <w:color w:val="000000" w:themeColor="text1"/>
          <w:sz w:val="28"/>
          <w:szCs w:val="28"/>
          <w:rtl/>
        </w:rPr>
        <w:t>نعاریف کلی از مغهوم اخلاق حرفه ای</w:t>
      </w:r>
      <w:r w:rsidRPr="0036442B">
        <w:rPr>
          <w:rFonts w:cs="B Zar"/>
          <w:color w:val="000000" w:themeColor="text1"/>
          <w:sz w:val="28"/>
          <w:szCs w:val="28"/>
          <w:rtl/>
        </w:rPr>
        <w:t xml:space="preserve"> ارائه نموده ایم، سپس به بررسی قلمرو اخلاق و ماهیت آن ، شاخصه های اخلاق، اخلاق حرفه ای و قوانین اخلاق حرفه ای </w:t>
      </w:r>
      <w:r w:rsidRPr="0036442B">
        <w:rPr>
          <w:rFonts w:cs="B Zar" w:hint="cs"/>
          <w:color w:val="000000" w:themeColor="text1"/>
          <w:sz w:val="28"/>
          <w:szCs w:val="28"/>
          <w:rtl/>
        </w:rPr>
        <w:t>از منظر اسلام</w:t>
      </w:r>
      <w:r w:rsidRPr="0036442B">
        <w:rPr>
          <w:rFonts w:cs="B Zar"/>
          <w:color w:val="000000" w:themeColor="text1"/>
          <w:sz w:val="28"/>
          <w:szCs w:val="28"/>
          <w:rtl/>
        </w:rPr>
        <w:t xml:space="preserve"> پرداخته ایم. </w:t>
      </w:r>
    </w:p>
    <w:p w:rsidR="00291118" w:rsidRPr="0036442B" w:rsidRDefault="00291118" w:rsidP="00291118">
      <w:pPr>
        <w:pStyle w:val="rtejustify"/>
        <w:bidi/>
        <w:spacing w:line="480" w:lineRule="auto"/>
        <w:rPr>
          <w:rFonts w:cs="B Zar"/>
          <w:color w:val="000000" w:themeColor="text1"/>
          <w:sz w:val="28"/>
          <w:szCs w:val="28"/>
        </w:rPr>
      </w:pPr>
      <w:r w:rsidRPr="0036442B">
        <w:rPr>
          <w:rFonts w:cs="B Zar" w:hint="cs"/>
          <w:color w:val="000000" w:themeColor="text1"/>
          <w:sz w:val="28"/>
          <w:szCs w:val="28"/>
          <w:rtl/>
        </w:rPr>
        <w:t>همچنین</w:t>
      </w:r>
      <w:r w:rsidRPr="0036442B">
        <w:rPr>
          <w:rFonts w:cs="B Zar"/>
          <w:color w:val="000000" w:themeColor="text1"/>
          <w:sz w:val="28"/>
          <w:szCs w:val="28"/>
          <w:rtl/>
        </w:rPr>
        <w:t xml:space="preserve"> راهکارهایی جهت نهادینه کردن اخلاق حرفه‌ای در سازمان‌ها از دیدگاه آموزه‌های دینی </w:t>
      </w:r>
      <w:r w:rsidRPr="0036442B">
        <w:rPr>
          <w:rFonts w:cs="B Zar" w:hint="cs"/>
          <w:color w:val="000000" w:themeColor="text1"/>
          <w:sz w:val="28"/>
          <w:szCs w:val="28"/>
          <w:rtl/>
        </w:rPr>
        <w:t>ارایه شده است</w:t>
      </w:r>
      <w:r w:rsidRPr="0036442B">
        <w:rPr>
          <w:rFonts w:cs="B Zar"/>
          <w:color w:val="000000" w:themeColor="text1"/>
          <w:sz w:val="28"/>
          <w:szCs w:val="28"/>
          <w:rtl/>
        </w:rPr>
        <w:t>. روش گردآوری اطلاعات، مطالعات کتابخانه‌ای بوده برای این‌کار، از ابزار فیش‌برداری استفاده شده است</w:t>
      </w:r>
      <w:r w:rsidRPr="0036442B">
        <w:rPr>
          <w:rFonts w:cs="B Zar"/>
          <w:color w:val="000000" w:themeColor="text1"/>
          <w:sz w:val="28"/>
          <w:szCs w:val="28"/>
        </w:rPr>
        <w:t xml:space="preserve">. </w:t>
      </w:r>
      <w:r w:rsidRPr="0036442B">
        <w:rPr>
          <w:rFonts w:cs="B Zar"/>
          <w:color w:val="000000" w:themeColor="text1"/>
          <w:sz w:val="28"/>
          <w:szCs w:val="28"/>
          <w:rtl/>
        </w:rPr>
        <w:t xml:space="preserve">یافته‌ها </w:t>
      </w:r>
      <w:r w:rsidRPr="0036442B">
        <w:rPr>
          <w:rFonts w:cs="B Zar"/>
          <w:color w:val="000000" w:themeColor="text1"/>
          <w:sz w:val="28"/>
          <w:szCs w:val="28"/>
          <w:rtl/>
        </w:rPr>
        <w:lastRenderedPageBreak/>
        <w:t>حاکی از آن است که به‌کارگیری نیروی انسانی مقید به رعایت اخلاقیات و قانون در سازمان‌ها، آموزش عملی اخلاق</w:t>
      </w:r>
      <w:r w:rsidRPr="0036442B">
        <w:rPr>
          <w:rFonts w:cs="B Zar" w:hint="cs"/>
          <w:color w:val="000000" w:themeColor="text1"/>
          <w:sz w:val="28"/>
          <w:szCs w:val="28"/>
          <w:rtl/>
        </w:rPr>
        <w:t xml:space="preserve"> </w:t>
      </w:r>
      <w:r w:rsidRPr="0036442B">
        <w:rPr>
          <w:rFonts w:cs="B Zar"/>
          <w:color w:val="000000" w:themeColor="text1"/>
          <w:sz w:val="28"/>
          <w:szCs w:val="28"/>
          <w:rtl/>
        </w:rPr>
        <w:t>توسط کارکنان مقید و پایبند به رعایت اخلاقیات و قانون، و در نهایت، تدوین منشور اخلاقی برای سازمان‌ها، از جمله راهکارهای نهادینه کردن اخلاق حرفه‌ای در سازمان‌ها می‌باشند</w:t>
      </w:r>
      <w:r w:rsidRPr="0036442B">
        <w:rPr>
          <w:rFonts w:cs="B Zar"/>
          <w:color w:val="000000" w:themeColor="text1"/>
          <w:sz w:val="28"/>
          <w:szCs w:val="28"/>
        </w:rPr>
        <w:t>.</w:t>
      </w:r>
    </w:p>
    <w:p w:rsidR="00291118" w:rsidRDefault="00291118" w:rsidP="00291118">
      <w:pPr>
        <w:pStyle w:val="rtejustify"/>
        <w:bidi/>
        <w:spacing w:line="480" w:lineRule="auto"/>
        <w:rPr>
          <w:rFonts w:cs="B Zar" w:hint="cs"/>
          <w:color w:val="000000" w:themeColor="text1"/>
          <w:sz w:val="28"/>
          <w:szCs w:val="28"/>
          <w:rtl/>
        </w:rPr>
      </w:pPr>
      <w:r w:rsidRPr="0036442B">
        <w:rPr>
          <w:rFonts w:cs="B Zar"/>
          <w:b/>
          <w:bCs/>
          <w:color w:val="000000" w:themeColor="text1"/>
          <w:sz w:val="28"/>
          <w:szCs w:val="28"/>
          <w:rtl/>
        </w:rPr>
        <w:t>کلید‌واژه‌ها</w:t>
      </w:r>
      <w:r w:rsidRPr="0036442B">
        <w:rPr>
          <w:rFonts w:cs="B Zar"/>
          <w:color w:val="000000" w:themeColor="text1"/>
          <w:sz w:val="28"/>
          <w:szCs w:val="28"/>
          <w:rtl/>
        </w:rPr>
        <w:t>: اخلاق حرفه‌ای، سازمان، آموزه‌های دینی، نهادینه کردن</w:t>
      </w:r>
      <w:r>
        <w:rPr>
          <w:rFonts w:cs="B Zar" w:hint="cs"/>
          <w:color w:val="000000" w:themeColor="text1"/>
          <w:sz w:val="28"/>
          <w:szCs w:val="28"/>
          <w:rtl/>
        </w:rPr>
        <w:t>،ضوابط اخلاقی</w:t>
      </w: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rPr>
          <w:rFonts w:cs="B Zar" w:hint="cs"/>
          <w:color w:val="000000" w:themeColor="text1"/>
          <w:sz w:val="28"/>
          <w:szCs w:val="28"/>
          <w:rtl/>
        </w:rPr>
      </w:pPr>
    </w:p>
    <w:p w:rsidR="00291118" w:rsidRDefault="00291118" w:rsidP="00291118">
      <w:pPr>
        <w:pStyle w:val="rtejustify"/>
        <w:bidi/>
        <w:spacing w:line="480" w:lineRule="auto"/>
        <w:jc w:val="right"/>
        <w:rPr>
          <w:rStyle w:val="shorttext"/>
          <w:rFonts w:hint="cs"/>
          <w:rtl/>
          <w:lang/>
        </w:rPr>
      </w:pPr>
      <w:r>
        <w:rPr>
          <w:rStyle w:val="shorttext"/>
          <w:lang/>
        </w:rPr>
        <w:t>Abstract</w:t>
      </w:r>
    </w:p>
    <w:p w:rsidR="00291118" w:rsidRPr="007D4E2A" w:rsidRDefault="00291118" w:rsidP="00291118">
      <w:pPr>
        <w:pStyle w:val="rtejustify"/>
        <w:bidi/>
        <w:spacing w:line="480" w:lineRule="auto"/>
        <w:jc w:val="right"/>
        <w:rPr>
          <w:rFonts w:hint="cs"/>
          <w:rtl/>
          <w:lang/>
        </w:rPr>
      </w:pPr>
      <w:r>
        <w:rPr>
          <w:lang/>
        </w:rPr>
        <w:t>One of the most basic principles of establishing healthy and effective communication among employees of organizations is observance and importance to human moral principles.</w:t>
      </w:r>
      <w:r w:rsidRPr="007D4E2A">
        <w:rPr>
          <w:lang/>
        </w:rPr>
        <w:t xml:space="preserve"> </w:t>
      </w:r>
      <w:r>
        <w:rPr>
          <w:lang/>
        </w:rPr>
        <w:t>, But in today's world, due to the increasing spread of technology and the widespread communication in the virtual environment and the lack of attention to the spiritual and spiritual dimensions of man, many ethical principles have been neglected among employees of organizations.</w:t>
      </w:r>
      <w:r w:rsidRPr="007D4E2A">
        <w:rPr>
          <w:lang/>
        </w:rPr>
        <w:t xml:space="preserve"> </w:t>
      </w:r>
      <w:r>
        <w:rPr>
          <w:lang/>
        </w:rPr>
        <w:t>And lack of attention to ethical codes by HR managers in organizations causes many problems in administrative systems such as; Embezzlement, fraud, absenteeism, bribery and so on</w:t>
      </w:r>
      <w:r w:rsidRPr="007D4E2A">
        <w:rPr>
          <w:lang/>
        </w:rPr>
        <w:t xml:space="preserve"> </w:t>
      </w:r>
      <w:r>
        <w:rPr>
          <w:lang/>
        </w:rPr>
        <w:t>Therefore, in this study, considering the importance of professional ethics in the workplace, we have investigated its effects on better human resource management. In this article, we first outline the general motto of professional ethics, and then we examine the scope of morality and its nature, ethics, ethics, and professional ethics laws from the perspective of Islam.</w:t>
      </w:r>
      <w:r w:rsidRPr="007D4E2A">
        <w:rPr>
          <w:lang/>
        </w:rPr>
        <w:t xml:space="preserve"> </w:t>
      </w:r>
      <w:r>
        <w:rPr>
          <w:lang/>
        </w:rPr>
        <w:t>Also, there are some ways to institutionalize professional ethics in organizations from the point of view of religious teachings. The method of data collection was library research. For this, a scanning tool was used. The findings suggest that the use of manpower committed to ethics and law in organizations, the practice of ethics training by committed employees, adherence to ethics and law, and, ultimately, the elaboration of a moral charter for organizations, including ways to institutionalize professional ethics in Organizations.</w:t>
      </w:r>
    </w:p>
    <w:p w:rsidR="00291118" w:rsidRPr="007D4E2A" w:rsidRDefault="00291118" w:rsidP="00291118">
      <w:pPr>
        <w:pStyle w:val="rtejustify"/>
        <w:bidi/>
        <w:spacing w:line="480" w:lineRule="auto"/>
        <w:jc w:val="right"/>
        <w:rPr>
          <w:rFonts w:cs="B Zar" w:hint="cs"/>
          <w:color w:val="000000" w:themeColor="text1"/>
          <w:sz w:val="28"/>
          <w:szCs w:val="28"/>
          <w:rtl/>
          <w:lang w:bidi="fa-IR"/>
        </w:rPr>
      </w:pPr>
      <w:r>
        <w:rPr>
          <w:rStyle w:val="shorttext"/>
          <w:lang/>
        </w:rPr>
        <w:t>Key word</w:t>
      </w:r>
      <w:r>
        <w:rPr>
          <w:rStyle w:val="shorttext"/>
        </w:rPr>
        <w:t>s</w:t>
      </w:r>
    </w:p>
    <w:p w:rsidR="00291118" w:rsidRDefault="00291118" w:rsidP="00291118">
      <w:pPr>
        <w:pStyle w:val="rtejustify"/>
        <w:bidi/>
        <w:spacing w:line="480" w:lineRule="auto"/>
        <w:jc w:val="right"/>
        <w:rPr>
          <w:rStyle w:val="alt-edited"/>
          <w:rFonts w:hint="cs"/>
          <w:rtl/>
          <w:lang/>
        </w:rPr>
      </w:pPr>
      <w:r>
        <w:rPr>
          <w:rStyle w:val="alt-edited"/>
          <w:lang/>
        </w:rPr>
        <w:t>Professional Ethics</w:t>
      </w:r>
      <w:r>
        <w:rPr>
          <w:rStyle w:val="alt-edited"/>
          <w:rFonts w:hint="cs"/>
          <w:rtl/>
          <w:lang/>
        </w:rPr>
        <w:t xml:space="preserve">  </w:t>
      </w:r>
      <w:r w:rsidRPr="007D4E2A">
        <w:rPr>
          <w:rStyle w:val="rtejustify"/>
          <w:lang/>
        </w:rPr>
        <w:t xml:space="preserve"> </w:t>
      </w:r>
      <w:r>
        <w:rPr>
          <w:rStyle w:val="shorttext"/>
          <w:lang/>
        </w:rPr>
        <w:t>Ethical standards</w:t>
      </w:r>
      <w:r>
        <w:rPr>
          <w:rStyle w:val="alt-edited"/>
          <w:rFonts w:hint="cs"/>
          <w:rtl/>
          <w:lang/>
        </w:rPr>
        <w:t xml:space="preserve">   </w:t>
      </w:r>
      <w:r w:rsidRPr="007D4E2A">
        <w:rPr>
          <w:rStyle w:val="rtejustify"/>
          <w:lang/>
        </w:rPr>
        <w:t xml:space="preserve"> </w:t>
      </w:r>
      <w:r>
        <w:rPr>
          <w:rStyle w:val="shorttext"/>
          <w:lang/>
        </w:rPr>
        <w:t>Institutionalize</w:t>
      </w:r>
      <w:r>
        <w:rPr>
          <w:rStyle w:val="alt-edited"/>
          <w:rFonts w:hint="cs"/>
          <w:rtl/>
          <w:lang/>
        </w:rPr>
        <w:t xml:space="preserve">   </w:t>
      </w:r>
      <w:r w:rsidRPr="007D4E2A">
        <w:rPr>
          <w:rStyle w:val="rtejustify"/>
          <w:lang/>
        </w:rPr>
        <w:t xml:space="preserve"> </w:t>
      </w:r>
      <w:r>
        <w:rPr>
          <w:rStyle w:val="shorttext"/>
          <w:lang/>
        </w:rPr>
        <w:t>Religious teachings</w:t>
      </w:r>
      <w:r>
        <w:rPr>
          <w:rStyle w:val="alt-edited"/>
          <w:rFonts w:hint="cs"/>
          <w:rtl/>
          <w:lang/>
        </w:rPr>
        <w:t xml:space="preserve">  </w:t>
      </w:r>
      <w:r w:rsidRPr="007D4E2A">
        <w:rPr>
          <w:rStyle w:val="rtejustify"/>
          <w:lang/>
        </w:rPr>
        <w:t xml:space="preserve"> </w:t>
      </w:r>
      <w:r>
        <w:rPr>
          <w:rStyle w:val="shorttext"/>
          <w:lang/>
        </w:rPr>
        <w:t>Organization</w:t>
      </w:r>
      <w:r>
        <w:rPr>
          <w:rStyle w:val="alt-edited"/>
          <w:rFonts w:hint="cs"/>
          <w:rtl/>
          <w:lang/>
        </w:rPr>
        <w:t xml:space="preserve">  </w:t>
      </w:r>
    </w:p>
    <w:p w:rsidR="00291118" w:rsidRDefault="00291118" w:rsidP="00291118">
      <w:pPr>
        <w:pStyle w:val="rtejustify"/>
        <w:bidi/>
        <w:spacing w:line="480" w:lineRule="auto"/>
        <w:rPr>
          <w:rStyle w:val="alt-edited"/>
          <w:rFonts w:hint="cs"/>
          <w:rtl/>
          <w:lang/>
        </w:rPr>
      </w:pPr>
    </w:p>
    <w:p w:rsidR="00D768CA" w:rsidRPr="00291118" w:rsidRDefault="00D768CA" w:rsidP="00291118">
      <w:pPr>
        <w:bidi/>
        <w:rPr>
          <w:rFonts w:cs="B Zar"/>
          <w:sz w:val="28"/>
          <w:szCs w:val="28"/>
        </w:rPr>
      </w:pPr>
    </w:p>
    <w:sectPr w:rsidR="00D768CA" w:rsidRPr="00291118" w:rsidSect="00D76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291118"/>
    <w:rsid w:val="00192351"/>
    <w:rsid w:val="00291118"/>
    <w:rsid w:val="00B474E4"/>
    <w:rsid w:val="00D768CA"/>
    <w:rsid w:val="00E01860"/>
    <w:rsid w:val="00E1035E"/>
    <w:rsid w:val="00ED4C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118"/>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justify">
    <w:name w:val="rtejustify"/>
    <w:basedOn w:val="Normal"/>
    <w:rsid w:val="00291118"/>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alt-edited">
    <w:name w:val="alt-edited"/>
    <w:basedOn w:val="DefaultParagraphFont"/>
    <w:rsid w:val="00291118"/>
  </w:style>
  <w:style w:type="character" w:customStyle="1" w:styleId="shorttext">
    <w:name w:val="short_text"/>
    <w:basedOn w:val="DefaultParagraphFont"/>
    <w:rsid w:val="002911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506</Words>
  <Characters>2886</Characters>
  <Application>Microsoft Office Word</Application>
  <DocSecurity>0</DocSecurity>
  <Lines>24</Lines>
  <Paragraphs>6</Paragraphs>
  <ScaleCrop>false</ScaleCrop>
  <Company>yamahdi</Company>
  <LinksUpToDate>false</LinksUpToDate>
  <CharactersWithSpaces>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vahid</dc:creator>
  <cp:keywords/>
  <dc:description/>
  <cp:lastModifiedBy>vahid</cp:lastModifiedBy>
  <cp:revision>1</cp:revision>
  <dcterms:created xsi:type="dcterms:W3CDTF">2017-12-26T18:20:00Z</dcterms:created>
  <dcterms:modified xsi:type="dcterms:W3CDTF">2017-12-26T18:21:00Z</dcterms:modified>
</cp:coreProperties>
</file>