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BBC" w:rsidRDefault="00474BBC" w:rsidP="00474BBC">
      <w:pPr>
        <w:bidi/>
        <w:spacing w:line="240" w:lineRule="auto"/>
        <w:jc w:val="center"/>
        <w:rPr>
          <w:rFonts w:cs="B Titr"/>
          <w:sz w:val="28"/>
          <w:szCs w:val="28"/>
          <w:lang w:bidi="fa-IR"/>
        </w:rPr>
      </w:pPr>
      <w:r>
        <w:rPr>
          <w:rFonts w:cs="B Titr" w:hint="cs"/>
          <w:sz w:val="28"/>
          <w:szCs w:val="28"/>
          <w:rtl/>
          <w:lang w:bidi="fa-IR"/>
        </w:rPr>
        <w:t>تأثیرپذیری نظام اخلاق آرمانی-واقعیت</w:t>
      </w:r>
      <w:r>
        <w:rPr>
          <w:rFonts w:cs="B Titr"/>
          <w:sz w:val="28"/>
          <w:szCs w:val="28"/>
          <w:rtl/>
          <w:lang w:bidi="fa-IR"/>
        </w:rPr>
        <w:softHyphen/>
      </w:r>
      <w:r>
        <w:rPr>
          <w:rFonts w:cs="B Titr" w:hint="cs"/>
          <w:sz w:val="28"/>
          <w:szCs w:val="28"/>
          <w:rtl/>
          <w:lang w:bidi="fa-IR"/>
        </w:rPr>
        <w:t xml:space="preserve">گرای مولوی از امام </w:t>
      </w:r>
      <w:r>
        <w:rPr>
          <w:rFonts w:cs="B Titr"/>
          <w:sz w:val="28"/>
          <w:szCs w:val="28"/>
          <w:rtl/>
          <w:lang w:bidi="fa-IR"/>
        </w:rPr>
        <w:t>عل</w:t>
      </w:r>
      <w:r>
        <w:rPr>
          <w:rFonts w:cs="B Titr" w:hint="cs"/>
          <w:sz w:val="28"/>
          <w:szCs w:val="28"/>
          <w:rtl/>
          <w:lang w:bidi="fa-IR"/>
        </w:rPr>
        <w:t>ی</w:t>
      </w:r>
      <w:r>
        <w:rPr>
          <w:rFonts w:cs="B Titr"/>
          <w:sz w:val="28"/>
          <w:szCs w:val="28"/>
          <w:rtl/>
          <w:lang w:bidi="fa-IR"/>
        </w:rPr>
        <w:t xml:space="preserve"> (</w:t>
      </w:r>
      <w:r>
        <w:rPr>
          <w:rFonts w:cs="B Titr" w:hint="cs"/>
          <w:sz w:val="28"/>
          <w:szCs w:val="28"/>
          <w:rtl/>
          <w:lang w:bidi="fa-IR"/>
        </w:rPr>
        <w:t>ع)</w:t>
      </w:r>
    </w:p>
    <w:p w:rsidR="00474BBC" w:rsidRPr="00310C45" w:rsidRDefault="00474BBC" w:rsidP="00474BBC">
      <w:pPr>
        <w:tabs>
          <w:tab w:val="right" w:pos="8216"/>
        </w:tabs>
        <w:bidi/>
        <w:spacing w:after="0" w:line="240" w:lineRule="auto"/>
        <w:ind w:right="630"/>
        <w:jc w:val="center"/>
        <w:rPr>
          <w:rFonts w:ascii="Times New Roman (Headings CS)" w:hAnsi="Times New Roman (Headings CS)" w:cs="B Lotus"/>
          <w:sz w:val="24"/>
          <w:szCs w:val="24"/>
          <w:rtl/>
        </w:rPr>
      </w:pPr>
      <w:r w:rsidRPr="00310C45">
        <w:rPr>
          <w:rFonts w:ascii="Times New Roman (Headings CS)" w:hAnsi="Times New Roman (Headings CS)" w:cs="B Lotus" w:hint="cs"/>
          <w:sz w:val="24"/>
          <w:szCs w:val="24"/>
          <w:rtl/>
          <w:lang w:bidi="fa-IR"/>
        </w:rPr>
        <w:t>محسن شیراوند</w:t>
      </w:r>
      <w:r w:rsidRPr="00310C45">
        <w:rPr>
          <w:rStyle w:val="FootnoteReference"/>
          <w:rFonts w:ascii="Times New Roman (Headings CS)" w:hAnsi="Times New Roman (Headings CS)" w:cs="B Lotus"/>
          <w:sz w:val="24"/>
          <w:szCs w:val="24"/>
        </w:rPr>
        <w:t xml:space="preserve"> </w:t>
      </w:r>
      <w:r w:rsidRPr="00310C45">
        <w:rPr>
          <w:rStyle w:val="FootnoteReference"/>
          <w:rFonts w:ascii="Times New Roman (Headings CS)" w:hAnsi="Times New Roman (Headings CS)" w:cs="B Lotus"/>
          <w:sz w:val="24"/>
          <w:szCs w:val="24"/>
        </w:rPr>
        <w:footnoteReference w:customMarkFollows="1" w:id="1"/>
        <w:sym w:font="Symbol" w:char="F02A"/>
      </w:r>
    </w:p>
    <w:p w:rsidR="00474BBC" w:rsidRPr="00310C45" w:rsidRDefault="00474BBC" w:rsidP="00474BBC">
      <w:pPr>
        <w:tabs>
          <w:tab w:val="right" w:pos="8216"/>
        </w:tabs>
        <w:bidi/>
        <w:spacing w:after="0" w:line="240" w:lineRule="auto"/>
        <w:ind w:right="630"/>
        <w:jc w:val="center"/>
        <w:rPr>
          <w:rFonts w:ascii="Times New Roman (Headings CS)" w:hAnsi="Times New Roman (Headings CS)" w:cs="B Lotus"/>
          <w:sz w:val="24"/>
          <w:szCs w:val="24"/>
          <w:rtl/>
        </w:rPr>
      </w:pPr>
      <w:r w:rsidRPr="00310C45">
        <w:rPr>
          <w:rFonts w:ascii="Times New Roman (Headings CS)" w:hAnsi="Times New Roman (Headings CS)" w:cs="B Lotus" w:hint="cs"/>
          <w:sz w:val="24"/>
          <w:szCs w:val="24"/>
          <w:rtl/>
        </w:rPr>
        <w:t xml:space="preserve">هادی داوودی </w:t>
      </w:r>
      <w:r w:rsidRPr="00310C45">
        <w:rPr>
          <w:rFonts w:ascii="Times New Roman (Headings CS)" w:hAnsi="Times New Roman (Headings CS)" w:cs="B Lotus"/>
          <w:sz w:val="24"/>
          <w:szCs w:val="24"/>
          <w:rtl/>
        </w:rPr>
        <w:softHyphen/>
      </w:r>
      <w:r w:rsidRPr="00310C45">
        <w:rPr>
          <w:rFonts w:ascii="Times New Roman (Headings CS)" w:hAnsi="Times New Roman (Headings CS)" w:cs="B Lotus" w:hint="cs"/>
          <w:sz w:val="24"/>
          <w:szCs w:val="24"/>
          <w:rtl/>
        </w:rPr>
        <w:t xml:space="preserve">زواره </w:t>
      </w:r>
      <w:r w:rsidRPr="00310C45">
        <w:rPr>
          <w:rStyle w:val="FootnoteReference"/>
          <w:rFonts w:ascii="Times New Roman (Headings CS)" w:hAnsi="Times New Roman (Headings CS)" w:cs="B Lotus"/>
          <w:sz w:val="24"/>
          <w:szCs w:val="24"/>
        </w:rPr>
        <w:footnoteReference w:customMarkFollows="1" w:id="2"/>
        <w:sym w:font="Symbol" w:char="F02A"/>
      </w:r>
      <w:r w:rsidRPr="00310C45">
        <w:rPr>
          <w:rStyle w:val="FootnoteReference"/>
          <w:rFonts w:ascii="Times New Roman (Headings CS)" w:hAnsi="Times New Roman (Headings CS)" w:cs="B Lotus"/>
          <w:sz w:val="24"/>
          <w:szCs w:val="24"/>
        </w:rPr>
        <w:sym w:font="Symbol" w:char="F02A"/>
      </w:r>
    </w:p>
    <w:p w:rsidR="00474BBC" w:rsidRPr="00310C45" w:rsidRDefault="00474BBC" w:rsidP="00474BBC">
      <w:pPr>
        <w:tabs>
          <w:tab w:val="left" w:pos="7025"/>
          <w:tab w:val="right" w:pos="8216"/>
          <w:tab w:val="right" w:pos="8396"/>
        </w:tabs>
        <w:bidi/>
        <w:spacing w:after="0" w:line="240" w:lineRule="auto"/>
        <w:ind w:right="630"/>
        <w:jc w:val="center"/>
        <w:rPr>
          <w:rFonts w:ascii="Times New Roman (Headings CS)" w:hAnsi="Times New Roman (Headings CS)" w:cs="B Lotus"/>
          <w:sz w:val="24"/>
          <w:szCs w:val="24"/>
          <w:rtl/>
        </w:rPr>
      </w:pPr>
      <w:r w:rsidRPr="00310C45">
        <w:rPr>
          <w:rFonts w:ascii="Times New Roman (Headings CS)" w:hAnsi="Times New Roman (Headings CS)" w:cs="B Lotus" w:hint="cs"/>
          <w:sz w:val="24"/>
          <w:szCs w:val="24"/>
          <w:rtl/>
        </w:rPr>
        <w:t>مریم داوودی زواره</w:t>
      </w:r>
      <w:r w:rsidRPr="00310C45">
        <w:rPr>
          <w:rStyle w:val="FootnoteReference"/>
          <w:rFonts w:ascii="Times New Roman (Headings CS)" w:hAnsi="Times New Roman (Headings CS)" w:cs="B Lotus"/>
          <w:sz w:val="24"/>
          <w:szCs w:val="24"/>
          <w:rtl/>
        </w:rPr>
        <w:t xml:space="preserve"> </w:t>
      </w:r>
      <w:r w:rsidRPr="00310C45">
        <w:rPr>
          <w:rStyle w:val="FootnoteReference"/>
          <w:rFonts w:ascii="Times New Roman (Headings CS)" w:hAnsi="Times New Roman (Headings CS)" w:cs="B Lotus"/>
          <w:sz w:val="24"/>
          <w:szCs w:val="24"/>
          <w:rtl/>
        </w:rPr>
        <w:footnoteReference w:customMarkFollows="1" w:id="3"/>
        <w:sym w:font="Symbol" w:char="F02A"/>
      </w:r>
      <w:r w:rsidRPr="00310C45">
        <w:rPr>
          <w:rStyle w:val="FootnoteReference"/>
          <w:rFonts w:ascii="Times New Roman (Headings CS)" w:hAnsi="Times New Roman (Headings CS)" w:cs="B Lotus"/>
          <w:sz w:val="24"/>
          <w:szCs w:val="24"/>
          <w:rtl/>
        </w:rPr>
        <w:sym w:font="Symbol" w:char="F02A"/>
      </w:r>
      <w:r w:rsidRPr="00310C45">
        <w:rPr>
          <w:rStyle w:val="FootnoteReference"/>
          <w:rFonts w:ascii="Times New Roman (Headings CS)" w:hAnsi="Times New Roman (Headings CS)" w:cs="B Lotus"/>
          <w:sz w:val="24"/>
          <w:szCs w:val="24"/>
          <w:rtl/>
        </w:rPr>
        <w:sym w:font="Symbol" w:char="F02A"/>
      </w:r>
    </w:p>
    <w:p w:rsidR="00474BBC" w:rsidRPr="00310C45" w:rsidRDefault="00474BBC" w:rsidP="00474BBC">
      <w:pPr>
        <w:bidi/>
        <w:jc w:val="both"/>
        <w:rPr>
          <w:rFonts w:cs="B Lotus"/>
          <w:b/>
          <w:bCs/>
          <w:sz w:val="28"/>
          <w:szCs w:val="28"/>
          <w:rtl/>
          <w:lang w:bidi="fa-IR"/>
        </w:rPr>
      </w:pPr>
      <w:r w:rsidRPr="00310C45">
        <w:rPr>
          <w:rFonts w:cs="B Lotus" w:hint="cs"/>
          <w:b/>
          <w:bCs/>
          <w:sz w:val="28"/>
          <w:szCs w:val="28"/>
          <w:rtl/>
          <w:lang w:bidi="fa-IR"/>
        </w:rPr>
        <w:t>چکیده:</w:t>
      </w:r>
    </w:p>
    <w:p w:rsidR="00474BBC" w:rsidRDefault="00474BBC" w:rsidP="00474BBC">
      <w:pPr>
        <w:bidi/>
        <w:ind w:firstLine="432"/>
        <w:jc w:val="both"/>
        <w:rPr>
          <w:rFonts w:cs="B Lotus"/>
          <w:sz w:val="26"/>
          <w:szCs w:val="26"/>
          <w:rtl/>
          <w:lang w:bidi="fa-IR"/>
        </w:rPr>
      </w:pPr>
      <w:r>
        <w:rPr>
          <w:rFonts w:cs="B Lotus" w:hint="cs"/>
          <w:sz w:val="26"/>
          <w:szCs w:val="26"/>
          <w:rtl/>
          <w:lang w:bidi="fa-IR"/>
        </w:rPr>
        <w:t>مقوله اخلاق به</w:t>
      </w:r>
      <w:r>
        <w:rPr>
          <w:rFonts w:cs="B Lotus"/>
          <w:sz w:val="26"/>
          <w:szCs w:val="26"/>
          <w:rtl/>
          <w:lang w:bidi="fa-IR"/>
        </w:rPr>
        <w:softHyphen/>
      </w:r>
      <w:r>
        <w:rPr>
          <w:rFonts w:cs="B Lotus" w:hint="cs"/>
          <w:sz w:val="26"/>
          <w:szCs w:val="26"/>
          <w:rtl/>
          <w:lang w:bidi="fa-IR"/>
        </w:rPr>
        <w:t>عنوان یک حوزه پرچالش فکری که با عمل همه آدمیان در ارتباط است هنوز هم از مسائل مناقشه برانگیز به شمار می‌آید. مقاله پیش</w:t>
      </w:r>
      <w:r>
        <w:rPr>
          <w:rFonts w:cs="B Lotus"/>
          <w:sz w:val="26"/>
          <w:szCs w:val="26"/>
          <w:rtl/>
          <w:lang w:bidi="fa-IR"/>
        </w:rPr>
        <w:softHyphen/>
      </w:r>
      <w:r w:rsidRPr="00267C92">
        <w:rPr>
          <w:rFonts w:cs="B Lotus" w:hint="cs"/>
          <w:sz w:val="26"/>
          <w:szCs w:val="26"/>
          <w:rtl/>
          <w:lang w:bidi="fa-IR"/>
        </w:rPr>
        <w:t xml:space="preserve">رو در پاسخ به این سؤال که </w:t>
      </w:r>
      <w:r>
        <w:rPr>
          <w:rFonts w:cs="B Lotus" w:hint="cs"/>
          <w:sz w:val="26"/>
          <w:szCs w:val="26"/>
          <w:rtl/>
          <w:lang w:bidi="fa-IR"/>
        </w:rPr>
        <w:t xml:space="preserve">جلال‌الدین بلخی چگونه در باب اخلاق از کلام امام </w:t>
      </w:r>
      <w:r>
        <w:rPr>
          <w:rFonts w:cs="B Lotus"/>
          <w:sz w:val="26"/>
          <w:szCs w:val="26"/>
          <w:rtl/>
          <w:lang w:bidi="fa-IR"/>
        </w:rPr>
        <w:t>عل</w:t>
      </w:r>
      <w:r>
        <w:rPr>
          <w:rFonts w:cs="B Lotus" w:hint="cs"/>
          <w:sz w:val="26"/>
          <w:szCs w:val="26"/>
          <w:rtl/>
          <w:lang w:bidi="fa-IR"/>
        </w:rPr>
        <w:t>ی</w:t>
      </w:r>
      <w:r>
        <w:rPr>
          <w:rFonts w:cs="B Lotus"/>
          <w:sz w:val="26"/>
          <w:szCs w:val="26"/>
          <w:rtl/>
          <w:lang w:bidi="fa-IR"/>
        </w:rPr>
        <w:t>(</w:t>
      </w:r>
      <w:r>
        <w:rPr>
          <w:rFonts w:cs="B Lotus" w:hint="cs"/>
          <w:sz w:val="26"/>
          <w:szCs w:val="26"/>
          <w:rtl/>
          <w:lang w:bidi="fa-IR"/>
        </w:rPr>
        <w:t xml:space="preserve">ع) تاثیرپذیرفته است؟ </w:t>
      </w:r>
      <w:r w:rsidRPr="00267C92">
        <w:rPr>
          <w:rFonts w:cs="B Lotus" w:hint="cs"/>
          <w:sz w:val="26"/>
          <w:szCs w:val="26"/>
          <w:rtl/>
          <w:lang w:bidi="fa-IR"/>
        </w:rPr>
        <w:t>در مقام فرضیه معتقد است</w:t>
      </w:r>
      <w:r>
        <w:rPr>
          <w:rFonts w:cs="B Lotus" w:hint="cs"/>
          <w:sz w:val="26"/>
          <w:szCs w:val="26"/>
          <w:rtl/>
          <w:lang w:bidi="fa-IR"/>
        </w:rPr>
        <w:t xml:space="preserve"> مولانا </w:t>
      </w:r>
      <w:r w:rsidR="007005E3">
        <w:rPr>
          <w:rFonts w:cs="B Lotus" w:hint="cs"/>
          <w:sz w:val="26"/>
          <w:szCs w:val="26"/>
          <w:rtl/>
          <w:lang w:bidi="fa-IR"/>
        </w:rPr>
        <w:t>متأثر</w:t>
      </w:r>
      <w:r>
        <w:rPr>
          <w:rFonts w:cs="B Lotus" w:hint="cs"/>
          <w:sz w:val="26"/>
          <w:szCs w:val="26"/>
          <w:rtl/>
          <w:lang w:bidi="fa-IR"/>
        </w:rPr>
        <w:t xml:space="preserve"> از کلام مشهور امام علی(ع) در باب سه گونه خداپرستی، نظام اخلاق کاربردی خود را در دو سطح آرمانی-واقعیت</w:t>
      </w:r>
      <w:r>
        <w:rPr>
          <w:rFonts w:cs="B Lotus"/>
          <w:sz w:val="26"/>
          <w:szCs w:val="26"/>
          <w:rtl/>
          <w:lang w:bidi="fa-IR"/>
        </w:rPr>
        <w:softHyphen/>
      </w:r>
      <w:r>
        <w:rPr>
          <w:rFonts w:cs="B Lotus" w:hint="cs"/>
          <w:sz w:val="26"/>
          <w:szCs w:val="26"/>
          <w:rtl/>
          <w:lang w:bidi="fa-IR"/>
        </w:rPr>
        <w:t xml:space="preserve">گرا ارائه داده است: </w:t>
      </w:r>
      <w:r w:rsidRPr="00267C92">
        <w:rPr>
          <w:rFonts w:cs="B Lotus" w:hint="cs"/>
          <w:sz w:val="26"/>
          <w:szCs w:val="26"/>
          <w:rtl/>
          <w:lang w:bidi="fa-IR"/>
        </w:rPr>
        <w:t xml:space="preserve">اخلاق </w:t>
      </w:r>
      <w:r>
        <w:rPr>
          <w:rFonts w:cs="B Lotus"/>
          <w:sz w:val="26"/>
          <w:szCs w:val="26"/>
          <w:rtl/>
          <w:lang w:bidi="fa-IR"/>
        </w:rPr>
        <w:t>متوسطان(</w:t>
      </w:r>
      <w:r w:rsidRPr="00267C92">
        <w:rPr>
          <w:rFonts w:cs="B Lotus" w:hint="cs"/>
          <w:sz w:val="26"/>
          <w:szCs w:val="26"/>
          <w:rtl/>
          <w:lang w:bidi="fa-IR"/>
        </w:rPr>
        <w:t xml:space="preserve">اکثریت) و اخلاق </w:t>
      </w:r>
      <w:r>
        <w:rPr>
          <w:rFonts w:cs="B Lotus"/>
          <w:sz w:val="26"/>
          <w:szCs w:val="26"/>
          <w:rtl/>
          <w:lang w:bidi="fa-IR"/>
        </w:rPr>
        <w:t>عاشقان(</w:t>
      </w:r>
      <w:r w:rsidRPr="00267C92">
        <w:rPr>
          <w:rFonts w:cs="B Lotus" w:hint="cs"/>
          <w:sz w:val="26"/>
          <w:szCs w:val="26"/>
          <w:rtl/>
          <w:lang w:bidi="fa-IR"/>
        </w:rPr>
        <w:t xml:space="preserve">اقلیت). </w:t>
      </w:r>
      <w:r>
        <w:rPr>
          <w:rFonts w:cs="B Lotus" w:hint="cs"/>
          <w:sz w:val="26"/>
          <w:szCs w:val="26"/>
          <w:rtl/>
          <w:lang w:bidi="fa-IR"/>
        </w:rPr>
        <w:t xml:space="preserve">در حالیکه </w:t>
      </w:r>
      <w:r w:rsidRPr="00267C92">
        <w:rPr>
          <w:rFonts w:cs="B Lotus" w:hint="cs"/>
          <w:sz w:val="26"/>
          <w:szCs w:val="26"/>
          <w:rtl/>
          <w:lang w:bidi="fa-IR"/>
        </w:rPr>
        <w:t>انگیزه متوسطان یعنی عموم اف</w:t>
      </w:r>
      <w:r>
        <w:rPr>
          <w:rFonts w:cs="B Lotus" w:hint="cs"/>
          <w:sz w:val="26"/>
          <w:szCs w:val="26"/>
          <w:rtl/>
          <w:lang w:bidi="fa-IR"/>
        </w:rPr>
        <w:t>راد از گرایش به اخلاق، رهایی از</w:t>
      </w:r>
      <w:r w:rsidRPr="00267C92">
        <w:rPr>
          <w:rFonts w:cs="B Lotus" w:hint="cs"/>
          <w:sz w:val="26"/>
          <w:szCs w:val="26"/>
          <w:rtl/>
          <w:lang w:bidi="fa-IR"/>
        </w:rPr>
        <w:t xml:space="preserve">عذاب و کسب فضل الهی است اما اخلاق در مرتبه عاشقان، ورای تنذیر و تبشیرِ دینی </w:t>
      </w:r>
      <w:r w:rsidR="00200CA6">
        <w:rPr>
          <w:rFonts w:cs="B Lotus" w:hint="cs"/>
          <w:sz w:val="26"/>
          <w:szCs w:val="26"/>
          <w:rtl/>
          <w:lang w:bidi="fa-IR"/>
        </w:rPr>
        <w:t>صرفاً</w:t>
      </w:r>
      <w:r w:rsidRPr="00267C92">
        <w:rPr>
          <w:rFonts w:cs="B Lotus" w:hint="cs"/>
          <w:sz w:val="26"/>
          <w:szCs w:val="26"/>
          <w:rtl/>
          <w:lang w:bidi="fa-IR"/>
        </w:rPr>
        <w:t xml:space="preserve"> معطوف به </w:t>
      </w:r>
      <w:r>
        <w:rPr>
          <w:rFonts w:cs="B Lotus" w:hint="cs"/>
          <w:sz w:val="26"/>
          <w:szCs w:val="26"/>
          <w:rtl/>
          <w:lang w:bidi="fa-IR"/>
        </w:rPr>
        <w:t>پاک‌بازی</w:t>
      </w:r>
      <w:r w:rsidRPr="00267C92">
        <w:rPr>
          <w:rFonts w:cs="B Lotus" w:hint="cs"/>
          <w:sz w:val="26"/>
          <w:szCs w:val="26"/>
          <w:rtl/>
          <w:lang w:bidi="fa-IR"/>
        </w:rPr>
        <w:t xml:space="preserve"> و وصول به خدا است.</w:t>
      </w:r>
      <w:r>
        <w:rPr>
          <w:rFonts w:cs="B Lotus"/>
          <w:sz w:val="26"/>
          <w:szCs w:val="26"/>
          <w:lang w:bidi="fa-IR"/>
        </w:rPr>
        <w:t xml:space="preserve"> </w:t>
      </w:r>
      <w:r>
        <w:rPr>
          <w:rFonts w:cs="B Lotus" w:hint="cs"/>
          <w:sz w:val="26"/>
          <w:szCs w:val="26"/>
          <w:rtl/>
          <w:lang w:bidi="fa-IR"/>
        </w:rPr>
        <w:t xml:space="preserve">هدف این مقاله نشان دادن تأثیر آموزه‌های امام </w:t>
      </w:r>
      <w:r>
        <w:rPr>
          <w:rFonts w:cs="B Lotus"/>
          <w:sz w:val="26"/>
          <w:szCs w:val="26"/>
          <w:rtl/>
          <w:lang w:bidi="fa-IR"/>
        </w:rPr>
        <w:t>عل</w:t>
      </w:r>
      <w:r>
        <w:rPr>
          <w:rFonts w:cs="B Lotus" w:hint="cs"/>
          <w:sz w:val="26"/>
          <w:szCs w:val="26"/>
          <w:rtl/>
          <w:lang w:bidi="fa-IR"/>
        </w:rPr>
        <w:t xml:space="preserve">ی(ع) بر مولوی </w:t>
      </w:r>
      <w:r w:rsidR="007005E3">
        <w:rPr>
          <w:rFonts w:cs="B Lotus"/>
          <w:sz w:val="26"/>
          <w:szCs w:val="26"/>
          <w:rtl/>
          <w:lang w:bidi="fa-IR"/>
        </w:rPr>
        <w:t>به‌عنوان</w:t>
      </w:r>
      <w:r>
        <w:rPr>
          <w:rFonts w:cs="B Lotus" w:hint="cs"/>
          <w:sz w:val="26"/>
          <w:szCs w:val="26"/>
          <w:rtl/>
          <w:lang w:bidi="fa-IR"/>
        </w:rPr>
        <w:t xml:space="preserve"> متفکر و شاعر کم‌نظیری است که</w:t>
      </w:r>
      <w:r>
        <w:rPr>
          <w:rFonts w:cs="B Lotus"/>
          <w:sz w:val="26"/>
          <w:szCs w:val="26"/>
          <w:rtl/>
          <w:lang w:bidi="fa-IR"/>
        </w:rPr>
        <w:softHyphen/>
      </w:r>
      <w:r>
        <w:rPr>
          <w:rFonts w:cs="B Lotus" w:hint="cs"/>
          <w:sz w:val="26"/>
          <w:szCs w:val="26"/>
          <w:rtl/>
          <w:lang w:bidi="fa-IR"/>
        </w:rPr>
        <w:t>همچنان محل مراجعه و پاسخ</w:t>
      </w:r>
      <w:r>
        <w:rPr>
          <w:rFonts w:cs="B Lotus"/>
          <w:sz w:val="26"/>
          <w:szCs w:val="26"/>
          <w:rtl/>
          <w:lang w:bidi="fa-IR"/>
        </w:rPr>
        <w:softHyphen/>
      </w:r>
      <w:r>
        <w:rPr>
          <w:rFonts w:cs="B Lotus" w:hint="cs"/>
          <w:sz w:val="26"/>
          <w:szCs w:val="26"/>
          <w:rtl/>
          <w:lang w:bidi="fa-IR"/>
        </w:rPr>
        <w:t>گوی نیازهای مخاطب امروزی در سطح جهانی است.</w:t>
      </w:r>
    </w:p>
    <w:p w:rsidR="00474BBC" w:rsidRPr="00267C92" w:rsidRDefault="007005E3" w:rsidP="00474BBC">
      <w:pPr>
        <w:bidi/>
        <w:spacing w:after="0" w:line="240" w:lineRule="auto"/>
        <w:ind w:firstLine="432"/>
        <w:jc w:val="both"/>
        <w:rPr>
          <w:rFonts w:cs="B Lotus"/>
          <w:sz w:val="26"/>
          <w:szCs w:val="26"/>
          <w:rtl/>
        </w:rPr>
      </w:pPr>
      <w:r>
        <w:rPr>
          <w:rFonts w:cs="B Lotus"/>
          <w:sz w:val="26"/>
          <w:szCs w:val="26"/>
          <w:rtl/>
          <w:lang w:bidi="fa-IR"/>
        </w:rPr>
        <w:t>نت</w:t>
      </w:r>
      <w:r>
        <w:rPr>
          <w:rFonts w:cs="B Lotus" w:hint="cs"/>
          <w:sz w:val="26"/>
          <w:szCs w:val="26"/>
          <w:rtl/>
          <w:lang w:bidi="fa-IR"/>
        </w:rPr>
        <w:t>یجه</w:t>
      </w:r>
      <w:r>
        <w:rPr>
          <w:rFonts w:cs="B Lotus"/>
          <w:sz w:val="26"/>
          <w:szCs w:val="26"/>
          <w:rtl/>
          <w:lang w:bidi="fa-IR"/>
        </w:rPr>
        <w:t xml:space="preserve"> آنکه</w:t>
      </w:r>
      <w:r w:rsidR="00474BBC">
        <w:rPr>
          <w:rFonts w:cs="B Lotus" w:hint="cs"/>
          <w:sz w:val="26"/>
          <w:szCs w:val="26"/>
          <w:rtl/>
          <w:lang w:bidi="fa-IR"/>
        </w:rPr>
        <w:t xml:space="preserve"> نظریه نظام اخلاق ملای رومی </w:t>
      </w:r>
      <w:r>
        <w:rPr>
          <w:rFonts w:cs="B Lotus"/>
          <w:sz w:val="26"/>
          <w:szCs w:val="26"/>
          <w:rtl/>
          <w:lang w:bidi="fa-IR"/>
        </w:rPr>
        <w:t>متأثر</w:t>
      </w:r>
      <w:r w:rsidR="00474BBC">
        <w:rPr>
          <w:rFonts w:cs="B Lotus" w:hint="cs"/>
          <w:sz w:val="26"/>
          <w:szCs w:val="26"/>
          <w:rtl/>
          <w:lang w:bidi="fa-IR"/>
        </w:rPr>
        <w:t xml:space="preserve"> از امام </w:t>
      </w:r>
      <w:r w:rsidR="00474BBC">
        <w:rPr>
          <w:rFonts w:cs="B Lotus"/>
          <w:sz w:val="26"/>
          <w:szCs w:val="26"/>
          <w:rtl/>
          <w:lang w:bidi="fa-IR"/>
        </w:rPr>
        <w:t>عل</w:t>
      </w:r>
      <w:r w:rsidR="00474BBC">
        <w:rPr>
          <w:rFonts w:cs="B Lotus" w:hint="cs"/>
          <w:sz w:val="26"/>
          <w:szCs w:val="26"/>
          <w:rtl/>
          <w:lang w:bidi="fa-IR"/>
        </w:rPr>
        <w:t xml:space="preserve">ی(ع) با نگاهی کاربردی و ضمن توجه به سطوحِ ظرفیت‌هایِ متفاوتِ انسانی طراحی شده است. </w:t>
      </w:r>
      <w:r w:rsidR="00474BBC" w:rsidRPr="00267C92">
        <w:rPr>
          <w:rFonts w:cs="B Lotus"/>
          <w:sz w:val="26"/>
          <w:szCs w:val="26"/>
          <w:rtl/>
        </w:rPr>
        <w:t xml:space="preserve">اخلاق واقعیت‌گرای او </w:t>
      </w:r>
      <w:r w:rsidR="00474BBC" w:rsidRPr="00267C92">
        <w:rPr>
          <w:rFonts w:cs="B Lotus" w:hint="cs"/>
          <w:sz w:val="26"/>
          <w:szCs w:val="26"/>
          <w:rtl/>
        </w:rPr>
        <w:t xml:space="preserve">که معطوف به </w:t>
      </w:r>
      <w:r w:rsidR="00474BBC" w:rsidRPr="00267C92">
        <w:rPr>
          <w:rFonts w:cs="B Lotus" w:hint="cs"/>
          <w:sz w:val="26"/>
          <w:szCs w:val="26"/>
          <w:rtl/>
          <w:lang w:bidi="fa-IR"/>
        </w:rPr>
        <w:t xml:space="preserve">اخلاق </w:t>
      </w:r>
      <w:r w:rsidR="00474BBC">
        <w:rPr>
          <w:rFonts w:cs="B Lotus"/>
          <w:sz w:val="26"/>
          <w:szCs w:val="26"/>
          <w:rtl/>
          <w:lang w:bidi="fa-IR"/>
        </w:rPr>
        <w:t>متوسطان(</w:t>
      </w:r>
      <w:r w:rsidR="00474BBC" w:rsidRPr="00267C92">
        <w:rPr>
          <w:rFonts w:cs="B Lotus" w:hint="cs"/>
          <w:sz w:val="26"/>
          <w:szCs w:val="26"/>
          <w:rtl/>
          <w:lang w:bidi="fa-IR"/>
        </w:rPr>
        <w:t xml:space="preserve">اکثریت) یعنی اخلاق </w:t>
      </w:r>
      <w:r w:rsidR="00474BBC">
        <w:rPr>
          <w:rFonts w:cs="B Lotus"/>
          <w:sz w:val="26"/>
          <w:szCs w:val="26"/>
          <w:rtl/>
          <w:lang w:bidi="fa-IR"/>
        </w:rPr>
        <w:t>برده</w:t>
      </w:r>
      <w:r w:rsidR="00474BBC">
        <w:rPr>
          <w:rFonts w:cs="B Lotus"/>
          <w:sz w:val="26"/>
          <w:szCs w:val="26"/>
          <w:lang w:bidi="fa-IR"/>
        </w:rPr>
        <w:softHyphen/>
      </w:r>
      <w:r w:rsidR="00474BBC">
        <w:rPr>
          <w:rFonts w:cs="B Lotus"/>
          <w:sz w:val="26"/>
          <w:szCs w:val="26"/>
          <w:rtl/>
          <w:lang w:bidi="fa-IR"/>
        </w:rPr>
        <w:t>محور</w:t>
      </w:r>
      <w:r w:rsidR="00474BBC" w:rsidRPr="00267C92">
        <w:rPr>
          <w:rFonts w:cs="B Lotus" w:hint="cs"/>
          <w:sz w:val="26"/>
          <w:szCs w:val="26"/>
          <w:rtl/>
          <w:lang w:bidi="fa-IR"/>
        </w:rPr>
        <w:t xml:space="preserve"> و تاجرانه است </w:t>
      </w:r>
      <w:r w:rsidR="00474BBC" w:rsidRPr="00267C92">
        <w:rPr>
          <w:rFonts w:cs="B Lotus"/>
          <w:sz w:val="26"/>
          <w:szCs w:val="26"/>
          <w:rtl/>
        </w:rPr>
        <w:t xml:space="preserve">از </w:t>
      </w:r>
      <w:r w:rsidR="00474BBC">
        <w:rPr>
          <w:rFonts w:cs="B Lotus" w:hint="cs"/>
          <w:sz w:val="26"/>
          <w:szCs w:val="26"/>
          <w:rtl/>
        </w:rPr>
        <w:t>واقعیت</w:t>
      </w:r>
      <w:r w:rsidR="00474BBC">
        <w:rPr>
          <w:rFonts w:cs="B Lotus"/>
          <w:sz w:val="26"/>
          <w:szCs w:val="26"/>
          <w:rtl/>
        </w:rPr>
        <w:t xml:space="preserve"> عقل </w:t>
      </w:r>
      <w:r w:rsidR="00474BBC">
        <w:rPr>
          <w:rFonts w:cs="B Lotus" w:hint="cs"/>
          <w:sz w:val="26"/>
          <w:szCs w:val="26"/>
          <w:rtl/>
        </w:rPr>
        <w:t>جزئی</w:t>
      </w:r>
      <w:r w:rsidR="00474BBC" w:rsidRPr="00267C92">
        <w:rPr>
          <w:rFonts w:cs="B Lotus"/>
          <w:sz w:val="26"/>
          <w:szCs w:val="26"/>
          <w:rtl/>
        </w:rPr>
        <w:t xml:space="preserve"> و روابط ملموس اجتماعی </w:t>
      </w:r>
      <w:r w:rsidR="00474BBC">
        <w:rPr>
          <w:rFonts w:cs="B Lotus"/>
          <w:sz w:val="26"/>
          <w:szCs w:val="26"/>
          <w:rtl/>
        </w:rPr>
        <w:t>نشئت</w:t>
      </w:r>
      <w:r w:rsidR="00474BBC" w:rsidRPr="00267C92">
        <w:rPr>
          <w:rFonts w:cs="B Lotus"/>
          <w:sz w:val="26"/>
          <w:szCs w:val="26"/>
          <w:rtl/>
        </w:rPr>
        <w:t xml:space="preserve"> </w:t>
      </w:r>
      <w:r w:rsidR="00474BBC">
        <w:rPr>
          <w:rFonts w:cs="B Lotus"/>
          <w:sz w:val="26"/>
          <w:szCs w:val="26"/>
          <w:rtl/>
        </w:rPr>
        <w:t xml:space="preserve">می‌گیرد؛ </w:t>
      </w:r>
      <w:r w:rsidR="00474BBC" w:rsidRPr="00267C92">
        <w:rPr>
          <w:rFonts w:cs="B Lotus" w:hint="cs"/>
          <w:sz w:val="26"/>
          <w:szCs w:val="26"/>
          <w:rtl/>
        </w:rPr>
        <w:t xml:space="preserve">اما اخلاق </w:t>
      </w:r>
      <w:r w:rsidR="00474BBC">
        <w:rPr>
          <w:rFonts w:cs="B Lotus" w:hint="cs"/>
          <w:sz w:val="26"/>
          <w:szCs w:val="26"/>
          <w:rtl/>
        </w:rPr>
        <w:t>آرمان‌گرای</w:t>
      </w:r>
      <w:r w:rsidR="00474BBC" w:rsidRPr="00267C92">
        <w:rPr>
          <w:rFonts w:cs="B Lotus" w:hint="cs"/>
          <w:sz w:val="26"/>
          <w:szCs w:val="26"/>
          <w:rtl/>
        </w:rPr>
        <w:t xml:space="preserve"> او که معطوف به </w:t>
      </w:r>
      <w:r w:rsidR="00474BBC">
        <w:rPr>
          <w:rFonts w:cs="B Lotus"/>
          <w:sz w:val="26"/>
          <w:szCs w:val="26"/>
          <w:rtl/>
          <w:lang w:bidi="fa-IR"/>
        </w:rPr>
        <w:t>عاشقان(</w:t>
      </w:r>
      <w:r w:rsidR="00474BBC" w:rsidRPr="00267C92">
        <w:rPr>
          <w:rFonts w:cs="B Lotus" w:hint="cs"/>
          <w:sz w:val="26"/>
          <w:szCs w:val="26"/>
          <w:rtl/>
          <w:lang w:bidi="fa-IR"/>
        </w:rPr>
        <w:t xml:space="preserve">اقلیت) است </w:t>
      </w:r>
      <w:r w:rsidR="00474BBC">
        <w:rPr>
          <w:rFonts w:cs="B Lotus"/>
          <w:sz w:val="26"/>
          <w:szCs w:val="26"/>
          <w:rtl/>
        </w:rPr>
        <w:t>واقعیت</w:t>
      </w:r>
      <w:r w:rsidR="00474BBC">
        <w:rPr>
          <w:rFonts w:cs="B Lotus"/>
          <w:sz w:val="26"/>
          <w:szCs w:val="26"/>
        </w:rPr>
        <w:softHyphen/>
      </w:r>
      <w:r w:rsidR="00474BBC">
        <w:rPr>
          <w:rFonts w:cs="B Lotus"/>
          <w:sz w:val="26"/>
          <w:szCs w:val="26"/>
          <w:rtl/>
        </w:rPr>
        <w:t>گریز</w:t>
      </w:r>
      <w:r w:rsidR="00474BBC" w:rsidRPr="00267C92">
        <w:rPr>
          <w:rFonts w:cs="B Lotus"/>
          <w:sz w:val="26"/>
          <w:szCs w:val="26"/>
          <w:rtl/>
        </w:rPr>
        <w:t xml:space="preserve"> و </w:t>
      </w:r>
      <w:r w:rsidR="00474BBC">
        <w:rPr>
          <w:rFonts w:cs="B Lotus"/>
          <w:sz w:val="26"/>
          <w:szCs w:val="26"/>
          <w:rtl/>
        </w:rPr>
        <w:t>ملکوت</w:t>
      </w:r>
      <w:r w:rsidR="00474BBC">
        <w:rPr>
          <w:rFonts w:cs="B Lotus"/>
          <w:sz w:val="26"/>
          <w:szCs w:val="26"/>
        </w:rPr>
        <w:softHyphen/>
      </w:r>
      <w:r w:rsidR="00474BBC">
        <w:rPr>
          <w:rFonts w:cs="B Lotus"/>
          <w:sz w:val="26"/>
          <w:szCs w:val="26"/>
          <w:rtl/>
        </w:rPr>
        <w:t>گر</w:t>
      </w:r>
      <w:r w:rsidR="00474BBC">
        <w:rPr>
          <w:rFonts w:cs="B Lotus" w:hint="cs"/>
          <w:sz w:val="26"/>
          <w:szCs w:val="26"/>
          <w:rtl/>
        </w:rPr>
        <w:t xml:space="preserve">ا </w:t>
      </w:r>
      <w:r w:rsidR="00474BBC">
        <w:rPr>
          <w:rFonts w:cs="B Lotus"/>
          <w:sz w:val="26"/>
          <w:szCs w:val="26"/>
          <w:rtl/>
        </w:rPr>
        <w:t>است</w:t>
      </w:r>
      <w:r w:rsidR="00474BBC" w:rsidRPr="00267C92">
        <w:rPr>
          <w:rFonts w:cs="B Lotus" w:hint="cs"/>
          <w:sz w:val="26"/>
          <w:szCs w:val="26"/>
          <w:rtl/>
        </w:rPr>
        <w:t xml:space="preserve"> </w:t>
      </w:r>
      <w:r w:rsidR="00474BBC">
        <w:rPr>
          <w:rFonts w:cs="B Lotus"/>
          <w:sz w:val="26"/>
          <w:szCs w:val="26"/>
          <w:rtl/>
        </w:rPr>
        <w:t>‌و روی بـه</w:t>
      </w:r>
      <w:r w:rsidR="00474BBC">
        <w:rPr>
          <w:rFonts w:cs="B Lotus" w:hint="cs"/>
          <w:sz w:val="26"/>
          <w:szCs w:val="26"/>
          <w:rtl/>
        </w:rPr>
        <w:softHyphen/>
      </w:r>
      <w:r w:rsidR="00474BBC" w:rsidRPr="00267C92">
        <w:rPr>
          <w:rFonts w:cs="B Lotus"/>
          <w:sz w:val="26"/>
          <w:szCs w:val="26"/>
          <w:rtl/>
        </w:rPr>
        <w:t>ناکجاآباد تجریدی‌ دارد</w:t>
      </w:r>
      <w:r w:rsidR="00474BBC" w:rsidRPr="00267C92">
        <w:rPr>
          <w:rFonts w:cs="B Lotus" w:hint="cs"/>
          <w:sz w:val="26"/>
          <w:szCs w:val="26"/>
          <w:rtl/>
        </w:rPr>
        <w:t>.</w:t>
      </w:r>
      <w:r w:rsidR="00474BBC">
        <w:rPr>
          <w:rFonts w:cs="B Lotus" w:hint="cs"/>
          <w:sz w:val="26"/>
          <w:szCs w:val="26"/>
          <w:rtl/>
        </w:rPr>
        <w:t xml:space="preserve"> </w:t>
      </w:r>
      <w:r w:rsidR="00474BBC" w:rsidRPr="00267C92">
        <w:rPr>
          <w:rFonts w:cs="B Lotus" w:hint="cs"/>
          <w:sz w:val="26"/>
          <w:szCs w:val="26"/>
          <w:rtl/>
          <w:lang w:bidi="fa-IR"/>
        </w:rPr>
        <w:t xml:space="preserve">جستار پیش </w:t>
      </w:r>
      <w:r w:rsidR="00474BBC">
        <w:rPr>
          <w:rFonts w:cs="B Lotus" w:hint="cs"/>
          <w:sz w:val="26"/>
          <w:szCs w:val="26"/>
          <w:rtl/>
          <w:lang w:bidi="fa-IR"/>
        </w:rPr>
        <w:t xml:space="preserve">رو با روش توصیفی-تفسیری از نهج‌البلاغه امام </w:t>
      </w:r>
      <w:r w:rsidR="00474BBC">
        <w:rPr>
          <w:rFonts w:cs="B Lotus"/>
          <w:sz w:val="26"/>
          <w:szCs w:val="26"/>
          <w:rtl/>
          <w:lang w:bidi="fa-IR"/>
        </w:rPr>
        <w:t>عل</w:t>
      </w:r>
      <w:r w:rsidR="00474BBC">
        <w:rPr>
          <w:rFonts w:cs="B Lotus" w:hint="cs"/>
          <w:sz w:val="26"/>
          <w:szCs w:val="26"/>
          <w:rtl/>
          <w:lang w:bidi="fa-IR"/>
        </w:rPr>
        <w:t xml:space="preserve">ی(ع) و </w:t>
      </w:r>
      <w:r w:rsidR="00474BBC" w:rsidRPr="00267C92">
        <w:rPr>
          <w:rFonts w:cs="B Lotus" w:hint="cs"/>
          <w:sz w:val="26"/>
          <w:szCs w:val="26"/>
          <w:rtl/>
          <w:lang w:bidi="fa-IR"/>
        </w:rPr>
        <w:t xml:space="preserve">آثار </w:t>
      </w:r>
      <w:r w:rsidR="00474BBC">
        <w:rPr>
          <w:rFonts w:cs="B Lotus" w:hint="cs"/>
          <w:sz w:val="26"/>
          <w:szCs w:val="26"/>
          <w:rtl/>
          <w:lang w:bidi="fa-IR"/>
        </w:rPr>
        <w:t>مولانا</w:t>
      </w:r>
      <w:r w:rsidR="00474BBC" w:rsidRPr="00267C92">
        <w:rPr>
          <w:rFonts w:cs="B Lotus" w:hint="cs"/>
          <w:sz w:val="26"/>
          <w:szCs w:val="26"/>
          <w:rtl/>
          <w:lang w:bidi="fa-IR"/>
        </w:rPr>
        <w:t xml:space="preserve"> </w:t>
      </w:r>
      <w:r w:rsidR="00474BBC">
        <w:rPr>
          <w:rFonts w:cs="B Lotus" w:hint="cs"/>
          <w:sz w:val="26"/>
          <w:szCs w:val="26"/>
          <w:rtl/>
          <w:lang w:bidi="fa-IR"/>
        </w:rPr>
        <w:t>و با</w:t>
      </w:r>
      <w:r w:rsidR="00474BBC" w:rsidRPr="00267C92">
        <w:rPr>
          <w:rFonts w:cs="B Lotus" w:hint="cs"/>
          <w:sz w:val="26"/>
          <w:szCs w:val="26"/>
          <w:rtl/>
          <w:lang w:bidi="fa-IR"/>
        </w:rPr>
        <w:t>تمرکز بر ب</w:t>
      </w:r>
      <w:r w:rsidR="00474BBC">
        <w:rPr>
          <w:rFonts w:cs="B Lotus" w:hint="cs"/>
          <w:sz w:val="26"/>
          <w:szCs w:val="26"/>
          <w:rtl/>
          <w:lang w:bidi="fa-IR"/>
        </w:rPr>
        <w:t>یت «زانکه ملت فضل جوید یا خلاص/</w:t>
      </w:r>
      <w:r w:rsidR="00474BBC" w:rsidRPr="00267C92">
        <w:rPr>
          <w:rFonts w:cs="B Lotus" w:hint="cs"/>
          <w:sz w:val="26"/>
          <w:szCs w:val="26"/>
          <w:rtl/>
          <w:lang w:bidi="fa-IR"/>
        </w:rPr>
        <w:t xml:space="preserve">پاکبازانند قربانان خاص» خواهان بیان </w:t>
      </w:r>
      <w:r w:rsidR="00474BBC">
        <w:rPr>
          <w:rFonts w:cs="B Lotus" w:hint="cs"/>
          <w:sz w:val="26"/>
          <w:szCs w:val="26"/>
          <w:rtl/>
          <w:lang w:bidi="fa-IR"/>
        </w:rPr>
        <w:t>نظام اخلاقی دوسطحی مولوی</w:t>
      </w:r>
      <w:r w:rsidR="00474BBC" w:rsidRPr="00267C92">
        <w:rPr>
          <w:rFonts w:cs="B Lotus" w:hint="cs"/>
          <w:sz w:val="26"/>
          <w:szCs w:val="26"/>
          <w:rtl/>
          <w:lang w:bidi="fa-IR"/>
        </w:rPr>
        <w:t xml:space="preserve"> است. شیوه جمع</w:t>
      </w:r>
      <w:r w:rsidR="00474BBC" w:rsidRPr="00267C92">
        <w:rPr>
          <w:rFonts w:cs="B Lotus"/>
          <w:sz w:val="26"/>
          <w:szCs w:val="26"/>
          <w:lang w:bidi="fa-IR"/>
        </w:rPr>
        <w:softHyphen/>
      </w:r>
      <w:r w:rsidR="00474BBC" w:rsidRPr="00267C92">
        <w:rPr>
          <w:rFonts w:cs="B Lotus" w:hint="cs"/>
          <w:sz w:val="26"/>
          <w:szCs w:val="26"/>
          <w:rtl/>
          <w:lang w:bidi="fa-IR"/>
        </w:rPr>
        <w:t>آوری اطلاعات موردنیاز نیز کتابخانه</w:t>
      </w:r>
      <w:r w:rsidR="00474BBC" w:rsidRPr="00267C92">
        <w:rPr>
          <w:rFonts w:cs="B Lotus"/>
          <w:sz w:val="26"/>
          <w:szCs w:val="26"/>
          <w:rtl/>
          <w:lang w:bidi="fa-IR"/>
        </w:rPr>
        <w:softHyphen/>
      </w:r>
      <w:r w:rsidR="00474BBC" w:rsidRPr="00267C92">
        <w:rPr>
          <w:rFonts w:cs="B Lotus" w:hint="cs"/>
          <w:sz w:val="26"/>
          <w:szCs w:val="26"/>
          <w:rtl/>
          <w:lang w:bidi="fa-IR"/>
        </w:rPr>
        <w:t>ای-اسنادی است.</w:t>
      </w:r>
    </w:p>
    <w:p w:rsidR="00474BBC" w:rsidRDefault="00474BBC" w:rsidP="00474BBC">
      <w:pPr>
        <w:bidi/>
        <w:jc w:val="both"/>
        <w:rPr>
          <w:rFonts w:cs="B Lotus"/>
          <w:sz w:val="26"/>
          <w:szCs w:val="26"/>
          <w:rtl/>
          <w:lang w:bidi="fa-IR"/>
        </w:rPr>
      </w:pPr>
      <w:r w:rsidRPr="002C43A7">
        <w:rPr>
          <w:rFonts w:cs="B Lotus" w:hint="cs"/>
          <w:sz w:val="28"/>
          <w:szCs w:val="28"/>
          <w:rtl/>
          <w:lang w:bidi="fa-IR"/>
        </w:rPr>
        <w:t>واژگان کلیدی</w:t>
      </w:r>
      <w:r w:rsidRPr="002C43A7">
        <w:rPr>
          <w:rFonts w:cs="B Lotus" w:hint="cs"/>
          <w:sz w:val="26"/>
          <w:szCs w:val="26"/>
          <w:rtl/>
          <w:lang w:bidi="fa-IR"/>
        </w:rPr>
        <w:t xml:space="preserve">: </w:t>
      </w:r>
      <w:r>
        <w:rPr>
          <w:rFonts w:cs="B Lotus" w:hint="cs"/>
          <w:sz w:val="26"/>
          <w:szCs w:val="26"/>
          <w:rtl/>
          <w:lang w:bidi="fa-IR"/>
        </w:rPr>
        <w:t xml:space="preserve">امام </w:t>
      </w:r>
      <w:r>
        <w:rPr>
          <w:rFonts w:cs="B Lotus"/>
          <w:sz w:val="26"/>
          <w:szCs w:val="26"/>
          <w:rtl/>
          <w:lang w:bidi="fa-IR"/>
        </w:rPr>
        <w:t>عل</w:t>
      </w:r>
      <w:r>
        <w:rPr>
          <w:rFonts w:cs="B Lotus" w:hint="cs"/>
          <w:sz w:val="26"/>
          <w:szCs w:val="26"/>
          <w:rtl/>
          <w:lang w:bidi="fa-IR"/>
        </w:rPr>
        <w:t>ی</w:t>
      </w:r>
      <w:r>
        <w:rPr>
          <w:rFonts w:cs="B Lotus"/>
          <w:sz w:val="26"/>
          <w:szCs w:val="26"/>
          <w:rtl/>
          <w:lang w:bidi="fa-IR"/>
        </w:rPr>
        <w:t xml:space="preserve"> (</w:t>
      </w:r>
      <w:r>
        <w:rPr>
          <w:rFonts w:cs="B Lotus" w:hint="cs"/>
          <w:sz w:val="26"/>
          <w:szCs w:val="26"/>
          <w:rtl/>
          <w:lang w:bidi="fa-IR"/>
        </w:rPr>
        <w:t xml:space="preserve">ع)، </w:t>
      </w:r>
      <w:r w:rsidRPr="002C43A7">
        <w:rPr>
          <w:rFonts w:cs="B Lotus" w:hint="cs"/>
          <w:sz w:val="26"/>
          <w:szCs w:val="26"/>
          <w:rtl/>
          <w:lang w:bidi="fa-IR"/>
        </w:rPr>
        <w:t>مولوی، اخلاق متوسطان، اخلاق عاشقان</w:t>
      </w:r>
    </w:p>
    <w:p w:rsidR="00474BBC" w:rsidRDefault="00474BBC" w:rsidP="00474BBC"/>
    <w:p w:rsidR="002D739E" w:rsidRDefault="002D739E" w:rsidP="002D739E">
      <w:pPr>
        <w:bidi/>
        <w:jc w:val="both"/>
        <w:rPr>
          <w:rFonts w:cs="B Lotus"/>
          <w:b/>
          <w:bCs/>
          <w:sz w:val="32"/>
          <w:szCs w:val="32"/>
          <w:rtl/>
          <w:lang w:bidi="fa-IR"/>
        </w:rPr>
      </w:pPr>
    </w:p>
    <w:p w:rsidR="002D739E" w:rsidRPr="00BC7355" w:rsidRDefault="002D739E" w:rsidP="00E63592">
      <w:pPr>
        <w:pStyle w:val="ListParagraph"/>
        <w:numPr>
          <w:ilvl w:val="0"/>
          <w:numId w:val="9"/>
        </w:numPr>
        <w:bidi/>
        <w:spacing w:line="480" w:lineRule="auto"/>
        <w:jc w:val="both"/>
        <w:rPr>
          <w:rFonts w:cs="B Zar"/>
          <w:b/>
          <w:bCs/>
          <w:sz w:val="32"/>
          <w:szCs w:val="32"/>
          <w:rtl/>
        </w:rPr>
      </w:pPr>
      <w:r w:rsidRPr="00BC7355">
        <w:rPr>
          <w:rFonts w:cs="B Zar" w:hint="cs"/>
          <w:b/>
          <w:bCs/>
          <w:sz w:val="32"/>
          <w:szCs w:val="32"/>
          <w:rtl/>
          <w:lang w:bidi="fa-IR"/>
        </w:rPr>
        <w:lastRenderedPageBreak/>
        <w:t>مقدمه</w:t>
      </w:r>
    </w:p>
    <w:p w:rsidR="002D739E" w:rsidRPr="00E63592" w:rsidRDefault="002D739E" w:rsidP="00BC7355">
      <w:pPr>
        <w:bidi/>
        <w:spacing w:after="0" w:line="360" w:lineRule="auto"/>
        <w:ind w:firstLine="432"/>
        <w:jc w:val="both"/>
        <w:rPr>
          <w:rFonts w:cs="B Zar"/>
          <w:sz w:val="28"/>
          <w:szCs w:val="28"/>
          <w:rtl/>
        </w:rPr>
      </w:pPr>
      <w:r w:rsidRPr="00E63592">
        <w:rPr>
          <w:rFonts w:cs="B Zar"/>
          <w:sz w:val="28"/>
          <w:szCs w:val="28"/>
          <w:rtl/>
        </w:rPr>
        <w:t>اخلاق‌، یکی از شاخه</w:t>
      </w:r>
      <w:r w:rsidRPr="00E63592">
        <w:rPr>
          <w:rFonts w:cs="B Zar" w:hint="cs"/>
          <w:sz w:val="28"/>
          <w:szCs w:val="28"/>
          <w:rtl/>
        </w:rPr>
        <w:softHyphen/>
      </w:r>
      <w:r w:rsidRPr="00E63592">
        <w:rPr>
          <w:rFonts w:cs="B Zar"/>
          <w:sz w:val="28"/>
          <w:szCs w:val="28"/>
          <w:rtl/>
        </w:rPr>
        <w:t>هـای علوم انسانی است کـه در آن از ارزش خ</w:t>
      </w:r>
      <w:r w:rsidRPr="00E63592">
        <w:rPr>
          <w:rFonts w:cs="B Zar" w:hint="cs"/>
          <w:sz w:val="28"/>
          <w:szCs w:val="28"/>
          <w:rtl/>
          <w:lang w:bidi="fa-IR"/>
        </w:rPr>
        <w:t>ُ</w:t>
      </w:r>
      <w:r w:rsidRPr="00E63592">
        <w:rPr>
          <w:rFonts w:cs="B Zar"/>
          <w:sz w:val="28"/>
          <w:szCs w:val="28"/>
          <w:rtl/>
        </w:rPr>
        <w:t xml:space="preserve">لق‌وخوی رفتار آدمی بحث </w:t>
      </w:r>
      <w:r w:rsidR="00200CA6" w:rsidRPr="00E63592">
        <w:rPr>
          <w:rFonts w:cs="B Zar"/>
          <w:sz w:val="28"/>
          <w:szCs w:val="28"/>
          <w:rtl/>
        </w:rPr>
        <w:t>می‌شود</w:t>
      </w:r>
      <w:r w:rsidRPr="00E63592">
        <w:rPr>
          <w:rFonts w:cs="B Zar"/>
          <w:sz w:val="28"/>
          <w:szCs w:val="28"/>
          <w:rtl/>
        </w:rPr>
        <w:t xml:space="preserve">. </w:t>
      </w:r>
      <w:r w:rsidRPr="00E63592">
        <w:rPr>
          <w:rFonts w:cs="B Zar" w:hint="cs"/>
          <w:sz w:val="28"/>
          <w:szCs w:val="28"/>
          <w:rtl/>
          <w:lang w:bidi="fa-IR"/>
        </w:rPr>
        <w:t xml:space="preserve">فعل اخلاقی به اَعمالی اطلاق </w:t>
      </w:r>
      <w:r w:rsidR="00200CA6" w:rsidRPr="00E63592">
        <w:rPr>
          <w:rFonts w:cs="B Zar" w:hint="cs"/>
          <w:sz w:val="28"/>
          <w:szCs w:val="28"/>
          <w:rtl/>
          <w:lang w:bidi="fa-IR"/>
        </w:rPr>
        <w:t>می‌شود</w:t>
      </w:r>
      <w:r w:rsidRPr="00E63592">
        <w:rPr>
          <w:rFonts w:cs="B Zar" w:hint="cs"/>
          <w:sz w:val="28"/>
          <w:szCs w:val="28"/>
          <w:rtl/>
          <w:lang w:bidi="fa-IR"/>
        </w:rPr>
        <w:t xml:space="preserve"> که قابل‌ ستایش و تحسین است و بشر برای آن ارزش </w:t>
      </w:r>
      <w:r w:rsidRPr="00E63592">
        <w:rPr>
          <w:rFonts w:hint="cs"/>
          <w:sz w:val="28"/>
          <w:szCs w:val="28"/>
          <w:rtl/>
          <w:lang w:bidi="fa-IR"/>
        </w:rPr>
        <w:t>–</w:t>
      </w:r>
      <w:r w:rsidRPr="00E63592">
        <w:rPr>
          <w:rFonts w:cs="B Zar" w:hint="cs"/>
          <w:sz w:val="28"/>
          <w:szCs w:val="28"/>
          <w:rtl/>
          <w:lang w:bidi="fa-IR"/>
        </w:rPr>
        <w:t>البته از نوع غیرمادی- قائل است (مطهری، 1362: 6)</w:t>
      </w:r>
      <w:r w:rsidRPr="00E63592">
        <w:rPr>
          <w:rFonts w:cs="B Zar"/>
          <w:sz w:val="28"/>
          <w:szCs w:val="28"/>
          <w:rtl/>
        </w:rPr>
        <w:t xml:space="preserve">. </w:t>
      </w:r>
      <w:r w:rsidRPr="00E63592">
        <w:rPr>
          <w:rFonts w:cs="B Zar" w:hint="cs"/>
          <w:sz w:val="28"/>
          <w:szCs w:val="28"/>
          <w:rtl/>
        </w:rPr>
        <w:t xml:space="preserve">اهمیت اخلاق ازاین‌رو است که </w:t>
      </w:r>
      <w:r w:rsidRPr="00E63592">
        <w:rPr>
          <w:rFonts w:cs="B Zar"/>
          <w:sz w:val="28"/>
          <w:szCs w:val="28"/>
          <w:rtl/>
        </w:rPr>
        <w:t xml:space="preserve">انجام دادن آنچه فضایل به شـمار مـی‌رود مـایه‌ نجات‌ و سعادت انسان است و </w:t>
      </w:r>
      <w:r w:rsidRPr="00E63592">
        <w:rPr>
          <w:rFonts w:cs="B Zar" w:hint="cs"/>
          <w:sz w:val="28"/>
          <w:szCs w:val="28"/>
          <w:rtl/>
        </w:rPr>
        <w:t>روی</w:t>
      </w:r>
      <w:r w:rsidRPr="00E63592">
        <w:rPr>
          <w:rFonts w:cs="B Zar"/>
          <w:sz w:val="28"/>
          <w:szCs w:val="28"/>
          <w:rtl/>
        </w:rPr>
        <w:softHyphen/>
      </w:r>
      <w:r w:rsidRPr="00E63592">
        <w:rPr>
          <w:rFonts w:cs="B Zar" w:hint="cs"/>
          <w:sz w:val="28"/>
          <w:szCs w:val="28"/>
          <w:rtl/>
        </w:rPr>
        <w:t>آوردن</w:t>
      </w:r>
      <w:r w:rsidRPr="00E63592">
        <w:rPr>
          <w:rFonts w:cs="B Zar"/>
          <w:sz w:val="28"/>
          <w:szCs w:val="28"/>
          <w:rtl/>
        </w:rPr>
        <w:t xml:space="preserve"> </w:t>
      </w:r>
      <w:r w:rsidRPr="00E63592">
        <w:rPr>
          <w:rFonts w:cs="B Zar" w:hint="cs"/>
          <w:sz w:val="28"/>
          <w:szCs w:val="28"/>
          <w:rtl/>
        </w:rPr>
        <w:t xml:space="preserve">به </w:t>
      </w:r>
      <w:r w:rsidRPr="00E63592">
        <w:rPr>
          <w:rFonts w:cs="B Zar"/>
          <w:sz w:val="28"/>
          <w:szCs w:val="28"/>
          <w:rtl/>
        </w:rPr>
        <w:t>رذایل،</w:t>
      </w:r>
      <w:r w:rsidRPr="00E63592">
        <w:rPr>
          <w:rFonts w:cs="B Zar" w:hint="cs"/>
          <w:sz w:val="28"/>
          <w:szCs w:val="28"/>
          <w:rtl/>
        </w:rPr>
        <w:t xml:space="preserve"> </w:t>
      </w:r>
      <w:r w:rsidRPr="00E63592">
        <w:rPr>
          <w:rFonts w:cs="B Zar"/>
          <w:sz w:val="28"/>
          <w:szCs w:val="28"/>
          <w:rtl/>
        </w:rPr>
        <w:t>بدبختی و شقاوت انسان ‌‌را‌ در پی دار</w:t>
      </w:r>
      <w:r w:rsidRPr="00E63592">
        <w:rPr>
          <w:rFonts w:cs="B Zar" w:hint="cs"/>
          <w:sz w:val="28"/>
          <w:szCs w:val="28"/>
          <w:rtl/>
        </w:rPr>
        <w:t>د</w:t>
      </w:r>
      <w:r w:rsidRPr="00E63592">
        <w:rPr>
          <w:rFonts w:cs="B Zar"/>
          <w:sz w:val="28"/>
          <w:szCs w:val="28"/>
        </w:rPr>
        <w:t xml:space="preserve"> </w:t>
      </w:r>
      <w:r w:rsidRPr="00E63592">
        <w:rPr>
          <w:rFonts w:cs="B Zar" w:hint="cs"/>
          <w:sz w:val="28"/>
          <w:szCs w:val="28"/>
          <w:rtl/>
          <w:lang w:bidi="fa-IR"/>
        </w:rPr>
        <w:t>ازاین‌رو عموم اندیشمندان اسلامی</w:t>
      </w:r>
      <w:r w:rsidRPr="00E63592">
        <w:rPr>
          <w:rFonts w:cs="B Zar"/>
          <w:sz w:val="28"/>
          <w:szCs w:val="28"/>
        </w:rPr>
        <w:t xml:space="preserve"> </w:t>
      </w:r>
      <w:r w:rsidRPr="00E63592">
        <w:rPr>
          <w:rFonts w:cs="B Zar"/>
          <w:sz w:val="28"/>
          <w:szCs w:val="28"/>
          <w:rtl/>
        </w:rPr>
        <w:t>از قدما و متأخّران</w:t>
      </w:r>
      <w:r w:rsidRPr="00E63592">
        <w:rPr>
          <w:rFonts w:cs="B Zar" w:hint="cs"/>
          <w:sz w:val="28"/>
          <w:szCs w:val="28"/>
          <w:rtl/>
        </w:rPr>
        <w:t xml:space="preserve"> برای </w:t>
      </w:r>
      <w:r w:rsidRPr="00E63592">
        <w:rPr>
          <w:rFonts w:cs="B Zar"/>
          <w:sz w:val="28"/>
          <w:szCs w:val="28"/>
          <w:rtl/>
        </w:rPr>
        <w:t xml:space="preserve">اخلاق </w:t>
      </w:r>
      <w:r w:rsidRPr="00E63592">
        <w:rPr>
          <w:rFonts w:cs="B Zar" w:hint="cs"/>
          <w:sz w:val="28"/>
          <w:szCs w:val="28"/>
          <w:rtl/>
        </w:rPr>
        <w:t xml:space="preserve">اهمیت بسزایی قائل شده </w:t>
      </w:r>
      <w:r w:rsidRPr="00E63592">
        <w:rPr>
          <w:rFonts w:cs="B Zar"/>
          <w:sz w:val="28"/>
          <w:szCs w:val="28"/>
          <w:rtl/>
        </w:rPr>
        <w:t xml:space="preserve">آن را سرمایه تعالی و تکامل معنوی بشر به شمار </w:t>
      </w:r>
      <w:r w:rsidRPr="00E63592">
        <w:rPr>
          <w:rFonts w:cs="B Zar" w:hint="cs"/>
          <w:sz w:val="28"/>
          <w:szCs w:val="28"/>
          <w:rtl/>
        </w:rPr>
        <w:t>آورده</w:t>
      </w:r>
      <w:r w:rsidRPr="00E63592">
        <w:rPr>
          <w:rFonts w:cs="B Zar"/>
          <w:sz w:val="28"/>
          <w:szCs w:val="28"/>
          <w:rtl/>
        </w:rPr>
        <w:softHyphen/>
      </w:r>
      <w:r w:rsidRPr="00E63592">
        <w:rPr>
          <w:rFonts w:cs="B Zar" w:hint="cs"/>
          <w:sz w:val="28"/>
          <w:szCs w:val="28"/>
          <w:rtl/>
        </w:rPr>
        <w:t>اند.</w:t>
      </w:r>
    </w:p>
    <w:p w:rsidR="002D739E" w:rsidRPr="00E63592" w:rsidRDefault="002D739E" w:rsidP="00BC7355">
      <w:pPr>
        <w:bidi/>
        <w:spacing w:line="360" w:lineRule="auto"/>
        <w:ind w:firstLine="432"/>
        <w:jc w:val="both"/>
        <w:rPr>
          <w:rFonts w:cs="B Zar"/>
          <w:sz w:val="28"/>
          <w:szCs w:val="28"/>
          <w:rtl/>
        </w:rPr>
      </w:pPr>
      <w:r w:rsidRPr="00E63592">
        <w:rPr>
          <w:rFonts w:cs="B Zar" w:hint="cs"/>
          <w:sz w:val="28"/>
          <w:szCs w:val="28"/>
          <w:rtl/>
          <w:lang w:bidi="fa-IR"/>
        </w:rPr>
        <w:t xml:space="preserve">البته </w:t>
      </w:r>
      <w:r w:rsidRPr="00E63592">
        <w:rPr>
          <w:rFonts w:cs="B Zar"/>
          <w:sz w:val="28"/>
          <w:szCs w:val="28"/>
          <w:rtl/>
        </w:rPr>
        <w:t xml:space="preserve">استخراج نظريۀ اخلاقي‌ </w:t>
      </w:r>
      <w:r w:rsidRPr="00E63592">
        <w:rPr>
          <w:rFonts w:cs="B Zar" w:hint="cs"/>
          <w:sz w:val="28"/>
          <w:szCs w:val="28"/>
          <w:rtl/>
        </w:rPr>
        <w:t>ملای روم</w:t>
      </w:r>
      <w:r w:rsidRPr="00E63592">
        <w:rPr>
          <w:rFonts w:cs="B Zar"/>
          <w:sz w:val="28"/>
          <w:szCs w:val="28"/>
          <w:rtl/>
        </w:rPr>
        <w:t xml:space="preserve">‌ از آثار </w:t>
      </w:r>
      <w:r w:rsidRPr="00E63592">
        <w:rPr>
          <w:rFonts w:cs="B Zar" w:hint="cs"/>
          <w:sz w:val="28"/>
          <w:szCs w:val="28"/>
          <w:rtl/>
        </w:rPr>
        <w:t>وی</w:t>
      </w:r>
      <w:r w:rsidRPr="00E63592">
        <w:rPr>
          <w:rFonts w:cs="B Zar"/>
          <w:sz w:val="28"/>
          <w:szCs w:val="28"/>
          <w:rtl/>
        </w:rPr>
        <w:t xml:space="preserve"> امر دشوارياب است</w:t>
      </w:r>
      <w:r w:rsidRPr="00E63592">
        <w:rPr>
          <w:rFonts w:cs="B Zar" w:hint="cs"/>
          <w:sz w:val="28"/>
          <w:szCs w:val="28"/>
          <w:rtl/>
        </w:rPr>
        <w:t xml:space="preserve"> </w:t>
      </w:r>
      <w:r w:rsidRPr="00E63592">
        <w:rPr>
          <w:rFonts w:cs="B Zar" w:hint="cs"/>
          <w:sz w:val="28"/>
          <w:szCs w:val="28"/>
          <w:rtl/>
          <w:lang w:bidi="fa-IR"/>
        </w:rPr>
        <w:t xml:space="preserve">به‌ویژه آنکه </w:t>
      </w:r>
      <w:r w:rsidRPr="00E63592">
        <w:rPr>
          <w:rFonts w:cs="B Zar" w:hint="cs"/>
          <w:sz w:val="28"/>
          <w:szCs w:val="28"/>
          <w:rtl/>
        </w:rPr>
        <w:t>تاکنون درباره اخلاق عرفانی کمتر به‌عنوان یک نظریه اخلاقی بحثی صورت گرفته است</w:t>
      </w:r>
      <w:r w:rsidRPr="00E63592">
        <w:rPr>
          <w:rFonts w:cs="B Zar" w:hint="cs"/>
          <w:sz w:val="28"/>
          <w:szCs w:val="28"/>
          <w:rtl/>
          <w:lang w:bidi="fa-IR"/>
        </w:rPr>
        <w:t>.</w:t>
      </w:r>
      <w:r w:rsidRPr="00E63592">
        <w:rPr>
          <w:rFonts w:cs="B Zar"/>
          <w:sz w:val="28"/>
          <w:szCs w:val="28"/>
          <w:rtl/>
        </w:rPr>
        <w:t xml:space="preserve"> </w:t>
      </w:r>
      <w:r w:rsidRPr="00E63592">
        <w:rPr>
          <w:rFonts w:cs="B Zar" w:hint="cs"/>
          <w:sz w:val="28"/>
          <w:szCs w:val="28"/>
          <w:rtl/>
        </w:rPr>
        <w:t>در ا</w:t>
      </w:r>
      <w:r w:rsidRPr="00E63592">
        <w:rPr>
          <w:rFonts w:cs="B Zar"/>
          <w:sz w:val="28"/>
          <w:szCs w:val="28"/>
          <w:rtl/>
        </w:rPr>
        <w:t xml:space="preserve">ين مجالِ مـحدود، </w:t>
      </w:r>
      <w:r w:rsidRPr="00E63592">
        <w:rPr>
          <w:rFonts w:cs="B Zar" w:hint="cs"/>
          <w:sz w:val="28"/>
          <w:szCs w:val="28"/>
          <w:rtl/>
        </w:rPr>
        <w:t>تلاش بر این است تا</w:t>
      </w:r>
      <w:r w:rsidR="00674CB4" w:rsidRPr="00E63592">
        <w:rPr>
          <w:rFonts w:cs="B Zar" w:hint="cs"/>
          <w:sz w:val="28"/>
          <w:szCs w:val="28"/>
          <w:rtl/>
        </w:rPr>
        <w:t xml:space="preserve"> با نگاهی</w:t>
      </w:r>
      <w:r w:rsidRPr="00E63592">
        <w:rPr>
          <w:rFonts w:cs="B Zar" w:hint="cs"/>
          <w:sz w:val="28"/>
          <w:szCs w:val="28"/>
          <w:rtl/>
        </w:rPr>
        <w:t xml:space="preserve"> به آثار مولوی و شروح پیرامون نوشته</w:t>
      </w:r>
      <w:r w:rsidRPr="00E63592">
        <w:rPr>
          <w:rFonts w:cs="B Zar"/>
          <w:sz w:val="28"/>
          <w:szCs w:val="28"/>
          <w:rtl/>
        </w:rPr>
        <w:softHyphen/>
      </w:r>
      <w:r w:rsidRPr="00E63592">
        <w:rPr>
          <w:rFonts w:cs="B Zar" w:hint="cs"/>
          <w:sz w:val="28"/>
          <w:szCs w:val="28"/>
          <w:rtl/>
        </w:rPr>
        <w:t>ها و اندیشه</w:t>
      </w:r>
      <w:r w:rsidRPr="00E63592">
        <w:rPr>
          <w:rFonts w:cs="B Zar"/>
          <w:sz w:val="28"/>
          <w:szCs w:val="28"/>
          <w:rtl/>
        </w:rPr>
        <w:softHyphen/>
      </w:r>
      <w:r w:rsidRPr="00E63592">
        <w:rPr>
          <w:rFonts w:cs="B Zar" w:hint="cs"/>
          <w:sz w:val="28"/>
          <w:szCs w:val="28"/>
          <w:rtl/>
        </w:rPr>
        <w:t xml:space="preserve">هایش، نظریه اخلاقی او که فراتر از دیدگاه‌های رایجِ اخلاقی، شامل سطوح مختلف </w:t>
      </w:r>
      <w:r w:rsidR="00200CA6" w:rsidRPr="00E63592">
        <w:rPr>
          <w:rFonts w:cs="B Zar" w:hint="cs"/>
          <w:sz w:val="28"/>
          <w:szCs w:val="28"/>
          <w:rtl/>
        </w:rPr>
        <w:t>می‌شود</w:t>
      </w:r>
      <w:r w:rsidRPr="00E63592">
        <w:rPr>
          <w:rFonts w:cs="B Zar" w:hint="cs"/>
          <w:sz w:val="28"/>
          <w:szCs w:val="28"/>
          <w:rtl/>
        </w:rPr>
        <w:t xml:space="preserve"> و برآمده از دیدگاه‌های</w:t>
      </w:r>
      <w:r w:rsidR="00CB579B" w:rsidRPr="00E63592">
        <w:rPr>
          <w:rFonts w:cs="B Zar" w:hint="cs"/>
          <w:sz w:val="28"/>
          <w:szCs w:val="28"/>
          <w:rtl/>
        </w:rPr>
        <w:t xml:space="preserve"> کلامی و عرفانی او و </w:t>
      </w:r>
      <w:r w:rsidR="007005E3" w:rsidRPr="00E63592">
        <w:rPr>
          <w:rFonts w:cs="B Zar" w:hint="cs"/>
          <w:sz w:val="28"/>
          <w:szCs w:val="28"/>
          <w:rtl/>
        </w:rPr>
        <w:t>متأثر</w:t>
      </w:r>
      <w:r w:rsidR="00CB579B" w:rsidRPr="00E63592">
        <w:rPr>
          <w:rFonts w:cs="B Zar" w:hint="cs"/>
          <w:sz w:val="28"/>
          <w:szCs w:val="28"/>
          <w:rtl/>
        </w:rPr>
        <w:t xml:space="preserve"> از سخن مشهور امام علی(ع) پیرامون اقسام </w:t>
      </w:r>
      <w:r w:rsidR="007005E3" w:rsidRPr="00E63592">
        <w:rPr>
          <w:rFonts w:cs="B Zar" w:hint="cs"/>
          <w:sz w:val="28"/>
          <w:szCs w:val="28"/>
          <w:rtl/>
        </w:rPr>
        <w:t>عبادت‌کنندگان</w:t>
      </w:r>
      <w:r w:rsidR="00CB579B" w:rsidRPr="00E63592">
        <w:rPr>
          <w:rFonts w:cs="B Zar" w:hint="cs"/>
          <w:sz w:val="28"/>
          <w:szCs w:val="28"/>
          <w:rtl/>
        </w:rPr>
        <w:t xml:space="preserve"> خدا است،</w:t>
      </w:r>
      <w:r w:rsidRPr="00E63592">
        <w:rPr>
          <w:rFonts w:cs="B Zar" w:hint="cs"/>
          <w:sz w:val="28"/>
          <w:szCs w:val="28"/>
          <w:rtl/>
        </w:rPr>
        <w:t xml:space="preserve"> مورد شرح و </w:t>
      </w:r>
      <w:r w:rsidRPr="00E63592">
        <w:rPr>
          <w:rFonts w:cs="B Zar" w:hint="cs"/>
          <w:sz w:val="28"/>
          <w:szCs w:val="28"/>
          <w:rtl/>
          <w:lang w:bidi="fa-IR"/>
        </w:rPr>
        <w:t>تفسیر</w:t>
      </w:r>
      <w:r w:rsidRPr="00E63592">
        <w:rPr>
          <w:rFonts w:cs="B Zar" w:hint="cs"/>
          <w:sz w:val="28"/>
          <w:szCs w:val="28"/>
          <w:rtl/>
        </w:rPr>
        <w:t xml:space="preserve"> قرار گیرد.</w:t>
      </w:r>
    </w:p>
    <w:p w:rsidR="00CB579B" w:rsidRPr="00E63592" w:rsidRDefault="00CB579B" w:rsidP="00BC7355">
      <w:pPr>
        <w:bidi/>
        <w:spacing w:line="360" w:lineRule="auto"/>
        <w:ind w:firstLine="432"/>
        <w:jc w:val="both"/>
        <w:rPr>
          <w:rFonts w:cs="B Zar"/>
          <w:sz w:val="28"/>
          <w:szCs w:val="28"/>
          <w:rtl/>
          <w:lang w:bidi="fa-IR"/>
        </w:rPr>
      </w:pPr>
      <w:r w:rsidRPr="00E63592">
        <w:rPr>
          <w:rFonts w:cs="B Zar" w:hint="cs"/>
          <w:sz w:val="28"/>
          <w:szCs w:val="28"/>
          <w:rtl/>
          <w:lang w:bidi="fa-IR"/>
        </w:rPr>
        <w:t>امام علی(ع) در کلامی م</w:t>
      </w:r>
      <w:r w:rsidR="00AA2575" w:rsidRPr="00E63592">
        <w:rPr>
          <w:rFonts w:cs="B Zar" w:hint="cs"/>
          <w:sz w:val="28"/>
          <w:szCs w:val="28"/>
          <w:rtl/>
          <w:lang w:bidi="fa-IR"/>
        </w:rPr>
        <w:t>عروف</w:t>
      </w:r>
      <w:r w:rsidRPr="00E63592">
        <w:rPr>
          <w:rFonts w:cs="B Zar" w:hint="cs"/>
          <w:sz w:val="28"/>
          <w:szCs w:val="28"/>
          <w:rtl/>
          <w:lang w:bidi="fa-IR"/>
        </w:rPr>
        <w:t xml:space="preserve"> در </w:t>
      </w:r>
      <w:r w:rsidR="007005E3" w:rsidRPr="00E63592">
        <w:rPr>
          <w:rFonts w:cs="B Zar" w:hint="cs"/>
          <w:sz w:val="28"/>
          <w:szCs w:val="28"/>
          <w:rtl/>
          <w:lang w:bidi="fa-IR"/>
        </w:rPr>
        <w:t>نهج‌البلاغه</w:t>
      </w:r>
      <w:r w:rsidRPr="00E63592">
        <w:rPr>
          <w:rFonts w:cs="B Zar" w:hint="cs"/>
          <w:sz w:val="28"/>
          <w:szCs w:val="28"/>
          <w:rtl/>
          <w:lang w:bidi="fa-IR"/>
        </w:rPr>
        <w:t xml:space="preserve"> </w:t>
      </w:r>
      <w:r w:rsidR="00674CB4" w:rsidRPr="00E63592">
        <w:rPr>
          <w:rFonts w:cs="B Zar" w:hint="cs"/>
          <w:sz w:val="28"/>
          <w:szCs w:val="28"/>
          <w:rtl/>
          <w:lang w:bidi="fa-IR"/>
        </w:rPr>
        <w:t xml:space="preserve">اقسام </w:t>
      </w:r>
      <w:r w:rsidR="007005E3" w:rsidRPr="00E63592">
        <w:rPr>
          <w:rFonts w:cs="B Zar" w:hint="cs"/>
          <w:sz w:val="28"/>
          <w:szCs w:val="28"/>
          <w:rtl/>
          <w:lang w:bidi="fa-IR"/>
        </w:rPr>
        <w:t>سه‌گانه</w:t>
      </w:r>
      <w:r w:rsidR="000339F8" w:rsidRPr="00E63592">
        <w:rPr>
          <w:rFonts w:cs="B Zar" w:hint="cs"/>
          <w:sz w:val="28"/>
          <w:szCs w:val="28"/>
          <w:rtl/>
          <w:lang w:bidi="fa-IR"/>
        </w:rPr>
        <w:t xml:space="preserve"> </w:t>
      </w:r>
      <w:r w:rsidRPr="00E63592">
        <w:rPr>
          <w:rFonts w:cs="B Zar" w:hint="cs"/>
          <w:sz w:val="28"/>
          <w:szCs w:val="28"/>
          <w:rtl/>
          <w:lang w:bidi="fa-IR"/>
        </w:rPr>
        <w:t xml:space="preserve">عبادت آدمیان را </w:t>
      </w:r>
      <w:r w:rsidR="00674CB4" w:rsidRPr="00E63592">
        <w:rPr>
          <w:rFonts w:cs="B Zar" w:hint="cs"/>
          <w:sz w:val="28"/>
          <w:szCs w:val="28"/>
          <w:rtl/>
          <w:lang w:bidi="fa-IR"/>
        </w:rPr>
        <w:t xml:space="preserve">بر مبنای </w:t>
      </w:r>
      <w:r w:rsidR="007005E3" w:rsidRPr="00E63592">
        <w:rPr>
          <w:rFonts w:cs="B Zar" w:hint="cs"/>
          <w:sz w:val="28"/>
          <w:szCs w:val="28"/>
          <w:rtl/>
          <w:lang w:bidi="fa-IR"/>
        </w:rPr>
        <w:t>انگیزه‌هایشان</w:t>
      </w:r>
      <w:r w:rsidR="00674CB4" w:rsidRPr="00E63592">
        <w:rPr>
          <w:rFonts w:cs="B Zar" w:hint="cs"/>
          <w:sz w:val="28"/>
          <w:szCs w:val="28"/>
          <w:rtl/>
          <w:lang w:bidi="fa-IR"/>
        </w:rPr>
        <w:t xml:space="preserve"> </w:t>
      </w:r>
      <w:r w:rsidRPr="00E63592">
        <w:rPr>
          <w:rFonts w:cs="B Zar" w:hint="cs"/>
          <w:sz w:val="28"/>
          <w:szCs w:val="28"/>
          <w:rtl/>
          <w:lang w:bidi="fa-IR"/>
        </w:rPr>
        <w:t xml:space="preserve">با ذکر سلسله مراتب </w:t>
      </w:r>
      <w:r w:rsidR="007005E3" w:rsidRPr="00E63592">
        <w:rPr>
          <w:rFonts w:cs="B Zar" w:hint="cs"/>
          <w:sz w:val="28"/>
          <w:szCs w:val="28"/>
          <w:rtl/>
          <w:lang w:bidi="fa-IR"/>
        </w:rPr>
        <w:t>آن‌ها</w:t>
      </w:r>
      <w:r w:rsidRPr="00E63592">
        <w:rPr>
          <w:rFonts w:cs="B Zar" w:hint="cs"/>
          <w:sz w:val="28"/>
          <w:szCs w:val="28"/>
          <w:rtl/>
          <w:lang w:bidi="fa-IR"/>
        </w:rPr>
        <w:t xml:space="preserve"> </w:t>
      </w:r>
      <w:r w:rsidR="00674CB4" w:rsidRPr="00E63592">
        <w:rPr>
          <w:rFonts w:cs="B Zar" w:hint="cs"/>
          <w:sz w:val="28"/>
          <w:szCs w:val="28"/>
          <w:rtl/>
          <w:lang w:bidi="fa-IR"/>
        </w:rPr>
        <w:t>معرفی کرده است</w:t>
      </w:r>
      <w:r w:rsidR="00F25918" w:rsidRPr="00E63592">
        <w:rPr>
          <w:rFonts w:cs="B Zar" w:hint="cs"/>
          <w:sz w:val="28"/>
          <w:szCs w:val="28"/>
          <w:rtl/>
          <w:lang w:bidi="fa-IR"/>
        </w:rPr>
        <w:t>: «</w:t>
      </w:r>
      <w:r w:rsidRPr="00E63592">
        <w:rPr>
          <w:rFonts w:cs="B Zar" w:hint="cs"/>
          <w:sz w:val="28"/>
          <w:szCs w:val="28"/>
          <w:rtl/>
          <w:lang w:bidi="fa-IR"/>
        </w:rPr>
        <w:t>ان قوما عبدوا الله رغبه فتلک عباده التجار</w:t>
      </w:r>
      <w:r w:rsidR="0040789B" w:rsidRPr="00E63592">
        <w:rPr>
          <w:rFonts w:cs="B Zar"/>
          <w:sz w:val="28"/>
          <w:szCs w:val="28"/>
          <w:rtl/>
          <w:lang w:bidi="fa-IR"/>
        </w:rPr>
        <w:t xml:space="preserve"> </w:t>
      </w:r>
      <w:r w:rsidRPr="00E63592">
        <w:rPr>
          <w:rFonts w:cs="B Zar" w:hint="cs"/>
          <w:sz w:val="28"/>
          <w:szCs w:val="28"/>
          <w:rtl/>
          <w:lang w:bidi="fa-IR"/>
        </w:rPr>
        <w:t>و ان قوما عبدوا الله رهبه فتلک عباده العبید</w:t>
      </w:r>
      <w:r w:rsidR="0040789B" w:rsidRPr="00E63592">
        <w:rPr>
          <w:rFonts w:cs="B Zar"/>
          <w:sz w:val="28"/>
          <w:szCs w:val="28"/>
          <w:rtl/>
          <w:lang w:bidi="fa-IR"/>
        </w:rPr>
        <w:t xml:space="preserve"> </w:t>
      </w:r>
      <w:r w:rsidRPr="00E63592">
        <w:rPr>
          <w:rFonts w:cs="B Zar" w:hint="cs"/>
          <w:sz w:val="28"/>
          <w:szCs w:val="28"/>
          <w:rtl/>
          <w:lang w:bidi="fa-IR"/>
        </w:rPr>
        <w:t>و ان قوما عبدوا الله شکرا فتلک عباده الاحرار»</w:t>
      </w:r>
      <w:r w:rsidR="0040789B" w:rsidRPr="00E63592">
        <w:rPr>
          <w:rFonts w:cs="B Zar"/>
          <w:sz w:val="28"/>
          <w:szCs w:val="28"/>
          <w:rtl/>
          <w:lang w:bidi="fa-IR"/>
        </w:rPr>
        <w:t>(</w:t>
      </w:r>
      <w:r w:rsidRPr="00E63592">
        <w:rPr>
          <w:rFonts w:cs="B Zar" w:hint="cs"/>
          <w:sz w:val="28"/>
          <w:szCs w:val="28"/>
          <w:rtl/>
          <w:lang w:bidi="fa-IR"/>
        </w:rPr>
        <w:t>امام علی(ع)،</w:t>
      </w:r>
      <w:r w:rsidR="00474BBC" w:rsidRPr="00E63592">
        <w:rPr>
          <w:rFonts w:cs="B Zar" w:hint="cs"/>
          <w:sz w:val="28"/>
          <w:szCs w:val="28"/>
          <w:rtl/>
          <w:lang w:bidi="fa-IR"/>
        </w:rPr>
        <w:t xml:space="preserve"> </w:t>
      </w:r>
      <w:r w:rsidRPr="00E63592">
        <w:rPr>
          <w:rFonts w:cs="B Zar" w:hint="cs"/>
          <w:sz w:val="28"/>
          <w:szCs w:val="28"/>
          <w:rtl/>
          <w:lang w:bidi="fa-IR"/>
        </w:rPr>
        <w:t>۱۳۹۶: ۴۸۴)</w:t>
      </w:r>
      <w:r w:rsidR="000339F8" w:rsidRPr="00E63592">
        <w:rPr>
          <w:rFonts w:cs="B Zar" w:hint="cs"/>
          <w:sz w:val="28"/>
          <w:szCs w:val="28"/>
          <w:rtl/>
          <w:lang w:bidi="fa-IR"/>
        </w:rPr>
        <w:t>.</w:t>
      </w:r>
    </w:p>
    <w:p w:rsidR="002D739E" w:rsidRPr="00E63592" w:rsidRDefault="002D739E" w:rsidP="00BC7355">
      <w:pPr>
        <w:bidi/>
        <w:spacing w:after="0" w:line="360" w:lineRule="auto"/>
        <w:ind w:firstLine="432"/>
        <w:jc w:val="both"/>
        <w:rPr>
          <w:rFonts w:cs="B Zar"/>
          <w:sz w:val="28"/>
          <w:szCs w:val="28"/>
          <w:rtl/>
        </w:rPr>
      </w:pPr>
      <w:r w:rsidRPr="00E63592">
        <w:rPr>
          <w:rFonts w:cs="B Zar" w:hint="cs"/>
          <w:sz w:val="28"/>
          <w:szCs w:val="28"/>
          <w:rtl/>
          <w:lang w:bidi="fa-IR"/>
        </w:rPr>
        <w:t>برای مولانا آموزه</w:t>
      </w:r>
      <w:r w:rsidRPr="00E63592">
        <w:rPr>
          <w:rFonts w:cs="B Zar"/>
          <w:sz w:val="28"/>
          <w:szCs w:val="28"/>
          <w:rtl/>
          <w:lang w:bidi="fa-IR"/>
        </w:rPr>
        <w:softHyphen/>
      </w:r>
      <w:r w:rsidRPr="00E63592">
        <w:rPr>
          <w:rFonts w:cs="B Zar" w:hint="cs"/>
          <w:sz w:val="28"/>
          <w:szCs w:val="28"/>
          <w:rtl/>
          <w:lang w:bidi="fa-IR"/>
        </w:rPr>
        <w:t>های د</w:t>
      </w:r>
      <w:r w:rsidRPr="00E63592">
        <w:rPr>
          <w:rFonts w:cs="B Zar"/>
          <w:sz w:val="28"/>
          <w:szCs w:val="28"/>
          <w:rtl/>
        </w:rPr>
        <w:t>ين</w:t>
      </w:r>
      <w:r w:rsidRPr="00E63592">
        <w:rPr>
          <w:rFonts w:cs="B Zar" w:hint="cs"/>
          <w:sz w:val="28"/>
          <w:szCs w:val="28"/>
          <w:rtl/>
        </w:rPr>
        <w:t>ی</w:t>
      </w:r>
      <w:r w:rsidRPr="00E63592">
        <w:rPr>
          <w:rFonts w:cs="B Zar"/>
          <w:sz w:val="28"/>
          <w:szCs w:val="28"/>
          <w:rtl/>
        </w:rPr>
        <w:t>‌</w:t>
      </w:r>
      <w:r w:rsidRPr="00E63592">
        <w:rPr>
          <w:rFonts w:cs="B Zar" w:hint="cs"/>
          <w:sz w:val="28"/>
          <w:szCs w:val="28"/>
          <w:rtl/>
        </w:rPr>
        <w:t xml:space="preserve"> و آیات قرآنی</w:t>
      </w:r>
      <w:r w:rsidRPr="00E63592">
        <w:rPr>
          <w:rFonts w:cs="B Zar"/>
          <w:sz w:val="28"/>
          <w:szCs w:val="28"/>
          <w:rtl/>
        </w:rPr>
        <w:t xml:space="preserve"> مهم</w:t>
      </w:r>
      <w:r w:rsidRPr="00E63592">
        <w:rPr>
          <w:rFonts w:cs="B Zar" w:hint="cs"/>
          <w:sz w:val="28"/>
          <w:szCs w:val="28"/>
          <w:rtl/>
        </w:rPr>
        <w:softHyphen/>
      </w:r>
      <w:r w:rsidRPr="00E63592">
        <w:rPr>
          <w:rFonts w:cs="B Zar"/>
          <w:sz w:val="28"/>
          <w:szCs w:val="28"/>
          <w:rtl/>
        </w:rPr>
        <w:t>ترين پشتوانه معرفت</w:t>
      </w:r>
      <w:r w:rsidRPr="00E63592">
        <w:rPr>
          <w:rFonts w:cs="B Zar" w:hint="cs"/>
          <w:sz w:val="28"/>
          <w:szCs w:val="28"/>
          <w:rtl/>
        </w:rPr>
        <w:softHyphen/>
      </w:r>
      <w:r w:rsidRPr="00E63592">
        <w:rPr>
          <w:rFonts w:cs="B Zar"/>
          <w:sz w:val="28"/>
          <w:szCs w:val="28"/>
          <w:rtl/>
        </w:rPr>
        <w:t>شناختى و ضمانت اجرايى و قدسيت اخلاق است‌</w:t>
      </w:r>
      <w:r w:rsidRPr="00E63592">
        <w:rPr>
          <w:rFonts w:cs="B Zar" w:hint="cs"/>
          <w:sz w:val="28"/>
          <w:szCs w:val="28"/>
          <w:rtl/>
        </w:rPr>
        <w:t>. او مدعی است</w:t>
      </w:r>
      <w:r w:rsidRPr="00E63592">
        <w:rPr>
          <w:rFonts w:cs="B Zar"/>
          <w:sz w:val="28"/>
          <w:szCs w:val="28"/>
          <w:rtl/>
        </w:rPr>
        <w:t xml:space="preserve">‌ كه خداوند به‌واسطه وحى مكتوب (كتاب مقدس) حـقايق اخلاقى را ابلاغ كرده است‌ </w:t>
      </w:r>
      <w:r w:rsidRPr="00E63592">
        <w:rPr>
          <w:rFonts w:cs="B Zar" w:hint="cs"/>
          <w:sz w:val="28"/>
          <w:szCs w:val="28"/>
          <w:rtl/>
        </w:rPr>
        <w:lastRenderedPageBreak/>
        <w:t>ازاین‌رو</w:t>
      </w:r>
      <w:r w:rsidRPr="00E63592">
        <w:rPr>
          <w:rFonts w:cs="B Zar"/>
          <w:sz w:val="28"/>
          <w:szCs w:val="28"/>
          <w:rtl/>
        </w:rPr>
        <w:t xml:space="preserve"> </w:t>
      </w:r>
      <w:r w:rsidRPr="00E63592">
        <w:rPr>
          <w:rFonts w:cs="B Zar" w:hint="cs"/>
          <w:sz w:val="28"/>
          <w:szCs w:val="28"/>
          <w:rtl/>
        </w:rPr>
        <w:t>قرآن</w:t>
      </w:r>
      <w:r w:rsidRPr="00E63592">
        <w:rPr>
          <w:rFonts w:cs="B Zar"/>
          <w:sz w:val="28"/>
          <w:szCs w:val="28"/>
          <w:rtl/>
        </w:rPr>
        <w:t xml:space="preserve">، منبع بسيار مهمی براى شناخت اصول اخلاقى </w:t>
      </w:r>
      <w:r w:rsidR="00F25918" w:rsidRPr="00E63592">
        <w:rPr>
          <w:rFonts w:cs="B Zar" w:hint="cs"/>
          <w:sz w:val="28"/>
          <w:szCs w:val="28"/>
          <w:rtl/>
        </w:rPr>
        <w:t xml:space="preserve">و حتی فراتر از آن کاشف اخلاق </w:t>
      </w:r>
      <w:r w:rsidRPr="00E63592">
        <w:rPr>
          <w:rFonts w:cs="B Zar"/>
          <w:sz w:val="28"/>
          <w:szCs w:val="28"/>
          <w:rtl/>
        </w:rPr>
        <w:t>است</w:t>
      </w:r>
      <w:r w:rsidRPr="00E63592">
        <w:rPr>
          <w:rFonts w:cs="B Zar" w:hint="cs"/>
          <w:sz w:val="28"/>
          <w:szCs w:val="28"/>
          <w:rtl/>
        </w:rPr>
        <w:t xml:space="preserve">. از طرفی </w:t>
      </w:r>
      <w:r w:rsidRPr="00E63592">
        <w:rPr>
          <w:rFonts w:cs="B Zar" w:hint="cs"/>
          <w:sz w:val="28"/>
          <w:szCs w:val="28"/>
          <w:rtl/>
          <w:lang w:bidi="fa-IR"/>
        </w:rPr>
        <w:t xml:space="preserve">او از </w:t>
      </w:r>
      <w:r w:rsidR="007005E3" w:rsidRPr="00E63592">
        <w:rPr>
          <w:rFonts w:cs="B Zar" w:hint="cs"/>
          <w:sz w:val="28"/>
          <w:szCs w:val="28"/>
          <w:rtl/>
          <w:lang w:bidi="fa-IR"/>
        </w:rPr>
        <w:t>علاقه‌مندان</w:t>
      </w:r>
      <w:r w:rsidRPr="00E63592">
        <w:rPr>
          <w:rFonts w:cs="B Zar" w:hint="cs"/>
          <w:sz w:val="28"/>
          <w:szCs w:val="28"/>
          <w:rtl/>
          <w:lang w:bidi="fa-IR"/>
        </w:rPr>
        <w:t xml:space="preserve"> مولا علی(ع) بوده و با </w:t>
      </w:r>
      <w:r w:rsidR="007005E3" w:rsidRPr="00E63592">
        <w:rPr>
          <w:rFonts w:cs="B Zar" w:hint="cs"/>
          <w:sz w:val="28"/>
          <w:szCs w:val="28"/>
          <w:rtl/>
          <w:lang w:bidi="fa-IR"/>
        </w:rPr>
        <w:t>آموزه‌های</w:t>
      </w:r>
      <w:r w:rsidRPr="00E63592">
        <w:rPr>
          <w:rFonts w:cs="B Zar" w:hint="cs"/>
          <w:sz w:val="28"/>
          <w:szCs w:val="28"/>
          <w:rtl/>
          <w:lang w:bidi="fa-IR"/>
        </w:rPr>
        <w:t xml:space="preserve"> علوی در </w:t>
      </w:r>
      <w:r w:rsidR="007005E3" w:rsidRPr="00E63592">
        <w:rPr>
          <w:rFonts w:cs="B Zar" w:hint="cs"/>
          <w:sz w:val="28"/>
          <w:szCs w:val="28"/>
          <w:rtl/>
          <w:lang w:bidi="fa-IR"/>
        </w:rPr>
        <w:t>نهج‌البلاغه</w:t>
      </w:r>
      <w:r w:rsidRPr="00E63592">
        <w:rPr>
          <w:rFonts w:cs="B Zar" w:hint="cs"/>
          <w:sz w:val="28"/>
          <w:szCs w:val="28"/>
          <w:rtl/>
          <w:lang w:bidi="fa-IR"/>
        </w:rPr>
        <w:t xml:space="preserve"> آشنایی داشته است</w:t>
      </w:r>
      <w:r w:rsidRPr="00E63592">
        <w:rPr>
          <w:rFonts w:cs="B Zar" w:hint="cs"/>
          <w:sz w:val="28"/>
          <w:szCs w:val="28"/>
          <w:rtl/>
        </w:rPr>
        <w:t xml:space="preserve"> (سروش، 1376: 192).</w:t>
      </w:r>
    </w:p>
    <w:p w:rsidR="00CB579B" w:rsidRPr="00E63592" w:rsidRDefault="00674CB4" w:rsidP="00BC7355">
      <w:pPr>
        <w:bidi/>
        <w:spacing w:line="360" w:lineRule="auto"/>
        <w:ind w:firstLine="432"/>
        <w:jc w:val="both"/>
        <w:rPr>
          <w:rFonts w:cs="B Zar"/>
          <w:sz w:val="28"/>
          <w:szCs w:val="28"/>
          <w:rtl/>
          <w:lang w:bidi="fa-IR"/>
        </w:rPr>
      </w:pPr>
      <w:r w:rsidRPr="00E63592">
        <w:rPr>
          <w:rFonts w:cs="B Zar" w:hint="cs"/>
          <w:sz w:val="28"/>
          <w:szCs w:val="28"/>
          <w:rtl/>
          <w:lang w:bidi="fa-IR"/>
        </w:rPr>
        <w:t xml:space="preserve">به نظر </w:t>
      </w:r>
      <w:r w:rsidR="007005E3" w:rsidRPr="00E63592">
        <w:rPr>
          <w:rFonts w:cs="B Zar" w:hint="cs"/>
          <w:sz w:val="28"/>
          <w:szCs w:val="28"/>
          <w:rtl/>
          <w:lang w:bidi="fa-IR"/>
        </w:rPr>
        <w:t>می‌رسد</w:t>
      </w:r>
      <w:r w:rsidRPr="00E63592">
        <w:rPr>
          <w:rFonts w:cs="B Zar" w:hint="cs"/>
          <w:sz w:val="28"/>
          <w:szCs w:val="28"/>
          <w:rtl/>
          <w:lang w:bidi="fa-IR"/>
        </w:rPr>
        <w:t xml:space="preserve"> کلام مشهور علی(ع) بر سطوح نظام اخلاقی مولوی </w:t>
      </w:r>
      <w:r w:rsidR="00200CA6" w:rsidRPr="00E63592">
        <w:rPr>
          <w:rFonts w:cs="B Zar" w:hint="cs"/>
          <w:sz w:val="28"/>
          <w:szCs w:val="28"/>
          <w:rtl/>
          <w:lang w:bidi="fa-IR"/>
        </w:rPr>
        <w:t>تأثیرگذار</w:t>
      </w:r>
      <w:r w:rsidRPr="00E63592">
        <w:rPr>
          <w:rFonts w:cs="B Zar" w:hint="cs"/>
          <w:sz w:val="28"/>
          <w:szCs w:val="28"/>
          <w:rtl/>
          <w:lang w:bidi="fa-IR"/>
        </w:rPr>
        <w:t xml:space="preserve"> بوده است. به ویژه که از نظر او در </w:t>
      </w:r>
      <w:r w:rsidR="00CB579B" w:rsidRPr="00E63592">
        <w:rPr>
          <w:rFonts w:cs="B Zar" w:hint="cs"/>
          <w:sz w:val="28"/>
          <w:szCs w:val="28"/>
          <w:rtl/>
          <w:lang w:bidi="fa-IR"/>
        </w:rPr>
        <w:t xml:space="preserve">اسلام عبادت به صورت یک سلسله تعلیمات جدا از زندگی که </w:t>
      </w:r>
      <w:r w:rsidR="00200CA6" w:rsidRPr="00E63592">
        <w:rPr>
          <w:rFonts w:cs="B Zar" w:hint="cs"/>
          <w:sz w:val="28"/>
          <w:szCs w:val="28"/>
          <w:rtl/>
          <w:lang w:bidi="fa-IR"/>
        </w:rPr>
        <w:t>صرفاً</w:t>
      </w:r>
      <w:r w:rsidR="00CB579B" w:rsidRPr="00E63592">
        <w:rPr>
          <w:rFonts w:cs="B Zar" w:hint="cs"/>
          <w:sz w:val="28"/>
          <w:szCs w:val="28"/>
          <w:rtl/>
          <w:lang w:bidi="fa-IR"/>
        </w:rPr>
        <w:t xml:space="preserve"> به دنیای </w:t>
      </w:r>
      <w:r w:rsidRPr="00E63592">
        <w:rPr>
          <w:rFonts w:cs="B Zar" w:hint="cs"/>
          <w:sz w:val="28"/>
          <w:szCs w:val="28"/>
          <w:rtl/>
          <w:lang w:bidi="fa-IR"/>
        </w:rPr>
        <w:t>دیگر تعلق داشته باشد وجود ندارد؛</w:t>
      </w:r>
      <w:r w:rsidR="00CB579B" w:rsidRPr="00E63592">
        <w:rPr>
          <w:rFonts w:cs="B Zar" w:hint="cs"/>
          <w:sz w:val="28"/>
          <w:szCs w:val="28"/>
          <w:rtl/>
          <w:lang w:bidi="fa-IR"/>
        </w:rPr>
        <w:t xml:space="preserve"> عبادات اسلامی با </w:t>
      </w:r>
      <w:r w:rsidRPr="00E63592">
        <w:rPr>
          <w:rFonts w:cs="B Zar" w:hint="cs"/>
          <w:sz w:val="28"/>
          <w:szCs w:val="28"/>
          <w:rtl/>
          <w:lang w:bidi="fa-IR"/>
        </w:rPr>
        <w:t>مبانی</w:t>
      </w:r>
      <w:r w:rsidR="00CB579B" w:rsidRPr="00E63592">
        <w:rPr>
          <w:rFonts w:cs="B Zar" w:hint="cs"/>
          <w:sz w:val="28"/>
          <w:szCs w:val="28"/>
          <w:rtl/>
          <w:lang w:bidi="fa-IR"/>
        </w:rPr>
        <w:t xml:space="preserve"> زندگی </w:t>
      </w:r>
      <w:r w:rsidR="00200CA6" w:rsidRPr="00E63592">
        <w:rPr>
          <w:rFonts w:cs="B Zar" w:hint="cs"/>
          <w:sz w:val="28"/>
          <w:szCs w:val="28"/>
          <w:rtl/>
          <w:lang w:bidi="fa-IR"/>
        </w:rPr>
        <w:t>توأم</w:t>
      </w:r>
      <w:r w:rsidR="00474BBC" w:rsidRPr="00E63592">
        <w:rPr>
          <w:rFonts w:cs="B Zar" w:hint="cs"/>
          <w:sz w:val="28"/>
          <w:szCs w:val="28"/>
          <w:rtl/>
          <w:lang w:bidi="fa-IR"/>
        </w:rPr>
        <w:t xml:space="preserve"> است و در متن زندگی واقع است.</w:t>
      </w:r>
    </w:p>
    <w:p w:rsidR="002D739E" w:rsidRPr="00BC7355" w:rsidRDefault="002D739E" w:rsidP="00E63592">
      <w:pPr>
        <w:pStyle w:val="NormalWeb"/>
        <w:numPr>
          <w:ilvl w:val="0"/>
          <w:numId w:val="9"/>
        </w:numPr>
        <w:bidi/>
        <w:spacing w:line="360" w:lineRule="auto"/>
        <w:jc w:val="both"/>
        <w:rPr>
          <w:rFonts w:cs="B Zar"/>
          <w:b/>
          <w:bCs/>
          <w:sz w:val="32"/>
          <w:szCs w:val="32"/>
          <w:rtl/>
          <w:lang w:bidi="fa-IR"/>
        </w:rPr>
      </w:pPr>
      <w:r w:rsidRPr="00BC7355">
        <w:rPr>
          <w:rFonts w:cs="B Zar" w:hint="cs"/>
          <w:b/>
          <w:bCs/>
          <w:sz w:val="32"/>
          <w:szCs w:val="32"/>
          <w:rtl/>
          <w:lang w:bidi="fa-IR"/>
        </w:rPr>
        <w:t>سطوح نظام اخلاقی مولوی</w:t>
      </w:r>
    </w:p>
    <w:p w:rsidR="002D739E" w:rsidRPr="00E63592" w:rsidRDefault="002D739E" w:rsidP="00E63592">
      <w:pPr>
        <w:pStyle w:val="NormalWeb"/>
        <w:bidi/>
        <w:spacing w:line="360" w:lineRule="auto"/>
        <w:ind w:firstLine="432"/>
        <w:jc w:val="both"/>
        <w:rPr>
          <w:rFonts w:cs="B Zar"/>
          <w:sz w:val="28"/>
          <w:szCs w:val="28"/>
          <w:rtl/>
        </w:rPr>
      </w:pPr>
      <w:r w:rsidRPr="00E63592">
        <w:rPr>
          <w:rFonts w:cs="B Zar" w:hint="cs"/>
          <w:sz w:val="28"/>
          <w:szCs w:val="28"/>
          <w:rtl/>
          <w:lang w:bidi="fa-IR"/>
        </w:rPr>
        <w:t>مبنای سطح</w:t>
      </w:r>
      <w:r w:rsidRPr="00E63592">
        <w:rPr>
          <w:rFonts w:cs="B Zar"/>
          <w:sz w:val="28"/>
          <w:szCs w:val="28"/>
          <w:rtl/>
          <w:lang w:bidi="fa-IR"/>
        </w:rPr>
        <w:softHyphen/>
      </w:r>
      <w:r w:rsidRPr="00E63592">
        <w:rPr>
          <w:rFonts w:cs="B Zar" w:hint="cs"/>
          <w:sz w:val="28"/>
          <w:szCs w:val="28"/>
          <w:rtl/>
          <w:lang w:bidi="fa-IR"/>
        </w:rPr>
        <w:t>بندی نظام اخلاقی جلال</w:t>
      </w:r>
      <w:r w:rsidRPr="00E63592">
        <w:rPr>
          <w:rFonts w:cs="B Zar"/>
          <w:sz w:val="28"/>
          <w:szCs w:val="28"/>
          <w:rtl/>
          <w:lang w:bidi="fa-IR"/>
        </w:rPr>
        <w:softHyphen/>
      </w:r>
      <w:r w:rsidRPr="00E63592">
        <w:rPr>
          <w:rFonts w:cs="B Zar" w:hint="cs"/>
          <w:sz w:val="28"/>
          <w:szCs w:val="28"/>
          <w:rtl/>
          <w:lang w:bidi="fa-IR"/>
        </w:rPr>
        <w:t xml:space="preserve">الدین مولانا که ریشه در اندیشه اشعری دارد </w:t>
      </w:r>
      <w:r w:rsidRPr="00E63592">
        <w:rPr>
          <w:rFonts w:cs="B Zar" w:hint="cs"/>
          <w:sz w:val="28"/>
          <w:szCs w:val="28"/>
          <w:rtl/>
        </w:rPr>
        <w:t xml:space="preserve">بر تفاوت فطری استعدادها </w:t>
      </w:r>
      <w:r w:rsidR="00106181" w:rsidRPr="00E63592">
        <w:rPr>
          <w:rFonts w:cs="B Zar" w:hint="cs"/>
          <w:sz w:val="28"/>
          <w:szCs w:val="28"/>
          <w:rtl/>
        </w:rPr>
        <w:t xml:space="preserve">متکی </w:t>
      </w:r>
      <w:r w:rsidRPr="00E63592">
        <w:rPr>
          <w:rFonts w:cs="B Zar" w:hint="cs"/>
          <w:sz w:val="28"/>
          <w:szCs w:val="28"/>
          <w:rtl/>
        </w:rPr>
        <w:t>است. مولوی اگرچه جهد و فکرت را مؤثر می</w:t>
      </w:r>
      <w:r w:rsidRPr="00E63592">
        <w:rPr>
          <w:rFonts w:cs="B Zar"/>
          <w:sz w:val="28"/>
          <w:szCs w:val="28"/>
          <w:rtl/>
        </w:rPr>
        <w:softHyphen/>
      </w:r>
      <w:r w:rsidRPr="00E63592">
        <w:rPr>
          <w:rFonts w:cs="B Zar" w:hint="cs"/>
          <w:sz w:val="28"/>
          <w:szCs w:val="28"/>
          <w:rtl/>
        </w:rPr>
        <w:t>داند اما اصل را بر این قرار داده است که عقول و استعدادهای آدمیان از آغاز باهم اختلاف داشته، به یکی کمتر داده</w:t>
      </w:r>
      <w:r w:rsidRPr="00E63592">
        <w:rPr>
          <w:rFonts w:cs="B Zar"/>
          <w:sz w:val="28"/>
          <w:szCs w:val="28"/>
          <w:rtl/>
        </w:rPr>
        <w:softHyphen/>
      </w:r>
      <w:r w:rsidRPr="00E63592">
        <w:rPr>
          <w:rFonts w:cs="B Zar" w:hint="cs"/>
          <w:sz w:val="28"/>
          <w:szCs w:val="28"/>
          <w:rtl/>
        </w:rPr>
        <w:t>اند و به دیگری بیشتر و اعتقاد معتزله را که گفته</w:t>
      </w:r>
      <w:r w:rsidRPr="00E63592">
        <w:rPr>
          <w:rFonts w:cs="B Zar"/>
          <w:sz w:val="28"/>
          <w:szCs w:val="28"/>
          <w:rtl/>
        </w:rPr>
        <w:softHyphen/>
      </w:r>
      <w:r w:rsidRPr="00E63592">
        <w:rPr>
          <w:rFonts w:cs="B Zar" w:hint="cs"/>
          <w:sz w:val="28"/>
          <w:szCs w:val="28"/>
          <w:rtl/>
        </w:rPr>
        <w:t xml:space="preserve">اند عقول بشری در آغاز یکسان‌اند و به‌وسیله تعلیم و تربیت افزون یا کاسته </w:t>
      </w:r>
      <w:r w:rsidR="00200CA6" w:rsidRPr="00E63592">
        <w:rPr>
          <w:rFonts w:cs="B Zar" w:hint="cs"/>
          <w:sz w:val="28"/>
          <w:szCs w:val="28"/>
          <w:rtl/>
        </w:rPr>
        <w:t>می‌شود</w:t>
      </w:r>
      <w:r w:rsidRPr="00E63592">
        <w:rPr>
          <w:rFonts w:cs="B Zar" w:hint="cs"/>
          <w:sz w:val="28"/>
          <w:szCs w:val="28"/>
          <w:rtl/>
        </w:rPr>
        <w:t>، نپذیرفته است (کرمی، 1389: 148).</w:t>
      </w:r>
    </w:p>
    <w:p w:rsidR="002D739E" w:rsidRPr="00E63592" w:rsidRDefault="002D739E" w:rsidP="00E63592">
      <w:pPr>
        <w:pStyle w:val="NormalWeb"/>
        <w:bidi/>
        <w:spacing w:line="360" w:lineRule="auto"/>
        <w:ind w:firstLine="432"/>
        <w:jc w:val="both"/>
        <w:rPr>
          <w:rFonts w:cs="B Zar"/>
          <w:sz w:val="28"/>
          <w:szCs w:val="28"/>
          <w:rtl/>
        </w:rPr>
      </w:pPr>
      <w:r w:rsidRPr="00E63592">
        <w:rPr>
          <w:rFonts w:cs="B Zar" w:hint="cs"/>
          <w:sz w:val="28"/>
          <w:szCs w:val="28"/>
          <w:rtl/>
        </w:rPr>
        <w:t>اختلاف عقل</w:t>
      </w:r>
      <w:r w:rsidRPr="00E63592">
        <w:rPr>
          <w:rFonts w:cs="B Zar"/>
          <w:sz w:val="28"/>
          <w:szCs w:val="28"/>
          <w:rtl/>
        </w:rPr>
        <w:softHyphen/>
      </w:r>
      <w:r w:rsidRPr="00E63592">
        <w:rPr>
          <w:rFonts w:cs="B Zar" w:hint="cs"/>
          <w:sz w:val="28"/>
          <w:szCs w:val="28"/>
          <w:rtl/>
        </w:rPr>
        <w:t>ها از اصل بود/ بر وفاق سنیان باید شنود</w:t>
      </w:r>
    </w:p>
    <w:p w:rsidR="002D739E" w:rsidRPr="00E63592" w:rsidRDefault="002D739E" w:rsidP="00E63592">
      <w:pPr>
        <w:pStyle w:val="NormalWeb"/>
        <w:bidi/>
        <w:spacing w:line="360" w:lineRule="auto"/>
        <w:ind w:firstLine="432"/>
        <w:jc w:val="both"/>
        <w:rPr>
          <w:rFonts w:cs="B Zar"/>
          <w:sz w:val="28"/>
          <w:szCs w:val="28"/>
          <w:rtl/>
        </w:rPr>
      </w:pPr>
      <w:r w:rsidRPr="00E63592">
        <w:rPr>
          <w:rFonts w:cs="B Zar" w:hint="cs"/>
          <w:sz w:val="28"/>
          <w:szCs w:val="28"/>
          <w:rtl/>
        </w:rPr>
        <w:t xml:space="preserve">برخلاف قول اهل اعتزال/ که عقول از اصل دارند </w:t>
      </w:r>
      <w:r w:rsidRPr="00E63592">
        <w:rPr>
          <w:rFonts w:cs="B Zar"/>
          <w:sz w:val="28"/>
          <w:szCs w:val="28"/>
          <w:rtl/>
        </w:rPr>
        <w:t>اعتدال (</w:t>
      </w:r>
      <w:r w:rsidRPr="00E63592">
        <w:rPr>
          <w:rFonts w:cs="B Zar" w:hint="cs"/>
          <w:sz w:val="28"/>
          <w:szCs w:val="28"/>
          <w:rtl/>
        </w:rPr>
        <w:t>مولوی، 1388: د3ب40-1539)</w:t>
      </w:r>
    </w:p>
    <w:p w:rsidR="002D739E" w:rsidRPr="00E63592" w:rsidRDefault="002D739E" w:rsidP="00E63592">
      <w:pPr>
        <w:pStyle w:val="NormalWeb"/>
        <w:bidi/>
        <w:spacing w:line="360" w:lineRule="auto"/>
        <w:ind w:firstLine="432"/>
        <w:jc w:val="both"/>
        <w:rPr>
          <w:rFonts w:cs="B Zar"/>
          <w:sz w:val="28"/>
          <w:szCs w:val="28"/>
          <w:rtl/>
          <w:lang w:bidi="fa-IR"/>
        </w:rPr>
      </w:pPr>
      <w:r w:rsidRPr="00E63592">
        <w:rPr>
          <w:rFonts w:cs="B Zar" w:hint="cs"/>
          <w:sz w:val="28"/>
          <w:szCs w:val="28"/>
          <w:rtl/>
          <w:lang w:bidi="fa-IR"/>
        </w:rPr>
        <w:t>این مسئله برای مولانا آن‌چنان اهمیت دارد که راه اوسط را نیز نسبی می</w:t>
      </w:r>
      <w:r w:rsidRPr="00E63592">
        <w:rPr>
          <w:rFonts w:cs="B Zar"/>
          <w:sz w:val="28"/>
          <w:szCs w:val="28"/>
          <w:rtl/>
          <w:lang w:bidi="fa-IR"/>
        </w:rPr>
        <w:softHyphen/>
      </w:r>
      <w:r w:rsidRPr="00E63592">
        <w:rPr>
          <w:rFonts w:cs="B Zar" w:hint="cs"/>
          <w:sz w:val="28"/>
          <w:szCs w:val="28"/>
          <w:rtl/>
          <w:lang w:bidi="fa-IR"/>
        </w:rPr>
        <w:t>داند:</w:t>
      </w:r>
    </w:p>
    <w:p w:rsidR="002D739E" w:rsidRPr="00E63592" w:rsidRDefault="002D739E" w:rsidP="00E63592">
      <w:pPr>
        <w:pStyle w:val="NormalWeb"/>
        <w:bidi/>
        <w:spacing w:line="360" w:lineRule="auto"/>
        <w:ind w:firstLine="432"/>
        <w:jc w:val="both"/>
        <w:rPr>
          <w:rFonts w:cs="B Zar"/>
          <w:sz w:val="28"/>
          <w:szCs w:val="28"/>
          <w:rtl/>
          <w:lang w:bidi="fa-IR"/>
        </w:rPr>
      </w:pPr>
      <w:r w:rsidRPr="00E63592">
        <w:rPr>
          <w:rFonts w:cs="B Zar" w:hint="cs"/>
          <w:sz w:val="28"/>
          <w:szCs w:val="28"/>
          <w:rtl/>
          <w:lang w:bidi="fa-IR"/>
        </w:rPr>
        <w:t xml:space="preserve">گفت راه اوسط ارچه حکمت است/ لیک اوسط نیز </w:t>
      </w:r>
      <w:r w:rsidRPr="00E63592">
        <w:rPr>
          <w:rFonts w:cs="B Zar"/>
          <w:sz w:val="28"/>
          <w:szCs w:val="28"/>
          <w:rtl/>
          <w:lang w:bidi="fa-IR"/>
        </w:rPr>
        <w:t>هم</w:t>
      </w:r>
      <w:r w:rsidRPr="00E63592">
        <w:rPr>
          <w:rFonts w:cs="B Zar" w:hint="cs"/>
          <w:sz w:val="28"/>
          <w:szCs w:val="28"/>
          <w:rtl/>
          <w:lang w:bidi="fa-IR"/>
        </w:rPr>
        <w:t xml:space="preserve"> با نسبت است (</w:t>
      </w:r>
      <w:r w:rsidRPr="00E63592">
        <w:rPr>
          <w:rFonts w:cs="B Zar" w:hint="cs"/>
          <w:sz w:val="28"/>
          <w:szCs w:val="28"/>
          <w:rtl/>
        </w:rPr>
        <w:t>مولوی، 1388: د2ب3531)</w:t>
      </w:r>
    </w:p>
    <w:p w:rsidR="002D739E" w:rsidRPr="00E63592" w:rsidRDefault="002D739E" w:rsidP="00E63592">
      <w:pPr>
        <w:pStyle w:val="NormalWeb"/>
        <w:bidi/>
        <w:spacing w:line="360" w:lineRule="auto"/>
        <w:ind w:firstLine="432"/>
        <w:jc w:val="both"/>
        <w:rPr>
          <w:rFonts w:cs="B Zar"/>
          <w:sz w:val="28"/>
          <w:szCs w:val="28"/>
          <w:rtl/>
          <w:lang w:bidi="fa-IR"/>
        </w:rPr>
      </w:pPr>
      <w:r w:rsidRPr="00E63592">
        <w:rPr>
          <w:rFonts w:cs="B Zar" w:hint="cs"/>
          <w:sz w:val="28"/>
          <w:szCs w:val="28"/>
          <w:rtl/>
          <w:lang w:bidi="fa-IR"/>
        </w:rPr>
        <w:lastRenderedPageBreak/>
        <w:t>با نسبت بودن راه وسط بدین معنی است که هر شخصی درگرفتن راه وسط مستوی</w:t>
      </w:r>
      <w:r w:rsidRPr="00E63592">
        <w:rPr>
          <w:rFonts w:cs="B Zar"/>
          <w:sz w:val="28"/>
          <w:szCs w:val="28"/>
          <w:rtl/>
          <w:lang w:bidi="fa-IR"/>
        </w:rPr>
        <w:softHyphen/>
      </w:r>
      <w:r w:rsidRPr="00E63592">
        <w:rPr>
          <w:rFonts w:cs="B Zar" w:hint="cs"/>
          <w:sz w:val="28"/>
          <w:szCs w:val="28"/>
          <w:rtl/>
          <w:lang w:bidi="fa-IR"/>
        </w:rPr>
        <w:t xml:space="preserve">الاقدام نیست بلکه راه وسط نسبت به استعداد هر شخصی قیاس </w:t>
      </w:r>
      <w:r w:rsidR="00200CA6" w:rsidRPr="00E63592">
        <w:rPr>
          <w:rFonts w:cs="B Zar" w:hint="cs"/>
          <w:sz w:val="28"/>
          <w:szCs w:val="28"/>
          <w:rtl/>
          <w:lang w:bidi="fa-IR"/>
        </w:rPr>
        <w:t>می‌شود</w:t>
      </w:r>
      <w:r w:rsidRPr="00E63592">
        <w:rPr>
          <w:rFonts w:cs="B Zar" w:hint="cs"/>
          <w:sz w:val="28"/>
          <w:szCs w:val="28"/>
          <w:rtl/>
          <w:lang w:bidi="fa-IR"/>
        </w:rPr>
        <w:t xml:space="preserve"> و نباید همه را یکسان انگاشت (انقروی، 1374: 6: 1169).</w:t>
      </w:r>
    </w:p>
    <w:p w:rsidR="002D739E" w:rsidRPr="00E63592" w:rsidRDefault="002D739E" w:rsidP="00E63592">
      <w:pPr>
        <w:pStyle w:val="NormalWeb"/>
        <w:bidi/>
        <w:spacing w:line="360" w:lineRule="auto"/>
        <w:ind w:firstLine="432"/>
        <w:jc w:val="both"/>
        <w:rPr>
          <w:rFonts w:cs="B Zar"/>
          <w:sz w:val="28"/>
          <w:szCs w:val="28"/>
          <w:rtl/>
        </w:rPr>
      </w:pPr>
      <w:r w:rsidRPr="00E63592">
        <w:rPr>
          <w:rFonts w:cs="B Zar" w:hint="cs"/>
          <w:sz w:val="28"/>
          <w:szCs w:val="28"/>
          <w:rtl/>
        </w:rPr>
        <w:t>بر این مبنا انتظاری هم که برحسب جایگاه فرد، توقع می</w:t>
      </w:r>
      <w:r w:rsidRPr="00E63592">
        <w:rPr>
          <w:rFonts w:cs="B Zar"/>
          <w:sz w:val="28"/>
          <w:szCs w:val="28"/>
          <w:rtl/>
        </w:rPr>
        <w:softHyphen/>
      </w:r>
      <w:r w:rsidRPr="00E63592">
        <w:rPr>
          <w:rFonts w:cs="B Zar" w:hint="cs"/>
          <w:sz w:val="28"/>
          <w:szCs w:val="28"/>
          <w:rtl/>
        </w:rPr>
        <w:t>رود متفاوت است چنانچه ملای روم از این تمثیل استفاده می‌کند: «پادشاهان بر زلت و بی</w:t>
      </w:r>
      <w:r w:rsidRPr="00E63592">
        <w:rPr>
          <w:rFonts w:cs="B Zar"/>
          <w:sz w:val="28"/>
          <w:szCs w:val="28"/>
          <w:rtl/>
        </w:rPr>
        <w:softHyphen/>
      </w:r>
      <w:r w:rsidRPr="00E63592">
        <w:rPr>
          <w:rFonts w:cs="B Zar" w:hint="cs"/>
          <w:sz w:val="28"/>
          <w:szCs w:val="28"/>
          <w:rtl/>
        </w:rPr>
        <w:t xml:space="preserve">ادبی </w:t>
      </w:r>
      <w:r w:rsidRPr="00E63592">
        <w:rPr>
          <w:rFonts w:cs="B Zar"/>
          <w:sz w:val="28"/>
          <w:szCs w:val="28"/>
          <w:rtl/>
        </w:rPr>
        <w:t>خربندگان</w:t>
      </w:r>
      <w:r w:rsidRPr="00E63592">
        <w:rPr>
          <w:rFonts w:cs="B Zar" w:hint="cs"/>
          <w:sz w:val="28"/>
          <w:szCs w:val="28"/>
          <w:rtl/>
        </w:rPr>
        <w:t>، آن مواخذه نکنند که بر زلت و بی</w:t>
      </w:r>
      <w:r w:rsidRPr="00E63592">
        <w:rPr>
          <w:rFonts w:cs="B Zar"/>
          <w:sz w:val="28"/>
          <w:szCs w:val="28"/>
          <w:rtl/>
        </w:rPr>
        <w:softHyphen/>
      </w:r>
      <w:r w:rsidRPr="00E63592">
        <w:rPr>
          <w:rFonts w:cs="B Zar" w:hint="cs"/>
          <w:sz w:val="28"/>
          <w:szCs w:val="28"/>
          <w:rtl/>
        </w:rPr>
        <w:t xml:space="preserve">ادبی مقربان که ایشان را از اخلاق و نازکی و غیرت ملوک، خبر بیش </w:t>
      </w:r>
      <w:r w:rsidRPr="00E63592">
        <w:rPr>
          <w:rFonts w:cs="B Zar"/>
          <w:sz w:val="28"/>
          <w:szCs w:val="28"/>
          <w:rtl/>
        </w:rPr>
        <w:t>باشد</w:t>
      </w:r>
      <w:r w:rsidRPr="00E63592">
        <w:rPr>
          <w:rFonts w:cs="B Zar" w:hint="cs"/>
          <w:sz w:val="28"/>
          <w:szCs w:val="28"/>
          <w:rtl/>
        </w:rPr>
        <w:t>»</w:t>
      </w:r>
      <w:r w:rsidRPr="00E63592">
        <w:rPr>
          <w:rFonts w:cs="B Zar"/>
          <w:sz w:val="28"/>
          <w:szCs w:val="28"/>
          <w:rtl/>
        </w:rPr>
        <w:t xml:space="preserve"> (</w:t>
      </w:r>
      <w:r w:rsidRPr="00E63592">
        <w:rPr>
          <w:rFonts w:cs="B Zar" w:hint="cs"/>
          <w:sz w:val="28"/>
          <w:szCs w:val="28"/>
          <w:rtl/>
        </w:rPr>
        <w:t>مولوی، 1371: 125).</w:t>
      </w:r>
    </w:p>
    <w:p w:rsidR="002D739E" w:rsidRPr="00E63592" w:rsidRDefault="00106181" w:rsidP="00E63592">
      <w:pPr>
        <w:pStyle w:val="NormalWeb"/>
        <w:bidi/>
        <w:spacing w:line="360" w:lineRule="auto"/>
        <w:ind w:firstLine="432"/>
        <w:jc w:val="both"/>
        <w:rPr>
          <w:rFonts w:cs="B Zar"/>
          <w:sz w:val="28"/>
          <w:szCs w:val="28"/>
          <w:rtl/>
        </w:rPr>
      </w:pPr>
      <w:r w:rsidRPr="00E63592">
        <w:rPr>
          <w:rFonts w:cs="B Zar" w:hint="cs"/>
          <w:sz w:val="28"/>
          <w:szCs w:val="28"/>
          <w:rtl/>
        </w:rPr>
        <w:t xml:space="preserve">چنانچه ذکر شد </w:t>
      </w:r>
      <w:r w:rsidR="002D739E" w:rsidRPr="00E63592">
        <w:rPr>
          <w:rFonts w:cs="B Zar" w:hint="cs"/>
          <w:sz w:val="28"/>
          <w:szCs w:val="28"/>
          <w:rtl/>
        </w:rPr>
        <w:t xml:space="preserve">مولوی </w:t>
      </w:r>
      <w:r w:rsidRPr="00E63592">
        <w:rPr>
          <w:rFonts w:cs="B Zar" w:hint="cs"/>
          <w:sz w:val="28"/>
          <w:szCs w:val="28"/>
          <w:rtl/>
        </w:rPr>
        <w:t xml:space="preserve">با </w:t>
      </w:r>
      <w:r w:rsidR="00200CA6" w:rsidRPr="00E63592">
        <w:rPr>
          <w:rFonts w:cs="B Zar" w:hint="cs"/>
          <w:sz w:val="28"/>
          <w:szCs w:val="28"/>
          <w:rtl/>
        </w:rPr>
        <w:t>تأثر</w:t>
      </w:r>
      <w:r w:rsidRPr="00E63592">
        <w:rPr>
          <w:rFonts w:cs="B Zar" w:hint="cs"/>
          <w:sz w:val="28"/>
          <w:szCs w:val="28"/>
          <w:rtl/>
        </w:rPr>
        <w:t xml:space="preserve"> از کلام علی(ع) </w:t>
      </w:r>
      <w:r w:rsidR="002D739E" w:rsidRPr="00E63592">
        <w:rPr>
          <w:rFonts w:cs="B Zar" w:hint="cs"/>
          <w:sz w:val="28"/>
          <w:szCs w:val="28"/>
          <w:rtl/>
        </w:rPr>
        <w:t>به‌طورکلی انگیزه اخلاقی مؤمنان را به سه دسته تقسیم می‌کند: اخلاق تاجرانه که خواهان فضل و نعمت خدا است. اخلاق زاهدانه (برده</w:t>
      </w:r>
      <w:r w:rsidR="002D739E" w:rsidRPr="00E63592">
        <w:rPr>
          <w:rFonts w:cs="B Zar"/>
          <w:sz w:val="28"/>
          <w:szCs w:val="28"/>
          <w:rtl/>
        </w:rPr>
        <w:softHyphen/>
      </w:r>
      <w:r w:rsidR="002D739E" w:rsidRPr="00E63592">
        <w:rPr>
          <w:rFonts w:cs="B Zar" w:hint="cs"/>
          <w:sz w:val="28"/>
          <w:szCs w:val="28"/>
          <w:rtl/>
        </w:rPr>
        <w:t xml:space="preserve">محور) که خواستار خلاص از عذاب الهی است و اخلاق عاشقانه که </w:t>
      </w:r>
      <w:r w:rsidR="002D739E" w:rsidRPr="00E63592">
        <w:rPr>
          <w:rFonts w:cs="B Zar" w:hint="cs"/>
          <w:sz w:val="28"/>
          <w:szCs w:val="28"/>
          <w:rtl/>
          <w:lang w:bidi="fa-IR"/>
        </w:rPr>
        <w:t xml:space="preserve">ورای تنذیر و تبشیرِ دینی </w:t>
      </w:r>
      <w:r w:rsidR="00200CA6" w:rsidRPr="00E63592">
        <w:rPr>
          <w:rFonts w:cs="B Zar" w:hint="cs"/>
          <w:sz w:val="28"/>
          <w:szCs w:val="28"/>
          <w:rtl/>
          <w:lang w:bidi="fa-IR"/>
        </w:rPr>
        <w:t>صرفاً</w:t>
      </w:r>
      <w:r w:rsidR="002D739E" w:rsidRPr="00E63592">
        <w:rPr>
          <w:rFonts w:cs="B Zar" w:hint="cs"/>
          <w:sz w:val="28"/>
          <w:szCs w:val="28"/>
          <w:rtl/>
          <w:lang w:bidi="fa-IR"/>
        </w:rPr>
        <w:t xml:space="preserve"> معطوف به پاک‌بازی و وصول به خدا است.</w:t>
      </w:r>
      <w:r w:rsidR="002D739E" w:rsidRPr="00E63592">
        <w:rPr>
          <w:rFonts w:cs="B Zar" w:hint="cs"/>
          <w:sz w:val="28"/>
          <w:szCs w:val="28"/>
          <w:rtl/>
        </w:rPr>
        <w:t xml:space="preserve"> درحالی‌که دو سنخ اول مربوط به اکثریت مؤمنان است که بر اساس موازین عقلی و محاسبه عمل می</w:t>
      </w:r>
      <w:r w:rsidR="002D739E" w:rsidRPr="00E63592">
        <w:rPr>
          <w:rFonts w:cs="B Zar"/>
          <w:sz w:val="28"/>
          <w:szCs w:val="28"/>
          <w:rtl/>
        </w:rPr>
        <w:softHyphen/>
      </w:r>
      <w:r w:rsidR="002D739E" w:rsidRPr="00E63592">
        <w:rPr>
          <w:rFonts w:cs="B Zar" w:hint="cs"/>
          <w:sz w:val="28"/>
          <w:szCs w:val="28"/>
          <w:rtl/>
        </w:rPr>
        <w:t xml:space="preserve">کنند اما اخلاق عاشقانه </w:t>
      </w:r>
      <w:r w:rsidR="00200CA6" w:rsidRPr="00E63592">
        <w:rPr>
          <w:rFonts w:cs="B Zar" w:hint="cs"/>
          <w:sz w:val="28"/>
          <w:szCs w:val="28"/>
          <w:rtl/>
        </w:rPr>
        <w:t>صرفاً</w:t>
      </w:r>
      <w:r w:rsidR="002D739E" w:rsidRPr="00E63592">
        <w:rPr>
          <w:rFonts w:cs="B Zar" w:hint="cs"/>
          <w:sz w:val="28"/>
          <w:szCs w:val="28"/>
          <w:rtl/>
        </w:rPr>
        <w:t xml:space="preserve"> محدود به طیف خاصی از جامعه مؤمنین </w:t>
      </w:r>
      <w:r w:rsidR="00200CA6" w:rsidRPr="00E63592">
        <w:rPr>
          <w:rFonts w:cs="B Zar" w:hint="cs"/>
          <w:sz w:val="28"/>
          <w:szCs w:val="28"/>
          <w:rtl/>
        </w:rPr>
        <w:t>می‌شود</w:t>
      </w:r>
      <w:r w:rsidR="002D739E" w:rsidRPr="00E63592">
        <w:rPr>
          <w:rFonts w:cs="B Zar" w:hint="cs"/>
          <w:sz w:val="28"/>
          <w:szCs w:val="28"/>
          <w:rtl/>
        </w:rPr>
        <w:t xml:space="preserve"> که معیارهای عقلی را فروگذارده</w:t>
      </w:r>
      <w:r w:rsidR="002D739E" w:rsidRPr="00E63592">
        <w:rPr>
          <w:rFonts w:cs="B Zar"/>
          <w:sz w:val="28"/>
          <w:szCs w:val="28"/>
          <w:rtl/>
        </w:rPr>
        <w:softHyphen/>
      </w:r>
      <w:r w:rsidR="002D739E" w:rsidRPr="00E63592">
        <w:rPr>
          <w:rFonts w:cs="B Zar" w:hint="cs"/>
          <w:sz w:val="28"/>
          <w:szCs w:val="28"/>
          <w:rtl/>
        </w:rPr>
        <w:t>اند.</w:t>
      </w:r>
    </w:p>
    <w:p w:rsidR="002D739E" w:rsidRPr="00E63592" w:rsidRDefault="002D739E" w:rsidP="00E63592">
      <w:pPr>
        <w:pStyle w:val="NormalWeb"/>
        <w:bidi/>
        <w:spacing w:line="360" w:lineRule="auto"/>
        <w:ind w:firstLine="432"/>
        <w:jc w:val="both"/>
        <w:rPr>
          <w:rFonts w:cs="B Zar"/>
          <w:sz w:val="28"/>
          <w:szCs w:val="28"/>
          <w:rtl/>
        </w:rPr>
      </w:pPr>
      <w:r w:rsidRPr="00E63592">
        <w:rPr>
          <w:rFonts w:cs="B Zar" w:hint="cs"/>
          <w:sz w:val="28"/>
          <w:szCs w:val="28"/>
          <w:rtl/>
        </w:rPr>
        <w:t>زانکه ملت، فضل جوید یا خلاص/ پاکبازانند قربانان خاص (مولوی، 1388: د6ب1972)</w:t>
      </w:r>
    </w:p>
    <w:p w:rsidR="002D739E" w:rsidRPr="00E63592" w:rsidRDefault="002D739E" w:rsidP="00E63592">
      <w:pPr>
        <w:pStyle w:val="NormalWeb"/>
        <w:bidi/>
        <w:spacing w:line="360" w:lineRule="auto"/>
        <w:ind w:firstLine="432"/>
        <w:jc w:val="both"/>
        <w:rPr>
          <w:rFonts w:cs="B Zar"/>
          <w:sz w:val="28"/>
          <w:szCs w:val="28"/>
          <w:rtl/>
        </w:rPr>
      </w:pPr>
      <w:r w:rsidRPr="00E63592">
        <w:rPr>
          <w:rFonts w:cs="B Zar" w:hint="cs"/>
          <w:sz w:val="28"/>
          <w:szCs w:val="28"/>
          <w:rtl/>
        </w:rPr>
        <w:t>ملای روم عموم مؤمنان را در جایگاه متوسطان (اکثریت) قرار می</w:t>
      </w:r>
      <w:r w:rsidRPr="00E63592">
        <w:rPr>
          <w:rFonts w:cs="B Zar"/>
          <w:sz w:val="28"/>
          <w:szCs w:val="28"/>
          <w:rtl/>
        </w:rPr>
        <w:softHyphen/>
      </w:r>
      <w:r w:rsidRPr="00E63592">
        <w:rPr>
          <w:rFonts w:cs="B Zar" w:hint="cs"/>
          <w:sz w:val="28"/>
          <w:szCs w:val="28"/>
          <w:rtl/>
        </w:rPr>
        <w:t>دهد و با استفاده از تمثیل مار (اهل دنیا) و ماهی (اهل معنویت) می</w:t>
      </w:r>
      <w:r w:rsidRPr="00E63592">
        <w:rPr>
          <w:rFonts w:cs="B Zar"/>
          <w:sz w:val="28"/>
          <w:szCs w:val="28"/>
          <w:rtl/>
        </w:rPr>
        <w:softHyphen/>
      </w:r>
      <w:r w:rsidRPr="00E63592">
        <w:rPr>
          <w:rFonts w:cs="B Zar" w:hint="cs"/>
          <w:sz w:val="28"/>
          <w:szCs w:val="28"/>
          <w:rtl/>
        </w:rPr>
        <w:t>نویسد: «اکنون مؤمنان، مار خالص نیستند؛ ماهی خالص نیستند بلکه مارماهی</w:t>
      </w:r>
      <w:r w:rsidRPr="00E63592">
        <w:rPr>
          <w:rFonts w:cs="B Zar"/>
          <w:sz w:val="28"/>
          <w:szCs w:val="28"/>
          <w:rtl/>
        </w:rPr>
        <w:softHyphen/>
      </w:r>
      <w:r w:rsidRPr="00E63592">
        <w:rPr>
          <w:rFonts w:cs="B Zar" w:hint="cs"/>
          <w:sz w:val="28"/>
          <w:szCs w:val="28"/>
          <w:rtl/>
        </w:rPr>
        <w:t>اند دست راستشان ماهی است و نیم‌دست چپ، مار. ساعتی آن نیم، به باد و خاک دنیا می</w:t>
      </w:r>
      <w:r w:rsidRPr="00E63592">
        <w:rPr>
          <w:rFonts w:cs="B Zar"/>
          <w:sz w:val="28"/>
          <w:szCs w:val="28"/>
          <w:rtl/>
        </w:rPr>
        <w:softHyphen/>
      </w:r>
      <w:r w:rsidRPr="00E63592">
        <w:rPr>
          <w:rFonts w:cs="B Zar" w:hint="cs"/>
          <w:sz w:val="28"/>
          <w:szCs w:val="28"/>
          <w:rtl/>
        </w:rPr>
        <w:t>کشد و ساعتی این نیم، به طلب دریا می</w:t>
      </w:r>
      <w:r w:rsidRPr="00E63592">
        <w:rPr>
          <w:rFonts w:cs="B Zar"/>
          <w:sz w:val="28"/>
          <w:szCs w:val="28"/>
          <w:rtl/>
        </w:rPr>
        <w:softHyphen/>
      </w:r>
      <w:r w:rsidRPr="00E63592">
        <w:rPr>
          <w:rFonts w:cs="B Zar" w:hint="cs"/>
          <w:sz w:val="28"/>
          <w:szCs w:val="28"/>
          <w:rtl/>
        </w:rPr>
        <w:t>کشد» (مولوی، 1365: 123).</w:t>
      </w:r>
    </w:p>
    <w:p w:rsidR="002D739E" w:rsidRPr="00E63592" w:rsidRDefault="002D739E" w:rsidP="00E63592">
      <w:pPr>
        <w:pStyle w:val="NormalWeb"/>
        <w:bidi/>
        <w:spacing w:line="360" w:lineRule="auto"/>
        <w:ind w:firstLine="432"/>
        <w:jc w:val="both"/>
        <w:rPr>
          <w:rFonts w:cs="B Zar"/>
          <w:sz w:val="28"/>
          <w:szCs w:val="28"/>
          <w:rtl/>
        </w:rPr>
      </w:pPr>
      <w:r w:rsidRPr="00E63592">
        <w:rPr>
          <w:rFonts w:cs="B Zar" w:hint="cs"/>
          <w:sz w:val="28"/>
          <w:szCs w:val="28"/>
          <w:rtl/>
        </w:rPr>
        <w:lastRenderedPageBreak/>
        <w:t>در معرفت</w:t>
      </w:r>
      <w:r w:rsidRPr="00E63592">
        <w:rPr>
          <w:rFonts w:cs="B Zar"/>
          <w:sz w:val="28"/>
          <w:szCs w:val="28"/>
          <w:rtl/>
        </w:rPr>
        <w:softHyphen/>
      </w:r>
      <w:r w:rsidRPr="00E63592">
        <w:rPr>
          <w:rFonts w:cs="B Zar" w:hint="cs"/>
          <w:sz w:val="28"/>
          <w:szCs w:val="28"/>
          <w:rtl/>
        </w:rPr>
        <w:t>شناسی اخلاقِ مولانا پیروان مذهب، عموماً در برابر عمل خود چشم به لطف و فضل حق ‌دارند یا خلاص از عذاب و کیفر الهی را می</w:t>
      </w:r>
      <w:r w:rsidRPr="00E63592">
        <w:rPr>
          <w:rFonts w:cs="B Zar"/>
          <w:sz w:val="28"/>
          <w:szCs w:val="28"/>
          <w:rtl/>
        </w:rPr>
        <w:softHyphen/>
      </w:r>
      <w:r w:rsidRPr="00E63592">
        <w:rPr>
          <w:rFonts w:cs="B Zar" w:hint="cs"/>
          <w:sz w:val="28"/>
          <w:szCs w:val="28"/>
          <w:rtl/>
        </w:rPr>
        <w:t>جویند و به‌هرحال در پی حسابگری</w:t>
      </w:r>
      <w:r w:rsidRPr="00E63592">
        <w:rPr>
          <w:rFonts w:cs="B Zar"/>
          <w:sz w:val="28"/>
          <w:szCs w:val="28"/>
          <w:rtl/>
        </w:rPr>
        <w:softHyphen/>
        <w:t>اند (</w:t>
      </w:r>
      <w:r w:rsidRPr="00E63592">
        <w:rPr>
          <w:rFonts w:cs="B Zar" w:hint="cs"/>
          <w:sz w:val="28"/>
          <w:szCs w:val="28"/>
          <w:rtl/>
        </w:rPr>
        <w:t>استعلامی،1384: 6/331) اما دسته دیگری هم هستند که اگر در پی عبادت و طاعت، ضرر و زیانی نصیبشان شود هیچ ش</w:t>
      </w:r>
      <w:r w:rsidR="00106181" w:rsidRPr="00E63592">
        <w:rPr>
          <w:rFonts w:cs="B Zar" w:hint="cs"/>
          <w:sz w:val="28"/>
          <w:szCs w:val="28"/>
          <w:rtl/>
        </w:rPr>
        <w:t>ِ</w:t>
      </w:r>
      <w:r w:rsidRPr="00E63592">
        <w:rPr>
          <w:rFonts w:cs="B Zar" w:hint="cs"/>
          <w:sz w:val="28"/>
          <w:szCs w:val="28"/>
          <w:rtl/>
        </w:rPr>
        <w:t>کوه</w:t>
      </w:r>
      <w:r w:rsidRPr="00E63592">
        <w:rPr>
          <w:rFonts w:cs="B Zar"/>
          <w:sz w:val="28"/>
          <w:szCs w:val="28"/>
          <w:rtl/>
        </w:rPr>
        <w:softHyphen/>
      </w:r>
      <w:r w:rsidRPr="00E63592">
        <w:rPr>
          <w:rFonts w:cs="B Zar" w:hint="cs"/>
          <w:sz w:val="28"/>
          <w:szCs w:val="28"/>
          <w:rtl/>
        </w:rPr>
        <w:t>ای ندارند زیرا اینان مراد خود را در او فانی کرده</w:t>
      </w:r>
      <w:r w:rsidRPr="00E63592">
        <w:rPr>
          <w:rFonts w:cs="B Zar"/>
          <w:sz w:val="28"/>
          <w:szCs w:val="28"/>
          <w:rtl/>
        </w:rPr>
        <w:softHyphen/>
      </w:r>
      <w:r w:rsidRPr="00E63592">
        <w:rPr>
          <w:rFonts w:cs="B Zar" w:hint="cs"/>
          <w:sz w:val="28"/>
          <w:szCs w:val="28"/>
          <w:rtl/>
        </w:rPr>
        <w:t>اند (انقروی، 1374: 14/616) و به تجربه دریافته</w:t>
      </w:r>
      <w:r w:rsidRPr="00E63592">
        <w:rPr>
          <w:rFonts w:cs="B Zar"/>
          <w:sz w:val="28"/>
          <w:szCs w:val="28"/>
          <w:rtl/>
        </w:rPr>
        <w:softHyphen/>
      </w:r>
      <w:r w:rsidRPr="00E63592">
        <w:rPr>
          <w:rFonts w:cs="B Zar" w:hint="cs"/>
          <w:sz w:val="28"/>
          <w:szCs w:val="28"/>
          <w:rtl/>
        </w:rPr>
        <w:t>اند که قهر و لطف، منتسب به صاحبِ ‌کمال است و آثار این دو موجب تکمیل</w:t>
      </w:r>
      <w:r w:rsidRPr="00E63592">
        <w:rPr>
          <w:rFonts w:cs="B Zar"/>
          <w:sz w:val="28"/>
          <w:szCs w:val="28"/>
          <w:rtl/>
        </w:rPr>
        <w:t xml:space="preserve">؛ </w:t>
      </w:r>
      <w:r w:rsidRPr="00E63592">
        <w:rPr>
          <w:rFonts w:cs="B Zar" w:hint="cs"/>
          <w:sz w:val="28"/>
          <w:szCs w:val="28"/>
          <w:rtl/>
        </w:rPr>
        <w:t>بنابراین میان این دو صفت خدا نه افتراق که وحدت می‌بینند (شاه داعی الی</w:t>
      </w:r>
      <w:r w:rsidRPr="00E63592">
        <w:rPr>
          <w:rFonts w:cs="B Zar"/>
          <w:sz w:val="28"/>
          <w:szCs w:val="28"/>
          <w:rtl/>
        </w:rPr>
        <w:softHyphen/>
      </w:r>
      <w:r w:rsidRPr="00E63592">
        <w:rPr>
          <w:rFonts w:cs="B Zar" w:hint="cs"/>
          <w:sz w:val="28"/>
          <w:szCs w:val="28"/>
          <w:rtl/>
        </w:rPr>
        <w:t>الله</w:t>
      </w:r>
      <w:r w:rsidRPr="00E63592">
        <w:rPr>
          <w:rFonts w:cs="B Zar"/>
          <w:sz w:val="28"/>
          <w:szCs w:val="28"/>
          <w:rtl/>
        </w:rPr>
        <w:softHyphen/>
      </w:r>
      <w:r w:rsidRPr="00E63592">
        <w:rPr>
          <w:rFonts w:cs="B Zar" w:hint="cs"/>
          <w:sz w:val="28"/>
          <w:szCs w:val="28"/>
          <w:rtl/>
        </w:rPr>
        <w:t>شیرازی، 2/1364: 168).</w:t>
      </w:r>
    </w:p>
    <w:p w:rsidR="002D739E" w:rsidRPr="00E63592" w:rsidRDefault="002D739E" w:rsidP="00E63592">
      <w:pPr>
        <w:pStyle w:val="NormalWeb"/>
        <w:bidi/>
        <w:spacing w:line="360" w:lineRule="auto"/>
        <w:ind w:firstLine="432"/>
        <w:jc w:val="both"/>
        <w:rPr>
          <w:rFonts w:cs="B Zar"/>
          <w:sz w:val="28"/>
          <w:szCs w:val="28"/>
          <w:rtl/>
        </w:rPr>
      </w:pPr>
      <w:r w:rsidRPr="00E63592">
        <w:rPr>
          <w:rFonts w:cs="B Zar" w:hint="cs"/>
          <w:sz w:val="28"/>
          <w:szCs w:val="28"/>
          <w:rtl/>
        </w:rPr>
        <w:t>لازم به ذکر است این سطح</w:t>
      </w:r>
      <w:r w:rsidRPr="00E63592">
        <w:rPr>
          <w:rFonts w:cs="B Zar"/>
          <w:sz w:val="28"/>
          <w:szCs w:val="28"/>
          <w:rtl/>
        </w:rPr>
        <w:softHyphen/>
      </w:r>
      <w:r w:rsidRPr="00E63592">
        <w:rPr>
          <w:rFonts w:cs="B Zar" w:hint="cs"/>
          <w:sz w:val="28"/>
          <w:szCs w:val="28"/>
          <w:rtl/>
        </w:rPr>
        <w:t xml:space="preserve">بندی درون خود مقام اهل سلوک نیز وجود دارد چنانچه مولانا مانند عموم عرفا سه مرتبه شریعت، طریقت و حقیقت را برای سالکان ترسیم کرده که هر یک واجد مراتب و درجات مختلف </w:t>
      </w:r>
      <w:r w:rsidR="00200CA6" w:rsidRPr="00E63592">
        <w:rPr>
          <w:rFonts w:cs="B Zar"/>
          <w:sz w:val="28"/>
          <w:szCs w:val="28"/>
          <w:rtl/>
        </w:rPr>
        <w:t>است</w:t>
      </w:r>
      <w:r w:rsidRPr="00E63592">
        <w:rPr>
          <w:rFonts w:cs="B Zar" w:hint="cs"/>
          <w:sz w:val="28"/>
          <w:szCs w:val="28"/>
          <w:rtl/>
        </w:rPr>
        <w:t xml:space="preserve"> (ملاحسین کاشفی، 1390). </w:t>
      </w:r>
      <w:r w:rsidRPr="00E63592">
        <w:rPr>
          <w:rFonts w:cs="B Zar" w:hint="cs"/>
          <w:sz w:val="28"/>
          <w:szCs w:val="28"/>
          <w:rtl/>
          <w:lang w:bidi="fa-IR"/>
        </w:rPr>
        <w:t>چنانچه در بیان اختلاف مرتبه خضر با موسی می</w:t>
      </w:r>
      <w:r w:rsidRPr="00E63592">
        <w:rPr>
          <w:rFonts w:cs="B Zar"/>
          <w:sz w:val="28"/>
          <w:szCs w:val="28"/>
          <w:rtl/>
          <w:lang w:bidi="fa-IR"/>
        </w:rPr>
        <w:softHyphen/>
      </w:r>
      <w:r w:rsidRPr="00E63592">
        <w:rPr>
          <w:rFonts w:cs="B Zar" w:hint="cs"/>
          <w:sz w:val="28"/>
          <w:szCs w:val="28"/>
          <w:rtl/>
          <w:lang w:bidi="fa-IR"/>
        </w:rPr>
        <w:t>گوید:</w:t>
      </w:r>
    </w:p>
    <w:p w:rsidR="002D739E" w:rsidRPr="00E63592" w:rsidRDefault="002D739E" w:rsidP="00E63592">
      <w:pPr>
        <w:pStyle w:val="NormalWeb"/>
        <w:bidi/>
        <w:spacing w:line="360" w:lineRule="auto"/>
        <w:ind w:firstLine="432"/>
        <w:jc w:val="both"/>
        <w:rPr>
          <w:rFonts w:cs="B Zar"/>
          <w:sz w:val="28"/>
          <w:szCs w:val="28"/>
          <w:rtl/>
          <w:lang w:bidi="fa-IR"/>
        </w:rPr>
      </w:pPr>
      <w:r w:rsidRPr="00E63592">
        <w:rPr>
          <w:rFonts w:cs="B Zar" w:hint="cs"/>
          <w:sz w:val="28"/>
          <w:szCs w:val="28"/>
          <w:rtl/>
          <w:lang w:bidi="fa-IR"/>
        </w:rPr>
        <w:t>گر خضر در بحر، کشتی را شکست/ صد درستی در شکست خضر هست</w:t>
      </w:r>
    </w:p>
    <w:p w:rsidR="002D739E" w:rsidRPr="00E63592" w:rsidRDefault="002D739E" w:rsidP="00BC7355">
      <w:pPr>
        <w:pStyle w:val="NormalWeb"/>
        <w:bidi/>
        <w:spacing w:line="360" w:lineRule="auto"/>
        <w:ind w:firstLine="432"/>
        <w:jc w:val="both"/>
        <w:rPr>
          <w:rFonts w:cs="B Zar"/>
          <w:sz w:val="28"/>
          <w:szCs w:val="28"/>
          <w:rtl/>
          <w:lang w:bidi="fa-IR"/>
        </w:rPr>
      </w:pPr>
      <w:r w:rsidRPr="00E63592">
        <w:rPr>
          <w:rFonts w:cs="B Zar" w:hint="cs"/>
          <w:sz w:val="28"/>
          <w:szCs w:val="28"/>
          <w:rtl/>
          <w:lang w:bidi="fa-IR"/>
        </w:rPr>
        <w:t>وهمِ موسی باهمه نور و هنر/ شد از آن محجوب، تو بی پَر مَپَر (مولوی 1388، د1ب37-236)</w:t>
      </w:r>
    </w:p>
    <w:p w:rsidR="002D739E" w:rsidRPr="00BC7355" w:rsidRDefault="00B627BD" w:rsidP="00E63592">
      <w:pPr>
        <w:pStyle w:val="NormalWeb"/>
        <w:bidi/>
        <w:spacing w:line="360" w:lineRule="auto"/>
        <w:jc w:val="both"/>
        <w:rPr>
          <w:rFonts w:cs="B Zar"/>
          <w:b/>
          <w:bCs/>
          <w:sz w:val="30"/>
          <w:szCs w:val="30"/>
          <w:rtl/>
          <w:lang w:bidi="fa-IR"/>
        </w:rPr>
      </w:pPr>
      <w:r w:rsidRPr="00BC7355">
        <w:rPr>
          <w:rFonts w:cs="B Zar" w:hint="cs"/>
          <w:b/>
          <w:bCs/>
          <w:sz w:val="30"/>
          <w:szCs w:val="30"/>
          <w:rtl/>
          <w:lang w:bidi="fa-IR"/>
        </w:rPr>
        <w:t xml:space="preserve">1.2 اخلاق </w:t>
      </w:r>
      <w:r w:rsidR="00200CA6" w:rsidRPr="00BC7355">
        <w:rPr>
          <w:rFonts w:cs="B Zar" w:hint="cs"/>
          <w:b/>
          <w:bCs/>
          <w:sz w:val="30"/>
          <w:szCs w:val="30"/>
          <w:rtl/>
          <w:lang w:bidi="fa-IR"/>
        </w:rPr>
        <w:t>واقع‌گرا</w:t>
      </w:r>
    </w:p>
    <w:p w:rsidR="002D739E" w:rsidRPr="00E63592" w:rsidRDefault="002D739E" w:rsidP="00E63592">
      <w:pPr>
        <w:pStyle w:val="NormalWeb"/>
        <w:bidi/>
        <w:spacing w:line="360" w:lineRule="auto"/>
        <w:ind w:firstLine="432"/>
        <w:jc w:val="both"/>
        <w:rPr>
          <w:rFonts w:cs="B Zar"/>
          <w:sz w:val="28"/>
          <w:szCs w:val="28"/>
          <w:rtl/>
          <w:lang w:bidi="fa-IR"/>
        </w:rPr>
      </w:pPr>
      <w:r w:rsidRPr="00E63592">
        <w:rPr>
          <w:rFonts w:cs="B Zar" w:hint="cs"/>
          <w:sz w:val="28"/>
          <w:szCs w:val="28"/>
          <w:rtl/>
          <w:lang w:bidi="fa-IR"/>
        </w:rPr>
        <w:t>در اخلاق متوسطان</w:t>
      </w:r>
      <w:r w:rsidR="00106181" w:rsidRPr="00E63592">
        <w:rPr>
          <w:rFonts w:cs="B Zar" w:hint="cs"/>
          <w:sz w:val="28"/>
          <w:szCs w:val="28"/>
          <w:rtl/>
          <w:lang w:bidi="fa-IR"/>
        </w:rPr>
        <w:t xml:space="preserve"> که شامل عموم افراد جامعه است</w:t>
      </w:r>
      <w:r w:rsidRPr="00E63592">
        <w:rPr>
          <w:rFonts w:cs="B Zar" w:hint="cs"/>
          <w:sz w:val="28"/>
          <w:szCs w:val="28"/>
          <w:rtl/>
          <w:lang w:bidi="fa-IR"/>
        </w:rPr>
        <w:t>، اساس عمل فرد، سودمحوری و گریز از زیان بر مبنای عقل محاسبه</w:t>
      </w:r>
      <w:r w:rsidRPr="00E63592">
        <w:rPr>
          <w:rFonts w:cs="B Zar"/>
          <w:sz w:val="28"/>
          <w:szCs w:val="28"/>
          <w:rtl/>
          <w:lang w:bidi="fa-IR"/>
        </w:rPr>
        <w:softHyphen/>
      </w:r>
      <w:r w:rsidRPr="00E63592">
        <w:rPr>
          <w:rFonts w:cs="B Zar" w:hint="cs"/>
          <w:sz w:val="28"/>
          <w:szCs w:val="28"/>
          <w:rtl/>
          <w:lang w:bidi="fa-IR"/>
        </w:rPr>
        <w:t>گر است چنین فردی در کارهای روزمره صواب را از ناصواب تمییز می</w:t>
      </w:r>
      <w:r w:rsidRPr="00E63592">
        <w:rPr>
          <w:rFonts w:cs="B Zar"/>
          <w:sz w:val="28"/>
          <w:szCs w:val="28"/>
          <w:rtl/>
          <w:lang w:bidi="fa-IR"/>
        </w:rPr>
        <w:softHyphen/>
      </w:r>
      <w:r w:rsidRPr="00E63592">
        <w:rPr>
          <w:rFonts w:cs="B Zar" w:hint="cs"/>
          <w:sz w:val="28"/>
          <w:szCs w:val="28"/>
          <w:rtl/>
          <w:lang w:bidi="fa-IR"/>
        </w:rPr>
        <w:t>دهد و سود را از زیان بازمی‌شناسد در هر راهی که بخواهد گام نهد پایان کار را می</w:t>
      </w:r>
      <w:r w:rsidRPr="00E63592">
        <w:rPr>
          <w:rFonts w:cs="B Zar"/>
          <w:sz w:val="28"/>
          <w:szCs w:val="28"/>
          <w:rtl/>
          <w:lang w:bidi="fa-IR"/>
        </w:rPr>
        <w:softHyphen/>
      </w:r>
      <w:r w:rsidRPr="00E63592">
        <w:rPr>
          <w:rFonts w:cs="B Zar" w:hint="cs"/>
          <w:sz w:val="28"/>
          <w:szCs w:val="28"/>
          <w:rtl/>
          <w:lang w:bidi="fa-IR"/>
        </w:rPr>
        <w:t>سنجد و اگر در آن معاملت صرفه</w:t>
      </w:r>
      <w:r w:rsidRPr="00E63592">
        <w:rPr>
          <w:rFonts w:cs="B Zar"/>
          <w:sz w:val="28"/>
          <w:szCs w:val="28"/>
          <w:rtl/>
          <w:lang w:bidi="fa-IR"/>
        </w:rPr>
        <w:softHyphen/>
      </w:r>
      <w:r w:rsidRPr="00E63592">
        <w:rPr>
          <w:rFonts w:cs="B Zar" w:hint="cs"/>
          <w:sz w:val="28"/>
          <w:szCs w:val="28"/>
          <w:rtl/>
          <w:lang w:bidi="fa-IR"/>
        </w:rPr>
        <w:t>ای نبیند دست از آن می</w:t>
      </w:r>
      <w:r w:rsidRPr="00E63592">
        <w:rPr>
          <w:rFonts w:cs="B Zar"/>
          <w:sz w:val="28"/>
          <w:szCs w:val="28"/>
          <w:rtl/>
          <w:lang w:bidi="fa-IR"/>
        </w:rPr>
        <w:softHyphen/>
      </w:r>
      <w:r w:rsidRPr="00E63592">
        <w:rPr>
          <w:rFonts w:cs="B Zar" w:hint="cs"/>
          <w:sz w:val="28"/>
          <w:szCs w:val="28"/>
          <w:rtl/>
          <w:lang w:bidi="fa-IR"/>
        </w:rPr>
        <w:t>کشد و فی</w:t>
      </w:r>
      <w:r w:rsidRPr="00E63592">
        <w:rPr>
          <w:rFonts w:cs="B Zar"/>
          <w:sz w:val="28"/>
          <w:szCs w:val="28"/>
          <w:rtl/>
          <w:lang w:bidi="fa-IR"/>
        </w:rPr>
        <w:softHyphen/>
      </w:r>
      <w:r w:rsidRPr="00E63592">
        <w:rPr>
          <w:rFonts w:cs="B Zar" w:hint="cs"/>
          <w:sz w:val="28"/>
          <w:szCs w:val="28"/>
          <w:rtl/>
          <w:lang w:bidi="fa-IR"/>
        </w:rPr>
        <w:t>الجمله می‌کوشد با توسل به زیرکی، گوی سبقت از دیگران برباید. خوی خریدوفروش و معامله</w:t>
      </w:r>
      <w:r w:rsidRPr="00E63592">
        <w:rPr>
          <w:rFonts w:cs="B Zar"/>
          <w:sz w:val="28"/>
          <w:szCs w:val="28"/>
          <w:rtl/>
          <w:lang w:bidi="fa-IR"/>
        </w:rPr>
        <w:softHyphen/>
      </w:r>
      <w:r w:rsidRPr="00E63592">
        <w:rPr>
          <w:rFonts w:cs="B Zar" w:hint="cs"/>
          <w:sz w:val="28"/>
          <w:szCs w:val="28"/>
          <w:rtl/>
          <w:lang w:bidi="fa-IR"/>
        </w:rPr>
        <w:t xml:space="preserve">گری </w:t>
      </w:r>
      <w:r w:rsidRPr="00E63592">
        <w:rPr>
          <w:rFonts w:cs="B Zar" w:hint="cs"/>
          <w:sz w:val="28"/>
          <w:szCs w:val="28"/>
          <w:rtl/>
          <w:lang w:bidi="fa-IR"/>
        </w:rPr>
        <w:lastRenderedPageBreak/>
        <w:t>در عاقلان چنان شدت می‌گیرد که از محدوده تأمین معاش درمی‌گذرد و به حوزه عبادت</w:t>
      </w:r>
      <w:r w:rsidRPr="00E63592">
        <w:rPr>
          <w:rFonts w:cs="B Zar"/>
          <w:sz w:val="28"/>
          <w:szCs w:val="28"/>
          <w:rtl/>
          <w:lang w:bidi="fa-IR"/>
        </w:rPr>
        <w:softHyphen/>
      </w:r>
      <w:r w:rsidRPr="00E63592">
        <w:rPr>
          <w:rFonts w:cs="B Zar" w:hint="cs"/>
          <w:sz w:val="28"/>
          <w:szCs w:val="28"/>
          <w:rtl/>
          <w:lang w:bidi="fa-IR"/>
        </w:rPr>
        <w:t xml:space="preserve">های آنان نیز رخنه می‌کند و سبب </w:t>
      </w:r>
      <w:r w:rsidR="00200CA6" w:rsidRPr="00E63592">
        <w:rPr>
          <w:rFonts w:cs="B Zar" w:hint="cs"/>
          <w:sz w:val="28"/>
          <w:szCs w:val="28"/>
          <w:rtl/>
          <w:lang w:bidi="fa-IR"/>
        </w:rPr>
        <w:t>می‌شود</w:t>
      </w:r>
      <w:r w:rsidRPr="00E63592">
        <w:rPr>
          <w:rFonts w:cs="B Zar" w:hint="cs"/>
          <w:sz w:val="28"/>
          <w:szCs w:val="28"/>
          <w:rtl/>
          <w:lang w:bidi="fa-IR"/>
        </w:rPr>
        <w:t xml:space="preserve"> دین</w:t>
      </w:r>
      <w:r w:rsidRPr="00E63592">
        <w:rPr>
          <w:rFonts w:cs="B Zar"/>
          <w:sz w:val="28"/>
          <w:szCs w:val="28"/>
          <w:rtl/>
          <w:lang w:bidi="fa-IR"/>
        </w:rPr>
        <w:softHyphen/>
      </w:r>
      <w:r w:rsidRPr="00E63592">
        <w:rPr>
          <w:rFonts w:cs="B Zar" w:hint="cs"/>
          <w:sz w:val="28"/>
          <w:szCs w:val="28"/>
          <w:rtl/>
          <w:lang w:bidi="fa-IR"/>
        </w:rPr>
        <w:t>ورزی آنان از ترس عذاب و طمع دریافت پاداش اخروی نیز برکنار نماند در چنین اخلاقی، تکالیف دینی تنها برای رهایی از آتش دوزخ و اخذ سند حجره</w:t>
      </w:r>
      <w:r w:rsidRPr="00E63592">
        <w:rPr>
          <w:rFonts w:cs="B Zar"/>
          <w:sz w:val="28"/>
          <w:szCs w:val="28"/>
          <w:rtl/>
          <w:lang w:bidi="fa-IR"/>
        </w:rPr>
        <w:softHyphen/>
      </w:r>
      <w:r w:rsidRPr="00E63592">
        <w:rPr>
          <w:rFonts w:cs="B Zar" w:hint="cs"/>
          <w:sz w:val="28"/>
          <w:szCs w:val="28"/>
          <w:rtl/>
          <w:lang w:bidi="fa-IR"/>
        </w:rPr>
        <w:t>ای از حجره</w:t>
      </w:r>
      <w:r w:rsidRPr="00E63592">
        <w:rPr>
          <w:rFonts w:cs="B Zar"/>
          <w:sz w:val="28"/>
          <w:szCs w:val="28"/>
          <w:rtl/>
          <w:lang w:bidi="fa-IR"/>
        </w:rPr>
        <w:softHyphen/>
      </w:r>
      <w:r w:rsidRPr="00E63592">
        <w:rPr>
          <w:rFonts w:cs="B Zar" w:hint="cs"/>
          <w:sz w:val="28"/>
          <w:szCs w:val="28"/>
          <w:rtl/>
          <w:lang w:bidi="fa-IR"/>
        </w:rPr>
        <w:t xml:space="preserve">های فردوس انجام </w:t>
      </w:r>
      <w:r w:rsidR="00200CA6" w:rsidRPr="00E63592">
        <w:rPr>
          <w:rFonts w:cs="B Zar" w:hint="cs"/>
          <w:sz w:val="28"/>
          <w:szCs w:val="28"/>
          <w:rtl/>
          <w:lang w:bidi="fa-IR"/>
        </w:rPr>
        <w:t>می‌شود</w:t>
      </w:r>
      <w:r w:rsidRPr="00E63592">
        <w:rPr>
          <w:rFonts w:cs="B Zar" w:hint="cs"/>
          <w:sz w:val="28"/>
          <w:szCs w:val="28"/>
          <w:rtl/>
          <w:lang w:bidi="fa-IR"/>
        </w:rPr>
        <w:t>.</w:t>
      </w:r>
    </w:p>
    <w:p w:rsidR="002D739E" w:rsidRPr="00E63592" w:rsidRDefault="002D739E" w:rsidP="00E63592">
      <w:pPr>
        <w:bidi/>
        <w:spacing w:line="360" w:lineRule="auto"/>
        <w:ind w:firstLine="432"/>
        <w:jc w:val="both"/>
        <w:rPr>
          <w:rFonts w:cs="B Zar"/>
          <w:sz w:val="28"/>
          <w:szCs w:val="28"/>
          <w:rtl/>
          <w:lang w:bidi="fa-IR"/>
        </w:rPr>
      </w:pPr>
      <w:r w:rsidRPr="00E63592">
        <w:rPr>
          <w:rFonts w:cs="B Zar" w:hint="cs"/>
          <w:sz w:val="28"/>
          <w:szCs w:val="28"/>
          <w:rtl/>
          <w:lang w:bidi="fa-IR"/>
        </w:rPr>
        <w:t>باید به این نکته مهم توجه داشت که این بیان مولانا جلال</w:t>
      </w:r>
      <w:r w:rsidRPr="00E63592">
        <w:rPr>
          <w:rFonts w:cs="B Zar"/>
          <w:sz w:val="28"/>
          <w:szCs w:val="28"/>
          <w:rtl/>
          <w:lang w:bidi="fa-IR"/>
        </w:rPr>
        <w:softHyphen/>
      </w:r>
      <w:r w:rsidRPr="00E63592">
        <w:rPr>
          <w:rFonts w:cs="B Zar" w:hint="cs"/>
          <w:sz w:val="28"/>
          <w:szCs w:val="28"/>
          <w:rtl/>
          <w:lang w:bidi="fa-IR"/>
        </w:rPr>
        <w:t xml:space="preserve">الدین بدان معنی نیست که او برای عقل </w:t>
      </w:r>
      <w:r w:rsidR="00106181" w:rsidRPr="00E63592">
        <w:rPr>
          <w:rFonts w:cs="B Zar" w:hint="cs"/>
          <w:sz w:val="28"/>
          <w:szCs w:val="28"/>
          <w:rtl/>
          <w:lang w:bidi="fa-IR"/>
        </w:rPr>
        <w:t>و اخلاقِ مبتنی بر آن</w:t>
      </w:r>
      <w:r w:rsidRPr="00E63592">
        <w:rPr>
          <w:rFonts w:cs="B Zar" w:hint="cs"/>
          <w:sz w:val="28"/>
          <w:szCs w:val="28"/>
          <w:rtl/>
          <w:lang w:bidi="fa-IR"/>
        </w:rPr>
        <w:t xml:space="preserve"> ارزشی قائل نیست مولوی عقیده دارد رهروان آیین عشق و پیروان دین عقل، هر دو مستعد رسیدن به مقام قرب الهی</w:t>
      </w:r>
      <w:r w:rsidRPr="00E63592">
        <w:rPr>
          <w:rFonts w:cs="B Zar"/>
          <w:sz w:val="28"/>
          <w:szCs w:val="28"/>
          <w:rtl/>
          <w:lang w:bidi="fa-IR"/>
        </w:rPr>
        <w:softHyphen/>
      </w:r>
      <w:r w:rsidRPr="00E63592">
        <w:rPr>
          <w:rFonts w:cs="B Zar" w:hint="cs"/>
          <w:sz w:val="28"/>
          <w:szCs w:val="28"/>
          <w:rtl/>
          <w:lang w:bidi="fa-IR"/>
        </w:rPr>
        <w:t>اند نهایت آنکه هم عشق و هم عقل نزد او مراتب گوناگون دارد. البته عقل جزئی یعنی عقلی که عامل محرک اعمال اخلاق متوسطان است نزد عارف بلخی همیشه خوش‌نام نیست ازاین‌رو مولانا این عقل را به دودسته عقل ممدوح و مذموم تقسیم می‌کند. عقل ممدوح مصلحت اهل دنیا را در این می</w:t>
      </w:r>
      <w:r w:rsidRPr="00E63592">
        <w:rPr>
          <w:rFonts w:cs="B Zar"/>
          <w:sz w:val="28"/>
          <w:szCs w:val="28"/>
          <w:rtl/>
          <w:lang w:bidi="fa-IR"/>
        </w:rPr>
        <w:softHyphen/>
      </w:r>
      <w:r w:rsidRPr="00E63592">
        <w:rPr>
          <w:rFonts w:cs="B Zar" w:hint="cs"/>
          <w:sz w:val="28"/>
          <w:szCs w:val="28"/>
          <w:rtl/>
          <w:lang w:bidi="fa-IR"/>
        </w:rPr>
        <w:t>بیند که در کنار کارهای این جهانی، از دین‌داری نیز غافل نمانند ازاین‌رو فرمان می</w:t>
      </w:r>
      <w:r w:rsidRPr="00E63592">
        <w:rPr>
          <w:rFonts w:cs="B Zar"/>
          <w:sz w:val="28"/>
          <w:szCs w:val="28"/>
          <w:rtl/>
          <w:lang w:bidi="fa-IR"/>
        </w:rPr>
        <w:softHyphen/>
      </w:r>
      <w:r w:rsidRPr="00E63592">
        <w:rPr>
          <w:rFonts w:cs="B Zar" w:hint="cs"/>
          <w:sz w:val="28"/>
          <w:szCs w:val="28"/>
          <w:rtl/>
          <w:lang w:bidi="fa-IR"/>
        </w:rPr>
        <w:t>دهد که آدمی برای رسیدن به مقامات اخروی در این دنیا به اجرای احکام و تکالیف دینی قیام کند (لاهوتی، 1390: 321 و 331).</w:t>
      </w:r>
    </w:p>
    <w:p w:rsidR="002D739E" w:rsidRPr="00E63592" w:rsidRDefault="002D739E" w:rsidP="00E63592">
      <w:pPr>
        <w:pStyle w:val="NormalWeb"/>
        <w:bidi/>
        <w:spacing w:line="360" w:lineRule="auto"/>
        <w:ind w:firstLine="432"/>
        <w:jc w:val="both"/>
        <w:rPr>
          <w:rFonts w:cs="B Zar"/>
          <w:sz w:val="28"/>
          <w:szCs w:val="28"/>
          <w:rtl/>
          <w:lang w:bidi="fa-IR"/>
        </w:rPr>
      </w:pPr>
      <w:r w:rsidRPr="00E63592">
        <w:rPr>
          <w:rFonts w:cs="B Zar" w:hint="cs"/>
          <w:sz w:val="28"/>
          <w:szCs w:val="28"/>
          <w:rtl/>
          <w:lang w:bidi="fa-IR"/>
        </w:rPr>
        <w:t>مولوی، عبادت و اخلاق از روی عقل (تاجرانه، برده محور) را منع نکرده و نکوهیده نمی</w:t>
      </w:r>
      <w:r w:rsidRPr="00E63592">
        <w:rPr>
          <w:rFonts w:cs="B Zar"/>
          <w:sz w:val="28"/>
          <w:szCs w:val="28"/>
          <w:rtl/>
          <w:lang w:bidi="fa-IR"/>
        </w:rPr>
        <w:softHyphen/>
      </w:r>
      <w:r w:rsidRPr="00E63592">
        <w:rPr>
          <w:rFonts w:cs="B Zar" w:hint="cs"/>
          <w:sz w:val="28"/>
          <w:szCs w:val="28"/>
          <w:rtl/>
          <w:lang w:bidi="fa-IR"/>
        </w:rPr>
        <w:t>شمارد اما سخن در اینجا است که چون پایِ عقلِ ناقص به میان آید کار به تشخیص مصلحت و ترجیح منفعت می</w:t>
      </w:r>
      <w:r w:rsidRPr="00E63592">
        <w:rPr>
          <w:rFonts w:cs="B Zar"/>
          <w:sz w:val="28"/>
          <w:szCs w:val="28"/>
          <w:rtl/>
          <w:lang w:bidi="fa-IR"/>
        </w:rPr>
        <w:softHyphen/>
      </w:r>
      <w:r w:rsidRPr="00E63592">
        <w:rPr>
          <w:rFonts w:cs="B Zar" w:hint="cs"/>
          <w:sz w:val="28"/>
          <w:szCs w:val="28"/>
          <w:rtl/>
          <w:lang w:bidi="fa-IR"/>
        </w:rPr>
        <w:t>کشد و انسان را در برابر دستورات دین متوقع پاداش مادی و معنوی می‌کند.</w:t>
      </w:r>
      <w:r w:rsidR="00106181" w:rsidRPr="00E63592">
        <w:rPr>
          <w:rFonts w:cs="B Zar" w:hint="cs"/>
          <w:sz w:val="28"/>
          <w:szCs w:val="28"/>
          <w:rtl/>
          <w:lang w:bidi="fa-IR"/>
        </w:rPr>
        <w:t xml:space="preserve"> </w:t>
      </w:r>
      <w:r w:rsidRPr="00E63592">
        <w:rPr>
          <w:rFonts w:cs="B Zar" w:hint="cs"/>
          <w:sz w:val="28"/>
          <w:szCs w:val="28"/>
          <w:rtl/>
        </w:rPr>
        <w:t>به‌طورکلی اگرچه عارف رومی در ترجیح ادراکات قلبی بسیار سخن گفته اما او منکر ادراکات عقلی نیست و آنچه او را وادار می</w:t>
      </w:r>
      <w:r w:rsidRPr="00E63592">
        <w:rPr>
          <w:rFonts w:cs="B Zar"/>
          <w:sz w:val="28"/>
          <w:szCs w:val="28"/>
          <w:rtl/>
        </w:rPr>
        <w:softHyphen/>
      </w:r>
      <w:r w:rsidRPr="00E63592">
        <w:rPr>
          <w:rFonts w:cs="B Zar" w:hint="cs"/>
          <w:sz w:val="28"/>
          <w:szCs w:val="28"/>
          <w:rtl/>
        </w:rPr>
        <w:t>سازد تا در بسیاری از مواقع علیه عقل سخن بگوید جزئی</w:t>
      </w:r>
      <w:r w:rsidRPr="00E63592">
        <w:rPr>
          <w:rFonts w:cs="B Zar"/>
          <w:sz w:val="28"/>
          <w:szCs w:val="28"/>
          <w:rtl/>
        </w:rPr>
        <w:softHyphen/>
      </w:r>
      <w:r w:rsidRPr="00E63592">
        <w:rPr>
          <w:rFonts w:cs="B Zar" w:hint="cs"/>
          <w:sz w:val="28"/>
          <w:szCs w:val="28"/>
          <w:rtl/>
        </w:rPr>
        <w:t xml:space="preserve">نگری و سطحی بینی عاقلان </w:t>
      </w:r>
      <w:r w:rsidRPr="00E63592">
        <w:rPr>
          <w:rFonts w:cs="B Zar"/>
          <w:sz w:val="28"/>
          <w:szCs w:val="28"/>
          <w:rtl/>
        </w:rPr>
        <w:t>است (</w:t>
      </w:r>
      <w:r w:rsidRPr="00E63592">
        <w:rPr>
          <w:rFonts w:cs="B Zar" w:hint="cs"/>
          <w:sz w:val="28"/>
          <w:szCs w:val="28"/>
          <w:rtl/>
        </w:rPr>
        <w:t>محمدی، 1392: 58)</w:t>
      </w:r>
      <w:r w:rsidRPr="00E63592">
        <w:rPr>
          <w:rFonts w:cs="B Zar"/>
          <w:sz w:val="28"/>
          <w:szCs w:val="28"/>
          <w:rtl/>
        </w:rPr>
        <w:t xml:space="preserve">؛ </w:t>
      </w:r>
      <w:r w:rsidRPr="00E63592">
        <w:rPr>
          <w:rFonts w:cs="B Zar" w:hint="cs"/>
          <w:sz w:val="28"/>
          <w:szCs w:val="28"/>
          <w:rtl/>
        </w:rPr>
        <w:t>یعنی همان مرتبه</w:t>
      </w:r>
      <w:r w:rsidRPr="00E63592">
        <w:rPr>
          <w:rFonts w:cs="B Zar"/>
          <w:sz w:val="28"/>
          <w:szCs w:val="28"/>
          <w:rtl/>
        </w:rPr>
        <w:softHyphen/>
      </w:r>
      <w:r w:rsidRPr="00E63592">
        <w:rPr>
          <w:rFonts w:cs="B Zar" w:hint="cs"/>
          <w:sz w:val="28"/>
          <w:szCs w:val="28"/>
          <w:rtl/>
        </w:rPr>
        <w:t xml:space="preserve">ای که فقط مناسب حال </w:t>
      </w:r>
      <w:r w:rsidRPr="00E63592">
        <w:rPr>
          <w:rFonts w:cs="B Zar" w:hint="cs"/>
          <w:sz w:val="28"/>
          <w:szCs w:val="28"/>
          <w:rtl/>
          <w:lang w:bidi="fa-IR"/>
        </w:rPr>
        <w:t>اخلاق متوسطان است.</w:t>
      </w:r>
    </w:p>
    <w:p w:rsidR="002D739E" w:rsidRPr="00E63592" w:rsidRDefault="002D739E" w:rsidP="00E63592">
      <w:pPr>
        <w:pStyle w:val="NormalWeb"/>
        <w:bidi/>
        <w:spacing w:line="360" w:lineRule="auto"/>
        <w:ind w:firstLine="432"/>
        <w:jc w:val="both"/>
        <w:rPr>
          <w:rFonts w:cs="B Zar"/>
          <w:sz w:val="28"/>
          <w:szCs w:val="28"/>
          <w:rtl/>
        </w:rPr>
      </w:pPr>
    </w:p>
    <w:p w:rsidR="002D739E" w:rsidRPr="00E63592" w:rsidRDefault="002D739E" w:rsidP="00E63592">
      <w:pPr>
        <w:pStyle w:val="NormalWeb"/>
        <w:bidi/>
        <w:spacing w:line="360" w:lineRule="auto"/>
        <w:jc w:val="both"/>
        <w:rPr>
          <w:rFonts w:cs="B Zar"/>
          <w:b/>
          <w:bCs/>
          <w:sz w:val="28"/>
          <w:szCs w:val="28"/>
          <w:rtl/>
          <w:lang w:bidi="fa-IR"/>
        </w:rPr>
      </w:pPr>
      <w:r w:rsidRPr="00E63592">
        <w:rPr>
          <w:rFonts w:cs="B Zar" w:hint="cs"/>
          <w:b/>
          <w:bCs/>
          <w:sz w:val="28"/>
          <w:szCs w:val="28"/>
          <w:rtl/>
          <w:lang w:bidi="fa-IR"/>
        </w:rPr>
        <w:lastRenderedPageBreak/>
        <w:t xml:space="preserve">1.1.2 اخلاق </w:t>
      </w:r>
      <w:r w:rsidR="00B627BD" w:rsidRPr="00E63592">
        <w:rPr>
          <w:rFonts w:cs="B Zar" w:hint="cs"/>
          <w:b/>
          <w:bCs/>
          <w:sz w:val="28"/>
          <w:szCs w:val="28"/>
          <w:rtl/>
          <w:lang w:bidi="fa-IR"/>
        </w:rPr>
        <w:t>زاهدانه</w:t>
      </w:r>
    </w:p>
    <w:p w:rsidR="00C001C1" w:rsidRPr="00E63592" w:rsidRDefault="002D739E" w:rsidP="00E63592">
      <w:pPr>
        <w:pStyle w:val="NormalWeb"/>
        <w:bidi/>
        <w:spacing w:line="360" w:lineRule="auto"/>
        <w:ind w:firstLine="432"/>
        <w:jc w:val="both"/>
        <w:rPr>
          <w:rFonts w:cs="B Zar"/>
          <w:sz w:val="28"/>
          <w:szCs w:val="28"/>
          <w:rtl/>
        </w:rPr>
      </w:pPr>
      <w:r w:rsidRPr="00E63592">
        <w:rPr>
          <w:rFonts w:cs="B Zar" w:hint="cs"/>
          <w:sz w:val="28"/>
          <w:szCs w:val="28"/>
          <w:rtl/>
        </w:rPr>
        <w:t xml:space="preserve">اخلاق برده محور یعنی اخلاق مبتنی بر ترس به شکل بارز در زهاد نمودار </w:t>
      </w:r>
      <w:r w:rsidR="00200CA6" w:rsidRPr="00E63592">
        <w:rPr>
          <w:rFonts w:cs="B Zar" w:hint="cs"/>
          <w:sz w:val="28"/>
          <w:szCs w:val="28"/>
          <w:rtl/>
        </w:rPr>
        <w:t>می‌شود</w:t>
      </w:r>
      <w:r w:rsidRPr="00E63592">
        <w:rPr>
          <w:rFonts w:cs="B Zar" w:hint="cs"/>
          <w:sz w:val="28"/>
          <w:szCs w:val="28"/>
          <w:rtl/>
        </w:rPr>
        <w:t xml:space="preserve">. به‌طورکلی در اندیشه و بیان مولانا اگر </w:t>
      </w:r>
      <w:r w:rsidR="00200CA6" w:rsidRPr="00E63592">
        <w:rPr>
          <w:rFonts w:cs="B Zar"/>
          <w:sz w:val="28"/>
          <w:szCs w:val="28"/>
          <w:rtl/>
        </w:rPr>
        <w:t>زهد ورز</w:t>
      </w:r>
      <w:r w:rsidR="00200CA6" w:rsidRPr="00E63592">
        <w:rPr>
          <w:rFonts w:cs="B Zar" w:hint="cs"/>
          <w:sz w:val="28"/>
          <w:szCs w:val="28"/>
          <w:rtl/>
        </w:rPr>
        <w:t>ی</w:t>
      </w:r>
      <w:r w:rsidRPr="00E63592">
        <w:rPr>
          <w:rFonts w:cs="B Zar" w:hint="cs"/>
          <w:sz w:val="28"/>
          <w:szCs w:val="28"/>
          <w:rtl/>
        </w:rPr>
        <w:t xml:space="preserve"> با ریا و فریب همراه نباشد مایه نکوهش نیست بلکه وی گاه تعابیر ستایش‌آمیزی از زهد بیان کرده است ازجمله اینکه زهد را به دانه</w:t>
      </w:r>
      <w:r w:rsidRPr="00E63592">
        <w:rPr>
          <w:rFonts w:cs="B Zar"/>
          <w:sz w:val="28"/>
          <w:szCs w:val="28"/>
          <w:rtl/>
        </w:rPr>
        <w:softHyphen/>
      </w:r>
      <w:r w:rsidRPr="00E63592">
        <w:rPr>
          <w:rFonts w:cs="B Zar" w:hint="cs"/>
          <w:sz w:val="28"/>
          <w:szCs w:val="28"/>
          <w:rtl/>
        </w:rPr>
        <w:t xml:space="preserve">ای که در زمین کاشته شود و حاصل آن به‌وقت درو، معرفت باشد تشبیه کرده است همچنین قبله زاهد را یزدان پاک دانسته و اینکه چون ترک دنیا کند خدا دنیا را تسلیم او </w:t>
      </w:r>
      <w:r w:rsidRPr="00E63592">
        <w:rPr>
          <w:rFonts w:cs="B Zar"/>
          <w:sz w:val="28"/>
          <w:szCs w:val="28"/>
          <w:rtl/>
        </w:rPr>
        <w:t>کند (</w:t>
      </w:r>
      <w:r w:rsidRPr="00E63592">
        <w:rPr>
          <w:rFonts w:cs="B Zar" w:hint="cs"/>
          <w:sz w:val="28"/>
          <w:szCs w:val="28"/>
          <w:rtl/>
        </w:rPr>
        <w:t>محمدی، 1388: 508-507). مولانا جلال</w:t>
      </w:r>
      <w:r w:rsidRPr="00E63592">
        <w:rPr>
          <w:rFonts w:cs="B Zar"/>
          <w:sz w:val="28"/>
          <w:szCs w:val="28"/>
          <w:rtl/>
        </w:rPr>
        <w:softHyphen/>
      </w:r>
      <w:r w:rsidRPr="00E63592">
        <w:rPr>
          <w:rFonts w:cs="B Zar" w:hint="cs"/>
          <w:sz w:val="28"/>
          <w:szCs w:val="28"/>
          <w:rtl/>
        </w:rPr>
        <w:t>الدین از قول زاهدی می</w:t>
      </w:r>
      <w:r w:rsidRPr="00E63592">
        <w:rPr>
          <w:rFonts w:cs="B Zar"/>
          <w:sz w:val="28"/>
          <w:szCs w:val="28"/>
          <w:rtl/>
        </w:rPr>
        <w:softHyphen/>
      </w:r>
      <w:r w:rsidRPr="00E63592">
        <w:rPr>
          <w:rFonts w:cs="B Zar" w:hint="cs"/>
          <w:sz w:val="28"/>
          <w:szCs w:val="28"/>
          <w:rtl/>
        </w:rPr>
        <w:t>گوید اگر چشم در گریستن برای خدا و آمرزش خواستن کور شود چه باک که موجب بالا رفتن درجه بنده نزد حق</w:t>
      </w:r>
      <w:r w:rsidRPr="00E63592">
        <w:rPr>
          <w:rFonts w:cs="B Zar"/>
          <w:sz w:val="28"/>
          <w:szCs w:val="28"/>
          <w:rtl/>
        </w:rPr>
        <w:softHyphen/>
      </w:r>
      <w:r w:rsidRPr="00E63592">
        <w:rPr>
          <w:rFonts w:cs="B Zar" w:hint="cs"/>
          <w:sz w:val="28"/>
          <w:szCs w:val="28"/>
          <w:rtl/>
        </w:rPr>
        <w:t xml:space="preserve">تعالی </w:t>
      </w:r>
      <w:r w:rsidRPr="00E63592">
        <w:rPr>
          <w:rFonts w:cs="B Zar"/>
          <w:sz w:val="28"/>
          <w:szCs w:val="28"/>
          <w:rtl/>
        </w:rPr>
        <w:t>است (</w:t>
      </w:r>
      <w:r w:rsidRPr="00E63592">
        <w:rPr>
          <w:rFonts w:cs="B Zar" w:hint="cs"/>
          <w:sz w:val="28"/>
          <w:szCs w:val="28"/>
          <w:rtl/>
        </w:rPr>
        <w:t>شهیدی، 1375: 2/102).</w:t>
      </w:r>
    </w:p>
    <w:p w:rsidR="002D739E" w:rsidRPr="00E63592" w:rsidRDefault="002D739E" w:rsidP="00E63592">
      <w:pPr>
        <w:pStyle w:val="NormalWeb"/>
        <w:bidi/>
        <w:spacing w:line="360" w:lineRule="auto"/>
        <w:ind w:firstLine="432"/>
        <w:jc w:val="both"/>
        <w:rPr>
          <w:rFonts w:cs="B Zar"/>
          <w:sz w:val="28"/>
          <w:szCs w:val="28"/>
          <w:rtl/>
        </w:rPr>
      </w:pPr>
      <w:r w:rsidRPr="00E63592">
        <w:rPr>
          <w:rFonts w:cs="B Zar" w:hint="cs"/>
          <w:sz w:val="28"/>
          <w:szCs w:val="28"/>
          <w:rtl/>
        </w:rPr>
        <w:t>ملای روم توجه به خوف و طمع در راستای عنایت بنده به خدا و قطع امید از غیر او را مفید می</w:t>
      </w:r>
      <w:r w:rsidRPr="00E63592">
        <w:rPr>
          <w:rFonts w:cs="B Zar"/>
          <w:sz w:val="28"/>
          <w:szCs w:val="28"/>
          <w:rtl/>
        </w:rPr>
        <w:softHyphen/>
      </w:r>
      <w:r w:rsidRPr="00E63592">
        <w:rPr>
          <w:rFonts w:cs="B Zar" w:hint="cs"/>
          <w:sz w:val="28"/>
          <w:szCs w:val="28"/>
          <w:rtl/>
        </w:rPr>
        <w:t>داند:</w:t>
      </w:r>
    </w:p>
    <w:p w:rsidR="002D739E" w:rsidRPr="00E63592" w:rsidRDefault="002D739E" w:rsidP="00E63592">
      <w:pPr>
        <w:pStyle w:val="NormalWeb"/>
        <w:bidi/>
        <w:spacing w:line="360" w:lineRule="auto"/>
        <w:ind w:firstLine="432"/>
        <w:jc w:val="both"/>
        <w:rPr>
          <w:rFonts w:cs="B Zar"/>
          <w:sz w:val="28"/>
          <w:szCs w:val="28"/>
          <w:rtl/>
          <w:lang w:bidi="fa-IR"/>
        </w:rPr>
      </w:pPr>
      <w:r w:rsidRPr="00E63592">
        <w:rPr>
          <w:rFonts w:cs="B Zar" w:hint="cs"/>
          <w:sz w:val="28"/>
          <w:szCs w:val="28"/>
          <w:rtl/>
          <w:lang w:bidi="fa-IR"/>
        </w:rPr>
        <w:t>در دلت خوف افکند از موضعی/ تا نباشد غیر آنت مطمعی</w:t>
      </w:r>
    </w:p>
    <w:p w:rsidR="002D739E" w:rsidRPr="00E63592" w:rsidRDefault="002D739E" w:rsidP="00E63592">
      <w:pPr>
        <w:pStyle w:val="NormalWeb"/>
        <w:bidi/>
        <w:spacing w:line="360" w:lineRule="auto"/>
        <w:ind w:firstLine="432"/>
        <w:jc w:val="both"/>
        <w:rPr>
          <w:rFonts w:cs="B Zar"/>
          <w:sz w:val="28"/>
          <w:szCs w:val="28"/>
          <w:rtl/>
          <w:lang w:bidi="fa-IR"/>
        </w:rPr>
      </w:pPr>
      <w:r w:rsidRPr="00E63592">
        <w:rPr>
          <w:rFonts w:cs="B Zar" w:hint="cs"/>
          <w:sz w:val="28"/>
          <w:szCs w:val="28"/>
          <w:rtl/>
          <w:lang w:bidi="fa-IR"/>
        </w:rPr>
        <w:t xml:space="preserve">در طمع خود فایده دیگر نهد/ وان مرادت از کسی دیگر </w:t>
      </w:r>
      <w:r w:rsidRPr="00E63592">
        <w:rPr>
          <w:rFonts w:cs="B Zar"/>
          <w:sz w:val="28"/>
          <w:szCs w:val="28"/>
          <w:rtl/>
          <w:lang w:bidi="fa-IR"/>
        </w:rPr>
        <w:t>دهد (</w:t>
      </w:r>
      <w:r w:rsidRPr="00E63592">
        <w:rPr>
          <w:rFonts w:cs="B Zar" w:hint="cs"/>
          <w:sz w:val="28"/>
          <w:szCs w:val="28"/>
          <w:rtl/>
        </w:rPr>
        <w:t>مولوی، 1388: د6ب88-4187)</w:t>
      </w:r>
    </w:p>
    <w:p w:rsidR="002D739E" w:rsidRPr="00E63592" w:rsidRDefault="002D739E" w:rsidP="00E63592">
      <w:pPr>
        <w:pStyle w:val="NormalWeb"/>
        <w:bidi/>
        <w:spacing w:line="360" w:lineRule="auto"/>
        <w:ind w:firstLine="432"/>
        <w:jc w:val="both"/>
        <w:rPr>
          <w:rFonts w:cs="B Zar"/>
          <w:sz w:val="28"/>
          <w:szCs w:val="28"/>
          <w:rtl/>
          <w:lang w:bidi="fa-IR"/>
        </w:rPr>
      </w:pPr>
      <w:r w:rsidRPr="00E63592">
        <w:rPr>
          <w:rFonts w:cs="B Zar" w:hint="cs"/>
          <w:sz w:val="28"/>
          <w:szCs w:val="28"/>
          <w:rtl/>
          <w:lang w:bidi="fa-IR"/>
        </w:rPr>
        <w:t>بدین معنی که خدا بر قلبت موضعی از ترس وارد می‌کند اولاً بر دل تو ترسی می</w:t>
      </w:r>
      <w:r w:rsidRPr="00E63592">
        <w:rPr>
          <w:rFonts w:cs="B Zar"/>
          <w:sz w:val="28"/>
          <w:szCs w:val="28"/>
          <w:rtl/>
          <w:lang w:bidi="fa-IR"/>
        </w:rPr>
        <w:softHyphen/>
      </w:r>
      <w:r w:rsidRPr="00E63592">
        <w:rPr>
          <w:rFonts w:cs="B Zar" w:hint="cs"/>
          <w:sz w:val="28"/>
          <w:szCs w:val="28"/>
          <w:rtl/>
          <w:lang w:bidi="fa-IR"/>
        </w:rPr>
        <w:t>افکند و تو به‌جایی امیدوار می</w:t>
      </w:r>
      <w:r w:rsidRPr="00E63592">
        <w:rPr>
          <w:rFonts w:cs="B Zar"/>
          <w:sz w:val="28"/>
          <w:szCs w:val="28"/>
          <w:rtl/>
          <w:lang w:bidi="fa-IR"/>
        </w:rPr>
        <w:softHyphen/>
      </w:r>
      <w:r w:rsidRPr="00E63592">
        <w:rPr>
          <w:rFonts w:cs="B Zar" w:hint="cs"/>
          <w:sz w:val="28"/>
          <w:szCs w:val="28"/>
          <w:rtl/>
          <w:lang w:bidi="fa-IR"/>
        </w:rPr>
        <w:t>شوی و به آنجا طمع می</w:t>
      </w:r>
      <w:r w:rsidRPr="00E63592">
        <w:rPr>
          <w:rFonts w:cs="B Zar"/>
          <w:sz w:val="28"/>
          <w:szCs w:val="28"/>
          <w:rtl/>
          <w:lang w:bidi="fa-IR"/>
        </w:rPr>
        <w:softHyphen/>
      </w:r>
      <w:r w:rsidRPr="00E63592">
        <w:rPr>
          <w:rFonts w:cs="B Zar" w:hint="cs"/>
          <w:sz w:val="28"/>
          <w:szCs w:val="28"/>
          <w:rtl/>
          <w:lang w:bidi="fa-IR"/>
        </w:rPr>
        <w:t>بندی سپس آن مراد و طمعت را از جایی که امید نداری و به‌وسیله کس دیگر می</w:t>
      </w:r>
      <w:r w:rsidRPr="00E63592">
        <w:rPr>
          <w:rFonts w:cs="B Zar"/>
          <w:sz w:val="28"/>
          <w:szCs w:val="28"/>
          <w:rtl/>
          <w:lang w:bidi="fa-IR"/>
        </w:rPr>
        <w:softHyphen/>
      </w:r>
      <w:r w:rsidRPr="00E63592">
        <w:rPr>
          <w:rFonts w:cs="B Zar" w:hint="cs"/>
          <w:sz w:val="28"/>
          <w:szCs w:val="28"/>
          <w:rtl/>
          <w:lang w:bidi="fa-IR"/>
        </w:rPr>
        <w:t>دهد.</w:t>
      </w:r>
    </w:p>
    <w:p w:rsidR="002D739E" w:rsidRPr="00E63592" w:rsidRDefault="002D739E" w:rsidP="00E63592">
      <w:pPr>
        <w:pStyle w:val="NormalWeb"/>
        <w:bidi/>
        <w:spacing w:line="360" w:lineRule="auto"/>
        <w:ind w:firstLine="432"/>
        <w:jc w:val="both"/>
        <w:rPr>
          <w:rFonts w:cs="B Zar"/>
          <w:sz w:val="28"/>
          <w:szCs w:val="28"/>
          <w:rtl/>
        </w:rPr>
      </w:pPr>
      <w:r w:rsidRPr="00E63592">
        <w:rPr>
          <w:rFonts w:cs="B Zar" w:hint="cs"/>
          <w:sz w:val="28"/>
          <w:szCs w:val="28"/>
          <w:rtl/>
        </w:rPr>
        <w:t>البته اگرچه زاهد در اینجا به‌هیچ‌وجه منفور و مورد نکوهش مولانا جلال</w:t>
      </w:r>
      <w:r w:rsidRPr="00E63592">
        <w:rPr>
          <w:rFonts w:cs="B Zar"/>
          <w:sz w:val="28"/>
          <w:szCs w:val="28"/>
          <w:rtl/>
        </w:rPr>
        <w:softHyphen/>
      </w:r>
      <w:r w:rsidRPr="00E63592">
        <w:rPr>
          <w:rFonts w:cs="B Zar" w:hint="cs"/>
          <w:sz w:val="28"/>
          <w:szCs w:val="28"/>
          <w:rtl/>
        </w:rPr>
        <w:t xml:space="preserve">الدین نیست اما از طرفی قابل‌مقایسه با مقام عارف عاشق نیست. از منظر او «عالِم به از صد زاهد» </w:t>
      </w:r>
      <w:r w:rsidRPr="00E63592">
        <w:rPr>
          <w:rFonts w:cs="B Zar"/>
          <w:sz w:val="28"/>
          <w:szCs w:val="28"/>
          <w:rtl/>
        </w:rPr>
        <w:t>است (</w:t>
      </w:r>
      <w:r w:rsidRPr="00E63592">
        <w:rPr>
          <w:rFonts w:cs="B Zar" w:hint="cs"/>
          <w:sz w:val="28"/>
          <w:szCs w:val="28"/>
          <w:rtl/>
        </w:rPr>
        <w:t>مولوی: 1389: 47) زیرا مایه زاهد ترس است ازاین‌رو با هراس گام برمی</w:t>
      </w:r>
      <w:r w:rsidRPr="00E63592">
        <w:rPr>
          <w:rFonts w:cs="B Zar"/>
          <w:sz w:val="28"/>
          <w:szCs w:val="28"/>
          <w:rtl/>
        </w:rPr>
        <w:softHyphen/>
      </w:r>
      <w:r w:rsidRPr="00E63592">
        <w:rPr>
          <w:rFonts w:cs="B Zar" w:hint="cs"/>
          <w:sz w:val="28"/>
          <w:szCs w:val="28"/>
          <w:rtl/>
        </w:rPr>
        <w:t>دارد و سیر بسیار کندی دارد:</w:t>
      </w:r>
    </w:p>
    <w:p w:rsidR="002D739E" w:rsidRPr="00E63592" w:rsidRDefault="002D739E" w:rsidP="00E63592">
      <w:pPr>
        <w:pStyle w:val="NormalWeb"/>
        <w:bidi/>
        <w:spacing w:line="360" w:lineRule="auto"/>
        <w:ind w:firstLine="432"/>
        <w:jc w:val="both"/>
        <w:rPr>
          <w:rFonts w:cs="B Zar"/>
          <w:sz w:val="28"/>
          <w:szCs w:val="28"/>
          <w:rtl/>
        </w:rPr>
      </w:pPr>
      <w:r w:rsidRPr="00E63592">
        <w:rPr>
          <w:rFonts w:cs="B Zar" w:hint="cs"/>
          <w:sz w:val="28"/>
          <w:szCs w:val="28"/>
          <w:rtl/>
        </w:rPr>
        <w:t>زاهد با ترس می</w:t>
      </w:r>
      <w:r w:rsidRPr="00E63592">
        <w:rPr>
          <w:rFonts w:cs="B Zar"/>
          <w:sz w:val="28"/>
          <w:szCs w:val="28"/>
          <w:rtl/>
        </w:rPr>
        <w:softHyphen/>
      </w:r>
      <w:r w:rsidRPr="00E63592">
        <w:rPr>
          <w:rFonts w:cs="B Zar" w:hint="cs"/>
          <w:sz w:val="28"/>
          <w:szCs w:val="28"/>
          <w:rtl/>
        </w:rPr>
        <w:t>تازد به پا/ عاشقان پران</w:t>
      </w:r>
      <w:r w:rsidRPr="00E63592">
        <w:rPr>
          <w:rFonts w:cs="B Zar"/>
          <w:sz w:val="28"/>
          <w:szCs w:val="28"/>
          <w:rtl/>
        </w:rPr>
        <w:softHyphen/>
      </w:r>
      <w:r w:rsidRPr="00E63592">
        <w:rPr>
          <w:rFonts w:cs="B Zar" w:hint="cs"/>
          <w:sz w:val="28"/>
          <w:szCs w:val="28"/>
          <w:rtl/>
        </w:rPr>
        <w:t>تر از برق و هوا (مولوی، 1388: د5ب2192).</w:t>
      </w:r>
    </w:p>
    <w:p w:rsidR="002D739E" w:rsidRPr="00E63592" w:rsidRDefault="002D739E" w:rsidP="00E63592">
      <w:pPr>
        <w:pStyle w:val="NormalWeb"/>
        <w:bidi/>
        <w:spacing w:line="360" w:lineRule="auto"/>
        <w:ind w:firstLine="432"/>
        <w:jc w:val="both"/>
        <w:rPr>
          <w:rFonts w:cs="B Zar"/>
          <w:sz w:val="28"/>
          <w:szCs w:val="28"/>
          <w:rtl/>
          <w:lang w:bidi="fa-IR"/>
        </w:rPr>
      </w:pPr>
      <w:r w:rsidRPr="00E63592">
        <w:rPr>
          <w:rFonts w:cs="B Zar" w:hint="cs"/>
          <w:sz w:val="28"/>
          <w:szCs w:val="28"/>
          <w:rtl/>
          <w:lang w:bidi="fa-IR"/>
        </w:rPr>
        <w:lastRenderedPageBreak/>
        <w:t xml:space="preserve">عارف بلخی با اقتباس از آیه </w:t>
      </w:r>
      <w:r w:rsidRPr="00E63592">
        <w:rPr>
          <w:rFonts w:cs="B Zar" w:hint="cs"/>
          <w:color w:val="000000" w:themeColor="text1"/>
          <w:sz w:val="28"/>
          <w:szCs w:val="28"/>
          <w:rtl/>
          <w:lang w:bidi="fa-IR"/>
        </w:rPr>
        <w:t>«</w:t>
      </w:r>
      <w:hyperlink r:id="rId7" w:history="1">
        <w:r w:rsidRPr="00E63592">
          <w:rPr>
            <w:rStyle w:val="Hyperlink"/>
            <w:rFonts w:cs="B Zar"/>
            <w:color w:val="000000" w:themeColor="text1"/>
            <w:sz w:val="28"/>
            <w:szCs w:val="28"/>
            <w:u w:val="none"/>
            <w:rtl/>
          </w:rPr>
          <w:t>تَعْرُجُ الْمَلائِکَةُ وَ الرُّوحُ إِلَيْهِ في‏ يَوْمٍ کانَ مِقْدارُهُ خَمْسينَ أَلْفَ سَنَةٍ</w:t>
        </w:r>
      </w:hyperlink>
      <w:r w:rsidRPr="00E63592">
        <w:rPr>
          <w:rStyle w:val="ay"/>
          <w:rFonts w:cs="B Zar" w:hint="cs"/>
          <w:sz w:val="28"/>
          <w:szCs w:val="28"/>
          <w:rtl/>
        </w:rPr>
        <w:t>»(قرآن</w:t>
      </w:r>
      <w:r w:rsidRPr="00E63592">
        <w:rPr>
          <w:rStyle w:val="ay"/>
          <w:rFonts w:cs="B Zar"/>
          <w:sz w:val="28"/>
          <w:szCs w:val="28"/>
          <w:rtl/>
        </w:rPr>
        <w:softHyphen/>
      </w:r>
      <w:r w:rsidRPr="00E63592">
        <w:rPr>
          <w:rStyle w:val="ay"/>
          <w:rFonts w:cs="B Zar" w:hint="cs"/>
          <w:sz w:val="28"/>
          <w:szCs w:val="28"/>
          <w:rtl/>
        </w:rPr>
        <w:t>الکریم، 70: 4) می</w:t>
      </w:r>
      <w:r w:rsidRPr="00E63592">
        <w:rPr>
          <w:rStyle w:val="ay"/>
          <w:rFonts w:cs="B Zar"/>
          <w:sz w:val="28"/>
          <w:szCs w:val="28"/>
          <w:rtl/>
        </w:rPr>
        <w:softHyphen/>
      </w:r>
      <w:r w:rsidRPr="00E63592">
        <w:rPr>
          <w:rStyle w:val="ay"/>
          <w:rFonts w:cs="B Zar" w:hint="cs"/>
          <w:sz w:val="28"/>
          <w:szCs w:val="28"/>
          <w:rtl/>
        </w:rPr>
        <w:t>گوید:</w:t>
      </w:r>
    </w:p>
    <w:p w:rsidR="002D739E" w:rsidRPr="00E63592" w:rsidRDefault="002D739E" w:rsidP="00BC7355">
      <w:pPr>
        <w:pStyle w:val="NormalWeb"/>
        <w:bidi/>
        <w:spacing w:line="360" w:lineRule="auto"/>
        <w:ind w:firstLine="432"/>
        <w:jc w:val="both"/>
        <w:rPr>
          <w:rFonts w:cs="B Zar"/>
          <w:sz w:val="28"/>
          <w:szCs w:val="28"/>
          <w:rtl/>
        </w:rPr>
      </w:pPr>
      <w:r w:rsidRPr="00E63592">
        <w:rPr>
          <w:rFonts w:cs="B Zar" w:hint="cs"/>
          <w:sz w:val="28"/>
          <w:szCs w:val="28"/>
          <w:rtl/>
          <w:lang w:bidi="fa-IR"/>
        </w:rPr>
        <w:t>گرچه زاهد را بود روزی شگرف/ کی بود یک روزِ او خمسین اَلف (</w:t>
      </w:r>
      <w:r w:rsidRPr="00E63592">
        <w:rPr>
          <w:rFonts w:cs="B Zar" w:hint="cs"/>
          <w:sz w:val="28"/>
          <w:szCs w:val="28"/>
          <w:rtl/>
        </w:rPr>
        <w:t>مولوی، 1388: د5ب2181)</w:t>
      </w:r>
    </w:p>
    <w:p w:rsidR="00106181" w:rsidRPr="00E63592" w:rsidRDefault="00B627BD" w:rsidP="00E63592">
      <w:pPr>
        <w:pStyle w:val="NormalWeb"/>
        <w:bidi/>
        <w:spacing w:line="360" w:lineRule="auto"/>
        <w:jc w:val="both"/>
        <w:rPr>
          <w:rFonts w:cs="B Zar"/>
          <w:b/>
          <w:bCs/>
          <w:sz w:val="28"/>
          <w:szCs w:val="28"/>
          <w:rtl/>
          <w:lang w:bidi="fa-IR"/>
        </w:rPr>
      </w:pPr>
      <w:r w:rsidRPr="00E63592">
        <w:rPr>
          <w:rFonts w:cs="B Zar" w:hint="cs"/>
          <w:b/>
          <w:bCs/>
          <w:sz w:val="28"/>
          <w:szCs w:val="28"/>
          <w:rtl/>
          <w:lang w:bidi="fa-IR"/>
        </w:rPr>
        <w:t>2.1.2 اخلاق عابدان</w:t>
      </w:r>
      <w:r w:rsidR="00D7792E" w:rsidRPr="00E63592">
        <w:rPr>
          <w:rFonts w:cs="B Zar" w:hint="cs"/>
          <w:b/>
          <w:bCs/>
          <w:sz w:val="28"/>
          <w:szCs w:val="28"/>
          <w:rtl/>
          <w:lang w:bidi="fa-IR"/>
        </w:rPr>
        <w:t>ه</w:t>
      </w:r>
    </w:p>
    <w:p w:rsidR="00AE5D6D" w:rsidRPr="00E63592" w:rsidRDefault="00AE5D6D" w:rsidP="00E63592">
      <w:pPr>
        <w:pStyle w:val="NormalWeb"/>
        <w:bidi/>
        <w:spacing w:line="360" w:lineRule="auto"/>
        <w:ind w:firstLine="432"/>
        <w:jc w:val="both"/>
        <w:rPr>
          <w:rFonts w:cs="B Zar"/>
          <w:sz w:val="28"/>
          <w:szCs w:val="28"/>
          <w:rtl/>
          <w:lang w:bidi="fa-IR"/>
        </w:rPr>
      </w:pPr>
      <w:r w:rsidRPr="00E63592">
        <w:rPr>
          <w:rFonts w:cs="B Zar" w:hint="cs"/>
          <w:sz w:val="28"/>
          <w:szCs w:val="28"/>
          <w:rtl/>
          <w:lang w:bidi="fa-IR"/>
        </w:rPr>
        <w:t xml:space="preserve">چنانچه ذکر شد عقل به‌عنوان معیار و راهنمای عمل اخلاق متوسطان، همواره طالب چیزی </w:t>
      </w:r>
      <w:r w:rsidR="00200CA6" w:rsidRPr="00E63592">
        <w:rPr>
          <w:rFonts w:cs="B Zar" w:hint="cs"/>
          <w:sz w:val="28"/>
          <w:szCs w:val="28"/>
          <w:rtl/>
          <w:lang w:bidi="fa-IR"/>
        </w:rPr>
        <w:t>می‌شود</w:t>
      </w:r>
      <w:r w:rsidRPr="00E63592">
        <w:rPr>
          <w:rFonts w:cs="B Zar" w:hint="cs"/>
          <w:sz w:val="28"/>
          <w:szCs w:val="28"/>
          <w:rtl/>
          <w:lang w:bidi="fa-IR"/>
        </w:rPr>
        <w:t xml:space="preserve"> که از آن منفعت ببرد. در اخلاق تاجرانه بُعد طمع، قوی</w:t>
      </w:r>
      <w:r w:rsidRPr="00E63592">
        <w:rPr>
          <w:rFonts w:cs="B Zar"/>
          <w:sz w:val="28"/>
          <w:szCs w:val="28"/>
          <w:rtl/>
          <w:lang w:bidi="fa-IR"/>
        </w:rPr>
        <w:softHyphen/>
      </w:r>
      <w:r w:rsidRPr="00E63592">
        <w:rPr>
          <w:rFonts w:cs="B Zar" w:hint="cs"/>
          <w:sz w:val="28"/>
          <w:szCs w:val="28"/>
          <w:rtl/>
          <w:lang w:bidi="fa-IR"/>
        </w:rPr>
        <w:t xml:space="preserve">تر است عاقل در هر جا که امیدی باشد به همان جانب مایل </w:t>
      </w:r>
      <w:r w:rsidR="00200CA6" w:rsidRPr="00E63592">
        <w:rPr>
          <w:rFonts w:cs="B Zar" w:hint="cs"/>
          <w:sz w:val="28"/>
          <w:szCs w:val="28"/>
          <w:rtl/>
          <w:lang w:bidi="fa-IR"/>
        </w:rPr>
        <w:t>می‌شود</w:t>
      </w:r>
      <w:r w:rsidRPr="00E63592">
        <w:rPr>
          <w:rFonts w:cs="B Zar" w:hint="cs"/>
          <w:sz w:val="28"/>
          <w:szCs w:val="28"/>
          <w:rtl/>
          <w:lang w:bidi="fa-IR"/>
        </w:rPr>
        <w:t xml:space="preserve"> و در راهی که به نفس و خود او نیرو و عزت می</w:t>
      </w:r>
      <w:r w:rsidRPr="00E63592">
        <w:rPr>
          <w:rFonts w:cs="B Zar"/>
          <w:sz w:val="28"/>
          <w:szCs w:val="28"/>
          <w:rtl/>
          <w:lang w:bidi="fa-IR"/>
        </w:rPr>
        <w:softHyphen/>
      </w:r>
      <w:r w:rsidRPr="00E63592">
        <w:rPr>
          <w:rFonts w:cs="B Zar" w:hint="cs"/>
          <w:sz w:val="28"/>
          <w:szCs w:val="28"/>
          <w:rtl/>
          <w:lang w:bidi="fa-IR"/>
        </w:rPr>
        <w:t>دهد گام می</w:t>
      </w:r>
      <w:r w:rsidRPr="00E63592">
        <w:rPr>
          <w:rFonts w:cs="B Zar"/>
          <w:sz w:val="28"/>
          <w:szCs w:val="28"/>
          <w:rtl/>
          <w:lang w:bidi="fa-IR"/>
        </w:rPr>
        <w:softHyphen/>
      </w:r>
      <w:r w:rsidRPr="00E63592">
        <w:rPr>
          <w:rFonts w:cs="B Zar" w:hint="cs"/>
          <w:sz w:val="28"/>
          <w:szCs w:val="28"/>
          <w:rtl/>
          <w:lang w:bidi="fa-IR"/>
        </w:rPr>
        <w:t>نهد. اهل عقل همواره مواظب وضع خویش</w:t>
      </w:r>
      <w:r w:rsidRPr="00E63592">
        <w:rPr>
          <w:rFonts w:cs="B Zar"/>
          <w:sz w:val="28"/>
          <w:szCs w:val="28"/>
          <w:rtl/>
          <w:lang w:bidi="fa-IR"/>
        </w:rPr>
        <w:softHyphen/>
      </w:r>
      <w:r w:rsidRPr="00E63592">
        <w:rPr>
          <w:rFonts w:cs="B Zar" w:hint="cs"/>
          <w:sz w:val="28"/>
          <w:szCs w:val="28"/>
          <w:rtl/>
          <w:lang w:bidi="fa-IR"/>
        </w:rPr>
        <w:t xml:space="preserve">اند و </w:t>
      </w:r>
      <w:r w:rsidRPr="00E63592">
        <w:rPr>
          <w:rFonts w:cs="B Zar"/>
          <w:sz w:val="28"/>
          <w:szCs w:val="28"/>
          <w:rtl/>
          <w:lang w:bidi="fa-IR"/>
        </w:rPr>
        <w:t>ازآنچه</w:t>
      </w:r>
      <w:r w:rsidRPr="00E63592">
        <w:rPr>
          <w:rFonts w:cs="B Zar" w:hint="cs"/>
          <w:sz w:val="28"/>
          <w:szCs w:val="28"/>
          <w:rtl/>
          <w:lang w:bidi="fa-IR"/>
        </w:rPr>
        <w:t xml:space="preserve"> برایشان نافع نبوده و فایده ندارد حذر می</w:t>
      </w:r>
      <w:r w:rsidRPr="00E63592">
        <w:rPr>
          <w:rFonts w:cs="B Zar"/>
          <w:sz w:val="28"/>
          <w:szCs w:val="28"/>
          <w:rtl/>
          <w:lang w:bidi="fa-IR"/>
        </w:rPr>
        <w:softHyphen/>
      </w:r>
      <w:r w:rsidRPr="00E63592">
        <w:rPr>
          <w:rFonts w:cs="B Zar" w:hint="cs"/>
          <w:sz w:val="28"/>
          <w:szCs w:val="28"/>
          <w:rtl/>
          <w:lang w:bidi="fa-IR"/>
        </w:rPr>
        <w:t>کنند (انقروی، 1374: 14/613).</w:t>
      </w:r>
      <w:r w:rsidR="00B51279" w:rsidRPr="00E63592">
        <w:rPr>
          <w:rFonts w:cs="B Zar" w:hint="cs"/>
          <w:sz w:val="28"/>
          <w:szCs w:val="28"/>
          <w:rtl/>
          <w:lang w:bidi="fa-IR"/>
        </w:rPr>
        <w:t xml:space="preserve"> </w:t>
      </w:r>
      <w:r w:rsidRPr="00E63592">
        <w:rPr>
          <w:rFonts w:cs="B Zar" w:hint="cs"/>
          <w:sz w:val="28"/>
          <w:szCs w:val="28"/>
          <w:rtl/>
          <w:lang w:bidi="fa-IR"/>
        </w:rPr>
        <w:t>وجهه همت عقل معاش در این است که پیوسته در پی سود مادی باشد تا آنجا که اَعمال آن دنیا را نیز بر اساس همین مناسبات انجام می</w:t>
      </w:r>
      <w:r w:rsidRPr="00E63592">
        <w:rPr>
          <w:rFonts w:cs="B Zar"/>
          <w:sz w:val="28"/>
          <w:szCs w:val="28"/>
          <w:rtl/>
          <w:lang w:bidi="fa-IR"/>
        </w:rPr>
        <w:softHyphen/>
      </w:r>
      <w:r w:rsidRPr="00E63592">
        <w:rPr>
          <w:rFonts w:cs="B Zar" w:hint="cs"/>
          <w:sz w:val="28"/>
          <w:szCs w:val="28"/>
          <w:rtl/>
          <w:lang w:bidi="fa-IR"/>
        </w:rPr>
        <w:t>دهد و در فضای اخلاق نیز خدا را به امید بخشش و کسب لطف پرستش می‌کند (شهیدی، 1375: 6/299).</w:t>
      </w:r>
    </w:p>
    <w:p w:rsidR="00B51279" w:rsidRPr="00E63592" w:rsidRDefault="00106181" w:rsidP="00E63592">
      <w:pPr>
        <w:bidi/>
        <w:spacing w:line="360" w:lineRule="auto"/>
        <w:jc w:val="both"/>
        <w:rPr>
          <w:rFonts w:cs="B Zar"/>
          <w:sz w:val="28"/>
          <w:szCs w:val="28"/>
          <w:rtl/>
          <w:lang w:bidi="fa-IR"/>
        </w:rPr>
      </w:pPr>
      <w:r w:rsidRPr="00E63592">
        <w:rPr>
          <w:rFonts w:cs="B Zar" w:hint="cs"/>
          <w:sz w:val="28"/>
          <w:szCs w:val="28"/>
          <w:rtl/>
          <w:lang w:bidi="fa-IR"/>
        </w:rPr>
        <w:t xml:space="preserve">از نظر بسیاری از افراد، عبادت و نظام اخلاقی </w:t>
      </w:r>
      <w:r w:rsidR="00AE5D6D" w:rsidRPr="00E63592">
        <w:rPr>
          <w:rFonts w:cs="B Zar" w:hint="cs"/>
          <w:sz w:val="28"/>
          <w:szCs w:val="28"/>
          <w:rtl/>
          <w:lang w:bidi="fa-IR"/>
        </w:rPr>
        <w:t xml:space="preserve">نیز </w:t>
      </w:r>
      <w:r w:rsidRPr="00E63592">
        <w:rPr>
          <w:rFonts w:cs="B Zar" w:hint="cs"/>
          <w:sz w:val="28"/>
          <w:szCs w:val="28"/>
          <w:rtl/>
          <w:lang w:bidi="fa-IR"/>
        </w:rPr>
        <w:t xml:space="preserve">نوعی معامله و معاوضه و مبادله کار و مزد است، کار فروشی و </w:t>
      </w:r>
      <w:r w:rsidR="00200CA6" w:rsidRPr="00E63592">
        <w:rPr>
          <w:rFonts w:cs="B Zar" w:hint="cs"/>
          <w:sz w:val="28"/>
          <w:szCs w:val="28"/>
          <w:rtl/>
          <w:lang w:bidi="fa-IR"/>
        </w:rPr>
        <w:t>مزدبگیری</w:t>
      </w:r>
      <w:r w:rsidRPr="00E63592">
        <w:rPr>
          <w:rFonts w:cs="B Zar" w:hint="cs"/>
          <w:sz w:val="28"/>
          <w:szCs w:val="28"/>
          <w:rtl/>
          <w:lang w:bidi="fa-IR"/>
        </w:rPr>
        <w:t xml:space="preserve"> است. </w:t>
      </w:r>
      <w:r w:rsidR="00200CA6" w:rsidRPr="00E63592">
        <w:rPr>
          <w:rFonts w:cs="B Zar" w:hint="cs"/>
          <w:sz w:val="28"/>
          <w:szCs w:val="28"/>
          <w:rtl/>
          <w:lang w:bidi="fa-IR"/>
        </w:rPr>
        <w:t>همان‌طور</w:t>
      </w:r>
      <w:r w:rsidRPr="00E63592">
        <w:rPr>
          <w:rFonts w:cs="B Zar" w:hint="cs"/>
          <w:sz w:val="28"/>
          <w:szCs w:val="28"/>
          <w:rtl/>
          <w:lang w:bidi="fa-IR"/>
        </w:rPr>
        <w:t xml:space="preserve"> که یک کارگر روزانه نیروی خود را برای یک کارفرما مصرف </w:t>
      </w:r>
      <w:r w:rsidR="00200CA6" w:rsidRPr="00E63592">
        <w:rPr>
          <w:rFonts w:cs="B Zar" w:hint="cs"/>
          <w:sz w:val="28"/>
          <w:szCs w:val="28"/>
          <w:rtl/>
          <w:lang w:bidi="fa-IR"/>
        </w:rPr>
        <w:t>می‌کند</w:t>
      </w:r>
      <w:r w:rsidRPr="00E63592">
        <w:rPr>
          <w:rFonts w:cs="B Zar" w:hint="cs"/>
          <w:sz w:val="28"/>
          <w:szCs w:val="28"/>
          <w:rtl/>
          <w:lang w:bidi="fa-IR"/>
        </w:rPr>
        <w:t xml:space="preserve"> و مزد </w:t>
      </w:r>
      <w:r w:rsidR="00200CA6" w:rsidRPr="00E63592">
        <w:rPr>
          <w:rFonts w:cs="B Zar" w:hint="cs"/>
          <w:sz w:val="28"/>
          <w:szCs w:val="28"/>
          <w:rtl/>
          <w:lang w:bidi="fa-IR"/>
        </w:rPr>
        <w:t>می‌گیرد</w:t>
      </w:r>
      <w:r w:rsidRPr="00E63592">
        <w:rPr>
          <w:rFonts w:cs="B Zar" w:hint="cs"/>
          <w:sz w:val="28"/>
          <w:szCs w:val="28"/>
          <w:rtl/>
          <w:lang w:bidi="fa-IR"/>
        </w:rPr>
        <w:t xml:space="preserve">، عابد نیز برای خدا زحمت </w:t>
      </w:r>
      <w:r w:rsidR="00200CA6" w:rsidRPr="00E63592">
        <w:rPr>
          <w:rFonts w:cs="B Zar" w:hint="cs"/>
          <w:sz w:val="28"/>
          <w:szCs w:val="28"/>
          <w:rtl/>
          <w:lang w:bidi="fa-IR"/>
        </w:rPr>
        <w:t>می‌کشد</w:t>
      </w:r>
      <w:r w:rsidRPr="00E63592">
        <w:rPr>
          <w:rFonts w:cs="B Zar" w:hint="cs"/>
          <w:sz w:val="28"/>
          <w:szCs w:val="28"/>
          <w:rtl/>
          <w:lang w:bidi="fa-IR"/>
        </w:rPr>
        <w:t xml:space="preserve"> و خم و راست </w:t>
      </w:r>
      <w:r w:rsidR="00200CA6" w:rsidRPr="00E63592">
        <w:rPr>
          <w:rFonts w:cs="B Zar" w:hint="cs"/>
          <w:sz w:val="28"/>
          <w:szCs w:val="28"/>
          <w:rtl/>
          <w:lang w:bidi="fa-IR"/>
        </w:rPr>
        <w:t>می‌شود</w:t>
      </w:r>
      <w:r w:rsidRPr="00E63592">
        <w:rPr>
          <w:rFonts w:cs="B Zar" w:hint="cs"/>
          <w:sz w:val="28"/>
          <w:szCs w:val="28"/>
          <w:rtl/>
          <w:lang w:bidi="fa-IR"/>
        </w:rPr>
        <w:t xml:space="preserve"> و </w:t>
      </w:r>
      <w:r w:rsidR="00200CA6" w:rsidRPr="00E63592">
        <w:rPr>
          <w:rFonts w:cs="B Zar" w:hint="cs"/>
          <w:sz w:val="28"/>
          <w:szCs w:val="28"/>
          <w:rtl/>
          <w:lang w:bidi="fa-IR"/>
        </w:rPr>
        <w:t>طبعاً</w:t>
      </w:r>
      <w:r w:rsidRPr="00E63592">
        <w:rPr>
          <w:rFonts w:cs="B Zar" w:hint="cs"/>
          <w:sz w:val="28"/>
          <w:szCs w:val="28"/>
          <w:rtl/>
          <w:lang w:bidi="fa-IR"/>
        </w:rPr>
        <w:t xml:space="preserve"> مزدی طلب </w:t>
      </w:r>
      <w:r w:rsidR="00200CA6" w:rsidRPr="00E63592">
        <w:rPr>
          <w:rFonts w:cs="B Zar" w:hint="cs"/>
          <w:sz w:val="28"/>
          <w:szCs w:val="28"/>
          <w:rtl/>
          <w:lang w:bidi="fa-IR"/>
        </w:rPr>
        <w:t>می‌کند</w:t>
      </w:r>
      <w:r w:rsidRPr="00E63592">
        <w:rPr>
          <w:rFonts w:cs="B Zar" w:hint="cs"/>
          <w:sz w:val="28"/>
          <w:szCs w:val="28"/>
          <w:rtl/>
          <w:lang w:bidi="fa-IR"/>
        </w:rPr>
        <w:t xml:space="preserve"> که البته آن مزد در جهان دیگر به او داده خواهد شد و </w:t>
      </w:r>
      <w:r w:rsidR="00200CA6" w:rsidRPr="00E63592">
        <w:rPr>
          <w:rFonts w:cs="B Zar" w:hint="cs"/>
          <w:sz w:val="28"/>
          <w:szCs w:val="28"/>
          <w:rtl/>
          <w:lang w:bidi="fa-IR"/>
        </w:rPr>
        <w:t>همان‌طور</w:t>
      </w:r>
      <w:r w:rsidRPr="00E63592">
        <w:rPr>
          <w:rFonts w:cs="B Zar" w:hint="cs"/>
          <w:sz w:val="28"/>
          <w:szCs w:val="28"/>
          <w:rtl/>
          <w:lang w:bidi="fa-IR"/>
        </w:rPr>
        <w:t xml:space="preserve"> که فایده کار برای کارگر در مزدی که از کارفرما </w:t>
      </w:r>
      <w:r w:rsidR="00200CA6" w:rsidRPr="00E63592">
        <w:rPr>
          <w:rFonts w:cs="B Zar" w:hint="cs"/>
          <w:sz w:val="28"/>
          <w:szCs w:val="28"/>
          <w:rtl/>
          <w:lang w:bidi="fa-IR"/>
        </w:rPr>
        <w:t>می‌گیرد</w:t>
      </w:r>
      <w:r w:rsidRPr="00E63592">
        <w:rPr>
          <w:rFonts w:cs="B Zar" w:hint="cs"/>
          <w:sz w:val="28"/>
          <w:szCs w:val="28"/>
          <w:rtl/>
          <w:lang w:bidi="fa-IR"/>
        </w:rPr>
        <w:t xml:space="preserve"> خلاصه </w:t>
      </w:r>
      <w:r w:rsidR="00200CA6" w:rsidRPr="00E63592">
        <w:rPr>
          <w:rFonts w:cs="B Zar" w:hint="cs"/>
          <w:sz w:val="28"/>
          <w:szCs w:val="28"/>
          <w:rtl/>
          <w:lang w:bidi="fa-IR"/>
        </w:rPr>
        <w:t>می‌شود</w:t>
      </w:r>
      <w:r w:rsidRPr="00E63592">
        <w:rPr>
          <w:rFonts w:cs="B Zar" w:hint="cs"/>
          <w:sz w:val="28"/>
          <w:szCs w:val="28"/>
          <w:rtl/>
          <w:lang w:bidi="fa-IR"/>
        </w:rPr>
        <w:t xml:space="preserve"> و اگر مزدی در کار نباشد نیرویش به هدر رفته است، فایده عبادت عابد نیز از نظر این گروه همان مزد و اجری است که در جهان دیگر به صورت یک سلسله کالاهای مادی پرداخت </w:t>
      </w:r>
      <w:r w:rsidR="00200CA6" w:rsidRPr="00E63592">
        <w:rPr>
          <w:rFonts w:cs="B Zar" w:hint="cs"/>
          <w:sz w:val="28"/>
          <w:szCs w:val="28"/>
          <w:rtl/>
          <w:lang w:bidi="fa-IR"/>
        </w:rPr>
        <w:t>می‌شود</w:t>
      </w:r>
    </w:p>
    <w:p w:rsidR="002D739E" w:rsidRPr="00E63592" w:rsidRDefault="002D739E" w:rsidP="00E63592">
      <w:pPr>
        <w:bidi/>
        <w:spacing w:line="360" w:lineRule="auto"/>
        <w:jc w:val="both"/>
        <w:rPr>
          <w:rFonts w:cs="B Zar"/>
          <w:sz w:val="28"/>
          <w:szCs w:val="28"/>
          <w:rtl/>
          <w:lang w:bidi="fa-IR"/>
        </w:rPr>
      </w:pPr>
      <w:r w:rsidRPr="00E63592">
        <w:rPr>
          <w:rFonts w:cs="B Zar" w:hint="cs"/>
          <w:sz w:val="28"/>
          <w:szCs w:val="28"/>
          <w:rtl/>
          <w:lang w:bidi="fa-IR"/>
        </w:rPr>
        <w:lastRenderedPageBreak/>
        <w:t xml:space="preserve"> در مکتب عرفانی مولانا جلال</w:t>
      </w:r>
      <w:r w:rsidRPr="00E63592">
        <w:rPr>
          <w:rFonts w:cs="B Zar"/>
          <w:sz w:val="28"/>
          <w:szCs w:val="28"/>
          <w:rtl/>
          <w:lang w:bidi="fa-IR"/>
        </w:rPr>
        <w:softHyphen/>
      </w:r>
      <w:r w:rsidRPr="00E63592">
        <w:rPr>
          <w:rFonts w:cs="B Zar" w:hint="cs"/>
          <w:sz w:val="28"/>
          <w:szCs w:val="28"/>
          <w:rtl/>
          <w:lang w:bidi="fa-IR"/>
        </w:rPr>
        <w:t>الدین نمی</w:t>
      </w:r>
      <w:r w:rsidRPr="00E63592">
        <w:rPr>
          <w:rFonts w:cs="B Zar"/>
          <w:sz w:val="28"/>
          <w:szCs w:val="28"/>
          <w:rtl/>
          <w:lang w:bidi="fa-IR"/>
        </w:rPr>
        <w:softHyphen/>
      </w:r>
      <w:r w:rsidRPr="00E63592">
        <w:rPr>
          <w:rFonts w:cs="B Zar" w:hint="cs"/>
          <w:sz w:val="28"/>
          <w:szCs w:val="28"/>
          <w:rtl/>
          <w:lang w:bidi="fa-IR"/>
        </w:rPr>
        <w:t>توان بر این سخن پای فشرد که عبادت توانگران نزد حق</w:t>
      </w:r>
      <w:r w:rsidRPr="00E63592">
        <w:rPr>
          <w:rFonts w:cs="B Zar"/>
          <w:sz w:val="28"/>
          <w:szCs w:val="28"/>
          <w:rtl/>
          <w:lang w:bidi="fa-IR"/>
        </w:rPr>
        <w:softHyphen/>
      </w:r>
      <w:r w:rsidRPr="00E63592">
        <w:rPr>
          <w:rFonts w:cs="B Zar" w:hint="cs"/>
          <w:sz w:val="28"/>
          <w:szCs w:val="28"/>
          <w:rtl/>
          <w:lang w:bidi="fa-IR"/>
        </w:rPr>
        <w:t>تعالی به قبول نزدیک</w:t>
      </w:r>
      <w:r w:rsidRPr="00E63592">
        <w:rPr>
          <w:rFonts w:cs="B Zar"/>
          <w:sz w:val="28"/>
          <w:szCs w:val="28"/>
          <w:rtl/>
          <w:lang w:bidi="fa-IR"/>
        </w:rPr>
        <w:softHyphen/>
      </w:r>
      <w:r w:rsidRPr="00E63592">
        <w:rPr>
          <w:rFonts w:cs="B Zar" w:hint="cs"/>
          <w:sz w:val="28"/>
          <w:szCs w:val="28"/>
          <w:rtl/>
          <w:lang w:bidi="fa-IR"/>
        </w:rPr>
        <w:t xml:space="preserve">تر است که جمع‌اند و حاضر نه پریشان و پراکنده خاطر (لاهوتی، 1390: 327-326). </w:t>
      </w:r>
      <w:r w:rsidRPr="00E63592">
        <w:rPr>
          <w:rFonts w:cs="B Zar" w:hint="cs"/>
          <w:sz w:val="28"/>
          <w:szCs w:val="28"/>
          <w:rtl/>
        </w:rPr>
        <w:t>در عوض مولوی عشق را که بی</w:t>
      </w:r>
      <w:r w:rsidRPr="00E63592">
        <w:rPr>
          <w:rFonts w:cs="B Zar"/>
          <w:sz w:val="28"/>
          <w:szCs w:val="28"/>
          <w:rtl/>
        </w:rPr>
        <w:softHyphen/>
      </w:r>
      <w:r w:rsidRPr="00E63592">
        <w:rPr>
          <w:rFonts w:cs="B Zar" w:hint="cs"/>
          <w:sz w:val="28"/>
          <w:szCs w:val="28"/>
          <w:rtl/>
        </w:rPr>
        <w:t>محاسبه و لاابالی است موتور سالک برای طی طریق مراحل والا در نظر می‌گیرد (زرین‌کوب، 1390: 280).</w:t>
      </w:r>
    </w:p>
    <w:p w:rsidR="002D739E" w:rsidRPr="00E63592" w:rsidRDefault="002D739E" w:rsidP="00E63592">
      <w:pPr>
        <w:pStyle w:val="NormalWeb"/>
        <w:bidi/>
        <w:spacing w:line="360" w:lineRule="auto"/>
        <w:ind w:firstLine="432"/>
        <w:jc w:val="both"/>
        <w:rPr>
          <w:rFonts w:cs="B Zar"/>
          <w:sz w:val="28"/>
          <w:szCs w:val="28"/>
          <w:rtl/>
        </w:rPr>
      </w:pPr>
      <w:r w:rsidRPr="00E63592">
        <w:rPr>
          <w:rFonts w:cs="B Zar" w:hint="cs"/>
          <w:sz w:val="28"/>
          <w:szCs w:val="28"/>
          <w:rtl/>
        </w:rPr>
        <w:t>لاابالی، عشق باشد نی خرد/ عقل آن جوید کز آن سودی برد (مولوی، 1388: د6ب1966)</w:t>
      </w:r>
    </w:p>
    <w:p w:rsidR="002D739E" w:rsidRPr="00E63592" w:rsidRDefault="002D739E" w:rsidP="00E63592">
      <w:pPr>
        <w:pStyle w:val="NormalWeb"/>
        <w:bidi/>
        <w:spacing w:line="360" w:lineRule="auto"/>
        <w:jc w:val="both"/>
        <w:rPr>
          <w:rFonts w:cs="B Zar"/>
          <w:sz w:val="28"/>
          <w:szCs w:val="28"/>
          <w:rtl/>
          <w:lang w:bidi="fa-IR"/>
        </w:rPr>
      </w:pPr>
      <w:r w:rsidRPr="00E63592">
        <w:rPr>
          <w:rFonts w:cs="B Zar" w:hint="cs"/>
          <w:sz w:val="28"/>
          <w:szCs w:val="28"/>
          <w:rtl/>
        </w:rPr>
        <w:t>لاابالی به معنای بی</w:t>
      </w:r>
      <w:r w:rsidRPr="00E63592">
        <w:rPr>
          <w:rFonts w:cs="B Zar"/>
          <w:sz w:val="28"/>
          <w:szCs w:val="28"/>
          <w:rtl/>
        </w:rPr>
        <w:softHyphen/>
      </w:r>
      <w:r w:rsidRPr="00E63592">
        <w:rPr>
          <w:rFonts w:cs="B Zar" w:hint="cs"/>
          <w:sz w:val="28"/>
          <w:szCs w:val="28"/>
          <w:rtl/>
        </w:rPr>
        <w:t>پروایی و بی</w:t>
      </w:r>
      <w:r w:rsidRPr="00E63592">
        <w:rPr>
          <w:rFonts w:cs="B Zar"/>
          <w:sz w:val="28"/>
          <w:szCs w:val="28"/>
          <w:rtl/>
        </w:rPr>
        <w:softHyphen/>
      </w:r>
      <w:r w:rsidRPr="00E63592">
        <w:rPr>
          <w:rFonts w:cs="B Zar" w:hint="cs"/>
          <w:sz w:val="28"/>
          <w:szCs w:val="28"/>
          <w:rtl/>
        </w:rPr>
        <w:t xml:space="preserve">باکی و بریدن از طمع است و اینکه از حیای مذموم مانند نام و ننگ از برای خلق پروا نداشته باشد و این فقط صفت عشق است که سودجویی را درون خود کشته است (اکبرآبادی، 1383: 6/2451؛ همایی، 1394: 9؛ </w:t>
      </w:r>
      <w:r w:rsidRPr="00E63592">
        <w:rPr>
          <w:rFonts w:cs="B Zar" w:hint="cs"/>
          <w:sz w:val="28"/>
          <w:szCs w:val="28"/>
          <w:rtl/>
          <w:lang w:bidi="fa-IR"/>
        </w:rPr>
        <w:t>گولپینارلی، 1374: 6/267).</w:t>
      </w:r>
    </w:p>
    <w:p w:rsidR="002D739E" w:rsidRPr="00E63592" w:rsidRDefault="002D739E" w:rsidP="00E63592">
      <w:pPr>
        <w:pStyle w:val="NormalWeb"/>
        <w:bidi/>
        <w:spacing w:line="360" w:lineRule="auto"/>
        <w:ind w:firstLine="432"/>
        <w:jc w:val="both"/>
        <w:rPr>
          <w:rFonts w:cs="B Zar"/>
          <w:sz w:val="28"/>
          <w:szCs w:val="28"/>
          <w:rtl/>
          <w:lang w:bidi="fa-IR"/>
        </w:rPr>
      </w:pPr>
      <w:r w:rsidRPr="00E63592">
        <w:rPr>
          <w:rFonts w:cs="B Zar" w:hint="cs"/>
          <w:sz w:val="28"/>
          <w:szCs w:val="28"/>
          <w:rtl/>
          <w:lang w:bidi="fa-IR"/>
        </w:rPr>
        <w:t xml:space="preserve">هر که را باشد طمع، الکن شود/ با طمع، کی چشم دل روشن شود </w:t>
      </w:r>
      <w:r w:rsidRPr="00E63592">
        <w:rPr>
          <w:rFonts w:cs="B Zar" w:hint="cs"/>
          <w:sz w:val="28"/>
          <w:szCs w:val="28"/>
          <w:rtl/>
        </w:rPr>
        <w:t>(مولوی، 1388: د1ب579)</w:t>
      </w:r>
    </w:p>
    <w:p w:rsidR="002D739E" w:rsidRPr="00E63592" w:rsidRDefault="002D739E" w:rsidP="00E63592">
      <w:pPr>
        <w:pStyle w:val="NormalWeb"/>
        <w:bidi/>
        <w:spacing w:line="360" w:lineRule="auto"/>
        <w:ind w:firstLine="432"/>
        <w:jc w:val="both"/>
        <w:rPr>
          <w:rFonts w:cs="B Zar"/>
          <w:sz w:val="28"/>
          <w:szCs w:val="28"/>
          <w:rtl/>
          <w:lang w:bidi="fa-IR"/>
        </w:rPr>
      </w:pPr>
      <w:r w:rsidRPr="00E63592">
        <w:rPr>
          <w:rFonts w:cs="B Zar" w:hint="cs"/>
          <w:sz w:val="28"/>
          <w:szCs w:val="28"/>
          <w:rtl/>
          <w:lang w:bidi="fa-IR"/>
        </w:rPr>
        <w:t>الکن به معنای لکنت زبان، در اینجا کنایه از شخصی است که درست نمی</w:t>
      </w:r>
      <w:r w:rsidRPr="00E63592">
        <w:rPr>
          <w:rFonts w:cs="B Zar"/>
          <w:sz w:val="28"/>
          <w:szCs w:val="28"/>
          <w:rtl/>
          <w:lang w:bidi="fa-IR"/>
        </w:rPr>
        <w:softHyphen/>
      </w:r>
      <w:r w:rsidRPr="00E63592">
        <w:rPr>
          <w:rFonts w:cs="B Zar" w:hint="cs"/>
          <w:sz w:val="28"/>
          <w:szCs w:val="28"/>
          <w:rtl/>
          <w:lang w:bidi="fa-IR"/>
        </w:rPr>
        <w:t>اندیشد و ازاین‌رو قادر به کسب فضایل والای اخلاقی و طی مدارج عالی سلوک نیست (ژوزف، 1371: 145).</w:t>
      </w:r>
    </w:p>
    <w:p w:rsidR="00C001C1" w:rsidRPr="00E63592" w:rsidRDefault="00C001C1" w:rsidP="00E63592">
      <w:pPr>
        <w:bidi/>
        <w:spacing w:line="360" w:lineRule="auto"/>
        <w:jc w:val="both"/>
        <w:rPr>
          <w:rFonts w:cs="B Zar"/>
          <w:sz w:val="28"/>
          <w:szCs w:val="28"/>
          <w:rtl/>
          <w:lang w:bidi="fa-IR"/>
        </w:rPr>
      </w:pPr>
      <w:r w:rsidRPr="00E63592">
        <w:rPr>
          <w:rFonts w:cs="B Zar" w:hint="cs"/>
          <w:sz w:val="28"/>
          <w:szCs w:val="28"/>
          <w:rtl/>
          <w:lang w:bidi="fa-IR"/>
        </w:rPr>
        <w:t xml:space="preserve">شک نیست که عبادت نیاز به قصد قربت دارد، یعنی باید </w:t>
      </w:r>
      <w:r w:rsidR="00200CA6" w:rsidRPr="00E63592">
        <w:rPr>
          <w:rFonts w:cs="B Zar" w:hint="cs"/>
          <w:sz w:val="28"/>
          <w:szCs w:val="28"/>
          <w:rtl/>
          <w:lang w:bidi="fa-IR"/>
        </w:rPr>
        <w:t>انگیزه‌های</w:t>
      </w:r>
      <w:r w:rsidRPr="00E63592">
        <w:rPr>
          <w:rFonts w:cs="B Zar" w:hint="cs"/>
          <w:sz w:val="28"/>
          <w:szCs w:val="28"/>
          <w:rtl/>
          <w:lang w:bidi="fa-IR"/>
        </w:rPr>
        <w:t xml:space="preserve"> آن الهی باشد و خلوص از هر گونه ریا و قصد غیر خدا نیز لازم است. ولی این بدان معنا نیست که اگر طمع در جنت و خوف از عذاب یا رسیدن به مواهب مادی دنیا انگیزه رفتن به در خانه خدا باشد و همه را از او بخواهد </w:t>
      </w:r>
      <w:r w:rsidR="00C7059A" w:rsidRPr="00E63592">
        <w:rPr>
          <w:rFonts w:cs="B Zar" w:hint="cs"/>
          <w:sz w:val="28"/>
          <w:szCs w:val="28"/>
          <w:rtl/>
          <w:lang w:bidi="fa-IR"/>
        </w:rPr>
        <w:t>با اخلاص نیت مخالفت داشته باشد.</w:t>
      </w:r>
    </w:p>
    <w:p w:rsidR="002D739E" w:rsidRDefault="002D739E" w:rsidP="00E63592">
      <w:pPr>
        <w:pStyle w:val="NormalWeb"/>
        <w:bidi/>
        <w:spacing w:line="360" w:lineRule="auto"/>
        <w:ind w:firstLine="432"/>
        <w:jc w:val="both"/>
        <w:rPr>
          <w:rFonts w:cs="B Zar"/>
          <w:sz w:val="28"/>
          <w:szCs w:val="28"/>
          <w:lang w:bidi="fa-IR"/>
        </w:rPr>
      </w:pPr>
      <w:r w:rsidRPr="00E63592">
        <w:rPr>
          <w:rFonts w:cs="B Zar" w:hint="cs"/>
          <w:sz w:val="28"/>
          <w:szCs w:val="28"/>
          <w:rtl/>
          <w:lang w:bidi="fa-IR"/>
        </w:rPr>
        <w:t>در ادامه به شرح اخلاق عاشقانه می</w:t>
      </w:r>
      <w:r w:rsidRPr="00E63592">
        <w:rPr>
          <w:rFonts w:cs="B Zar"/>
          <w:sz w:val="28"/>
          <w:szCs w:val="28"/>
          <w:rtl/>
          <w:lang w:bidi="fa-IR"/>
        </w:rPr>
        <w:softHyphen/>
      </w:r>
      <w:r w:rsidRPr="00E63592">
        <w:rPr>
          <w:rFonts w:cs="B Zar" w:hint="cs"/>
          <w:sz w:val="28"/>
          <w:szCs w:val="28"/>
          <w:rtl/>
          <w:lang w:bidi="fa-IR"/>
        </w:rPr>
        <w:t>پردازیم؛ اخلاقی که مولوی آن را مختص اقلیتی می</w:t>
      </w:r>
      <w:r w:rsidRPr="00E63592">
        <w:rPr>
          <w:rFonts w:cs="B Zar"/>
          <w:sz w:val="28"/>
          <w:szCs w:val="28"/>
          <w:rtl/>
          <w:lang w:bidi="fa-IR"/>
        </w:rPr>
        <w:softHyphen/>
      </w:r>
      <w:r w:rsidRPr="00E63592">
        <w:rPr>
          <w:rFonts w:cs="B Zar" w:hint="cs"/>
          <w:sz w:val="28"/>
          <w:szCs w:val="28"/>
          <w:rtl/>
          <w:lang w:bidi="fa-IR"/>
        </w:rPr>
        <w:t>داند که خواستار سلوک عاشقانه</w:t>
      </w:r>
      <w:r w:rsidRPr="00E63592">
        <w:rPr>
          <w:rFonts w:cs="B Zar"/>
          <w:sz w:val="28"/>
          <w:szCs w:val="28"/>
          <w:rtl/>
          <w:lang w:bidi="fa-IR"/>
        </w:rPr>
        <w:softHyphen/>
      </w:r>
      <w:r w:rsidRPr="00E63592">
        <w:rPr>
          <w:rFonts w:cs="B Zar" w:hint="cs"/>
          <w:sz w:val="28"/>
          <w:szCs w:val="28"/>
          <w:rtl/>
          <w:lang w:bidi="fa-IR"/>
        </w:rPr>
        <w:t>اند.</w:t>
      </w:r>
    </w:p>
    <w:p w:rsidR="00BC7355" w:rsidRPr="00E63592" w:rsidRDefault="00BC7355" w:rsidP="00BC7355">
      <w:pPr>
        <w:pStyle w:val="NormalWeb"/>
        <w:bidi/>
        <w:spacing w:line="360" w:lineRule="auto"/>
        <w:ind w:firstLine="432"/>
        <w:jc w:val="both"/>
        <w:rPr>
          <w:rFonts w:cs="B Zar"/>
          <w:sz w:val="28"/>
          <w:szCs w:val="28"/>
          <w:rtl/>
          <w:lang w:bidi="fa-IR"/>
        </w:rPr>
      </w:pPr>
    </w:p>
    <w:p w:rsidR="00BC72DE" w:rsidRPr="00BC7355" w:rsidRDefault="00B627BD" w:rsidP="00E63592">
      <w:pPr>
        <w:pStyle w:val="NormalWeb"/>
        <w:bidi/>
        <w:spacing w:line="360" w:lineRule="auto"/>
        <w:jc w:val="both"/>
        <w:rPr>
          <w:rFonts w:cs="B Zar"/>
          <w:b/>
          <w:bCs/>
          <w:sz w:val="30"/>
          <w:szCs w:val="30"/>
          <w:rtl/>
        </w:rPr>
      </w:pPr>
      <w:r w:rsidRPr="00BC7355">
        <w:rPr>
          <w:rFonts w:cs="B Zar" w:hint="cs"/>
          <w:b/>
          <w:bCs/>
          <w:sz w:val="30"/>
          <w:szCs w:val="30"/>
          <w:rtl/>
        </w:rPr>
        <w:lastRenderedPageBreak/>
        <w:t>2. 2 اخلاق آرمانی(عاشقانه)</w:t>
      </w:r>
    </w:p>
    <w:p w:rsidR="00256F26" w:rsidRPr="00E63592" w:rsidRDefault="003B45A1" w:rsidP="00E63592">
      <w:pPr>
        <w:bidi/>
        <w:spacing w:line="360" w:lineRule="auto"/>
        <w:ind w:firstLine="432"/>
        <w:jc w:val="both"/>
        <w:rPr>
          <w:rFonts w:cs="B Zar"/>
          <w:sz w:val="28"/>
          <w:szCs w:val="28"/>
          <w:rtl/>
          <w:lang w:bidi="fa-IR"/>
        </w:rPr>
      </w:pPr>
      <w:r w:rsidRPr="00E63592">
        <w:rPr>
          <w:rFonts w:cs="B Zar" w:hint="cs"/>
          <w:sz w:val="28"/>
          <w:szCs w:val="28"/>
          <w:rtl/>
          <w:lang w:bidi="fa-IR"/>
        </w:rPr>
        <w:t xml:space="preserve">در </w:t>
      </w:r>
      <w:r w:rsidR="00256F26" w:rsidRPr="00E63592">
        <w:rPr>
          <w:rFonts w:cs="B Zar" w:hint="cs"/>
          <w:sz w:val="28"/>
          <w:szCs w:val="28"/>
          <w:rtl/>
          <w:lang w:bidi="fa-IR"/>
        </w:rPr>
        <w:t>سنخ رابطه</w:t>
      </w:r>
      <w:r w:rsidR="008E0743" w:rsidRPr="00E63592">
        <w:rPr>
          <w:rFonts w:cs="B Zar" w:hint="cs"/>
          <w:sz w:val="28"/>
          <w:szCs w:val="28"/>
          <w:rtl/>
          <w:lang w:bidi="fa-IR"/>
        </w:rPr>
        <w:t xml:space="preserve"> عاشقانه بیان </w:t>
      </w:r>
      <w:r w:rsidR="00200CA6" w:rsidRPr="00E63592">
        <w:rPr>
          <w:rFonts w:cs="B Zar" w:hint="cs"/>
          <w:sz w:val="28"/>
          <w:szCs w:val="28"/>
          <w:rtl/>
          <w:lang w:bidi="fa-IR"/>
        </w:rPr>
        <w:t>می‌شود</w:t>
      </w:r>
      <w:r w:rsidRPr="00E63592">
        <w:rPr>
          <w:rFonts w:cs="B Zar" w:hint="cs"/>
          <w:sz w:val="28"/>
          <w:szCs w:val="28"/>
          <w:rtl/>
          <w:lang w:bidi="fa-IR"/>
        </w:rPr>
        <w:t xml:space="preserve"> که انسان می‌تواند برای ارتباط با خداوند علاوه بر رابطه رایج و معمولی که از آن به رابطه عبد و معبود، مخلوق و خالق، مقهور و قاهر تعبیر </w:t>
      </w:r>
      <w:r w:rsidR="00200CA6" w:rsidRPr="00E63592">
        <w:rPr>
          <w:rFonts w:cs="B Zar" w:hint="cs"/>
          <w:sz w:val="28"/>
          <w:szCs w:val="28"/>
          <w:rtl/>
          <w:lang w:bidi="fa-IR"/>
        </w:rPr>
        <w:t>می‌شود</w:t>
      </w:r>
      <w:r w:rsidRPr="00E63592">
        <w:rPr>
          <w:rFonts w:cs="B Zar" w:hint="cs"/>
          <w:sz w:val="28"/>
          <w:szCs w:val="28"/>
          <w:rtl/>
          <w:lang w:bidi="fa-IR"/>
        </w:rPr>
        <w:t xml:space="preserve"> به صورت دیگری نیز با خدا ارتباط برقرار کند که شکل لطیف</w:t>
      </w:r>
      <w:r w:rsidRPr="00E63592">
        <w:rPr>
          <w:rFonts w:cs="B Zar"/>
          <w:sz w:val="28"/>
          <w:szCs w:val="28"/>
          <w:rtl/>
          <w:lang w:bidi="fa-IR"/>
        </w:rPr>
        <w:softHyphen/>
      </w:r>
      <w:r w:rsidRPr="00E63592">
        <w:rPr>
          <w:rFonts w:cs="B Zar" w:hint="cs"/>
          <w:sz w:val="28"/>
          <w:szCs w:val="28"/>
          <w:rtl/>
          <w:lang w:bidi="fa-IR"/>
        </w:rPr>
        <w:t xml:space="preserve">تر و مؤثرتری داشته باشد. در این رابطه میان عبد با معبود دوستی و محبت برقرار </w:t>
      </w:r>
      <w:r w:rsidR="00200CA6" w:rsidRPr="00E63592">
        <w:rPr>
          <w:rFonts w:cs="B Zar" w:hint="cs"/>
          <w:sz w:val="28"/>
          <w:szCs w:val="28"/>
          <w:rtl/>
          <w:lang w:bidi="fa-IR"/>
        </w:rPr>
        <w:t>می‌شود</w:t>
      </w:r>
      <w:r w:rsidRPr="00E63592">
        <w:rPr>
          <w:rFonts w:cs="B Zar" w:hint="cs"/>
          <w:sz w:val="28"/>
          <w:szCs w:val="28"/>
          <w:rtl/>
          <w:lang w:bidi="fa-IR"/>
        </w:rPr>
        <w:t xml:space="preserve"> یعنی به جای عبد و مخلوق و مقهور، محب قرار می</w:t>
      </w:r>
      <w:r w:rsidRPr="00E63592">
        <w:rPr>
          <w:rFonts w:cs="B Zar"/>
          <w:sz w:val="28"/>
          <w:szCs w:val="28"/>
          <w:rtl/>
          <w:lang w:bidi="fa-IR"/>
        </w:rPr>
        <w:softHyphen/>
      </w:r>
      <w:r w:rsidRPr="00E63592">
        <w:rPr>
          <w:rFonts w:cs="B Zar" w:hint="cs"/>
          <w:sz w:val="28"/>
          <w:szCs w:val="28"/>
          <w:rtl/>
          <w:lang w:bidi="fa-IR"/>
        </w:rPr>
        <w:t xml:space="preserve">گیرد و محبوب جانشین معبود و خالق و قاهر </w:t>
      </w:r>
      <w:r w:rsidR="00200CA6" w:rsidRPr="00E63592">
        <w:rPr>
          <w:rFonts w:cs="B Zar" w:hint="cs"/>
          <w:sz w:val="28"/>
          <w:szCs w:val="28"/>
          <w:rtl/>
          <w:lang w:bidi="fa-IR"/>
        </w:rPr>
        <w:t>می‌شود</w:t>
      </w:r>
      <w:r w:rsidRPr="00E63592">
        <w:rPr>
          <w:rFonts w:cs="B Zar" w:hint="cs"/>
          <w:sz w:val="28"/>
          <w:szCs w:val="28"/>
          <w:rtl/>
          <w:lang w:bidi="fa-IR"/>
        </w:rPr>
        <w:t>(دهباشی و میرباقری فرد، 1392: 1/248).</w:t>
      </w:r>
    </w:p>
    <w:p w:rsidR="003B45A1" w:rsidRPr="00E63592" w:rsidRDefault="007B1EE2" w:rsidP="00E63592">
      <w:pPr>
        <w:bidi/>
        <w:spacing w:line="360" w:lineRule="auto"/>
        <w:jc w:val="both"/>
        <w:rPr>
          <w:rFonts w:cs="B Zar"/>
          <w:sz w:val="28"/>
          <w:szCs w:val="28"/>
          <w:rtl/>
          <w:lang w:bidi="fa-IR"/>
        </w:rPr>
      </w:pPr>
      <w:r w:rsidRPr="00E63592">
        <w:rPr>
          <w:rFonts w:cs="B Zar" w:hint="cs"/>
          <w:sz w:val="28"/>
          <w:szCs w:val="28"/>
          <w:rtl/>
          <w:lang w:bidi="fa-IR"/>
        </w:rPr>
        <w:t xml:space="preserve">طبق روایتی </w:t>
      </w:r>
      <w:r w:rsidR="008E0743" w:rsidRPr="00E63592">
        <w:rPr>
          <w:rFonts w:cs="B Zar" w:hint="cs"/>
          <w:sz w:val="28"/>
          <w:szCs w:val="28"/>
          <w:rtl/>
          <w:lang w:bidi="fa-IR"/>
        </w:rPr>
        <w:t>از امام علی(ع)</w:t>
      </w:r>
      <w:r w:rsidRPr="00E63592">
        <w:rPr>
          <w:rFonts w:cs="B Zar" w:hint="cs"/>
          <w:sz w:val="28"/>
          <w:szCs w:val="28"/>
          <w:rtl/>
          <w:lang w:bidi="fa-IR"/>
        </w:rPr>
        <w:t xml:space="preserve"> نقل شده </w:t>
      </w:r>
      <w:r w:rsidR="008E0743" w:rsidRPr="00E63592">
        <w:rPr>
          <w:rFonts w:cs="B Zar" w:hint="cs"/>
          <w:sz w:val="28"/>
          <w:szCs w:val="28"/>
          <w:rtl/>
          <w:lang w:bidi="fa-IR"/>
        </w:rPr>
        <w:t>است</w:t>
      </w:r>
      <w:r w:rsidRPr="00E63592">
        <w:rPr>
          <w:rFonts w:cs="B Zar" w:hint="cs"/>
          <w:sz w:val="28"/>
          <w:szCs w:val="28"/>
          <w:rtl/>
          <w:lang w:bidi="fa-IR"/>
        </w:rPr>
        <w:t>:</w:t>
      </w:r>
      <w:r w:rsidR="0040789B" w:rsidRPr="00E63592">
        <w:rPr>
          <w:rFonts w:cs="B Zar"/>
          <w:sz w:val="28"/>
          <w:szCs w:val="28"/>
          <w:rtl/>
          <w:lang w:bidi="fa-IR"/>
        </w:rPr>
        <w:t xml:space="preserve"> «</w:t>
      </w:r>
      <w:r w:rsidRPr="00E63592">
        <w:rPr>
          <w:rFonts w:cs="B Zar" w:hint="cs"/>
          <w:sz w:val="28"/>
          <w:szCs w:val="28"/>
          <w:rtl/>
          <w:lang w:bidi="fa-IR"/>
        </w:rPr>
        <w:t xml:space="preserve">ما عبدتک خوفا من نارک و لا طمعا فیجنتک لکن وجدتک اهلا للعباده فعبدتک» (خداوندا) من تو را از ترس دوزخت پرستش نکردم و نه به جهت طمع در بهشت تو ولی تو را شایسته عبادت دیدم و پرستیدم (مجلسی، ۱۳۶۴: ۶۷/ ۱۹۷) </w:t>
      </w:r>
      <w:r w:rsidR="00256F26" w:rsidRPr="00E63592">
        <w:rPr>
          <w:rFonts w:cs="B Zar" w:hint="cs"/>
          <w:sz w:val="28"/>
          <w:szCs w:val="28"/>
          <w:rtl/>
          <w:lang w:bidi="fa-IR"/>
        </w:rPr>
        <w:t xml:space="preserve">مولانا </w:t>
      </w:r>
      <w:r w:rsidRPr="00E63592">
        <w:rPr>
          <w:rFonts w:cs="B Zar" w:hint="cs"/>
          <w:sz w:val="28"/>
          <w:szCs w:val="28"/>
          <w:rtl/>
          <w:lang w:bidi="fa-IR"/>
        </w:rPr>
        <w:t xml:space="preserve">نیز </w:t>
      </w:r>
      <w:r w:rsidR="00256F26" w:rsidRPr="00E63592">
        <w:rPr>
          <w:rFonts w:cs="B Zar" w:hint="cs"/>
          <w:sz w:val="28"/>
          <w:szCs w:val="28"/>
          <w:rtl/>
          <w:lang w:bidi="fa-IR"/>
        </w:rPr>
        <w:t>با سفارش بر اینکه «لا تکونوا من ابناء العمل و کونوا من ابناء الازل» معتقد است: «زاهدان از عمل اندیشند که چنین کنیم و چنان کنیم اما عارفان از ازل اندیشند که حق چنین کرد و از های و هوی عمل خود نیندیشند»(مولوی، 1365: 78)</w:t>
      </w:r>
      <w:r w:rsidRPr="00E63592">
        <w:rPr>
          <w:rFonts w:cs="B Zar" w:hint="cs"/>
          <w:sz w:val="28"/>
          <w:szCs w:val="28"/>
          <w:rtl/>
          <w:lang w:bidi="fa-IR"/>
        </w:rPr>
        <w:t>.</w:t>
      </w:r>
    </w:p>
    <w:p w:rsidR="007B1EE2" w:rsidRPr="00E63592" w:rsidRDefault="007B1EE2" w:rsidP="00E63592">
      <w:pPr>
        <w:bidi/>
        <w:spacing w:line="360" w:lineRule="auto"/>
        <w:jc w:val="both"/>
        <w:rPr>
          <w:rFonts w:ascii="Blackadder ITC" w:hAnsi="Blackadder ITC" w:cs="B Zar"/>
          <w:sz w:val="28"/>
          <w:szCs w:val="28"/>
          <w:rtl/>
        </w:rPr>
      </w:pPr>
      <w:r w:rsidRPr="00E63592">
        <w:rPr>
          <w:rFonts w:cs="B Zar" w:hint="cs"/>
          <w:sz w:val="28"/>
          <w:szCs w:val="28"/>
          <w:rtl/>
          <w:lang w:bidi="fa-IR"/>
        </w:rPr>
        <w:t xml:space="preserve">امام علی(ع) برای مولوی مصداقی از سنخ رابطه عاشقانه عبد با مولا به شمار </w:t>
      </w:r>
      <w:r w:rsidR="00200CA6" w:rsidRPr="00E63592">
        <w:rPr>
          <w:rFonts w:cs="B Zar" w:hint="cs"/>
          <w:sz w:val="28"/>
          <w:szCs w:val="28"/>
          <w:rtl/>
          <w:lang w:bidi="fa-IR"/>
        </w:rPr>
        <w:t>می‌آید</w:t>
      </w:r>
      <w:r w:rsidRPr="00E63592">
        <w:rPr>
          <w:rFonts w:cs="B Zar" w:hint="cs"/>
          <w:sz w:val="28"/>
          <w:szCs w:val="28"/>
          <w:rtl/>
          <w:lang w:bidi="fa-IR"/>
        </w:rPr>
        <w:t xml:space="preserve">. فردی که </w:t>
      </w:r>
      <w:r w:rsidR="00200CA6" w:rsidRPr="00E63592">
        <w:rPr>
          <w:rFonts w:cs="B Zar" w:hint="cs"/>
          <w:sz w:val="28"/>
          <w:szCs w:val="28"/>
          <w:rtl/>
          <w:lang w:bidi="fa-IR"/>
        </w:rPr>
        <w:t>لحظه‌ای</w:t>
      </w:r>
      <w:r w:rsidRPr="00E63592">
        <w:rPr>
          <w:rFonts w:cs="B Zar" w:hint="cs"/>
          <w:sz w:val="28"/>
          <w:szCs w:val="28"/>
          <w:rtl/>
          <w:lang w:bidi="fa-IR"/>
        </w:rPr>
        <w:t xml:space="preserve"> از وظیفه بندگی خود کوتاه نیامد تا آنجا که در محراب عبادت به شهادت رسید.</w:t>
      </w:r>
      <w:r w:rsidR="0040789B" w:rsidRPr="00E63592">
        <w:rPr>
          <w:rFonts w:cs="B Zar"/>
          <w:sz w:val="28"/>
          <w:szCs w:val="28"/>
          <w:rtl/>
          <w:lang w:bidi="fa-IR"/>
        </w:rPr>
        <w:t xml:space="preserve"> عبادت</w:t>
      </w:r>
      <w:r w:rsidRPr="00E63592">
        <w:rPr>
          <w:rFonts w:cs="B Zar" w:hint="cs"/>
          <w:sz w:val="28"/>
          <w:szCs w:val="28"/>
          <w:rtl/>
          <w:lang w:bidi="fa-IR"/>
        </w:rPr>
        <w:t xml:space="preserve"> او، نه عبادت تجار بود و نه عبا</w:t>
      </w:r>
      <w:r w:rsidR="00474BBC" w:rsidRPr="00E63592">
        <w:rPr>
          <w:rFonts w:cs="B Zar" w:hint="cs"/>
          <w:sz w:val="28"/>
          <w:szCs w:val="28"/>
          <w:rtl/>
          <w:lang w:bidi="fa-IR"/>
        </w:rPr>
        <w:t>دت خائفان، بلکه عبادت احرار بود</w:t>
      </w:r>
      <w:r w:rsidR="0040789B" w:rsidRPr="00E63592">
        <w:rPr>
          <w:rFonts w:cs="B Zar"/>
          <w:sz w:val="28"/>
          <w:szCs w:val="28"/>
          <w:rtl/>
          <w:lang w:bidi="fa-IR"/>
        </w:rPr>
        <w:t>(</w:t>
      </w:r>
      <w:r w:rsidR="00474BBC" w:rsidRPr="00E63592">
        <w:rPr>
          <w:rFonts w:cs="B Zar" w:hint="cs"/>
          <w:sz w:val="28"/>
          <w:szCs w:val="28"/>
          <w:rtl/>
          <w:lang w:bidi="fa-IR"/>
        </w:rPr>
        <w:t>ناظم</w:t>
      </w:r>
      <w:r w:rsidR="00474BBC" w:rsidRPr="00E63592">
        <w:rPr>
          <w:rFonts w:cs="B Zar"/>
          <w:sz w:val="28"/>
          <w:szCs w:val="28"/>
          <w:rtl/>
          <w:lang w:bidi="fa-IR"/>
        </w:rPr>
        <w:softHyphen/>
      </w:r>
      <w:r w:rsidR="00474BBC" w:rsidRPr="00E63592">
        <w:rPr>
          <w:rFonts w:cs="B Zar" w:hint="cs"/>
          <w:sz w:val="28"/>
          <w:szCs w:val="28"/>
          <w:rtl/>
          <w:lang w:bidi="fa-IR"/>
        </w:rPr>
        <w:t>زاده</w:t>
      </w:r>
      <w:r w:rsidR="00474BBC" w:rsidRPr="00E63592">
        <w:rPr>
          <w:rFonts w:cs="B Zar"/>
          <w:sz w:val="28"/>
          <w:szCs w:val="28"/>
          <w:rtl/>
          <w:lang w:bidi="fa-IR"/>
        </w:rPr>
        <w:softHyphen/>
      </w:r>
      <w:r w:rsidRPr="00E63592">
        <w:rPr>
          <w:rFonts w:cs="B Zar" w:hint="cs"/>
          <w:sz w:val="28"/>
          <w:szCs w:val="28"/>
          <w:rtl/>
          <w:lang w:bidi="fa-IR"/>
        </w:rPr>
        <w:t>قمی، ۱۳۷۴: ۹۵).</w:t>
      </w:r>
      <w:r w:rsidR="001F3099" w:rsidRPr="00E63592">
        <w:rPr>
          <w:rFonts w:cs="B Zar" w:hint="cs"/>
          <w:sz w:val="28"/>
          <w:szCs w:val="28"/>
          <w:rtl/>
          <w:lang w:bidi="fa-IR"/>
        </w:rPr>
        <w:t xml:space="preserve"> </w:t>
      </w:r>
      <w:r w:rsidR="001F3099" w:rsidRPr="00E63592">
        <w:rPr>
          <w:rFonts w:ascii="Blackadder ITC" w:hAnsi="Blackadder ITC" w:cs="B Zar" w:hint="cs"/>
          <w:sz w:val="28"/>
          <w:szCs w:val="28"/>
          <w:rtl/>
        </w:rPr>
        <w:t xml:space="preserve">او </w:t>
      </w:r>
      <w:r w:rsidR="00200CA6" w:rsidRPr="00E63592">
        <w:rPr>
          <w:rFonts w:ascii="Blackadder ITC" w:hAnsi="Blackadder ITC" w:cs="B Zar" w:hint="cs"/>
          <w:sz w:val="28"/>
          <w:szCs w:val="28"/>
          <w:rtl/>
        </w:rPr>
        <w:t>درعین‌حال</w:t>
      </w:r>
      <w:r w:rsidR="001F3099" w:rsidRPr="00E63592">
        <w:rPr>
          <w:rFonts w:ascii="Blackadder ITC" w:hAnsi="Blackadder ITC" w:cs="B Zar" w:hint="cs"/>
          <w:sz w:val="28"/>
          <w:szCs w:val="28"/>
          <w:rtl/>
        </w:rPr>
        <w:t xml:space="preserve"> که از دنیا فارغ و محو معشوق است بیرون کشیدن تیر را درک ن</w:t>
      </w:r>
      <w:r w:rsidR="00200CA6" w:rsidRPr="00E63592">
        <w:rPr>
          <w:rFonts w:ascii="Blackadder ITC" w:hAnsi="Blackadder ITC" w:cs="B Zar" w:hint="cs"/>
          <w:sz w:val="28"/>
          <w:szCs w:val="28"/>
          <w:rtl/>
        </w:rPr>
        <w:t>می‌کند</w:t>
      </w:r>
      <w:r w:rsidR="001F3099" w:rsidRPr="00E63592">
        <w:rPr>
          <w:rFonts w:ascii="Blackadder ITC" w:hAnsi="Blackadder ITC" w:cs="B Zar" w:hint="cs"/>
          <w:sz w:val="28"/>
          <w:szCs w:val="28"/>
          <w:rtl/>
        </w:rPr>
        <w:t xml:space="preserve">، در رکوع نیز از سائلی که تمنای درهمی </w:t>
      </w:r>
      <w:r w:rsidR="00200CA6" w:rsidRPr="00E63592">
        <w:rPr>
          <w:rFonts w:ascii="Blackadder ITC" w:hAnsi="Blackadder ITC" w:cs="B Zar" w:hint="cs"/>
          <w:sz w:val="28"/>
          <w:szCs w:val="28"/>
          <w:rtl/>
        </w:rPr>
        <w:t>می‌کند</w:t>
      </w:r>
      <w:r w:rsidR="00474BBC" w:rsidRPr="00E63592">
        <w:rPr>
          <w:rFonts w:ascii="Blackadder ITC" w:hAnsi="Blackadder ITC" w:cs="B Zar" w:hint="cs"/>
          <w:sz w:val="28"/>
          <w:szCs w:val="28"/>
          <w:rtl/>
        </w:rPr>
        <w:t xml:space="preserve"> آگاه است و انگشتری خویش را به او </w:t>
      </w:r>
      <w:r w:rsidR="00200CA6" w:rsidRPr="00E63592">
        <w:rPr>
          <w:rFonts w:ascii="Blackadder ITC" w:hAnsi="Blackadder ITC" w:cs="B Zar" w:hint="cs"/>
          <w:sz w:val="28"/>
          <w:szCs w:val="28"/>
          <w:rtl/>
        </w:rPr>
        <w:t>می‌دهد</w:t>
      </w:r>
      <w:r w:rsidR="006379AB" w:rsidRPr="00E63592">
        <w:rPr>
          <w:rFonts w:ascii="Blackadder ITC" w:hAnsi="Blackadder ITC" w:cs="B Zar" w:hint="cs"/>
          <w:sz w:val="28"/>
          <w:szCs w:val="28"/>
          <w:rtl/>
        </w:rPr>
        <w:t>(قرآن الکریم، 5: 55</w:t>
      </w:r>
      <w:r w:rsidR="001F3099" w:rsidRPr="00E63592">
        <w:rPr>
          <w:rFonts w:ascii="Blackadder ITC" w:hAnsi="Blackadder ITC" w:cs="B Zar" w:hint="cs"/>
          <w:sz w:val="28"/>
          <w:szCs w:val="28"/>
          <w:rtl/>
        </w:rPr>
        <w:t xml:space="preserve">). </w:t>
      </w:r>
      <w:r w:rsidR="00200CA6" w:rsidRPr="00E63592">
        <w:rPr>
          <w:rFonts w:ascii="Blackadder ITC" w:hAnsi="Blackadder ITC" w:cs="B Zar" w:hint="cs"/>
          <w:sz w:val="28"/>
          <w:szCs w:val="28"/>
          <w:rtl/>
        </w:rPr>
        <w:t>درواقع</w:t>
      </w:r>
      <w:r w:rsidR="001F3099" w:rsidRPr="00E63592">
        <w:rPr>
          <w:rFonts w:ascii="Blackadder ITC" w:hAnsi="Blackadder ITC" w:cs="B Zar" w:hint="cs"/>
          <w:sz w:val="28"/>
          <w:szCs w:val="28"/>
          <w:rtl/>
        </w:rPr>
        <w:t xml:space="preserve"> این توجه نیز خود </w:t>
      </w:r>
      <w:r w:rsidR="00200CA6" w:rsidRPr="00E63592">
        <w:rPr>
          <w:rFonts w:ascii="Blackadder ITC" w:hAnsi="Blackadder ITC" w:cs="B Zar" w:hint="cs"/>
          <w:sz w:val="28"/>
          <w:szCs w:val="28"/>
          <w:rtl/>
        </w:rPr>
        <w:t>گونه‌ای</w:t>
      </w:r>
      <w:r w:rsidR="001F3099" w:rsidRPr="00E63592">
        <w:rPr>
          <w:rFonts w:ascii="Blackadder ITC" w:hAnsi="Blackadder ITC" w:cs="B Zar" w:hint="cs"/>
          <w:sz w:val="28"/>
          <w:szCs w:val="28"/>
          <w:rtl/>
        </w:rPr>
        <w:t xml:space="preserve"> از فنای در معشوق است، مقامی که خداو</w:t>
      </w:r>
      <w:r w:rsidR="006379AB" w:rsidRPr="00E63592">
        <w:rPr>
          <w:rFonts w:ascii="Blackadder ITC" w:hAnsi="Blackadder ITC" w:cs="B Zar" w:hint="cs"/>
          <w:sz w:val="28"/>
          <w:szCs w:val="28"/>
          <w:rtl/>
        </w:rPr>
        <w:t xml:space="preserve">ند از </w:t>
      </w:r>
      <w:r w:rsidR="006379AB" w:rsidRPr="00E63592">
        <w:rPr>
          <w:rFonts w:ascii="Blackadder ITC" w:hAnsi="Blackadder ITC" w:cs="B Zar" w:hint="cs"/>
          <w:sz w:val="28"/>
          <w:szCs w:val="28"/>
          <w:rtl/>
        </w:rPr>
        <w:lastRenderedPageBreak/>
        <w:t xml:space="preserve">میان دستان او عمل </w:t>
      </w:r>
      <w:r w:rsidR="00200CA6" w:rsidRPr="00E63592">
        <w:rPr>
          <w:rFonts w:ascii="Blackadder ITC" w:hAnsi="Blackadder ITC" w:cs="B Zar" w:hint="cs"/>
          <w:sz w:val="28"/>
          <w:szCs w:val="28"/>
          <w:rtl/>
        </w:rPr>
        <w:t>می‌کند</w:t>
      </w:r>
      <w:r w:rsidR="001F3099" w:rsidRPr="00E63592">
        <w:rPr>
          <w:rFonts w:ascii="Blackadder ITC" w:hAnsi="Blackadder ITC" w:cs="B Zar" w:hint="cs"/>
          <w:sz w:val="28"/>
          <w:szCs w:val="28"/>
          <w:rtl/>
        </w:rPr>
        <w:t xml:space="preserve"> </w:t>
      </w:r>
      <w:r w:rsidR="008E0743" w:rsidRPr="00E63592">
        <w:rPr>
          <w:rFonts w:ascii="Blackadder ITC" w:hAnsi="Blackadder ITC" w:cs="B Zar" w:hint="cs"/>
          <w:sz w:val="28"/>
          <w:szCs w:val="28"/>
          <w:rtl/>
        </w:rPr>
        <w:t>تا</w:t>
      </w:r>
      <w:r w:rsidR="001F3099" w:rsidRPr="00E63592">
        <w:rPr>
          <w:rFonts w:ascii="Blackadder ITC" w:hAnsi="Blackadder ITC" w:cs="B Zar" w:hint="cs"/>
          <w:sz w:val="28"/>
          <w:szCs w:val="28"/>
          <w:rtl/>
        </w:rPr>
        <w:t xml:space="preserve"> </w:t>
      </w:r>
      <w:r w:rsidR="006379AB" w:rsidRPr="00E63592">
        <w:rPr>
          <w:rFonts w:ascii="Blackadder ITC" w:hAnsi="Blackadder ITC" w:cs="B Zar" w:hint="cs"/>
          <w:sz w:val="28"/>
          <w:szCs w:val="28"/>
          <w:rtl/>
        </w:rPr>
        <w:t xml:space="preserve">آنجا که </w:t>
      </w:r>
      <w:r w:rsidR="001F3099" w:rsidRPr="00E63592">
        <w:rPr>
          <w:rFonts w:ascii="Blackadder ITC" w:hAnsi="Blackadder ITC" w:cs="B Zar" w:hint="cs"/>
          <w:sz w:val="28"/>
          <w:szCs w:val="28"/>
          <w:rtl/>
        </w:rPr>
        <w:t xml:space="preserve">مصداق کامل </w:t>
      </w:r>
      <w:r w:rsidR="008E0743" w:rsidRPr="00E63592">
        <w:rPr>
          <w:rFonts w:ascii="Blackadder ITC" w:hAnsi="Blackadder ITC" w:cs="B Zar" w:hint="cs"/>
          <w:sz w:val="28"/>
          <w:szCs w:val="28"/>
          <w:rtl/>
        </w:rPr>
        <w:t xml:space="preserve">این </w:t>
      </w:r>
      <w:r w:rsidR="001F3099" w:rsidRPr="00E63592">
        <w:rPr>
          <w:rFonts w:ascii="Blackadder ITC" w:hAnsi="Blackadder ITC" w:cs="B Zar" w:hint="cs"/>
          <w:sz w:val="28"/>
          <w:szCs w:val="28"/>
          <w:rtl/>
        </w:rPr>
        <w:t>آیه</w:t>
      </w:r>
      <w:r w:rsidR="008E0743" w:rsidRPr="00E63592">
        <w:rPr>
          <w:rFonts w:ascii="Blackadder ITC" w:hAnsi="Blackadder ITC" w:cs="B Zar" w:hint="cs"/>
          <w:sz w:val="28"/>
          <w:szCs w:val="28"/>
          <w:rtl/>
        </w:rPr>
        <w:t xml:space="preserve"> باشد:</w:t>
      </w:r>
      <w:r w:rsidR="0040789B" w:rsidRPr="00E63592">
        <w:rPr>
          <w:rFonts w:ascii="Blackadder ITC" w:hAnsi="Blackadder ITC" w:cs="B Zar"/>
          <w:sz w:val="28"/>
          <w:szCs w:val="28"/>
          <w:rtl/>
        </w:rPr>
        <w:t xml:space="preserve"> «</w:t>
      </w:r>
      <w:r w:rsidR="001F3099" w:rsidRPr="00E63592">
        <w:rPr>
          <w:rFonts w:ascii="Blackadder ITC" w:hAnsi="Blackadder ITC" w:cs="B Zar" w:hint="cs"/>
          <w:sz w:val="28"/>
          <w:szCs w:val="28"/>
          <w:rtl/>
        </w:rPr>
        <w:t xml:space="preserve">رجال لا تلهیهم تجاره و لا بیع عن ذکر الله» </w:t>
      </w:r>
      <w:r w:rsidR="006379AB" w:rsidRPr="00E63592">
        <w:rPr>
          <w:rFonts w:ascii="Blackadder ITC" w:hAnsi="Blackadder ITC" w:cs="B Zar" w:hint="cs"/>
          <w:sz w:val="28"/>
          <w:szCs w:val="28"/>
          <w:rtl/>
        </w:rPr>
        <w:t>(قرآن الکریم، 24: 37)</w:t>
      </w:r>
    </w:p>
    <w:p w:rsidR="001F3099" w:rsidRPr="00E63592" w:rsidRDefault="001F3099" w:rsidP="00E63592">
      <w:pPr>
        <w:bidi/>
        <w:spacing w:line="360" w:lineRule="auto"/>
        <w:jc w:val="both"/>
        <w:rPr>
          <w:rFonts w:ascii="Blackadder ITC" w:hAnsi="Blackadder ITC" w:cs="B Zar"/>
          <w:sz w:val="28"/>
          <w:szCs w:val="28"/>
          <w:rtl/>
        </w:rPr>
      </w:pPr>
      <w:r w:rsidRPr="00E63592">
        <w:rPr>
          <w:rFonts w:ascii="Blackadder ITC" w:hAnsi="Blackadder ITC" w:cs="B Zar" w:hint="cs"/>
          <w:sz w:val="28"/>
          <w:szCs w:val="28"/>
          <w:rtl/>
        </w:rPr>
        <w:t xml:space="preserve">او به صراحت ابراز داشت که خدا را نه به خاطر بیم از کیفر یا طمع بهشت که به دلیل شایسته بودن، پرستش </w:t>
      </w:r>
      <w:r w:rsidR="00200CA6" w:rsidRPr="00E63592">
        <w:rPr>
          <w:rFonts w:ascii="Blackadder ITC" w:hAnsi="Blackadder ITC" w:cs="B Zar" w:hint="cs"/>
          <w:sz w:val="28"/>
          <w:szCs w:val="28"/>
          <w:rtl/>
        </w:rPr>
        <w:t>می‌کرد</w:t>
      </w:r>
      <w:r w:rsidRPr="00E63592">
        <w:rPr>
          <w:rFonts w:ascii="Blackadder ITC" w:hAnsi="Blackadder ITC" w:cs="B Zar" w:hint="cs"/>
          <w:sz w:val="28"/>
          <w:szCs w:val="28"/>
          <w:rtl/>
        </w:rPr>
        <w:t>(</w:t>
      </w:r>
      <w:r w:rsidR="006379AB" w:rsidRPr="00E63592">
        <w:rPr>
          <w:rFonts w:ascii="Blackadder ITC" w:hAnsi="Blackadder ITC" w:cs="B Zar" w:hint="cs"/>
          <w:sz w:val="28"/>
          <w:szCs w:val="28"/>
          <w:rtl/>
        </w:rPr>
        <w:t>امام علی، 1396: 500</w:t>
      </w:r>
      <w:r w:rsidRPr="00E63592">
        <w:rPr>
          <w:rFonts w:ascii="Blackadder ITC" w:hAnsi="Blackadder ITC" w:cs="B Zar" w:hint="cs"/>
          <w:sz w:val="28"/>
          <w:szCs w:val="28"/>
          <w:rtl/>
        </w:rPr>
        <w:t xml:space="preserve">) او عارفی بود که </w:t>
      </w:r>
      <w:r w:rsidR="00200CA6" w:rsidRPr="00E63592">
        <w:rPr>
          <w:rFonts w:ascii="Blackadder ITC" w:hAnsi="Blackadder ITC" w:cs="B Zar" w:hint="cs"/>
          <w:sz w:val="28"/>
          <w:szCs w:val="28"/>
          <w:rtl/>
        </w:rPr>
        <w:t>نمی‌خواست</w:t>
      </w:r>
      <w:r w:rsidRPr="00E63592">
        <w:rPr>
          <w:rFonts w:ascii="Blackadder ITC" w:hAnsi="Blackadder ITC" w:cs="B Zar" w:hint="cs"/>
          <w:sz w:val="28"/>
          <w:szCs w:val="28"/>
          <w:rtl/>
        </w:rPr>
        <w:t xml:space="preserve"> حتی عبادت زهاد را در پیش گیرد تا مگر خرید و فروشی انجام شود زیرا عبادت زاهد در دنیا به امید مزد اخروی است. در سفر طولانی وصال به معشوق عارف همه نیروهای خود را به ریاضت وا </w:t>
      </w:r>
      <w:r w:rsidR="00200CA6" w:rsidRPr="00E63592">
        <w:rPr>
          <w:rFonts w:ascii="Blackadder ITC" w:hAnsi="Blackadder ITC" w:cs="B Zar" w:hint="cs"/>
          <w:sz w:val="28"/>
          <w:szCs w:val="28"/>
          <w:rtl/>
        </w:rPr>
        <w:t>می‌دارد</w:t>
      </w:r>
      <w:r w:rsidRPr="00E63592">
        <w:rPr>
          <w:rFonts w:ascii="Blackadder ITC" w:hAnsi="Blackadder ITC" w:cs="B Zar" w:hint="cs"/>
          <w:sz w:val="28"/>
          <w:szCs w:val="28"/>
          <w:rtl/>
        </w:rPr>
        <w:t xml:space="preserve"> و در این هنگام حضرت </w:t>
      </w:r>
      <w:r w:rsidR="00200CA6" w:rsidRPr="00E63592">
        <w:rPr>
          <w:rFonts w:ascii="Blackadder ITC" w:hAnsi="Blackadder ITC" w:cs="B Zar" w:hint="cs"/>
          <w:sz w:val="28"/>
          <w:szCs w:val="28"/>
          <w:rtl/>
        </w:rPr>
        <w:t>می‌فرماید</w:t>
      </w:r>
      <w:r w:rsidRPr="00E63592">
        <w:rPr>
          <w:rFonts w:ascii="Blackadder ITC" w:hAnsi="Blackadder ITC" w:cs="B Zar" w:hint="cs"/>
          <w:sz w:val="28"/>
          <w:szCs w:val="28"/>
          <w:rtl/>
        </w:rPr>
        <w:t>:</w:t>
      </w:r>
      <w:r w:rsidR="0040789B" w:rsidRPr="00E63592">
        <w:rPr>
          <w:rFonts w:ascii="Blackadder ITC" w:hAnsi="Blackadder ITC" w:cs="B Zar"/>
          <w:sz w:val="28"/>
          <w:szCs w:val="28"/>
          <w:rtl/>
        </w:rPr>
        <w:t xml:space="preserve"> «</w:t>
      </w:r>
      <w:r w:rsidRPr="00E63592">
        <w:rPr>
          <w:rFonts w:ascii="Blackadder ITC" w:hAnsi="Blackadder ITC" w:cs="B Zar" w:hint="cs"/>
          <w:sz w:val="28"/>
          <w:szCs w:val="28"/>
          <w:rtl/>
        </w:rPr>
        <w:t>آه من قله الزاد و طول السفر و بعد الطریق»</w:t>
      </w:r>
      <w:r w:rsidR="0040789B" w:rsidRPr="00E63592">
        <w:rPr>
          <w:rFonts w:ascii="Blackadder ITC" w:hAnsi="Blackadder ITC" w:cs="B Zar"/>
          <w:sz w:val="28"/>
          <w:szCs w:val="28"/>
          <w:rtl/>
        </w:rPr>
        <w:t>(</w:t>
      </w:r>
      <w:r w:rsidR="006379AB" w:rsidRPr="00E63592">
        <w:rPr>
          <w:rFonts w:ascii="Blackadder ITC" w:hAnsi="Blackadder ITC" w:cs="B Zar" w:hint="cs"/>
          <w:sz w:val="28"/>
          <w:szCs w:val="28"/>
          <w:rtl/>
        </w:rPr>
        <w:t>امام علی، 1396: 122</w:t>
      </w:r>
      <w:r w:rsidRPr="00E63592">
        <w:rPr>
          <w:rFonts w:ascii="Blackadder ITC" w:hAnsi="Blackadder ITC" w:cs="B Zar" w:hint="cs"/>
          <w:sz w:val="28"/>
          <w:szCs w:val="28"/>
          <w:rtl/>
        </w:rPr>
        <w:t>) آه</w:t>
      </w:r>
      <w:r w:rsidR="0040789B" w:rsidRPr="00E63592">
        <w:rPr>
          <w:rFonts w:ascii="Blackadder ITC" w:hAnsi="Blackadder ITC" w:cs="B Zar"/>
          <w:sz w:val="28"/>
          <w:szCs w:val="28"/>
          <w:rtl/>
        </w:rPr>
        <w:t xml:space="preserve"> </w:t>
      </w:r>
      <w:r w:rsidRPr="00E63592">
        <w:rPr>
          <w:rFonts w:ascii="Blackadder ITC" w:hAnsi="Blackadder ITC" w:cs="B Zar" w:hint="cs"/>
          <w:sz w:val="28"/>
          <w:szCs w:val="28"/>
          <w:rtl/>
        </w:rPr>
        <w:t>راه</w:t>
      </w:r>
      <w:r w:rsidR="0040789B" w:rsidRPr="00E63592">
        <w:rPr>
          <w:rFonts w:ascii="Blackadder ITC" w:hAnsi="Blackadder ITC" w:cs="B Zar"/>
          <w:sz w:val="28"/>
          <w:szCs w:val="28"/>
          <w:rtl/>
        </w:rPr>
        <w:t xml:space="preserve"> </w:t>
      </w:r>
      <w:r w:rsidRPr="00E63592">
        <w:rPr>
          <w:rFonts w:ascii="Blackadder ITC" w:hAnsi="Blackadder ITC" w:cs="B Zar" w:hint="cs"/>
          <w:sz w:val="28"/>
          <w:szCs w:val="28"/>
          <w:rtl/>
        </w:rPr>
        <w:t>طولانی است و سفر بسیار سخت است و زاد و توشه کم دارم</w:t>
      </w:r>
      <w:r w:rsidR="0040789B" w:rsidRPr="00E63592">
        <w:rPr>
          <w:rFonts w:ascii="Blackadder ITC" w:hAnsi="Blackadder ITC" w:cs="B Zar" w:hint="cs"/>
          <w:sz w:val="28"/>
          <w:szCs w:val="28"/>
          <w:rtl/>
        </w:rPr>
        <w:t>؛</w:t>
      </w:r>
      <w:r w:rsidR="0040789B" w:rsidRPr="00E63592">
        <w:rPr>
          <w:rFonts w:ascii="Blackadder ITC" w:hAnsi="Blackadder ITC" w:cs="B Zar"/>
          <w:sz w:val="28"/>
          <w:szCs w:val="28"/>
          <w:rtl/>
        </w:rPr>
        <w:t xml:space="preserve"> </w:t>
      </w:r>
      <w:r w:rsidR="0040789B" w:rsidRPr="00E63592">
        <w:rPr>
          <w:rFonts w:ascii="Blackadder ITC" w:hAnsi="Blackadder ITC" w:cs="B Zar" w:hint="cs"/>
          <w:sz w:val="28"/>
          <w:szCs w:val="28"/>
          <w:rtl/>
        </w:rPr>
        <w:t>و</w:t>
      </w:r>
      <w:r w:rsidRPr="00E63592">
        <w:rPr>
          <w:rFonts w:ascii="Blackadder ITC" w:hAnsi="Blackadder ITC" w:cs="B Zar" w:hint="cs"/>
          <w:sz w:val="28"/>
          <w:szCs w:val="28"/>
          <w:rtl/>
        </w:rPr>
        <w:t xml:space="preserve"> این سفر به سوی الله است خدایی که تا نبیند پرستش ن</w:t>
      </w:r>
      <w:r w:rsidR="00200CA6" w:rsidRPr="00E63592">
        <w:rPr>
          <w:rFonts w:ascii="Blackadder ITC" w:hAnsi="Blackadder ITC" w:cs="B Zar" w:hint="cs"/>
          <w:sz w:val="28"/>
          <w:szCs w:val="28"/>
          <w:rtl/>
        </w:rPr>
        <w:t>می‌کند</w:t>
      </w:r>
      <w:r w:rsidRPr="00E63592">
        <w:rPr>
          <w:rFonts w:ascii="Blackadder ITC" w:hAnsi="Blackadder ITC" w:cs="B Zar" w:hint="cs"/>
          <w:sz w:val="28"/>
          <w:szCs w:val="28"/>
          <w:rtl/>
        </w:rPr>
        <w:t>: «ما کنت اعبد ربا</w:t>
      </w:r>
      <w:r w:rsidR="0048469D" w:rsidRPr="00E63592">
        <w:rPr>
          <w:rFonts w:ascii="Blackadder ITC" w:hAnsi="Blackadder ITC" w:cs="B Zar" w:hint="cs"/>
          <w:sz w:val="28"/>
          <w:szCs w:val="28"/>
          <w:rtl/>
        </w:rPr>
        <w:t xml:space="preserve"> </w:t>
      </w:r>
      <w:r w:rsidRPr="00E63592">
        <w:rPr>
          <w:rFonts w:ascii="Blackadder ITC" w:hAnsi="Blackadder ITC" w:cs="B Zar" w:hint="cs"/>
          <w:sz w:val="28"/>
          <w:szCs w:val="28"/>
          <w:rtl/>
        </w:rPr>
        <w:t>لم اره» (شیخ صدوق،</w:t>
      </w:r>
      <w:r w:rsidR="006379AB" w:rsidRPr="00E63592">
        <w:rPr>
          <w:rFonts w:ascii="Blackadder ITC" w:hAnsi="Blackadder ITC" w:cs="B Zar" w:hint="cs"/>
          <w:sz w:val="28"/>
          <w:szCs w:val="28"/>
          <w:rtl/>
        </w:rPr>
        <w:t xml:space="preserve"> 1376: 55).</w:t>
      </w:r>
      <w:r w:rsidRPr="00E63592">
        <w:rPr>
          <w:rFonts w:ascii="Blackadder ITC" w:hAnsi="Blackadder ITC" w:cs="B Zar" w:hint="cs"/>
          <w:sz w:val="28"/>
          <w:szCs w:val="28"/>
          <w:rtl/>
        </w:rPr>
        <w:t xml:space="preserve"> پس سیر به سوی خداست که آه دارد و حد ندارد.</w:t>
      </w:r>
      <w:r w:rsidR="006379AB" w:rsidRPr="00E63592">
        <w:rPr>
          <w:rFonts w:ascii="Blackadder ITC" w:hAnsi="Blackadder ITC" w:cs="B Zar" w:hint="cs"/>
          <w:sz w:val="28"/>
          <w:szCs w:val="28"/>
          <w:rtl/>
        </w:rPr>
        <w:t xml:space="preserve"> </w:t>
      </w:r>
      <w:r w:rsidRPr="00E63592">
        <w:rPr>
          <w:rFonts w:ascii="Blackadder ITC" w:hAnsi="Blackadder ITC" w:cs="B Zar" w:hint="cs"/>
          <w:sz w:val="28"/>
          <w:szCs w:val="28"/>
          <w:rtl/>
        </w:rPr>
        <w:t xml:space="preserve">سیر من الله الی الله که </w:t>
      </w:r>
      <w:r w:rsidR="00200CA6" w:rsidRPr="00E63592">
        <w:rPr>
          <w:rFonts w:ascii="Blackadder ITC" w:hAnsi="Blackadder ITC" w:cs="B Zar" w:hint="cs"/>
          <w:sz w:val="28"/>
          <w:szCs w:val="28"/>
          <w:rtl/>
        </w:rPr>
        <w:t>تمام‌شدنی</w:t>
      </w:r>
      <w:r w:rsidRPr="00E63592">
        <w:rPr>
          <w:rFonts w:ascii="Blackadder ITC" w:hAnsi="Blackadder ITC" w:cs="B Zar" w:hint="cs"/>
          <w:sz w:val="28"/>
          <w:szCs w:val="28"/>
          <w:rtl/>
        </w:rPr>
        <w:t xml:space="preserve"> نیست و آن غرق در </w:t>
      </w:r>
      <w:r w:rsidR="006379AB" w:rsidRPr="00E63592">
        <w:rPr>
          <w:rFonts w:ascii="Blackadder ITC" w:hAnsi="Blackadder ITC" w:cs="B Zar" w:hint="cs"/>
          <w:sz w:val="28"/>
          <w:szCs w:val="28"/>
          <w:rtl/>
        </w:rPr>
        <w:t>جمال و جلال الله است(جوادی آملی</w:t>
      </w:r>
      <w:r w:rsidRPr="00E63592">
        <w:rPr>
          <w:rFonts w:ascii="Blackadder ITC" w:hAnsi="Blackadder ITC" w:cs="B Zar" w:hint="cs"/>
          <w:sz w:val="28"/>
          <w:szCs w:val="28"/>
          <w:rtl/>
        </w:rPr>
        <w:t>، 1393: 162).</w:t>
      </w:r>
      <w:r w:rsidR="0040789B" w:rsidRPr="00E63592">
        <w:rPr>
          <w:rFonts w:ascii="Blackadder ITC" w:hAnsi="Blackadder ITC" w:cs="B Zar"/>
          <w:sz w:val="28"/>
          <w:szCs w:val="28"/>
          <w:rtl/>
        </w:rPr>
        <w:t xml:space="preserve"> </w:t>
      </w:r>
      <w:r w:rsidR="0040789B" w:rsidRPr="00E63592">
        <w:rPr>
          <w:rFonts w:ascii="Blackadder ITC" w:hAnsi="Blackadder ITC" w:cs="B Zar" w:hint="cs"/>
          <w:sz w:val="28"/>
          <w:szCs w:val="28"/>
          <w:rtl/>
        </w:rPr>
        <w:t>در</w:t>
      </w:r>
      <w:r w:rsidRPr="00E63592">
        <w:rPr>
          <w:rFonts w:ascii="Blackadder ITC" w:hAnsi="Blackadder ITC" w:cs="B Zar" w:hint="cs"/>
          <w:sz w:val="28"/>
          <w:szCs w:val="28"/>
          <w:rtl/>
        </w:rPr>
        <w:t xml:space="preserve"> این راستا با مدد تقوا و</w:t>
      </w:r>
      <w:r w:rsidR="006379AB" w:rsidRPr="00E63592">
        <w:rPr>
          <w:rFonts w:ascii="Blackadder ITC" w:hAnsi="Blackadder ITC" w:cs="B Zar" w:hint="cs"/>
          <w:sz w:val="28"/>
          <w:szCs w:val="28"/>
          <w:rtl/>
        </w:rPr>
        <w:t xml:space="preserve"> </w:t>
      </w:r>
      <w:r w:rsidRPr="00E63592">
        <w:rPr>
          <w:rFonts w:ascii="Blackadder ITC" w:hAnsi="Blackadder ITC" w:cs="B Zar" w:hint="cs"/>
          <w:sz w:val="28"/>
          <w:szCs w:val="28"/>
          <w:rtl/>
        </w:rPr>
        <w:t>ابزار محبت است که فرمودند:</w:t>
      </w:r>
      <w:r w:rsidR="006379AB" w:rsidRPr="00E63592">
        <w:rPr>
          <w:rFonts w:ascii="Blackadder ITC" w:hAnsi="Blackadder ITC" w:cs="B Zar" w:hint="cs"/>
          <w:sz w:val="28"/>
          <w:szCs w:val="28"/>
          <w:rtl/>
        </w:rPr>
        <w:t xml:space="preserve"> </w:t>
      </w:r>
      <w:r w:rsidRPr="00E63592">
        <w:rPr>
          <w:rFonts w:ascii="Blackadder ITC" w:hAnsi="Blackadder ITC" w:cs="B Zar" w:hint="cs"/>
          <w:sz w:val="28"/>
          <w:szCs w:val="28"/>
          <w:rtl/>
        </w:rPr>
        <w:t>«افضل الناس من عشق العباده و عانقها» (کلینی، 1386:</w:t>
      </w:r>
      <w:r w:rsidR="006379AB" w:rsidRPr="00E63592">
        <w:rPr>
          <w:rFonts w:ascii="Blackadder ITC" w:hAnsi="Blackadder ITC" w:cs="B Zar" w:hint="cs"/>
          <w:sz w:val="28"/>
          <w:szCs w:val="28"/>
          <w:rtl/>
        </w:rPr>
        <w:t xml:space="preserve"> 2/42)</w:t>
      </w:r>
      <w:r w:rsidRPr="00E63592">
        <w:rPr>
          <w:rFonts w:ascii="Blackadder ITC" w:hAnsi="Blackadder ITC" w:cs="B Zar" w:hint="cs"/>
          <w:sz w:val="28"/>
          <w:szCs w:val="28"/>
          <w:rtl/>
        </w:rPr>
        <w:t xml:space="preserve"> </w:t>
      </w:r>
      <w:r w:rsidR="00200CA6" w:rsidRPr="00E63592">
        <w:rPr>
          <w:rFonts w:ascii="Blackadder ITC" w:hAnsi="Blackadder ITC" w:cs="B Zar" w:hint="cs"/>
          <w:sz w:val="28"/>
          <w:szCs w:val="28"/>
          <w:rtl/>
        </w:rPr>
        <w:t>گرامی‌ترین</w:t>
      </w:r>
      <w:r w:rsidRPr="00E63592">
        <w:rPr>
          <w:rFonts w:ascii="Blackadder ITC" w:hAnsi="Blackadder ITC" w:cs="B Zar" w:hint="cs"/>
          <w:sz w:val="28"/>
          <w:szCs w:val="28"/>
          <w:rtl/>
        </w:rPr>
        <w:t xml:space="preserve"> و بالاترین مردم کسانی هستند که به عبادت عشق بورزند</w:t>
      </w:r>
      <w:r w:rsidR="008E0743" w:rsidRPr="00E63592">
        <w:rPr>
          <w:rFonts w:ascii="Blackadder ITC" w:hAnsi="Blackadder ITC" w:cs="B Zar" w:hint="cs"/>
          <w:sz w:val="28"/>
          <w:szCs w:val="28"/>
          <w:rtl/>
        </w:rPr>
        <w:t xml:space="preserve"> </w:t>
      </w:r>
      <w:r w:rsidRPr="00E63592">
        <w:rPr>
          <w:rFonts w:ascii="Blackadder ITC" w:hAnsi="Blackadder ITC" w:cs="B Zar" w:hint="cs"/>
          <w:sz w:val="28"/>
          <w:szCs w:val="28"/>
          <w:rtl/>
        </w:rPr>
        <w:t>و با عبادت معانقه کنند.</w:t>
      </w:r>
    </w:p>
    <w:p w:rsidR="001F3099" w:rsidRPr="00E63592" w:rsidRDefault="007B1EE2" w:rsidP="00E63592">
      <w:pPr>
        <w:bidi/>
        <w:spacing w:line="360" w:lineRule="auto"/>
        <w:jc w:val="both"/>
        <w:rPr>
          <w:rFonts w:cs="B Zar"/>
          <w:sz w:val="28"/>
          <w:szCs w:val="28"/>
          <w:rtl/>
          <w:lang w:bidi="fa-IR"/>
        </w:rPr>
      </w:pPr>
      <w:r w:rsidRPr="00E63592">
        <w:rPr>
          <w:rFonts w:cs="B Zar" w:hint="cs"/>
          <w:sz w:val="28"/>
          <w:szCs w:val="28"/>
          <w:rtl/>
          <w:lang w:bidi="fa-IR"/>
        </w:rPr>
        <w:t xml:space="preserve"> ابن ابی الحدید در شرح </w:t>
      </w:r>
      <w:r w:rsidR="007005E3" w:rsidRPr="00E63592">
        <w:rPr>
          <w:rFonts w:cs="B Zar" w:hint="cs"/>
          <w:sz w:val="28"/>
          <w:szCs w:val="28"/>
          <w:rtl/>
          <w:lang w:bidi="fa-IR"/>
        </w:rPr>
        <w:t>نهج‌البلاغه</w:t>
      </w:r>
      <w:r w:rsidRPr="00E63592">
        <w:rPr>
          <w:rFonts w:cs="B Zar" w:hint="cs"/>
          <w:sz w:val="28"/>
          <w:szCs w:val="28"/>
          <w:rtl/>
          <w:lang w:bidi="fa-IR"/>
        </w:rPr>
        <w:t xml:space="preserve"> </w:t>
      </w:r>
      <w:r w:rsidR="00200CA6" w:rsidRPr="00E63592">
        <w:rPr>
          <w:rFonts w:cs="B Zar" w:hint="cs"/>
          <w:sz w:val="28"/>
          <w:szCs w:val="28"/>
          <w:rtl/>
          <w:lang w:bidi="fa-IR"/>
        </w:rPr>
        <w:t>می‌نویسد</w:t>
      </w:r>
      <w:r w:rsidRPr="00E63592">
        <w:rPr>
          <w:rFonts w:cs="B Zar" w:hint="cs"/>
          <w:sz w:val="28"/>
          <w:szCs w:val="28"/>
          <w:rtl/>
          <w:lang w:bidi="fa-IR"/>
        </w:rPr>
        <w:t>:</w:t>
      </w:r>
      <w:r w:rsidR="0040789B" w:rsidRPr="00E63592">
        <w:rPr>
          <w:rFonts w:cs="B Zar"/>
          <w:sz w:val="28"/>
          <w:szCs w:val="28"/>
          <w:rtl/>
          <w:lang w:bidi="fa-IR"/>
        </w:rPr>
        <w:t xml:space="preserve"> </w:t>
      </w:r>
      <w:r w:rsidR="0040789B" w:rsidRPr="00E63592">
        <w:rPr>
          <w:rFonts w:cs="B Zar" w:hint="cs"/>
          <w:sz w:val="28"/>
          <w:szCs w:val="28"/>
          <w:rtl/>
          <w:lang w:bidi="fa-IR"/>
        </w:rPr>
        <w:t>«</w:t>
      </w:r>
      <w:r w:rsidRPr="00E63592">
        <w:rPr>
          <w:rFonts w:cs="B Zar" w:hint="cs"/>
          <w:sz w:val="28"/>
          <w:szCs w:val="28"/>
          <w:rtl/>
          <w:lang w:bidi="fa-IR"/>
        </w:rPr>
        <w:t xml:space="preserve">علی عابدترین مردم بود و از همه بیشتر نماز و روزه به جا </w:t>
      </w:r>
      <w:r w:rsidR="00200CA6" w:rsidRPr="00E63592">
        <w:rPr>
          <w:rFonts w:cs="B Zar" w:hint="cs"/>
          <w:sz w:val="28"/>
          <w:szCs w:val="28"/>
          <w:rtl/>
          <w:lang w:bidi="fa-IR"/>
        </w:rPr>
        <w:t>می‌آورد</w:t>
      </w:r>
      <w:r w:rsidRPr="00E63592">
        <w:rPr>
          <w:rFonts w:cs="B Zar" w:hint="cs"/>
          <w:sz w:val="28"/>
          <w:szCs w:val="28"/>
          <w:rtl/>
          <w:lang w:bidi="fa-IR"/>
        </w:rPr>
        <w:t xml:space="preserve"> و دیگران از او نماز، نافله و ادعیه </w:t>
      </w:r>
      <w:r w:rsidR="00200CA6" w:rsidRPr="00E63592">
        <w:rPr>
          <w:rFonts w:cs="B Zar" w:hint="cs"/>
          <w:sz w:val="28"/>
          <w:szCs w:val="28"/>
          <w:rtl/>
          <w:lang w:bidi="fa-IR"/>
        </w:rPr>
        <w:t>می‌آموختند</w:t>
      </w:r>
      <w:r w:rsidR="0040789B" w:rsidRPr="00E63592">
        <w:rPr>
          <w:rFonts w:cs="B Zar" w:hint="cs"/>
          <w:sz w:val="28"/>
          <w:szCs w:val="28"/>
          <w:rtl/>
          <w:lang w:bidi="fa-IR"/>
        </w:rPr>
        <w:t>»</w:t>
      </w:r>
      <w:r w:rsidRPr="00E63592">
        <w:rPr>
          <w:rFonts w:cs="B Zar" w:hint="cs"/>
          <w:sz w:val="28"/>
          <w:szCs w:val="28"/>
          <w:rtl/>
          <w:lang w:bidi="fa-IR"/>
        </w:rPr>
        <w:t xml:space="preserve">(ابن ابی الحدید، ۱۳۷۹: </w:t>
      </w:r>
      <w:r w:rsidR="006379AB" w:rsidRPr="00E63592">
        <w:rPr>
          <w:rFonts w:cs="B Zar" w:hint="cs"/>
          <w:sz w:val="28"/>
          <w:szCs w:val="28"/>
          <w:rtl/>
          <w:lang w:bidi="fa-IR"/>
        </w:rPr>
        <w:t>1/22</w:t>
      </w:r>
      <w:r w:rsidRPr="00E63592">
        <w:rPr>
          <w:rFonts w:cs="B Zar" w:hint="cs"/>
          <w:sz w:val="28"/>
          <w:szCs w:val="28"/>
          <w:rtl/>
          <w:lang w:bidi="fa-IR"/>
        </w:rPr>
        <w:t>)</w:t>
      </w:r>
      <w:r w:rsidR="0040789B" w:rsidRPr="00E63592">
        <w:rPr>
          <w:rFonts w:cs="B Zar" w:hint="cs"/>
          <w:sz w:val="28"/>
          <w:szCs w:val="28"/>
          <w:rtl/>
          <w:lang w:bidi="fa-IR"/>
        </w:rPr>
        <w:t>.</w:t>
      </w:r>
      <w:r w:rsidRPr="00E63592">
        <w:rPr>
          <w:rFonts w:cs="B Zar" w:hint="cs"/>
          <w:sz w:val="28"/>
          <w:szCs w:val="28"/>
          <w:rtl/>
          <w:lang w:bidi="fa-IR"/>
        </w:rPr>
        <w:t xml:space="preserve"> از دیدگاه امام علی(ع) ادای حقوق الهی و پای بند بودن به احکام و شریعت، نه به دل</w:t>
      </w:r>
      <w:r w:rsidR="006379AB" w:rsidRPr="00E63592">
        <w:rPr>
          <w:rFonts w:cs="B Zar" w:hint="cs"/>
          <w:sz w:val="28"/>
          <w:szCs w:val="28"/>
          <w:rtl/>
          <w:lang w:bidi="fa-IR"/>
        </w:rPr>
        <w:t xml:space="preserve">یل </w:t>
      </w:r>
      <w:r w:rsidR="00200CA6" w:rsidRPr="00E63592">
        <w:rPr>
          <w:rFonts w:cs="B Zar" w:hint="cs"/>
          <w:sz w:val="28"/>
          <w:szCs w:val="28"/>
          <w:rtl/>
          <w:lang w:bidi="fa-IR"/>
        </w:rPr>
        <w:t>منفعت‌طلبی</w:t>
      </w:r>
      <w:r w:rsidR="006379AB" w:rsidRPr="00E63592">
        <w:rPr>
          <w:rFonts w:cs="B Zar" w:hint="cs"/>
          <w:sz w:val="28"/>
          <w:szCs w:val="28"/>
          <w:rtl/>
          <w:lang w:bidi="fa-IR"/>
        </w:rPr>
        <w:t xml:space="preserve"> است و نه گریز از رنج(</w:t>
      </w:r>
      <w:r w:rsidRPr="00E63592">
        <w:rPr>
          <w:rFonts w:cs="B Zar" w:hint="cs"/>
          <w:sz w:val="28"/>
          <w:szCs w:val="28"/>
          <w:rtl/>
          <w:lang w:bidi="fa-IR"/>
        </w:rPr>
        <w:t xml:space="preserve">از </w:t>
      </w:r>
      <w:r w:rsidR="00200CA6" w:rsidRPr="00E63592">
        <w:rPr>
          <w:rFonts w:cs="B Zar" w:hint="cs"/>
          <w:sz w:val="28"/>
          <w:szCs w:val="28"/>
          <w:rtl/>
          <w:lang w:bidi="fa-IR"/>
        </w:rPr>
        <w:t>شکنجه‌های</w:t>
      </w:r>
      <w:r w:rsidRPr="00E63592">
        <w:rPr>
          <w:rFonts w:cs="B Zar" w:hint="cs"/>
          <w:sz w:val="28"/>
          <w:szCs w:val="28"/>
          <w:rtl/>
          <w:lang w:bidi="fa-IR"/>
        </w:rPr>
        <w:t xml:space="preserve"> آخرت)، بلکه به خاطر شکر منعم و به دنبال </w:t>
      </w:r>
      <w:r w:rsidR="00200CA6" w:rsidRPr="00E63592">
        <w:rPr>
          <w:rFonts w:cs="B Zar" w:hint="cs"/>
          <w:sz w:val="28"/>
          <w:szCs w:val="28"/>
          <w:rtl/>
          <w:lang w:bidi="fa-IR"/>
        </w:rPr>
        <w:t>حقیقت‌جویی</w:t>
      </w:r>
      <w:r w:rsidRPr="00E63592">
        <w:rPr>
          <w:rFonts w:cs="B Zar" w:hint="cs"/>
          <w:sz w:val="28"/>
          <w:szCs w:val="28"/>
          <w:rtl/>
          <w:lang w:bidi="fa-IR"/>
        </w:rPr>
        <w:t xml:space="preserve"> فطرت انسانی است</w:t>
      </w:r>
      <w:r w:rsidR="0040789B" w:rsidRPr="00E63592">
        <w:rPr>
          <w:rFonts w:cs="B Zar"/>
          <w:sz w:val="28"/>
          <w:szCs w:val="28"/>
          <w:rtl/>
          <w:lang w:bidi="fa-IR"/>
        </w:rPr>
        <w:t>؛ بنابرا</w:t>
      </w:r>
      <w:r w:rsidR="0040789B" w:rsidRPr="00E63592">
        <w:rPr>
          <w:rFonts w:cs="B Zar" w:hint="cs"/>
          <w:sz w:val="28"/>
          <w:szCs w:val="28"/>
          <w:rtl/>
          <w:lang w:bidi="fa-IR"/>
        </w:rPr>
        <w:t>ین</w:t>
      </w:r>
      <w:r w:rsidRPr="00E63592">
        <w:rPr>
          <w:rFonts w:cs="B Zar" w:hint="cs"/>
          <w:sz w:val="28"/>
          <w:szCs w:val="28"/>
          <w:rtl/>
          <w:lang w:bidi="fa-IR"/>
        </w:rPr>
        <w:t xml:space="preserve"> ایشان </w:t>
      </w:r>
      <w:r w:rsidR="00200CA6" w:rsidRPr="00E63592">
        <w:rPr>
          <w:rFonts w:cs="B Zar" w:hint="cs"/>
          <w:sz w:val="28"/>
          <w:szCs w:val="28"/>
          <w:rtl/>
          <w:lang w:bidi="fa-IR"/>
        </w:rPr>
        <w:t>می‌فرماید</w:t>
      </w:r>
      <w:r w:rsidRPr="00E63592">
        <w:rPr>
          <w:rFonts w:cs="B Zar" w:hint="cs"/>
          <w:sz w:val="28"/>
          <w:szCs w:val="28"/>
          <w:rtl/>
          <w:lang w:bidi="fa-IR"/>
        </w:rPr>
        <w:t>:</w:t>
      </w:r>
      <w:r w:rsidR="0040789B" w:rsidRPr="00E63592">
        <w:rPr>
          <w:rFonts w:cs="B Zar"/>
          <w:sz w:val="28"/>
          <w:szCs w:val="28"/>
          <w:rtl/>
          <w:lang w:bidi="fa-IR"/>
        </w:rPr>
        <w:t xml:space="preserve"> «</w:t>
      </w:r>
      <w:r w:rsidRPr="00E63592">
        <w:rPr>
          <w:rFonts w:cs="B Zar" w:hint="cs"/>
          <w:sz w:val="28"/>
          <w:szCs w:val="28"/>
          <w:rtl/>
          <w:lang w:bidi="fa-IR"/>
        </w:rPr>
        <w:t xml:space="preserve">العباده الخالق لا یرجوا الا ربه و لا یخاف الا ذنبه» عبادت خالص آن است که امیدی به غیر پروردگارش و ترسی از غیر گناهش نداشته باشد </w:t>
      </w:r>
      <w:r w:rsidR="0040789B" w:rsidRPr="00E63592">
        <w:rPr>
          <w:rFonts w:cs="B Zar" w:hint="cs"/>
          <w:sz w:val="28"/>
          <w:szCs w:val="28"/>
          <w:rtl/>
          <w:lang w:bidi="fa-IR"/>
        </w:rPr>
        <w:t>(</w:t>
      </w:r>
      <w:r w:rsidRPr="00E63592">
        <w:rPr>
          <w:rFonts w:cs="B Zar" w:hint="cs"/>
          <w:sz w:val="28"/>
          <w:szCs w:val="28"/>
          <w:rtl/>
          <w:lang w:bidi="fa-IR"/>
        </w:rPr>
        <w:t xml:space="preserve">ابن ابی الحدید، ۱۳۷۹: </w:t>
      </w:r>
      <w:r w:rsidR="006379AB" w:rsidRPr="00E63592">
        <w:rPr>
          <w:rFonts w:cs="B Zar" w:hint="cs"/>
          <w:sz w:val="28"/>
          <w:szCs w:val="28"/>
          <w:rtl/>
          <w:lang w:bidi="fa-IR"/>
        </w:rPr>
        <w:t>1/116).</w:t>
      </w:r>
    </w:p>
    <w:p w:rsidR="00A8027D" w:rsidRPr="00E63592" w:rsidRDefault="006379AB" w:rsidP="00E63592">
      <w:pPr>
        <w:bidi/>
        <w:spacing w:line="360" w:lineRule="auto"/>
        <w:jc w:val="both"/>
        <w:rPr>
          <w:rFonts w:cs="B Zar"/>
          <w:sz w:val="28"/>
          <w:szCs w:val="28"/>
          <w:rtl/>
          <w:lang w:bidi="fa-IR"/>
        </w:rPr>
      </w:pPr>
      <w:r w:rsidRPr="00E63592">
        <w:rPr>
          <w:rFonts w:cs="B Zar" w:hint="cs"/>
          <w:sz w:val="28"/>
          <w:szCs w:val="28"/>
          <w:rtl/>
          <w:lang w:bidi="fa-IR"/>
        </w:rPr>
        <w:lastRenderedPageBreak/>
        <w:t xml:space="preserve">در بیان و سیره علی(ع) </w:t>
      </w:r>
      <w:r w:rsidR="00200CA6" w:rsidRPr="00E63592">
        <w:rPr>
          <w:rFonts w:cs="B Zar" w:hint="cs"/>
          <w:sz w:val="28"/>
          <w:szCs w:val="28"/>
          <w:rtl/>
          <w:lang w:bidi="fa-IR"/>
        </w:rPr>
        <w:t>آن‌کس</w:t>
      </w:r>
      <w:r w:rsidR="00BC72DE" w:rsidRPr="00E63592">
        <w:rPr>
          <w:rFonts w:cs="B Zar" w:hint="cs"/>
          <w:sz w:val="28"/>
          <w:szCs w:val="28"/>
          <w:rtl/>
          <w:lang w:bidi="fa-IR"/>
        </w:rPr>
        <w:t xml:space="preserve"> که خدای سبحان را از دریچه قهر و غضب </w:t>
      </w:r>
      <w:r w:rsidR="00200CA6" w:rsidRPr="00E63592">
        <w:rPr>
          <w:rFonts w:cs="B Zar" w:hint="cs"/>
          <w:sz w:val="28"/>
          <w:szCs w:val="28"/>
          <w:rtl/>
          <w:lang w:bidi="fa-IR"/>
        </w:rPr>
        <w:t>می‌شناسد</w:t>
      </w:r>
      <w:r w:rsidR="00BC72DE" w:rsidRPr="00E63592">
        <w:rPr>
          <w:rFonts w:cs="B Zar" w:hint="cs"/>
          <w:sz w:val="28"/>
          <w:szCs w:val="28"/>
          <w:rtl/>
          <w:lang w:bidi="fa-IR"/>
        </w:rPr>
        <w:t xml:space="preserve"> او خائف از خداست و نه دوست خدا، ناچار پرستش او خائفانه است که «قوم عبدو الله رهبه» </w:t>
      </w:r>
      <w:r w:rsidR="00200CA6" w:rsidRPr="00E63592">
        <w:rPr>
          <w:rFonts w:cs="B Zar" w:hint="cs"/>
          <w:sz w:val="28"/>
          <w:szCs w:val="28"/>
          <w:rtl/>
          <w:lang w:bidi="fa-IR"/>
        </w:rPr>
        <w:t>آن‌کس</w:t>
      </w:r>
      <w:r w:rsidR="00BC72DE" w:rsidRPr="00E63592">
        <w:rPr>
          <w:rFonts w:cs="B Zar" w:hint="cs"/>
          <w:sz w:val="28"/>
          <w:szCs w:val="28"/>
          <w:rtl/>
          <w:lang w:bidi="fa-IR"/>
        </w:rPr>
        <w:t xml:space="preserve"> که خدای سبحان را از چهره جمال نعمش شناخت، مشتاق خداست در کسوت شهوت و عبادت او هم عبادت آزمندانه است و نه دوستانه که «قوم عبدوه رغبه» آن محبتی که زمینه عبادت خاصه و آن معرفتی که عامل پیدایش محبت است معرفت خداست و با همه اسم</w:t>
      </w:r>
      <w:r w:rsidR="00A8027D" w:rsidRPr="00E63592">
        <w:rPr>
          <w:rFonts w:cs="B Zar" w:hint="cs"/>
          <w:sz w:val="28"/>
          <w:szCs w:val="28"/>
          <w:rtl/>
          <w:lang w:bidi="fa-IR"/>
        </w:rPr>
        <w:t>اء جمال و جلالش ذات اقدس الله دیگر</w:t>
      </w:r>
      <w:r w:rsidR="00BC72DE" w:rsidRPr="00E63592">
        <w:rPr>
          <w:rFonts w:cs="B Zar" w:hint="cs"/>
          <w:sz w:val="28"/>
          <w:szCs w:val="28"/>
          <w:rtl/>
          <w:lang w:bidi="fa-IR"/>
        </w:rPr>
        <w:t xml:space="preserve"> قابل درک برهان هیچ حکیم </w:t>
      </w:r>
      <w:r w:rsidR="00A8027D" w:rsidRPr="00E63592">
        <w:rPr>
          <w:rFonts w:cs="B Zar" w:hint="cs"/>
          <w:sz w:val="28"/>
          <w:szCs w:val="28"/>
          <w:rtl/>
          <w:lang w:bidi="fa-IR"/>
        </w:rPr>
        <w:t xml:space="preserve">نیست؛ </w:t>
      </w:r>
      <w:r w:rsidR="00BC72DE" w:rsidRPr="00E63592">
        <w:rPr>
          <w:rFonts w:cs="B Zar" w:hint="cs"/>
          <w:sz w:val="28"/>
          <w:szCs w:val="28"/>
          <w:rtl/>
          <w:lang w:bidi="fa-IR"/>
        </w:rPr>
        <w:t xml:space="preserve">زیرا </w:t>
      </w:r>
      <w:r w:rsidR="00200CA6" w:rsidRPr="00E63592">
        <w:rPr>
          <w:rFonts w:cs="B Zar" w:hint="cs"/>
          <w:sz w:val="28"/>
          <w:szCs w:val="28"/>
          <w:rtl/>
          <w:lang w:bidi="fa-IR"/>
        </w:rPr>
        <w:t>آن‌کس</w:t>
      </w:r>
      <w:r w:rsidR="00BC72DE" w:rsidRPr="00E63592">
        <w:rPr>
          <w:rFonts w:cs="B Zar" w:hint="cs"/>
          <w:sz w:val="28"/>
          <w:szCs w:val="28"/>
          <w:rtl/>
          <w:lang w:bidi="fa-IR"/>
        </w:rPr>
        <w:t xml:space="preserve"> در این مقام چنین </w:t>
      </w:r>
      <w:r w:rsidR="00200CA6" w:rsidRPr="00E63592">
        <w:rPr>
          <w:rFonts w:cs="B Zar" w:hint="cs"/>
          <w:sz w:val="28"/>
          <w:szCs w:val="28"/>
          <w:rtl/>
          <w:lang w:bidi="fa-IR"/>
        </w:rPr>
        <w:t>می‌گوید</w:t>
      </w:r>
      <w:r w:rsidR="00BC72DE" w:rsidRPr="00E63592">
        <w:rPr>
          <w:rFonts w:cs="B Zar" w:hint="cs"/>
          <w:sz w:val="28"/>
          <w:szCs w:val="28"/>
          <w:rtl/>
          <w:lang w:bidi="fa-IR"/>
        </w:rPr>
        <w:t xml:space="preserve"> که «لا یدرکه بعد الهمم</w:t>
      </w:r>
      <w:r w:rsidR="0040789B" w:rsidRPr="00E63592">
        <w:rPr>
          <w:rFonts w:cs="B Zar"/>
          <w:sz w:val="28"/>
          <w:szCs w:val="28"/>
          <w:rtl/>
          <w:lang w:bidi="fa-IR"/>
        </w:rPr>
        <w:t xml:space="preserve"> </w:t>
      </w:r>
      <w:r w:rsidR="00BC72DE" w:rsidRPr="00E63592">
        <w:rPr>
          <w:rFonts w:cs="B Zar" w:hint="cs"/>
          <w:sz w:val="28"/>
          <w:szCs w:val="28"/>
          <w:rtl/>
          <w:lang w:bidi="fa-IR"/>
        </w:rPr>
        <w:t xml:space="preserve">و لا یناله غوص الفطن»(امام علی(ع)، ۱۳۹۶: </w:t>
      </w:r>
      <w:r w:rsidRPr="00E63592">
        <w:rPr>
          <w:rFonts w:cs="B Zar" w:hint="cs"/>
          <w:sz w:val="28"/>
          <w:szCs w:val="28"/>
          <w:rtl/>
          <w:lang w:bidi="fa-IR"/>
        </w:rPr>
        <w:t xml:space="preserve">20) </w:t>
      </w:r>
      <w:r w:rsidR="00BC72DE" w:rsidRPr="00E63592">
        <w:rPr>
          <w:rFonts w:cs="B Zar" w:hint="cs"/>
          <w:sz w:val="28"/>
          <w:szCs w:val="28"/>
          <w:rtl/>
          <w:lang w:bidi="fa-IR"/>
        </w:rPr>
        <w:t xml:space="preserve">حقیقت او را صاحبان همت بلند درک </w:t>
      </w:r>
      <w:r w:rsidR="00200CA6" w:rsidRPr="00E63592">
        <w:rPr>
          <w:rFonts w:cs="B Zar" w:hint="cs"/>
          <w:sz w:val="28"/>
          <w:szCs w:val="28"/>
          <w:rtl/>
          <w:lang w:bidi="fa-IR"/>
        </w:rPr>
        <w:t>نمی‌توانند</w:t>
      </w:r>
      <w:r w:rsidR="00BC72DE" w:rsidRPr="00E63592">
        <w:rPr>
          <w:rFonts w:cs="B Zar" w:hint="cs"/>
          <w:sz w:val="28"/>
          <w:szCs w:val="28"/>
          <w:rtl/>
          <w:lang w:bidi="fa-IR"/>
        </w:rPr>
        <w:t xml:space="preserve"> کرد و </w:t>
      </w:r>
      <w:r w:rsidR="00200CA6" w:rsidRPr="00E63592">
        <w:rPr>
          <w:rFonts w:cs="B Zar" w:hint="cs"/>
          <w:sz w:val="28"/>
          <w:szCs w:val="28"/>
          <w:rtl/>
          <w:lang w:bidi="fa-IR"/>
        </w:rPr>
        <w:t>زیرکی‌ها</w:t>
      </w:r>
      <w:r w:rsidR="00BC72DE" w:rsidRPr="00E63592">
        <w:rPr>
          <w:rFonts w:cs="B Zar" w:hint="cs"/>
          <w:sz w:val="28"/>
          <w:szCs w:val="28"/>
          <w:rtl/>
          <w:lang w:bidi="fa-IR"/>
        </w:rPr>
        <w:t xml:space="preserve"> و </w:t>
      </w:r>
      <w:r w:rsidR="00200CA6" w:rsidRPr="00E63592">
        <w:rPr>
          <w:rFonts w:cs="B Zar" w:hint="cs"/>
          <w:sz w:val="28"/>
          <w:szCs w:val="28"/>
          <w:rtl/>
          <w:lang w:bidi="fa-IR"/>
        </w:rPr>
        <w:t>هوش‌های</w:t>
      </w:r>
      <w:r w:rsidR="00BC72DE" w:rsidRPr="00E63592">
        <w:rPr>
          <w:rFonts w:cs="B Zar" w:hint="cs"/>
          <w:sz w:val="28"/>
          <w:szCs w:val="28"/>
          <w:rtl/>
          <w:lang w:bidi="fa-IR"/>
        </w:rPr>
        <w:t xml:space="preserve"> ژ</w:t>
      </w:r>
      <w:r w:rsidRPr="00E63592">
        <w:rPr>
          <w:rFonts w:cs="B Zar" w:hint="cs"/>
          <w:sz w:val="28"/>
          <w:szCs w:val="28"/>
          <w:rtl/>
          <w:lang w:bidi="fa-IR"/>
        </w:rPr>
        <w:t xml:space="preserve">رفکار به او دست </w:t>
      </w:r>
      <w:r w:rsidR="00200CA6" w:rsidRPr="00E63592">
        <w:rPr>
          <w:rFonts w:cs="B Zar" w:hint="cs"/>
          <w:sz w:val="28"/>
          <w:szCs w:val="28"/>
          <w:rtl/>
          <w:lang w:bidi="fa-IR"/>
        </w:rPr>
        <w:t>نمی‌توانند</w:t>
      </w:r>
      <w:r w:rsidRPr="00E63592">
        <w:rPr>
          <w:rFonts w:cs="B Zar" w:hint="cs"/>
          <w:sz w:val="28"/>
          <w:szCs w:val="28"/>
          <w:rtl/>
          <w:lang w:bidi="fa-IR"/>
        </w:rPr>
        <w:t xml:space="preserve"> یافت</w:t>
      </w:r>
      <w:r w:rsidR="00BC72DE" w:rsidRPr="00E63592">
        <w:rPr>
          <w:rFonts w:cs="B Zar" w:hint="cs"/>
          <w:sz w:val="28"/>
          <w:szCs w:val="28"/>
          <w:rtl/>
          <w:lang w:bidi="fa-IR"/>
        </w:rPr>
        <w:t xml:space="preserve">(جوادی آملی، ۱۳۸۸: ۹۷) چون ایمان علی بن ابیطالب بر اساس شناخت شاهدانه او ایمان به شهادت بود نه ایمان به غیب، عبادت خدا را به عنوان زیارت او تلقی </w:t>
      </w:r>
      <w:r w:rsidR="00200CA6" w:rsidRPr="00E63592">
        <w:rPr>
          <w:rFonts w:cs="B Zar" w:hint="cs"/>
          <w:sz w:val="28"/>
          <w:szCs w:val="28"/>
          <w:rtl/>
          <w:lang w:bidi="fa-IR"/>
        </w:rPr>
        <w:t>می‌کرد</w:t>
      </w:r>
      <w:r w:rsidR="00BC72DE" w:rsidRPr="00E63592">
        <w:rPr>
          <w:rFonts w:cs="B Zar" w:hint="cs"/>
          <w:sz w:val="28"/>
          <w:szCs w:val="28"/>
          <w:rtl/>
          <w:lang w:bidi="fa-IR"/>
        </w:rPr>
        <w:t>(صدوق،</w:t>
      </w:r>
      <w:r w:rsidR="0040789B" w:rsidRPr="00E63592">
        <w:rPr>
          <w:rFonts w:cs="B Zar"/>
          <w:sz w:val="28"/>
          <w:szCs w:val="28"/>
          <w:rtl/>
          <w:lang w:bidi="fa-IR"/>
        </w:rPr>
        <w:t xml:space="preserve"> ۱۳۸۸</w:t>
      </w:r>
      <w:r w:rsidR="00BC72DE" w:rsidRPr="00E63592">
        <w:rPr>
          <w:rFonts w:cs="B Zar" w:hint="cs"/>
          <w:sz w:val="28"/>
          <w:szCs w:val="28"/>
          <w:rtl/>
          <w:lang w:bidi="fa-IR"/>
        </w:rPr>
        <w:t xml:space="preserve">: </w:t>
      </w:r>
      <w:r w:rsidR="007005E3" w:rsidRPr="00E63592">
        <w:rPr>
          <w:rFonts w:cs="B Zar" w:hint="cs"/>
          <w:sz w:val="28"/>
          <w:szCs w:val="28"/>
          <w:rtl/>
          <w:lang w:bidi="fa-IR"/>
        </w:rPr>
        <w:t xml:space="preserve">124؛ </w:t>
      </w:r>
      <w:r w:rsidR="00BC72DE" w:rsidRPr="00E63592">
        <w:rPr>
          <w:rFonts w:cs="B Zar" w:hint="cs"/>
          <w:sz w:val="28"/>
          <w:szCs w:val="28"/>
          <w:rtl/>
          <w:lang w:bidi="fa-IR"/>
        </w:rPr>
        <w:t xml:space="preserve">صدوق، ۱۳۷۷: </w:t>
      </w:r>
      <w:r w:rsidR="007005E3" w:rsidRPr="00E63592">
        <w:rPr>
          <w:rFonts w:cs="B Zar" w:hint="cs"/>
          <w:sz w:val="28"/>
          <w:szCs w:val="28"/>
          <w:rtl/>
          <w:lang w:bidi="fa-IR"/>
        </w:rPr>
        <w:t>41).</w:t>
      </w:r>
    </w:p>
    <w:p w:rsidR="00BC72DE" w:rsidRPr="00E63592" w:rsidRDefault="007005E3" w:rsidP="00E63592">
      <w:pPr>
        <w:bidi/>
        <w:spacing w:line="360" w:lineRule="auto"/>
        <w:jc w:val="both"/>
        <w:rPr>
          <w:rFonts w:cs="B Zar"/>
          <w:sz w:val="28"/>
          <w:szCs w:val="28"/>
          <w:rtl/>
          <w:lang w:bidi="fa-IR"/>
        </w:rPr>
      </w:pPr>
      <w:r w:rsidRPr="00E63592">
        <w:rPr>
          <w:rFonts w:cs="B Zar" w:hint="cs"/>
          <w:sz w:val="28"/>
          <w:szCs w:val="28"/>
          <w:rtl/>
          <w:lang w:bidi="fa-IR"/>
        </w:rPr>
        <w:t>چنین عارف شاهدی نه سود</w:t>
      </w:r>
      <w:r w:rsidR="00BC72DE" w:rsidRPr="00E63592">
        <w:rPr>
          <w:rFonts w:cs="B Zar" w:hint="cs"/>
          <w:sz w:val="28"/>
          <w:szCs w:val="28"/>
          <w:rtl/>
          <w:lang w:bidi="fa-IR"/>
        </w:rPr>
        <w:t xml:space="preserve">گرانه خدا را </w:t>
      </w:r>
      <w:r w:rsidR="00200CA6" w:rsidRPr="00E63592">
        <w:rPr>
          <w:rFonts w:cs="B Zar" w:hint="cs"/>
          <w:sz w:val="28"/>
          <w:szCs w:val="28"/>
          <w:rtl/>
          <w:lang w:bidi="fa-IR"/>
        </w:rPr>
        <w:t>می‌پرستد</w:t>
      </w:r>
      <w:r w:rsidR="00BC72DE" w:rsidRPr="00E63592">
        <w:rPr>
          <w:rFonts w:cs="B Zar" w:hint="cs"/>
          <w:sz w:val="28"/>
          <w:szCs w:val="28"/>
          <w:rtl/>
          <w:lang w:bidi="fa-IR"/>
        </w:rPr>
        <w:t xml:space="preserve"> و نه بردگانه</w:t>
      </w:r>
      <w:r w:rsidR="0040789B" w:rsidRPr="00E63592">
        <w:rPr>
          <w:rFonts w:cs="B Zar"/>
          <w:sz w:val="28"/>
          <w:szCs w:val="28"/>
          <w:rtl/>
          <w:lang w:bidi="fa-IR"/>
        </w:rPr>
        <w:t xml:space="preserve"> </w:t>
      </w:r>
      <w:r w:rsidR="00BC72DE" w:rsidRPr="00E63592">
        <w:rPr>
          <w:rFonts w:cs="B Zar" w:hint="cs"/>
          <w:sz w:val="28"/>
          <w:szCs w:val="28"/>
          <w:rtl/>
          <w:lang w:bidi="fa-IR"/>
        </w:rPr>
        <w:t xml:space="preserve">او را عبادت </w:t>
      </w:r>
      <w:r w:rsidR="00200CA6" w:rsidRPr="00E63592">
        <w:rPr>
          <w:rFonts w:cs="B Zar" w:hint="cs"/>
          <w:sz w:val="28"/>
          <w:szCs w:val="28"/>
          <w:rtl/>
          <w:lang w:bidi="fa-IR"/>
        </w:rPr>
        <w:t>می‌کند</w:t>
      </w:r>
      <w:r w:rsidR="00BC72DE" w:rsidRPr="00E63592">
        <w:rPr>
          <w:rFonts w:cs="B Zar" w:hint="cs"/>
          <w:sz w:val="28"/>
          <w:szCs w:val="28"/>
          <w:rtl/>
          <w:lang w:bidi="fa-IR"/>
        </w:rPr>
        <w:t xml:space="preserve"> بلکه آزادانه او را </w:t>
      </w:r>
      <w:r w:rsidR="00200CA6" w:rsidRPr="00E63592">
        <w:rPr>
          <w:rFonts w:cs="B Zar" w:hint="cs"/>
          <w:sz w:val="28"/>
          <w:szCs w:val="28"/>
          <w:rtl/>
          <w:lang w:bidi="fa-IR"/>
        </w:rPr>
        <w:t>می‌پرستد</w:t>
      </w:r>
      <w:r w:rsidR="00BC72DE" w:rsidRPr="00E63592">
        <w:rPr>
          <w:rFonts w:cs="B Zar" w:hint="cs"/>
          <w:sz w:val="28"/>
          <w:szCs w:val="28"/>
          <w:rtl/>
          <w:lang w:bidi="fa-IR"/>
        </w:rPr>
        <w:t xml:space="preserve"> به طوری که نه تنها از هر چه رنگ تعلق دارد آزاد است بلکه از هر چه صبغه تعین دارد ح</w:t>
      </w:r>
      <w:r w:rsidRPr="00E63592">
        <w:rPr>
          <w:rFonts w:cs="B Zar" w:hint="cs"/>
          <w:sz w:val="28"/>
          <w:szCs w:val="28"/>
          <w:rtl/>
          <w:lang w:bidi="fa-IR"/>
        </w:rPr>
        <w:t>ُ</w:t>
      </w:r>
      <w:r w:rsidR="00BC72DE" w:rsidRPr="00E63592">
        <w:rPr>
          <w:rFonts w:cs="B Zar" w:hint="cs"/>
          <w:sz w:val="28"/>
          <w:szCs w:val="28"/>
          <w:rtl/>
          <w:lang w:bidi="fa-IR"/>
        </w:rPr>
        <w:t xml:space="preserve">ر است </w:t>
      </w:r>
      <w:r w:rsidR="0040789B" w:rsidRPr="00E63592">
        <w:rPr>
          <w:rFonts w:cs="B Zar"/>
          <w:sz w:val="28"/>
          <w:szCs w:val="28"/>
          <w:rtl/>
          <w:lang w:bidi="fa-IR"/>
        </w:rPr>
        <w:t>(</w:t>
      </w:r>
      <w:r w:rsidRPr="00E63592">
        <w:rPr>
          <w:rFonts w:cs="B Zar" w:hint="cs"/>
          <w:sz w:val="28"/>
          <w:szCs w:val="28"/>
          <w:rtl/>
          <w:lang w:bidi="fa-IR"/>
        </w:rPr>
        <w:t>امام علی، 1396: 484</w:t>
      </w:r>
      <w:r w:rsidR="00BC72DE" w:rsidRPr="00E63592">
        <w:rPr>
          <w:rFonts w:cs="B Zar" w:hint="cs"/>
          <w:sz w:val="28"/>
          <w:szCs w:val="28"/>
          <w:rtl/>
          <w:lang w:bidi="fa-IR"/>
        </w:rPr>
        <w:t>)</w:t>
      </w:r>
      <w:r w:rsidR="0040789B" w:rsidRPr="00E63592">
        <w:rPr>
          <w:rFonts w:cs="B Zar"/>
          <w:sz w:val="28"/>
          <w:szCs w:val="28"/>
          <w:rtl/>
          <w:lang w:bidi="fa-IR"/>
        </w:rPr>
        <w:t xml:space="preserve"> «</w:t>
      </w:r>
      <w:r w:rsidR="00BC72DE" w:rsidRPr="00E63592">
        <w:rPr>
          <w:rFonts w:cs="B Zar" w:hint="cs"/>
          <w:sz w:val="28"/>
          <w:szCs w:val="28"/>
          <w:rtl/>
          <w:lang w:bidi="fa-IR"/>
        </w:rPr>
        <w:t>لو لم یتوعد الله علی معصیته لکان یجب ان لا یعصی شکرا لنعمه» (</w:t>
      </w:r>
      <w:r w:rsidRPr="00E63592">
        <w:rPr>
          <w:rFonts w:cs="B Zar" w:hint="cs"/>
          <w:sz w:val="28"/>
          <w:szCs w:val="28"/>
          <w:rtl/>
          <w:lang w:bidi="fa-IR"/>
        </w:rPr>
        <w:t>علی، 1396: 500</w:t>
      </w:r>
      <w:r w:rsidR="00BC72DE" w:rsidRPr="00E63592">
        <w:rPr>
          <w:rFonts w:cs="B Zar" w:hint="cs"/>
          <w:sz w:val="28"/>
          <w:szCs w:val="28"/>
          <w:rtl/>
          <w:lang w:bidi="fa-IR"/>
        </w:rPr>
        <w:t>) به چنین امام همامی سزد که در مقام پرستش بگوید: «ما عبدتک خوفا من نارک و لا طمعا فی جنتک ولکن وجدتک اهلا للعباده فعبدتک»</w:t>
      </w:r>
    </w:p>
    <w:p w:rsidR="002D739E" w:rsidRPr="00E63592" w:rsidRDefault="001371B9" w:rsidP="00E63592">
      <w:pPr>
        <w:bidi/>
        <w:spacing w:line="360" w:lineRule="auto"/>
        <w:ind w:firstLine="432"/>
        <w:jc w:val="both"/>
        <w:rPr>
          <w:rFonts w:cs="B Zar"/>
          <w:sz w:val="28"/>
          <w:szCs w:val="28"/>
          <w:rtl/>
          <w:lang w:bidi="fa-IR"/>
        </w:rPr>
      </w:pPr>
      <w:r w:rsidRPr="00E63592">
        <w:rPr>
          <w:rFonts w:cs="B Zar" w:hint="cs"/>
          <w:sz w:val="28"/>
          <w:szCs w:val="28"/>
          <w:rtl/>
          <w:lang w:bidi="fa-IR"/>
        </w:rPr>
        <w:t>گفتار و منش اخلاقی علی(ع)</w:t>
      </w:r>
      <w:r w:rsidR="004E3099" w:rsidRPr="00E63592">
        <w:rPr>
          <w:rFonts w:cs="B Zar" w:hint="cs"/>
          <w:sz w:val="28"/>
          <w:szCs w:val="28"/>
          <w:rtl/>
          <w:lang w:bidi="fa-IR"/>
        </w:rPr>
        <w:t xml:space="preserve"> اینگونه از جانب مولوی فهم </w:t>
      </w:r>
      <w:r w:rsidR="00200CA6" w:rsidRPr="00E63592">
        <w:rPr>
          <w:rFonts w:cs="B Zar" w:hint="cs"/>
          <w:sz w:val="28"/>
          <w:szCs w:val="28"/>
          <w:rtl/>
          <w:lang w:bidi="fa-IR"/>
        </w:rPr>
        <w:t>می‌شود</w:t>
      </w:r>
      <w:r w:rsidR="004E3099" w:rsidRPr="00E63592">
        <w:rPr>
          <w:rFonts w:cs="B Zar" w:hint="cs"/>
          <w:sz w:val="28"/>
          <w:szCs w:val="28"/>
          <w:rtl/>
          <w:lang w:bidi="fa-IR"/>
        </w:rPr>
        <w:t xml:space="preserve"> که اخلاق در مرتبه عاشقان، ورای تنذیر و تبشیرِ دینی </w:t>
      </w:r>
      <w:r w:rsidR="00200CA6" w:rsidRPr="00E63592">
        <w:rPr>
          <w:rFonts w:cs="B Zar" w:hint="cs"/>
          <w:sz w:val="28"/>
          <w:szCs w:val="28"/>
          <w:rtl/>
          <w:lang w:bidi="fa-IR"/>
        </w:rPr>
        <w:t>صرفاً</w:t>
      </w:r>
      <w:r w:rsidR="004E3099" w:rsidRPr="00E63592">
        <w:rPr>
          <w:rFonts w:cs="B Zar" w:hint="cs"/>
          <w:sz w:val="28"/>
          <w:szCs w:val="28"/>
          <w:rtl/>
          <w:lang w:bidi="fa-IR"/>
        </w:rPr>
        <w:t xml:space="preserve"> معطوف به پاک‌بازی و وصول به خدا است. </w:t>
      </w:r>
      <w:r w:rsidR="004E3099" w:rsidRPr="00E63592">
        <w:rPr>
          <w:rFonts w:cs="B Zar" w:hint="cs"/>
          <w:sz w:val="28"/>
          <w:szCs w:val="28"/>
          <w:rtl/>
        </w:rPr>
        <w:t xml:space="preserve">این اخلاق آرمان‌گرا </w:t>
      </w:r>
      <w:r w:rsidR="004E3099" w:rsidRPr="00E63592">
        <w:rPr>
          <w:rFonts w:cs="B Zar"/>
          <w:sz w:val="28"/>
          <w:szCs w:val="28"/>
          <w:rtl/>
        </w:rPr>
        <w:t>واقعیت</w:t>
      </w:r>
      <w:r w:rsidR="004E3099" w:rsidRPr="00E63592">
        <w:rPr>
          <w:rFonts w:cs="B Zar"/>
          <w:sz w:val="28"/>
          <w:szCs w:val="28"/>
        </w:rPr>
        <w:softHyphen/>
      </w:r>
      <w:r w:rsidR="004E3099" w:rsidRPr="00E63592">
        <w:rPr>
          <w:rFonts w:cs="B Zar"/>
          <w:sz w:val="28"/>
          <w:szCs w:val="28"/>
          <w:rtl/>
        </w:rPr>
        <w:t>گریز و ملکوت</w:t>
      </w:r>
      <w:r w:rsidR="004E3099" w:rsidRPr="00E63592">
        <w:rPr>
          <w:rFonts w:cs="B Zar"/>
          <w:sz w:val="28"/>
          <w:szCs w:val="28"/>
        </w:rPr>
        <w:softHyphen/>
      </w:r>
      <w:r w:rsidR="004E3099" w:rsidRPr="00E63592">
        <w:rPr>
          <w:rFonts w:cs="B Zar"/>
          <w:sz w:val="28"/>
          <w:szCs w:val="28"/>
          <w:rtl/>
        </w:rPr>
        <w:t>گر</w:t>
      </w:r>
      <w:r w:rsidR="004E3099" w:rsidRPr="00E63592">
        <w:rPr>
          <w:rFonts w:cs="B Zar" w:hint="cs"/>
          <w:sz w:val="28"/>
          <w:szCs w:val="28"/>
          <w:rtl/>
        </w:rPr>
        <w:t xml:space="preserve">ا </w:t>
      </w:r>
      <w:r w:rsidR="004E3099" w:rsidRPr="00E63592">
        <w:rPr>
          <w:rFonts w:cs="B Zar"/>
          <w:sz w:val="28"/>
          <w:szCs w:val="28"/>
          <w:rtl/>
        </w:rPr>
        <w:t>است</w:t>
      </w:r>
      <w:r w:rsidR="004E3099" w:rsidRPr="00E63592">
        <w:rPr>
          <w:rFonts w:cs="B Zar" w:hint="cs"/>
          <w:sz w:val="28"/>
          <w:szCs w:val="28"/>
          <w:rtl/>
        </w:rPr>
        <w:t xml:space="preserve"> </w:t>
      </w:r>
      <w:r w:rsidR="004E3099" w:rsidRPr="00E63592">
        <w:rPr>
          <w:rFonts w:cs="B Zar"/>
          <w:sz w:val="28"/>
          <w:szCs w:val="28"/>
          <w:rtl/>
        </w:rPr>
        <w:t>‌و روی بـه ناکجاآباد تجریدی‌ دارد</w:t>
      </w:r>
      <w:r w:rsidR="004E3099" w:rsidRPr="00E63592">
        <w:rPr>
          <w:rFonts w:cs="B Zar" w:hint="cs"/>
          <w:sz w:val="28"/>
          <w:szCs w:val="28"/>
          <w:rtl/>
        </w:rPr>
        <w:t>. از این رو است که</w:t>
      </w:r>
      <w:r w:rsidRPr="00E63592">
        <w:rPr>
          <w:rFonts w:cs="B Zar" w:hint="cs"/>
          <w:sz w:val="28"/>
          <w:szCs w:val="28"/>
          <w:rtl/>
          <w:lang w:bidi="fa-IR"/>
        </w:rPr>
        <w:t xml:space="preserve"> </w:t>
      </w:r>
      <w:r w:rsidR="002D739E" w:rsidRPr="00E63592">
        <w:rPr>
          <w:rFonts w:cs="B Zar" w:hint="cs"/>
          <w:sz w:val="28"/>
          <w:szCs w:val="28"/>
          <w:rtl/>
          <w:lang w:bidi="fa-IR"/>
        </w:rPr>
        <w:t>اگرچه مولانا قانون حد وسط را پذیرفته و بر اساس آن سطوح نظام اخلاقی</w:t>
      </w:r>
      <w:r w:rsidR="002D739E" w:rsidRPr="00E63592">
        <w:rPr>
          <w:rFonts w:cs="B Zar"/>
          <w:sz w:val="28"/>
          <w:szCs w:val="28"/>
          <w:rtl/>
          <w:lang w:bidi="fa-IR"/>
        </w:rPr>
        <w:softHyphen/>
      </w:r>
      <w:r w:rsidR="002D739E" w:rsidRPr="00E63592">
        <w:rPr>
          <w:rFonts w:cs="B Zar" w:hint="cs"/>
          <w:sz w:val="28"/>
          <w:szCs w:val="28"/>
          <w:rtl/>
          <w:lang w:bidi="fa-IR"/>
        </w:rPr>
        <w:t xml:space="preserve">اش را سامان داده است اما به اعتقاد او قانون حد وسط در کارها نسبت به رشد معنوی و قدرت روحانی هر کس متفاوت است و اگر کسی به کمال رسیده باشد حدومرزی برای گفتار و کردار او نیست </w:t>
      </w:r>
      <w:r w:rsidR="00200CA6" w:rsidRPr="00E63592">
        <w:rPr>
          <w:rFonts w:cs="B Zar" w:hint="cs"/>
          <w:sz w:val="28"/>
          <w:szCs w:val="28"/>
          <w:rtl/>
          <w:lang w:bidi="fa-IR"/>
        </w:rPr>
        <w:t xml:space="preserve">همچنان </w:t>
      </w:r>
      <w:r w:rsidR="00200CA6" w:rsidRPr="00E63592">
        <w:rPr>
          <w:rFonts w:cs="B Zar" w:hint="cs"/>
          <w:sz w:val="28"/>
          <w:szCs w:val="28"/>
          <w:rtl/>
          <w:lang w:bidi="fa-IR"/>
        </w:rPr>
        <w:lastRenderedPageBreak/>
        <w:t>که</w:t>
      </w:r>
      <w:r w:rsidR="002D739E" w:rsidRPr="00E63592">
        <w:rPr>
          <w:rFonts w:cs="B Zar" w:hint="cs"/>
          <w:sz w:val="28"/>
          <w:szCs w:val="28"/>
          <w:rtl/>
          <w:lang w:bidi="fa-IR"/>
        </w:rPr>
        <w:t xml:space="preserve"> عالم معنا و غیب از همه سو بی</w:t>
      </w:r>
      <w:r w:rsidR="002D739E" w:rsidRPr="00E63592">
        <w:rPr>
          <w:rFonts w:cs="B Zar"/>
          <w:sz w:val="28"/>
          <w:szCs w:val="28"/>
          <w:rtl/>
          <w:lang w:bidi="fa-IR"/>
        </w:rPr>
        <w:softHyphen/>
      </w:r>
      <w:r w:rsidR="002D739E" w:rsidRPr="00E63592">
        <w:rPr>
          <w:rFonts w:cs="B Zar" w:hint="cs"/>
          <w:sz w:val="28"/>
          <w:szCs w:val="28"/>
          <w:rtl/>
          <w:lang w:bidi="fa-IR"/>
        </w:rPr>
        <w:t>نهایت است و نمی</w:t>
      </w:r>
      <w:r w:rsidR="002D739E" w:rsidRPr="00E63592">
        <w:rPr>
          <w:rFonts w:cs="B Zar"/>
          <w:sz w:val="28"/>
          <w:szCs w:val="28"/>
          <w:rtl/>
          <w:lang w:bidi="fa-IR"/>
        </w:rPr>
        <w:softHyphen/>
      </w:r>
      <w:r w:rsidR="002D739E" w:rsidRPr="00E63592">
        <w:rPr>
          <w:rFonts w:cs="B Zar" w:hint="cs"/>
          <w:sz w:val="28"/>
          <w:szCs w:val="28"/>
          <w:rtl/>
          <w:lang w:bidi="fa-IR"/>
        </w:rPr>
        <w:t xml:space="preserve">توان برای او میانه تعیین </w:t>
      </w:r>
      <w:r w:rsidR="002D739E" w:rsidRPr="00E63592">
        <w:rPr>
          <w:rFonts w:cs="B Zar"/>
          <w:sz w:val="28"/>
          <w:szCs w:val="28"/>
          <w:rtl/>
          <w:lang w:bidi="fa-IR"/>
        </w:rPr>
        <w:t>کرد (</w:t>
      </w:r>
      <w:r w:rsidR="002D739E" w:rsidRPr="00E63592">
        <w:rPr>
          <w:rFonts w:cs="B Zar" w:hint="cs"/>
          <w:sz w:val="28"/>
          <w:szCs w:val="28"/>
          <w:rtl/>
          <w:lang w:bidi="fa-IR"/>
        </w:rPr>
        <w:t xml:space="preserve">استعلامی، 1384: 2/356-355). از نظر ملای روم آنچه حد وسط خوانده </w:t>
      </w:r>
      <w:r w:rsidR="00200CA6" w:rsidRPr="00E63592">
        <w:rPr>
          <w:rFonts w:cs="B Zar" w:hint="cs"/>
          <w:sz w:val="28"/>
          <w:szCs w:val="28"/>
          <w:rtl/>
          <w:lang w:bidi="fa-IR"/>
        </w:rPr>
        <w:t>می‌شود</w:t>
      </w:r>
      <w:r w:rsidR="002D739E" w:rsidRPr="00E63592">
        <w:rPr>
          <w:rFonts w:cs="B Zar" w:hint="cs"/>
          <w:sz w:val="28"/>
          <w:szCs w:val="28"/>
          <w:rtl/>
          <w:lang w:bidi="fa-IR"/>
        </w:rPr>
        <w:t xml:space="preserve"> امری است که فقط به آن چیزی که نهایت دارد مربوط است یعنی برای آنچه اول و آخر دارد اما بی</w:t>
      </w:r>
      <w:r w:rsidR="002D739E" w:rsidRPr="00E63592">
        <w:rPr>
          <w:rFonts w:cs="B Zar"/>
          <w:sz w:val="28"/>
          <w:szCs w:val="28"/>
          <w:rtl/>
          <w:lang w:bidi="fa-IR"/>
        </w:rPr>
        <w:softHyphen/>
      </w:r>
      <w:r w:rsidR="002D739E" w:rsidRPr="00E63592">
        <w:rPr>
          <w:rFonts w:cs="B Zar" w:hint="cs"/>
          <w:sz w:val="28"/>
          <w:szCs w:val="28"/>
          <w:rtl/>
          <w:lang w:bidi="fa-IR"/>
        </w:rPr>
        <w:t>نهایت که حد دو طرف ندارد و بدایت و نهایت در آن نمی‌گنجد البته میانه و وسط هم بدان منصرف نمی</w:t>
      </w:r>
      <w:r w:rsidR="002D739E" w:rsidRPr="00E63592">
        <w:rPr>
          <w:rFonts w:cs="B Zar"/>
          <w:sz w:val="28"/>
          <w:szCs w:val="28"/>
          <w:rtl/>
          <w:lang w:bidi="fa-IR"/>
        </w:rPr>
        <w:softHyphen/>
      </w:r>
      <w:r w:rsidR="002D739E" w:rsidRPr="00E63592">
        <w:rPr>
          <w:rFonts w:cs="B Zar" w:hint="cs"/>
          <w:sz w:val="28"/>
          <w:szCs w:val="28"/>
          <w:rtl/>
          <w:lang w:bidi="fa-IR"/>
        </w:rPr>
        <w:t xml:space="preserve">توان </w:t>
      </w:r>
      <w:r w:rsidR="002D739E" w:rsidRPr="00E63592">
        <w:rPr>
          <w:rFonts w:cs="B Zar"/>
          <w:sz w:val="28"/>
          <w:szCs w:val="28"/>
          <w:rtl/>
          <w:lang w:bidi="fa-IR"/>
        </w:rPr>
        <w:t>شد (</w:t>
      </w:r>
      <w:r w:rsidR="002D739E" w:rsidRPr="00E63592">
        <w:rPr>
          <w:rFonts w:cs="B Zar" w:hint="cs"/>
          <w:sz w:val="28"/>
          <w:szCs w:val="28"/>
          <w:rtl/>
          <w:lang w:bidi="fa-IR"/>
        </w:rPr>
        <w:t xml:space="preserve">زرین‌کوب، 1382: 443) ازاین‌رو آنجا که به وصف عاشقان </w:t>
      </w:r>
      <w:r w:rsidR="007005E3" w:rsidRPr="00E63592">
        <w:rPr>
          <w:rFonts w:cs="B Zar" w:hint="cs"/>
          <w:sz w:val="28"/>
          <w:szCs w:val="28"/>
          <w:rtl/>
          <w:lang w:bidi="fa-IR"/>
        </w:rPr>
        <w:t>می‌رسد</w:t>
      </w:r>
      <w:r w:rsidR="002D739E" w:rsidRPr="00E63592">
        <w:rPr>
          <w:rFonts w:cs="B Zar" w:hint="cs"/>
          <w:sz w:val="28"/>
          <w:szCs w:val="28"/>
          <w:rtl/>
          <w:lang w:bidi="fa-IR"/>
        </w:rPr>
        <w:t xml:space="preserve"> بانگ </w:t>
      </w:r>
      <w:r w:rsidR="002D739E" w:rsidRPr="00E63592">
        <w:rPr>
          <w:rFonts w:cs="B Zar"/>
          <w:sz w:val="28"/>
          <w:szCs w:val="28"/>
          <w:rtl/>
          <w:lang w:bidi="fa-IR"/>
        </w:rPr>
        <w:t>برم</w:t>
      </w:r>
      <w:r w:rsidR="002D739E" w:rsidRPr="00E63592">
        <w:rPr>
          <w:rFonts w:cs="B Zar" w:hint="cs"/>
          <w:sz w:val="28"/>
          <w:szCs w:val="28"/>
          <w:rtl/>
          <w:lang w:bidi="fa-IR"/>
        </w:rPr>
        <w:t>ی‌</w:t>
      </w:r>
      <w:r w:rsidR="002D739E" w:rsidRPr="00E63592">
        <w:rPr>
          <w:rFonts w:cs="B Zar" w:hint="eastAsia"/>
          <w:sz w:val="28"/>
          <w:szCs w:val="28"/>
          <w:rtl/>
          <w:lang w:bidi="fa-IR"/>
        </w:rPr>
        <w:t>آورد</w:t>
      </w:r>
      <w:r w:rsidR="002D739E" w:rsidRPr="00E63592">
        <w:rPr>
          <w:rFonts w:cs="B Zar" w:hint="cs"/>
          <w:sz w:val="28"/>
          <w:szCs w:val="28"/>
          <w:rtl/>
          <w:lang w:bidi="fa-IR"/>
        </w:rPr>
        <w:t xml:space="preserve"> که:</w:t>
      </w:r>
    </w:p>
    <w:p w:rsidR="002D739E" w:rsidRPr="00E63592" w:rsidRDefault="002D739E" w:rsidP="00E63592">
      <w:pPr>
        <w:pStyle w:val="NormalWeb"/>
        <w:bidi/>
        <w:spacing w:line="360" w:lineRule="auto"/>
        <w:ind w:firstLine="432"/>
        <w:jc w:val="both"/>
        <w:rPr>
          <w:rFonts w:cs="B Zar"/>
          <w:sz w:val="28"/>
          <w:szCs w:val="28"/>
          <w:rtl/>
          <w:lang w:bidi="fa-IR"/>
        </w:rPr>
      </w:pPr>
      <w:r w:rsidRPr="00E63592">
        <w:rPr>
          <w:rFonts w:cs="B Zar" w:hint="cs"/>
          <w:sz w:val="28"/>
          <w:szCs w:val="28"/>
          <w:rtl/>
          <w:lang w:bidi="fa-IR"/>
        </w:rPr>
        <w:t>مطرب عشق این زند وقت سماع/ بندگی بند و خداوندی صُداع</w:t>
      </w:r>
    </w:p>
    <w:p w:rsidR="002D739E" w:rsidRPr="00E63592" w:rsidRDefault="002D739E" w:rsidP="00E63592">
      <w:pPr>
        <w:pStyle w:val="NormalWeb"/>
        <w:bidi/>
        <w:spacing w:line="360" w:lineRule="auto"/>
        <w:ind w:firstLine="432"/>
        <w:jc w:val="both"/>
        <w:rPr>
          <w:rFonts w:cs="B Zar"/>
          <w:sz w:val="28"/>
          <w:szCs w:val="28"/>
          <w:rtl/>
          <w:lang w:bidi="fa-IR"/>
        </w:rPr>
      </w:pPr>
      <w:r w:rsidRPr="00E63592">
        <w:rPr>
          <w:rFonts w:cs="B Zar" w:hint="cs"/>
          <w:sz w:val="28"/>
          <w:szCs w:val="28"/>
          <w:rtl/>
          <w:lang w:bidi="fa-IR"/>
        </w:rPr>
        <w:t>بندگی و سلطنت معلوم شد/ زین دو پرده عاشقی مکتوم شد (</w:t>
      </w:r>
      <w:r w:rsidRPr="00E63592">
        <w:rPr>
          <w:rFonts w:cs="B Zar" w:hint="cs"/>
          <w:sz w:val="28"/>
          <w:szCs w:val="28"/>
          <w:rtl/>
        </w:rPr>
        <w:t>مولوی، 1388: د6ب4722 و 4724).</w:t>
      </w:r>
    </w:p>
    <w:p w:rsidR="002D739E" w:rsidRPr="00E63592" w:rsidRDefault="002D739E" w:rsidP="00E63592">
      <w:pPr>
        <w:pStyle w:val="NormalWeb"/>
        <w:bidi/>
        <w:spacing w:line="360" w:lineRule="auto"/>
        <w:ind w:firstLine="432"/>
        <w:jc w:val="both"/>
        <w:rPr>
          <w:rFonts w:cs="B Zar"/>
          <w:sz w:val="28"/>
          <w:szCs w:val="28"/>
          <w:rtl/>
          <w:lang w:bidi="fa-IR"/>
        </w:rPr>
      </w:pPr>
      <w:r w:rsidRPr="00E63592">
        <w:rPr>
          <w:rFonts w:cs="B Zar" w:hint="cs"/>
          <w:sz w:val="28"/>
          <w:szCs w:val="28"/>
          <w:rtl/>
          <w:lang w:bidi="fa-IR"/>
        </w:rPr>
        <w:t xml:space="preserve">سخن مطرب عشق این است که بندگی، بند و خداوندی (سلطنت)، دردسر است و هر دو پرده و مانعی هستند بر روی عاشقی، یعنی مقامی که واجد کرم و حریت </w:t>
      </w:r>
      <w:r w:rsidRPr="00E63592">
        <w:rPr>
          <w:rFonts w:cs="B Zar"/>
          <w:sz w:val="28"/>
          <w:szCs w:val="28"/>
          <w:rtl/>
          <w:lang w:bidi="fa-IR"/>
        </w:rPr>
        <w:t>است (</w:t>
      </w:r>
      <w:r w:rsidRPr="00E63592">
        <w:rPr>
          <w:rFonts w:cs="B Zar" w:hint="cs"/>
          <w:sz w:val="28"/>
          <w:szCs w:val="28"/>
          <w:rtl/>
          <w:lang w:bidi="fa-IR"/>
        </w:rPr>
        <w:t xml:space="preserve">الهی </w:t>
      </w:r>
      <w:r w:rsidRPr="00E63592">
        <w:rPr>
          <w:rFonts w:cs="B Zar"/>
          <w:sz w:val="28"/>
          <w:szCs w:val="28"/>
          <w:rtl/>
          <w:lang w:bidi="fa-IR"/>
        </w:rPr>
        <w:softHyphen/>
      </w:r>
      <w:r w:rsidRPr="00E63592">
        <w:rPr>
          <w:rFonts w:cs="B Zar" w:hint="cs"/>
          <w:sz w:val="28"/>
          <w:szCs w:val="28"/>
          <w:rtl/>
          <w:lang w:bidi="fa-IR"/>
        </w:rPr>
        <w:t>قمشه</w:t>
      </w:r>
      <w:r w:rsidRPr="00E63592">
        <w:rPr>
          <w:rFonts w:cs="B Zar"/>
          <w:sz w:val="28"/>
          <w:szCs w:val="28"/>
          <w:rtl/>
          <w:lang w:bidi="fa-IR"/>
        </w:rPr>
        <w:softHyphen/>
      </w:r>
      <w:r w:rsidRPr="00E63592">
        <w:rPr>
          <w:rFonts w:cs="B Zar" w:hint="cs"/>
          <w:sz w:val="28"/>
          <w:szCs w:val="28"/>
          <w:rtl/>
          <w:lang w:bidi="fa-IR"/>
        </w:rPr>
        <w:t>ای، 1386: 111).</w:t>
      </w:r>
    </w:p>
    <w:p w:rsidR="002D739E" w:rsidRPr="00E63592" w:rsidRDefault="002D739E" w:rsidP="00E63592">
      <w:pPr>
        <w:bidi/>
        <w:spacing w:line="360" w:lineRule="auto"/>
        <w:ind w:firstLine="432"/>
        <w:jc w:val="both"/>
        <w:rPr>
          <w:rFonts w:cs="B Zar"/>
          <w:sz w:val="28"/>
          <w:szCs w:val="28"/>
          <w:rtl/>
          <w:lang w:bidi="fa-IR"/>
        </w:rPr>
      </w:pPr>
      <w:r w:rsidRPr="00E63592">
        <w:rPr>
          <w:rFonts w:cs="B Zar" w:hint="cs"/>
          <w:sz w:val="28"/>
          <w:szCs w:val="28"/>
          <w:rtl/>
          <w:lang w:bidi="fa-IR"/>
        </w:rPr>
        <w:t>البته چنانچه ذکر شد اکثر اهل مذهب در پی فضل یا خلاصی هستند اما عاشقی که عین کرم و فتوت است نه راغب است نه راهب نه از چیزی می</w:t>
      </w:r>
      <w:r w:rsidRPr="00E63592">
        <w:rPr>
          <w:rFonts w:cs="B Zar"/>
          <w:sz w:val="28"/>
          <w:szCs w:val="28"/>
          <w:rtl/>
          <w:lang w:bidi="fa-IR"/>
        </w:rPr>
        <w:softHyphen/>
      </w:r>
      <w:r w:rsidRPr="00E63592">
        <w:rPr>
          <w:rFonts w:cs="B Zar" w:hint="cs"/>
          <w:sz w:val="28"/>
          <w:szCs w:val="28"/>
          <w:rtl/>
          <w:lang w:bidi="fa-IR"/>
        </w:rPr>
        <w:t>هراسد و نه پاداشی می</w:t>
      </w:r>
      <w:r w:rsidRPr="00E63592">
        <w:rPr>
          <w:rFonts w:cs="B Zar"/>
          <w:sz w:val="28"/>
          <w:szCs w:val="28"/>
          <w:rtl/>
          <w:lang w:bidi="fa-IR"/>
        </w:rPr>
        <w:softHyphen/>
      </w:r>
      <w:r w:rsidRPr="00E63592">
        <w:rPr>
          <w:rFonts w:cs="B Zar" w:hint="cs"/>
          <w:sz w:val="28"/>
          <w:szCs w:val="28"/>
          <w:rtl/>
          <w:lang w:bidi="fa-IR"/>
        </w:rPr>
        <w:t>خواهد لذا بیرون ملت (مذهب) قرار می‌</w:t>
      </w:r>
      <w:r w:rsidRPr="00E63592">
        <w:rPr>
          <w:rFonts w:cs="B Zar"/>
          <w:sz w:val="28"/>
          <w:szCs w:val="28"/>
          <w:rtl/>
          <w:lang w:bidi="fa-IR"/>
        </w:rPr>
        <w:t>گ</w:t>
      </w:r>
      <w:r w:rsidRPr="00E63592">
        <w:rPr>
          <w:rFonts w:cs="B Zar" w:hint="cs"/>
          <w:sz w:val="28"/>
          <w:szCs w:val="28"/>
          <w:rtl/>
          <w:lang w:bidi="fa-IR"/>
        </w:rPr>
        <w:t>یرد</w:t>
      </w:r>
      <w:r w:rsidRPr="00E63592">
        <w:rPr>
          <w:rFonts w:cs="B Zar"/>
          <w:sz w:val="28"/>
          <w:szCs w:val="28"/>
          <w:rtl/>
          <w:lang w:bidi="fa-IR"/>
        </w:rPr>
        <w:t xml:space="preserve"> (</w:t>
      </w:r>
      <w:r w:rsidRPr="00E63592">
        <w:rPr>
          <w:rFonts w:cs="B Zar" w:hint="cs"/>
          <w:sz w:val="28"/>
          <w:szCs w:val="28"/>
          <w:rtl/>
          <w:lang w:bidi="fa-IR"/>
        </w:rPr>
        <w:t>سروش، 13</w:t>
      </w:r>
      <w:r w:rsidR="000F2388" w:rsidRPr="00E63592">
        <w:rPr>
          <w:rFonts w:cs="B Zar" w:hint="cs"/>
          <w:sz w:val="28"/>
          <w:szCs w:val="28"/>
          <w:rtl/>
          <w:lang w:bidi="fa-IR"/>
        </w:rPr>
        <w:t>79</w:t>
      </w:r>
      <w:r w:rsidRPr="00E63592">
        <w:rPr>
          <w:rFonts w:cs="B Zar" w:hint="cs"/>
          <w:sz w:val="28"/>
          <w:szCs w:val="28"/>
          <w:rtl/>
          <w:lang w:bidi="fa-IR"/>
        </w:rPr>
        <w:t>: 204) به بیان عارف بلخی</w:t>
      </w:r>
      <w:r w:rsidR="00BA18BA" w:rsidRPr="00E63592">
        <w:rPr>
          <w:rFonts w:cs="B Zar" w:hint="cs"/>
          <w:sz w:val="28"/>
          <w:szCs w:val="28"/>
          <w:rtl/>
          <w:lang w:bidi="fa-IR"/>
        </w:rPr>
        <w:t xml:space="preserve"> در غزلیات شمس تبریزی</w:t>
      </w:r>
      <w:r w:rsidRPr="00E63592">
        <w:rPr>
          <w:rFonts w:cs="B Zar" w:hint="cs"/>
          <w:sz w:val="28"/>
          <w:szCs w:val="28"/>
          <w:rtl/>
          <w:lang w:bidi="fa-IR"/>
        </w:rPr>
        <w:t>:</w:t>
      </w:r>
    </w:p>
    <w:p w:rsidR="002D739E" w:rsidRPr="00E63592" w:rsidRDefault="002D739E" w:rsidP="00E63592">
      <w:pPr>
        <w:bidi/>
        <w:spacing w:line="360" w:lineRule="auto"/>
        <w:ind w:firstLine="432"/>
        <w:jc w:val="both"/>
        <w:rPr>
          <w:rFonts w:cs="B Zar"/>
          <w:sz w:val="28"/>
          <w:szCs w:val="28"/>
          <w:rtl/>
          <w:lang w:bidi="fa-IR"/>
        </w:rPr>
      </w:pPr>
      <w:r w:rsidRPr="00E63592">
        <w:rPr>
          <w:rFonts w:cs="B Zar" w:hint="cs"/>
          <w:sz w:val="28"/>
          <w:szCs w:val="28"/>
          <w:rtl/>
          <w:lang w:bidi="fa-IR"/>
        </w:rPr>
        <w:t>عشق جز دولت و عنایت نیست/ جز گشاد دل و هدایت نیست</w:t>
      </w:r>
    </w:p>
    <w:p w:rsidR="002D739E" w:rsidRPr="00E63592" w:rsidRDefault="002D739E" w:rsidP="00E63592">
      <w:pPr>
        <w:bidi/>
        <w:spacing w:line="360" w:lineRule="auto"/>
        <w:ind w:firstLine="432"/>
        <w:jc w:val="both"/>
        <w:rPr>
          <w:rFonts w:cs="B Zar"/>
          <w:sz w:val="28"/>
          <w:szCs w:val="28"/>
          <w:rtl/>
          <w:lang w:bidi="fa-IR"/>
        </w:rPr>
      </w:pPr>
      <w:r w:rsidRPr="00E63592">
        <w:rPr>
          <w:rFonts w:cs="B Zar" w:hint="cs"/>
          <w:sz w:val="28"/>
          <w:szCs w:val="28"/>
          <w:rtl/>
          <w:lang w:bidi="fa-IR"/>
        </w:rPr>
        <w:t>عشق را بوحنیفه درس نکرد/ شافعی را در او روایت نیست (مولوی، 1386: 1146)</w:t>
      </w:r>
    </w:p>
    <w:p w:rsidR="002D739E" w:rsidRPr="00E63592" w:rsidRDefault="002D739E" w:rsidP="00E63592">
      <w:pPr>
        <w:bidi/>
        <w:spacing w:line="360" w:lineRule="auto"/>
        <w:ind w:firstLine="432"/>
        <w:jc w:val="both"/>
        <w:rPr>
          <w:rFonts w:cs="B Zar"/>
          <w:sz w:val="28"/>
          <w:szCs w:val="28"/>
          <w:rtl/>
          <w:lang w:bidi="fa-IR"/>
        </w:rPr>
      </w:pPr>
      <w:r w:rsidRPr="00E63592">
        <w:rPr>
          <w:rFonts w:cs="B Zar" w:hint="cs"/>
          <w:sz w:val="28"/>
          <w:szCs w:val="28"/>
          <w:rtl/>
          <w:lang w:bidi="fa-IR"/>
        </w:rPr>
        <w:t xml:space="preserve">زانکه ملت فضل جوید یا خلاص/ پاکبازانند قربانان خاص </w:t>
      </w:r>
      <w:r w:rsidRPr="00E63592">
        <w:rPr>
          <w:rFonts w:cs="B Zar" w:hint="cs"/>
          <w:sz w:val="28"/>
          <w:szCs w:val="28"/>
          <w:rtl/>
        </w:rPr>
        <w:t>(مولوی، 1388: د6ب1972)</w:t>
      </w:r>
    </w:p>
    <w:p w:rsidR="002D739E" w:rsidRPr="00E63592" w:rsidRDefault="002D739E" w:rsidP="00E63592">
      <w:pPr>
        <w:bidi/>
        <w:spacing w:line="360" w:lineRule="auto"/>
        <w:ind w:firstLine="432"/>
        <w:jc w:val="both"/>
        <w:rPr>
          <w:rFonts w:cs="B Zar"/>
          <w:sz w:val="28"/>
          <w:szCs w:val="28"/>
          <w:rtl/>
          <w:lang w:bidi="fa-IR"/>
        </w:rPr>
      </w:pPr>
      <w:r w:rsidRPr="00E63592">
        <w:rPr>
          <w:rFonts w:cs="B Zar" w:hint="cs"/>
          <w:sz w:val="28"/>
          <w:szCs w:val="28"/>
          <w:rtl/>
          <w:lang w:bidi="fa-IR"/>
        </w:rPr>
        <w:lastRenderedPageBreak/>
        <w:t>بر این اساس می</w:t>
      </w:r>
      <w:r w:rsidRPr="00E63592">
        <w:rPr>
          <w:rFonts w:cs="B Zar"/>
          <w:sz w:val="28"/>
          <w:szCs w:val="28"/>
          <w:rtl/>
          <w:lang w:bidi="fa-IR"/>
        </w:rPr>
        <w:softHyphen/>
      </w:r>
      <w:r w:rsidRPr="00E63592">
        <w:rPr>
          <w:rFonts w:cs="B Zar" w:hint="cs"/>
          <w:sz w:val="28"/>
          <w:szCs w:val="28"/>
          <w:rtl/>
          <w:lang w:bidi="fa-IR"/>
        </w:rPr>
        <w:t xml:space="preserve">توان عشق را با جنون معادل گرفت ازآن‌رو که رفتار دیوانگان و عاشقان به کار مردم عادی (متوسطان) </w:t>
      </w:r>
      <w:r w:rsidRPr="00E63592">
        <w:rPr>
          <w:rFonts w:cs="B Zar"/>
          <w:sz w:val="28"/>
          <w:szCs w:val="28"/>
          <w:rtl/>
          <w:lang w:bidi="fa-IR"/>
        </w:rPr>
        <w:t>مانند</w:t>
      </w:r>
      <w:r w:rsidRPr="00E63592">
        <w:rPr>
          <w:rFonts w:cs="B Zar" w:hint="cs"/>
          <w:sz w:val="28"/>
          <w:szCs w:val="28"/>
          <w:rtl/>
          <w:lang w:bidi="fa-IR"/>
        </w:rPr>
        <w:t xml:space="preserve"> نیست (سبحانی، 1371: 220) البته عاشقی نه از نوع دیوانگی</w:t>
      </w:r>
      <w:r w:rsidRPr="00E63592">
        <w:rPr>
          <w:rFonts w:cs="B Zar"/>
          <w:sz w:val="28"/>
          <w:szCs w:val="28"/>
          <w:rtl/>
          <w:lang w:bidi="fa-IR"/>
        </w:rPr>
        <w:softHyphen/>
      </w:r>
      <w:r w:rsidRPr="00E63592">
        <w:rPr>
          <w:rFonts w:cs="B Zar" w:hint="cs"/>
          <w:sz w:val="28"/>
          <w:szCs w:val="28"/>
          <w:rtl/>
          <w:lang w:bidi="fa-IR"/>
        </w:rPr>
        <w:t>های عام و رایج که به مرتبه دون عقل فرو غلتیده‌</w:t>
      </w:r>
      <w:r w:rsidRPr="00E63592">
        <w:rPr>
          <w:rFonts w:cs="B Zar"/>
          <w:sz w:val="28"/>
          <w:szCs w:val="28"/>
          <w:rtl/>
          <w:lang w:bidi="fa-IR"/>
        </w:rPr>
        <w:t>اند (</w:t>
      </w:r>
      <w:r w:rsidRPr="00E63592">
        <w:rPr>
          <w:rFonts w:cs="B Zar" w:hint="cs"/>
          <w:sz w:val="28"/>
          <w:szCs w:val="28"/>
          <w:rtl/>
          <w:lang w:bidi="fa-IR"/>
        </w:rPr>
        <w:t>زمانی، 1393: 6/539):</w:t>
      </w:r>
    </w:p>
    <w:p w:rsidR="002D739E" w:rsidRPr="00E63592" w:rsidRDefault="002D739E" w:rsidP="00E63592">
      <w:pPr>
        <w:bidi/>
        <w:spacing w:line="360" w:lineRule="auto"/>
        <w:ind w:firstLine="432"/>
        <w:jc w:val="both"/>
        <w:rPr>
          <w:rFonts w:cs="B Zar"/>
          <w:sz w:val="28"/>
          <w:szCs w:val="28"/>
          <w:rtl/>
        </w:rPr>
      </w:pPr>
      <w:r w:rsidRPr="00E63592">
        <w:rPr>
          <w:rFonts w:cs="B Zar" w:hint="cs"/>
          <w:sz w:val="28"/>
          <w:szCs w:val="28"/>
          <w:rtl/>
          <w:lang w:bidi="fa-IR"/>
        </w:rPr>
        <w:t>زانکه این دیوانگی عام نیست/ طب را ارشاد این احکام نیست (</w:t>
      </w:r>
      <w:r w:rsidRPr="00E63592">
        <w:rPr>
          <w:rFonts w:cs="B Zar" w:hint="cs"/>
          <w:sz w:val="28"/>
          <w:szCs w:val="28"/>
          <w:rtl/>
        </w:rPr>
        <w:t>مولوی، 1388: د6ب1979)</w:t>
      </w:r>
    </w:p>
    <w:p w:rsidR="002D739E" w:rsidRPr="00E63592" w:rsidRDefault="002D739E" w:rsidP="00E63592">
      <w:pPr>
        <w:bidi/>
        <w:spacing w:line="360" w:lineRule="auto"/>
        <w:ind w:firstLine="432"/>
        <w:jc w:val="both"/>
        <w:rPr>
          <w:rFonts w:cs="B Zar"/>
          <w:sz w:val="28"/>
          <w:szCs w:val="28"/>
          <w:rtl/>
        </w:rPr>
      </w:pPr>
      <w:r w:rsidRPr="00E63592">
        <w:rPr>
          <w:rFonts w:cs="B Zar" w:hint="cs"/>
          <w:sz w:val="28"/>
          <w:szCs w:val="28"/>
          <w:rtl/>
        </w:rPr>
        <w:t>افراد قلیلی به مقام عشق می</w:t>
      </w:r>
      <w:r w:rsidRPr="00E63592">
        <w:rPr>
          <w:rFonts w:cs="B Zar"/>
          <w:sz w:val="28"/>
          <w:szCs w:val="28"/>
          <w:rtl/>
        </w:rPr>
        <w:softHyphen/>
      </w:r>
      <w:r w:rsidRPr="00E63592">
        <w:rPr>
          <w:rFonts w:cs="B Zar" w:hint="cs"/>
          <w:sz w:val="28"/>
          <w:szCs w:val="28"/>
          <w:rtl/>
        </w:rPr>
        <w:t>رسند و به‌طورکلی عشق در این عالم، غریب است:</w:t>
      </w:r>
    </w:p>
    <w:p w:rsidR="002D739E" w:rsidRPr="00E63592" w:rsidRDefault="002D739E" w:rsidP="00E63592">
      <w:pPr>
        <w:bidi/>
        <w:spacing w:line="360" w:lineRule="auto"/>
        <w:ind w:firstLine="432"/>
        <w:jc w:val="both"/>
        <w:rPr>
          <w:rFonts w:cs="B Zar"/>
          <w:sz w:val="28"/>
          <w:szCs w:val="28"/>
          <w:rtl/>
          <w:lang w:bidi="fa-IR"/>
        </w:rPr>
      </w:pPr>
      <w:r w:rsidRPr="00E63592">
        <w:rPr>
          <w:rFonts w:cs="B Zar" w:hint="cs"/>
          <w:sz w:val="28"/>
          <w:szCs w:val="28"/>
          <w:rtl/>
        </w:rPr>
        <w:t xml:space="preserve">با دو عالَم عشق را بیگانگی/ اندر او هفتاد و دو </w:t>
      </w:r>
      <w:r w:rsidRPr="00E63592">
        <w:rPr>
          <w:rFonts w:cs="B Zar"/>
          <w:sz w:val="28"/>
          <w:szCs w:val="28"/>
          <w:rtl/>
        </w:rPr>
        <w:t>د</w:t>
      </w:r>
      <w:r w:rsidRPr="00E63592">
        <w:rPr>
          <w:rFonts w:cs="B Zar" w:hint="cs"/>
          <w:sz w:val="28"/>
          <w:szCs w:val="28"/>
          <w:rtl/>
        </w:rPr>
        <w:t>یوانگی</w:t>
      </w:r>
      <w:r w:rsidRPr="00E63592">
        <w:rPr>
          <w:rFonts w:cs="B Zar"/>
          <w:sz w:val="28"/>
          <w:szCs w:val="28"/>
          <w:rtl/>
        </w:rPr>
        <w:t xml:space="preserve"> (</w:t>
      </w:r>
      <w:r w:rsidRPr="00E63592">
        <w:rPr>
          <w:rFonts w:cs="B Zar" w:hint="cs"/>
          <w:sz w:val="28"/>
          <w:szCs w:val="28"/>
          <w:rtl/>
        </w:rPr>
        <w:t>مولوی، 1388: د3ب4719)</w:t>
      </w:r>
    </w:p>
    <w:p w:rsidR="002D739E" w:rsidRPr="00E63592" w:rsidRDefault="002D739E" w:rsidP="00E63592">
      <w:pPr>
        <w:bidi/>
        <w:spacing w:line="360" w:lineRule="auto"/>
        <w:ind w:firstLine="432"/>
        <w:jc w:val="both"/>
        <w:rPr>
          <w:rFonts w:cs="B Zar"/>
          <w:sz w:val="28"/>
          <w:szCs w:val="28"/>
          <w:rtl/>
          <w:lang w:bidi="fa-IR"/>
        </w:rPr>
      </w:pPr>
      <w:r w:rsidRPr="00E63592">
        <w:rPr>
          <w:rFonts w:cs="B Zar" w:hint="cs"/>
          <w:sz w:val="28"/>
          <w:szCs w:val="28"/>
          <w:rtl/>
          <w:lang w:bidi="fa-IR"/>
        </w:rPr>
        <w:t>حالِ شهودی عارف بر ذهن ما که تنها برحسب ارتباط</w:t>
      </w:r>
      <w:r w:rsidRPr="00E63592">
        <w:rPr>
          <w:rFonts w:cs="B Zar"/>
          <w:sz w:val="28"/>
          <w:szCs w:val="28"/>
          <w:rtl/>
          <w:lang w:bidi="fa-IR"/>
        </w:rPr>
        <w:softHyphen/>
      </w:r>
      <w:r w:rsidRPr="00E63592">
        <w:rPr>
          <w:rFonts w:cs="B Zar" w:hint="cs"/>
          <w:sz w:val="28"/>
          <w:szCs w:val="28"/>
          <w:rtl/>
          <w:lang w:bidi="fa-IR"/>
        </w:rPr>
        <w:t>های عقلی و قراین منطقی می</w:t>
      </w:r>
      <w:r w:rsidRPr="00E63592">
        <w:rPr>
          <w:rFonts w:cs="B Zar"/>
          <w:sz w:val="28"/>
          <w:szCs w:val="28"/>
          <w:rtl/>
          <w:lang w:bidi="fa-IR"/>
        </w:rPr>
        <w:softHyphen/>
      </w:r>
      <w:r w:rsidRPr="00E63592">
        <w:rPr>
          <w:rFonts w:cs="B Zar" w:hint="cs"/>
          <w:sz w:val="28"/>
          <w:szCs w:val="28"/>
          <w:rtl/>
          <w:lang w:bidi="fa-IR"/>
        </w:rPr>
        <w:t xml:space="preserve">تواند اندیشه کند، غیرقابل درک </w:t>
      </w:r>
      <w:r w:rsidRPr="00E63592">
        <w:rPr>
          <w:rFonts w:cs="B Zar"/>
          <w:sz w:val="28"/>
          <w:szCs w:val="28"/>
          <w:rtl/>
          <w:lang w:bidi="fa-IR"/>
        </w:rPr>
        <w:t>است (</w:t>
      </w:r>
      <w:r w:rsidRPr="00E63592">
        <w:rPr>
          <w:rFonts w:cs="B Zar" w:hint="cs"/>
          <w:sz w:val="28"/>
          <w:szCs w:val="28"/>
          <w:rtl/>
          <w:lang w:bidi="fa-IR"/>
        </w:rPr>
        <w:t>نیکلسون، 1374: 3/1348). ازاین‌رو است که در اخلاق عاشقانه فرد عاشق وارد موقعیت مناقشه</w:t>
      </w:r>
      <w:r w:rsidRPr="00E63592">
        <w:rPr>
          <w:rFonts w:cs="B Zar"/>
          <w:sz w:val="28"/>
          <w:szCs w:val="28"/>
          <w:rtl/>
          <w:lang w:bidi="fa-IR"/>
        </w:rPr>
        <w:softHyphen/>
      </w:r>
      <w:r w:rsidRPr="00E63592">
        <w:rPr>
          <w:rFonts w:cs="B Zar" w:hint="cs"/>
          <w:sz w:val="28"/>
          <w:szCs w:val="28"/>
          <w:rtl/>
          <w:lang w:bidi="fa-IR"/>
        </w:rPr>
        <w:t xml:space="preserve">آفرینی </w:t>
      </w:r>
      <w:r w:rsidR="00200CA6" w:rsidRPr="00E63592">
        <w:rPr>
          <w:rFonts w:cs="B Zar" w:hint="cs"/>
          <w:sz w:val="28"/>
          <w:szCs w:val="28"/>
          <w:rtl/>
          <w:lang w:bidi="fa-IR"/>
        </w:rPr>
        <w:t>می‌شود</w:t>
      </w:r>
      <w:r w:rsidRPr="00E63592">
        <w:rPr>
          <w:rFonts w:cs="B Zar" w:hint="cs"/>
          <w:sz w:val="28"/>
          <w:szCs w:val="28"/>
          <w:rtl/>
          <w:lang w:bidi="fa-IR"/>
        </w:rPr>
        <w:t xml:space="preserve"> که منحصراً مبتنی بر رابطه شخصی میان او و خدا است ازاین‌رو عنصر اخلاق به‌عنوان امری عقلایی، حالت نسبی می</w:t>
      </w:r>
      <w:r w:rsidRPr="00E63592">
        <w:rPr>
          <w:rFonts w:cs="B Zar"/>
          <w:sz w:val="28"/>
          <w:szCs w:val="28"/>
          <w:rtl/>
          <w:lang w:bidi="fa-IR"/>
        </w:rPr>
        <w:softHyphen/>
      </w:r>
      <w:r w:rsidRPr="00E63592">
        <w:rPr>
          <w:rFonts w:cs="B Zar" w:hint="cs"/>
          <w:sz w:val="28"/>
          <w:szCs w:val="28"/>
          <w:rtl/>
          <w:lang w:bidi="fa-IR"/>
        </w:rPr>
        <w:t>یابد این موقعیتی است که به‌هیچ‌روی در حوصله و تدبیر دانش بشری نمی‌</w:t>
      </w:r>
      <w:r w:rsidRPr="00E63592">
        <w:rPr>
          <w:rFonts w:cs="B Zar"/>
          <w:sz w:val="28"/>
          <w:szCs w:val="28"/>
          <w:rtl/>
          <w:lang w:bidi="fa-IR"/>
        </w:rPr>
        <w:t>گنجد (</w:t>
      </w:r>
      <w:r w:rsidRPr="00E63592">
        <w:rPr>
          <w:rFonts w:cs="B Zar" w:hint="cs"/>
          <w:sz w:val="28"/>
          <w:szCs w:val="28"/>
          <w:rtl/>
          <w:lang w:bidi="fa-IR"/>
        </w:rPr>
        <w:t>توکلی در اعوانی، 1386: 6/26).</w:t>
      </w:r>
    </w:p>
    <w:p w:rsidR="002D739E" w:rsidRPr="00E63592" w:rsidRDefault="002D739E" w:rsidP="00E63592">
      <w:pPr>
        <w:bidi/>
        <w:spacing w:line="360" w:lineRule="auto"/>
        <w:ind w:firstLine="432"/>
        <w:jc w:val="both"/>
        <w:rPr>
          <w:rFonts w:cs="B Zar"/>
          <w:sz w:val="28"/>
          <w:szCs w:val="28"/>
          <w:rtl/>
          <w:lang w:bidi="fa-IR"/>
        </w:rPr>
      </w:pPr>
      <w:r w:rsidRPr="00E63592">
        <w:rPr>
          <w:rFonts w:cs="B Zar" w:hint="cs"/>
          <w:sz w:val="28"/>
          <w:szCs w:val="28"/>
          <w:rtl/>
          <w:lang w:bidi="fa-IR"/>
        </w:rPr>
        <w:t>ازاین‌رو است که در مقام عاشقی، فرد از اراده گزیدن «این» یا «آن» راه با عنوان دوشاخه اختیار خبیث یاد می‌کند:</w:t>
      </w:r>
    </w:p>
    <w:p w:rsidR="002D739E" w:rsidRPr="00E63592" w:rsidRDefault="002D739E" w:rsidP="00E63592">
      <w:pPr>
        <w:bidi/>
        <w:spacing w:line="360" w:lineRule="auto"/>
        <w:ind w:firstLine="432"/>
        <w:jc w:val="both"/>
        <w:rPr>
          <w:rFonts w:cs="B Zar"/>
          <w:sz w:val="28"/>
          <w:szCs w:val="28"/>
          <w:rtl/>
          <w:lang w:bidi="fa-IR"/>
        </w:rPr>
      </w:pPr>
      <w:r w:rsidRPr="00E63592">
        <w:rPr>
          <w:rFonts w:cs="B Zar" w:hint="cs"/>
          <w:sz w:val="28"/>
          <w:szCs w:val="28"/>
          <w:rtl/>
          <w:lang w:bidi="fa-IR"/>
        </w:rPr>
        <w:t>الغیاث ای تو غیاث المستغیث/ زین دو شاخه اختیارات خبیث (</w:t>
      </w:r>
      <w:r w:rsidRPr="00E63592">
        <w:rPr>
          <w:rFonts w:cs="B Zar" w:hint="cs"/>
          <w:sz w:val="28"/>
          <w:szCs w:val="28"/>
          <w:rtl/>
        </w:rPr>
        <w:t xml:space="preserve">مولوی، 1388: </w:t>
      </w:r>
      <w:r w:rsidRPr="00E63592">
        <w:rPr>
          <w:rFonts w:cs="B Zar" w:hint="cs"/>
          <w:sz w:val="28"/>
          <w:szCs w:val="28"/>
          <w:rtl/>
          <w:lang w:bidi="fa-IR"/>
        </w:rPr>
        <w:t>د6ب200)</w:t>
      </w:r>
    </w:p>
    <w:p w:rsidR="0039113F" w:rsidRPr="00E63592" w:rsidRDefault="002D739E" w:rsidP="00E63592">
      <w:pPr>
        <w:bidi/>
        <w:spacing w:line="360" w:lineRule="auto"/>
        <w:ind w:firstLine="432"/>
        <w:jc w:val="both"/>
        <w:rPr>
          <w:rFonts w:cs="B Zar"/>
          <w:sz w:val="28"/>
          <w:szCs w:val="28"/>
          <w:rtl/>
          <w:lang w:bidi="fa-IR"/>
        </w:rPr>
      </w:pPr>
      <w:r w:rsidRPr="00E63592">
        <w:rPr>
          <w:rFonts w:cs="B Zar" w:hint="cs"/>
          <w:sz w:val="28"/>
          <w:szCs w:val="28"/>
          <w:rtl/>
          <w:lang w:bidi="fa-IR"/>
        </w:rPr>
        <w:t>مولانا در اینجا که از موضع سالک حیران سخن می</w:t>
      </w:r>
      <w:r w:rsidRPr="00E63592">
        <w:rPr>
          <w:rFonts w:cs="B Zar"/>
          <w:sz w:val="28"/>
          <w:szCs w:val="28"/>
          <w:rtl/>
          <w:lang w:bidi="fa-IR"/>
        </w:rPr>
        <w:softHyphen/>
      </w:r>
      <w:r w:rsidRPr="00E63592">
        <w:rPr>
          <w:rFonts w:cs="B Zar" w:hint="cs"/>
          <w:sz w:val="28"/>
          <w:szCs w:val="28"/>
          <w:rtl/>
          <w:lang w:bidi="fa-IR"/>
        </w:rPr>
        <w:t>گوید طالب بی</w:t>
      </w:r>
      <w:r w:rsidRPr="00E63592">
        <w:rPr>
          <w:rFonts w:cs="B Zar"/>
          <w:sz w:val="28"/>
          <w:szCs w:val="28"/>
          <w:rtl/>
          <w:lang w:bidi="fa-IR"/>
        </w:rPr>
        <w:softHyphen/>
      </w:r>
      <w:r w:rsidRPr="00E63592">
        <w:rPr>
          <w:rFonts w:cs="B Zar" w:hint="cs"/>
          <w:sz w:val="28"/>
          <w:szCs w:val="28"/>
          <w:rtl/>
          <w:lang w:bidi="fa-IR"/>
        </w:rPr>
        <w:t>اختیاری و آزادی از مسئولیت</w:t>
      </w:r>
      <w:r w:rsidRPr="00E63592">
        <w:rPr>
          <w:rFonts w:cs="B Zar"/>
          <w:sz w:val="28"/>
          <w:szCs w:val="28"/>
          <w:rtl/>
          <w:lang w:bidi="fa-IR"/>
        </w:rPr>
        <w:softHyphen/>
      </w:r>
      <w:r w:rsidRPr="00E63592">
        <w:rPr>
          <w:rFonts w:cs="B Zar" w:hint="cs"/>
          <w:sz w:val="28"/>
          <w:szCs w:val="28"/>
          <w:rtl/>
          <w:lang w:bidi="fa-IR"/>
        </w:rPr>
        <w:t>های آن شده است و از خدا می</w:t>
      </w:r>
      <w:r w:rsidRPr="00E63592">
        <w:rPr>
          <w:rFonts w:cs="B Zar"/>
          <w:sz w:val="28"/>
          <w:szCs w:val="28"/>
          <w:rtl/>
          <w:lang w:bidi="fa-IR"/>
        </w:rPr>
        <w:softHyphen/>
      </w:r>
      <w:r w:rsidRPr="00E63592">
        <w:rPr>
          <w:rFonts w:cs="B Zar" w:hint="cs"/>
          <w:sz w:val="28"/>
          <w:szCs w:val="28"/>
          <w:rtl/>
          <w:lang w:bidi="fa-IR"/>
        </w:rPr>
        <w:t xml:space="preserve">خواهد که او را از چنبر اختیار </w:t>
      </w:r>
      <w:r w:rsidRPr="00E63592">
        <w:rPr>
          <w:rFonts w:cs="B Zar"/>
          <w:sz w:val="28"/>
          <w:szCs w:val="28"/>
          <w:rtl/>
          <w:lang w:bidi="fa-IR"/>
        </w:rPr>
        <w:t>برهاند (</w:t>
      </w:r>
      <w:r w:rsidRPr="00E63592">
        <w:rPr>
          <w:rFonts w:cs="B Zar" w:hint="cs"/>
          <w:sz w:val="28"/>
          <w:szCs w:val="28"/>
          <w:rtl/>
          <w:lang w:bidi="fa-IR"/>
        </w:rPr>
        <w:t xml:space="preserve">استعلامی، 1384: 6/238). در اینجا اگرچه اختیار بهتر از </w:t>
      </w:r>
      <w:r w:rsidRPr="00E63592">
        <w:rPr>
          <w:rFonts w:cs="B Zar" w:hint="cs"/>
          <w:sz w:val="28"/>
          <w:szCs w:val="28"/>
          <w:rtl/>
          <w:lang w:bidi="fa-IR"/>
        </w:rPr>
        <w:lastRenderedPageBreak/>
        <w:t>جبر باطل است اما بااین‌حال فروتر از جبر نیکو می</w:t>
      </w:r>
      <w:r w:rsidRPr="00E63592">
        <w:rPr>
          <w:rFonts w:cs="B Zar"/>
          <w:sz w:val="28"/>
          <w:szCs w:val="28"/>
          <w:rtl/>
          <w:lang w:bidi="fa-IR"/>
        </w:rPr>
        <w:softHyphen/>
      </w:r>
      <w:r w:rsidRPr="00E63592">
        <w:rPr>
          <w:rFonts w:cs="B Zar" w:hint="cs"/>
          <w:sz w:val="28"/>
          <w:szCs w:val="28"/>
          <w:rtl/>
          <w:lang w:bidi="fa-IR"/>
        </w:rPr>
        <w:t>نماید. تنها پناه حق است که عاشق را از دوراهه تردد، رهایی می</w:t>
      </w:r>
      <w:r w:rsidRPr="00E63592">
        <w:rPr>
          <w:rFonts w:cs="B Zar"/>
          <w:sz w:val="28"/>
          <w:szCs w:val="28"/>
          <w:rtl/>
          <w:lang w:bidi="fa-IR"/>
        </w:rPr>
        <w:softHyphen/>
      </w:r>
      <w:r w:rsidRPr="00E63592">
        <w:rPr>
          <w:rFonts w:cs="B Zar" w:hint="cs"/>
          <w:sz w:val="28"/>
          <w:szCs w:val="28"/>
          <w:rtl/>
          <w:lang w:bidi="fa-IR"/>
        </w:rPr>
        <w:t>بخشد؛ نقطه اوج این بی</w:t>
      </w:r>
      <w:r w:rsidRPr="00E63592">
        <w:rPr>
          <w:rFonts w:cs="B Zar"/>
          <w:sz w:val="28"/>
          <w:szCs w:val="28"/>
          <w:rtl/>
          <w:lang w:bidi="fa-IR"/>
        </w:rPr>
        <w:softHyphen/>
      </w:r>
      <w:r w:rsidRPr="00E63592">
        <w:rPr>
          <w:rFonts w:cs="B Zar" w:hint="cs"/>
          <w:sz w:val="28"/>
          <w:szCs w:val="28"/>
          <w:rtl/>
          <w:lang w:bidi="fa-IR"/>
        </w:rPr>
        <w:t>اختیاری مقام عشق است و آن لحظه</w:t>
      </w:r>
      <w:r w:rsidRPr="00E63592">
        <w:rPr>
          <w:rFonts w:cs="B Zar"/>
          <w:sz w:val="28"/>
          <w:szCs w:val="28"/>
          <w:rtl/>
          <w:lang w:bidi="fa-IR"/>
        </w:rPr>
        <w:softHyphen/>
      </w:r>
      <w:r w:rsidRPr="00E63592">
        <w:rPr>
          <w:rFonts w:cs="B Zar" w:hint="cs"/>
          <w:sz w:val="28"/>
          <w:szCs w:val="28"/>
          <w:rtl/>
          <w:lang w:bidi="fa-IR"/>
        </w:rPr>
        <w:t xml:space="preserve">ای است که آدمی چون به اختیار معشوق عمل کند تمام وجودش به یک اختیار بدل </w:t>
      </w:r>
      <w:r w:rsidR="00200CA6" w:rsidRPr="00E63592">
        <w:rPr>
          <w:rFonts w:cs="B Zar" w:hint="cs"/>
          <w:sz w:val="28"/>
          <w:szCs w:val="28"/>
          <w:rtl/>
          <w:lang w:bidi="fa-IR"/>
        </w:rPr>
        <w:t>می‌شود</w:t>
      </w:r>
      <w:r w:rsidRPr="00E63592">
        <w:rPr>
          <w:rFonts w:cs="B Zar" w:hint="cs"/>
          <w:sz w:val="28"/>
          <w:szCs w:val="28"/>
          <w:rtl/>
          <w:lang w:bidi="fa-IR"/>
        </w:rPr>
        <w:t xml:space="preserve"> بدین ترتیب از تردید و اضطراب خواهد </w:t>
      </w:r>
      <w:r w:rsidRPr="00E63592">
        <w:rPr>
          <w:rFonts w:cs="B Zar"/>
          <w:sz w:val="28"/>
          <w:szCs w:val="28"/>
          <w:rtl/>
          <w:lang w:bidi="fa-IR"/>
        </w:rPr>
        <w:t>ره</w:t>
      </w:r>
      <w:r w:rsidRPr="00E63592">
        <w:rPr>
          <w:rFonts w:cs="B Zar" w:hint="cs"/>
          <w:sz w:val="28"/>
          <w:szCs w:val="28"/>
          <w:rtl/>
          <w:lang w:bidi="fa-IR"/>
        </w:rPr>
        <w:t>ید</w:t>
      </w:r>
      <w:r w:rsidRPr="00E63592">
        <w:rPr>
          <w:rFonts w:cs="B Zar"/>
          <w:sz w:val="28"/>
          <w:szCs w:val="28"/>
          <w:rtl/>
          <w:lang w:bidi="fa-IR"/>
        </w:rPr>
        <w:t xml:space="preserve"> (</w:t>
      </w:r>
      <w:r w:rsidRPr="00E63592">
        <w:rPr>
          <w:rFonts w:cs="B Zar" w:hint="cs"/>
          <w:sz w:val="28"/>
          <w:szCs w:val="28"/>
          <w:rtl/>
          <w:lang w:bidi="fa-IR"/>
        </w:rPr>
        <w:t xml:space="preserve">الهی </w:t>
      </w:r>
      <w:r w:rsidRPr="00E63592">
        <w:rPr>
          <w:rFonts w:cs="B Zar"/>
          <w:sz w:val="28"/>
          <w:szCs w:val="28"/>
          <w:rtl/>
          <w:lang w:bidi="fa-IR"/>
        </w:rPr>
        <w:t>قمشه‌ا</w:t>
      </w:r>
      <w:r w:rsidRPr="00E63592">
        <w:rPr>
          <w:rFonts w:cs="B Zar" w:hint="cs"/>
          <w:sz w:val="28"/>
          <w:szCs w:val="28"/>
          <w:rtl/>
          <w:lang w:bidi="fa-IR"/>
        </w:rPr>
        <w:t>ی، 1386: 322).</w:t>
      </w:r>
    </w:p>
    <w:p w:rsidR="003B45A1" w:rsidRPr="00E63592" w:rsidRDefault="003B45A1" w:rsidP="00E63592">
      <w:pPr>
        <w:bidi/>
        <w:spacing w:line="360" w:lineRule="auto"/>
        <w:ind w:firstLine="432"/>
        <w:jc w:val="both"/>
        <w:rPr>
          <w:rFonts w:cs="B Zar"/>
          <w:sz w:val="28"/>
          <w:szCs w:val="28"/>
          <w:rtl/>
          <w:lang w:bidi="fa-IR"/>
        </w:rPr>
      </w:pPr>
      <w:r w:rsidRPr="00E63592">
        <w:rPr>
          <w:rFonts w:cs="B Zar" w:hint="cs"/>
          <w:sz w:val="28"/>
          <w:szCs w:val="28"/>
          <w:rtl/>
          <w:lang w:bidi="fa-IR"/>
        </w:rPr>
        <w:t>در حقیقت، عشقی که عارف از آن دم می</w:t>
      </w:r>
      <w:r w:rsidRPr="00E63592">
        <w:rPr>
          <w:rFonts w:cs="B Zar"/>
          <w:sz w:val="28"/>
          <w:szCs w:val="28"/>
          <w:rtl/>
          <w:lang w:bidi="fa-IR"/>
        </w:rPr>
        <w:softHyphen/>
      </w:r>
      <w:r w:rsidRPr="00E63592">
        <w:rPr>
          <w:rFonts w:cs="B Zar" w:hint="cs"/>
          <w:sz w:val="28"/>
          <w:szCs w:val="28"/>
          <w:rtl/>
          <w:lang w:bidi="fa-IR"/>
        </w:rPr>
        <w:t>زند بازتاب محبت الهی است. چنانچه اشارت آیات «</w:t>
      </w:r>
      <w:hyperlink r:id="rId8" w:history="1">
        <w:r w:rsidRPr="00E63592">
          <w:rPr>
            <w:rStyle w:val="Hyperlink"/>
            <w:rFonts w:cs="B Zar"/>
            <w:color w:val="auto"/>
            <w:sz w:val="28"/>
            <w:szCs w:val="28"/>
            <w:u w:val="none"/>
            <w:rtl/>
          </w:rPr>
          <w:t>يُحِبُّهُمْ وَ يُحِبُّونَهُ</w:t>
        </w:r>
      </w:hyperlink>
      <w:r w:rsidRPr="00E63592">
        <w:rPr>
          <w:rFonts w:cs="B Zar" w:hint="cs"/>
          <w:sz w:val="28"/>
          <w:szCs w:val="28"/>
          <w:rtl/>
          <w:lang w:bidi="fa-IR"/>
        </w:rPr>
        <w:t xml:space="preserve">»(القرآن الکریم، 5: 54) </w:t>
      </w:r>
      <w:r w:rsidRPr="00E63592">
        <w:rPr>
          <w:rFonts w:cs="B Zar"/>
          <w:sz w:val="28"/>
          <w:szCs w:val="28"/>
          <w:rtl/>
          <w:lang w:bidi="fa-IR"/>
        </w:rPr>
        <w:t>و «</w:t>
      </w:r>
      <w:r w:rsidRPr="00E63592">
        <w:rPr>
          <w:rFonts w:cs="B Zar"/>
          <w:sz w:val="28"/>
          <w:szCs w:val="28"/>
          <w:rtl/>
        </w:rPr>
        <w:t>قُلْ إِنْ کُنْتُمْ تُحِبُّونَ اللَّهَ فَاتَّبِعُوني‏ يُحْبِبْکُمُ اللَّهُ</w:t>
      </w:r>
      <w:r w:rsidRPr="00E63592">
        <w:rPr>
          <w:rFonts w:cs="B Zar" w:hint="cs"/>
          <w:sz w:val="28"/>
          <w:szCs w:val="28"/>
          <w:rtl/>
          <w:lang w:bidi="fa-IR"/>
        </w:rPr>
        <w:t>»(القرآن الکریم، 3: 31) نشانگر این مطلب است. به اعتقاد مولوی به واسطه آنکه عشق، محبت بی</w:t>
      </w:r>
      <w:r w:rsidRPr="00E63592">
        <w:rPr>
          <w:rFonts w:cs="B Zar"/>
          <w:sz w:val="28"/>
          <w:szCs w:val="28"/>
          <w:rtl/>
          <w:lang w:bidi="fa-IR"/>
        </w:rPr>
        <w:softHyphen/>
      </w:r>
      <w:r w:rsidRPr="00E63592">
        <w:rPr>
          <w:rFonts w:cs="B Zar" w:hint="cs"/>
          <w:sz w:val="28"/>
          <w:szCs w:val="28"/>
          <w:rtl/>
          <w:lang w:bidi="fa-IR"/>
        </w:rPr>
        <w:t>حساب است صفت حق است به حقیقت. ولی خوف از اوصاف الهی نیست پس اگر کمال انسان در خداگونه شدن است خوف نمی</w:t>
      </w:r>
      <w:r w:rsidRPr="00E63592">
        <w:rPr>
          <w:rFonts w:cs="B Zar"/>
          <w:sz w:val="28"/>
          <w:szCs w:val="28"/>
          <w:rtl/>
          <w:lang w:bidi="fa-IR"/>
        </w:rPr>
        <w:softHyphen/>
      </w:r>
      <w:r w:rsidRPr="00E63592">
        <w:rPr>
          <w:rFonts w:cs="B Zar" w:hint="cs"/>
          <w:sz w:val="28"/>
          <w:szCs w:val="28"/>
          <w:rtl/>
          <w:lang w:bidi="fa-IR"/>
        </w:rPr>
        <w:t>تواند به هیچ</w:t>
      </w:r>
      <w:r w:rsidRPr="00E63592">
        <w:rPr>
          <w:rFonts w:cs="B Zar"/>
          <w:sz w:val="28"/>
          <w:szCs w:val="28"/>
          <w:rtl/>
          <w:lang w:bidi="fa-IR"/>
        </w:rPr>
        <w:softHyphen/>
      </w:r>
      <w:r w:rsidRPr="00E63592">
        <w:rPr>
          <w:rFonts w:cs="B Zar" w:hint="cs"/>
          <w:sz w:val="28"/>
          <w:szCs w:val="28"/>
          <w:rtl/>
          <w:lang w:bidi="fa-IR"/>
        </w:rPr>
        <w:t xml:space="preserve">وجه، آدمی را خداگونه کند(سروش، 1379: 36). </w:t>
      </w:r>
      <w:r w:rsidRPr="00E63592">
        <w:rPr>
          <w:rFonts w:cs="B Zar"/>
          <w:sz w:val="28"/>
          <w:szCs w:val="28"/>
          <w:rtl/>
        </w:rPr>
        <w:t>قـرآن</w:t>
      </w:r>
      <w:r w:rsidRPr="00E63592">
        <w:rPr>
          <w:rFonts w:cs="B Zar" w:hint="cs"/>
          <w:sz w:val="28"/>
          <w:szCs w:val="28"/>
          <w:rtl/>
        </w:rPr>
        <w:t xml:space="preserve"> کریم</w:t>
      </w:r>
      <w:r w:rsidRPr="00E63592">
        <w:rPr>
          <w:rFonts w:cs="B Zar"/>
          <w:sz w:val="28"/>
          <w:szCs w:val="28"/>
          <w:rtl/>
        </w:rPr>
        <w:t xml:space="preserve"> نيـز خـوف و طمـع را عامـل بازدارنده و برانگیزاننده بدي</w:t>
      </w:r>
      <w:r w:rsidRPr="00E63592">
        <w:rPr>
          <w:rFonts w:cs="B Zar" w:hint="cs"/>
          <w:sz w:val="28"/>
          <w:szCs w:val="28"/>
          <w:rtl/>
        </w:rPr>
        <w:softHyphen/>
      </w:r>
      <w:r w:rsidRPr="00E63592">
        <w:rPr>
          <w:rFonts w:cs="B Zar"/>
          <w:sz w:val="28"/>
          <w:szCs w:val="28"/>
          <w:rtl/>
        </w:rPr>
        <w:t>ها و خوبي</w:t>
      </w:r>
      <w:r w:rsidRPr="00E63592">
        <w:rPr>
          <w:rFonts w:cs="B Zar" w:hint="cs"/>
          <w:sz w:val="28"/>
          <w:szCs w:val="28"/>
          <w:rtl/>
        </w:rPr>
        <w:softHyphen/>
      </w:r>
      <w:r w:rsidRPr="00E63592">
        <w:rPr>
          <w:rFonts w:cs="B Zar"/>
          <w:sz w:val="28"/>
          <w:szCs w:val="28"/>
          <w:rtl/>
        </w:rPr>
        <w:t xml:space="preserve">ها </w:t>
      </w:r>
      <w:r w:rsidRPr="00E63592">
        <w:rPr>
          <w:rFonts w:cs="B Zar" w:hint="cs"/>
          <w:sz w:val="28"/>
          <w:szCs w:val="28"/>
          <w:rtl/>
        </w:rPr>
        <w:t>معرفی می</w:t>
      </w:r>
      <w:r w:rsidRPr="00E63592">
        <w:rPr>
          <w:rFonts w:cs="B Zar"/>
          <w:sz w:val="28"/>
          <w:szCs w:val="28"/>
          <w:rtl/>
        </w:rPr>
        <w:softHyphen/>
      </w:r>
      <w:r w:rsidRPr="00E63592">
        <w:rPr>
          <w:rFonts w:cs="B Zar" w:hint="cs"/>
          <w:sz w:val="28"/>
          <w:szCs w:val="28"/>
          <w:rtl/>
        </w:rPr>
        <w:t>کند: «</w:t>
      </w:r>
      <w:hyperlink r:id="rId9" w:history="1">
        <w:r w:rsidRPr="00E63592">
          <w:rPr>
            <w:rStyle w:val="Hyperlink"/>
            <w:rFonts w:cs="B Zar"/>
            <w:color w:val="auto"/>
            <w:sz w:val="28"/>
            <w:szCs w:val="28"/>
            <w:u w:val="none"/>
            <w:rtl/>
          </w:rPr>
          <w:t>وَ ادْعُوهُ خَوْفاً وَ طَمَعاً</w:t>
        </w:r>
      </w:hyperlink>
      <w:r w:rsidRPr="00E63592">
        <w:rPr>
          <w:rFonts w:cs="B Zar" w:hint="cs"/>
          <w:sz w:val="28"/>
          <w:szCs w:val="28"/>
          <w:rtl/>
          <w:lang w:bidi="fa-IR"/>
        </w:rPr>
        <w:t xml:space="preserve">»(القرآن الکریم، 7: 56) اما </w:t>
      </w:r>
      <w:r w:rsidRPr="00E63592">
        <w:rPr>
          <w:rFonts w:cs="B Zar" w:hint="cs"/>
          <w:sz w:val="28"/>
          <w:szCs w:val="28"/>
          <w:rtl/>
        </w:rPr>
        <w:t>اولیاء خود را بری از خوف و حزن می‌داند: «</w:t>
      </w:r>
      <w:hyperlink r:id="rId10" w:history="1">
        <w:r w:rsidRPr="00E63592">
          <w:rPr>
            <w:rStyle w:val="Hyperlink"/>
            <w:rFonts w:cs="B Zar"/>
            <w:color w:val="auto"/>
            <w:sz w:val="28"/>
            <w:szCs w:val="28"/>
            <w:u w:val="none"/>
            <w:rtl/>
          </w:rPr>
          <w:t>أَلا إِنَّ أَوْلِياءَ اللَّهِ لا خَوْفٌ عَلَيْهِمْ وَ لا هُمْ يَحْزَنُونَ</w:t>
        </w:r>
      </w:hyperlink>
      <w:r w:rsidRPr="00E63592">
        <w:rPr>
          <w:rFonts w:cs="B Zar" w:hint="cs"/>
          <w:sz w:val="28"/>
          <w:szCs w:val="28"/>
          <w:rtl/>
          <w:lang w:bidi="fa-IR"/>
        </w:rPr>
        <w:t xml:space="preserve">»(القرآن الکریم، 10: 62) بلکه </w:t>
      </w:r>
      <w:r w:rsidRPr="00E63592">
        <w:rPr>
          <w:rFonts w:cs="B Zar"/>
          <w:sz w:val="28"/>
          <w:szCs w:val="28"/>
          <w:rtl/>
        </w:rPr>
        <w:t xml:space="preserve">انگيزه اصـلي </w:t>
      </w:r>
      <w:r w:rsidRPr="00E63592">
        <w:rPr>
          <w:rFonts w:cs="B Zar" w:hint="cs"/>
          <w:sz w:val="28"/>
          <w:szCs w:val="28"/>
          <w:rtl/>
        </w:rPr>
        <w:t xml:space="preserve">اولیاء و </w:t>
      </w:r>
      <w:r w:rsidRPr="00E63592">
        <w:rPr>
          <w:rFonts w:cs="B Zar"/>
          <w:sz w:val="28"/>
          <w:szCs w:val="28"/>
          <w:rtl/>
        </w:rPr>
        <w:t xml:space="preserve">مؤمنـان </w:t>
      </w:r>
      <w:r w:rsidRPr="00E63592">
        <w:rPr>
          <w:rFonts w:cs="B Zar" w:hint="cs"/>
          <w:sz w:val="28"/>
          <w:szCs w:val="28"/>
          <w:rtl/>
        </w:rPr>
        <w:t xml:space="preserve">راستین را </w:t>
      </w:r>
      <w:r w:rsidRPr="00E63592">
        <w:rPr>
          <w:rFonts w:cs="B Zar"/>
          <w:sz w:val="28"/>
          <w:szCs w:val="28"/>
          <w:rtl/>
        </w:rPr>
        <w:t>تحصيل رضايت خداوند مي</w:t>
      </w:r>
      <w:r w:rsidRPr="00E63592">
        <w:rPr>
          <w:rFonts w:cs="B Zar"/>
          <w:sz w:val="28"/>
          <w:szCs w:val="28"/>
          <w:rtl/>
        </w:rPr>
        <w:softHyphen/>
        <w:t>داند و رسيدن به اين مقام را فـوز عظـيم مـي</w:t>
      </w:r>
      <w:r w:rsidRPr="00E63592">
        <w:rPr>
          <w:rFonts w:cs="B Zar" w:hint="cs"/>
          <w:sz w:val="28"/>
          <w:szCs w:val="28"/>
          <w:rtl/>
        </w:rPr>
        <w:softHyphen/>
      </w:r>
      <w:r w:rsidRPr="00E63592">
        <w:rPr>
          <w:rFonts w:cs="B Zar"/>
          <w:sz w:val="28"/>
          <w:szCs w:val="28"/>
          <w:rtl/>
        </w:rPr>
        <w:t>شـمرد «</w:t>
      </w:r>
      <w:hyperlink r:id="rId11" w:history="1">
        <w:r w:rsidRPr="00E63592">
          <w:rPr>
            <w:rStyle w:val="Hyperlink"/>
            <w:rFonts w:cs="B Zar"/>
            <w:color w:val="auto"/>
            <w:sz w:val="28"/>
            <w:szCs w:val="28"/>
            <w:u w:val="none"/>
            <w:rtl/>
          </w:rPr>
          <w:t>رِضْوانٌ مِنَ اللَّهِ أَکْبَرُ ذلِکَ هُوَ الْفَوْزُ الْعَظيمُ</w:t>
        </w:r>
      </w:hyperlink>
      <w:r w:rsidRPr="00E63592">
        <w:rPr>
          <w:rFonts w:cs="B Zar" w:hint="cs"/>
          <w:sz w:val="28"/>
          <w:szCs w:val="28"/>
          <w:rtl/>
          <w:lang w:bidi="fa-IR"/>
        </w:rPr>
        <w:t>»(القرآن الکریم، 9: 72)</w:t>
      </w:r>
      <w:r w:rsidRPr="00E63592">
        <w:rPr>
          <w:rFonts w:cs="B Zar" w:hint="cs"/>
          <w:sz w:val="28"/>
          <w:szCs w:val="28"/>
          <w:rtl/>
        </w:rPr>
        <w:t>.</w:t>
      </w:r>
    </w:p>
    <w:p w:rsidR="003B45A1" w:rsidRPr="00E63592" w:rsidRDefault="00CE5B7E" w:rsidP="00E63592">
      <w:pPr>
        <w:bidi/>
        <w:spacing w:line="360" w:lineRule="auto"/>
        <w:ind w:firstLine="432"/>
        <w:jc w:val="both"/>
        <w:rPr>
          <w:rFonts w:cs="B Zar"/>
          <w:sz w:val="28"/>
          <w:szCs w:val="28"/>
          <w:rtl/>
        </w:rPr>
      </w:pPr>
      <w:r w:rsidRPr="00E63592">
        <w:rPr>
          <w:rFonts w:cs="B Zar" w:hint="cs"/>
          <w:sz w:val="28"/>
          <w:szCs w:val="28"/>
          <w:rtl/>
          <w:lang w:bidi="fa-IR"/>
        </w:rPr>
        <w:t xml:space="preserve">در سنخ رابطه </w:t>
      </w:r>
      <w:r w:rsidR="003B45A1" w:rsidRPr="00E63592">
        <w:rPr>
          <w:rFonts w:cs="B Zar" w:hint="cs"/>
          <w:sz w:val="28"/>
          <w:szCs w:val="28"/>
          <w:rtl/>
          <w:lang w:bidi="fa-IR"/>
        </w:rPr>
        <w:t xml:space="preserve">عاشقانه آدمی راضی به هر شرایطی است </w:t>
      </w:r>
      <w:r w:rsidR="003B45A1" w:rsidRPr="00E63592">
        <w:rPr>
          <w:rFonts w:cs="B Zar" w:hint="cs"/>
          <w:sz w:val="28"/>
          <w:szCs w:val="28"/>
          <w:rtl/>
        </w:rPr>
        <w:t>و این ایمان عاشقانه هرچه ناب</w:t>
      </w:r>
      <w:r w:rsidR="003B45A1" w:rsidRPr="00E63592">
        <w:rPr>
          <w:rFonts w:cs="B Zar"/>
          <w:sz w:val="28"/>
          <w:szCs w:val="28"/>
          <w:rtl/>
        </w:rPr>
        <w:softHyphen/>
      </w:r>
      <w:r w:rsidR="003B45A1" w:rsidRPr="00E63592">
        <w:rPr>
          <w:rFonts w:cs="B Zar" w:hint="cs"/>
          <w:sz w:val="28"/>
          <w:szCs w:val="28"/>
          <w:rtl/>
        </w:rPr>
        <w:t>تر و خالص</w:t>
      </w:r>
      <w:r w:rsidR="003B45A1" w:rsidRPr="00E63592">
        <w:rPr>
          <w:rFonts w:cs="B Zar"/>
          <w:sz w:val="28"/>
          <w:szCs w:val="28"/>
          <w:rtl/>
        </w:rPr>
        <w:softHyphen/>
      </w:r>
      <w:r w:rsidR="003B45A1" w:rsidRPr="00E63592">
        <w:rPr>
          <w:rFonts w:cs="B Zar" w:hint="cs"/>
          <w:sz w:val="28"/>
          <w:szCs w:val="28"/>
          <w:rtl/>
        </w:rPr>
        <w:t xml:space="preserve">تر باشد بیشتر مؤمن را در پیشگاه خدا مطیع و </w:t>
      </w:r>
      <w:r w:rsidR="003B45A1" w:rsidRPr="00E63592">
        <w:rPr>
          <w:rFonts w:cs="B Zar"/>
          <w:sz w:val="28"/>
          <w:szCs w:val="28"/>
          <w:rtl/>
        </w:rPr>
        <w:t>فرمان‌بر</w:t>
      </w:r>
      <w:r w:rsidR="003B45A1" w:rsidRPr="00E63592">
        <w:rPr>
          <w:rFonts w:cs="B Zar" w:hint="cs"/>
          <w:sz w:val="28"/>
          <w:szCs w:val="28"/>
          <w:rtl/>
        </w:rPr>
        <w:t xml:space="preserve"> می</w:t>
      </w:r>
      <w:r w:rsidR="003B45A1" w:rsidRPr="00E63592">
        <w:rPr>
          <w:rFonts w:cs="B Zar"/>
          <w:sz w:val="28"/>
          <w:szCs w:val="28"/>
          <w:rtl/>
        </w:rPr>
        <w:softHyphen/>
      </w:r>
      <w:r w:rsidR="003B45A1" w:rsidRPr="00E63592">
        <w:rPr>
          <w:rFonts w:cs="B Zar" w:hint="cs"/>
          <w:sz w:val="28"/>
          <w:szCs w:val="28"/>
          <w:rtl/>
        </w:rPr>
        <w:t>کند. به تعبیر امام علی(ع) شادی و دارایی در انتظار چنین افرادی است که به مقدرات و قضای الهی راضی</w:t>
      </w:r>
      <w:r w:rsidR="003B45A1" w:rsidRPr="00E63592">
        <w:rPr>
          <w:rFonts w:cs="B Zar"/>
          <w:sz w:val="28"/>
          <w:szCs w:val="28"/>
          <w:rtl/>
        </w:rPr>
        <w:softHyphen/>
      </w:r>
      <w:r w:rsidR="003B45A1" w:rsidRPr="00E63592">
        <w:rPr>
          <w:rFonts w:cs="B Zar" w:hint="cs"/>
          <w:sz w:val="28"/>
          <w:szCs w:val="28"/>
          <w:rtl/>
        </w:rPr>
        <w:t>اند(آمدی، 1366: 103).</w:t>
      </w:r>
    </w:p>
    <w:p w:rsidR="00BC7355" w:rsidRDefault="00BC7355" w:rsidP="00E63592">
      <w:pPr>
        <w:bidi/>
        <w:spacing w:after="0" w:line="360" w:lineRule="auto"/>
        <w:rPr>
          <w:rFonts w:eastAsia="Times New Roman" w:cs="B Zar"/>
          <w:b/>
          <w:bCs/>
          <w:sz w:val="32"/>
          <w:szCs w:val="32"/>
        </w:rPr>
      </w:pPr>
    </w:p>
    <w:p w:rsidR="00BC7355" w:rsidRDefault="00BC7355" w:rsidP="00BC7355">
      <w:pPr>
        <w:bidi/>
        <w:spacing w:after="0" w:line="360" w:lineRule="auto"/>
        <w:rPr>
          <w:rFonts w:eastAsia="Times New Roman" w:cs="B Zar"/>
          <w:b/>
          <w:bCs/>
          <w:sz w:val="32"/>
          <w:szCs w:val="32"/>
        </w:rPr>
      </w:pPr>
    </w:p>
    <w:p w:rsidR="00BC7355" w:rsidRDefault="00BC7355" w:rsidP="00BC7355">
      <w:pPr>
        <w:bidi/>
        <w:spacing w:after="0" w:line="360" w:lineRule="auto"/>
        <w:rPr>
          <w:rFonts w:eastAsia="Times New Roman" w:cs="B Zar"/>
          <w:b/>
          <w:bCs/>
          <w:sz w:val="32"/>
          <w:szCs w:val="32"/>
        </w:rPr>
      </w:pPr>
    </w:p>
    <w:p w:rsidR="001371B9" w:rsidRPr="00BC7355" w:rsidRDefault="00994E50" w:rsidP="00BC7355">
      <w:pPr>
        <w:bidi/>
        <w:spacing w:after="0" w:line="360" w:lineRule="auto"/>
        <w:rPr>
          <w:rFonts w:eastAsia="Times New Roman" w:cs="B Zar"/>
          <w:b/>
          <w:bCs/>
          <w:sz w:val="32"/>
          <w:szCs w:val="32"/>
          <w:rtl/>
        </w:rPr>
      </w:pPr>
      <w:r w:rsidRPr="00BC7355">
        <w:rPr>
          <w:rFonts w:eastAsia="Times New Roman" w:cs="B Zar" w:hint="cs"/>
          <w:b/>
          <w:bCs/>
          <w:sz w:val="32"/>
          <w:szCs w:val="32"/>
          <w:rtl/>
        </w:rPr>
        <w:lastRenderedPageBreak/>
        <w:t>نتیجه</w:t>
      </w:r>
      <w:r w:rsidR="00867D70" w:rsidRPr="00BC7355">
        <w:rPr>
          <w:rFonts w:eastAsia="Times New Roman" w:cs="B Zar" w:hint="cs"/>
          <w:b/>
          <w:bCs/>
          <w:sz w:val="32"/>
          <w:szCs w:val="32"/>
          <w:rtl/>
        </w:rPr>
        <w:t>:</w:t>
      </w:r>
    </w:p>
    <w:p w:rsidR="00994E50" w:rsidRPr="00E63592" w:rsidRDefault="00D35DAF" w:rsidP="00E63592">
      <w:pPr>
        <w:bidi/>
        <w:spacing w:after="0" w:line="360" w:lineRule="auto"/>
        <w:ind w:firstLine="432"/>
        <w:jc w:val="both"/>
        <w:rPr>
          <w:rFonts w:cs="B Zar"/>
          <w:sz w:val="28"/>
          <w:szCs w:val="28"/>
          <w:rtl/>
          <w:lang w:bidi="fa-IR"/>
        </w:rPr>
      </w:pPr>
      <w:r w:rsidRPr="00E63592">
        <w:rPr>
          <w:rFonts w:cs="B Zar" w:hint="cs"/>
          <w:sz w:val="28"/>
          <w:szCs w:val="28"/>
          <w:rtl/>
          <w:lang w:bidi="fa-IR"/>
        </w:rPr>
        <w:t xml:space="preserve">این مقاله در پاسخ به این سؤال که مولوی چگونه در باب اخلاق از کلام امام </w:t>
      </w:r>
      <w:r w:rsidRPr="00E63592">
        <w:rPr>
          <w:rFonts w:cs="B Zar"/>
          <w:sz w:val="28"/>
          <w:szCs w:val="28"/>
          <w:rtl/>
          <w:lang w:bidi="fa-IR"/>
        </w:rPr>
        <w:t>عل</w:t>
      </w:r>
      <w:r w:rsidRPr="00E63592">
        <w:rPr>
          <w:rFonts w:cs="B Zar" w:hint="cs"/>
          <w:sz w:val="28"/>
          <w:szCs w:val="28"/>
          <w:rtl/>
          <w:lang w:bidi="fa-IR"/>
        </w:rPr>
        <w:t>ی</w:t>
      </w:r>
      <w:r w:rsidRPr="00E63592">
        <w:rPr>
          <w:rFonts w:cs="B Zar"/>
          <w:sz w:val="28"/>
          <w:szCs w:val="28"/>
          <w:rtl/>
          <w:lang w:bidi="fa-IR"/>
        </w:rPr>
        <w:t xml:space="preserve"> (</w:t>
      </w:r>
      <w:r w:rsidRPr="00E63592">
        <w:rPr>
          <w:rFonts w:cs="B Zar" w:hint="cs"/>
          <w:sz w:val="28"/>
          <w:szCs w:val="28"/>
          <w:rtl/>
          <w:lang w:bidi="fa-IR"/>
        </w:rPr>
        <w:t xml:space="preserve">ع) تاثیرپذیرفته است؟ در مقام فرضیه معتقد است مولانا </w:t>
      </w:r>
      <w:r w:rsidR="007005E3" w:rsidRPr="00E63592">
        <w:rPr>
          <w:rFonts w:cs="B Zar" w:hint="cs"/>
          <w:sz w:val="28"/>
          <w:szCs w:val="28"/>
          <w:rtl/>
          <w:lang w:bidi="fa-IR"/>
        </w:rPr>
        <w:t>متأثر</w:t>
      </w:r>
      <w:r w:rsidRPr="00E63592">
        <w:rPr>
          <w:rFonts w:cs="B Zar" w:hint="cs"/>
          <w:sz w:val="28"/>
          <w:szCs w:val="28"/>
          <w:rtl/>
          <w:lang w:bidi="fa-IR"/>
        </w:rPr>
        <w:t xml:space="preserve"> از کلام مشهور امام علی در باب سه گونه خداپرستی</w:t>
      </w:r>
      <w:r w:rsidR="00F7786E" w:rsidRPr="00E63592">
        <w:rPr>
          <w:rFonts w:cs="B Zar" w:hint="cs"/>
          <w:sz w:val="28"/>
          <w:szCs w:val="28"/>
          <w:rtl/>
          <w:lang w:bidi="fa-IR"/>
        </w:rPr>
        <w:t xml:space="preserve"> </w:t>
      </w:r>
      <w:r w:rsidR="00994E50" w:rsidRPr="00E63592">
        <w:rPr>
          <w:rFonts w:cs="B Zar" w:hint="cs"/>
          <w:sz w:val="28"/>
          <w:szCs w:val="28"/>
          <w:rtl/>
          <w:lang w:bidi="fa-IR"/>
        </w:rPr>
        <w:t>دو گونه نظام اخلاقی را تصویر می‌کند: اول اخلاق مبتنی بر عقل و محاسبه</w:t>
      </w:r>
      <w:r w:rsidR="00994E50" w:rsidRPr="00E63592">
        <w:rPr>
          <w:rFonts w:cs="B Zar"/>
          <w:sz w:val="28"/>
          <w:szCs w:val="28"/>
          <w:rtl/>
          <w:lang w:bidi="fa-IR"/>
        </w:rPr>
        <w:softHyphen/>
      </w:r>
      <w:r w:rsidR="00994E50" w:rsidRPr="00E63592">
        <w:rPr>
          <w:rFonts w:cs="B Zar" w:hint="cs"/>
          <w:sz w:val="28"/>
          <w:szCs w:val="28"/>
          <w:rtl/>
          <w:lang w:bidi="fa-IR"/>
        </w:rPr>
        <w:t xml:space="preserve">گری و دوم اخلاق ورای عقل؛ درحالی‌که اخلاق اول یعنی اخلاق </w:t>
      </w:r>
      <w:r w:rsidR="00994E50" w:rsidRPr="00E63592">
        <w:rPr>
          <w:rFonts w:cs="B Zar"/>
          <w:sz w:val="28"/>
          <w:szCs w:val="28"/>
          <w:rtl/>
          <w:lang w:bidi="fa-IR"/>
        </w:rPr>
        <w:t>برده</w:t>
      </w:r>
      <w:r w:rsidR="00994E50" w:rsidRPr="00E63592">
        <w:rPr>
          <w:rFonts w:cs="B Zar" w:hint="cs"/>
          <w:sz w:val="28"/>
          <w:szCs w:val="28"/>
          <w:rtl/>
          <w:lang w:bidi="fa-IR"/>
        </w:rPr>
        <w:softHyphen/>
      </w:r>
      <w:r w:rsidR="00994E50" w:rsidRPr="00E63592">
        <w:rPr>
          <w:rFonts w:cs="B Zar"/>
          <w:sz w:val="28"/>
          <w:szCs w:val="28"/>
          <w:rtl/>
          <w:lang w:bidi="fa-IR"/>
        </w:rPr>
        <w:t>محور</w:t>
      </w:r>
      <w:r w:rsidR="00994E50" w:rsidRPr="00E63592">
        <w:rPr>
          <w:rFonts w:cs="B Zar" w:hint="cs"/>
          <w:sz w:val="28"/>
          <w:szCs w:val="28"/>
          <w:rtl/>
          <w:lang w:bidi="fa-IR"/>
        </w:rPr>
        <w:t xml:space="preserve"> و تاجرانه را مناسب حال </w:t>
      </w:r>
      <w:r w:rsidR="00994E50" w:rsidRPr="00E63592">
        <w:rPr>
          <w:rFonts w:cs="B Zar"/>
          <w:sz w:val="28"/>
          <w:szCs w:val="28"/>
          <w:rtl/>
          <w:lang w:bidi="fa-IR"/>
        </w:rPr>
        <w:t>متوسطان (</w:t>
      </w:r>
      <w:r w:rsidR="00994E50" w:rsidRPr="00E63592">
        <w:rPr>
          <w:rFonts w:cs="B Zar" w:hint="cs"/>
          <w:sz w:val="28"/>
          <w:szCs w:val="28"/>
          <w:rtl/>
          <w:lang w:bidi="fa-IR"/>
        </w:rPr>
        <w:t>اکثریت) که خواستار دوری از دوزخ و طالب نیل به بهشت</w:t>
      </w:r>
      <w:r w:rsidR="00994E50" w:rsidRPr="00E63592">
        <w:rPr>
          <w:rFonts w:cs="B Zar"/>
          <w:sz w:val="28"/>
          <w:szCs w:val="28"/>
          <w:rtl/>
          <w:lang w:bidi="fa-IR"/>
        </w:rPr>
        <w:softHyphen/>
      </w:r>
      <w:r w:rsidR="00994E50" w:rsidRPr="00E63592">
        <w:rPr>
          <w:rFonts w:cs="B Zar" w:hint="cs"/>
          <w:sz w:val="28"/>
          <w:szCs w:val="28"/>
          <w:rtl/>
          <w:lang w:bidi="fa-IR"/>
        </w:rPr>
        <w:t>اند در نظر می‌گیرد اما اخلاق عاشقان (اقلیت) را ورای این مناسبات می</w:t>
      </w:r>
      <w:r w:rsidR="00994E50" w:rsidRPr="00E63592">
        <w:rPr>
          <w:rFonts w:cs="B Zar"/>
          <w:sz w:val="28"/>
          <w:szCs w:val="28"/>
          <w:rtl/>
          <w:lang w:bidi="fa-IR"/>
        </w:rPr>
        <w:softHyphen/>
      </w:r>
      <w:r w:rsidR="00994E50" w:rsidRPr="00E63592">
        <w:rPr>
          <w:rFonts w:cs="B Zar" w:hint="cs"/>
          <w:sz w:val="28"/>
          <w:szCs w:val="28"/>
          <w:rtl/>
          <w:lang w:bidi="fa-IR"/>
        </w:rPr>
        <w:t xml:space="preserve">داند و انگیزه اخلاقی </w:t>
      </w:r>
      <w:r w:rsidR="007005E3" w:rsidRPr="00E63592">
        <w:rPr>
          <w:rFonts w:cs="B Zar" w:hint="cs"/>
          <w:sz w:val="28"/>
          <w:szCs w:val="28"/>
          <w:rtl/>
          <w:lang w:bidi="fa-IR"/>
        </w:rPr>
        <w:t>آن‌ها</w:t>
      </w:r>
      <w:r w:rsidR="00994E50" w:rsidRPr="00E63592">
        <w:rPr>
          <w:rFonts w:cs="B Zar" w:hint="cs"/>
          <w:sz w:val="28"/>
          <w:szCs w:val="28"/>
          <w:rtl/>
          <w:lang w:bidi="fa-IR"/>
        </w:rPr>
        <w:t xml:space="preserve"> را تنها در عشق و پاک‌بازی خلاصه می‌کند </w:t>
      </w:r>
      <w:r w:rsidR="00994E50" w:rsidRPr="00E63592">
        <w:rPr>
          <w:rFonts w:cs="B Zar" w:hint="cs"/>
          <w:sz w:val="28"/>
          <w:szCs w:val="28"/>
          <w:rtl/>
        </w:rPr>
        <w:t>البته این دلیری و پاک‌بازی، معلول بصیرت است و برخاسته از مقام عاشقی</w:t>
      </w:r>
      <w:r w:rsidR="00994E50" w:rsidRPr="00E63592">
        <w:rPr>
          <w:rFonts w:cs="B Zar"/>
          <w:sz w:val="28"/>
          <w:szCs w:val="28"/>
          <w:rtl/>
        </w:rPr>
        <w:t xml:space="preserve"> </w:t>
      </w:r>
      <w:r w:rsidR="00994E50" w:rsidRPr="00E63592">
        <w:rPr>
          <w:rFonts w:cs="B Zar" w:hint="cs"/>
          <w:sz w:val="28"/>
          <w:szCs w:val="28"/>
          <w:rtl/>
        </w:rPr>
        <w:t xml:space="preserve">که ورای عقل است و با تهوری که معلول جهل و جنون عادی و برخاسته از سفاهت، کاملاً متفاوت </w:t>
      </w:r>
      <w:r w:rsidR="00200CA6" w:rsidRPr="00E63592">
        <w:rPr>
          <w:rFonts w:cs="B Zar"/>
          <w:sz w:val="28"/>
          <w:szCs w:val="28"/>
          <w:rtl/>
        </w:rPr>
        <w:t>است</w:t>
      </w:r>
      <w:r w:rsidR="00994E50" w:rsidRPr="00E63592">
        <w:rPr>
          <w:rFonts w:cs="B Zar" w:hint="cs"/>
          <w:sz w:val="28"/>
          <w:szCs w:val="28"/>
          <w:rtl/>
        </w:rPr>
        <w:t>.</w:t>
      </w:r>
    </w:p>
    <w:p w:rsidR="00994E50" w:rsidRPr="00E63592" w:rsidRDefault="00994E50" w:rsidP="00E63592">
      <w:pPr>
        <w:pStyle w:val="NormalWeb"/>
        <w:bidi/>
        <w:spacing w:line="360" w:lineRule="auto"/>
        <w:ind w:firstLine="432"/>
        <w:jc w:val="both"/>
        <w:rPr>
          <w:rFonts w:cs="B Zar"/>
          <w:sz w:val="28"/>
          <w:szCs w:val="28"/>
          <w:rtl/>
        </w:rPr>
      </w:pPr>
      <w:r w:rsidRPr="00E63592">
        <w:rPr>
          <w:rFonts w:cs="B Zar" w:hint="cs"/>
          <w:sz w:val="28"/>
          <w:szCs w:val="28"/>
          <w:rtl/>
        </w:rPr>
        <w:t>این دو صنف نظام اخلاقی مولوی معطوف به دو جهت‌گیری واقع</w:t>
      </w:r>
      <w:r w:rsidRPr="00E63592">
        <w:rPr>
          <w:rFonts w:cs="B Zar"/>
          <w:sz w:val="28"/>
          <w:szCs w:val="28"/>
          <w:rtl/>
        </w:rPr>
        <w:softHyphen/>
      </w:r>
      <w:r w:rsidRPr="00E63592">
        <w:rPr>
          <w:rFonts w:cs="B Zar" w:hint="cs"/>
          <w:sz w:val="28"/>
          <w:szCs w:val="28"/>
          <w:rtl/>
        </w:rPr>
        <w:t>گرایی و آرمان‌گرایانه در نگرش اوست. در نگاه واقع</w:t>
      </w:r>
      <w:r w:rsidRPr="00E63592">
        <w:rPr>
          <w:rFonts w:cs="B Zar"/>
          <w:sz w:val="28"/>
          <w:szCs w:val="28"/>
          <w:rtl/>
        </w:rPr>
        <w:softHyphen/>
      </w:r>
      <w:r w:rsidRPr="00E63592">
        <w:rPr>
          <w:rFonts w:cs="B Zar" w:hint="cs"/>
          <w:sz w:val="28"/>
          <w:szCs w:val="28"/>
          <w:rtl/>
        </w:rPr>
        <w:t>گرایی برای اصلاح سطح عمومی جامعه و هنجارمند کردن و ضابطه</w:t>
      </w:r>
      <w:r w:rsidRPr="00E63592">
        <w:rPr>
          <w:rFonts w:cs="B Zar"/>
          <w:sz w:val="28"/>
          <w:szCs w:val="28"/>
          <w:rtl/>
        </w:rPr>
        <w:softHyphen/>
      </w:r>
      <w:r w:rsidRPr="00E63592">
        <w:rPr>
          <w:rFonts w:cs="B Zar" w:hint="cs"/>
          <w:sz w:val="28"/>
          <w:szCs w:val="28"/>
          <w:rtl/>
        </w:rPr>
        <w:t>مند ساختن روابط انسانی توصیه به انجام فضایل اخلاقی و احتذار از رذایل بر مبنای قانون حد وسط و سنجش عقل دارد که این منجر به اخلاق برده</w:t>
      </w:r>
      <w:r w:rsidRPr="00E63592">
        <w:rPr>
          <w:rFonts w:cs="B Zar"/>
          <w:sz w:val="28"/>
          <w:szCs w:val="28"/>
          <w:rtl/>
        </w:rPr>
        <w:softHyphen/>
      </w:r>
      <w:r w:rsidRPr="00E63592">
        <w:rPr>
          <w:rFonts w:cs="B Zar" w:hint="cs"/>
          <w:sz w:val="28"/>
          <w:szCs w:val="28"/>
          <w:rtl/>
        </w:rPr>
        <w:t xml:space="preserve">محور و تاجرانه </w:t>
      </w:r>
      <w:r w:rsidR="00200CA6" w:rsidRPr="00E63592">
        <w:rPr>
          <w:rFonts w:cs="B Zar" w:hint="cs"/>
          <w:sz w:val="28"/>
          <w:szCs w:val="28"/>
          <w:rtl/>
        </w:rPr>
        <w:t>می‌شود</w:t>
      </w:r>
      <w:r w:rsidRPr="00E63592">
        <w:rPr>
          <w:rFonts w:cs="B Zar"/>
          <w:sz w:val="28"/>
          <w:szCs w:val="28"/>
          <w:rtl/>
        </w:rPr>
        <w:t xml:space="preserve">؛ </w:t>
      </w:r>
      <w:r w:rsidRPr="00E63592">
        <w:rPr>
          <w:rFonts w:cs="B Zar" w:hint="cs"/>
          <w:sz w:val="28"/>
          <w:szCs w:val="28"/>
          <w:rtl/>
        </w:rPr>
        <w:t>اما در نگاه آرمانی، انسان آرمانی او که خواهان حرکت در مسیر عشق است اساساً بیرون از دایره احکام اخلاقی رایج قرار می‌گیر</w:t>
      </w:r>
      <w:r w:rsidRPr="00E63592">
        <w:rPr>
          <w:rFonts w:cs="B Zar" w:hint="cs"/>
          <w:sz w:val="28"/>
          <w:szCs w:val="28"/>
          <w:rtl/>
          <w:lang w:bidi="fa-IR"/>
        </w:rPr>
        <w:t xml:space="preserve">د. </w:t>
      </w:r>
      <w:r w:rsidRPr="00E63592">
        <w:rPr>
          <w:rFonts w:cs="B Zar" w:hint="cs"/>
          <w:sz w:val="28"/>
          <w:szCs w:val="28"/>
          <w:rtl/>
        </w:rPr>
        <w:t xml:space="preserve">کمترین کارکرد این الگوی اخلاقی، </w:t>
      </w:r>
      <w:r w:rsidRPr="00E63592">
        <w:rPr>
          <w:rFonts w:cs="B Zar"/>
          <w:sz w:val="28"/>
          <w:szCs w:val="28"/>
          <w:rtl/>
        </w:rPr>
        <w:t>رهايي از خود و رنج‌هاي آمـيخته بـه آن</w:t>
      </w:r>
      <w:r w:rsidRPr="00E63592">
        <w:rPr>
          <w:rFonts w:cs="B Zar" w:hint="cs"/>
          <w:sz w:val="28"/>
          <w:szCs w:val="28"/>
          <w:rtl/>
        </w:rPr>
        <w:t xml:space="preserve"> است </w:t>
      </w:r>
      <w:r w:rsidRPr="00E63592">
        <w:rPr>
          <w:rFonts w:cs="B Zar"/>
          <w:sz w:val="28"/>
          <w:szCs w:val="28"/>
          <w:rtl/>
        </w:rPr>
        <w:t xml:space="preserve">و در کارکرد بيشينه‌اش، </w:t>
      </w:r>
      <w:r w:rsidRPr="00E63592">
        <w:rPr>
          <w:rFonts w:cs="B Zar" w:hint="cs"/>
          <w:sz w:val="28"/>
          <w:szCs w:val="28"/>
          <w:rtl/>
        </w:rPr>
        <w:t xml:space="preserve">برآمدن به </w:t>
      </w:r>
      <w:r w:rsidRPr="00E63592">
        <w:rPr>
          <w:rFonts w:cs="B Zar"/>
          <w:sz w:val="28"/>
          <w:szCs w:val="28"/>
          <w:rtl/>
        </w:rPr>
        <w:t xml:space="preserve">معراج و </w:t>
      </w:r>
      <w:r w:rsidRPr="00E63592">
        <w:rPr>
          <w:rFonts w:cs="B Zar" w:hint="cs"/>
          <w:sz w:val="28"/>
          <w:szCs w:val="28"/>
          <w:rtl/>
        </w:rPr>
        <w:t xml:space="preserve">شرکت در تجربه پیامبر (ص) </w:t>
      </w:r>
      <w:r w:rsidRPr="00E63592">
        <w:rPr>
          <w:rFonts w:cs="B Zar"/>
          <w:sz w:val="28"/>
          <w:szCs w:val="28"/>
          <w:rtl/>
        </w:rPr>
        <w:t>را در</w:t>
      </w:r>
      <w:r w:rsidRPr="00E63592">
        <w:rPr>
          <w:rFonts w:cs="B Zar" w:hint="cs"/>
          <w:sz w:val="28"/>
          <w:szCs w:val="28"/>
          <w:rtl/>
        </w:rPr>
        <w:t xml:space="preserve"> </w:t>
      </w:r>
      <w:r w:rsidRPr="00E63592">
        <w:rPr>
          <w:rFonts w:cs="B Zar"/>
          <w:sz w:val="28"/>
          <w:szCs w:val="28"/>
          <w:rtl/>
        </w:rPr>
        <w:t>پي خواهد داشت</w:t>
      </w:r>
      <w:r w:rsidRPr="00E63592">
        <w:rPr>
          <w:rFonts w:cs="B Zar" w:hint="cs"/>
          <w:sz w:val="28"/>
          <w:szCs w:val="28"/>
          <w:rtl/>
        </w:rPr>
        <w:t>.</w:t>
      </w:r>
    </w:p>
    <w:p w:rsidR="00867D70" w:rsidRPr="008A6992" w:rsidRDefault="00867D70" w:rsidP="00867D70">
      <w:pPr>
        <w:bidi/>
        <w:spacing w:after="0" w:line="240" w:lineRule="auto"/>
        <w:jc w:val="both"/>
        <w:rPr>
          <w:rFonts w:cs="B Lotus"/>
          <w:b/>
          <w:bCs/>
          <w:sz w:val="32"/>
          <w:szCs w:val="32"/>
          <w:rtl/>
        </w:rPr>
      </w:pPr>
      <w:r w:rsidRPr="008A6992">
        <w:rPr>
          <w:rFonts w:cs="B Lotus" w:hint="cs"/>
          <w:b/>
          <w:bCs/>
          <w:sz w:val="32"/>
          <w:szCs w:val="32"/>
          <w:rtl/>
        </w:rPr>
        <w:t>منابع:</w:t>
      </w:r>
    </w:p>
    <w:p w:rsidR="00867D70" w:rsidRPr="00E63592" w:rsidRDefault="00867D70" w:rsidP="00867D70">
      <w:pPr>
        <w:pStyle w:val="ListParagraph"/>
        <w:numPr>
          <w:ilvl w:val="0"/>
          <w:numId w:val="2"/>
        </w:numPr>
        <w:bidi/>
        <w:spacing w:after="0" w:line="240" w:lineRule="auto"/>
        <w:jc w:val="both"/>
        <w:rPr>
          <w:rFonts w:eastAsia="Times New Roman" w:cs="B Nazanin"/>
          <w:b/>
          <w:bCs/>
          <w:sz w:val="24"/>
          <w:szCs w:val="24"/>
        </w:rPr>
      </w:pPr>
      <w:r w:rsidRPr="00E63592">
        <w:rPr>
          <w:rFonts w:eastAsia="Times New Roman" w:cs="B Nazanin" w:hint="cs"/>
          <w:b/>
          <w:bCs/>
          <w:sz w:val="24"/>
          <w:szCs w:val="24"/>
          <w:rtl/>
        </w:rPr>
        <w:t>قرآن</w:t>
      </w:r>
      <w:r w:rsidRPr="00E63592">
        <w:rPr>
          <w:rFonts w:eastAsia="Times New Roman" w:cs="B Nazanin"/>
          <w:b/>
          <w:bCs/>
          <w:sz w:val="24"/>
          <w:szCs w:val="24"/>
          <w:rtl/>
        </w:rPr>
        <w:softHyphen/>
      </w:r>
      <w:r w:rsidRPr="00E63592">
        <w:rPr>
          <w:rFonts w:eastAsia="Times New Roman" w:cs="B Nazanin" w:hint="cs"/>
          <w:b/>
          <w:bCs/>
          <w:sz w:val="24"/>
          <w:szCs w:val="24"/>
          <w:rtl/>
        </w:rPr>
        <w:t>الکریم</w:t>
      </w:r>
    </w:p>
    <w:p w:rsidR="00517F7D" w:rsidRPr="00E63592" w:rsidRDefault="00517F7D" w:rsidP="00517F7D">
      <w:pPr>
        <w:pStyle w:val="ListParagraph"/>
        <w:numPr>
          <w:ilvl w:val="0"/>
          <w:numId w:val="2"/>
        </w:numPr>
        <w:bidi/>
        <w:spacing w:after="0" w:line="240" w:lineRule="auto"/>
        <w:jc w:val="both"/>
        <w:rPr>
          <w:rFonts w:eastAsia="Times New Roman" w:cs="B Nazanin"/>
          <w:sz w:val="24"/>
          <w:szCs w:val="24"/>
        </w:rPr>
      </w:pPr>
      <w:r w:rsidRPr="00E63592">
        <w:rPr>
          <w:rFonts w:cs="B Nazanin" w:hint="cs"/>
          <w:sz w:val="24"/>
          <w:szCs w:val="24"/>
          <w:rtl/>
          <w:lang w:bidi="fa-IR"/>
        </w:rPr>
        <w:t xml:space="preserve">امام علی(ع) (۱۳۹۶) </w:t>
      </w:r>
      <w:r w:rsidR="007005E3" w:rsidRPr="00E63592">
        <w:rPr>
          <w:rFonts w:cs="B Nazanin" w:hint="cs"/>
          <w:b/>
          <w:bCs/>
          <w:sz w:val="24"/>
          <w:szCs w:val="24"/>
          <w:rtl/>
          <w:lang w:bidi="fa-IR"/>
        </w:rPr>
        <w:t>نهج‌البلاغه</w:t>
      </w:r>
      <w:r w:rsidRPr="00E63592">
        <w:rPr>
          <w:rFonts w:cs="B Nazanin" w:hint="cs"/>
          <w:sz w:val="24"/>
          <w:szCs w:val="24"/>
          <w:rtl/>
          <w:lang w:bidi="fa-IR"/>
        </w:rPr>
        <w:t>، ترجمه محمد دشتی، قم: نشتا</w:t>
      </w:r>
    </w:p>
    <w:p w:rsidR="00896AED" w:rsidRPr="00E63592" w:rsidRDefault="00896AED" w:rsidP="00896AED">
      <w:pPr>
        <w:pStyle w:val="ListParagraph"/>
        <w:numPr>
          <w:ilvl w:val="0"/>
          <w:numId w:val="2"/>
        </w:numPr>
        <w:bidi/>
        <w:jc w:val="both"/>
        <w:rPr>
          <w:rFonts w:cs="B Nazanin"/>
          <w:sz w:val="24"/>
          <w:szCs w:val="24"/>
        </w:rPr>
      </w:pPr>
      <w:r w:rsidRPr="00E63592">
        <w:rPr>
          <w:rFonts w:cs="B Nazanin" w:hint="cs"/>
          <w:sz w:val="24"/>
          <w:szCs w:val="24"/>
          <w:rtl/>
        </w:rPr>
        <w:t xml:space="preserve">آمدی، عبدالواحد(1366) </w:t>
      </w:r>
      <w:r w:rsidRPr="00E63592">
        <w:rPr>
          <w:rFonts w:cs="B Nazanin" w:hint="cs"/>
          <w:b/>
          <w:bCs/>
          <w:sz w:val="24"/>
          <w:szCs w:val="24"/>
          <w:rtl/>
        </w:rPr>
        <w:t>غررالحکم و درر الکلم</w:t>
      </w:r>
      <w:r w:rsidRPr="00E63592">
        <w:rPr>
          <w:rFonts w:cs="B Nazanin" w:hint="cs"/>
          <w:sz w:val="24"/>
          <w:szCs w:val="24"/>
          <w:rtl/>
        </w:rPr>
        <w:t>، قم: دفتر تبلیغات اسلامی</w:t>
      </w:r>
    </w:p>
    <w:p w:rsidR="00517F7D" w:rsidRPr="00E63592" w:rsidRDefault="00517F7D" w:rsidP="00517F7D">
      <w:pPr>
        <w:pStyle w:val="ListParagraph"/>
        <w:numPr>
          <w:ilvl w:val="0"/>
          <w:numId w:val="2"/>
        </w:numPr>
        <w:bidi/>
        <w:jc w:val="both"/>
        <w:rPr>
          <w:rFonts w:cs="B Nazanin"/>
          <w:sz w:val="24"/>
          <w:szCs w:val="24"/>
          <w:lang w:bidi="fa-IR"/>
        </w:rPr>
      </w:pPr>
      <w:r w:rsidRPr="00E63592">
        <w:rPr>
          <w:rFonts w:cs="B Nazanin" w:hint="cs"/>
          <w:sz w:val="24"/>
          <w:szCs w:val="24"/>
          <w:rtl/>
          <w:lang w:bidi="fa-IR"/>
        </w:rPr>
        <w:t xml:space="preserve">ابن ابی الحدید، عبد الحمید بن هبه(۱۳۷۹) </w:t>
      </w:r>
      <w:r w:rsidRPr="00E63592">
        <w:rPr>
          <w:rFonts w:cs="B Nazanin" w:hint="cs"/>
          <w:b/>
          <w:bCs/>
          <w:sz w:val="24"/>
          <w:szCs w:val="24"/>
          <w:rtl/>
          <w:lang w:bidi="fa-IR"/>
        </w:rPr>
        <w:t xml:space="preserve">شرح </w:t>
      </w:r>
      <w:r w:rsidR="007005E3" w:rsidRPr="00E63592">
        <w:rPr>
          <w:rFonts w:cs="B Nazanin" w:hint="cs"/>
          <w:b/>
          <w:bCs/>
          <w:sz w:val="24"/>
          <w:szCs w:val="24"/>
          <w:rtl/>
          <w:lang w:bidi="fa-IR"/>
        </w:rPr>
        <w:t>نهج‌البلاغه</w:t>
      </w:r>
      <w:r w:rsidRPr="00E63592">
        <w:rPr>
          <w:rFonts w:cs="B Nazanin" w:hint="cs"/>
          <w:sz w:val="24"/>
          <w:szCs w:val="24"/>
          <w:rtl/>
          <w:lang w:bidi="fa-IR"/>
        </w:rPr>
        <w:t>، ترجمه محمود مهدوی دامغانی، تهران:</w:t>
      </w:r>
      <w:r w:rsidR="0040789B" w:rsidRPr="00E63592">
        <w:rPr>
          <w:rFonts w:cs="B Nazanin"/>
          <w:sz w:val="24"/>
          <w:szCs w:val="24"/>
          <w:rtl/>
          <w:lang w:bidi="fa-IR"/>
        </w:rPr>
        <w:t xml:space="preserve"> </w:t>
      </w:r>
      <w:r w:rsidRPr="00E63592">
        <w:rPr>
          <w:rFonts w:cs="B Nazanin" w:hint="cs"/>
          <w:sz w:val="24"/>
          <w:szCs w:val="24"/>
          <w:rtl/>
          <w:lang w:bidi="fa-IR"/>
        </w:rPr>
        <w:t>نشر نی</w:t>
      </w:r>
    </w:p>
    <w:p w:rsidR="00867D70" w:rsidRPr="00E63592" w:rsidRDefault="00867D70" w:rsidP="00867D70">
      <w:pPr>
        <w:pStyle w:val="ListParagraph"/>
        <w:numPr>
          <w:ilvl w:val="0"/>
          <w:numId w:val="2"/>
        </w:numPr>
        <w:bidi/>
        <w:spacing w:line="240" w:lineRule="auto"/>
        <w:jc w:val="both"/>
        <w:rPr>
          <w:rFonts w:cs="B Nazanin"/>
          <w:sz w:val="24"/>
          <w:szCs w:val="24"/>
        </w:rPr>
      </w:pPr>
      <w:r w:rsidRPr="00E63592">
        <w:rPr>
          <w:rFonts w:cs="B Nazanin" w:hint="cs"/>
          <w:sz w:val="24"/>
          <w:szCs w:val="24"/>
          <w:rtl/>
        </w:rPr>
        <w:lastRenderedPageBreak/>
        <w:t>استعلامی، محمد</w:t>
      </w:r>
      <w:r w:rsidRPr="00E63592">
        <w:rPr>
          <w:rFonts w:cs="B Nazanin"/>
          <w:sz w:val="24"/>
          <w:szCs w:val="24"/>
        </w:rPr>
        <w:t xml:space="preserve"> </w:t>
      </w:r>
      <w:r w:rsidRPr="00E63592">
        <w:rPr>
          <w:rFonts w:cs="B Nazanin" w:hint="cs"/>
          <w:sz w:val="24"/>
          <w:szCs w:val="24"/>
          <w:rtl/>
        </w:rPr>
        <w:t xml:space="preserve">(1384) </w:t>
      </w:r>
      <w:r w:rsidRPr="00E63592">
        <w:rPr>
          <w:rFonts w:cs="B Nazanin" w:hint="cs"/>
          <w:b/>
          <w:bCs/>
          <w:sz w:val="24"/>
          <w:szCs w:val="24"/>
          <w:rtl/>
        </w:rPr>
        <w:t>شرح مثنوی</w:t>
      </w:r>
      <w:r w:rsidRPr="00E63592">
        <w:rPr>
          <w:rFonts w:cs="B Nazanin" w:hint="cs"/>
          <w:sz w:val="24"/>
          <w:szCs w:val="24"/>
          <w:rtl/>
        </w:rPr>
        <w:t>، چاپ هفتم، تهران: سخن</w:t>
      </w:r>
    </w:p>
    <w:p w:rsidR="00867D70" w:rsidRPr="00E63592" w:rsidRDefault="00867D70" w:rsidP="00867D70">
      <w:pPr>
        <w:pStyle w:val="ListParagraph"/>
        <w:numPr>
          <w:ilvl w:val="0"/>
          <w:numId w:val="2"/>
        </w:numPr>
        <w:bidi/>
        <w:spacing w:line="240" w:lineRule="auto"/>
        <w:jc w:val="both"/>
        <w:rPr>
          <w:rFonts w:cs="B Nazanin"/>
          <w:sz w:val="24"/>
          <w:szCs w:val="24"/>
        </w:rPr>
      </w:pPr>
      <w:r w:rsidRPr="00E63592">
        <w:rPr>
          <w:rFonts w:cs="B Nazanin" w:hint="cs"/>
          <w:sz w:val="24"/>
          <w:szCs w:val="24"/>
          <w:rtl/>
        </w:rPr>
        <w:t xml:space="preserve">اعوانی، غلامرضا (1386) </w:t>
      </w:r>
      <w:r w:rsidRPr="00E63592">
        <w:rPr>
          <w:rFonts w:cs="B Nazanin" w:hint="cs"/>
          <w:b/>
          <w:bCs/>
          <w:sz w:val="24"/>
          <w:szCs w:val="24"/>
          <w:rtl/>
        </w:rPr>
        <w:t>مجموعه مقالات مولاناپژوهی: فلسفه اخلاق نزد مولانا</w:t>
      </w:r>
      <w:r w:rsidRPr="00E63592">
        <w:rPr>
          <w:rFonts w:cs="B Nazanin" w:hint="cs"/>
          <w:sz w:val="24"/>
          <w:szCs w:val="24"/>
          <w:rtl/>
        </w:rPr>
        <w:t>، تهران: موسسه پژوهشی حکمت و فلسفه ایران</w:t>
      </w:r>
    </w:p>
    <w:p w:rsidR="00867D70" w:rsidRPr="00E63592" w:rsidRDefault="00867D70" w:rsidP="00867D70">
      <w:pPr>
        <w:pStyle w:val="ListParagraph"/>
        <w:numPr>
          <w:ilvl w:val="0"/>
          <w:numId w:val="2"/>
        </w:numPr>
        <w:bidi/>
        <w:spacing w:line="240" w:lineRule="auto"/>
        <w:jc w:val="both"/>
        <w:rPr>
          <w:rFonts w:cs="B Nazanin"/>
          <w:sz w:val="24"/>
          <w:szCs w:val="24"/>
        </w:rPr>
      </w:pPr>
      <w:r w:rsidRPr="00E63592">
        <w:rPr>
          <w:rFonts w:cs="B Nazanin" w:hint="cs"/>
          <w:sz w:val="24"/>
          <w:szCs w:val="24"/>
          <w:rtl/>
        </w:rPr>
        <w:t>اکبرآبادی، ولی</w:t>
      </w:r>
      <w:r w:rsidRPr="00E63592">
        <w:rPr>
          <w:rFonts w:cs="B Nazanin"/>
          <w:sz w:val="24"/>
          <w:szCs w:val="24"/>
          <w:rtl/>
        </w:rPr>
        <w:softHyphen/>
      </w:r>
      <w:r w:rsidRPr="00E63592">
        <w:rPr>
          <w:rFonts w:cs="B Nazanin" w:hint="cs"/>
          <w:sz w:val="24"/>
          <w:szCs w:val="24"/>
          <w:rtl/>
        </w:rPr>
        <w:t xml:space="preserve">محمد (1383) </w:t>
      </w:r>
      <w:r w:rsidRPr="00E63592">
        <w:rPr>
          <w:rFonts w:cs="B Nazanin" w:hint="cs"/>
          <w:b/>
          <w:bCs/>
          <w:sz w:val="24"/>
          <w:szCs w:val="24"/>
          <w:rtl/>
        </w:rPr>
        <w:t>شرح مثنوی مولوی</w:t>
      </w:r>
      <w:r w:rsidRPr="00E63592">
        <w:rPr>
          <w:rFonts w:cs="B Nazanin" w:hint="cs"/>
          <w:sz w:val="24"/>
          <w:szCs w:val="24"/>
          <w:rtl/>
        </w:rPr>
        <w:t>، به اهتمام ن. مایل هروی، تهران: قطره</w:t>
      </w:r>
    </w:p>
    <w:p w:rsidR="00867D70" w:rsidRPr="00E63592" w:rsidRDefault="00867D70" w:rsidP="00867D70">
      <w:pPr>
        <w:pStyle w:val="ListParagraph"/>
        <w:numPr>
          <w:ilvl w:val="0"/>
          <w:numId w:val="2"/>
        </w:numPr>
        <w:bidi/>
        <w:spacing w:line="240" w:lineRule="auto"/>
        <w:jc w:val="both"/>
        <w:rPr>
          <w:rFonts w:cs="B Nazanin"/>
          <w:sz w:val="24"/>
          <w:szCs w:val="24"/>
        </w:rPr>
      </w:pPr>
      <w:r w:rsidRPr="00E63592">
        <w:rPr>
          <w:rFonts w:cs="B Nazanin" w:hint="cs"/>
          <w:sz w:val="24"/>
          <w:szCs w:val="24"/>
          <w:rtl/>
        </w:rPr>
        <w:t xml:space="preserve">الهی </w:t>
      </w:r>
      <w:r w:rsidRPr="00E63592">
        <w:rPr>
          <w:rFonts w:cs="B Nazanin"/>
          <w:sz w:val="24"/>
          <w:szCs w:val="24"/>
        </w:rPr>
        <w:softHyphen/>
      </w:r>
      <w:r w:rsidRPr="00E63592">
        <w:rPr>
          <w:rFonts w:cs="B Nazanin" w:hint="cs"/>
          <w:sz w:val="24"/>
          <w:szCs w:val="24"/>
          <w:rtl/>
        </w:rPr>
        <w:t>قمشه</w:t>
      </w:r>
      <w:r w:rsidRPr="00E63592">
        <w:rPr>
          <w:rFonts w:cs="B Nazanin"/>
          <w:sz w:val="24"/>
          <w:szCs w:val="24"/>
          <w:rtl/>
        </w:rPr>
        <w:softHyphen/>
      </w:r>
      <w:r w:rsidRPr="00E63592">
        <w:rPr>
          <w:rFonts w:cs="B Nazanin" w:hint="cs"/>
          <w:sz w:val="24"/>
          <w:szCs w:val="24"/>
          <w:rtl/>
        </w:rPr>
        <w:t xml:space="preserve">ای، حسین (1386) </w:t>
      </w:r>
      <w:r w:rsidRPr="00E63592">
        <w:rPr>
          <w:rFonts w:cs="B Nazanin" w:hint="cs"/>
          <w:b/>
          <w:bCs/>
          <w:sz w:val="24"/>
          <w:szCs w:val="24"/>
          <w:rtl/>
        </w:rPr>
        <w:t xml:space="preserve">سیصد و </w:t>
      </w:r>
      <w:r w:rsidRPr="00E63592">
        <w:rPr>
          <w:rFonts w:cs="B Nazanin"/>
          <w:b/>
          <w:bCs/>
          <w:sz w:val="24"/>
          <w:szCs w:val="24"/>
          <w:rtl/>
        </w:rPr>
        <w:t>شصت‌وپنج</w:t>
      </w:r>
      <w:r w:rsidRPr="00E63592">
        <w:rPr>
          <w:rFonts w:cs="B Nazanin" w:hint="cs"/>
          <w:b/>
          <w:bCs/>
          <w:sz w:val="24"/>
          <w:szCs w:val="24"/>
          <w:rtl/>
        </w:rPr>
        <w:t xml:space="preserve"> روز در صحبت مولانا</w:t>
      </w:r>
      <w:r w:rsidRPr="00E63592">
        <w:rPr>
          <w:rFonts w:cs="B Nazanin" w:hint="cs"/>
          <w:sz w:val="24"/>
          <w:szCs w:val="24"/>
          <w:rtl/>
        </w:rPr>
        <w:t>، تهران: سخن</w:t>
      </w:r>
    </w:p>
    <w:p w:rsidR="00517F7D" w:rsidRPr="00E63592" w:rsidRDefault="00867D70" w:rsidP="00517F7D">
      <w:pPr>
        <w:pStyle w:val="ListParagraph"/>
        <w:numPr>
          <w:ilvl w:val="0"/>
          <w:numId w:val="2"/>
        </w:numPr>
        <w:bidi/>
        <w:spacing w:line="240" w:lineRule="auto"/>
        <w:jc w:val="both"/>
        <w:rPr>
          <w:rFonts w:cs="B Nazanin"/>
          <w:sz w:val="24"/>
          <w:szCs w:val="24"/>
        </w:rPr>
      </w:pPr>
      <w:r w:rsidRPr="00E63592">
        <w:rPr>
          <w:rFonts w:cs="B Nazanin" w:hint="cs"/>
          <w:sz w:val="24"/>
          <w:szCs w:val="24"/>
          <w:rtl/>
        </w:rPr>
        <w:t>انقروی، رسوخ</w:t>
      </w:r>
      <w:r w:rsidRPr="00E63592">
        <w:rPr>
          <w:rFonts w:cs="B Nazanin"/>
          <w:sz w:val="24"/>
          <w:szCs w:val="24"/>
          <w:rtl/>
        </w:rPr>
        <w:softHyphen/>
        <w:t>الد</w:t>
      </w:r>
      <w:r w:rsidRPr="00E63592">
        <w:rPr>
          <w:rFonts w:cs="B Nazanin" w:hint="cs"/>
          <w:sz w:val="24"/>
          <w:szCs w:val="24"/>
          <w:rtl/>
        </w:rPr>
        <w:t>ین</w:t>
      </w:r>
      <w:r w:rsidRPr="00E63592">
        <w:rPr>
          <w:rFonts w:cs="B Nazanin"/>
          <w:sz w:val="24"/>
          <w:szCs w:val="24"/>
          <w:rtl/>
        </w:rPr>
        <w:t xml:space="preserve"> (</w:t>
      </w:r>
      <w:r w:rsidRPr="00E63592">
        <w:rPr>
          <w:rFonts w:cs="B Nazanin" w:hint="cs"/>
          <w:sz w:val="24"/>
          <w:szCs w:val="24"/>
          <w:rtl/>
        </w:rPr>
        <w:t xml:space="preserve">1374) </w:t>
      </w:r>
      <w:r w:rsidRPr="00E63592">
        <w:rPr>
          <w:rFonts w:cs="B Nazanin" w:hint="cs"/>
          <w:b/>
          <w:bCs/>
          <w:sz w:val="24"/>
          <w:szCs w:val="24"/>
          <w:rtl/>
        </w:rPr>
        <w:t>شرح کبیر انقروی بر مثنوی معنوی مولوی</w:t>
      </w:r>
      <w:r w:rsidRPr="00E63592">
        <w:rPr>
          <w:rFonts w:cs="B Nazanin" w:hint="cs"/>
          <w:sz w:val="24"/>
          <w:szCs w:val="24"/>
          <w:rtl/>
        </w:rPr>
        <w:t>، ترجمه عصمت ستارزاده، تهران: زرین</w:t>
      </w:r>
    </w:p>
    <w:p w:rsidR="00517F7D" w:rsidRPr="00E63592" w:rsidRDefault="00517F7D" w:rsidP="00517F7D">
      <w:pPr>
        <w:pStyle w:val="ListParagraph"/>
        <w:numPr>
          <w:ilvl w:val="0"/>
          <w:numId w:val="2"/>
        </w:numPr>
        <w:bidi/>
        <w:spacing w:line="240" w:lineRule="auto"/>
        <w:jc w:val="both"/>
        <w:rPr>
          <w:rFonts w:cs="B Nazanin"/>
          <w:sz w:val="24"/>
          <w:szCs w:val="24"/>
        </w:rPr>
      </w:pPr>
      <w:r w:rsidRPr="00E63592">
        <w:rPr>
          <w:rFonts w:cs="B Nazanin" w:hint="cs"/>
          <w:sz w:val="24"/>
          <w:szCs w:val="24"/>
          <w:rtl/>
          <w:lang w:bidi="fa-IR"/>
        </w:rPr>
        <w:t xml:space="preserve">جوادی آملی، عبدالله (۱۳۸۸) «معرفت، محبت و عبادت در </w:t>
      </w:r>
      <w:r w:rsidR="007005E3" w:rsidRPr="00E63592">
        <w:rPr>
          <w:rFonts w:cs="B Nazanin" w:hint="cs"/>
          <w:sz w:val="24"/>
          <w:szCs w:val="24"/>
          <w:rtl/>
          <w:lang w:bidi="fa-IR"/>
        </w:rPr>
        <w:t>نهج‌البلاغه</w:t>
      </w:r>
      <w:r w:rsidRPr="00E63592">
        <w:rPr>
          <w:rFonts w:cs="B Nazanin" w:hint="cs"/>
          <w:sz w:val="24"/>
          <w:szCs w:val="24"/>
          <w:rtl/>
          <w:lang w:bidi="fa-IR"/>
        </w:rPr>
        <w:t xml:space="preserve">»، </w:t>
      </w:r>
      <w:r w:rsidRPr="00E63592">
        <w:rPr>
          <w:rFonts w:cs="B Nazanin" w:hint="cs"/>
          <w:b/>
          <w:bCs/>
          <w:sz w:val="24"/>
          <w:szCs w:val="24"/>
          <w:rtl/>
          <w:lang w:bidi="fa-IR"/>
        </w:rPr>
        <w:t xml:space="preserve">کاوشی در </w:t>
      </w:r>
      <w:r w:rsidR="007005E3" w:rsidRPr="00E63592">
        <w:rPr>
          <w:rFonts w:cs="B Nazanin" w:hint="cs"/>
          <w:b/>
          <w:bCs/>
          <w:sz w:val="24"/>
          <w:szCs w:val="24"/>
          <w:rtl/>
          <w:lang w:bidi="fa-IR"/>
        </w:rPr>
        <w:t>نهج‌البلاغه</w:t>
      </w:r>
      <w:r w:rsidRPr="00E63592">
        <w:rPr>
          <w:rFonts w:cs="B Nazanin" w:hint="cs"/>
          <w:b/>
          <w:bCs/>
          <w:sz w:val="24"/>
          <w:szCs w:val="24"/>
          <w:rtl/>
          <w:lang w:bidi="fa-IR"/>
        </w:rPr>
        <w:t xml:space="preserve">(مجموعه مقالات و </w:t>
      </w:r>
      <w:r w:rsidR="00200CA6" w:rsidRPr="00E63592">
        <w:rPr>
          <w:rFonts w:cs="B Nazanin" w:hint="cs"/>
          <w:b/>
          <w:bCs/>
          <w:sz w:val="24"/>
          <w:szCs w:val="24"/>
          <w:rtl/>
          <w:lang w:bidi="fa-IR"/>
        </w:rPr>
        <w:t>سخنرانی‌ها</w:t>
      </w:r>
      <w:r w:rsidRPr="00E63592">
        <w:rPr>
          <w:rFonts w:cs="B Nazanin" w:hint="cs"/>
          <w:b/>
          <w:bCs/>
          <w:sz w:val="24"/>
          <w:szCs w:val="24"/>
          <w:rtl/>
          <w:lang w:bidi="fa-IR"/>
        </w:rPr>
        <w:t xml:space="preserve"> در کنگره هزاره </w:t>
      </w:r>
      <w:r w:rsidR="007005E3" w:rsidRPr="00E63592">
        <w:rPr>
          <w:rFonts w:cs="B Nazanin" w:hint="cs"/>
          <w:b/>
          <w:bCs/>
          <w:sz w:val="24"/>
          <w:szCs w:val="24"/>
          <w:rtl/>
          <w:lang w:bidi="fa-IR"/>
        </w:rPr>
        <w:t>نهج‌البلاغه</w:t>
      </w:r>
      <w:r w:rsidRPr="00E63592">
        <w:rPr>
          <w:rFonts w:cs="B Nazanin" w:hint="cs"/>
          <w:b/>
          <w:bCs/>
          <w:sz w:val="24"/>
          <w:szCs w:val="24"/>
          <w:rtl/>
          <w:lang w:bidi="fa-IR"/>
        </w:rPr>
        <w:t>)</w:t>
      </w:r>
      <w:r w:rsidRPr="00E63592">
        <w:rPr>
          <w:rFonts w:cs="B Nazanin" w:hint="cs"/>
          <w:sz w:val="24"/>
          <w:szCs w:val="24"/>
          <w:rtl/>
          <w:lang w:bidi="fa-IR"/>
        </w:rPr>
        <w:t xml:space="preserve"> جلد دوم، امیر المومنین علی (ع) در </w:t>
      </w:r>
      <w:r w:rsidR="007005E3" w:rsidRPr="00E63592">
        <w:rPr>
          <w:rFonts w:cs="B Nazanin" w:hint="cs"/>
          <w:sz w:val="24"/>
          <w:szCs w:val="24"/>
          <w:rtl/>
          <w:lang w:bidi="fa-IR"/>
        </w:rPr>
        <w:t>نهج‌البلاغه</w:t>
      </w:r>
      <w:r w:rsidRPr="00E63592">
        <w:rPr>
          <w:rFonts w:cs="B Nazanin" w:hint="cs"/>
          <w:sz w:val="24"/>
          <w:szCs w:val="24"/>
          <w:rtl/>
          <w:lang w:bidi="fa-IR"/>
        </w:rPr>
        <w:t xml:space="preserve">، قم: انتشارات بنیاد </w:t>
      </w:r>
      <w:r w:rsidR="007005E3" w:rsidRPr="00E63592">
        <w:rPr>
          <w:rFonts w:cs="B Nazanin" w:hint="cs"/>
          <w:sz w:val="24"/>
          <w:szCs w:val="24"/>
          <w:rtl/>
          <w:lang w:bidi="fa-IR"/>
        </w:rPr>
        <w:t>نهج‌البلاغه</w:t>
      </w:r>
    </w:p>
    <w:p w:rsidR="00517F7D" w:rsidRPr="00E63592" w:rsidRDefault="00517F7D" w:rsidP="00517F7D">
      <w:pPr>
        <w:pStyle w:val="ListParagraph"/>
        <w:numPr>
          <w:ilvl w:val="0"/>
          <w:numId w:val="2"/>
        </w:numPr>
        <w:bidi/>
        <w:spacing w:line="240" w:lineRule="auto"/>
        <w:jc w:val="both"/>
        <w:rPr>
          <w:rFonts w:cs="B Nazanin"/>
          <w:sz w:val="24"/>
          <w:szCs w:val="24"/>
        </w:rPr>
      </w:pPr>
      <w:r w:rsidRPr="00E63592">
        <w:rPr>
          <w:rFonts w:cs="B Nazanin" w:hint="cs"/>
          <w:sz w:val="24"/>
          <w:szCs w:val="24"/>
          <w:rtl/>
          <w:lang w:bidi="fa-IR"/>
        </w:rPr>
        <w:t xml:space="preserve"> </w:t>
      </w:r>
      <w:r w:rsidRPr="00E63592">
        <w:rPr>
          <w:rFonts w:ascii="Blackadder ITC" w:hAnsi="Blackadder ITC" w:cs="B Nazanin" w:hint="cs"/>
          <w:sz w:val="24"/>
          <w:szCs w:val="24"/>
          <w:rtl/>
        </w:rPr>
        <w:t xml:space="preserve">جوادی آملی، عبدالله و محمد صفایی (1393) </w:t>
      </w:r>
      <w:r w:rsidRPr="00E63592">
        <w:rPr>
          <w:rFonts w:ascii="Blackadder ITC" w:hAnsi="Blackadder ITC" w:cs="B Nazanin" w:hint="cs"/>
          <w:b/>
          <w:bCs/>
          <w:sz w:val="24"/>
          <w:szCs w:val="24"/>
          <w:rtl/>
        </w:rPr>
        <w:t>حماسه و عرفان</w:t>
      </w:r>
      <w:r w:rsidRPr="00E63592">
        <w:rPr>
          <w:rFonts w:ascii="Blackadder ITC" w:hAnsi="Blackadder ITC" w:cs="B Nazanin" w:hint="cs"/>
          <w:sz w:val="24"/>
          <w:szCs w:val="24"/>
          <w:rtl/>
        </w:rPr>
        <w:t>، چاپ چهاردهم، قم: انتشارات اسراء</w:t>
      </w:r>
    </w:p>
    <w:p w:rsidR="00896AED" w:rsidRPr="00E63592" w:rsidRDefault="00896AED" w:rsidP="00896AED">
      <w:pPr>
        <w:pStyle w:val="ListParagraph"/>
        <w:numPr>
          <w:ilvl w:val="0"/>
          <w:numId w:val="2"/>
        </w:numPr>
        <w:bidi/>
        <w:jc w:val="both"/>
        <w:rPr>
          <w:rFonts w:cs="B Nazanin"/>
          <w:sz w:val="24"/>
          <w:szCs w:val="24"/>
          <w:lang w:bidi="fa-IR"/>
        </w:rPr>
      </w:pPr>
      <w:r w:rsidRPr="00E63592">
        <w:rPr>
          <w:rFonts w:cs="B Nazanin" w:hint="cs"/>
          <w:sz w:val="24"/>
          <w:szCs w:val="24"/>
          <w:rtl/>
          <w:lang w:bidi="fa-IR"/>
        </w:rPr>
        <w:t>دهباشی، علی و علی‌اصغر میرباقری</w:t>
      </w:r>
      <w:r w:rsidRPr="00E63592">
        <w:rPr>
          <w:rFonts w:cs="B Nazanin"/>
          <w:sz w:val="24"/>
          <w:szCs w:val="24"/>
          <w:rtl/>
          <w:lang w:bidi="fa-IR"/>
        </w:rPr>
        <w:softHyphen/>
      </w:r>
      <w:r w:rsidRPr="00E63592">
        <w:rPr>
          <w:rFonts w:cs="B Nazanin" w:hint="cs"/>
          <w:sz w:val="24"/>
          <w:szCs w:val="24"/>
          <w:rtl/>
          <w:lang w:bidi="fa-IR"/>
        </w:rPr>
        <w:t xml:space="preserve">فرد(1392) </w:t>
      </w:r>
      <w:r w:rsidRPr="00E63592">
        <w:rPr>
          <w:rFonts w:cs="B Nazanin" w:hint="cs"/>
          <w:b/>
          <w:bCs/>
          <w:sz w:val="24"/>
          <w:szCs w:val="24"/>
          <w:rtl/>
          <w:lang w:bidi="fa-IR"/>
        </w:rPr>
        <w:t>تاریخ تصوف</w:t>
      </w:r>
      <w:r w:rsidRPr="00E63592">
        <w:rPr>
          <w:rFonts w:cs="B Nazanin" w:hint="cs"/>
          <w:sz w:val="24"/>
          <w:szCs w:val="24"/>
          <w:rtl/>
          <w:lang w:bidi="fa-IR"/>
        </w:rPr>
        <w:t>، چاپ پنجم، تهران: سمت</w:t>
      </w:r>
    </w:p>
    <w:p w:rsidR="00867D70" w:rsidRPr="00E63592" w:rsidRDefault="00867D70" w:rsidP="00867D70">
      <w:pPr>
        <w:pStyle w:val="ListParagraph"/>
        <w:numPr>
          <w:ilvl w:val="0"/>
          <w:numId w:val="2"/>
        </w:numPr>
        <w:bidi/>
        <w:spacing w:line="240" w:lineRule="auto"/>
        <w:jc w:val="both"/>
        <w:rPr>
          <w:rFonts w:cs="B Nazanin"/>
          <w:sz w:val="24"/>
          <w:szCs w:val="24"/>
        </w:rPr>
      </w:pPr>
      <w:r w:rsidRPr="00E63592">
        <w:rPr>
          <w:rFonts w:cs="B Nazanin" w:hint="cs"/>
          <w:sz w:val="24"/>
          <w:szCs w:val="24"/>
          <w:rtl/>
        </w:rPr>
        <w:t>زرین</w:t>
      </w:r>
      <w:r w:rsidRPr="00E63592">
        <w:rPr>
          <w:rFonts w:cs="B Nazanin"/>
          <w:sz w:val="24"/>
          <w:szCs w:val="24"/>
          <w:rtl/>
        </w:rPr>
        <w:softHyphen/>
      </w:r>
      <w:r w:rsidRPr="00E63592">
        <w:rPr>
          <w:rFonts w:cs="B Nazanin" w:hint="cs"/>
          <w:sz w:val="24"/>
          <w:szCs w:val="24"/>
          <w:rtl/>
        </w:rPr>
        <w:t xml:space="preserve">کوب، عبدالحسین (1382) </w:t>
      </w:r>
      <w:r w:rsidRPr="00E63592">
        <w:rPr>
          <w:rFonts w:cs="B Nazanin" w:hint="cs"/>
          <w:b/>
          <w:bCs/>
          <w:sz w:val="24"/>
          <w:szCs w:val="24"/>
          <w:rtl/>
        </w:rPr>
        <w:t>نردبان شکسته: شرح توصیفی و تحلیلی دفتر اول و دوم مثنوی</w:t>
      </w:r>
      <w:r w:rsidRPr="00E63592">
        <w:rPr>
          <w:rFonts w:cs="B Nazanin" w:hint="cs"/>
          <w:sz w:val="24"/>
          <w:szCs w:val="24"/>
          <w:rtl/>
        </w:rPr>
        <w:t>، تهران: سخن</w:t>
      </w:r>
    </w:p>
    <w:p w:rsidR="00867D70" w:rsidRPr="00E63592" w:rsidRDefault="00867D70" w:rsidP="00867D70">
      <w:pPr>
        <w:pStyle w:val="ListParagraph"/>
        <w:numPr>
          <w:ilvl w:val="0"/>
          <w:numId w:val="2"/>
        </w:numPr>
        <w:bidi/>
        <w:spacing w:line="240" w:lineRule="auto"/>
        <w:jc w:val="both"/>
        <w:rPr>
          <w:rFonts w:cs="B Nazanin"/>
          <w:sz w:val="24"/>
          <w:szCs w:val="24"/>
        </w:rPr>
      </w:pPr>
      <w:r w:rsidRPr="00E63592">
        <w:rPr>
          <w:rFonts w:cs="B Nazanin" w:hint="cs"/>
          <w:sz w:val="24"/>
          <w:szCs w:val="24"/>
          <w:rtl/>
        </w:rPr>
        <w:t xml:space="preserve">______________(1390) </w:t>
      </w:r>
      <w:r w:rsidRPr="00E63592">
        <w:rPr>
          <w:rFonts w:cs="B Nazanin" w:hint="cs"/>
          <w:b/>
          <w:bCs/>
          <w:sz w:val="24"/>
          <w:szCs w:val="24"/>
          <w:rtl/>
        </w:rPr>
        <w:t>پله‌پله تا ملاقات خدا</w:t>
      </w:r>
      <w:r w:rsidRPr="00E63592">
        <w:rPr>
          <w:rFonts w:cs="B Nazanin" w:hint="cs"/>
          <w:sz w:val="24"/>
          <w:szCs w:val="24"/>
          <w:rtl/>
        </w:rPr>
        <w:t>، چاپ سی و یکم، تهران: علمی</w:t>
      </w:r>
    </w:p>
    <w:p w:rsidR="00867D70" w:rsidRPr="00E63592" w:rsidRDefault="00867D70" w:rsidP="00867D70">
      <w:pPr>
        <w:pStyle w:val="ListParagraph"/>
        <w:numPr>
          <w:ilvl w:val="0"/>
          <w:numId w:val="2"/>
        </w:numPr>
        <w:bidi/>
        <w:spacing w:line="240" w:lineRule="auto"/>
        <w:jc w:val="both"/>
        <w:rPr>
          <w:rFonts w:cs="B Nazanin"/>
          <w:sz w:val="24"/>
          <w:szCs w:val="24"/>
        </w:rPr>
      </w:pPr>
      <w:r w:rsidRPr="00E63592">
        <w:rPr>
          <w:rFonts w:cs="B Nazanin" w:hint="cs"/>
          <w:sz w:val="24"/>
          <w:szCs w:val="24"/>
          <w:rtl/>
        </w:rPr>
        <w:t xml:space="preserve">زمانی، کریم (1393) </w:t>
      </w:r>
      <w:r w:rsidRPr="00E63592">
        <w:rPr>
          <w:rFonts w:cs="B Nazanin" w:hint="cs"/>
          <w:b/>
          <w:bCs/>
          <w:sz w:val="24"/>
          <w:szCs w:val="24"/>
          <w:rtl/>
        </w:rPr>
        <w:t>شرح جامع مثنوی معنوی</w:t>
      </w:r>
      <w:r w:rsidRPr="00E63592">
        <w:rPr>
          <w:rFonts w:cs="B Nazanin" w:hint="cs"/>
          <w:sz w:val="24"/>
          <w:szCs w:val="24"/>
          <w:rtl/>
        </w:rPr>
        <w:t>، تهران: اطلاعات</w:t>
      </w:r>
    </w:p>
    <w:p w:rsidR="00867D70" w:rsidRPr="00E63592" w:rsidRDefault="00867D70" w:rsidP="00867D70">
      <w:pPr>
        <w:pStyle w:val="ListParagraph"/>
        <w:numPr>
          <w:ilvl w:val="0"/>
          <w:numId w:val="2"/>
        </w:numPr>
        <w:bidi/>
        <w:spacing w:line="240" w:lineRule="auto"/>
        <w:jc w:val="both"/>
        <w:rPr>
          <w:rFonts w:cs="B Nazanin"/>
          <w:sz w:val="24"/>
          <w:szCs w:val="24"/>
        </w:rPr>
      </w:pPr>
      <w:r w:rsidRPr="00E63592">
        <w:rPr>
          <w:rFonts w:cs="B Nazanin" w:hint="cs"/>
          <w:sz w:val="24"/>
          <w:szCs w:val="24"/>
          <w:rtl/>
          <w:lang w:bidi="fa-IR"/>
        </w:rPr>
        <w:t xml:space="preserve">ژوزف، ادوارد (1371) </w:t>
      </w:r>
      <w:r w:rsidRPr="00E63592">
        <w:rPr>
          <w:rFonts w:cs="B Nazanin" w:hint="cs"/>
          <w:b/>
          <w:bCs/>
          <w:sz w:val="24"/>
          <w:szCs w:val="24"/>
          <w:rtl/>
          <w:lang w:bidi="fa-IR"/>
        </w:rPr>
        <w:t>هفت‌بند نای: در شرح چهار داستان مثنوی معنوی</w:t>
      </w:r>
      <w:r w:rsidRPr="00E63592">
        <w:rPr>
          <w:rFonts w:cs="B Nazanin" w:hint="cs"/>
          <w:sz w:val="24"/>
          <w:szCs w:val="24"/>
          <w:rtl/>
          <w:lang w:bidi="fa-IR"/>
        </w:rPr>
        <w:t>، تهران: اساطیر</w:t>
      </w:r>
    </w:p>
    <w:p w:rsidR="00867D70" w:rsidRPr="00E63592" w:rsidRDefault="00867D70" w:rsidP="00867D70">
      <w:pPr>
        <w:pStyle w:val="ListParagraph"/>
        <w:numPr>
          <w:ilvl w:val="0"/>
          <w:numId w:val="2"/>
        </w:numPr>
        <w:bidi/>
        <w:spacing w:line="240" w:lineRule="auto"/>
        <w:jc w:val="both"/>
        <w:rPr>
          <w:rFonts w:cs="B Nazanin"/>
          <w:sz w:val="24"/>
          <w:szCs w:val="24"/>
        </w:rPr>
      </w:pPr>
      <w:r w:rsidRPr="00E63592">
        <w:rPr>
          <w:rFonts w:cs="B Nazanin" w:hint="cs"/>
          <w:sz w:val="24"/>
          <w:szCs w:val="24"/>
          <w:rtl/>
        </w:rPr>
        <w:t xml:space="preserve">سبحانی، توفیق (1371) </w:t>
      </w:r>
      <w:r w:rsidRPr="00E63592">
        <w:rPr>
          <w:rFonts w:cs="B Nazanin" w:hint="cs"/>
          <w:b/>
          <w:bCs/>
          <w:sz w:val="24"/>
          <w:szCs w:val="24"/>
          <w:rtl/>
        </w:rPr>
        <w:t>مثنوی2: نظم4</w:t>
      </w:r>
      <w:r w:rsidRPr="00E63592">
        <w:rPr>
          <w:rFonts w:cs="B Nazanin" w:hint="cs"/>
          <w:sz w:val="24"/>
          <w:szCs w:val="24"/>
          <w:rtl/>
        </w:rPr>
        <w:t>، ویراستاری علی</w:t>
      </w:r>
      <w:r w:rsidRPr="00E63592">
        <w:rPr>
          <w:rFonts w:cs="B Nazanin"/>
          <w:sz w:val="24"/>
          <w:szCs w:val="24"/>
          <w:rtl/>
        </w:rPr>
        <w:softHyphen/>
      </w:r>
      <w:r w:rsidRPr="00E63592">
        <w:rPr>
          <w:rFonts w:cs="B Nazanin" w:hint="cs"/>
          <w:sz w:val="24"/>
          <w:szCs w:val="24"/>
          <w:rtl/>
        </w:rPr>
        <w:t>اصغر حلبی، تهران: دانشگاه پیام نور</w:t>
      </w:r>
    </w:p>
    <w:p w:rsidR="00896AED" w:rsidRPr="00E63592" w:rsidRDefault="00896AED" w:rsidP="00896AED">
      <w:pPr>
        <w:pStyle w:val="ListParagraph"/>
        <w:numPr>
          <w:ilvl w:val="0"/>
          <w:numId w:val="2"/>
        </w:numPr>
        <w:bidi/>
        <w:jc w:val="both"/>
        <w:rPr>
          <w:rFonts w:cs="B Nazanin"/>
          <w:sz w:val="24"/>
          <w:szCs w:val="24"/>
        </w:rPr>
      </w:pPr>
      <w:r w:rsidRPr="00E63592">
        <w:rPr>
          <w:rFonts w:cs="B Nazanin" w:hint="cs"/>
          <w:sz w:val="24"/>
          <w:szCs w:val="24"/>
          <w:rtl/>
          <w:lang w:bidi="fa-IR"/>
        </w:rPr>
        <w:t xml:space="preserve">سروش، عبدالکریم </w:t>
      </w:r>
      <w:r w:rsidRPr="00E63592">
        <w:rPr>
          <w:rFonts w:cs="B Nazanin" w:hint="cs"/>
          <w:sz w:val="24"/>
          <w:szCs w:val="24"/>
          <w:rtl/>
        </w:rPr>
        <w:t xml:space="preserve">(1379) </w:t>
      </w:r>
      <w:r w:rsidRPr="00E63592">
        <w:rPr>
          <w:rFonts w:cs="B Nazanin"/>
          <w:b/>
          <w:bCs/>
          <w:sz w:val="24"/>
          <w:szCs w:val="24"/>
          <w:rtl/>
        </w:rPr>
        <w:t>قمار عـاشقانه</w:t>
      </w:r>
      <w:r w:rsidRPr="00E63592">
        <w:rPr>
          <w:rFonts w:cs="B Nazanin" w:hint="cs"/>
          <w:sz w:val="24"/>
          <w:szCs w:val="24"/>
          <w:rtl/>
        </w:rPr>
        <w:t>، تهران: صراط</w:t>
      </w:r>
    </w:p>
    <w:p w:rsidR="00896AED" w:rsidRPr="00E63592" w:rsidRDefault="00896AED" w:rsidP="00896AED">
      <w:pPr>
        <w:pStyle w:val="ListParagraph"/>
        <w:numPr>
          <w:ilvl w:val="0"/>
          <w:numId w:val="2"/>
        </w:numPr>
        <w:bidi/>
        <w:jc w:val="both"/>
        <w:rPr>
          <w:rFonts w:cs="B Nazanin"/>
          <w:sz w:val="24"/>
          <w:szCs w:val="24"/>
        </w:rPr>
      </w:pPr>
      <w:r w:rsidRPr="00E63592">
        <w:rPr>
          <w:rFonts w:cs="B Nazanin" w:hint="cs"/>
          <w:sz w:val="24"/>
          <w:szCs w:val="24"/>
          <w:rtl/>
        </w:rPr>
        <w:t xml:space="preserve"> </w:t>
      </w:r>
      <w:r w:rsidRPr="00E63592">
        <w:rPr>
          <w:rFonts w:cs="B Nazanin" w:hint="cs"/>
          <w:sz w:val="24"/>
          <w:szCs w:val="24"/>
          <w:rtl/>
          <w:lang w:bidi="fa-IR"/>
        </w:rPr>
        <w:t xml:space="preserve">____________ (1376) </w:t>
      </w:r>
      <w:r w:rsidRPr="00E63592">
        <w:rPr>
          <w:rFonts w:cs="B Nazanin" w:hint="cs"/>
          <w:b/>
          <w:bCs/>
          <w:sz w:val="24"/>
          <w:szCs w:val="24"/>
          <w:rtl/>
          <w:lang w:bidi="fa-IR"/>
        </w:rPr>
        <w:t>قصه ارباب معرفت</w:t>
      </w:r>
      <w:r w:rsidRPr="00E63592">
        <w:rPr>
          <w:rFonts w:cs="B Nazanin" w:hint="cs"/>
          <w:sz w:val="24"/>
          <w:szCs w:val="24"/>
          <w:rtl/>
          <w:lang w:bidi="fa-IR"/>
        </w:rPr>
        <w:t>، چاپ چهارم، تهران: موسسه فرهنگی صراط</w:t>
      </w:r>
    </w:p>
    <w:p w:rsidR="00867D70" w:rsidRPr="00E63592" w:rsidRDefault="00867D70" w:rsidP="00867D70">
      <w:pPr>
        <w:pStyle w:val="ListParagraph"/>
        <w:numPr>
          <w:ilvl w:val="0"/>
          <w:numId w:val="2"/>
        </w:numPr>
        <w:bidi/>
        <w:spacing w:line="240" w:lineRule="auto"/>
        <w:jc w:val="both"/>
        <w:rPr>
          <w:rFonts w:cs="B Nazanin"/>
          <w:sz w:val="24"/>
          <w:szCs w:val="24"/>
        </w:rPr>
      </w:pPr>
      <w:r w:rsidRPr="00E63592">
        <w:rPr>
          <w:rFonts w:cs="B Nazanin" w:hint="cs"/>
          <w:sz w:val="24"/>
          <w:szCs w:val="24"/>
          <w:rtl/>
          <w:lang w:bidi="fa-IR"/>
        </w:rPr>
        <w:t>شاه داعی الی</w:t>
      </w:r>
      <w:r w:rsidRPr="00E63592">
        <w:rPr>
          <w:rFonts w:cs="B Nazanin"/>
          <w:sz w:val="24"/>
          <w:szCs w:val="24"/>
          <w:lang w:bidi="fa-IR"/>
        </w:rPr>
        <w:softHyphen/>
      </w:r>
      <w:r w:rsidRPr="00E63592">
        <w:rPr>
          <w:rFonts w:cs="B Nazanin" w:hint="cs"/>
          <w:sz w:val="24"/>
          <w:szCs w:val="24"/>
          <w:rtl/>
          <w:lang w:bidi="fa-IR"/>
        </w:rPr>
        <w:t>الله</w:t>
      </w:r>
      <w:r w:rsidRPr="00E63592">
        <w:rPr>
          <w:rFonts w:cs="B Nazanin"/>
          <w:sz w:val="24"/>
          <w:szCs w:val="24"/>
          <w:lang w:bidi="fa-IR"/>
        </w:rPr>
        <w:softHyphen/>
      </w:r>
      <w:r w:rsidRPr="00E63592">
        <w:rPr>
          <w:rFonts w:cs="B Nazanin" w:hint="cs"/>
          <w:sz w:val="24"/>
          <w:szCs w:val="24"/>
          <w:rtl/>
          <w:lang w:bidi="fa-IR"/>
        </w:rPr>
        <w:t xml:space="preserve">شیرازی (1364) </w:t>
      </w:r>
      <w:r w:rsidRPr="00E63592">
        <w:rPr>
          <w:rFonts w:cs="B Nazanin" w:hint="cs"/>
          <w:b/>
          <w:bCs/>
          <w:sz w:val="24"/>
          <w:szCs w:val="24"/>
          <w:rtl/>
          <w:lang w:bidi="fa-IR"/>
        </w:rPr>
        <w:t>شرح مثنوی معنوی</w:t>
      </w:r>
      <w:r w:rsidRPr="00E63592">
        <w:rPr>
          <w:rFonts w:cs="B Nazanin" w:hint="cs"/>
          <w:sz w:val="24"/>
          <w:szCs w:val="24"/>
          <w:rtl/>
          <w:lang w:bidi="fa-IR"/>
        </w:rPr>
        <w:t>، اسلام‌آباد: مرکز تحقیقات فارسی ایران و پاکستان</w:t>
      </w:r>
    </w:p>
    <w:p w:rsidR="00867D70" w:rsidRPr="00E63592" w:rsidRDefault="00867D70" w:rsidP="00867D70">
      <w:pPr>
        <w:pStyle w:val="ListParagraph"/>
        <w:numPr>
          <w:ilvl w:val="0"/>
          <w:numId w:val="2"/>
        </w:numPr>
        <w:bidi/>
        <w:spacing w:line="240" w:lineRule="auto"/>
        <w:jc w:val="both"/>
        <w:rPr>
          <w:rFonts w:cs="B Nazanin"/>
          <w:sz w:val="24"/>
          <w:szCs w:val="24"/>
        </w:rPr>
      </w:pPr>
      <w:r w:rsidRPr="00E63592">
        <w:rPr>
          <w:rFonts w:cs="B Nazanin" w:hint="cs"/>
          <w:sz w:val="24"/>
          <w:szCs w:val="24"/>
          <w:rtl/>
          <w:lang w:bidi="fa-IR"/>
        </w:rPr>
        <w:t xml:space="preserve">شهیدی، جعفر (1375) </w:t>
      </w:r>
      <w:r w:rsidRPr="00E63592">
        <w:rPr>
          <w:rFonts w:cs="B Nazanin" w:hint="cs"/>
          <w:b/>
          <w:bCs/>
          <w:sz w:val="24"/>
          <w:szCs w:val="24"/>
          <w:rtl/>
          <w:lang w:bidi="fa-IR"/>
        </w:rPr>
        <w:t>شرح مثنوی</w:t>
      </w:r>
      <w:r w:rsidRPr="00E63592">
        <w:rPr>
          <w:rFonts w:cs="B Nazanin" w:hint="cs"/>
          <w:sz w:val="24"/>
          <w:szCs w:val="24"/>
          <w:rtl/>
          <w:lang w:bidi="fa-IR"/>
        </w:rPr>
        <w:t>، تهران: علمی و فرهنگی</w:t>
      </w:r>
    </w:p>
    <w:p w:rsidR="00224E71" w:rsidRPr="00E63592" w:rsidRDefault="00224E71" w:rsidP="00224E71">
      <w:pPr>
        <w:pStyle w:val="ListParagraph"/>
        <w:numPr>
          <w:ilvl w:val="0"/>
          <w:numId w:val="2"/>
        </w:numPr>
        <w:bidi/>
        <w:jc w:val="both"/>
        <w:rPr>
          <w:rFonts w:ascii="Blackadder ITC" w:hAnsi="Blackadder ITC" w:cs="B Nazanin"/>
          <w:sz w:val="24"/>
          <w:szCs w:val="24"/>
          <w:rtl/>
        </w:rPr>
      </w:pPr>
      <w:r w:rsidRPr="00E63592">
        <w:rPr>
          <w:rFonts w:ascii="Blackadder ITC" w:hAnsi="Blackadder ITC" w:cs="B Nazanin" w:hint="cs"/>
          <w:sz w:val="24"/>
          <w:szCs w:val="24"/>
          <w:rtl/>
        </w:rPr>
        <w:t xml:space="preserve">صدوق، محمد بن علی(1376) </w:t>
      </w:r>
      <w:r w:rsidRPr="00E63592">
        <w:rPr>
          <w:rFonts w:ascii="Blackadder ITC" w:hAnsi="Blackadder ITC" w:cs="B Nazanin" w:hint="cs"/>
          <w:b/>
          <w:bCs/>
          <w:sz w:val="24"/>
          <w:szCs w:val="24"/>
          <w:rtl/>
        </w:rPr>
        <w:t>امالی</w:t>
      </w:r>
      <w:r w:rsidRPr="00E63592">
        <w:rPr>
          <w:rFonts w:ascii="Blackadder ITC" w:hAnsi="Blackadder ITC" w:cs="B Nazanin" w:hint="cs"/>
          <w:sz w:val="24"/>
          <w:szCs w:val="24"/>
          <w:rtl/>
        </w:rPr>
        <w:t>، مترجم: محمد باقر کمره ای، تهران: کتابچی</w:t>
      </w:r>
    </w:p>
    <w:p w:rsidR="00224E71" w:rsidRPr="00E63592" w:rsidRDefault="00224E71" w:rsidP="00224E71">
      <w:pPr>
        <w:pStyle w:val="ListParagraph"/>
        <w:numPr>
          <w:ilvl w:val="0"/>
          <w:numId w:val="2"/>
        </w:numPr>
        <w:bidi/>
        <w:jc w:val="both"/>
        <w:rPr>
          <w:rFonts w:cs="B Nazanin"/>
          <w:sz w:val="24"/>
          <w:szCs w:val="24"/>
          <w:rtl/>
          <w:lang w:bidi="fa-IR"/>
        </w:rPr>
      </w:pPr>
      <w:r w:rsidRPr="00E63592">
        <w:rPr>
          <w:rFonts w:cs="B Nazanin" w:hint="cs"/>
          <w:sz w:val="24"/>
          <w:szCs w:val="24"/>
          <w:rtl/>
          <w:lang w:bidi="fa-IR"/>
        </w:rPr>
        <w:t xml:space="preserve">_____________ (۱۳۷۷) </w:t>
      </w:r>
      <w:r w:rsidRPr="00E63592">
        <w:rPr>
          <w:rFonts w:cs="B Nazanin" w:hint="cs"/>
          <w:b/>
          <w:bCs/>
          <w:sz w:val="24"/>
          <w:szCs w:val="24"/>
          <w:rtl/>
          <w:lang w:bidi="fa-IR"/>
        </w:rPr>
        <w:t>معانی الاخبار</w:t>
      </w:r>
      <w:r w:rsidRPr="00E63592">
        <w:rPr>
          <w:rFonts w:cs="B Nazanin" w:hint="cs"/>
          <w:sz w:val="24"/>
          <w:szCs w:val="24"/>
          <w:rtl/>
          <w:lang w:bidi="fa-IR"/>
        </w:rPr>
        <w:t>، مصحح: علی اکبر غفاری، مترجم: عبدالعلی محمدی شاهرودی، تهران: دار الکتب الاسلامی</w:t>
      </w:r>
    </w:p>
    <w:p w:rsidR="00224E71" w:rsidRPr="00E63592" w:rsidRDefault="00224E71" w:rsidP="00224E71">
      <w:pPr>
        <w:pStyle w:val="ListParagraph"/>
        <w:numPr>
          <w:ilvl w:val="0"/>
          <w:numId w:val="2"/>
        </w:numPr>
        <w:bidi/>
        <w:jc w:val="both"/>
        <w:rPr>
          <w:rFonts w:ascii="Blackadder ITC" w:hAnsi="Blackadder ITC" w:cs="B Nazanin"/>
          <w:sz w:val="24"/>
          <w:szCs w:val="24"/>
        </w:rPr>
      </w:pPr>
      <w:r w:rsidRPr="00E63592">
        <w:rPr>
          <w:rFonts w:cs="B Nazanin" w:hint="cs"/>
          <w:sz w:val="24"/>
          <w:szCs w:val="24"/>
          <w:rtl/>
          <w:lang w:bidi="fa-IR"/>
        </w:rPr>
        <w:t xml:space="preserve">_____________(۱۳۸۸) </w:t>
      </w:r>
      <w:r w:rsidRPr="00E63592">
        <w:rPr>
          <w:rFonts w:cs="B Nazanin" w:hint="cs"/>
          <w:b/>
          <w:bCs/>
          <w:sz w:val="24"/>
          <w:szCs w:val="24"/>
          <w:rtl/>
          <w:lang w:bidi="fa-IR"/>
        </w:rPr>
        <w:t>توحید</w:t>
      </w:r>
      <w:r w:rsidRPr="00E63592">
        <w:rPr>
          <w:rFonts w:cs="B Nazanin" w:hint="cs"/>
          <w:sz w:val="24"/>
          <w:szCs w:val="24"/>
          <w:rtl/>
          <w:lang w:bidi="fa-IR"/>
        </w:rPr>
        <w:t>، م</w:t>
      </w:r>
      <w:r w:rsidR="00200CA6" w:rsidRPr="00E63592">
        <w:rPr>
          <w:rFonts w:cs="B Nazanin" w:hint="cs"/>
          <w:sz w:val="24"/>
          <w:szCs w:val="24"/>
          <w:rtl/>
          <w:lang w:bidi="fa-IR"/>
        </w:rPr>
        <w:t>ترجم علی اکبر میرزایی، قم: علویو</w:t>
      </w:r>
      <w:r w:rsidRPr="00E63592">
        <w:rPr>
          <w:rFonts w:cs="B Nazanin" w:hint="cs"/>
          <w:sz w:val="24"/>
          <w:szCs w:val="24"/>
          <w:rtl/>
          <w:lang w:bidi="fa-IR"/>
        </w:rPr>
        <w:t>ن</w:t>
      </w:r>
    </w:p>
    <w:p w:rsidR="00224E71" w:rsidRPr="00E63592" w:rsidRDefault="00224E71" w:rsidP="00224E71">
      <w:pPr>
        <w:pStyle w:val="ListParagraph"/>
        <w:numPr>
          <w:ilvl w:val="0"/>
          <w:numId w:val="2"/>
        </w:numPr>
        <w:bidi/>
        <w:jc w:val="both"/>
        <w:rPr>
          <w:rFonts w:ascii="Blackadder ITC" w:hAnsi="Blackadder ITC" w:cs="B Nazanin"/>
          <w:sz w:val="24"/>
          <w:szCs w:val="24"/>
        </w:rPr>
      </w:pPr>
      <w:r w:rsidRPr="00E63592">
        <w:rPr>
          <w:rFonts w:cs="B Nazanin" w:hint="cs"/>
          <w:sz w:val="24"/>
          <w:szCs w:val="24"/>
          <w:rtl/>
          <w:lang w:bidi="fa-IR"/>
        </w:rPr>
        <w:t xml:space="preserve">فیومی، احمد بن محمد(۱۴۰۵ق) </w:t>
      </w:r>
      <w:r w:rsidRPr="00E63592">
        <w:rPr>
          <w:rFonts w:cs="B Nazanin" w:hint="cs"/>
          <w:b/>
          <w:bCs/>
          <w:sz w:val="24"/>
          <w:szCs w:val="24"/>
          <w:rtl/>
          <w:lang w:bidi="fa-IR"/>
        </w:rPr>
        <w:t>مصباح المنیر</w:t>
      </w:r>
      <w:r w:rsidRPr="00E63592">
        <w:rPr>
          <w:rFonts w:cs="B Nazanin" w:hint="cs"/>
          <w:sz w:val="24"/>
          <w:szCs w:val="24"/>
          <w:rtl/>
          <w:lang w:bidi="fa-IR"/>
        </w:rPr>
        <w:t>، قم: دار الهجره</w:t>
      </w:r>
    </w:p>
    <w:p w:rsidR="00896AED" w:rsidRPr="00E63592" w:rsidRDefault="00896AED" w:rsidP="00896AED">
      <w:pPr>
        <w:pStyle w:val="ListParagraph"/>
        <w:numPr>
          <w:ilvl w:val="0"/>
          <w:numId w:val="2"/>
        </w:numPr>
        <w:bidi/>
        <w:jc w:val="both"/>
        <w:rPr>
          <w:rFonts w:cs="B Nazanin"/>
          <w:sz w:val="24"/>
          <w:szCs w:val="24"/>
        </w:rPr>
      </w:pPr>
      <w:r w:rsidRPr="00E63592">
        <w:rPr>
          <w:rFonts w:cs="B Nazanin" w:hint="cs"/>
          <w:sz w:val="24"/>
          <w:szCs w:val="24"/>
          <w:rtl/>
        </w:rPr>
        <w:t xml:space="preserve">کاشفی، ملاحسین(1390) </w:t>
      </w:r>
      <w:r w:rsidRPr="00E63592">
        <w:rPr>
          <w:rFonts w:cs="B Nazanin" w:hint="cs"/>
          <w:b/>
          <w:bCs/>
          <w:sz w:val="24"/>
          <w:szCs w:val="24"/>
          <w:rtl/>
        </w:rPr>
        <w:t>لب لباب مثنوی</w:t>
      </w:r>
      <w:r w:rsidRPr="00E63592">
        <w:rPr>
          <w:rFonts w:cs="B Nazanin" w:hint="cs"/>
          <w:sz w:val="24"/>
          <w:szCs w:val="24"/>
          <w:rtl/>
        </w:rPr>
        <w:t>، تصحیح نصرالله تقوی، چاپ پنجم، تهران: اساطیر</w:t>
      </w:r>
    </w:p>
    <w:p w:rsidR="00867D70" w:rsidRPr="00E63592" w:rsidRDefault="00867D70" w:rsidP="00867D70">
      <w:pPr>
        <w:pStyle w:val="ListParagraph"/>
        <w:numPr>
          <w:ilvl w:val="0"/>
          <w:numId w:val="2"/>
        </w:numPr>
        <w:bidi/>
        <w:spacing w:line="240" w:lineRule="auto"/>
        <w:jc w:val="both"/>
        <w:rPr>
          <w:rFonts w:cs="B Nazanin"/>
          <w:sz w:val="24"/>
          <w:szCs w:val="24"/>
        </w:rPr>
      </w:pPr>
      <w:r w:rsidRPr="00E63592">
        <w:rPr>
          <w:rFonts w:cs="B Nazanin" w:hint="cs"/>
          <w:sz w:val="24"/>
          <w:szCs w:val="24"/>
          <w:rtl/>
        </w:rPr>
        <w:t xml:space="preserve">کرمی، محمدحسین (1389) </w:t>
      </w:r>
      <w:r w:rsidRPr="00E63592">
        <w:rPr>
          <w:rFonts w:cs="B Nazanin" w:hint="cs"/>
          <w:b/>
          <w:bCs/>
          <w:sz w:val="24"/>
          <w:szCs w:val="24"/>
          <w:rtl/>
        </w:rPr>
        <w:t>دانش و حکمت در نگاه مولوی</w:t>
      </w:r>
      <w:r w:rsidRPr="00E63592">
        <w:rPr>
          <w:rFonts w:cs="B Nazanin" w:hint="cs"/>
          <w:sz w:val="24"/>
          <w:szCs w:val="24"/>
          <w:rtl/>
        </w:rPr>
        <w:t xml:space="preserve">، تهران: موسسه مطالعات اسلامی دانشگاه تهران-دانشگاه </w:t>
      </w:r>
      <w:r w:rsidRPr="00E63592">
        <w:rPr>
          <w:rFonts w:cs="B Nazanin"/>
          <w:sz w:val="24"/>
          <w:szCs w:val="24"/>
          <w:rtl/>
        </w:rPr>
        <w:t>مک گ</w:t>
      </w:r>
      <w:r w:rsidRPr="00E63592">
        <w:rPr>
          <w:rFonts w:cs="B Nazanin" w:hint="cs"/>
          <w:sz w:val="24"/>
          <w:szCs w:val="24"/>
          <w:rtl/>
        </w:rPr>
        <w:t>یل</w:t>
      </w:r>
    </w:p>
    <w:p w:rsidR="00224E71" w:rsidRPr="00E63592" w:rsidRDefault="00224E71" w:rsidP="00224E71">
      <w:pPr>
        <w:pStyle w:val="ListParagraph"/>
        <w:numPr>
          <w:ilvl w:val="0"/>
          <w:numId w:val="2"/>
        </w:numPr>
        <w:bidi/>
        <w:jc w:val="both"/>
        <w:rPr>
          <w:rFonts w:ascii="Blackadder ITC" w:hAnsi="Blackadder ITC" w:cs="B Nazanin"/>
          <w:sz w:val="24"/>
          <w:szCs w:val="24"/>
        </w:rPr>
      </w:pPr>
      <w:r w:rsidRPr="00E63592">
        <w:rPr>
          <w:rFonts w:ascii="Blackadder ITC" w:hAnsi="Blackadder ITC" w:cs="B Nazanin" w:hint="cs"/>
          <w:sz w:val="24"/>
          <w:szCs w:val="24"/>
          <w:rtl/>
        </w:rPr>
        <w:t>کلینی، محمد بن یعقوب(1386) الکافی، تهران: اسوه</w:t>
      </w:r>
    </w:p>
    <w:p w:rsidR="00867D70" w:rsidRPr="00E63592" w:rsidRDefault="00867D70" w:rsidP="00867D70">
      <w:pPr>
        <w:pStyle w:val="ListParagraph"/>
        <w:numPr>
          <w:ilvl w:val="0"/>
          <w:numId w:val="2"/>
        </w:numPr>
        <w:bidi/>
        <w:spacing w:line="240" w:lineRule="auto"/>
        <w:jc w:val="both"/>
        <w:rPr>
          <w:rFonts w:cs="B Nazanin"/>
          <w:sz w:val="24"/>
          <w:szCs w:val="24"/>
        </w:rPr>
      </w:pPr>
      <w:r w:rsidRPr="00E63592">
        <w:rPr>
          <w:rFonts w:cs="B Nazanin" w:hint="cs"/>
          <w:sz w:val="24"/>
          <w:szCs w:val="24"/>
          <w:rtl/>
          <w:lang w:bidi="fa-IR"/>
        </w:rPr>
        <w:t xml:space="preserve">گولپینارلی، عبدالباقی (1374) </w:t>
      </w:r>
      <w:r w:rsidRPr="00E63592">
        <w:rPr>
          <w:rFonts w:cs="B Nazanin" w:hint="cs"/>
          <w:b/>
          <w:bCs/>
          <w:sz w:val="24"/>
          <w:szCs w:val="24"/>
          <w:rtl/>
          <w:lang w:bidi="fa-IR"/>
        </w:rPr>
        <w:t>نثر و شرح مثنوی شریف</w:t>
      </w:r>
      <w:r w:rsidRPr="00E63592">
        <w:rPr>
          <w:rFonts w:cs="B Nazanin" w:hint="cs"/>
          <w:sz w:val="24"/>
          <w:szCs w:val="24"/>
          <w:rtl/>
          <w:lang w:bidi="fa-IR"/>
        </w:rPr>
        <w:t>، ترجمه و توضیح توفیق سبحانی، تهران: وزارت فرهنگ و ارشاد اسلامی</w:t>
      </w:r>
    </w:p>
    <w:p w:rsidR="00867D70" w:rsidRPr="00E63592" w:rsidRDefault="00867D70" w:rsidP="00867D70">
      <w:pPr>
        <w:pStyle w:val="ListParagraph"/>
        <w:numPr>
          <w:ilvl w:val="0"/>
          <w:numId w:val="2"/>
        </w:numPr>
        <w:bidi/>
        <w:spacing w:line="240" w:lineRule="auto"/>
        <w:jc w:val="both"/>
        <w:rPr>
          <w:rFonts w:cs="B Nazanin"/>
          <w:sz w:val="24"/>
          <w:szCs w:val="24"/>
        </w:rPr>
      </w:pPr>
      <w:r w:rsidRPr="00E63592">
        <w:rPr>
          <w:rFonts w:cs="B Nazanin" w:hint="cs"/>
          <w:sz w:val="24"/>
          <w:szCs w:val="24"/>
          <w:rtl/>
          <w:lang w:bidi="fa-IR"/>
        </w:rPr>
        <w:t xml:space="preserve">لاهوتی، حسن (1390) </w:t>
      </w:r>
      <w:r w:rsidRPr="00E63592">
        <w:rPr>
          <w:rFonts w:cs="B Nazanin" w:hint="cs"/>
          <w:b/>
          <w:bCs/>
          <w:sz w:val="24"/>
          <w:szCs w:val="24"/>
          <w:rtl/>
          <w:lang w:bidi="fa-IR"/>
        </w:rPr>
        <w:t>ارغنون مولوی</w:t>
      </w:r>
      <w:r w:rsidRPr="00E63592">
        <w:rPr>
          <w:rFonts w:cs="B Nazanin" w:hint="cs"/>
          <w:sz w:val="24"/>
          <w:szCs w:val="24"/>
          <w:rtl/>
          <w:lang w:bidi="fa-IR"/>
        </w:rPr>
        <w:t>، تهران: نامک</w:t>
      </w:r>
    </w:p>
    <w:p w:rsidR="00224E71" w:rsidRPr="00E63592" w:rsidRDefault="00224E71" w:rsidP="00867D70">
      <w:pPr>
        <w:pStyle w:val="ListParagraph"/>
        <w:numPr>
          <w:ilvl w:val="0"/>
          <w:numId w:val="2"/>
        </w:numPr>
        <w:bidi/>
        <w:spacing w:line="240" w:lineRule="auto"/>
        <w:jc w:val="both"/>
        <w:rPr>
          <w:rFonts w:cs="B Nazanin"/>
          <w:sz w:val="24"/>
          <w:szCs w:val="24"/>
        </w:rPr>
      </w:pPr>
      <w:r w:rsidRPr="00E63592">
        <w:rPr>
          <w:rFonts w:cs="B Nazanin" w:hint="cs"/>
          <w:sz w:val="24"/>
          <w:szCs w:val="24"/>
          <w:rtl/>
          <w:lang w:bidi="fa-IR"/>
        </w:rPr>
        <w:lastRenderedPageBreak/>
        <w:t xml:space="preserve">ـمجلسی، محمد باقر (۱۳۶۴) </w:t>
      </w:r>
      <w:r w:rsidR="00200CA6" w:rsidRPr="00E63592">
        <w:rPr>
          <w:rFonts w:cs="B Nazanin"/>
          <w:b/>
          <w:bCs/>
          <w:sz w:val="24"/>
          <w:szCs w:val="24"/>
          <w:rtl/>
          <w:lang w:bidi="fa-IR"/>
        </w:rPr>
        <w:t>بحارالانوار</w:t>
      </w:r>
      <w:r w:rsidRPr="00E63592">
        <w:rPr>
          <w:rFonts w:cs="B Nazanin" w:hint="cs"/>
          <w:sz w:val="24"/>
          <w:szCs w:val="24"/>
          <w:rtl/>
          <w:lang w:bidi="fa-IR"/>
        </w:rPr>
        <w:t>، مترجم ابوالحسن موسوی همدانی، تهران: ولی عصر</w:t>
      </w:r>
    </w:p>
    <w:p w:rsidR="00867D70" w:rsidRPr="00E63592" w:rsidRDefault="00867D70" w:rsidP="00867D70">
      <w:pPr>
        <w:pStyle w:val="ListParagraph"/>
        <w:numPr>
          <w:ilvl w:val="0"/>
          <w:numId w:val="2"/>
        </w:numPr>
        <w:bidi/>
        <w:spacing w:line="240" w:lineRule="auto"/>
        <w:jc w:val="both"/>
        <w:rPr>
          <w:rFonts w:cs="B Nazanin"/>
          <w:sz w:val="24"/>
          <w:szCs w:val="24"/>
        </w:rPr>
      </w:pPr>
      <w:r w:rsidRPr="00E63592">
        <w:rPr>
          <w:rFonts w:cs="B Nazanin" w:hint="cs"/>
          <w:sz w:val="24"/>
          <w:szCs w:val="24"/>
          <w:rtl/>
        </w:rPr>
        <w:t>محمدی، علی (1388)</w:t>
      </w:r>
      <w:r w:rsidRPr="00E63592">
        <w:rPr>
          <w:rFonts w:cs="B Nazanin" w:hint="cs"/>
          <w:b/>
          <w:bCs/>
          <w:sz w:val="24"/>
          <w:szCs w:val="24"/>
          <w:rtl/>
        </w:rPr>
        <w:t xml:space="preserve"> تفسیر مثنوی با مثنوی</w:t>
      </w:r>
      <w:r w:rsidRPr="00E63592">
        <w:rPr>
          <w:rFonts w:cs="B Nazanin" w:hint="cs"/>
          <w:sz w:val="24"/>
          <w:szCs w:val="24"/>
          <w:rtl/>
        </w:rPr>
        <w:t>، همدان: دانشگاه بوعلی سینا</w:t>
      </w:r>
    </w:p>
    <w:p w:rsidR="00867D70" w:rsidRPr="00E63592" w:rsidRDefault="00867D70" w:rsidP="00867D70">
      <w:pPr>
        <w:pStyle w:val="ListParagraph"/>
        <w:numPr>
          <w:ilvl w:val="0"/>
          <w:numId w:val="2"/>
        </w:numPr>
        <w:bidi/>
        <w:spacing w:line="240" w:lineRule="auto"/>
        <w:jc w:val="both"/>
        <w:rPr>
          <w:rFonts w:cs="B Nazanin"/>
          <w:sz w:val="24"/>
          <w:szCs w:val="24"/>
        </w:rPr>
      </w:pPr>
      <w:r w:rsidRPr="00E63592">
        <w:rPr>
          <w:rFonts w:cs="B Nazanin" w:hint="cs"/>
          <w:sz w:val="24"/>
          <w:szCs w:val="24"/>
          <w:rtl/>
        </w:rPr>
        <w:t xml:space="preserve">محمدی، کاظم (1392) </w:t>
      </w:r>
      <w:r w:rsidRPr="00E63592">
        <w:rPr>
          <w:rFonts w:cs="B Nazanin" w:hint="cs"/>
          <w:b/>
          <w:bCs/>
          <w:sz w:val="24"/>
          <w:szCs w:val="24"/>
          <w:rtl/>
        </w:rPr>
        <w:t>مولانا و دفاع از عقل</w:t>
      </w:r>
      <w:r w:rsidRPr="00E63592">
        <w:rPr>
          <w:rFonts w:cs="B Nazanin" w:hint="cs"/>
          <w:sz w:val="24"/>
          <w:szCs w:val="24"/>
          <w:rtl/>
        </w:rPr>
        <w:t>، چاپ پنجم، تهران: نجم کبری</w:t>
      </w:r>
    </w:p>
    <w:p w:rsidR="00867D70" w:rsidRPr="00E63592" w:rsidRDefault="00867D70" w:rsidP="00867D70">
      <w:pPr>
        <w:pStyle w:val="ListParagraph"/>
        <w:numPr>
          <w:ilvl w:val="0"/>
          <w:numId w:val="2"/>
        </w:numPr>
        <w:bidi/>
        <w:spacing w:line="240" w:lineRule="auto"/>
        <w:jc w:val="both"/>
        <w:rPr>
          <w:rFonts w:cs="B Nazanin"/>
          <w:sz w:val="24"/>
          <w:szCs w:val="24"/>
        </w:rPr>
      </w:pPr>
      <w:r w:rsidRPr="00E63592">
        <w:rPr>
          <w:rFonts w:cs="B Nazanin" w:hint="cs"/>
          <w:sz w:val="24"/>
          <w:szCs w:val="24"/>
          <w:rtl/>
        </w:rPr>
        <w:t xml:space="preserve">مطهری، مرتضی (1362) </w:t>
      </w:r>
      <w:r w:rsidRPr="00E63592">
        <w:rPr>
          <w:rFonts w:cs="B Nazanin" w:hint="cs"/>
          <w:b/>
          <w:bCs/>
          <w:sz w:val="24"/>
          <w:szCs w:val="24"/>
          <w:rtl/>
        </w:rPr>
        <w:t>فلسفه اخلاق</w:t>
      </w:r>
      <w:r w:rsidRPr="00E63592">
        <w:rPr>
          <w:rFonts w:cs="B Nazanin" w:hint="cs"/>
          <w:sz w:val="24"/>
          <w:szCs w:val="24"/>
          <w:rtl/>
        </w:rPr>
        <w:t>، چاپ چهارم، تهران: بنیاد 15 خرداد</w:t>
      </w:r>
    </w:p>
    <w:p w:rsidR="00867D70" w:rsidRPr="00E63592" w:rsidRDefault="00867D70" w:rsidP="00867D70">
      <w:pPr>
        <w:pStyle w:val="ListParagraph"/>
        <w:numPr>
          <w:ilvl w:val="0"/>
          <w:numId w:val="2"/>
        </w:numPr>
        <w:bidi/>
        <w:spacing w:line="240" w:lineRule="auto"/>
        <w:jc w:val="both"/>
        <w:rPr>
          <w:rFonts w:cs="B Nazanin"/>
          <w:sz w:val="24"/>
          <w:szCs w:val="24"/>
        </w:rPr>
      </w:pPr>
      <w:r w:rsidRPr="00E63592">
        <w:rPr>
          <w:rFonts w:cs="B Nazanin" w:hint="cs"/>
          <w:sz w:val="24"/>
          <w:szCs w:val="24"/>
          <w:rtl/>
        </w:rPr>
        <w:t xml:space="preserve">ملاحسین کاشفی (1390) </w:t>
      </w:r>
      <w:r w:rsidRPr="00E63592">
        <w:rPr>
          <w:rFonts w:cs="B Nazanin" w:hint="cs"/>
          <w:b/>
          <w:bCs/>
          <w:sz w:val="24"/>
          <w:szCs w:val="24"/>
          <w:rtl/>
        </w:rPr>
        <w:t>لب لباب مثنوی</w:t>
      </w:r>
      <w:r w:rsidRPr="00E63592">
        <w:rPr>
          <w:rFonts w:cs="B Nazanin" w:hint="cs"/>
          <w:sz w:val="24"/>
          <w:szCs w:val="24"/>
          <w:rtl/>
        </w:rPr>
        <w:t>، به اهتمام و تصحیح نصرالله تقوی، چاپ پنجم، تهران: اساطیر</w:t>
      </w:r>
    </w:p>
    <w:p w:rsidR="00867D70" w:rsidRPr="00E63592" w:rsidRDefault="00867D70" w:rsidP="00867D70">
      <w:pPr>
        <w:pStyle w:val="ListParagraph"/>
        <w:numPr>
          <w:ilvl w:val="0"/>
          <w:numId w:val="2"/>
        </w:numPr>
        <w:bidi/>
        <w:spacing w:line="240" w:lineRule="auto"/>
        <w:jc w:val="both"/>
        <w:rPr>
          <w:rFonts w:cs="B Nazanin"/>
          <w:sz w:val="24"/>
          <w:szCs w:val="24"/>
        </w:rPr>
      </w:pPr>
      <w:r w:rsidRPr="00E63592">
        <w:rPr>
          <w:rFonts w:cs="B Nazanin" w:hint="cs"/>
          <w:sz w:val="24"/>
          <w:szCs w:val="24"/>
          <w:rtl/>
        </w:rPr>
        <w:t>مولوی، جلال</w:t>
      </w:r>
      <w:r w:rsidRPr="00E63592">
        <w:rPr>
          <w:rFonts w:cs="B Nazanin"/>
          <w:sz w:val="24"/>
          <w:szCs w:val="24"/>
          <w:rtl/>
        </w:rPr>
        <w:softHyphen/>
      </w:r>
      <w:r w:rsidRPr="00E63592">
        <w:rPr>
          <w:rFonts w:cs="B Nazanin" w:hint="cs"/>
          <w:sz w:val="24"/>
          <w:szCs w:val="24"/>
          <w:rtl/>
        </w:rPr>
        <w:t>الدین</w:t>
      </w:r>
      <w:r w:rsidRPr="00E63592">
        <w:rPr>
          <w:rFonts w:cs="B Nazanin"/>
          <w:sz w:val="24"/>
          <w:szCs w:val="24"/>
        </w:rPr>
        <w:t xml:space="preserve"> </w:t>
      </w:r>
      <w:r w:rsidRPr="00E63592">
        <w:rPr>
          <w:rFonts w:cs="B Nazanin" w:hint="cs"/>
          <w:sz w:val="24"/>
          <w:szCs w:val="24"/>
          <w:rtl/>
        </w:rPr>
        <w:t xml:space="preserve">(1365) </w:t>
      </w:r>
      <w:r w:rsidRPr="00E63592">
        <w:rPr>
          <w:rFonts w:cs="B Nazanin" w:hint="cs"/>
          <w:b/>
          <w:bCs/>
          <w:sz w:val="24"/>
          <w:szCs w:val="24"/>
          <w:rtl/>
        </w:rPr>
        <w:t>مجالس سبعه</w:t>
      </w:r>
      <w:r w:rsidRPr="00E63592">
        <w:rPr>
          <w:rFonts w:cs="B Nazanin" w:hint="cs"/>
          <w:sz w:val="24"/>
          <w:szCs w:val="24"/>
          <w:rtl/>
        </w:rPr>
        <w:t>، تصحیح توفیق سبحانی، تهران: کیهان</w:t>
      </w:r>
    </w:p>
    <w:p w:rsidR="00867D70" w:rsidRPr="00E63592" w:rsidRDefault="00867D70" w:rsidP="00867D70">
      <w:pPr>
        <w:pStyle w:val="ListParagraph"/>
        <w:numPr>
          <w:ilvl w:val="0"/>
          <w:numId w:val="2"/>
        </w:numPr>
        <w:bidi/>
        <w:spacing w:line="240" w:lineRule="auto"/>
        <w:jc w:val="both"/>
        <w:rPr>
          <w:rFonts w:cs="B Nazanin"/>
          <w:sz w:val="24"/>
          <w:szCs w:val="24"/>
        </w:rPr>
      </w:pPr>
      <w:r w:rsidRPr="00E63592">
        <w:rPr>
          <w:rFonts w:cs="B Nazanin" w:hint="cs"/>
          <w:sz w:val="24"/>
          <w:szCs w:val="24"/>
          <w:rtl/>
        </w:rPr>
        <w:t>___________</w:t>
      </w:r>
      <w:r w:rsidRPr="00E63592">
        <w:rPr>
          <w:rFonts w:cs="B Nazanin"/>
          <w:sz w:val="24"/>
          <w:szCs w:val="24"/>
        </w:rPr>
        <w:t xml:space="preserve"> </w:t>
      </w:r>
      <w:r w:rsidRPr="00E63592">
        <w:rPr>
          <w:rFonts w:cs="B Nazanin" w:hint="cs"/>
          <w:sz w:val="24"/>
          <w:szCs w:val="24"/>
          <w:rtl/>
        </w:rPr>
        <w:t xml:space="preserve">(1371) </w:t>
      </w:r>
      <w:r w:rsidRPr="00E63592">
        <w:rPr>
          <w:rFonts w:cs="B Nazanin" w:hint="cs"/>
          <w:b/>
          <w:bCs/>
          <w:sz w:val="24"/>
          <w:szCs w:val="24"/>
          <w:rtl/>
        </w:rPr>
        <w:t>مکتوبات</w:t>
      </w:r>
      <w:r w:rsidRPr="00E63592">
        <w:rPr>
          <w:rFonts w:cs="B Nazanin" w:hint="cs"/>
          <w:sz w:val="24"/>
          <w:szCs w:val="24"/>
          <w:rtl/>
        </w:rPr>
        <w:t>، تصحیح توفیق سبحانی، تهران: نشر دانشگاهی</w:t>
      </w:r>
    </w:p>
    <w:p w:rsidR="00867D70" w:rsidRPr="00E63592" w:rsidRDefault="00867D70" w:rsidP="00867D70">
      <w:pPr>
        <w:pStyle w:val="ListParagraph"/>
        <w:numPr>
          <w:ilvl w:val="0"/>
          <w:numId w:val="2"/>
        </w:numPr>
        <w:bidi/>
        <w:spacing w:line="240" w:lineRule="auto"/>
        <w:jc w:val="both"/>
        <w:rPr>
          <w:rFonts w:cs="B Nazanin"/>
          <w:sz w:val="24"/>
          <w:szCs w:val="24"/>
        </w:rPr>
      </w:pPr>
      <w:r w:rsidRPr="00E63592">
        <w:rPr>
          <w:rFonts w:cs="B Nazanin" w:hint="cs"/>
          <w:sz w:val="24"/>
          <w:szCs w:val="24"/>
          <w:rtl/>
        </w:rPr>
        <w:t>___________</w:t>
      </w:r>
      <w:r w:rsidRPr="00E63592">
        <w:rPr>
          <w:rFonts w:cs="B Nazanin"/>
          <w:sz w:val="24"/>
          <w:szCs w:val="24"/>
        </w:rPr>
        <w:t xml:space="preserve"> </w:t>
      </w:r>
      <w:r w:rsidRPr="00E63592">
        <w:rPr>
          <w:rFonts w:eastAsia="Calibri" w:cs="B Nazanin" w:hint="cs"/>
          <w:sz w:val="24"/>
          <w:szCs w:val="24"/>
          <w:rtl/>
          <w:lang w:bidi="fa-IR"/>
        </w:rPr>
        <w:t xml:space="preserve">(1386) </w:t>
      </w:r>
      <w:r w:rsidRPr="00E63592">
        <w:rPr>
          <w:rFonts w:eastAsia="Calibri" w:cs="B Nazanin" w:hint="cs"/>
          <w:b/>
          <w:bCs/>
          <w:sz w:val="24"/>
          <w:szCs w:val="24"/>
          <w:rtl/>
          <w:lang w:bidi="fa-IR"/>
        </w:rPr>
        <w:t>کلیات شمس</w:t>
      </w:r>
      <w:r w:rsidRPr="00E63592">
        <w:rPr>
          <w:rFonts w:eastAsia="Calibri" w:cs="B Nazanin" w:hint="cs"/>
          <w:sz w:val="24"/>
          <w:szCs w:val="24"/>
          <w:rtl/>
          <w:lang w:bidi="fa-IR"/>
        </w:rPr>
        <w:t>، بر اساس چاپ بدیع‌الزمان فروزانفر، تهران: هرمس</w:t>
      </w:r>
    </w:p>
    <w:p w:rsidR="00867D70" w:rsidRPr="00E63592" w:rsidRDefault="00867D70" w:rsidP="00867D70">
      <w:pPr>
        <w:pStyle w:val="ListParagraph"/>
        <w:numPr>
          <w:ilvl w:val="0"/>
          <w:numId w:val="2"/>
        </w:numPr>
        <w:bidi/>
        <w:spacing w:line="240" w:lineRule="auto"/>
        <w:jc w:val="both"/>
        <w:rPr>
          <w:rFonts w:cs="B Nazanin"/>
          <w:sz w:val="24"/>
          <w:szCs w:val="24"/>
        </w:rPr>
      </w:pPr>
      <w:r w:rsidRPr="00E63592">
        <w:rPr>
          <w:rFonts w:cs="B Nazanin" w:hint="cs"/>
          <w:sz w:val="24"/>
          <w:szCs w:val="24"/>
          <w:rtl/>
        </w:rPr>
        <w:t>___________</w:t>
      </w:r>
      <w:r w:rsidRPr="00E63592">
        <w:rPr>
          <w:rFonts w:cs="B Nazanin" w:hint="cs"/>
          <w:sz w:val="24"/>
          <w:szCs w:val="24"/>
          <w:rtl/>
          <w:lang w:bidi="fa-IR"/>
        </w:rPr>
        <w:t xml:space="preserve"> (1388) </w:t>
      </w:r>
      <w:r w:rsidRPr="00E63592">
        <w:rPr>
          <w:rFonts w:cs="B Nazanin" w:hint="cs"/>
          <w:b/>
          <w:bCs/>
          <w:sz w:val="24"/>
          <w:szCs w:val="24"/>
          <w:rtl/>
          <w:lang w:bidi="fa-IR"/>
        </w:rPr>
        <w:t>مثنوی معنوی</w:t>
      </w:r>
      <w:r w:rsidRPr="00E63592">
        <w:rPr>
          <w:rFonts w:cs="B Nazanin" w:hint="cs"/>
          <w:sz w:val="24"/>
          <w:szCs w:val="24"/>
          <w:rtl/>
          <w:lang w:bidi="fa-IR"/>
        </w:rPr>
        <w:t>، بر اساس نسخه نیکلسون، چاپ ششم، تهران: نشر محمد</w:t>
      </w:r>
    </w:p>
    <w:p w:rsidR="00867D70" w:rsidRPr="00E63592" w:rsidRDefault="00867D70" w:rsidP="00867D70">
      <w:pPr>
        <w:pStyle w:val="ListParagraph"/>
        <w:numPr>
          <w:ilvl w:val="0"/>
          <w:numId w:val="2"/>
        </w:numPr>
        <w:bidi/>
        <w:spacing w:line="240" w:lineRule="auto"/>
        <w:jc w:val="both"/>
        <w:rPr>
          <w:rFonts w:cs="B Nazanin"/>
          <w:sz w:val="24"/>
          <w:szCs w:val="24"/>
        </w:rPr>
      </w:pPr>
      <w:r w:rsidRPr="00E63592">
        <w:rPr>
          <w:rFonts w:cs="B Nazanin" w:hint="cs"/>
          <w:sz w:val="24"/>
          <w:szCs w:val="24"/>
          <w:rtl/>
        </w:rPr>
        <w:t>___________</w:t>
      </w:r>
      <w:r w:rsidRPr="00E63592">
        <w:rPr>
          <w:rFonts w:cs="B Nazanin"/>
          <w:sz w:val="24"/>
          <w:szCs w:val="24"/>
        </w:rPr>
        <w:t xml:space="preserve"> </w:t>
      </w:r>
      <w:r w:rsidRPr="00E63592">
        <w:rPr>
          <w:rFonts w:cs="B Nazanin" w:hint="cs"/>
          <w:sz w:val="24"/>
          <w:szCs w:val="24"/>
          <w:rtl/>
        </w:rPr>
        <w:t xml:space="preserve">(1389) </w:t>
      </w:r>
      <w:r w:rsidRPr="00E63592">
        <w:rPr>
          <w:rFonts w:cs="B Nazanin" w:hint="cs"/>
          <w:b/>
          <w:bCs/>
          <w:sz w:val="24"/>
          <w:szCs w:val="24"/>
          <w:rtl/>
        </w:rPr>
        <w:t>فیه ما فیه</w:t>
      </w:r>
      <w:r w:rsidRPr="00E63592">
        <w:rPr>
          <w:rFonts w:cs="B Nazanin" w:hint="cs"/>
          <w:sz w:val="24"/>
          <w:szCs w:val="24"/>
          <w:rtl/>
        </w:rPr>
        <w:t>، تصحیح بدیع</w:t>
      </w:r>
      <w:r w:rsidRPr="00E63592">
        <w:rPr>
          <w:rFonts w:cs="B Nazanin"/>
          <w:sz w:val="24"/>
          <w:szCs w:val="24"/>
          <w:rtl/>
        </w:rPr>
        <w:softHyphen/>
      </w:r>
      <w:r w:rsidRPr="00E63592">
        <w:rPr>
          <w:rFonts w:cs="B Nazanin" w:hint="cs"/>
          <w:sz w:val="24"/>
          <w:szCs w:val="24"/>
          <w:rtl/>
        </w:rPr>
        <w:t>الزمان فروزانفر، چاپ سیزدهم، تهران: امیرکبیر</w:t>
      </w:r>
    </w:p>
    <w:p w:rsidR="007542F2" w:rsidRPr="00E63592" w:rsidRDefault="00200CA6" w:rsidP="007542F2">
      <w:pPr>
        <w:pStyle w:val="ListParagraph"/>
        <w:numPr>
          <w:ilvl w:val="0"/>
          <w:numId w:val="2"/>
        </w:numPr>
        <w:bidi/>
        <w:spacing w:line="240" w:lineRule="auto"/>
        <w:jc w:val="both"/>
        <w:rPr>
          <w:rFonts w:cs="B Nazanin"/>
          <w:sz w:val="24"/>
          <w:szCs w:val="24"/>
        </w:rPr>
      </w:pPr>
      <w:r w:rsidRPr="00E63592">
        <w:rPr>
          <w:rFonts w:cs="B Nazanin" w:hint="cs"/>
          <w:sz w:val="24"/>
          <w:szCs w:val="24"/>
          <w:rtl/>
          <w:lang w:bidi="fa-IR"/>
        </w:rPr>
        <w:t>ناظم</w:t>
      </w:r>
      <w:r w:rsidRPr="00E63592">
        <w:rPr>
          <w:rFonts w:cs="B Nazanin"/>
          <w:sz w:val="24"/>
          <w:szCs w:val="24"/>
          <w:rtl/>
          <w:lang w:bidi="fa-IR"/>
        </w:rPr>
        <w:softHyphen/>
      </w:r>
      <w:r w:rsidR="007542F2" w:rsidRPr="00E63592">
        <w:rPr>
          <w:rFonts w:cs="B Nazanin" w:hint="cs"/>
          <w:sz w:val="24"/>
          <w:szCs w:val="24"/>
          <w:rtl/>
          <w:lang w:bidi="fa-IR"/>
        </w:rPr>
        <w:t>زاده</w:t>
      </w:r>
      <w:r w:rsidR="007542F2" w:rsidRPr="00E63592">
        <w:rPr>
          <w:rFonts w:cs="B Nazanin"/>
          <w:sz w:val="24"/>
          <w:szCs w:val="24"/>
          <w:rtl/>
          <w:lang w:bidi="fa-IR"/>
        </w:rPr>
        <w:softHyphen/>
      </w:r>
      <w:r w:rsidR="007542F2" w:rsidRPr="00E63592">
        <w:rPr>
          <w:rFonts w:cs="B Nazanin" w:hint="cs"/>
          <w:sz w:val="24"/>
          <w:szCs w:val="24"/>
          <w:rtl/>
          <w:lang w:bidi="fa-IR"/>
        </w:rPr>
        <w:t>قمی، سید اصغر (۱۳۷۴)</w:t>
      </w:r>
      <w:r w:rsidR="0040789B" w:rsidRPr="00E63592">
        <w:rPr>
          <w:rFonts w:cs="B Nazanin"/>
          <w:sz w:val="24"/>
          <w:szCs w:val="24"/>
          <w:rtl/>
          <w:lang w:bidi="fa-IR"/>
        </w:rPr>
        <w:t xml:space="preserve"> </w:t>
      </w:r>
      <w:r w:rsidR="007542F2" w:rsidRPr="00E63592">
        <w:rPr>
          <w:rFonts w:cs="B Nazanin" w:hint="cs"/>
          <w:b/>
          <w:bCs/>
          <w:sz w:val="24"/>
          <w:szCs w:val="24"/>
          <w:rtl/>
          <w:lang w:bidi="fa-IR"/>
        </w:rPr>
        <w:t>علی(ع) آینه عرفان</w:t>
      </w:r>
      <w:r w:rsidR="007542F2" w:rsidRPr="00E63592">
        <w:rPr>
          <w:rFonts w:cs="B Nazanin" w:hint="cs"/>
          <w:sz w:val="24"/>
          <w:szCs w:val="24"/>
          <w:rtl/>
          <w:lang w:bidi="fa-IR"/>
        </w:rPr>
        <w:t>، قم: انتشارات دفتر تبلیغات اسلامی حوزه علمیه قم</w:t>
      </w:r>
    </w:p>
    <w:p w:rsidR="00867D70" w:rsidRPr="00E63592" w:rsidRDefault="00867D70" w:rsidP="00867D70">
      <w:pPr>
        <w:pStyle w:val="ListParagraph"/>
        <w:numPr>
          <w:ilvl w:val="0"/>
          <w:numId w:val="2"/>
        </w:numPr>
        <w:bidi/>
        <w:spacing w:line="240" w:lineRule="auto"/>
        <w:jc w:val="both"/>
        <w:rPr>
          <w:rFonts w:cs="B Nazanin"/>
          <w:sz w:val="24"/>
          <w:szCs w:val="24"/>
        </w:rPr>
      </w:pPr>
      <w:r w:rsidRPr="00E63592">
        <w:rPr>
          <w:rFonts w:cs="B Nazanin" w:hint="cs"/>
          <w:sz w:val="24"/>
          <w:szCs w:val="24"/>
          <w:rtl/>
        </w:rPr>
        <w:t xml:space="preserve">نیکلسون، </w:t>
      </w:r>
      <w:r w:rsidRPr="00E63592">
        <w:rPr>
          <w:rFonts w:cs="B Nazanin"/>
          <w:sz w:val="24"/>
          <w:szCs w:val="24"/>
          <w:rtl/>
        </w:rPr>
        <w:t>ر</w:t>
      </w:r>
      <w:r w:rsidRPr="00E63592">
        <w:rPr>
          <w:rFonts w:cs="B Nazanin" w:hint="cs"/>
          <w:sz w:val="24"/>
          <w:szCs w:val="24"/>
          <w:rtl/>
        </w:rPr>
        <w:t>ینولد</w:t>
      </w:r>
      <w:r w:rsidRPr="00E63592">
        <w:rPr>
          <w:rFonts w:cs="B Nazanin"/>
          <w:sz w:val="24"/>
          <w:szCs w:val="24"/>
          <w:rtl/>
        </w:rPr>
        <w:t xml:space="preserve"> (</w:t>
      </w:r>
      <w:r w:rsidRPr="00E63592">
        <w:rPr>
          <w:rFonts w:cs="B Nazanin" w:hint="cs"/>
          <w:sz w:val="24"/>
          <w:szCs w:val="24"/>
          <w:rtl/>
        </w:rPr>
        <w:t xml:space="preserve">1374) </w:t>
      </w:r>
      <w:r w:rsidRPr="00E63592">
        <w:rPr>
          <w:rFonts w:cs="B Nazanin" w:hint="cs"/>
          <w:b/>
          <w:bCs/>
          <w:sz w:val="24"/>
          <w:szCs w:val="24"/>
          <w:rtl/>
        </w:rPr>
        <w:t>شرح مثنوی معنوی مولوی</w:t>
      </w:r>
      <w:r w:rsidRPr="00E63592">
        <w:rPr>
          <w:rFonts w:cs="B Nazanin" w:hint="cs"/>
          <w:sz w:val="24"/>
          <w:szCs w:val="24"/>
          <w:rtl/>
        </w:rPr>
        <w:t>، ترجمه و تعلیق حسن لاهوتی، تهران: انتشارات علمی و فرهنگی</w:t>
      </w:r>
    </w:p>
    <w:p w:rsidR="00867D70" w:rsidRPr="00E63592" w:rsidRDefault="00867D70" w:rsidP="00867D70">
      <w:pPr>
        <w:pStyle w:val="ListParagraph"/>
        <w:numPr>
          <w:ilvl w:val="0"/>
          <w:numId w:val="2"/>
        </w:numPr>
        <w:bidi/>
        <w:spacing w:line="240" w:lineRule="auto"/>
        <w:jc w:val="both"/>
        <w:rPr>
          <w:rFonts w:cs="B Nazanin"/>
          <w:sz w:val="24"/>
          <w:szCs w:val="24"/>
          <w:rtl/>
        </w:rPr>
      </w:pPr>
      <w:r w:rsidRPr="00E63592">
        <w:rPr>
          <w:rFonts w:cs="B Nazanin" w:hint="cs"/>
          <w:sz w:val="24"/>
          <w:szCs w:val="24"/>
          <w:rtl/>
        </w:rPr>
        <w:t>همایی، جلال</w:t>
      </w:r>
      <w:r w:rsidRPr="00E63592">
        <w:rPr>
          <w:rFonts w:cs="B Nazanin"/>
          <w:sz w:val="24"/>
          <w:szCs w:val="24"/>
          <w:rtl/>
        </w:rPr>
        <w:softHyphen/>
        <w:t>الد</w:t>
      </w:r>
      <w:r w:rsidRPr="00E63592">
        <w:rPr>
          <w:rFonts w:cs="B Nazanin" w:hint="cs"/>
          <w:sz w:val="24"/>
          <w:szCs w:val="24"/>
          <w:rtl/>
        </w:rPr>
        <w:t>ین</w:t>
      </w:r>
      <w:r w:rsidRPr="00E63592">
        <w:rPr>
          <w:rFonts w:cs="B Nazanin"/>
          <w:sz w:val="24"/>
          <w:szCs w:val="24"/>
          <w:rtl/>
        </w:rPr>
        <w:t xml:space="preserve"> (</w:t>
      </w:r>
      <w:r w:rsidRPr="00E63592">
        <w:rPr>
          <w:rFonts w:cs="B Nazanin" w:hint="cs"/>
          <w:sz w:val="24"/>
          <w:szCs w:val="24"/>
          <w:rtl/>
        </w:rPr>
        <w:t>1394)</w:t>
      </w:r>
      <w:r w:rsidRPr="00E63592">
        <w:rPr>
          <w:rFonts w:cs="B Nazanin"/>
          <w:sz w:val="24"/>
          <w:szCs w:val="24"/>
        </w:rPr>
        <w:t xml:space="preserve"> </w:t>
      </w:r>
      <w:r w:rsidRPr="00E63592">
        <w:rPr>
          <w:rFonts w:cs="B Nazanin" w:hint="cs"/>
          <w:b/>
          <w:bCs/>
          <w:sz w:val="24"/>
          <w:szCs w:val="24"/>
          <w:rtl/>
          <w:lang w:bidi="fa-IR"/>
        </w:rPr>
        <w:t>دژ هوش</w:t>
      </w:r>
      <w:r w:rsidRPr="00E63592">
        <w:rPr>
          <w:rFonts w:cs="B Nazanin"/>
          <w:b/>
          <w:bCs/>
          <w:sz w:val="24"/>
          <w:szCs w:val="24"/>
          <w:rtl/>
          <w:lang w:bidi="fa-IR"/>
        </w:rPr>
        <w:softHyphen/>
      </w:r>
      <w:r w:rsidRPr="00E63592">
        <w:rPr>
          <w:rFonts w:cs="B Nazanin" w:hint="cs"/>
          <w:b/>
          <w:bCs/>
          <w:sz w:val="24"/>
          <w:szCs w:val="24"/>
          <w:rtl/>
          <w:lang w:bidi="fa-IR"/>
        </w:rPr>
        <w:t>ربا</w:t>
      </w:r>
      <w:r w:rsidRPr="00E63592">
        <w:rPr>
          <w:rFonts w:cs="B Nazanin" w:hint="cs"/>
          <w:sz w:val="24"/>
          <w:szCs w:val="24"/>
          <w:rtl/>
          <w:lang w:bidi="fa-IR"/>
        </w:rPr>
        <w:t xml:space="preserve">، </w:t>
      </w:r>
      <w:r w:rsidRPr="00E63592">
        <w:rPr>
          <w:rFonts w:cs="B Nazanin" w:hint="cs"/>
          <w:sz w:val="24"/>
          <w:szCs w:val="24"/>
          <w:rtl/>
        </w:rPr>
        <w:t>چاپ هفتم، تهران: سخن</w:t>
      </w:r>
    </w:p>
    <w:p w:rsidR="00867D70" w:rsidRDefault="00867D70" w:rsidP="00867D70">
      <w:pPr>
        <w:pStyle w:val="NormalWeb"/>
        <w:bidi/>
        <w:spacing w:line="276" w:lineRule="auto"/>
        <w:ind w:firstLine="432"/>
        <w:jc w:val="both"/>
        <w:rPr>
          <w:rFonts w:cs="B Lotus"/>
          <w:sz w:val="28"/>
          <w:szCs w:val="28"/>
          <w:rtl/>
        </w:rPr>
      </w:pPr>
    </w:p>
    <w:p w:rsidR="002D739E" w:rsidRPr="00D475CD" w:rsidRDefault="002D739E" w:rsidP="002D739E">
      <w:pPr>
        <w:bidi/>
        <w:jc w:val="both"/>
        <w:rPr>
          <w:rFonts w:ascii="Blackadder ITC" w:hAnsi="Blackadder ITC" w:cs="B Nazanin"/>
          <w:sz w:val="28"/>
          <w:szCs w:val="28"/>
        </w:rPr>
      </w:pPr>
    </w:p>
    <w:p w:rsidR="007430D9" w:rsidRDefault="007430D9"/>
    <w:sectPr w:rsidR="007430D9" w:rsidSect="00AE5D6D">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5ED" w:rsidRDefault="006465ED" w:rsidP="002D739E">
      <w:pPr>
        <w:spacing w:after="0" w:line="240" w:lineRule="auto"/>
      </w:pPr>
      <w:r>
        <w:separator/>
      </w:r>
    </w:p>
  </w:endnote>
  <w:endnote w:type="continuationSeparator" w:id="0">
    <w:p w:rsidR="006465ED" w:rsidRDefault="006465ED" w:rsidP="002D73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imes New Roman (Headings CS)">
    <w:altName w:val="Times New Roman"/>
    <w:panose1 w:val="00000000000000000000"/>
    <w:charset w:val="00"/>
    <w:family w:val="roman"/>
    <w:notTrueType/>
    <w:pitch w:val="default"/>
    <w:sig w:usb0="00000000" w:usb1="00000000" w:usb2="00000000" w:usb3="00000000" w:csb0="00000000" w:csb1="00000000"/>
  </w:font>
  <w:font w:name="B Lotus">
    <w:panose1 w:val="00000400000000000000"/>
    <w:charset w:val="B2"/>
    <w:family w:val="auto"/>
    <w:pitch w:val="variable"/>
    <w:sig w:usb0="00002001" w:usb1="80000000" w:usb2="00000008" w:usb3="00000000" w:csb0="00000040" w:csb1="00000000"/>
  </w:font>
  <w:font w:name="2  Lotus">
    <w:altName w:val="Courier New"/>
    <w:charset w:val="B2"/>
    <w:family w:val="auto"/>
    <w:pitch w:val="variable"/>
    <w:sig w:usb0="00002000"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958"/>
      <w:docPartObj>
        <w:docPartGallery w:val="Page Numbers (Bottom of Page)"/>
        <w:docPartUnique/>
      </w:docPartObj>
    </w:sdtPr>
    <w:sdtContent>
      <w:p w:rsidR="00AE5D6D" w:rsidRDefault="006A1D11">
        <w:pPr>
          <w:pStyle w:val="Footer"/>
          <w:jc w:val="center"/>
        </w:pPr>
        <w:fldSimple w:instr=" PAGE   \* MERGEFORMAT ">
          <w:r w:rsidR="00AF6B72">
            <w:rPr>
              <w:noProof/>
            </w:rPr>
            <w:t>1</w:t>
          </w:r>
        </w:fldSimple>
      </w:p>
    </w:sdtContent>
  </w:sdt>
  <w:p w:rsidR="00AE5D6D" w:rsidRDefault="00AE5D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5ED" w:rsidRDefault="006465ED" w:rsidP="002D739E">
      <w:pPr>
        <w:spacing w:after="0" w:line="240" w:lineRule="auto"/>
      </w:pPr>
      <w:r>
        <w:separator/>
      </w:r>
    </w:p>
  </w:footnote>
  <w:footnote w:type="continuationSeparator" w:id="0">
    <w:p w:rsidR="006465ED" w:rsidRDefault="006465ED" w:rsidP="002D739E">
      <w:pPr>
        <w:spacing w:after="0" w:line="240" w:lineRule="auto"/>
      </w:pPr>
      <w:r>
        <w:continuationSeparator/>
      </w:r>
    </w:p>
  </w:footnote>
  <w:footnote w:id="1">
    <w:p w:rsidR="00474BBC" w:rsidRPr="00EF7B69" w:rsidRDefault="00474BBC" w:rsidP="00474BBC">
      <w:pPr>
        <w:pStyle w:val="FootnoteText"/>
        <w:rPr>
          <w:rFonts w:ascii="Times New Roman (Headings CS)" w:hAnsi="Times New Roman (Headings CS)" w:cs="2  Lotus"/>
          <w:b/>
          <w:bCs/>
          <w:sz w:val="16"/>
          <w:rtl/>
        </w:rPr>
      </w:pPr>
      <w:r w:rsidRPr="00EF7B69">
        <w:rPr>
          <w:rStyle w:val="FootnoteReference"/>
          <w:rFonts w:ascii="Times New Roman (Headings CS)" w:hAnsi="Times New Roman (Headings CS)" w:cs="2  Lotus"/>
          <w:b/>
          <w:bCs/>
          <w:sz w:val="14"/>
          <w:szCs w:val="18"/>
        </w:rPr>
        <w:sym w:font="Symbol" w:char="F02A"/>
      </w:r>
      <w:r w:rsidRPr="00EF7B69">
        <w:rPr>
          <w:rFonts w:ascii="Times New Roman (Headings CS)" w:hAnsi="Times New Roman (Headings CS)" w:cs="2  Lotus"/>
          <w:b/>
          <w:bCs/>
          <w:sz w:val="16"/>
        </w:rPr>
        <w:t xml:space="preserve"> </w:t>
      </w:r>
      <w:r>
        <w:rPr>
          <w:rFonts w:ascii="Times New Roman (Headings CS)" w:hAnsi="Times New Roman (Headings CS)" w:cs="2  Lotus" w:hint="cs"/>
          <w:b/>
          <w:bCs/>
          <w:sz w:val="16"/>
          <w:rtl/>
        </w:rPr>
        <w:t xml:space="preserve"> </w:t>
      </w:r>
      <w:r>
        <w:rPr>
          <w:rFonts w:ascii="Times New Roman (Headings CS)" w:hAnsi="Times New Roman (Headings CS)" w:cs="B Nazanin" w:hint="cs"/>
          <w:b/>
          <w:bCs/>
          <w:sz w:val="16"/>
          <w:rtl/>
        </w:rPr>
        <w:t>استادیار گروه معارف اسلامی دانشگاه اصفهان</w:t>
      </w:r>
    </w:p>
  </w:footnote>
  <w:footnote w:id="2">
    <w:p w:rsidR="00474BBC" w:rsidRPr="0037662C" w:rsidRDefault="00474BBC" w:rsidP="00474BBC">
      <w:pPr>
        <w:pStyle w:val="FootnoteText"/>
        <w:rPr>
          <w:rFonts w:ascii="Times New Roman (Headings CS)" w:hAnsi="Times New Roman (Headings CS)" w:cs="B Nazanin"/>
          <w:b/>
          <w:bCs/>
          <w:sz w:val="16"/>
        </w:rPr>
      </w:pPr>
      <w:r w:rsidRPr="00EF7B69">
        <w:rPr>
          <w:rStyle w:val="FootnoteReference"/>
          <w:rFonts w:ascii="Times New Roman (Headings CS)" w:hAnsi="Times New Roman (Headings CS)" w:cs="2  Lotus"/>
          <w:b/>
          <w:bCs/>
          <w:sz w:val="16"/>
        </w:rPr>
        <w:sym w:font="Symbol" w:char="F02A"/>
      </w:r>
      <w:r w:rsidRPr="00EF7B69">
        <w:rPr>
          <w:rStyle w:val="FootnoteReference"/>
          <w:rFonts w:ascii="Times New Roman (Headings CS)" w:hAnsi="Times New Roman (Headings CS)" w:cs="2  Lotus"/>
          <w:b/>
          <w:bCs/>
          <w:sz w:val="16"/>
        </w:rPr>
        <w:sym w:font="Symbol" w:char="F02A"/>
      </w:r>
      <w:r w:rsidR="0040789B">
        <w:rPr>
          <w:rFonts w:ascii="Times New Roman (Headings CS)" w:hAnsi="Times New Roman (Headings CS)" w:cs="2  Lotus"/>
          <w:b/>
          <w:bCs/>
          <w:sz w:val="16"/>
        </w:rPr>
        <w:t xml:space="preserve"> </w:t>
      </w:r>
      <w:r>
        <w:rPr>
          <w:rFonts w:ascii="Times New Roman (Headings CS)" w:hAnsi="Times New Roman (Headings CS)" w:cs="B Nazanin" w:hint="cs"/>
          <w:b/>
          <w:bCs/>
          <w:sz w:val="16"/>
          <w:rtl/>
        </w:rPr>
        <w:t>دانشجوی کارشناسی ارشد فلسفه دانشگاه اصفهان</w:t>
      </w:r>
      <w:r w:rsidR="00AF511C">
        <w:rPr>
          <w:rFonts w:ascii="Times New Roman (Headings CS)" w:hAnsi="Times New Roman (Headings CS)" w:cs="B Nazanin" w:hint="cs"/>
          <w:b/>
          <w:bCs/>
          <w:sz w:val="16"/>
          <w:rtl/>
        </w:rPr>
        <w:t>(نویسنده مسئول)</w:t>
      </w:r>
      <w:r w:rsidR="00AF6B72">
        <w:rPr>
          <w:rFonts w:ascii="Times New Roman (Headings CS)" w:hAnsi="Times New Roman (Headings CS)" w:cs="B Nazanin" w:hint="cs"/>
          <w:b/>
          <w:bCs/>
          <w:sz w:val="16"/>
          <w:rtl/>
        </w:rPr>
        <w:t xml:space="preserve"> </w:t>
      </w:r>
      <w:r w:rsidR="00AF6B72">
        <w:rPr>
          <w:rFonts w:ascii="Times New Roman (Headings CS)" w:hAnsi="Times New Roman (Headings CS)" w:cs="B Nazanin"/>
          <w:b/>
          <w:bCs/>
          <w:sz w:val="16"/>
        </w:rPr>
        <w:t>davoodi1364@gmail.com</w:t>
      </w:r>
    </w:p>
  </w:footnote>
  <w:footnote w:id="3">
    <w:p w:rsidR="00474BBC" w:rsidRDefault="00474BBC" w:rsidP="00474BBC">
      <w:pPr>
        <w:pStyle w:val="FootnoteText"/>
      </w:pPr>
      <w:r w:rsidRPr="00EF7B69">
        <w:rPr>
          <w:rStyle w:val="FootnoteReference"/>
          <w:rFonts w:cs="2  Lotus"/>
          <w:b/>
          <w:bCs/>
          <w:sz w:val="22"/>
          <w:szCs w:val="22"/>
          <w:rtl/>
        </w:rPr>
        <w:sym w:font="Symbol" w:char="F02A"/>
      </w:r>
      <w:r w:rsidRPr="00EF7B69">
        <w:rPr>
          <w:rStyle w:val="FootnoteReference"/>
          <w:rFonts w:cs="2  Lotus"/>
          <w:b/>
          <w:bCs/>
          <w:sz w:val="22"/>
          <w:szCs w:val="22"/>
          <w:rtl/>
        </w:rPr>
        <w:sym w:font="Symbol" w:char="F02A"/>
      </w:r>
      <w:r w:rsidRPr="00EF7B69">
        <w:rPr>
          <w:rStyle w:val="FootnoteReference"/>
          <w:rFonts w:cs="2  Lotus"/>
          <w:b/>
          <w:bCs/>
          <w:sz w:val="22"/>
          <w:szCs w:val="22"/>
          <w:rtl/>
        </w:rPr>
        <w:sym w:font="Symbol" w:char="F02A"/>
      </w:r>
      <w:r>
        <w:rPr>
          <w:rFonts w:ascii="Times New Roman (Headings CS)" w:hAnsi="Times New Roman (Headings CS)" w:cs="B Nazanin" w:hint="cs"/>
          <w:b/>
          <w:bCs/>
          <w:sz w:val="16"/>
          <w:rtl/>
        </w:rPr>
        <w:t xml:space="preserve"> </w:t>
      </w:r>
      <w:r>
        <w:rPr>
          <w:rFonts w:ascii="Times New Roman (Headings CS)" w:hAnsi="Times New Roman (Headings CS)" w:cs="B Nazanin" w:hint="cs"/>
          <w:b/>
          <w:bCs/>
          <w:sz w:val="16"/>
          <w:rtl/>
        </w:rPr>
        <w:t xml:space="preserve">دانشجوی کارشناسی ارشد </w:t>
      </w:r>
      <w:r w:rsidR="00200CA6">
        <w:rPr>
          <w:rFonts w:ascii="Times New Roman (Headings CS)" w:hAnsi="Times New Roman (Headings CS)" w:cs="B Nazanin" w:hint="cs"/>
          <w:b/>
          <w:bCs/>
          <w:sz w:val="16"/>
          <w:rtl/>
        </w:rPr>
        <w:t>نهج‌البلاغه</w:t>
      </w:r>
      <w:r>
        <w:rPr>
          <w:rFonts w:ascii="Times New Roman (Headings CS)" w:hAnsi="Times New Roman (Headings CS)" w:cs="B Nazanin" w:hint="cs"/>
          <w:b/>
          <w:bCs/>
          <w:sz w:val="16"/>
          <w:rtl/>
        </w:rPr>
        <w:t xml:space="preserve"> دانشگاه اصفهان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B372D"/>
    <w:multiLevelType w:val="hybridMultilevel"/>
    <w:tmpl w:val="04FC8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DB6367"/>
    <w:multiLevelType w:val="hybridMultilevel"/>
    <w:tmpl w:val="45DA3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9B5FB8"/>
    <w:multiLevelType w:val="hybridMultilevel"/>
    <w:tmpl w:val="48681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333229"/>
    <w:multiLevelType w:val="hybridMultilevel"/>
    <w:tmpl w:val="C00AE1A2"/>
    <w:lvl w:ilvl="0" w:tplc="74EA9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5B16B9"/>
    <w:multiLevelType w:val="hybridMultilevel"/>
    <w:tmpl w:val="8A0EB25C"/>
    <w:lvl w:ilvl="0" w:tplc="97DA14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F55F3E"/>
    <w:multiLevelType w:val="hybridMultilevel"/>
    <w:tmpl w:val="58563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417C98"/>
    <w:multiLevelType w:val="hybridMultilevel"/>
    <w:tmpl w:val="436AB352"/>
    <w:lvl w:ilvl="0" w:tplc="2DC8D2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DF35E3"/>
    <w:multiLevelType w:val="hybridMultilevel"/>
    <w:tmpl w:val="6F7AF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433524"/>
    <w:multiLevelType w:val="hybridMultilevel"/>
    <w:tmpl w:val="FF445D34"/>
    <w:lvl w:ilvl="0" w:tplc="248C6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2"/>
  </w:num>
  <w:num w:numId="5">
    <w:abstractNumId w:val="4"/>
  </w:num>
  <w:num w:numId="6">
    <w:abstractNumId w:val="8"/>
  </w:num>
  <w:num w:numId="7">
    <w:abstractNumId w:val="7"/>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2D739E"/>
    <w:rsid w:val="00020D3C"/>
    <w:rsid w:val="00031D58"/>
    <w:rsid w:val="000339F8"/>
    <w:rsid w:val="00081945"/>
    <w:rsid w:val="0009280E"/>
    <w:rsid w:val="000F2388"/>
    <w:rsid w:val="00106181"/>
    <w:rsid w:val="001371B9"/>
    <w:rsid w:val="001429C4"/>
    <w:rsid w:val="00170709"/>
    <w:rsid w:val="001F3099"/>
    <w:rsid w:val="00200CA6"/>
    <w:rsid w:val="00224E71"/>
    <w:rsid w:val="00240062"/>
    <w:rsid w:val="00256F26"/>
    <w:rsid w:val="0029547C"/>
    <w:rsid w:val="002B026F"/>
    <w:rsid w:val="002C02BB"/>
    <w:rsid w:val="002C3A0C"/>
    <w:rsid w:val="002D739E"/>
    <w:rsid w:val="0036039B"/>
    <w:rsid w:val="0039113F"/>
    <w:rsid w:val="003B45A1"/>
    <w:rsid w:val="003C2EBC"/>
    <w:rsid w:val="0040789B"/>
    <w:rsid w:val="00444450"/>
    <w:rsid w:val="00474BBC"/>
    <w:rsid w:val="0048469D"/>
    <w:rsid w:val="004C4F50"/>
    <w:rsid w:val="004E1E3B"/>
    <w:rsid w:val="004E3099"/>
    <w:rsid w:val="004E7366"/>
    <w:rsid w:val="00517F7D"/>
    <w:rsid w:val="00542B72"/>
    <w:rsid w:val="0054681E"/>
    <w:rsid w:val="006379AB"/>
    <w:rsid w:val="006465ED"/>
    <w:rsid w:val="00667A0E"/>
    <w:rsid w:val="00674CB4"/>
    <w:rsid w:val="006A1D11"/>
    <w:rsid w:val="006B4448"/>
    <w:rsid w:val="007005E3"/>
    <w:rsid w:val="0071289A"/>
    <w:rsid w:val="007430D9"/>
    <w:rsid w:val="007542F2"/>
    <w:rsid w:val="00766C06"/>
    <w:rsid w:val="007B1EE2"/>
    <w:rsid w:val="007D6859"/>
    <w:rsid w:val="00867D70"/>
    <w:rsid w:val="00896AED"/>
    <w:rsid w:val="008C463E"/>
    <w:rsid w:val="008E0743"/>
    <w:rsid w:val="008F58B0"/>
    <w:rsid w:val="00932BA0"/>
    <w:rsid w:val="00974606"/>
    <w:rsid w:val="00975440"/>
    <w:rsid w:val="00994E50"/>
    <w:rsid w:val="00A8027D"/>
    <w:rsid w:val="00AA2575"/>
    <w:rsid w:val="00AE5D6D"/>
    <w:rsid w:val="00AF511C"/>
    <w:rsid w:val="00AF6B72"/>
    <w:rsid w:val="00B30DA5"/>
    <w:rsid w:val="00B51279"/>
    <w:rsid w:val="00B627BD"/>
    <w:rsid w:val="00B77B35"/>
    <w:rsid w:val="00BA18BA"/>
    <w:rsid w:val="00BC08BB"/>
    <w:rsid w:val="00BC72DE"/>
    <w:rsid w:val="00BC7355"/>
    <w:rsid w:val="00BF3A05"/>
    <w:rsid w:val="00C001C1"/>
    <w:rsid w:val="00C20E28"/>
    <w:rsid w:val="00C7059A"/>
    <w:rsid w:val="00CA608D"/>
    <w:rsid w:val="00CB579B"/>
    <w:rsid w:val="00CE5B7E"/>
    <w:rsid w:val="00D35DAF"/>
    <w:rsid w:val="00D76AD9"/>
    <w:rsid w:val="00D7792E"/>
    <w:rsid w:val="00D9239F"/>
    <w:rsid w:val="00E11AF3"/>
    <w:rsid w:val="00E15F93"/>
    <w:rsid w:val="00E46BB9"/>
    <w:rsid w:val="00E63592"/>
    <w:rsid w:val="00E65BF2"/>
    <w:rsid w:val="00F25918"/>
    <w:rsid w:val="00F7786E"/>
    <w:rsid w:val="00FC2D0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39E"/>
    <w:rPr>
      <w:rFonts w:ascii="Times New Roman" w:hAnsi="Times New Roman" w:cs="Times New Roman"/>
    </w:rPr>
  </w:style>
  <w:style w:type="paragraph" w:styleId="Heading3">
    <w:name w:val="heading 3"/>
    <w:basedOn w:val="Normal"/>
    <w:link w:val="Heading3Char"/>
    <w:uiPriority w:val="9"/>
    <w:qFormat/>
    <w:rsid w:val="002D739E"/>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739E"/>
    <w:rPr>
      <w:rFonts w:ascii="Times New Roman" w:eastAsia="Times New Roman" w:hAnsi="Times New Roman" w:cs="Times New Roman"/>
      <w:b/>
      <w:bCs/>
      <w:sz w:val="27"/>
      <w:szCs w:val="27"/>
    </w:rPr>
  </w:style>
  <w:style w:type="paragraph" w:styleId="NormalWeb">
    <w:name w:val="Normal (Web)"/>
    <w:basedOn w:val="Normal"/>
    <w:uiPriority w:val="99"/>
    <w:unhideWhenUsed/>
    <w:rsid w:val="002D739E"/>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unhideWhenUsed/>
    <w:rsid w:val="002D739E"/>
    <w:rPr>
      <w:color w:val="0000FF"/>
      <w:u w:val="single"/>
    </w:rPr>
  </w:style>
  <w:style w:type="paragraph" w:styleId="FootnoteText">
    <w:name w:val="footnote text"/>
    <w:basedOn w:val="Normal"/>
    <w:link w:val="FootnoteTextChar"/>
    <w:uiPriority w:val="99"/>
    <w:unhideWhenUsed/>
    <w:rsid w:val="002D739E"/>
    <w:pPr>
      <w:bidi/>
      <w:spacing w:after="0" w:line="240" w:lineRule="auto"/>
    </w:pPr>
    <w:rPr>
      <w:rFonts w:asciiTheme="minorHAnsi" w:hAnsiTheme="minorHAnsi" w:cstheme="minorBidi"/>
      <w:sz w:val="20"/>
      <w:szCs w:val="20"/>
      <w:lang w:bidi="fa-IR"/>
    </w:rPr>
  </w:style>
  <w:style w:type="character" w:customStyle="1" w:styleId="FootnoteTextChar">
    <w:name w:val="Footnote Text Char"/>
    <w:basedOn w:val="DefaultParagraphFont"/>
    <w:link w:val="FootnoteText"/>
    <w:uiPriority w:val="99"/>
    <w:rsid w:val="002D739E"/>
    <w:rPr>
      <w:sz w:val="20"/>
      <w:szCs w:val="20"/>
      <w:lang w:bidi="fa-IR"/>
    </w:rPr>
  </w:style>
  <w:style w:type="character" w:styleId="FootnoteReference">
    <w:name w:val="footnote reference"/>
    <w:basedOn w:val="DefaultParagraphFont"/>
    <w:uiPriority w:val="99"/>
    <w:semiHidden/>
    <w:unhideWhenUsed/>
    <w:rsid w:val="002D739E"/>
    <w:rPr>
      <w:vertAlign w:val="superscript"/>
    </w:rPr>
  </w:style>
  <w:style w:type="character" w:customStyle="1" w:styleId="ay">
    <w:name w:val="ay"/>
    <w:basedOn w:val="DefaultParagraphFont"/>
    <w:rsid w:val="002D739E"/>
  </w:style>
  <w:style w:type="paragraph" w:styleId="Footer">
    <w:name w:val="footer"/>
    <w:basedOn w:val="Normal"/>
    <w:link w:val="FooterChar"/>
    <w:uiPriority w:val="99"/>
    <w:unhideWhenUsed/>
    <w:rsid w:val="002D73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39E"/>
    <w:rPr>
      <w:rFonts w:ascii="Times New Roman" w:hAnsi="Times New Roman" w:cs="Times New Roman"/>
    </w:rPr>
  </w:style>
  <w:style w:type="paragraph" w:styleId="ListParagraph">
    <w:name w:val="List Paragraph"/>
    <w:basedOn w:val="Normal"/>
    <w:uiPriority w:val="34"/>
    <w:qFormat/>
    <w:rsid w:val="002D739E"/>
    <w:pPr>
      <w:ind w:left="720"/>
      <w:contextualSpacing/>
    </w:pPr>
  </w:style>
  <w:style w:type="character" w:customStyle="1" w:styleId="s">
    <w:name w:val="s"/>
    <w:basedOn w:val="DefaultParagraphFont"/>
    <w:rsid w:val="002D739E"/>
  </w:style>
  <w:style w:type="character" w:customStyle="1" w:styleId="st">
    <w:name w:val="st"/>
    <w:basedOn w:val="DefaultParagraphFont"/>
    <w:rsid w:val="002D739E"/>
  </w:style>
  <w:style w:type="character" w:styleId="Emphasis">
    <w:name w:val="Emphasis"/>
    <w:basedOn w:val="DefaultParagraphFont"/>
    <w:uiPriority w:val="20"/>
    <w:qFormat/>
    <w:rsid w:val="002D739E"/>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dabbor.org/?page=tadabbor&amp;SOID=5&amp;AYID=5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adabbor.org/?page=tadabbor&amp;SOID=70&amp;AYID=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adabbor.org/?page=tadabbor&amp;SOID=9&amp;AYID=72" TargetMode="External"/><Relationship Id="rId5" Type="http://schemas.openxmlformats.org/officeDocument/2006/relationships/footnotes" Target="footnotes.xml"/><Relationship Id="rId10" Type="http://schemas.openxmlformats.org/officeDocument/2006/relationships/hyperlink" Target="http://tadabbor.org/?page=tadabbor&amp;SOID=10&amp;AYID=62" TargetMode="External"/><Relationship Id="rId4" Type="http://schemas.openxmlformats.org/officeDocument/2006/relationships/webSettings" Target="webSettings.xml"/><Relationship Id="rId9" Type="http://schemas.openxmlformats.org/officeDocument/2006/relationships/hyperlink" Target="http://tadabbor.org/?page=tadabbor&amp;SOID=7&amp;AYID=5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18</Pages>
  <Words>3922</Words>
  <Characters>22358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dc:creator>
  <cp:lastModifiedBy>hadi</cp:lastModifiedBy>
  <cp:revision>11</cp:revision>
  <dcterms:created xsi:type="dcterms:W3CDTF">2018-01-19T18:35:00Z</dcterms:created>
  <dcterms:modified xsi:type="dcterms:W3CDTF">2018-01-19T19:04:00Z</dcterms:modified>
</cp:coreProperties>
</file>