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9A4" w:rsidRPr="00EC29A4" w:rsidRDefault="00607CED" w:rsidP="00B833BB">
      <w:pPr>
        <w:bidi/>
        <w:jc w:val="center"/>
        <w:rPr>
          <w:b/>
          <w:bCs/>
          <w:sz w:val="32"/>
          <w:lang w:bidi="fa-IR"/>
        </w:rPr>
      </w:pPr>
      <w:r w:rsidRPr="00607CED">
        <w:rPr>
          <w:rFonts w:cs="B Titr"/>
          <w:sz w:val="28"/>
          <w:szCs w:val="28"/>
          <w:rtl/>
        </w:rPr>
        <w:t>بررس</w:t>
      </w:r>
      <w:r w:rsidRPr="00607CED">
        <w:rPr>
          <w:rFonts w:cs="B Titr" w:hint="cs"/>
          <w:sz w:val="28"/>
          <w:szCs w:val="28"/>
          <w:rtl/>
        </w:rPr>
        <w:t>ی</w:t>
      </w:r>
      <w:r w:rsidRPr="00607CED">
        <w:rPr>
          <w:rFonts w:cs="B Titr"/>
          <w:sz w:val="28"/>
          <w:szCs w:val="28"/>
          <w:rtl/>
        </w:rPr>
        <w:t xml:space="preserve"> </w:t>
      </w:r>
      <w:r w:rsidR="00B833BB">
        <w:rPr>
          <w:rFonts w:cs="B Titr" w:hint="cs"/>
          <w:sz w:val="28"/>
          <w:szCs w:val="28"/>
          <w:rtl/>
        </w:rPr>
        <w:t>عددی</w:t>
      </w:r>
      <w:r w:rsidRPr="00607CED">
        <w:rPr>
          <w:rFonts w:cs="B Titr"/>
          <w:sz w:val="28"/>
          <w:szCs w:val="28"/>
          <w:rtl/>
        </w:rPr>
        <w:t xml:space="preserve"> آسا</w:t>
      </w:r>
      <w:r w:rsidRPr="00607CED">
        <w:rPr>
          <w:rFonts w:cs="B Titr" w:hint="cs"/>
          <w:sz w:val="28"/>
          <w:szCs w:val="28"/>
          <w:rtl/>
        </w:rPr>
        <w:t>ی</w:t>
      </w:r>
      <w:r w:rsidRPr="00607CED">
        <w:rPr>
          <w:rFonts w:cs="B Titr" w:hint="eastAsia"/>
          <w:sz w:val="28"/>
          <w:szCs w:val="28"/>
          <w:rtl/>
        </w:rPr>
        <w:t>ش</w:t>
      </w:r>
      <w:r w:rsidRPr="00607CED">
        <w:rPr>
          <w:rFonts w:cs="B Titr"/>
          <w:sz w:val="28"/>
          <w:szCs w:val="28"/>
          <w:rtl/>
        </w:rPr>
        <w:t xml:space="preserve"> حرارت</w:t>
      </w:r>
      <w:r w:rsidRPr="00607CED">
        <w:rPr>
          <w:rFonts w:cs="B Titr" w:hint="cs"/>
          <w:sz w:val="28"/>
          <w:szCs w:val="28"/>
          <w:rtl/>
        </w:rPr>
        <w:t>ی</w:t>
      </w:r>
      <w:r w:rsidRPr="00607CED">
        <w:rPr>
          <w:rFonts w:cs="B Titr"/>
          <w:sz w:val="28"/>
          <w:szCs w:val="28"/>
          <w:rtl/>
        </w:rPr>
        <w:t xml:space="preserve"> در</w:t>
      </w:r>
      <w:r w:rsidR="00033E7C">
        <w:rPr>
          <w:rFonts w:cs="B Titr" w:hint="cs"/>
          <w:sz w:val="28"/>
          <w:szCs w:val="28"/>
          <w:rtl/>
        </w:rPr>
        <w:t>یک</w:t>
      </w:r>
      <w:r w:rsidRPr="00607CED">
        <w:rPr>
          <w:rFonts w:cs="B Titr"/>
          <w:sz w:val="28"/>
          <w:szCs w:val="28"/>
          <w:rtl/>
        </w:rPr>
        <w:t xml:space="preserve"> اتاق مجهز به د</w:t>
      </w:r>
      <w:r w:rsidRPr="00607CED">
        <w:rPr>
          <w:rFonts w:cs="B Titr" w:hint="cs"/>
          <w:sz w:val="28"/>
          <w:szCs w:val="28"/>
          <w:rtl/>
        </w:rPr>
        <w:t>ی</w:t>
      </w:r>
      <w:r w:rsidRPr="00607CED">
        <w:rPr>
          <w:rFonts w:cs="B Titr" w:hint="eastAsia"/>
          <w:sz w:val="28"/>
          <w:szCs w:val="28"/>
          <w:rtl/>
        </w:rPr>
        <w:t>وار</w:t>
      </w:r>
      <w:r w:rsidRPr="00607CED">
        <w:rPr>
          <w:rFonts w:cs="B Titr"/>
          <w:sz w:val="28"/>
          <w:szCs w:val="28"/>
          <w:rtl/>
        </w:rPr>
        <w:t xml:space="preserve"> ترومب </w:t>
      </w:r>
    </w:p>
    <w:p w:rsidR="00D61A3B" w:rsidRDefault="00D61A3B">
      <w:pPr>
        <w:pStyle w:val="BodyText2"/>
        <w:rPr>
          <w:sz w:val="28"/>
        </w:rPr>
      </w:pPr>
    </w:p>
    <w:p w:rsidR="00D61A3B" w:rsidRPr="00CF216A" w:rsidRDefault="00D61A3B" w:rsidP="00A37FE7">
      <w:pPr>
        <w:bidi/>
        <w:spacing w:line="400" w:lineRule="exact"/>
        <w:jc w:val="center"/>
        <w:rPr>
          <w:rFonts w:cs="B Nazanin"/>
          <w:szCs w:val="28"/>
          <w:rtl/>
          <w:lang w:bidi="fa-IR"/>
        </w:rPr>
      </w:pPr>
      <w:r w:rsidRPr="008540DF">
        <w:rPr>
          <w:rFonts w:cs="B Nazanin"/>
          <w:b/>
          <w:bCs/>
          <w:sz w:val="28"/>
          <w:szCs w:val="28"/>
        </w:rPr>
        <w:t xml:space="preserve"> </w:t>
      </w:r>
      <w:r w:rsidR="00607CED" w:rsidRPr="00CF216A">
        <w:rPr>
          <w:rFonts w:cs="B Zar" w:hint="cs"/>
          <w:sz w:val="28"/>
          <w:szCs w:val="28"/>
          <w:rtl/>
          <w:lang w:val="en-GB" w:bidi="fa-IR"/>
        </w:rPr>
        <w:t>منوچهرجوادی</w:t>
      </w:r>
      <w:r w:rsidR="00607CED" w:rsidRPr="00CF216A">
        <w:rPr>
          <w:rFonts w:cs="B Zar" w:hint="eastAsia"/>
          <w:sz w:val="28"/>
          <w:szCs w:val="28"/>
          <w:rtl/>
          <w:lang w:val="en-GB" w:bidi="fa-IR"/>
        </w:rPr>
        <w:t>‌</w:t>
      </w:r>
      <w:r w:rsidR="00607CED" w:rsidRPr="00CF216A">
        <w:rPr>
          <w:rFonts w:cs="B Zar" w:hint="cs"/>
          <w:sz w:val="28"/>
          <w:szCs w:val="28"/>
          <w:rtl/>
          <w:lang w:val="en-GB" w:bidi="fa-IR"/>
        </w:rPr>
        <w:t>وند</w:t>
      </w:r>
      <w:r w:rsidR="009B3E9D" w:rsidRPr="00CF216A">
        <w:rPr>
          <w:rFonts w:cs="B Zar" w:hint="cs"/>
          <w:sz w:val="28"/>
          <w:szCs w:val="28"/>
          <w:vertAlign w:val="superscript"/>
          <w:rtl/>
          <w:lang w:val="en-GB" w:bidi="fa-IR"/>
        </w:rPr>
        <w:t>1</w:t>
      </w:r>
      <w:r w:rsidR="00961A0E" w:rsidRPr="00CF216A">
        <w:rPr>
          <w:rFonts w:cs="B Zar" w:hint="cs"/>
          <w:sz w:val="28"/>
          <w:szCs w:val="28"/>
          <w:rtl/>
          <w:lang w:val="en-GB" w:bidi="fa-IR"/>
        </w:rPr>
        <w:t xml:space="preserve">، </w:t>
      </w:r>
      <w:r w:rsidR="00607CED" w:rsidRPr="00CF216A">
        <w:rPr>
          <w:rFonts w:cs="B Zar" w:hint="cs"/>
          <w:sz w:val="28"/>
          <w:szCs w:val="28"/>
          <w:rtl/>
          <w:lang w:val="en-GB" w:bidi="fa-IR"/>
        </w:rPr>
        <w:t>مرتضی عبدل</w:t>
      </w:r>
      <w:r w:rsidR="00607CED" w:rsidRPr="00CF216A">
        <w:rPr>
          <w:rFonts w:cs="B Zar" w:hint="eastAsia"/>
          <w:sz w:val="28"/>
          <w:szCs w:val="28"/>
          <w:rtl/>
          <w:lang w:val="en-GB" w:bidi="fa-IR"/>
        </w:rPr>
        <w:t>‌</w:t>
      </w:r>
      <w:r w:rsidR="00607CED" w:rsidRPr="00CF216A">
        <w:rPr>
          <w:rFonts w:cs="B Zar" w:hint="cs"/>
          <w:sz w:val="28"/>
          <w:szCs w:val="28"/>
          <w:rtl/>
          <w:lang w:val="en-GB" w:bidi="fa-IR"/>
        </w:rPr>
        <w:t>زاده</w:t>
      </w:r>
      <w:r w:rsidR="009E5BCF" w:rsidRPr="00CF216A">
        <w:rPr>
          <w:rFonts w:cs="B Zar"/>
          <w:sz w:val="28"/>
          <w:szCs w:val="28"/>
          <w:rtl/>
          <w:lang w:val="en-GB" w:bidi="fa-IR"/>
        </w:rPr>
        <w:t>‏</w:t>
      </w:r>
      <w:r w:rsidR="009B3E9D" w:rsidRPr="00CF216A">
        <w:rPr>
          <w:rFonts w:cs="B Zar" w:hint="cs"/>
          <w:sz w:val="28"/>
          <w:szCs w:val="28"/>
          <w:vertAlign w:val="superscript"/>
          <w:rtl/>
          <w:lang w:val="en-GB" w:bidi="fa-IR"/>
        </w:rPr>
        <w:t>2</w:t>
      </w:r>
      <w:r w:rsidR="00961A0E" w:rsidRPr="00CF216A">
        <w:rPr>
          <w:rFonts w:cs="B Zar" w:hint="cs"/>
          <w:sz w:val="28"/>
          <w:szCs w:val="28"/>
          <w:rtl/>
          <w:lang w:val="en-GB" w:bidi="fa-IR"/>
        </w:rPr>
        <w:t>،</w:t>
      </w:r>
    </w:p>
    <w:p w:rsidR="00D61A3B" w:rsidRPr="00CF216A" w:rsidRDefault="00961A0E" w:rsidP="00475B11">
      <w:pPr>
        <w:bidi/>
        <w:spacing w:before="60" w:line="400" w:lineRule="exact"/>
        <w:jc w:val="center"/>
        <w:rPr>
          <w:rFonts w:cs="B Nazanin"/>
          <w:sz w:val="20"/>
          <w:szCs w:val="20"/>
          <w:rtl/>
          <w:lang w:val="en-GB" w:bidi="fa-IR"/>
        </w:rPr>
      </w:pPr>
      <w:r w:rsidRPr="00CF216A">
        <w:rPr>
          <w:rFonts w:cs="B Nazanin" w:hint="cs"/>
          <w:sz w:val="20"/>
          <w:szCs w:val="20"/>
          <w:rtl/>
          <w:lang w:val="en-GB" w:bidi="fa-IR"/>
        </w:rPr>
        <w:t>1</w:t>
      </w:r>
      <w:r w:rsidRPr="00CF216A">
        <w:rPr>
          <w:rFonts w:cs="B Zar" w:hint="cs"/>
          <w:rtl/>
          <w:lang w:val="en-GB" w:bidi="fa-IR"/>
        </w:rPr>
        <w:t xml:space="preserve">- </w:t>
      </w:r>
      <w:r w:rsidR="00607CED" w:rsidRPr="00CF216A">
        <w:rPr>
          <w:rFonts w:cs="B Zar"/>
          <w:rtl/>
          <w:lang w:val="en-GB" w:bidi="fa-IR"/>
        </w:rPr>
        <w:t>دانشجو</w:t>
      </w:r>
      <w:r w:rsidR="00475B11" w:rsidRPr="00CF216A">
        <w:rPr>
          <w:rFonts w:cs="B Zar" w:hint="cs"/>
          <w:rtl/>
          <w:lang w:bidi="fa-IR"/>
        </w:rPr>
        <w:t xml:space="preserve"> کارشناسی ارشد تبدیل انرژی</w:t>
      </w:r>
      <w:r w:rsidR="00607CED" w:rsidRPr="00CF216A">
        <w:rPr>
          <w:rFonts w:cs="B Zar"/>
          <w:rtl/>
          <w:lang w:val="en-GB" w:bidi="fa-IR"/>
        </w:rPr>
        <w:t xml:space="preserve">، دانشکده </w:t>
      </w:r>
      <w:r w:rsidR="00475B11" w:rsidRPr="00CF216A">
        <w:rPr>
          <w:rFonts w:cs="B Zar" w:hint="cs"/>
          <w:rtl/>
          <w:lang w:val="en-GB" w:bidi="fa-IR"/>
        </w:rPr>
        <w:t>مهندسی مکانیک و مواد</w:t>
      </w:r>
      <w:r w:rsidR="00607CED" w:rsidRPr="00CF216A">
        <w:rPr>
          <w:rFonts w:cs="B Zar" w:hint="eastAsia"/>
          <w:rtl/>
          <w:lang w:val="en-GB" w:bidi="fa-IR"/>
        </w:rPr>
        <w:t>،</w:t>
      </w:r>
      <w:r w:rsidR="00607CED" w:rsidRPr="00CF216A">
        <w:rPr>
          <w:rFonts w:cs="B Zar"/>
          <w:rtl/>
          <w:lang w:val="en-GB" w:bidi="fa-IR"/>
        </w:rPr>
        <w:t xml:space="preserve"> گروه تبد</w:t>
      </w:r>
      <w:r w:rsidR="00607CED" w:rsidRPr="00CF216A">
        <w:rPr>
          <w:rFonts w:cs="B Zar" w:hint="cs"/>
          <w:rtl/>
          <w:lang w:val="en-GB" w:bidi="fa-IR"/>
        </w:rPr>
        <w:t>ی</w:t>
      </w:r>
      <w:r w:rsidR="00607CED" w:rsidRPr="00CF216A">
        <w:rPr>
          <w:rFonts w:cs="B Zar" w:hint="eastAsia"/>
          <w:rtl/>
          <w:lang w:val="en-GB" w:bidi="fa-IR"/>
        </w:rPr>
        <w:t>ل</w:t>
      </w:r>
      <w:r w:rsidR="00607CED" w:rsidRPr="00CF216A">
        <w:rPr>
          <w:rFonts w:cs="B Zar"/>
          <w:rtl/>
          <w:lang w:val="en-GB" w:bidi="fa-IR"/>
        </w:rPr>
        <w:t xml:space="preserve"> و س</w:t>
      </w:r>
      <w:r w:rsidR="00607CED" w:rsidRPr="00CF216A">
        <w:rPr>
          <w:rFonts w:cs="B Zar" w:hint="cs"/>
          <w:rtl/>
          <w:lang w:val="en-GB" w:bidi="fa-IR"/>
        </w:rPr>
        <w:t>ی</w:t>
      </w:r>
      <w:r w:rsidR="00607CED" w:rsidRPr="00CF216A">
        <w:rPr>
          <w:rFonts w:cs="B Zar" w:hint="eastAsia"/>
          <w:rtl/>
          <w:lang w:val="en-GB" w:bidi="fa-IR"/>
        </w:rPr>
        <w:t>ستم‌ها</w:t>
      </w:r>
      <w:r w:rsidR="00607CED" w:rsidRPr="00CF216A">
        <w:rPr>
          <w:rFonts w:cs="B Zar" w:hint="cs"/>
          <w:rtl/>
          <w:lang w:val="en-GB" w:bidi="fa-IR"/>
        </w:rPr>
        <w:t>ی</w:t>
      </w:r>
      <w:r w:rsidR="00607CED" w:rsidRPr="00CF216A">
        <w:rPr>
          <w:rFonts w:cs="B Zar"/>
          <w:rtl/>
          <w:lang w:val="en-GB" w:bidi="fa-IR"/>
        </w:rPr>
        <w:t xml:space="preserve"> انرژ</w:t>
      </w:r>
      <w:r w:rsidR="00607CED" w:rsidRPr="00CF216A">
        <w:rPr>
          <w:rFonts w:cs="B Zar" w:hint="cs"/>
          <w:rtl/>
          <w:lang w:val="en-GB" w:bidi="fa-IR"/>
        </w:rPr>
        <w:t>ی</w:t>
      </w:r>
      <w:r w:rsidR="00607CED" w:rsidRPr="00CF216A">
        <w:rPr>
          <w:rFonts w:cs="B Zar" w:hint="eastAsia"/>
          <w:rtl/>
          <w:lang w:val="en-GB" w:bidi="fa-IR"/>
        </w:rPr>
        <w:t>،</w:t>
      </w:r>
      <w:r w:rsidR="00607CED" w:rsidRPr="00CF216A">
        <w:rPr>
          <w:rFonts w:cs="B Zar"/>
          <w:rtl/>
          <w:lang w:val="en-GB" w:bidi="fa-IR"/>
        </w:rPr>
        <w:t xml:space="preserve"> دانشگاه تحص</w:t>
      </w:r>
      <w:r w:rsidR="00607CED" w:rsidRPr="00CF216A">
        <w:rPr>
          <w:rFonts w:cs="B Zar" w:hint="cs"/>
          <w:rtl/>
          <w:lang w:val="en-GB" w:bidi="fa-IR"/>
        </w:rPr>
        <w:t>ی</w:t>
      </w:r>
      <w:r w:rsidR="00607CED" w:rsidRPr="00CF216A">
        <w:rPr>
          <w:rFonts w:cs="B Zar" w:hint="eastAsia"/>
          <w:rtl/>
          <w:lang w:val="en-GB" w:bidi="fa-IR"/>
        </w:rPr>
        <w:t>لات</w:t>
      </w:r>
      <w:r w:rsidR="00607CED" w:rsidRPr="00CF216A">
        <w:rPr>
          <w:rFonts w:cs="B Zar"/>
          <w:rtl/>
          <w:lang w:val="en-GB" w:bidi="fa-IR"/>
        </w:rPr>
        <w:t xml:space="preserve"> تکم</w:t>
      </w:r>
      <w:r w:rsidR="00607CED" w:rsidRPr="00CF216A">
        <w:rPr>
          <w:rFonts w:cs="B Zar" w:hint="cs"/>
          <w:rtl/>
          <w:lang w:val="en-GB" w:bidi="fa-IR"/>
        </w:rPr>
        <w:t>ی</w:t>
      </w:r>
      <w:r w:rsidR="00607CED" w:rsidRPr="00CF216A">
        <w:rPr>
          <w:rFonts w:cs="B Zar" w:hint="eastAsia"/>
          <w:rtl/>
          <w:lang w:val="en-GB" w:bidi="fa-IR"/>
        </w:rPr>
        <w:t>ل</w:t>
      </w:r>
      <w:r w:rsidR="00607CED" w:rsidRPr="00CF216A">
        <w:rPr>
          <w:rFonts w:cs="B Zar" w:hint="cs"/>
          <w:rtl/>
          <w:lang w:val="en-GB" w:bidi="fa-IR"/>
        </w:rPr>
        <w:t>ی</w:t>
      </w:r>
      <w:r w:rsidR="00607CED" w:rsidRPr="00CF216A">
        <w:rPr>
          <w:rFonts w:cs="B Zar"/>
          <w:rtl/>
          <w:lang w:val="en-GB" w:bidi="fa-IR"/>
        </w:rPr>
        <w:t xml:space="preserve"> صنعت</w:t>
      </w:r>
      <w:r w:rsidR="00607CED" w:rsidRPr="00CF216A">
        <w:rPr>
          <w:rFonts w:cs="B Zar" w:hint="cs"/>
          <w:rtl/>
          <w:lang w:val="en-GB" w:bidi="fa-IR"/>
        </w:rPr>
        <w:t>ی</w:t>
      </w:r>
      <w:r w:rsidR="00607CED" w:rsidRPr="00CF216A">
        <w:rPr>
          <w:rFonts w:cs="B Zar"/>
          <w:rtl/>
          <w:lang w:val="en-GB" w:bidi="fa-IR"/>
        </w:rPr>
        <w:t xml:space="preserve"> و فناور</w:t>
      </w:r>
      <w:r w:rsidR="00607CED" w:rsidRPr="00CF216A">
        <w:rPr>
          <w:rFonts w:cs="B Zar" w:hint="cs"/>
          <w:rtl/>
          <w:lang w:val="en-GB" w:bidi="fa-IR"/>
        </w:rPr>
        <w:t>ی</w:t>
      </w:r>
      <w:r w:rsidR="00607CED" w:rsidRPr="00CF216A">
        <w:rPr>
          <w:rFonts w:cs="B Zar"/>
          <w:rtl/>
          <w:lang w:val="en-GB" w:bidi="fa-IR"/>
        </w:rPr>
        <w:t xml:space="preserve"> پ</w:t>
      </w:r>
      <w:r w:rsidR="00607CED" w:rsidRPr="00CF216A">
        <w:rPr>
          <w:rFonts w:cs="B Zar" w:hint="cs"/>
          <w:rtl/>
          <w:lang w:val="en-GB" w:bidi="fa-IR"/>
        </w:rPr>
        <w:t>ی</w:t>
      </w:r>
      <w:r w:rsidR="00607CED" w:rsidRPr="00CF216A">
        <w:rPr>
          <w:rFonts w:cs="B Zar" w:hint="eastAsia"/>
          <w:rtl/>
          <w:lang w:val="en-GB" w:bidi="fa-IR"/>
        </w:rPr>
        <w:t>شرفته،</w:t>
      </w:r>
      <w:r w:rsidR="00607CED" w:rsidRPr="00CF216A">
        <w:rPr>
          <w:rFonts w:cs="B Zar"/>
          <w:rtl/>
          <w:lang w:val="en-GB" w:bidi="fa-IR"/>
        </w:rPr>
        <w:t xml:space="preserve"> ‏کرمان</w:t>
      </w:r>
    </w:p>
    <w:p w:rsidR="00961A0E" w:rsidRPr="00CF216A" w:rsidRDefault="00D61A3B" w:rsidP="00CF216A">
      <w:pPr>
        <w:bidi/>
        <w:spacing w:before="60" w:line="400" w:lineRule="exact"/>
        <w:jc w:val="center"/>
        <w:rPr>
          <w:rFonts w:cs="B Nazanin"/>
          <w:sz w:val="20"/>
          <w:szCs w:val="20"/>
          <w:rtl/>
          <w:lang w:val="en-GB" w:bidi="fa-IR"/>
        </w:rPr>
      </w:pPr>
      <w:r w:rsidRPr="00CF216A">
        <w:rPr>
          <w:rFonts w:cs="B Zar"/>
        </w:rPr>
        <w:t xml:space="preserve"> </w:t>
      </w:r>
      <w:r w:rsidR="00961A0E" w:rsidRPr="00CF216A">
        <w:rPr>
          <w:rFonts w:cs="B Zar" w:hint="cs"/>
          <w:rtl/>
          <w:lang w:val="en-GB" w:bidi="fa-IR"/>
        </w:rPr>
        <w:t xml:space="preserve">2- </w:t>
      </w:r>
      <w:r w:rsidR="00475B11" w:rsidRPr="00CF216A">
        <w:rPr>
          <w:rFonts w:cs="B Zar" w:hint="cs"/>
          <w:rtl/>
          <w:lang w:val="en-GB" w:bidi="fa-IR"/>
        </w:rPr>
        <w:t>دانشیار</w:t>
      </w:r>
      <w:r w:rsidR="00CF216A">
        <w:rPr>
          <w:rFonts w:cs="B Zar" w:hint="cs"/>
          <w:rtl/>
          <w:lang w:val="en-GB" w:bidi="fa-IR"/>
        </w:rPr>
        <w:t xml:space="preserve"> مهندسی مکانیک</w:t>
      </w:r>
      <w:r w:rsidR="00475B11" w:rsidRPr="00CF216A">
        <w:rPr>
          <w:rFonts w:cs="B Zar" w:hint="cs"/>
          <w:rtl/>
          <w:lang w:val="en-GB" w:bidi="fa-IR"/>
        </w:rPr>
        <w:t xml:space="preserve">، </w:t>
      </w:r>
      <w:r w:rsidR="00607CED" w:rsidRPr="00CF216A">
        <w:rPr>
          <w:rFonts w:cs="B Zar"/>
          <w:rtl/>
          <w:lang w:val="en-GB" w:bidi="fa-IR"/>
        </w:rPr>
        <w:t xml:space="preserve">دانشکده </w:t>
      </w:r>
      <w:r w:rsidR="00475B11" w:rsidRPr="00CF216A">
        <w:rPr>
          <w:rFonts w:cs="B Zar"/>
          <w:rtl/>
          <w:lang w:val="en-GB" w:bidi="fa-IR"/>
        </w:rPr>
        <w:t>مهندس</w:t>
      </w:r>
      <w:r w:rsidR="00475B11" w:rsidRPr="00CF216A">
        <w:rPr>
          <w:rFonts w:cs="B Zar" w:hint="cs"/>
          <w:rtl/>
          <w:lang w:val="en-GB" w:bidi="fa-IR"/>
        </w:rPr>
        <w:t>ی</w:t>
      </w:r>
      <w:r w:rsidR="00475B11" w:rsidRPr="00CF216A">
        <w:rPr>
          <w:rFonts w:cs="B Zar"/>
          <w:rtl/>
          <w:lang w:val="en-GB" w:bidi="fa-IR"/>
        </w:rPr>
        <w:t xml:space="preserve"> مکان</w:t>
      </w:r>
      <w:r w:rsidR="00475B11" w:rsidRPr="00CF216A">
        <w:rPr>
          <w:rFonts w:cs="B Zar" w:hint="cs"/>
          <w:rtl/>
          <w:lang w:val="en-GB" w:bidi="fa-IR"/>
        </w:rPr>
        <w:t>ی</w:t>
      </w:r>
      <w:r w:rsidR="00475B11" w:rsidRPr="00CF216A">
        <w:rPr>
          <w:rFonts w:cs="B Zar" w:hint="eastAsia"/>
          <w:rtl/>
          <w:lang w:val="en-GB" w:bidi="fa-IR"/>
        </w:rPr>
        <w:t>ک</w:t>
      </w:r>
      <w:r w:rsidR="00475B11" w:rsidRPr="00CF216A">
        <w:rPr>
          <w:rFonts w:cs="B Zar"/>
          <w:rtl/>
          <w:lang w:val="en-GB" w:bidi="fa-IR"/>
        </w:rPr>
        <w:t xml:space="preserve"> و مواد</w:t>
      </w:r>
      <w:r w:rsidR="00607CED" w:rsidRPr="00CF216A">
        <w:rPr>
          <w:rFonts w:cs="B Zar" w:hint="eastAsia"/>
          <w:rtl/>
          <w:lang w:val="en-GB" w:bidi="fa-IR"/>
        </w:rPr>
        <w:t>،</w:t>
      </w:r>
      <w:r w:rsidR="00607CED" w:rsidRPr="00CF216A">
        <w:rPr>
          <w:rFonts w:cs="B Zar"/>
          <w:rtl/>
          <w:lang w:val="en-GB" w:bidi="fa-IR"/>
        </w:rPr>
        <w:t xml:space="preserve"> گروه تبد</w:t>
      </w:r>
      <w:r w:rsidR="00607CED" w:rsidRPr="00CF216A">
        <w:rPr>
          <w:rFonts w:cs="B Zar" w:hint="cs"/>
          <w:rtl/>
          <w:lang w:val="en-GB" w:bidi="fa-IR"/>
        </w:rPr>
        <w:t>ی</w:t>
      </w:r>
      <w:r w:rsidR="00607CED" w:rsidRPr="00CF216A">
        <w:rPr>
          <w:rFonts w:cs="B Zar" w:hint="eastAsia"/>
          <w:rtl/>
          <w:lang w:val="en-GB" w:bidi="fa-IR"/>
        </w:rPr>
        <w:t>ل</w:t>
      </w:r>
      <w:r w:rsidR="00607CED" w:rsidRPr="00CF216A">
        <w:rPr>
          <w:rFonts w:cs="B Zar"/>
          <w:rtl/>
          <w:lang w:val="en-GB" w:bidi="fa-IR"/>
        </w:rPr>
        <w:t xml:space="preserve"> و س</w:t>
      </w:r>
      <w:r w:rsidR="00607CED" w:rsidRPr="00CF216A">
        <w:rPr>
          <w:rFonts w:cs="B Zar" w:hint="cs"/>
          <w:rtl/>
          <w:lang w:val="en-GB" w:bidi="fa-IR"/>
        </w:rPr>
        <w:t>ی</w:t>
      </w:r>
      <w:r w:rsidR="00607CED" w:rsidRPr="00CF216A">
        <w:rPr>
          <w:rFonts w:cs="B Zar" w:hint="eastAsia"/>
          <w:rtl/>
          <w:lang w:val="en-GB" w:bidi="fa-IR"/>
        </w:rPr>
        <w:t>ستم‌ها</w:t>
      </w:r>
      <w:r w:rsidR="00607CED" w:rsidRPr="00CF216A">
        <w:rPr>
          <w:rFonts w:cs="B Zar" w:hint="cs"/>
          <w:rtl/>
          <w:lang w:val="en-GB" w:bidi="fa-IR"/>
        </w:rPr>
        <w:t>ی</w:t>
      </w:r>
      <w:r w:rsidR="00607CED" w:rsidRPr="00CF216A">
        <w:rPr>
          <w:rFonts w:cs="B Zar"/>
          <w:rtl/>
          <w:lang w:val="en-GB" w:bidi="fa-IR"/>
        </w:rPr>
        <w:t xml:space="preserve"> انرژ</w:t>
      </w:r>
      <w:r w:rsidR="00607CED" w:rsidRPr="00CF216A">
        <w:rPr>
          <w:rFonts w:cs="B Zar" w:hint="cs"/>
          <w:rtl/>
          <w:lang w:val="en-GB" w:bidi="fa-IR"/>
        </w:rPr>
        <w:t>ی</w:t>
      </w:r>
      <w:r w:rsidR="00607CED" w:rsidRPr="00CF216A">
        <w:rPr>
          <w:rFonts w:cs="B Zar" w:hint="eastAsia"/>
          <w:rtl/>
          <w:lang w:val="en-GB" w:bidi="fa-IR"/>
        </w:rPr>
        <w:t>،</w:t>
      </w:r>
      <w:r w:rsidR="00607CED" w:rsidRPr="00CF216A">
        <w:rPr>
          <w:rFonts w:cs="B Zar"/>
          <w:rtl/>
          <w:lang w:val="en-GB" w:bidi="fa-IR"/>
        </w:rPr>
        <w:t xml:space="preserve"> دانشگاه تحص</w:t>
      </w:r>
      <w:r w:rsidR="00607CED" w:rsidRPr="00CF216A">
        <w:rPr>
          <w:rFonts w:cs="B Zar" w:hint="cs"/>
          <w:rtl/>
          <w:lang w:val="en-GB" w:bidi="fa-IR"/>
        </w:rPr>
        <w:t>ی</w:t>
      </w:r>
      <w:r w:rsidR="00607CED" w:rsidRPr="00CF216A">
        <w:rPr>
          <w:rFonts w:cs="B Zar" w:hint="eastAsia"/>
          <w:rtl/>
          <w:lang w:val="en-GB" w:bidi="fa-IR"/>
        </w:rPr>
        <w:t>لات</w:t>
      </w:r>
      <w:r w:rsidR="00607CED" w:rsidRPr="00CF216A">
        <w:rPr>
          <w:rFonts w:cs="B Zar"/>
          <w:rtl/>
          <w:lang w:val="en-GB" w:bidi="fa-IR"/>
        </w:rPr>
        <w:t xml:space="preserve"> تکم</w:t>
      </w:r>
      <w:r w:rsidR="00607CED" w:rsidRPr="00CF216A">
        <w:rPr>
          <w:rFonts w:cs="B Zar" w:hint="cs"/>
          <w:rtl/>
          <w:lang w:val="en-GB" w:bidi="fa-IR"/>
        </w:rPr>
        <w:t>ی</w:t>
      </w:r>
      <w:r w:rsidR="00607CED" w:rsidRPr="00CF216A">
        <w:rPr>
          <w:rFonts w:cs="B Zar" w:hint="eastAsia"/>
          <w:rtl/>
          <w:lang w:val="en-GB" w:bidi="fa-IR"/>
        </w:rPr>
        <w:t>ل</w:t>
      </w:r>
      <w:r w:rsidR="00607CED" w:rsidRPr="00CF216A">
        <w:rPr>
          <w:rFonts w:cs="B Zar" w:hint="cs"/>
          <w:rtl/>
          <w:lang w:val="en-GB" w:bidi="fa-IR"/>
        </w:rPr>
        <w:t>ی</w:t>
      </w:r>
      <w:r w:rsidR="00607CED" w:rsidRPr="00CF216A">
        <w:rPr>
          <w:rFonts w:cs="B Zar"/>
          <w:rtl/>
          <w:lang w:val="en-GB" w:bidi="fa-IR"/>
        </w:rPr>
        <w:t xml:space="preserve"> صنعت</w:t>
      </w:r>
      <w:r w:rsidR="00607CED" w:rsidRPr="00CF216A">
        <w:rPr>
          <w:rFonts w:cs="B Zar" w:hint="cs"/>
          <w:rtl/>
          <w:lang w:val="en-GB" w:bidi="fa-IR"/>
        </w:rPr>
        <w:t>ی</w:t>
      </w:r>
      <w:r w:rsidR="00607CED" w:rsidRPr="00CF216A">
        <w:rPr>
          <w:rFonts w:cs="B Zar"/>
          <w:rtl/>
          <w:lang w:val="en-GB" w:bidi="fa-IR"/>
        </w:rPr>
        <w:t xml:space="preserve"> و فناور</w:t>
      </w:r>
      <w:r w:rsidR="00607CED" w:rsidRPr="00CF216A">
        <w:rPr>
          <w:rFonts w:cs="B Zar" w:hint="cs"/>
          <w:rtl/>
          <w:lang w:val="en-GB" w:bidi="fa-IR"/>
        </w:rPr>
        <w:t>ی</w:t>
      </w:r>
      <w:r w:rsidR="00607CED" w:rsidRPr="00CF216A">
        <w:rPr>
          <w:rFonts w:cs="B Zar"/>
          <w:rtl/>
          <w:lang w:val="en-GB" w:bidi="fa-IR"/>
        </w:rPr>
        <w:t xml:space="preserve"> پ</w:t>
      </w:r>
      <w:r w:rsidR="00607CED" w:rsidRPr="00CF216A">
        <w:rPr>
          <w:rFonts w:cs="B Zar" w:hint="cs"/>
          <w:rtl/>
          <w:lang w:val="en-GB" w:bidi="fa-IR"/>
        </w:rPr>
        <w:t>ی</w:t>
      </w:r>
      <w:r w:rsidR="00607CED" w:rsidRPr="00CF216A">
        <w:rPr>
          <w:rFonts w:cs="B Zar" w:hint="eastAsia"/>
          <w:rtl/>
          <w:lang w:val="en-GB" w:bidi="fa-IR"/>
        </w:rPr>
        <w:t>شرفته،</w:t>
      </w:r>
      <w:r w:rsidR="00607CED" w:rsidRPr="00CF216A">
        <w:rPr>
          <w:rFonts w:cs="B Zar"/>
          <w:rtl/>
          <w:lang w:val="en-GB" w:bidi="fa-IR"/>
        </w:rPr>
        <w:t xml:space="preserve"> ‏کرمان</w:t>
      </w:r>
    </w:p>
    <w:p w:rsidR="00D61A3B" w:rsidRDefault="00961A0E" w:rsidP="00AD334D">
      <w:pPr>
        <w:spacing w:line="400" w:lineRule="exact"/>
        <w:jc w:val="center"/>
        <w:rPr>
          <w:b/>
          <w:bCs/>
          <w:sz w:val="20"/>
        </w:rPr>
      </w:pPr>
      <w:r>
        <w:rPr>
          <w:b/>
          <w:bCs/>
          <w:sz w:val="20"/>
        </w:rPr>
        <w:t xml:space="preserve"> </w:t>
      </w:r>
      <w:r w:rsidR="00D61A3B" w:rsidRPr="00D47EBD">
        <w:rPr>
          <w:b/>
          <w:bCs/>
          <w:position w:val="-6"/>
          <w:sz w:val="20"/>
        </w:rPr>
        <w:object w:dxaOrig="1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5pt" o:ole="">
            <v:imagedata r:id="rId8" o:title=""/>
          </v:shape>
          <o:OLEObject Type="Embed" ProgID="Equation.3" ShapeID="_x0000_i1025" DrawAspect="Content" ObjectID="_1613971638" r:id="rId9"/>
        </w:object>
      </w:r>
    </w:p>
    <w:p w:rsidR="00D61A3B" w:rsidRDefault="00607CED" w:rsidP="00CF216A">
      <w:pPr>
        <w:bidi/>
        <w:jc w:val="center"/>
        <w:rPr>
          <w:sz w:val="20"/>
          <w:szCs w:val="20"/>
        </w:rPr>
      </w:pPr>
      <w:r w:rsidRPr="00607CED">
        <w:rPr>
          <w:sz w:val="20"/>
          <w:szCs w:val="20"/>
        </w:rPr>
        <w:t>m.abdolzadeh@</w:t>
      </w:r>
      <w:r w:rsidR="00CF216A">
        <w:rPr>
          <w:sz w:val="20"/>
          <w:szCs w:val="20"/>
        </w:rPr>
        <w:t>kgut.ac.ir</w:t>
      </w:r>
      <w:r w:rsidRPr="00607CED">
        <w:rPr>
          <w:sz w:val="20"/>
          <w:szCs w:val="20"/>
          <w:cs/>
        </w:rPr>
        <w:t>‎</w:t>
      </w:r>
    </w:p>
    <w:p w:rsidR="00D61A3B" w:rsidRDefault="00D61A3B">
      <w:pPr>
        <w:pStyle w:val="Heading1"/>
        <w:rPr>
          <w:sz w:val="22"/>
          <w:szCs w:val="22"/>
        </w:rPr>
      </w:pPr>
    </w:p>
    <w:p w:rsidR="00D61A3B" w:rsidRPr="003F6A9D" w:rsidRDefault="00280381" w:rsidP="00AD334D">
      <w:pPr>
        <w:pStyle w:val="Heading1"/>
        <w:rPr>
          <w:rFonts w:cs="B Titr"/>
          <w:sz w:val="20"/>
          <w:szCs w:val="20"/>
        </w:rPr>
      </w:pPr>
      <w:r w:rsidRPr="003F6A9D">
        <w:rPr>
          <w:rFonts w:cs="B Titr" w:hint="cs"/>
          <w:sz w:val="20"/>
          <w:szCs w:val="20"/>
          <w:rtl/>
        </w:rPr>
        <w:t>خلاصه</w:t>
      </w:r>
    </w:p>
    <w:p w:rsidR="007F79E2" w:rsidRPr="007F79E2" w:rsidRDefault="007F79E2" w:rsidP="00F529A6">
      <w:pPr>
        <w:pStyle w:val="BlockText"/>
        <w:bidi/>
        <w:rPr>
          <w:rFonts w:cs="B Zar"/>
          <w:sz w:val="20"/>
          <w:szCs w:val="20"/>
          <w:rtl/>
          <w:lang w:bidi="fa-IR"/>
        </w:rPr>
      </w:pPr>
      <w:r w:rsidRPr="007F79E2">
        <w:rPr>
          <w:rFonts w:cs="B Zar"/>
          <w:sz w:val="20"/>
          <w:szCs w:val="20"/>
          <w:rtl/>
          <w:lang w:bidi="fa-IR"/>
        </w:rPr>
        <w:t xml:space="preserve">در این </w:t>
      </w:r>
      <w:r w:rsidRPr="007F79E2">
        <w:rPr>
          <w:rFonts w:cs="B Zar" w:hint="cs"/>
          <w:sz w:val="20"/>
          <w:szCs w:val="20"/>
          <w:rtl/>
          <w:lang w:bidi="fa-IR"/>
        </w:rPr>
        <w:t>پژوهش</w:t>
      </w:r>
      <w:r w:rsidR="006E6C0D">
        <w:rPr>
          <w:rFonts w:cs="B Zar"/>
          <w:sz w:val="20"/>
          <w:szCs w:val="20"/>
          <w:lang w:bidi="fa-IR"/>
        </w:rPr>
        <w:t xml:space="preserve"> </w:t>
      </w:r>
      <w:r w:rsidR="00F529A6">
        <w:rPr>
          <w:rFonts w:cs="B Zar" w:hint="cs"/>
          <w:sz w:val="20"/>
          <w:szCs w:val="20"/>
          <w:rtl/>
          <w:lang w:bidi="fa-IR"/>
        </w:rPr>
        <w:t>یک اتاق</w:t>
      </w:r>
      <w:r w:rsidRPr="007F79E2">
        <w:rPr>
          <w:rFonts w:cs="B Zar"/>
          <w:sz w:val="20"/>
          <w:szCs w:val="20"/>
          <w:rtl/>
          <w:lang w:bidi="fa-IR"/>
        </w:rPr>
        <w:t xml:space="preserve"> مجهز به دیوار ترومب </w:t>
      </w:r>
      <w:r w:rsidR="00997064">
        <w:rPr>
          <w:rFonts w:cs="B Zar" w:hint="cs"/>
          <w:sz w:val="20"/>
          <w:szCs w:val="20"/>
          <w:rtl/>
          <w:lang w:bidi="fa-IR"/>
        </w:rPr>
        <w:t xml:space="preserve">در یکی از روزهای زمستان جهت گرمایش اتاق </w:t>
      </w:r>
      <w:r w:rsidRPr="007F79E2">
        <w:rPr>
          <w:rFonts w:cs="B Zar"/>
          <w:sz w:val="20"/>
          <w:szCs w:val="20"/>
          <w:rtl/>
          <w:lang w:bidi="fa-IR"/>
        </w:rPr>
        <w:t>به صورت عددی شبیه‌سازی شد</w:t>
      </w:r>
      <w:r w:rsidR="00BA7E36">
        <w:rPr>
          <w:rFonts w:cs="B Zar" w:hint="cs"/>
          <w:sz w:val="20"/>
          <w:szCs w:val="20"/>
          <w:rtl/>
          <w:lang w:bidi="fa-IR"/>
        </w:rPr>
        <w:t>.</w:t>
      </w:r>
      <w:r w:rsidR="00C86BD2">
        <w:rPr>
          <w:rFonts w:cs="B Zar" w:hint="cs"/>
          <w:sz w:val="20"/>
          <w:szCs w:val="20"/>
          <w:rtl/>
          <w:lang w:bidi="fa-IR"/>
        </w:rPr>
        <w:t xml:space="preserve">  تاثیر شار ور</w:t>
      </w:r>
      <w:r w:rsidR="00A25EAB">
        <w:rPr>
          <w:rFonts w:cs="B Zar" w:hint="cs"/>
          <w:sz w:val="20"/>
          <w:szCs w:val="20"/>
          <w:rtl/>
          <w:lang w:bidi="fa-IR"/>
        </w:rPr>
        <w:t>ودی خورشید  بر روی جاذب در نظر گرفته شد و به</w:t>
      </w:r>
      <w:r w:rsidR="00475B11">
        <w:rPr>
          <w:rFonts w:cs="B Zar" w:hint="cs"/>
          <w:sz w:val="20"/>
          <w:szCs w:val="20"/>
          <w:rtl/>
          <w:lang w:bidi="fa-IR"/>
        </w:rPr>
        <w:t xml:space="preserve"> واسطه</w:t>
      </w:r>
      <w:r w:rsidR="00475B11">
        <w:rPr>
          <w:rFonts w:cs="B Zar" w:hint="eastAsia"/>
          <w:sz w:val="20"/>
          <w:szCs w:val="20"/>
          <w:rtl/>
          <w:lang w:bidi="fa-IR"/>
        </w:rPr>
        <w:t>‌</w:t>
      </w:r>
      <w:r w:rsidR="00475B11">
        <w:rPr>
          <w:rFonts w:cs="B Zar" w:hint="cs"/>
          <w:sz w:val="20"/>
          <w:szCs w:val="20"/>
          <w:rtl/>
          <w:lang w:bidi="fa-IR"/>
        </w:rPr>
        <w:t xml:space="preserve">ی گرم شدن جاذب و شتاب گرانش </w:t>
      </w:r>
      <w:r w:rsidR="00997064">
        <w:rPr>
          <w:rFonts w:cs="B Zar" w:hint="cs"/>
          <w:sz w:val="20"/>
          <w:szCs w:val="20"/>
          <w:rtl/>
          <w:lang w:bidi="fa-IR"/>
        </w:rPr>
        <w:t xml:space="preserve">جریان هوا به شکل </w:t>
      </w:r>
      <w:r w:rsidR="00475B11">
        <w:rPr>
          <w:rFonts w:cs="B Zar" w:hint="cs"/>
          <w:sz w:val="20"/>
          <w:szCs w:val="20"/>
          <w:rtl/>
          <w:lang w:bidi="fa-IR"/>
        </w:rPr>
        <w:t>جابه</w:t>
      </w:r>
      <w:r w:rsidR="00475B11">
        <w:rPr>
          <w:rFonts w:cs="B Zar" w:hint="eastAsia"/>
          <w:sz w:val="20"/>
          <w:szCs w:val="20"/>
          <w:rtl/>
          <w:lang w:bidi="fa-IR"/>
        </w:rPr>
        <w:t>‌</w:t>
      </w:r>
      <w:r w:rsidR="00475B11">
        <w:rPr>
          <w:rFonts w:cs="B Zar" w:hint="cs"/>
          <w:sz w:val="20"/>
          <w:szCs w:val="20"/>
          <w:rtl/>
          <w:lang w:bidi="fa-IR"/>
        </w:rPr>
        <w:t>جایی آزاد</w:t>
      </w:r>
      <w:r w:rsidR="00997064">
        <w:rPr>
          <w:rFonts w:cs="B Zar" w:hint="cs"/>
          <w:sz w:val="20"/>
          <w:szCs w:val="20"/>
          <w:rtl/>
          <w:lang w:bidi="fa-IR"/>
        </w:rPr>
        <w:t xml:space="preserve"> در محفظه</w:t>
      </w:r>
      <w:r w:rsidR="00997064">
        <w:rPr>
          <w:rFonts w:cs="B Zar" w:hint="eastAsia"/>
          <w:sz w:val="20"/>
          <w:szCs w:val="20"/>
          <w:rtl/>
          <w:lang w:bidi="fa-IR"/>
        </w:rPr>
        <w:t>‌</w:t>
      </w:r>
      <w:r w:rsidR="00997064">
        <w:rPr>
          <w:rFonts w:cs="B Zar" w:hint="cs"/>
          <w:sz w:val="20"/>
          <w:szCs w:val="20"/>
          <w:rtl/>
          <w:lang w:bidi="fa-IR"/>
        </w:rPr>
        <w:t>ی اتاق به حرکت درآمد.</w:t>
      </w:r>
      <w:r w:rsidR="00951341">
        <w:rPr>
          <w:rFonts w:cs="B Zar" w:hint="cs"/>
          <w:sz w:val="20"/>
          <w:szCs w:val="20"/>
          <w:rtl/>
          <w:lang w:bidi="fa-IR"/>
        </w:rPr>
        <w:t xml:space="preserve">وضعیت </w:t>
      </w:r>
      <w:r w:rsidR="00B30875">
        <w:rPr>
          <w:rFonts w:cs="B Zar"/>
          <w:sz w:val="20"/>
          <w:szCs w:val="20"/>
        </w:rPr>
        <w:t xml:space="preserve"> </w:t>
      </w:r>
      <w:r w:rsidRPr="007F79E2">
        <w:rPr>
          <w:rFonts w:cs="B Zar" w:hint="cs"/>
          <w:sz w:val="20"/>
          <w:szCs w:val="20"/>
          <w:rtl/>
          <w:lang w:bidi="fa-IR"/>
        </w:rPr>
        <w:t xml:space="preserve">جریان هوا </w:t>
      </w:r>
      <w:r w:rsidR="00951341">
        <w:rPr>
          <w:rFonts w:cs="B Zar" w:hint="cs"/>
          <w:sz w:val="20"/>
          <w:szCs w:val="20"/>
          <w:rtl/>
          <w:lang w:bidi="fa-IR"/>
        </w:rPr>
        <w:t xml:space="preserve"> در اتاق </w:t>
      </w:r>
      <w:r w:rsidRPr="007F79E2">
        <w:rPr>
          <w:rFonts w:cs="B Zar" w:hint="cs"/>
          <w:sz w:val="20"/>
          <w:szCs w:val="20"/>
          <w:rtl/>
          <w:lang w:bidi="fa-IR"/>
        </w:rPr>
        <w:t>با استفاده از کانتورهای دما و سرعت و بردارهای سرعت بررسی شد. همچنین تغییرات دما و سرعت در چاه</w:t>
      </w:r>
      <w:r w:rsidRPr="007F79E2">
        <w:rPr>
          <w:rFonts w:cs="B Zar" w:hint="eastAsia"/>
          <w:sz w:val="20"/>
          <w:szCs w:val="20"/>
          <w:rtl/>
          <w:lang w:bidi="fa-IR"/>
        </w:rPr>
        <w:t>‌</w:t>
      </w:r>
      <w:r w:rsidRPr="007F79E2">
        <w:rPr>
          <w:rFonts w:cs="B Zar" w:hint="cs"/>
          <w:sz w:val="20"/>
          <w:szCs w:val="20"/>
          <w:rtl/>
          <w:lang w:bidi="fa-IR"/>
        </w:rPr>
        <w:t>های حرارتی (در</w:t>
      </w:r>
      <w:r w:rsidR="00951341">
        <w:rPr>
          <w:rFonts w:cs="B Zar" w:hint="cs"/>
          <w:sz w:val="20"/>
          <w:szCs w:val="20"/>
          <w:rtl/>
          <w:lang w:bidi="fa-IR"/>
        </w:rPr>
        <w:t xml:space="preserve"> و</w:t>
      </w:r>
      <w:r w:rsidRPr="007F79E2">
        <w:rPr>
          <w:rFonts w:cs="B Zar" w:hint="cs"/>
          <w:sz w:val="20"/>
          <w:szCs w:val="20"/>
          <w:rtl/>
          <w:lang w:bidi="fa-IR"/>
        </w:rPr>
        <w:t xml:space="preserve"> پنجره) ، نزدیک دیوار ذخیره</w:t>
      </w:r>
      <w:r w:rsidRPr="007F79E2">
        <w:rPr>
          <w:rFonts w:cs="B Zar" w:hint="eastAsia"/>
          <w:sz w:val="20"/>
          <w:szCs w:val="20"/>
          <w:rtl/>
          <w:lang w:bidi="fa-IR"/>
        </w:rPr>
        <w:t>‌</w:t>
      </w:r>
      <w:r w:rsidR="00E06501">
        <w:rPr>
          <w:rFonts w:cs="B Zar" w:hint="cs"/>
          <w:sz w:val="20"/>
          <w:szCs w:val="20"/>
          <w:rtl/>
          <w:lang w:bidi="fa-IR"/>
        </w:rPr>
        <w:t>ساز و وسط اتاق در راستای</w:t>
      </w:r>
      <w:r w:rsidRPr="007F79E2">
        <w:rPr>
          <w:rFonts w:cs="B Zar" w:hint="cs"/>
          <w:sz w:val="20"/>
          <w:szCs w:val="20"/>
          <w:rtl/>
          <w:lang w:bidi="fa-IR"/>
        </w:rPr>
        <w:t xml:space="preserve"> ارتفاع اتاق بررسی شد و مشخص شد که به دلیل </w:t>
      </w:r>
      <w:r w:rsidR="00AD3C45">
        <w:rPr>
          <w:rFonts w:cs="B Zar" w:hint="cs"/>
          <w:sz w:val="20"/>
          <w:szCs w:val="20"/>
          <w:rtl/>
          <w:lang w:bidi="fa-IR"/>
        </w:rPr>
        <w:t xml:space="preserve">ناکافی بودن انرژی دریافتی دیوار ترومب آسایش حرارتی </w:t>
      </w:r>
      <w:r w:rsidR="00997064">
        <w:rPr>
          <w:rFonts w:cs="B Zar" w:hint="cs"/>
          <w:sz w:val="20"/>
          <w:szCs w:val="20"/>
          <w:rtl/>
          <w:lang w:bidi="fa-IR"/>
        </w:rPr>
        <w:t xml:space="preserve">در اتاق برقرار </w:t>
      </w:r>
      <w:r w:rsidR="00AD3C45">
        <w:rPr>
          <w:rFonts w:cs="B Zar" w:hint="cs"/>
          <w:sz w:val="20"/>
          <w:szCs w:val="20"/>
          <w:rtl/>
          <w:lang w:bidi="fa-IR"/>
        </w:rPr>
        <w:t>نمی شود</w:t>
      </w:r>
      <w:r w:rsidR="00997064">
        <w:rPr>
          <w:rFonts w:cs="B Zar" w:hint="cs"/>
          <w:sz w:val="20"/>
          <w:szCs w:val="20"/>
          <w:rtl/>
          <w:lang w:bidi="fa-IR"/>
        </w:rPr>
        <w:t xml:space="preserve"> و </w:t>
      </w:r>
      <w:r w:rsidR="00AD3C45">
        <w:rPr>
          <w:rFonts w:cs="B Zar" w:hint="cs"/>
          <w:sz w:val="20"/>
          <w:szCs w:val="20"/>
          <w:rtl/>
          <w:lang w:bidi="fa-IR"/>
        </w:rPr>
        <w:t xml:space="preserve">استفاده از سیستم گرمایش کمکی ضروری است. </w:t>
      </w:r>
    </w:p>
    <w:p w:rsidR="00280381" w:rsidRPr="006B492D" w:rsidRDefault="00280381" w:rsidP="00280381">
      <w:pPr>
        <w:pStyle w:val="BlockText"/>
        <w:bidi/>
        <w:rPr>
          <w:rFonts w:cs="B Zar"/>
          <w:szCs w:val="18"/>
          <w:lang w:bidi="fa-IR"/>
        </w:rPr>
      </w:pPr>
    </w:p>
    <w:p w:rsidR="00A52CE4" w:rsidRPr="00B21324" w:rsidRDefault="00BA7E36" w:rsidP="00CD5542">
      <w:pPr>
        <w:bidi/>
        <w:ind w:left="567" w:right="567"/>
        <w:rPr>
          <w:rFonts w:cs="B Zar"/>
          <w:b/>
          <w:bCs/>
          <w:sz w:val="18"/>
          <w:szCs w:val="18"/>
          <w:rtl/>
        </w:rPr>
      </w:pPr>
      <w:r w:rsidRPr="00BA7E36">
        <w:rPr>
          <w:rFonts w:cs="B Zar"/>
          <w:b/>
          <w:bCs/>
          <w:sz w:val="18"/>
          <w:szCs w:val="18"/>
          <w:rtl/>
          <w:lang w:val="en-GB" w:bidi="fa-IR"/>
        </w:rPr>
        <w:t>کلمات کل</w:t>
      </w:r>
      <w:r w:rsidRPr="00BA7E36">
        <w:rPr>
          <w:rFonts w:cs="B Zar" w:hint="cs"/>
          <w:b/>
          <w:bCs/>
          <w:sz w:val="18"/>
          <w:szCs w:val="18"/>
          <w:rtl/>
          <w:lang w:val="en-GB" w:bidi="fa-IR"/>
        </w:rPr>
        <w:t>ی</w:t>
      </w:r>
      <w:r w:rsidRPr="00BA7E36">
        <w:rPr>
          <w:rFonts w:cs="B Zar" w:hint="eastAsia"/>
          <w:b/>
          <w:bCs/>
          <w:sz w:val="18"/>
          <w:szCs w:val="18"/>
          <w:rtl/>
          <w:lang w:val="en-GB" w:bidi="fa-IR"/>
        </w:rPr>
        <w:t>د</w:t>
      </w:r>
      <w:r w:rsidRPr="00BA7E36">
        <w:rPr>
          <w:rFonts w:cs="B Zar" w:hint="cs"/>
          <w:b/>
          <w:bCs/>
          <w:sz w:val="18"/>
          <w:szCs w:val="18"/>
          <w:rtl/>
          <w:lang w:val="en-GB" w:bidi="fa-IR"/>
        </w:rPr>
        <w:t>ی</w:t>
      </w:r>
      <w:r w:rsidRPr="00BA7E36">
        <w:rPr>
          <w:rFonts w:cs="B Zar"/>
          <w:b/>
          <w:bCs/>
          <w:sz w:val="18"/>
          <w:szCs w:val="18"/>
          <w:rtl/>
          <w:lang w:val="en-GB" w:bidi="fa-IR"/>
        </w:rPr>
        <w:t>: د</w:t>
      </w:r>
      <w:r w:rsidRPr="00BA7E36">
        <w:rPr>
          <w:rFonts w:cs="B Zar" w:hint="cs"/>
          <w:b/>
          <w:bCs/>
          <w:sz w:val="18"/>
          <w:szCs w:val="18"/>
          <w:rtl/>
          <w:lang w:val="en-GB" w:bidi="fa-IR"/>
        </w:rPr>
        <w:t>ی</w:t>
      </w:r>
      <w:r w:rsidRPr="00BA7E36">
        <w:rPr>
          <w:rFonts w:cs="B Zar" w:hint="eastAsia"/>
          <w:b/>
          <w:bCs/>
          <w:sz w:val="18"/>
          <w:szCs w:val="18"/>
          <w:rtl/>
          <w:lang w:val="en-GB" w:bidi="fa-IR"/>
        </w:rPr>
        <w:t>وار</w:t>
      </w:r>
      <w:r w:rsidRPr="00BA7E36">
        <w:rPr>
          <w:rFonts w:cs="B Zar"/>
          <w:b/>
          <w:bCs/>
          <w:sz w:val="18"/>
          <w:szCs w:val="18"/>
          <w:rtl/>
          <w:lang w:val="en-GB" w:bidi="fa-IR"/>
        </w:rPr>
        <w:t xml:space="preserve"> ترومب</w:t>
      </w:r>
      <w:r w:rsidRPr="00BA7E36">
        <w:rPr>
          <w:rFonts w:cs="B Zar" w:hint="eastAsia"/>
          <w:b/>
          <w:bCs/>
          <w:sz w:val="18"/>
          <w:szCs w:val="18"/>
          <w:rtl/>
          <w:lang w:val="en-GB" w:bidi="fa-IR"/>
        </w:rPr>
        <w:t>،</w:t>
      </w:r>
      <w:r w:rsidRPr="00BA7E36">
        <w:rPr>
          <w:rFonts w:cs="B Zar"/>
          <w:b/>
          <w:bCs/>
          <w:sz w:val="18"/>
          <w:szCs w:val="18"/>
          <w:rtl/>
          <w:lang w:val="en-GB" w:bidi="fa-IR"/>
        </w:rPr>
        <w:t xml:space="preserve"> جابه‌جا</w:t>
      </w:r>
      <w:r w:rsidRPr="00BA7E36">
        <w:rPr>
          <w:rFonts w:cs="B Zar" w:hint="cs"/>
          <w:b/>
          <w:bCs/>
          <w:sz w:val="18"/>
          <w:szCs w:val="18"/>
          <w:rtl/>
          <w:lang w:val="en-GB" w:bidi="fa-IR"/>
        </w:rPr>
        <w:t>یی</w:t>
      </w:r>
      <w:r w:rsidR="00997064">
        <w:rPr>
          <w:rFonts w:cs="B Zar" w:hint="cs"/>
          <w:b/>
          <w:bCs/>
          <w:sz w:val="18"/>
          <w:szCs w:val="18"/>
          <w:rtl/>
          <w:lang w:val="en-GB" w:bidi="fa-IR"/>
        </w:rPr>
        <w:t xml:space="preserve"> آزاد</w:t>
      </w:r>
      <w:r w:rsidRPr="00BA7E36">
        <w:rPr>
          <w:rFonts w:cs="B Zar" w:hint="eastAsia"/>
          <w:b/>
          <w:bCs/>
          <w:sz w:val="18"/>
          <w:szCs w:val="18"/>
          <w:rtl/>
          <w:lang w:val="en-GB" w:bidi="fa-IR"/>
        </w:rPr>
        <w:t>،</w:t>
      </w:r>
      <w:r w:rsidRPr="00BA7E36">
        <w:rPr>
          <w:rFonts w:cs="B Zar"/>
          <w:b/>
          <w:bCs/>
          <w:sz w:val="18"/>
          <w:szCs w:val="18"/>
          <w:rtl/>
          <w:lang w:val="en-GB" w:bidi="fa-IR"/>
        </w:rPr>
        <w:t xml:space="preserve"> </w:t>
      </w:r>
      <w:r>
        <w:rPr>
          <w:rFonts w:cs="B Zar" w:hint="cs"/>
          <w:b/>
          <w:bCs/>
          <w:sz w:val="18"/>
          <w:szCs w:val="18"/>
          <w:rtl/>
          <w:lang w:val="en-GB" w:bidi="fa-IR"/>
        </w:rPr>
        <w:t xml:space="preserve">، </w:t>
      </w:r>
      <w:r w:rsidR="00CD5542">
        <w:rPr>
          <w:rFonts w:cs="B Zar" w:hint="cs"/>
          <w:b/>
          <w:bCs/>
          <w:sz w:val="18"/>
          <w:szCs w:val="18"/>
          <w:rtl/>
          <w:lang w:val="en-GB" w:bidi="fa-IR"/>
        </w:rPr>
        <w:t>روش عددی</w:t>
      </w:r>
      <w:r w:rsidR="006E6C0D">
        <w:rPr>
          <w:rFonts w:cs="B Zar" w:hint="cs"/>
          <w:b/>
          <w:bCs/>
          <w:sz w:val="18"/>
          <w:szCs w:val="18"/>
          <w:rtl/>
          <w:lang w:val="en-GB" w:bidi="fa-IR"/>
        </w:rPr>
        <w:t>، آ</w:t>
      </w:r>
      <w:r w:rsidR="00B833BB">
        <w:rPr>
          <w:rFonts w:cs="B Zar" w:hint="cs"/>
          <w:b/>
          <w:bCs/>
          <w:sz w:val="18"/>
          <w:szCs w:val="18"/>
          <w:rtl/>
          <w:lang w:val="en-GB" w:bidi="fa-IR"/>
        </w:rPr>
        <w:t>سایش حرارتی</w:t>
      </w:r>
    </w:p>
    <w:p w:rsidR="00D61A3B" w:rsidRDefault="00D61A3B" w:rsidP="00B21324">
      <w:pPr>
        <w:bidi/>
        <w:ind w:left="567" w:right="567"/>
        <w:rPr>
          <w:rFonts w:cs="B Zar"/>
          <w:b/>
          <w:bCs/>
          <w:sz w:val="18"/>
          <w:szCs w:val="18"/>
          <w:rtl/>
        </w:rPr>
      </w:pPr>
    </w:p>
    <w:p w:rsidR="00EE6063" w:rsidRDefault="00EE6063" w:rsidP="00A37FE7">
      <w:pPr>
        <w:pStyle w:val="BodyText"/>
        <w:tabs>
          <w:tab w:val="right" w:pos="555"/>
        </w:tabs>
        <w:bidi/>
        <w:ind w:left="537" w:right="27" w:hanging="537"/>
        <w:jc w:val="left"/>
        <w:rPr>
          <w:rFonts w:cs="B Titr"/>
          <w:b/>
          <w:bCs/>
          <w:sz w:val="20"/>
          <w:szCs w:val="20"/>
          <w:rtl/>
        </w:rPr>
      </w:pPr>
    </w:p>
    <w:p w:rsidR="00D61A3B" w:rsidRDefault="00606C93" w:rsidP="00EE6063">
      <w:pPr>
        <w:pStyle w:val="BodyText"/>
        <w:tabs>
          <w:tab w:val="right" w:pos="555"/>
        </w:tabs>
        <w:bidi/>
        <w:ind w:left="537" w:right="27" w:hanging="537"/>
        <w:jc w:val="left"/>
        <w:rPr>
          <w:rFonts w:cs="B Nazanin"/>
          <w:sz w:val="20"/>
          <w:szCs w:val="20"/>
          <w:rtl/>
        </w:rPr>
      </w:pPr>
      <w:r w:rsidRPr="0074037E">
        <w:rPr>
          <w:rFonts w:cs="B Titr" w:hint="cs"/>
          <w:b/>
          <w:bCs/>
          <w:sz w:val="20"/>
          <w:szCs w:val="20"/>
          <w:rtl/>
        </w:rPr>
        <w:t>1.</w:t>
      </w:r>
      <w:r w:rsidRPr="0074037E">
        <w:rPr>
          <w:rFonts w:cs="B Titr" w:hint="cs"/>
          <w:b/>
          <w:bCs/>
          <w:sz w:val="20"/>
          <w:szCs w:val="20"/>
          <w:rtl/>
        </w:rPr>
        <w:tab/>
      </w:r>
      <w:r w:rsidR="00280381" w:rsidRPr="0074037E">
        <w:rPr>
          <w:rFonts w:cs="B Titr" w:hint="cs"/>
          <w:b/>
          <w:bCs/>
          <w:sz w:val="20"/>
          <w:szCs w:val="20"/>
          <w:rtl/>
        </w:rPr>
        <w:t>مقدمه</w:t>
      </w:r>
      <w:r w:rsidR="00B833BB">
        <w:rPr>
          <w:rFonts w:cs="B Titr" w:hint="cs"/>
          <w:b/>
          <w:bCs/>
          <w:sz w:val="20"/>
          <w:szCs w:val="20"/>
          <w:rtl/>
        </w:rPr>
        <w:t xml:space="preserve"> </w:t>
      </w:r>
    </w:p>
    <w:p w:rsidR="002241D3" w:rsidRPr="009764DB" w:rsidRDefault="009E5BCF" w:rsidP="009764DB">
      <w:pPr>
        <w:pStyle w:val="BodyText3"/>
        <w:tabs>
          <w:tab w:val="right" w:pos="567"/>
        </w:tabs>
        <w:bidi/>
        <w:ind w:firstLine="555"/>
        <w:rPr>
          <w:rFonts w:cs="B Zar"/>
          <w:sz w:val="20"/>
          <w:szCs w:val="20"/>
        </w:rPr>
      </w:pPr>
      <w:r>
        <w:rPr>
          <w:rFonts w:cs="B Zar"/>
          <w:sz w:val="20"/>
          <w:szCs w:val="20"/>
          <w:rtl/>
        </w:rPr>
        <w:t>در ساختمان</w:t>
      </w:r>
      <w:r>
        <w:rPr>
          <w:rFonts w:cs="B Zar" w:hint="cs"/>
          <w:sz w:val="20"/>
          <w:szCs w:val="20"/>
          <w:rtl/>
        </w:rPr>
        <w:t>‌</w:t>
      </w:r>
      <w:r w:rsidRPr="009E5BCF">
        <w:rPr>
          <w:rFonts w:cs="B Zar"/>
          <w:sz w:val="20"/>
          <w:szCs w:val="20"/>
          <w:rtl/>
        </w:rPr>
        <w:t>ها ‏فرصت حفظ و بقا</w:t>
      </w:r>
      <w:r w:rsidRPr="009E5BCF">
        <w:rPr>
          <w:rFonts w:cs="B Zar" w:hint="cs"/>
          <w:sz w:val="20"/>
          <w:szCs w:val="20"/>
          <w:rtl/>
        </w:rPr>
        <w:t>ی</w:t>
      </w:r>
      <w:r w:rsidRPr="009E5BCF">
        <w:rPr>
          <w:rFonts w:cs="B Zar"/>
          <w:sz w:val="20"/>
          <w:szCs w:val="20"/>
          <w:rtl/>
        </w:rPr>
        <w:t xml:space="preserve"> انرژ</w:t>
      </w:r>
      <w:r w:rsidRPr="009E5BCF">
        <w:rPr>
          <w:rFonts w:cs="B Zar" w:hint="cs"/>
          <w:sz w:val="20"/>
          <w:szCs w:val="20"/>
          <w:rtl/>
        </w:rPr>
        <w:t>ی</w:t>
      </w:r>
      <w:r w:rsidRPr="009E5BCF">
        <w:rPr>
          <w:rFonts w:cs="B Zar"/>
          <w:sz w:val="20"/>
          <w:szCs w:val="20"/>
          <w:rtl/>
        </w:rPr>
        <w:t xml:space="preserve"> بالقوه</w:t>
      </w:r>
      <w:r w:rsidR="00543AF3">
        <w:rPr>
          <w:rFonts w:cs="B Zar" w:hint="eastAsia"/>
          <w:sz w:val="20"/>
          <w:szCs w:val="20"/>
          <w:rtl/>
          <w:lang w:bidi="fa-IR"/>
        </w:rPr>
        <w:t>‌</w:t>
      </w:r>
      <w:r w:rsidRPr="009E5BCF">
        <w:rPr>
          <w:rFonts w:cs="B Zar"/>
          <w:sz w:val="20"/>
          <w:szCs w:val="20"/>
          <w:rtl/>
        </w:rPr>
        <w:t>ا</w:t>
      </w:r>
      <w:r w:rsidRPr="009E5BCF">
        <w:rPr>
          <w:rFonts w:cs="B Zar" w:hint="cs"/>
          <w:sz w:val="20"/>
          <w:szCs w:val="20"/>
          <w:rtl/>
        </w:rPr>
        <w:t>ی</w:t>
      </w:r>
      <w:r w:rsidRPr="009E5BCF">
        <w:rPr>
          <w:rFonts w:cs="B Zar"/>
          <w:sz w:val="20"/>
          <w:szCs w:val="20"/>
          <w:rtl/>
        </w:rPr>
        <w:t xml:space="preserve"> وجود دارد ز</w:t>
      </w:r>
      <w:r w:rsidRPr="009E5BCF">
        <w:rPr>
          <w:rFonts w:cs="B Zar" w:hint="cs"/>
          <w:sz w:val="20"/>
          <w:szCs w:val="20"/>
          <w:rtl/>
        </w:rPr>
        <w:t>ی</w:t>
      </w:r>
      <w:r w:rsidRPr="009E5BCF">
        <w:rPr>
          <w:rFonts w:cs="B Zar" w:hint="eastAsia"/>
          <w:sz w:val="20"/>
          <w:szCs w:val="20"/>
          <w:rtl/>
        </w:rPr>
        <w:t>را</w:t>
      </w:r>
      <w:r w:rsidRPr="009E5BCF">
        <w:rPr>
          <w:rFonts w:cs="B Zar"/>
          <w:sz w:val="20"/>
          <w:szCs w:val="20"/>
          <w:rtl/>
        </w:rPr>
        <w:t xml:space="preserve"> برا</w:t>
      </w:r>
      <w:r w:rsidRPr="009E5BCF">
        <w:rPr>
          <w:rFonts w:cs="B Zar" w:hint="cs"/>
          <w:sz w:val="20"/>
          <w:szCs w:val="20"/>
          <w:rtl/>
        </w:rPr>
        <w:t>ی</w:t>
      </w:r>
      <w:r w:rsidRPr="009E5BCF">
        <w:rPr>
          <w:rFonts w:cs="B Zar"/>
          <w:sz w:val="20"/>
          <w:szCs w:val="20"/>
          <w:rtl/>
        </w:rPr>
        <w:t xml:space="preserve"> ‏گرما</w:t>
      </w:r>
      <w:r w:rsidRPr="009E5BCF">
        <w:rPr>
          <w:rFonts w:cs="B Zar" w:hint="cs"/>
          <w:sz w:val="20"/>
          <w:szCs w:val="20"/>
          <w:rtl/>
        </w:rPr>
        <w:t>ی</w:t>
      </w:r>
      <w:r w:rsidRPr="009E5BCF">
        <w:rPr>
          <w:rFonts w:cs="B Zar" w:hint="eastAsia"/>
          <w:sz w:val="20"/>
          <w:szCs w:val="20"/>
          <w:rtl/>
        </w:rPr>
        <w:t>ش،</w:t>
      </w:r>
      <w:r w:rsidRPr="009E5BCF">
        <w:rPr>
          <w:rFonts w:cs="B Zar"/>
          <w:sz w:val="20"/>
          <w:szCs w:val="20"/>
          <w:rtl/>
        </w:rPr>
        <w:t xml:space="preserve"> سرما</w:t>
      </w:r>
      <w:r w:rsidRPr="009E5BCF">
        <w:rPr>
          <w:rFonts w:cs="B Zar" w:hint="cs"/>
          <w:sz w:val="20"/>
          <w:szCs w:val="20"/>
          <w:rtl/>
        </w:rPr>
        <w:t>ی</w:t>
      </w:r>
      <w:r w:rsidRPr="009E5BCF">
        <w:rPr>
          <w:rFonts w:cs="B Zar" w:hint="eastAsia"/>
          <w:sz w:val="20"/>
          <w:szCs w:val="20"/>
          <w:rtl/>
        </w:rPr>
        <w:t>ش</w:t>
      </w:r>
      <w:r w:rsidRPr="009E5BCF">
        <w:rPr>
          <w:rFonts w:cs="B Zar"/>
          <w:sz w:val="20"/>
          <w:szCs w:val="20"/>
          <w:rtl/>
        </w:rPr>
        <w:t xml:space="preserve"> و تهو</w:t>
      </w:r>
      <w:r w:rsidRPr="009E5BCF">
        <w:rPr>
          <w:rFonts w:cs="B Zar" w:hint="cs"/>
          <w:sz w:val="20"/>
          <w:szCs w:val="20"/>
          <w:rtl/>
        </w:rPr>
        <w:t>ی</w:t>
      </w:r>
      <w:r w:rsidRPr="009E5BCF">
        <w:rPr>
          <w:rFonts w:cs="B Zar" w:hint="eastAsia"/>
          <w:sz w:val="20"/>
          <w:szCs w:val="20"/>
          <w:rtl/>
        </w:rPr>
        <w:t>ه</w:t>
      </w:r>
      <w:r w:rsidRPr="009E5BCF">
        <w:rPr>
          <w:rFonts w:cs="B Zar"/>
          <w:sz w:val="20"/>
          <w:szCs w:val="20"/>
          <w:rtl/>
        </w:rPr>
        <w:t xml:space="preserve"> هوا و غ</w:t>
      </w:r>
      <w:r w:rsidRPr="009E5BCF">
        <w:rPr>
          <w:rFonts w:cs="B Zar" w:hint="cs"/>
          <w:sz w:val="20"/>
          <w:szCs w:val="20"/>
          <w:rtl/>
        </w:rPr>
        <w:t>ی</w:t>
      </w:r>
      <w:r w:rsidRPr="009E5BCF">
        <w:rPr>
          <w:rFonts w:cs="B Zar" w:hint="eastAsia"/>
          <w:sz w:val="20"/>
          <w:szCs w:val="20"/>
          <w:rtl/>
        </w:rPr>
        <w:t>ره</w:t>
      </w:r>
      <w:r w:rsidRPr="009E5BCF">
        <w:rPr>
          <w:rFonts w:cs="B Zar"/>
          <w:sz w:val="20"/>
          <w:szCs w:val="20"/>
          <w:rtl/>
        </w:rPr>
        <w:t xml:space="preserve"> به انرژ</w:t>
      </w:r>
      <w:r w:rsidRPr="009E5BCF">
        <w:rPr>
          <w:rFonts w:cs="B Zar" w:hint="cs"/>
          <w:sz w:val="20"/>
          <w:szCs w:val="20"/>
          <w:rtl/>
        </w:rPr>
        <w:t>ی</w:t>
      </w:r>
      <w:r w:rsidRPr="009E5BCF">
        <w:rPr>
          <w:rFonts w:cs="B Zar"/>
          <w:sz w:val="20"/>
          <w:szCs w:val="20"/>
          <w:rtl/>
        </w:rPr>
        <w:t xml:space="preserve"> ن</w:t>
      </w:r>
      <w:r w:rsidRPr="009E5BCF">
        <w:rPr>
          <w:rFonts w:cs="B Zar" w:hint="cs"/>
          <w:sz w:val="20"/>
          <w:szCs w:val="20"/>
          <w:rtl/>
        </w:rPr>
        <w:t>ی</w:t>
      </w:r>
      <w:r w:rsidRPr="009E5BCF">
        <w:rPr>
          <w:rFonts w:cs="B Zar" w:hint="eastAsia"/>
          <w:sz w:val="20"/>
          <w:szCs w:val="20"/>
          <w:rtl/>
        </w:rPr>
        <w:t>از</w:t>
      </w:r>
      <w:r w:rsidRPr="009E5BCF">
        <w:rPr>
          <w:rFonts w:cs="B Zar"/>
          <w:sz w:val="20"/>
          <w:szCs w:val="20"/>
          <w:rtl/>
        </w:rPr>
        <w:t xml:space="preserve"> است </w:t>
      </w:r>
      <w:r w:rsidRPr="009E5BCF">
        <w:rPr>
          <w:rFonts w:cs="B Zar" w:hint="eastAsia"/>
          <w:sz w:val="20"/>
          <w:szCs w:val="20"/>
          <w:rtl/>
        </w:rPr>
        <w:t>‏که</w:t>
      </w:r>
      <w:r w:rsidRPr="009E5BCF">
        <w:rPr>
          <w:rFonts w:cs="B Zar"/>
          <w:sz w:val="20"/>
          <w:szCs w:val="20"/>
          <w:rtl/>
        </w:rPr>
        <w:t xml:space="preserve"> از م</w:t>
      </w:r>
      <w:r w:rsidRPr="009E5BCF">
        <w:rPr>
          <w:rFonts w:cs="B Zar" w:hint="cs"/>
          <w:sz w:val="20"/>
          <w:szCs w:val="20"/>
          <w:rtl/>
        </w:rPr>
        <w:t>ی</w:t>
      </w:r>
      <w:r w:rsidRPr="009E5BCF">
        <w:rPr>
          <w:rFonts w:cs="B Zar" w:hint="eastAsia"/>
          <w:sz w:val="20"/>
          <w:szCs w:val="20"/>
          <w:rtl/>
        </w:rPr>
        <w:t>ان</w:t>
      </w:r>
      <w:r w:rsidRPr="009E5BCF">
        <w:rPr>
          <w:rFonts w:cs="B Zar"/>
          <w:sz w:val="20"/>
          <w:szCs w:val="20"/>
          <w:rtl/>
        </w:rPr>
        <w:t xml:space="preserve"> آن‌ها گرما</w:t>
      </w:r>
      <w:r w:rsidRPr="009E5BCF">
        <w:rPr>
          <w:rFonts w:cs="B Zar" w:hint="cs"/>
          <w:sz w:val="20"/>
          <w:szCs w:val="20"/>
          <w:rtl/>
        </w:rPr>
        <w:t>ی</w:t>
      </w:r>
      <w:r w:rsidRPr="009E5BCF">
        <w:rPr>
          <w:rFonts w:cs="B Zar" w:hint="eastAsia"/>
          <w:sz w:val="20"/>
          <w:szCs w:val="20"/>
          <w:rtl/>
        </w:rPr>
        <w:t>ش</w:t>
      </w:r>
      <w:r w:rsidRPr="009E5BCF">
        <w:rPr>
          <w:rFonts w:cs="B Zar"/>
          <w:sz w:val="20"/>
          <w:szCs w:val="20"/>
          <w:rtl/>
        </w:rPr>
        <w:t xml:space="preserve"> سهم عمده</w:t>
      </w:r>
      <w:r>
        <w:rPr>
          <w:rFonts w:cs="B Zar" w:hint="cs"/>
          <w:sz w:val="20"/>
          <w:szCs w:val="20"/>
          <w:rtl/>
        </w:rPr>
        <w:t>‌</w:t>
      </w:r>
      <w:r w:rsidRPr="009E5BCF">
        <w:rPr>
          <w:rFonts w:cs="B Zar"/>
          <w:sz w:val="20"/>
          <w:szCs w:val="20"/>
          <w:rtl/>
        </w:rPr>
        <w:t>ا</w:t>
      </w:r>
      <w:r w:rsidRPr="009E5BCF">
        <w:rPr>
          <w:rFonts w:cs="B Zar" w:hint="cs"/>
          <w:sz w:val="20"/>
          <w:szCs w:val="20"/>
          <w:rtl/>
        </w:rPr>
        <w:t>ی</w:t>
      </w:r>
      <w:r w:rsidRPr="009E5BCF">
        <w:rPr>
          <w:rFonts w:cs="B Zar"/>
          <w:sz w:val="20"/>
          <w:szCs w:val="20"/>
          <w:rtl/>
        </w:rPr>
        <w:t xml:space="preserve"> در مصرف انرژ</w:t>
      </w:r>
      <w:r w:rsidRPr="009E5BCF">
        <w:rPr>
          <w:rFonts w:cs="B Zar" w:hint="cs"/>
          <w:sz w:val="20"/>
          <w:szCs w:val="20"/>
          <w:rtl/>
        </w:rPr>
        <w:t>ی</w:t>
      </w:r>
      <w:r w:rsidRPr="009E5BCF">
        <w:rPr>
          <w:rFonts w:cs="B Zar"/>
          <w:sz w:val="20"/>
          <w:szCs w:val="20"/>
          <w:rtl/>
        </w:rPr>
        <w:t xml:space="preserve"> ‏دارد.</w:t>
      </w:r>
      <w:r>
        <w:rPr>
          <w:rFonts w:cs="B Zar" w:hint="cs"/>
          <w:sz w:val="20"/>
          <w:szCs w:val="20"/>
          <w:rtl/>
        </w:rPr>
        <w:t xml:space="preserve"> </w:t>
      </w:r>
      <w:r w:rsidR="00543AF3" w:rsidRPr="00543AF3">
        <w:rPr>
          <w:rFonts w:cs="B Zar"/>
          <w:sz w:val="20"/>
          <w:szCs w:val="20"/>
          <w:rtl/>
        </w:rPr>
        <w:t>با استفاده از انرژ</w:t>
      </w:r>
      <w:r w:rsidR="00543AF3" w:rsidRPr="00543AF3">
        <w:rPr>
          <w:rFonts w:cs="B Zar" w:hint="cs"/>
          <w:sz w:val="20"/>
          <w:szCs w:val="20"/>
          <w:rtl/>
        </w:rPr>
        <w:t>ی</w:t>
      </w:r>
      <w:r w:rsidR="00543AF3" w:rsidRPr="00543AF3">
        <w:rPr>
          <w:rFonts w:cs="B Zar"/>
          <w:sz w:val="20"/>
          <w:szCs w:val="20"/>
          <w:rtl/>
        </w:rPr>
        <w:t xml:space="preserve"> پاک و </w:t>
      </w:r>
      <w:r w:rsidRPr="009E5BCF">
        <w:rPr>
          <w:rFonts w:cs="B Zar"/>
          <w:sz w:val="20"/>
          <w:szCs w:val="20"/>
          <w:rtl/>
        </w:rPr>
        <w:t>تجد</w:t>
      </w:r>
      <w:r w:rsidRPr="009E5BCF">
        <w:rPr>
          <w:rFonts w:cs="B Zar" w:hint="cs"/>
          <w:sz w:val="20"/>
          <w:szCs w:val="20"/>
          <w:rtl/>
        </w:rPr>
        <w:t>ی</w:t>
      </w:r>
      <w:r w:rsidRPr="009E5BCF">
        <w:rPr>
          <w:rFonts w:cs="B Zar" w:hint="eastAsia"/>
          <w:sz w:val="20"/>
          <w:szCs w:val="20"/>
          <w:rtl/>
        </w:rPr>
        <w:t>دپذ</w:t>
      </w:r>
      <w:r w:rsidRPr="009E5BCF">
        <w:rPr>
          <w:rFonts w:cs="B Zar" w:hint="cs"/>
          <w:sz w:val="20"/>
          <w:szCs w:val="20"/>
          <w:rtl/>
        </w:rPr>
        <w:t>ی</w:t>
      </w:r>
      <w:r w:rsidRPr="009E5BCF">
        <w:rPr>
          <w:rFonts w:cs="B Zar" w:hint="eastAsia"/>
          <w:sz w:val="20"/>
          <w:szCs w:val="20"/>
          <w:rtl/>
        </w:rPr>
        <w:t>ر</w:t>
      </w:r>
      <w:r w:rsidRPr="009E5BCF">
        <w:rPr>
          <w:rFonts w:cs="B Zar"/>
          <w:sz w:val="20"/>
          <w:szCs w:val="20"/>
          <w:rtl/>
        </w:rPr>
        <w:t xml:space="preserve"> خورش</w:t>
      </w:r>
      <w:r w:rsidRPr="009E5BCF">
        <w:rPr>
          <w:rFonts w:cs="B Zar" w:hint="cs"/>
          <w:sz w:val="20"/>
          <w:szCs w:val="20"/>
          <w:rtl/>
        </w:rPr>
        <w:t>ی</w:t>
      </w:r>
      <w:r w:rsidRPr="009E5BCF">
        <w:rPr>
          <w:rFonts w:cs="B Zar" w:hint="eastAsia"/>
          <w:sz w:val="20"/>
          <w:szCs w:val="20"/>
          <w:rtl/>
        </w:rPr>
        <w:t>د</w:t>
      </w:r>
      <w:r w:rsidRPr="009E5BCF">
        <w:rPr>
          <w:rFonts w:cs="B Zar"/>
          <w:sz w:val="20"/>
          <w:szCs w:val="20"/>
          <w:rtl/>
        </w:rPr>
        <w:t xml:space="preserve"> م</w:t>
      </w:r>
      <w:r w:rsidRPr="009E5BCF">
        <w:rPr>
          <w:rFonts w:cs="B Zar" w:hint="cs"/>
          <w:sz w:val="20"/>
          <w:szCs w:val="20"/>
          <w:rtl/>
        </w:rPr>
        <w:t>ی‌</w:t>
      </w:r>
      <w:r w:rsidRPr="009E5BCF">
        <w:rPr>
          <w:rFonts w:cs="B Zar" w:hint="eastAsia"/>
          <w:sz w:val="20"/>
          <w:szCs w:val="20"/>
          <w:rtl/>
        </w:rPr>
        <w:t>توان</w:t>
      </w:r>
      <w:r w:rsidRPr="009E5BCF">
        <w:rPr>
          <w:rFonts w:cs="B Zar"/>
          <w:sz w:val="20"/>
          <w:szCs w:val="20"/>
          <w:rtl/>
        </w:rPr>
        <w:t xml:space="preserve"> تا حد ز</w:t>
      </w:r>
      <w:r w:rsidRPr="009E5BCF">
        <w:rPr>
          <w:rFonts w:cs="B Zar" w:hint="cs"/>
          <w:sz w:val="20"/>
          <w:szCs w:val="20"/>
          <w:rtl/>
        </w:rPr>
        <w:t>ی</w:t>
      </w:r>
      <w:r w:rsidRPr="009E5BCF">
        <w:rPr>
          <w:rFonts w:cs="B Zar" w:hint="eastAsia"/>
          <w:sz w:val="20"/>
          <w:szCs w:val="20"/>
          <w:rtl/>
        </w:rPr>
        <w:t>اد</w:t>
      </w:r>
      <w:r w:rsidRPr="009E5BCF">
        <w:rPr>
          <w:rFonts w:cs="B Zar" w:hint="cs"/>
          <w:sz w:val="20"/>
          <w:szCs w:val="20"/>
          <w:rtl/>
        </w:rPr>
        <w:t>ی</w:t>
      </w:r>
      <w:r w:rsidRPr="009E5BCF">
        <w:rPr>
          <w:rFonts w:cs="B Zar"/>
          <w:sz w:val="20"/>
          <w:szCs w:val="20"/>
          <w:rtl/>
        </w:rPr>
        <w:t xml:space="preserve"> انرژ</w:t>
      </w:r>
      <w:r w:rsidRPr="009E5BCF">
        <w:rPr>
          <w:rFonts w:cs="B Zar" w:hint="cs"/>
          <w:sz w:val="20"/>
          <w:szCs w:val="20"/>
          <w:rtl/>
        </w:rPr>
        <w:t>ی</w:t>
      </w:r>
      <w:r w:rsidRPr="009E5BCF">
        <w:rPr>
          <w:rFonts w:cs="B Zar"/>
          <w:sz w:val="20"/>
          <w:szCs w:val="20"/>
          <w:rtl/>
        </w:rPr>
        <w:t xml:space="preserve"> مورد ن</w:t>
      </w:r>
      <w:r w:rsidRPr="009E5BCF">
        <w:rPr>
          <w:rFonts w:cs="B Zar" w:hint="cs"/>
          <w:sz w:val="20"/>
          <w:szCs w:val="20"/>
          <w:rtl/>
        </w:rPr>
        <w:t>ی</w:t>
      </w:r>
      <w:r w:rsidRPr="009E5BCF">
        <w:rPr>
          <w:rFonts w:cs="B Zar" w:hint="eastAsia"/>
          <w:sz w:val="20"/>
          <w:szCs w:val="20"/>
          <w:rtl/>
        </w:rPr>
        <w:t>از</w:t>
      </w:r>
      <w:r w:rsidRPr="009E5BCF">
        <w:rPr>
          <w:rFonts w:cs="B Zar"/>
          <w:sz w:val="20"/>
          <w:szCs w:val="20"/>
          <w:rtl/>
        </w:rPr>
        <w:t xml:space="preserve"> ساختمان را جهت گرما</w:t>
      </w:r>
      <w:r w:rsidRPr="009E5BCF">
        <w:rPr>
          <w:rFonts w:cs="B Zar" w:hint="cs"/>
          <w:sz w:val="20"/>
          <w:szCs w:val="20"/>
          <w:rtl/>
        </w:rPr>
        <w:t>ی</w:t>
      </w:r>
      <w:r w:rsidRPr="009E5BCF">
        <w:rPr>
          <w:rFonts w:cs="B Zar" w:hint="eastAsia"/>
          <w:sz w:val="20"/>
          <w:szCs w:val="20"/>
          <w:rtl/>
        </w:rPr>
        <w:t>ش</w:t>
      </w:r>
      <w:r w:rsidRPr="009E5BCF">
        <w:rPr>
          <w:rFonts w:cs="B Zar"/>
          <w:sz w:val="20"/>
          <w:szCs w:val="20"/>
          <w:rtl/>
        </w:rPr>
        <w:t xml:space="preserve"> تام</w:t>
      </w:r>
      <w:r w:rsidRPr="009E5BCF">
        <w:rPr>
          <w:rFonts w:cs="B Zar" w:hint="cs"/>
          <w:sz w:val="20"/>
          <w:szCs w:val="20"/>
          <w:rtl/>
        </w:rPr>
        <w:t>ی</w:t>
      </w:r>
      <w:r w:rsidRPr="009E5BCF">
        <w:rPr>
          <w:rFonts w:cs="B Zar" w:hint="eastAsia"/>
          <w:sz w:val="20"/>
          <w:szCs w:val="20"/>
          <w:rtl/>
        </w:rPr>
        <w:t>ن</w:t>
      </w:r>
      <w:r w:rsidRPr="009E5BCF">
        <w:rPr>
          <w:rFonts w:cs="B Zar"/>
          <w:sz w:val="20"/>
          <w:szCs w:val="20"/>
          <w:rtl/>
        </w:rPr>
        <w:t xml:space="preserve"> کرد</w:t>
      </w:r>
      <w:r w:rsidRPr="009E5BCF">
        <w:rPr>
          <w:rFonts w:cs="B Zar" w:hint="cs"/>
          <w:sz w:val="20"/>
          <w:szCs w:val="20"/>
          <w:rtl/>
        </w:rPr>
        <w:t>. ی</w:t>
      </w:r>
      <w:r w:rsidRPr="009E5BCF">
        <w:rPr>
          <w:rFonts w:cs="B Zar" w:hint="eastAsia"/>
          <w:sz w:val="20"/>
          <w:szCs w:val="20"/>
          <w:rtl/>
        </w:rPr>
        <w:t>ک</w:t>
      </w:r>
      <w:r w:rsidRPr="009E5BCF">
        <w:rPr>
          <w:rFonts w:cs="B Zar" w:hint="cs"/>
          <w:sz w:val="20"/>
          <w:szCs w:val="20"/>
          <w:rtl/>
        </w:rPr>
        <w:t>ی</w:t>
      </w:r>
      <w:r w:rsidRPr="009E5BCF">
        <w:rPr>
          <w:rFonts w:cs="B Zar"/>
          <w:sz w:val="20"/>
          <w:szCs w:val="20"/>
          <w:rtl/>
        </w:rPr>
        <w:t xml:space="preserve"> از ا</w:t>
      </w:r>
      <w:r w:rsidRPr="009E5BCF">
        <w:rPr>
          <w:rFonts w:cs="B Zar" w:hint="cs"/>
          <w:sz w:val="20"/>
          <w:szCs w:val="20"/>
          <w:rtl/>
        </w:rPr>
        <w:t>ی</w:t>
      </w:r>
      <w:r w:rsidRPr="009E5BCF">
        <w:rPr>
          <w:rFonts w:cs="B Zar" w:hint="eastAsia"/>
          <w:sz w:val="20"/>
          <w:szCs w:val="20"/>
          <w:rtl/>
        </w:rPr>
        <w:t>ن</w:t>
      </w:r>
      <w:r w:rsidRPr="009E5BCF">
        <w:rPr>
          <w:rFonts w:cs="B Zar"/>
          <w:sz w:val="20"/>
          <w:szCs w:val="20"/>
          <w:rtl/>
        </w:rPr>
        <w:t xml:space="preserve"> روش</w:t>
      </w:r>
      <w:r w:rsidRPr="009E5BCF">
        <w:rPr>
          <w:rFonts w:cs="B Zar" w:hint="cs"/>
          <w:sz w:val="20"/>
          <w:szCs w:val="20"/>
          <w:rtl/>
        </w:rPr>
        <w:t>‌</w:t>
      </w:r>
      <w:r w:rsidRPr="009E5BCF">
        <w:rPr>
          <w:rFonts w:cs="B Zar"/>
          <w:sz w:val="20"/>
          <w:szCs w:val="20"/>
          <w:rtl/>
        </w:rPr>
        <w:t>ها استفاده از روش</w:t>
      </w:r>
      <w:r w:rsidRPr="009E5BCF">
        <w:rPr>
          <w:rFonts w:cs="B Zar" w:hint="cs"/>
          <w:sz w:val="20"/>
          <w:szCs w:val="20"/>
          <w:rtl/>
        </w:rPr>
        <w:t>‌</w:t>
      </w:r>
      <w:r w:rsidRPr="009E5BCF">
        <w:rPr>
          <w:rFonts w:cs="B Zar"/>
          <w:sz w:val="20"/>
          <w:szCs w:val="20"/>
          <w:rtl/>
        </w:rPr>
        <w:t xml:space="preserve"> جذب غ</w:t>
      </w:r>
      <w:r w:rsidRPr="009E5BCF">
        <w:rPr>
          <w:rFonts w:cs="B Zar" w:hint="cs"/>
          <w:sz w:val="20"/>
          <w:szCs w:val="20"/>
          <w:rtl/>
        </w:rPr>
        <w:t>ی</w:t>
      </w:r>
      <w:r w:rsidRPr="009E5BCF">
        <w:rPr>
          <w:rFonts w:cs="B Zar" w:hint="eastAsia"/>
          <w:sz w:val="20"/>
          <w:szCs w:val="20"/>
          <w:rtl/>
        </w:rPr>
        <w:t>ر</w:t>
      </w:r>
      <w:r w:rsidRPr="009E5BCF">
        <w:rPr>
          <w:rFonts w:cs="B Zar"/>
          <w:sz w:val="20"/>
          <w:szCs w:val="20"/>
          <w:rtl/>
        </w:rPr>
        <w:t xml:space="preserve"> مستق</w:t>
      </w:r>
      <w:r w:rsidRPr="009E5BCF">
        <w:rPr>
          <w:rFonts w:cs="B Zar" w:hint="cs"/>
          <w:sz w:val="20"/>
          <w:szCs w:val="20"/>
          <w:rtl/>
        </w:rPr>
        <w:t>ی</w:t>
      </w:r>
      <w:r w:rsidRPr="009E5BCF">
        <w:rPr>
          <w:rFonts w:cs="B Zar" w:hint="eastAsia"/>
          <w:sz w:val="20"/>
          <w:szCs w:val="20"/>
          <w:rtl/>
        </w:rPr>
        <w:t>م</w:t>
      </w:r>
      <w:r w:rsidRPr="009E5BCF">
        <w:rPr>
          <w:rFonts w:cs="B Zar"/>
          <w:sz w:val="20"/>
          <w:szCs w:val="20"/>
          <w:rtl/>
        </w:rPr>
        <w:t xml:space="preserve"> به وس</w:t>
      </w:r>
      <w:r w:rsidRPr="009E5BCF">
        <w:rPr>
          <w:rFonts w:cs="B Zar" w:hint="cs"/>
          <w:sz w:val="20"/>
          <w:szCs w:val="20"/>
          <w:rtl/>
        </w:rPr>
        <w:t>ی</w:t>
      </w:r>
      <w:r w:rsidRPr="009E5BCF">
        <w:rPr>
          <w:rFonts w:cs="B Zar" w:hint="eastAsia"/>
          <w:sz w:val="20"/>
          <w:szCs w:val="20"/>
          <w:rtl/>
        </w:rPr>
        <w:t>له</w:t>
      </w:r>
      <w:r w:rsidRPr="009E5BCF">
        <w:rPr>
          <w:rFonts w:cs="B Zar"/>
          <w:sz w:val="20"/>
          <w:szCs w:val="20"/>
          <w:rtl/>
        </w:rPr>
        <w:t xml:space="preserve"> </w:t>
      </w:r>
      <w:r w:rsidRPr="009E5BCF">
        <w:rPr>
          <w:rFonts w:cs="B Zar" w:hint="cs"/>
          <w:sz w:val="20"/>
          <w:szCs w:val="20"/>
          <w:rtl/>
        </w:rPr>
        <w:t>دیوار ترومب</w:t>
      </w:r>
      <w:r w:rsidRPr="009E5BCF">
        <w:rPr>
          <w:rFonts w:cs="B Zar"/>
          <w:sz w:val="20"/>
          <w:szCs w:val="20"/>
          <w:vertAlign w:val="superscript"/>
          <w:rtl/>
        </w:rPr>
        <w:footnoteReference w:id="1"/>
      </w:r>
      <w:r w:rsidRPr="009E5BCF">
        <w:rPr>
          <w:rFonts w:cs="B Zar" w:hint="cs"/>
          <w:sz w:val="20"/>
          <w:szCs w:val="20"/>
          <w:rtl/>
        </w:rPr>
        <w:t xml:space="preserve"> است</w:t>
      </w:r>
      <w:r w:rsidR="00CF0185">
        <w:rPr>
          <w:rFonts w:cs="B Zar"/>
          <w:sz w:val="20"/>
          <w:szCs w:val="20"/>
          <w:rtl/>
        </w:rPr>
        <w:fldChar w:fldCharType="begin"/>
      </w:r>
      <w:r w:rsidR="00000A19">
        <w:rPr>
          <w:rFonts w:cs="B Zar"/>
          <w:sz w:val="20"/>
          <w:szCs w:val="20"/>
          <w:rtl/>
        </w:rPr>
        <w:instrText xml:space="preserve"> </w:instrText>
      </w:r>
      <w:r w:rsidR="00000A19">
        <w:rPr>
          <w:rFonts w:cs="B Zar"/>
          <w:sz w:val="20"/>
          <w:szCs w:val="20"/>
        </w:rPr>
        <w:instrText>ADDIN EN.CITE &lt;EndNote&gt;&lt;Cite&gt;&lt;Author&gt;KAZEROONI&lt;/Author&gt;&lt;Year&gt;2010&lt;/Year&gt;&lt;RecNum&gt;40&lt;/RecNum&gt;&lt;DisplayText&gt;[1]&lt;/DisplayText&gt;&lt;record&gt;&lt;rec-number&gt;40&lt;/rec-number&gt;&lt;foreign-keys&gt;&lt;key app="EN" db-id="dpza9d2rn5tvt2ef02m52wwhazw0wd0vawav" timestamp="1545003534"&gt;40</w:instrText>
      </w:r>
      <w:r w:rsidR="00000A19">
        <w:rPr>
          <w:rFonts w:cs="B Zar"/>
          <w:sz w:val="20"/>
          <w:szCs w:val="20"/>
          <w:rtl/>
        </w:rPr>
        <w:instrText>&lt;/</w:instrText>
      </w:r>
      <w:r w:rsidR="00000A19">
        <w:rPr>
          <w:rFonts w:cs="B Zar"/>
          <w:sz w:val="20"/>
          <w:szCs w:val="20"/>
        </w:rPr>
        <w:instrText>key&gt;&lt;/foreign-keys&gt;&lt;ref-type name="Journal Article"&gt;17&lt;/ref-type&gt;&lt;contributors&gt;&lt;authors&gt;&lt;author&gt;KAZEROONI, RB&lt;/author&gt;&lt;author&gt;BEHBAHANI, PM&lt;/author&gt;&lt;author&gt;DAVAR, H&lt;/author&gt;&lt;/authors&gt;&lt;/contributors&gt;&lt;titles&gt;&lt;title&gt;OPTIMIZATION OF GEOMETRY ON TROMBE WALL</w:instrText>
      </w:r>
      <w:r w:rsidR="00000A19">
        <w:rPr>
          <w:rFonts w:cs="B Zar"/>
          <w:sz w:val="20"/>
          <w:szCs w:val="20"/>
          <w:rtl/>
        </w:rPr>
        <w:instrText xml:space="preserve"> </w:instrText>
      </w:r>
      <w:r w:rsidR="00000A19">
        <w:rPr>
          <w:rFonts w:cs="B Zar"/>
          <w:sz w:val="20"/>
          <w:szCs w:val="20"/>
        </w:rPr>
        <w:instrText>TO TRANSMIT EXCESSIVE HEAT&lt;/title&gt;&lt;/titles&gt;&lt;dates&gt;&lt;year&gt;2010&lt;/year&gt;&lt;/dates&gt;&lt;urls&gt;&lt;/urls&gt;&lt;/record&gt;&lt;/Cite&gt;&lt;/EndNote</w:instrText>
      </w:r>
      <w:r w:rsidR="00000A19">
        <w:rPr>
          <w:rFonts w:cs="B Zar"/>
          <w:sz w:val="20"/>
          <w:szCs w:val="20"/>
          <w:rtl/>
        </w:rPr>
        <w:instrText>&gt;</w:instrText>
      </w:r>
      <w:r w:rsidR="00CF0185">
        <w:rPr>
          <w:rFonts w:cs="B Zar"/>
          <w:sz w:val="20"/>
          <w:szCs w:val="20"/>
          <w:rtl/>
        </w:rPr>
        <w:fldChar w:fldCharType="separate"/>
      </w:r>
      <w:r w:rsidR="00000A19">
        <w:rPr>
          <w:rFonts w:cs="B Zar"/>
          <w:noProof/>
          <w:sz w:val="20"/>
          <w:szCs w:val="20"/>
          <w:rtl/>
        </w:rPr>
        <w:t>[1]</w:t>
      </w:r>
      <w:r w:rsidR="00CF0185">
        <w:rPr>
          <w:rFonts w:cs="B Zar"/>
          <w:sz w:val="20"/>
          <w:szCs w:val="20"/>
          <w:rtl/>
        </w:rPr>
        <w:fldChar w:fldCharType="end"/>
      </w:r>
      <w:r w:rsidRPr="009E5BCF">
        <w:rPr>
          <w:rFonts w:cs="B Zar" w:hint="cs"/>
          <w:sz w:val="20"/>
          <w:szCs w:val="20"/>
          <w:rtl/>
        </w:rPr>
        <w:t xml:space="preserve">. </w:t>
      </w:r>
      <w:r w:rsidRPr="009E5BCF">
        <w:rPr>
          <w:rFonts w:cs="B Zar"/>
          <w:sz w:val="20"/>
          <w:szCs w:val="20"/>
          <w:rtl/>
        </w:rPr>
        <w:t>د</w:t>
      </w:r>
      <w:r w:rsidRPr="009E5BCF">
        <w:rPr>
          <w:rFonts w:cs="B Zar" w:hint="cs"/>
          <w:sz w:val="20"/>
          <w:szCs w:val="20"/>
          <w:rtl/>
        </w:rPr>
        <w:t>ی</w:t>
      </w:r>
      <w:r w:rsidRPr="009E5BCF">
        <w:rPr>
          <w:rFonts w:cs="B Zar" w:hint="eastAsia"/>
          <w:sz w:val="20"/>
          <w:szCs w:val="20"/>
          <w:rtl/>
        </w:rPr>
        <w:t>وا</w:t>
      </w:r>
      <w:r w:rsidRPr="009E5BCF">
        <w:rPr>
          <w:rFonts w:cs="B Zar" w:hint="cs"/>
          <w:sz w:val="20"/>
          <w:szCs w:val="20"/>
          <w:rtl/>
        </w:rPr>
        <w:t xml:space="preserve">ر ترومب </w:t>
      </w:r>
      <w:r w:rsidRPr="009E5BCF">
        <w:rPr>
          <w:rFonts w:cs="B Zar"/>
          <w:sz w:val="20"/>
          <w:szCs w:val="20"/>
          <w:rtl/>
        </w:rPr>
        <w:t xml:space="preserve">به عنوان </w:t>
      </w:r>
      <w:r w:rsidRPr="009E5BCF">
        <w:rPr>
          <w:rFonts w:cs="B Zar" w:hint="cs"/>
          <w:sz w:val="20"/>
          <w:szCs w:val="20"/>
          <w:rtl/>
        </w:rPr>
        <w:t>جزء</w:t>
      </w:r>
      <w:r w:rsidRPr="009E5BCF">
        <w:rPr>
          <w:rFonts w:cs="B Zar"/>
          <w:sz w:val="20"/>
          <w:szCs w:val="20"/>
          <w:rtl/>
        </w:rPr>
        <w:t xml:space="preserve"> گرما</w:t>
      </w:r>
      <w:r w:rsidRPr="009E5BCF">
        <w:rPr>
          <w:rFonts w:cs="B Zar" w:hint="cs"/>
          <w:sz w:val="20"/>
          <w:szCs w:val="20"/>
          <w:rtl/>
        </w:rPr>
        <w:t>ی</w:t>
      </w:r>
      <w:r w:rsidRPr="009E5BCF">
        <w:rPr>
          <w:rFonts w:cs="B Zar" w:hint="eastAsia"/>
          <w:sz w:val="20"/>
          <w:szCs w:val="20"/>
          <w:rtl/>
        </w:rPr>
        <w:t>ش</w:t>
      </w:r>
      <w:r w:rsidRPr="009E5BCF">
        <w:rPr>
          <w:rFonts w:cs="B Zar" w:hint="cs"/>
          <w:sz w:val="20"/>
          <w:szCs w:val="20"/>
          <w:rtl/>
        </w:rPr>
        <w:t>ی</w:t>
      </w:r>
      <w:r w:rsidRPr="009E5BCF">
        <w:rPr>
          <w:rFonts w:cs="B Zar"/>
          <w:sz w:val="20"/>
          <w:szCs w:val="20"/>
          <w:rtl/>
        </w:rPr>
        <w:t xml:space="preserve"> غ</w:t>
      </w:r>
      <w:r w:rsidRPr="009E5BCF">
        <w:rPr>
          <w:rFonts w:cs="B Zar" w:hint="cs"/>
          <w:sz w:val="20"/>
          <w:szCs w:val="20"/>
          <w:rtl/>
        </w:rPr>
        <w:t>ی</w:t>
      </w:r>
      <w:r w:rsidRPr="009E5BCF">
        <w:rPr>
          <w:rFonts w:cs="B Zar" w:hint="eastAsia"/>
          <w:sz w:val="20"/>
          <w:szCs w:val="20"/>
          <w:rtl/>
        </w:rPr>
        <w:t>ر</w:t>
      </w:r>
      <w:r w:rsidRPr="009E5BCF">
        <w:rPr>
          <w:rFonts w:cs="B Zar"/>
          <w:sz w:val="20"/>
          <w:szCs w:val="20"/>
          <w:rtl/>
        </w:rPr>
        <w:t>فعال</w:t>
      </w:r>
      <w:r w:rsidRPr="009E5BCF">
        <w:rPr>
          <w:rFonts w:cs="B Zar"/>
          <w:sz w:val="20"/>
          <w:szCs w:val="20"/>
          <w:vertAlign w:val="superscript"/>
          <w:rtl/>
        </w:rPr>
        <w:footnoteReference w:id="2"/>
      </w:r>
      <w:r w:rsidRPr="009E5BCF">
        <w:rPr>
          <w:rFonts w:cs="B Zar"/>
          <w:sz w:val="20"/>
          <w:szCs w:val="20"/>
          <w:rtl/>
        </w:rPr>
        <w:t xml:space="preserve"> در معمار</w:t>
      </w:r>
      <w:r w:rsidRPr="009E5BCF">
        <w:rPr>
          <w:rFonts w:cs="B Zar" w:hint="cs"/>
          <w:sz w:val="20"/>
          <w:szCs w:val="20"/>
          <w:rtl/>
        </w:rPr>
        <w:t>ی</w:t>
      </w:r>
      <w:r w:rsidRPr="009E5BCF">
        <w:rPr>
          <w:rFonts w:cs="B Zar"/>
          <w:sz w:val="20"/>
          <w:szCs w:val="20"/>
          <w:rtl/>
        </w:rPr>
        <w:t xml:space="preserve"> ساختمان</w:t>
      </w:r>
      <w:r w:rsidRPr="009E5BCF">
        <w:rPr>
          <w:rFonts w:cs="B Zar" w:hint="cs"/>
          <w:sz w:val="20"/>
          <w:szCs w:val="20"/>
          <w:rtl/>
        </w:rPr>
        <w:t xml:space="preserve">، </w:t>
      </w:r>
      <w:r w:rsidRPr="009E5BCF">
        <w:rPr>
          <w:rFonts w:cs="B Zar"/>
          <w:sz w:val="20"/>
          <w:szCs w:val="20"/>
          <w:rtl/>
        </w:rPr>
        <w:t>جهت ذخ</w:t>
      </w:r>
      <w:r w:rsidRPr="009E5BCF">
        <w:rPr>
          <w:rFonts w:cs="B Zar" w:hint="cs"/>
          <w:sz w:val="20"/>
          <w:szCs w:val="20"/>
          <w:rtl/>
        </w:rPr>
        <w:t>ی</w:t>
      </w:r>
      <w:r w:rsidRPr="009E5BCF">
        <w:rPr>
          <w:rFonts w:cs="B Zar" w:hint="eastAsia"/>
          <w:sz w:val="20"/>
          <w:szCs w:val="20"/>
          <w:rtl/>
        </w:rPr>
        <w:t>ره</w:t>
      </w:r>
      <w:r w:rsidRPr="009E5BCF">
        <w:rPr>
          <w:rFonts w:cs="B Zar" w:hint="cs"/>
          <w:sz w:val="20"/>
          <w:szCs w:val="20"/>
          <w:rtl/>
        </w:rPr>
        <w:t>‌</w:t>
      </w:r>
      <w:r w:rsidRPr="009E5BCF">
        <w:rPr>
          <w:rFonts w:cs="B Zar"/>
          <w:sz w:val="20"/>
          <w:szCs w:val="20"/>
          <w:rtl/>
        </w:rPr>
        <w:t>ساز</w:t>
      </w:r>
      <w:r w:rsidRPr="009E5BCF">
        <w:rPr>
          <w:rFonts w:cs="B Zar" w:hint="cs"/>
          <w:sz w:val="20"/>
          <w:szCs w:val="20"/>
          <w:rtl/>
        </w:rPr>
        <w:t>ی</w:t>
      </w:r>
      <w:r w:rsidRPr="009E5BCF">
        <w:rPr>
          <w:rFonts w:cs="B Zar"/>
          <w:sz w:val="20"/>
          <w:szCs w:val="20"/>
          <w:rtl/>
        </w:rPr>
        <w:t xml:space="preserve"> و جذب انرژ</w:t>
      </w:r>
      <w:r w:rsidRPr="009E5BCF">
        <w:rPr>
          <w:rFonts w:cs="B Zar" w:hint="cs"/>
          <w:sz w:val="20"/>
          <w:szCs w:val="20"/>
          <w:rtl/>
        </w:rPr>
        <w:t>ی</w:t>
      </w:r>
      <w:r w:rsidRPr="009E5BCF">
        <w:rPr>
          <w:rFonts w:cs="B Zar"/>
          <w:sz w:val="20"/>
          <w:szCs w:val="20"/>
          <w:rtl/>
        </w:rPr>
        <w:t xml:space="preserve"> تجد</w:t>
      </w:r>
      <w:r w:rsidRPr="009E5BCF">
        <w:rPr>
          <w:rFonts w:cs="B Zar" w:hint="cs"/>
          <w:sz w:val="20"/>
          <w:szCs w:val="20"/>
          <w:rtl/>
        </w:rPr>
        <w:t>ی</w:t>
      </w:r>
      <w:r w:rsidRPr="009E5BCF">
        <w:rPr>
          <w:rFonts w:cs="B Zar" w:hint="eastAsia"/>
          <w:sz w:val="20"/>
          <w:szCs w:val="20"/>
          <w:rtl/>
        </w:rPr>
        <w:t>دپذ</w:t>
      </w:r>
      <w:r w:rsidRPr="009E5BCF">
        <w:rPr>
          <w:rFonts w:cs="B Zar" w:hint="cs"/>
          <w:sz w:val="20"/>
          <w:szCs w:val="20"/>
          <w:rtl/>
        </w:rPr>
        <w:t>ی</w:t>
      </w:r>
      <w:r w:rsidRPr="009E5BCF">
        <w:rPr>
          <w:rFonts w:cs="B Zar" w:hint="eastAsia"/>
          <w:sz w:val="20"/>
          <w:szCs w:val="20"/>
          <w:rtl/>
        </w:rPr>
        <w:t>ر</w:t>
      </w:r>
      <w:r w:rsidRPr="009E5BCF">
        <w:rPr>
          <w:rFonts w:cs="B Zar"/>
          <w:sz w:val="20"/>
          <w:szCs w:val="20"/>
          <w:vertAlign w:val="superscript"/>
          <w:rtl/>
        </w:rPr>
        <w:footnoteReference w:id="3"/>
      </w:r>
      <w:r w:rsidRPr="009E5BCF">
        <w:rPr>
          <w:rFonts w:cs="B Zar"/>
          <w:sz w:val="20"/>
          <w:szCs w:val="20"/>
          <w:rtl/>
        </w:rPr>
        <w:t xml:space="preserve"> تابش</w:t>
      </w:r>
      <w:r w:rsidRPr="009E5BCF">
        <w:rPr>
          <w:rFonts w:cs="B Zar" w:hint="cs"/>
          <w:sz w:val="20"/>
          <w:szCs w:val="20"/>
          <w:rtl/>
        </w:rPr>
        <w:t>ی</w:t>
      </w:r>
      <w:r w:rsidRPr="009E5BCF">
        <w:rPr>
          <w:rFonts w:cs="B Zar"/>
          <w:sz w:val="20"/>
          <w:szCs w:val="20"/>
          <w:rtl/>
        </w:rPr>
        <w:t xml:space="preserve"> خورش</w:t>
      </w:r>
      <w:r w:rsidRPr="009E5BCF">
        <w:rPr>
          <w:rFonts w:cs="B Zar" w:hint="cs"/>
          <w:sz w:val="20"/>
          <w:szCs w:val="20"/>
          <w:rtl/>
        </w:rPr>
        <w:t>ی</w:t>
      </w:r>
      <w:r w:rsidRPr="009E5BCF">
        <w:rPr>
          <w:rFonts w:cs="B Zar" w:hint="eastAsia"/>
          <w:sz w:val="20"/>
          <w:szCs w:val="20"/>
          <w:rtl/>
        </w:rPr>
        <w:t>د</w:t>
      </w:r>
      <w:r w:rsidRPr="009E5BCF">
        <w:rPr>
          <w:rFonts w:cs="B Zar"/>
          <w:sz w:val="20"/>
          <w:szCs w:val="20"/>
          <w:rtl/>
        </w:rPr>
        <w:t xml:space="preserve"> طراح</w:t>
      </w:r>
      <w:r w:rsidRPr="009E5BCF">
        <w:rPr>
          <w:rFonts w:cs="B Zar" w:hint="cs"/>
          <w:sz w:val="20"/>
          <w:szCs w:val="20"/>
          <w:rtl/>
        </w:rPr>
        <w:t>ی</w:t>
      </w:r>
      <w:r w:rsidRPr="009E5BCF">
        <w:rPr>
          <w:rFonts w:cs="B Zar"/>
          <w:sz w:val="20"/>
          <w:szCs w:val="20"/>
          <w:rtl/>
        </w:rPr>
        <w:t xml:space="preserve"> شده است</w:t>
      </w:r>
      <w:r w:rsidRPr="009E5BCF">
        <w:rPr>
          <w:rFonts w:cs="B Zar" w:hint="cs"/>
          <w:sz w:val="20"/>
          <w:szCs w:val="20"/>
          <w:rtl/>
        </w:rPr>
        <w:t xml:space="preserve">. </w:t>
      </w:r>
      <w:r w:rsidRPr="009E5BCF">
        <w:rPr>
          <w:rFonts w:cs="B Zar"/>
          <w:sz w:val="20"/>
          <w:szCs w:val="20"/>
          <w:rtl/>
        </w:rPr>
        <w:t>گرما</w:t>
      </w:r>
      <w:r w:rsidRPr="009E5BCF">
        <w:rPr>
          <w:rFonts w:cs="B Zar" w:hint="cs"/>
          <w:sz w:val="20"/>
          <w:szCs w:val="20"/>
          <w:rtl/>
        </w:rPr>
        <w:t>ی</w:t>
      </w:r>
      <w:r w:rsidRPr="009E5BCF">
        <w:rPr>
          <w:rFonts w:cs="B Zar" w:hint="eastAsia"/>
          <w:sz w:val="20"/>
          <w:szCs w:val="20"/>
          <w:rtl/>
        </w:rPr>
        <w:t>ش</w:t>
      </w:r>
      <w:r w:rsidRPr="009E5BCF">
        <w:rPr>
          <w:rFonts w:cs="B Zar"/>
          <w:sz w:val="20"/>
          <w:szCs w:val="20"/>
          <w:rtl/>
        </w:rPr>
        <w:t xml:space="preserve"> غ</w:t>
      </w:r>
      <w:r w:rsidRPr="009E5BCF">
        <w:rPr>
          <w:rFonts w:cs="B Zar" w:hint="cs"/>
          <w:sz w:val="20"/>
          <w:szCs w:val="20"/>
          <w:rtl/>
        </w:rPr>
        <w:t>ی</w:t>
      </w:r>
      <w:r w:rsidRPr="009E5BCF">
        <w:rPr>
          <w:rFonts w:cs="B Zar" w:hint="eastAsia"/>
          <w:sz w:val="20"/>
          <w:szCs w:val="20"/>
          <w:rtl/>
        </w:rPr>
        <w:t>رفعال</w:t>
      </w:r>
      <w:r w:rsidRPr="009E5BCF">
        <w:rPr>
          <w:rFonts w:cs="B Zar"/>
          <w:sz w:val="20"/>
          <w:szCs w:val="20"/>
          <w:rtl/>
        </w:rPr>
        <w:t xml:space="preserve"> خورش</w:t>
      </w:r>
      <w:r w:rsidRPr="009E5BCF">
        <w:rPr>
          <w:rFonts w:cs="B Zar" w:hint="cs"/>
          <w:sz w:val="20"/>
          <w:szCs w:val="20"/>
          <w:rtl/>
        </w:rPr>
        <w:t>ی</w:t>
      </w:r>
      <w:r w:rsidRPr="009E5BCF">
        <w:rPr>
          <w:rFonts w:cs="B Zar" w:hint="eastAsia"/>
          <w:sz w:val="20"/>
          <w:szCs w:val="20"/>
          <w:rtl/>
        </w:rPr>
        <w:t>د</w:t>
      </w:r>
      <w:r w:rsidRPr="009E5BCF">
        <w:rPr>
          <w:rFonts w:cs="B Zar" w:hint="cs"/>
          <w:sz w:val="20"/>
          <w:szCs w:val="20"/>
          <w:rtl/>
        </w:rPr>
        <w:t>ی</w:t>
      </w:r>
      <w:r w:rsidRPr="009E5BCF">
        <w:rPr>
          <w:rFonts w:cs="B Zar"/>
          <w:sz w:val="20"/>
          <w:szCs w:val="20"/>
          <w:rtl/>
        </w:rPr>
        <w:t xml:space="preserve"> به گرما</w:t>
      </w:r>
      <w:r w:rsidRPr="009E5BCF">
        <w:rPr>
          <w:rFonts w:cs="B Zar" w:hint="cs"/>
          <w:sz w:val="20"/>
          <w:szCs w:val="20"/>
          <w:rtl/>
        </w:rPr>
        <w:t>ی</w:t>
      </w:r>
      <w:r w:rsidRPr="009E5BCF">
        <w:rPr>
          <w:rFonts w:cs="B Zar" w:hint="eastAsia"/>
          <w:sz w:val="20"/>
          <w:szCs w:val="20"/>
          <w:rtl/>
        </w:rPr>
        <w:t>ش</w:t>
      </w:r>
      <w:r w:rsidRPr="009E5BCF">
        <w:rPr>
          <w:rFonts w:cs="B Zar"/>
          <w:sz w:val="20"/>
          <w:szCs w:val="20"/>
          <w:rtl/>
        </w:rPr>
        <w:t xml:space="preserve"> هوا بدون استفاده از ابزارها</w:t>
      </w:r>
      <w:r w:rsidRPr="009E5BCF">
        <w:rPr>
          <w:rFonts w:cs="B Zar" w:hint="cs"/>
          <w:sz w:val="20"/>
          <w:szCs w:val="20"/>
          <w:rtl/>
        </w:rPr>
        <w:t>ی</w:t>
      </w:r>
      <w:r w:rsidR="00000A19">
        <w:rPr>
          <w:rFonts w:cs="B Zar"/>
          <w:sz w:val="20"/>
          <w:szCs w:val="20"/>
        </w:rPr>
        <w:t xml:space="preserve"> </w:t>
      </w:r>
      <w:r w:rsidR="00000A19" w:rsidRPr="00000A19">
        <w:rPr>
          <w:rFonts w:cs="B Zar"/>
          <w:sz w:val="20"/>
          <w:szCs w:val="20"/>
          <w:rtl/>
        </w:rPr>
        <w:t>م</w:t>
      </w:r>
      <w:r w:rsidR="00000A19" w:rsidRPr="00000A19">
        <w:rPr>
          <w:rFonts w:cs="B Zar" w:hint="cs"/>
          <w:sz w:val="20"/>
          <w:szCs w:val="20"/>
          <w:rtl/>
        </w:rPr>
        <w:t>تحرک</w:t>
      </w:r>
      <w:r w:rsidR="00000A19" w:rsidRPr="00000A19">
        <w:rPr>
          <w:rFonts w:cs="B Zar"/>
          <w:sz w:val="20"/>
          <w:szCs w:val="20"/>
          <w:rtl/>
        </w:rPr>
        <w:t xml:space="preserve"> و مصرف انرژ</w:t>
      </w:r>
      <w:r w:rsidR="00000A19" w:rsidRPr="00000A19">
        <w:rPr>
          <w:rFonts w:cs="B Zar" w:hint="cs"/>
          <w:sz w:val="20"/>
          <w:szCs w:val="20"/>
          <w:rtl/>
        </w:rPr>
        <w:t>ی</w:t>
      </w:r>
      <w:r w:rsidR="00000A19" w:rsidRPr="00000A19">
        <w:rPr>
          <w:rFonts w:cs="B Zar"/>
          <w:sz w:val="20"/>
          <w:szCs w:val="20"/>
          <w:rtl/>
        </w:rPr>
        <w:t xml:space="preserve"> اطلاق م</w:t>
      </w:r>
      <w:r w:rsidR="00000A19" w:rsidRPr="00000A19">
        <w:rPr>
          <w:rFonts w:cs="B Zar" w:hint="cs"/>
          <w:sz w:val="20"/>
          <w:szCs w:val="20"/>
          <w:rtl/>
        </w:rPr>
        <w:t>ی</w:t>
      </w:r>
      <w:r w:rsidR="00000A19">
        <w:rPr>
          <w:rFonts w:cs="B Zar" w:hint="eastAsia"/>
          <w:sz w:val="20"/>
          <w:szCs w:val="20"/>
          <w:rtl/>
          <w:lang w:bidi="fa-IR"/>
        </w:rPr>
        <w:t>‌</w:t>
      </w:r>
      <w:r w:rsidR="00000A19" w:rsidRPr="00000A19">
        <w:rPr>
          <w:rFonts w:cs="B Zar"/>
          <w:sz w:val="20"/>
          <w:szCs w:val="20"/>
          <w:rtl/>
        </w:rPr>
        <w:t>گردد</w:t>
      </w:r>
      <w:r w:rsidR="00000A19" w:rsidRPr="00000A19">
        <w:rPr>
          <w:rFonts w:cs="B Zar" w:hint="cs"/>
          <w:sz w:val="20"/>
          <w:szCs w:val="20"/>
          <w:rtl/>
        </w:rPr>
        <w:t xml:space="preserve">. </w:t>
      </w:r>
      <w:r w:rsidR="00000A19" w:rsidRPr="00000A19">
        <w:rPr>
          <w:rFonts w:cs="B Zar"/>
          <w:sz w:val="20"/>
          <w:szCs w:val="20"/>
          <w:rtl/>
        </w:rPr>
        <w:t>گرما</w:t>
      </w:r>
      <w:r w:rsidR="00000A19" w:rsidRPr="00000A19">
        <w:rPr>
          <w:rFonts w:cs="B Zar" w:hint="cs"/>
          <w:sz w:val="20"/>
          <w:szCs w:val="20"/>
          <w:rtl/>
        </w:rPr>
        <w:t>ی</w:t>
      </w:r>
      <w:r w:rsidR="00000A19" w:rsidRPr="00000A19">
        <w:rPr>
          <w:rFonts w:cs="B Zar" w:hint="eastAsia"/>
          <w:sz w:val="20"/>
          <w:szCs w:val="20"/>
          <w:rtl/>
        </w:rPr>
        <w:t>ش</w:t>
      </w:r>
      <w:r w:rsidR="00000A19" w:rsidRPr="00000A19">
        <w:rPr>
          <w:rFonts w:cs="B Zar"/>
          <w:sz w:val="20"/>
          <w:szCs w:val="20"/>
          <w:rtl/>
        </w:rPr>
        <w:t xml:space="preserve"> توسط د</w:t>
      </w:r>
      <w:r w:rsidR="00000A19" w:rsidRPr="00000A19">
        <w:rPr>
          <w:rFonts w:cs="B Zar" w:hint="cs"/>
          <w:sz w:val="20"/>
          <w:szCs w:val="20"/>
          <w:rtl/>
        </w:rPr>
        <w:t>ی</w:t>
      </w:r>
      <w:r w:rsidR="00000A19" w:rsidRPr="00000A19">
        <w:rPr>
          <w:rFonts w:cs="B Zar" w:hint="eastAsia"/>
          <w:sz w:val="20"/>
          <w:szCs w:val="20"/>
          <w:rtl/>
        </w:rPr>
        <w:t>وار</w:t>
      </w:r>
      <w:r w:rsidR="00000A19" w:rsidRPr="00000A19">
        <w:rPr>
          <w:rFonts w:cs="B Zar"/>
          <w:sz w:val="20"/>
          <w:szCs w:val="20"/>
          <w:rtl/>
        </w:rPr>
        <w:t xml:space="preserve"> </w:t>
      </w:r>
      <w:r w:rsidR="00000A19" w:rsidRPr="00000A19">
        <w:rPr>
          <w:rFonts w:cs="B Zar" w:hint="cs"/>
          <w:sz w:val="20"/>
          <w:szCs w:val="20"/>
          <w:rtl/>
        </w:rPr>
        <w:t>ترومب</w:t>
      </w:r>
      <w:r w:rsidR="00000A19" w:rsidRPr="00000A19">
        <w:rPr>
          <w:rFonts w:cs="B Zar"/>
          <w:sz w:val="20"/>
          <w:szCs w:val="20"/>
          <w:rtl/>
        </w:rPr>
        <w:t xml:space="preserve"> مبتن</w:t>
      </w:r>
      <w:r w:rsidR="00000A19" w:rsidRPr="00000A19">
        <w:rPr>
          <w:rFonts w:cs="B Zar" w:hint="cs"/>
          <w:sz w:val="20"/>
          <w:szCs w:val="20"/>
          <w:rtl/>
        </w:rPr>
        <w:t>ی</w:t>
      </w:r>
      <w:r w:rsidR="00000A19" w:rsidRPr="00000A19">
        <w:rPr>
          <w:rFonts w:cs="B Zar"/>
          <w:sz w:val="20"/>
          <w:szCs w:val="20"/>
          <w:rtl/>
        </w:rPr>
        <w:t xml:space="preserve"> بر جذب تابش خورش</w:t>
      </w:r>
      <w:r w:rsidR="00000A19" w:rsidRPr="00000A19">
        <w:rPr>
          <w:rFonts w:cs="B Zar" w:hint="cs"/>
          <w:sz w:val="20"/>
          <w:szCs w:val="20"/>
          <w:rtl/>
        </w:rPr>
        <w:t>ی</w:t>
      </w:r>
      <w:r w:rsidR="00000A19" w:rsidRPr="00000A19">
        <w:rPr>
          <w:rFonts w:cs="B Zar" w:hint="eastAsia"/>
          <w:sz w:val="20"/>
          <w:szCs w:val="20"/>
          <w:rtl/>
        </w:rPr>
        <w:t>د</w:t>
      </w:r>
      <w:r w:rsidR="00000A19" w:rsidRPr="00000A19">
        <w:rPr>
          <w:rFonts w:cs="B Zar"/>
          <w:sz w:val="20"/>
          <w:szCs w:val="20"/>
          <w:rtl/>
        </w:rPr>
        <w:t xml:space="preserve"> توسط د</w:t>
      </w:r>
      <w:r w:rsidR="00000A19" w:rsidRPr="00000A19">
        <w:rPr>
          <w:rFonts w:cs="B Zar" w:hint="cs"/>
          <w:sz w:val="20"/>
          <w:szCs w:val="20"/>
          <w:rtl/>
        </w:rPr>
        <w:t>ی</w:t>
      </w:r>
      <w:r w:rsidR="00000A19" w:rsidRPr="00000A19">
        <w:rPr>
          <w:rFonts w:cs="B Zar" w:hint="eastAsia"/>
          <w:sz w:val="20"/>
          <w:szCs w:val="20"/>
          <w:rtl/>
        </w:rPr>
        <w:t>وار</w:t>
      </w:r>
      <w:r w:rsidR="00000A19" w:rsidRPr="00000A19">
        <w:rPr>
          <w:rFonts w:cs="B Zar" w:hint="cs"/>
          <w:sz w:val="20"/>
          <w:szCs w:val="20"/>
          <w:rtl/>
        </w:rPr>
        <w:t>ی</w:t>
      </w:r>
      <w:r w:rsidR="00000A19" w:rsidRPr="00000A19">
        <w:rPr>
          <w:rFonts w:cs="B Zar"/>
          <w:sz w:val="20"/>
          <w:szCs w:val="20"/>
          <w:rtl/>
        </w:rPr>
        <w:t xml:space="preserve"> با ظرف</w:t>
      </w:r>
      <w:r w:rsidR="00000A19" w:rsidRPr="00000A19">
        <w:rPr>
          <w:rFonts w:cs="B Zar" w:hint="cs"/>
          <w:sz w:val="20"/>
          <w:szCs w:val="20"/>
          <w:rtl/>
        </w:rPr>
        <w:t>ی</w:t>
      </w:r>
      <w:r w:rsidR="00000A19" w:rsidRPr="00000A19">
        <w:rPr>
          <w:rFonts w:cs="B Zar" w:hint="eastAsia"/>
          <w:sz w:val="20"/>
          <w:szCs w:val="20"/>
          <w:rtl/>
        </w:rPr>
        <w:t>ت</w:t>
      </w:r>
      <w:r w:rsidR="00000A19" w:rsidRPr="00000A19">
        <w:rPr>
          <w:rFonts w:cs="B Zar"/>
          <w:sz w:val="20"/>
          <w:szCs w:val="20"/>
          <w:rtl/>
        </w:rPr>
        <w:t xml:space="preserve"> گرما</w:t>
      </w:r>
      <w:r w:rsidR="00000A19" w:rsidRPr="00000A19">
        <w:rPr>
          <w:rFonts w:cs="B Zar" w:hint="cs"/>
          <w:sz w:val="20"/>
          <w:szCs w:val="20"/>
          <w:rtl/>
        </w:rPr>
        <w:t>یی</w:t>
      </w:r>
      <w:r w:rsidR="00000A19" w:rsidRPr="00000A19">
        <w:rPr>
          <w:rFonts w:cs="B Zar"/>
          <w:sz w:val="20"/>
          <w:szCs w:val="20"/>
          <w:rtl/>
        </w:rPr>
        <w:t xml:space="preserve"> و ضر</w:t>
      </w:r>
      <w:r w:rsidR="00000A19" w:rsidRPr="00000A19">
        <w:rPr>
          <w:rFonts w:cs="B Zar" w:hint="cs"/>
          <w:sz w:val="20"/>
          <w:szCs w:val="20"/>
          <w:rtl/>
        </w:rPr>
        <w:t>ی</w:t>
      </w:r>
      <w:r w:rsidR="00000A19" w:rsidRPr="00000A19">
        <w:rPr>
          <w:rFonts w:cs="B Zar" w:hint="eastAsia"/>
          <w:sz w:val="20"/>
          <w:szCs w:val="20"/>
          <w:rtl/>
        </w:rPr>
        <w:t>ب</w:t>
      </w:r>
      <w:r w:rsidR="00000A19" w:rsidRPr="00000A19">
        <w:rPr>
          <w:rFonts w:cs="B Zar"/>
          <w:sz w:val="20"/>
          <w:szCs w:val="20"/>
          <w:rtl/>
        </w:rPr>
        <w:t xml:space="preserve"> جذب</w:t>
      </w:r>
      <w:r w:rsidR="00000A19" w:rsidRPr="00000A19">
        <w:rPr>
          <w:rFonts w:cs="B Zar"/>
          <w:sz w:val="20"/>
          <w:szCs w:val="20"/>
          <w:vertAlign w:val="superscript"/>
          <w:rtl/>
        </w:rPr>
        <w:footnoteReference w:id="4"/>
      </w:r>
      <w:r w:rsidR="00000A19" w:rsidRPr="00000A19">
        <w:rPr>
          <w:rFonts w:cs="B Zar" w:hint="cs"/>
          <w:sz w:val="20"/>
          <w:szCs w:val="20"/>
          <w:rtl/>
        </w:rPr>
        <w:t xml:space="preserve"> (گسیلمندی</w:t>
      </w:r>
      <w:r w:rsidR="00000A19" w:rsidRPr="00000A19">
        <w:rPr>
          <w:rFonts w:cs="B Zar"/>
          <w:sz w:val="20"/>
          <w:szCs w:val="20"/>
          <w:vertAlign w:val="superscript"/>
          <w:rtl/>
        </w:rPr>
        <w:footnoteReference w:id="5"/>
      </w:r>
      <w:r w:rsidR="00000A19" w:rsidRPr="00000A19">
        <w:rPr>
          <w:rFonts w:cs="B Zar" w:hint="cs"/>
          <w:sz w:val="20"/>
          <w:szCs w:val="20"/>
          <w:rtl/>
        </w:rPr>
        <w:t>)</w:t>
      </w:r>
      <w:r w:rsidR="00000A19" w:rsidRPr="00000A19">
        <w:rPr>
          <w:rFonts w:cs="B Zar"/>
          <w:sz w:val="20"/>
          <w:szCs w:val="20"/>
          <w:rtl/>
        </w:rPr>
        <w:t xml:space="preserve"> تابش</w:t>
      </w:r>
      <w:r w:rsidR="00000A19" w:rsidRPr="00000A19">
        <w:rPr>
          <w:rFonts w:cs="B Zar" w:hint="cs"/>
          <w:sz w:val="20"/>
          <w:szCs w:val="20"/>
          <w:rtl/>
        </w:rPr>
        <w:t>ی</w:t>
      </w:r>
      <w:r w:rsidR="00000A19" w:rsidRPr="00000A19">
        <w:rPr>
          <w:rFonts w:cs="B Zar"/>
          <w:sz w:val="20"/>
          <w:szCs w:val="20"/>
          <w:rtl/>
        </w:rPr>
        <w:t xml:space="preserve"> بالا</w:t>
      </w:r>
      <w:r w:rsidR="00000A19" w:rsidRPr="00000A19">
        <w:rPr>
          <w:rFonts w:cs="B Zar" w:hint="cs"/>
          <w:sz w:val="20"/>
          <w:szCs w:val="20"/>
          <w:rtl/>
        </w:rPr>
        <w:t xml:space="preserve">ست. </w:t>
      </w:r>
      <w:r w:rsidR="00000A19" w:rsidRPr="00000A19">
        <w:rPr>
          <w:rFonts w:cs="B Zar"/>
          <w:sz w:val="20"/>
          <w:szCs w:val="20"/>
          <w:rtl/>
        </w:rPr>
        <w:t>ا</w:t>
      </w:r>
      <w:r w:rsidR="00000A19" w:rsidRPr="00000A19">
        <w:rPr>
          <w:rFonts w:cs="B Zar" w:hint="cs"/>
          <w:sz w:val="20"/>
          <w:szCs w:val="20"/>
          <w:rtl/>
        </w:rPr>
        <w:t>ﯾﻦ</w:t>
      </w:r>
      <w:r w:rsidR="00000A19" w:rsidRPr="00000A19">
        <w:rPr>
          <w:rFonts w:cs="B Zar"/>
          <w:sz w:val="20"/>
          <w:szCs w:val="20"/>
          <w:rtl/>
        </w:rPr>
        <w:t xml:space="preserve"> د</w:t>
      </w:r>
      <w:r w:rsidR="00000A19" w:rsidRPr="00000A19">
        <w:rPr>
          <w:rFonts w:cs="B Zar" w:hint="cs"/>
          <w:sz w:val="20"/>
          <w:szCs w:val="20"/>
          <w:rtl/>
        </w:rPr>
        <w:t>ﯾﻮ</w:t>
      </w:r>
      <w:r w:rsidR="00000A19" w:rsidRPr="00000A19">
        <w:rPr>
          <w:rFonts w:cs="B Zar" w:hint="eastAsia"/>
          <w:sz w:val="20"/>
          <w:szCs w:val="20"/>
          <w:rtl/>
        </w:rPr>
        <w:t>ار</w:t>
      </w:r>
      <w:r w:rsidR="00000A19" w:rsidRPr="00000A19">
        <w:rPr>
          <w:rFonts w:cs="B Zar"/>
          <w:sz w:val="20"/>
          <w:szCs w:val="20"/>
          <w:rtl/>
        </w:rPr>
        <w:t xml:space="preserve"> در </w:t>
      </w:r>
      <w:r w:rsidR="00000A19" w:rsidRPr="00000A19">
        <w:rPr>
          <w:rFonts w:cs="B Zar" w:hint="cs"/>
          <w:sz w:val="20"/>
          <w:szCs w:val="20"/>
          <w:rtl/>
        </w:rPr>
        <w:t>ﭘﺸﺖ</w:t>
      </w:r>
      <w:r w:rsidR="00000A19" w:rsidRPr="00000A19">
        <w:rPr>
          <w:rFonts w:cs="B Zar"/>
          <w:sz w:val="20"/>
          <w:szCs w:val="20"/>
          <w:rtl/>
        </w:rPr>
        <w:t xml:space="preserve"> </w:t>
      </w:r>
      <w:r w:rsidR="00000A19" w:rsidRPr="00000A19">
        <w:rPr>
          <w:rFonts w:cs="B Zar" w:hint="cs"/>
          <w:sz w:val="20"/>
          <w:szCs w:val="20"/>
          <w:rtl/>
        </w:rPr>
        <w:t>ﯾﮏ</w:t>
      </w:r>
      <w:r w:rsidR="00000A19" w:rsidRPr="00000A19">
        <w:rPr>
          <w:rFonts w:cs="B Zar"/>
          <w:sz w:val="20"/>
          <w:szCs w:val="20"/>
          <w:rtl/>
        </w:rPr>
        <w:t xml:space="preserve"> </w:t>
      </w:r>
      <w:r w:rsidR="00000A19" w:rsidRPr="00000A19">
        <w:rPr>
          <w:rFonts w:cs="B Zar" w:hint="cs"/>
          <w:sz w:val="20"/>
          <w:szCs w:val="20"/>
          <w:rtl/>
        </w:rPr>
        <w:t>ﺟﺪ</w:t>
      </w:r>
      <w:r w:rsidR="00000A19" w:rsidRPr="00000A19">
        <w:rPr>
          <w:rFonts w:cs="B Zar" w:hint="eastAsia"/>
          <w:sz w:val="20"/>
          <w:szCs w:val="20"/>
          <w:rtl/>
        </w:rPr>
        <w:t>اره</w:t>
      </w:r>
      <w:r w:rsidR="00000A19" w:rsidRPr="00000A19">
        <w:rPr>
          <w:rFonts w:cs="B Zar"/>
          <w:sz w:val="20"/>
          <w:szCs w:val="20"/>
          <w:rtl/>
        </w:rPr>
        <w:t xml:space="preserve"> </w:t>
      </w:r>
      <w:r w:rsidR="00000A19" w:rsidRPr="00000A19">
        <w:rPr>
          <w:rFonts w:cs="B Zar" w:hint="cs"/>
          <w:sz w:val="20"/>
          <w:szCs w:val="20"/>
          <w:rtl/>
        </w:rPr>
        <w:t>ﺷﻔﺎ</w:t>
      </w:r>
      <w:r w:rsidR="00000A19" w:rsidRPr="00000A19">
        <w:rPr>
          <w:rFonts w:cs="B Zar" w:hint="eastAsia"/>
          <w:sz w:val="20"/>
          <w:szCs w:val="20"/>
          <w:rtl/>
        </w:rPr>
        <w:t>ف</w:t>
      </w:r>
      <w:r w:rsidR="00000A19" w:rsidRPr="00000A19">
        <w:rPr>
          <w:rFonts w:cs="B Zar"/>
          <w:sz w:val="20"/>
          <w:szCs w:val="20"/>
          <w:rtl/>
        </w:rPr>
        <w:t xml:space="preserve"> </w:t>
      </w:r>
      <w:r w:rsidR="00000A19" w:rsidRPr="00000A19">
        <w:rPr>
          <w:rFonts w:cs="B Zar" w:hint="cs"/>
          <w:sz w:val="20"/>
          <w:szCs w:val="20"/>
          <w:rtl/>
        </w:rPr>
        <w:t>ﺷﯿﺸﻪ</w:t>
      </w:r>
      <w:r w:rsidR="00000A19" w:rsidRPr="00000A19">
        <w:rPr>
          <w:rFonts w:cs="B Zar" w:hint="eastAsia"/>
          <w:sz w:val="20"/>
          <w:szCs w:val="20"/>
          <w:rtl/>
        </w:rPr>
        <w:t>اي</w:t>
      </w:r>
      <w:r w:rsidR="00000A19" w:rsidRPr="00000A19">
        <w:rPr>
          <w:rFonts w:cs="B Zar"/>
          <w:sz w:val="20"/>
          <w:szCs w:val="20"/>
          <w:rtl/>
        </w:rPr>
        <w:t xml:space="preserve"> در </w:t>
      </w:r>
      <w:r w:rsidR="00000A19" w:rsidRPr="00000A19">
        <w:rPr>
          <w:rFonts w:cs="B Zar" w:hint="cs"/>
          <w:sz w:val="20"/>
          <w:szCs w:val="20"/>
          <w:rtl/>
        </w:rPr>
        <w:t>ﺿﻠﻊ</w:t>
      </w:r>
      <w:r w:rsidR="00000A19" w:rsidRPr="00000A19">
        <w:rPr>
          <w:rFonts w:cs="B Zar"/>
          <w:sz w:val="20"/>
          <w:szCs w:val="20"/>
          <w:rtl/>
        </w:rPr>
        <w:t xml:space="preserve"> </w:t>
      </w:r>
      <w:r w:rsidR="00000A19" w:rsidRPr="00000A19">
        <w:rPr>
          <w:rFonts w:cs="B Zar" w:hint="cs"/>
          <w:sz w:val="20"/>
          <w:szCs w:val="20"/>
          <w:rtl/>
        </w:rPr>
        <w:t>ﺟﻨﻮﺑﯽ</w:t>
      </w:r>
      <w:r w:rsidR="00000A19" w:rsidRPr="00000A19">
        <w:rPr>
          <w:rFonts w:cs="B Zar"/>
          <w:sz w:val="20"/>
          <w:szCs w:val="20"/>
          <w:rtl/>
        </w:rPr>
        <w:t xml:space="preserve"> </w:t>
      </w:r>
      <w:r w:rsidR="00000A19" w:rsidRPr="00000A19">
        <w:rPr>
          <w:rFonts w:cs="B Zar" w:hint="cs"/>
          <w:sz w:val="20"/>
          <w:szCs w:val="20"/>
          <w:rtl/>
        </w:rPr>
        <w:t>ﺳﺎﺧﺘﻤﺎ</w:t>
      </w:r>
      <w:r w:rsidR="00000A19" w:rsidRPr="00000A19">
        <w:rPr>
          <w:rFonts w:cs="B Zar" w:hint="eastAsia"/>
          <w:sz w:val="20"/>
          <w:szCs w:val="20"/>
          <w:rtl/>
        </w:rPr>
        <w:t>ن</w:t>
      </w:r>
      <w:r w:rsidR="00000A19" w:rsidRPr="00000A19">
        <w:rPr>
          <w:rFonts w:cs="B Zar"/>
          <w:sz w:val="20"/>
          <w:szCs w:val="20"/>
          <w:rtl/>
        </w:rPr>
        <w:t xml:space="preserve"> </w:t>
      </w:r>
      <w:r w:rsidR="00000A19" w:rsidRPr="00000A19">
        <w:rPr>
          <w:rFonts w:cs="B Zar" w:hint="cs"/>
          <w:sz w:val="20"/>
          <w:szCs w:val="20"/>
          <w:rtl/>
        </w:rPr>
        <w:t>(ﺳﻤﺖ</w:t>
      </w:r>
      <w:r w:rsidR="00000A19" w:rsidRPr="00000A19">
        <w:rPr>
          <w:rFonts w:cs="B Zar"/>
          <w:sz w:val="20"/>
          <w:szCs w:val="20"/>
          <w:rtl/>
        </w:rPr>
        <w:t xml:space="preserve"> آ</w:t>
      </w:r>
      <w:r w:rsidR="00000A19" w:rsidRPr="00000A19">
        <w:rPr>
          <w:rFonts w:cs="B Zar" w:hint="cs"/>
          <w:sz w:val="20"/>
          <w:szCs w:val="20"/>
          <w:rtl/>
        </w:rPr>
        <w:t>ﻓﺘﺎ</w:t>
      </w:r>
      <w:r w:rsidR="00000A19" w:rsidRPr="00000A19">
        <w:rPr>
          <w:rFonts w:cs="B Zar" w:hint="eastAsia"/>
          <w:sz w:val="20"/>
          <w:szCs w:val="20"/>
          <w:rtl/>
        </w:rPr>
        <w:t>ب</w:t>
      </w:r>
      <w:r w:rsidR="00000A19" w:rsidRPr="00000A19">
        <w:rPr>
          <w:rFonts w:cs="B Zar" w:hint="cs"/>
          <w:sz w:val="20"/>
          <w:szCs w:val="20"/>
          <w:rtl/>
        </w:rPr>
        <w:t>ﮔﯿﺮ</w:t>
      </w:r>
      <w:r w:rsidR="00000A19" w:rsidRPr="00000A19">
        <w:rPr>
          <w:rFonts w:cs="B Zar"/>
          <w:sz w:val="20"/>
          <w:szCs w:val="20"/>
          <w:rtl/>
        </w:rPr>
        <w:t xml:space="preserve"> در ز</w:t>
      </w:r>
      <w:r w:rsidR="00000A19" w:rsidRPr="00000A19">
        <w:rPr>
          <w:rFonts w:cs="B Zar" w:hint="cs"/>
          <w:sz w:val="20"/>
          <w:szCs w:val="20"/>
          <w:rtl/>
        </w:rPr>
        <w:t>ﻣﺴﺘﺎ</w:t>
      </w:r>
      <w:r w:rsidR="00000A19" w:rsidRPr="00000A19">
        <w:rPr>
          <w:rFonts w:cs="B Zar" w:hint="eastAsia"/>
          <w:sz w:val="20"/>
          <w:szCs w:val="20"/>
          <w:rtl/>
        </w:rPr>
        <w:t>ن</w:t>
      </w:r>
      <w:r w:rsidR="00000A19" w:rsidRPr="00000A19">
        <w:rPr>
          <w:rFonts w:cs="B Zar"/>
          <w:sz w:val="20"/>
          <w:szCs w:val="20"/>
          <w:rtl/>
        </w:rPr>
        <w:t xml:space="preserve"> در </w:t>
      </w:r>
      <w:r w:rsidR="00000A19" w:rsidRPr="00000A19">
        <w:rPr>
          <w:rFonts w:cs="B Zar" w:hint="cs"/>
          <w:sz w:val="20"/>
          <w:szCs w:val="20"/>
          <w:rtl/>
        </w:rPr>
        <w:t>ﻧﯿﻤﮑﺮ</w:t>
      </w:r>
      <w:r w:rsidR="00000A19" w:rsidRPr="00000A19">
        <w:rPr>
          <w:rFonts w:cs="B Zar" w:hint="eastAsia"/>
          <w:sz w:val="20"/>
          <w:szCs w:val="20"/>
          <w:rtl/>
        </w:rPr>
        <w:t>ه</w:t>
      </w:r>
      <w:r w:rsidR="00000A19" w:rsidRPr="00000A19">
        <w:rPr>
          <w:rFonts w:cs="B Zar"/>
          <w:sz w:val="20"/>
          <w:szCs w:val="20"/>
          <w:rtl/>
        </w:rPr>
        <w:t xml:space="preserve"> </w:t>
      </w:r>
      <w:r w:rsidR="00000A19" w:rsidRPr="00000A19">
        <w:rPr>
          <w:rFonts w:cs="B Zar" w:hint="cs"/>
          <w:sz w:val="20"/>
          <w:szCs w:val="20"/>
          <w:rtl/>
        </w:rPr>
        <w:t>ﺷﻤﺎﻟﯽ) ﻗﺮ</w:t>
      </w:r>
      <w:r w:rsidR="00000A19" w:rsidRPr="00000A19">
        <w:rPr>
          <w:rFonts w:cs="B Zar" w:hint="eastAsia"/>
          <w:sz w:val="20"/>
          <w:szCs w:val="20"/>
          <w:rtl/>
        </w:rPr>
        <w:t>ار</w:t>
      </w:r>
      <w:r w:rsidR="00000A19" w:rsidRPr="00000A19">
        <w:rPr>
          <w:rFonts w:cs="B Zar"/>
          <w:sz w:val="20"/>
          <w:szCs w:val="20"/>
          <w:rtl/>
        </w:rPr>
        <w:t xml:space="preserve"> </w:t>
      </w:r>
      <w:r w:rsidR="00000A19" w:rsidRPr="00000A19">
        <w:rPr>
          <w:rFonts w:cs="B Zar" w:hint="cs"/>
          <w:sz w:val="20"/>
          <w:szCs w:val="20"/>
          <w:rtl/>
        </w:rPr>
        <w:t>ﻣﯽﮔﯿﺮ</w:t>
      </w:r>
      <w:r w:rsidR="00000A19" w:rsidRPr="00000A19">
        <w:rPr>
          <w:rFonts w:cs="B Zar" w:hint="eastAsia"/>
          <w:sz w:val="20"/>
          <w:szCs w:val="20"/>
          <w:rtl/>
        </w:rPr>
        <w:t>د</w:t>
      </w:r>
      <w:r w:rsidR="00000A19" w:rsidRPr="00000A19">
        <w:rPr>
          <w:rFonts w:cs="B Zar"/>
          <w:sz w:val="20"/>
          <w:szCs w:val="20"/>
          <w:rtl/>
        </w:rPr>
        <w:t xml:space="preserve">. </w:t>
      </w:r>
      <w:r w:rsidR="00000A19" w:rsidRPr="00000A19">
        <w:rPr>
          <w:rFonts w:cs="B Zar" w:hint="cs"/>
          <w:sz w:val="20"/>
          <w:szCs w:val="20"/>
          <w:rtl/>
        </w:rPr>
        <w:t>ﺣﺮ</w:t>
      </w:r>
      <w:r w:rsidR="00000A19" w:rsidRPr="00000A19">
        <w:rPr>
          <w:rFonts w:cs="B Zar" w:hint="eastAsia"/>
          <w:sz w:val="20"/>
          <w:szCs w:val="20"/>
          <w:rtl/>
        </w:rPr>
        <w:t>ارت</w:t>
      </w:r>
      <w:r w:rsidR="00000A19" w:rsidRPr="00000A19">
        <w:rPr>
          <w:rFonts w:cs="B Zar"/>
          <w:sz w:val="20"/>
          <w:szCs w:val="20"/>
          <w:rtl/>
        </w:rPr>
        <w:t xml:space="preserve"> </w:t>
      </w:r>
      <w:r w:rsidR="00000A19" w:rsidRPr="00000A19">
        <w:rPr>
          <w:rFonts w:cs="B Zar" w:hint="cs"/>
          <w:sz w:val="20"/>
          <w:szCs w:val="20"/>
          <w:rtl/>
        </w:rPr>
        <w:t>ﺟﺬ</w:t>
      </w:r>
      <w:r w:rsidR="00000A19" w:rsidRPr="00000A19">
        <w:rPr>
          <w:rFonts w:cs="B Zar" w:hint="eastAsia"/>
          <w:sz w:val="20"/>
          <w:szCs w:val="20"/>
          <w:rtl/>
        </w:rPr>
        <w:t>ب</w:t>
      </w:r>
      <w:r w:rsidR="00000A19" w:rsidRPr="00000A19">
        <w:rPr>
          <w:rFonts w:cs="B Zar"/>
          <w:sz w:val="20"/>
          <w:szCs w:val="20"/>
          <w:rtl/>
        </w:rPr>
        <w:t xml:space="preserve"> </w:t>
      </w:r>
      <w:r w:rsidR="00000A19" w:rsidRPr="00000A19">
        <w:rPr>
          <w:rFonts w:cs="B Zar" w:hint="cs"/>
          <w:sz w:val="20"/>
          <w:szCs w:val="20"/>
          <w:rtl/>
        </w:rPr>
        <w:t>ﺷﺪ</w:t>
      </w:r>
      <w:r w:rsidR="00000A19" w:rsidRPr="00000A19">
        <w:rPr>
          <w:rFonts w:cs="B Zar" w:hint="eastAsia"/>
          <w:sz w:val="20"/>
          <w:szCs w:val="20"/>
          <w:rtl/>
        </w:rPr>
        <w:t>ه</w:t>
      </w:r>
      <w:r w:rsidR="00000A19" w:rsidRPr="00000A19">
        <w:rPr>
          <w:rFonts w:cs="B Zar"/>
          <w:sz w:val="20"/>
          <w:szCs w:val="20"/>
          <w:rtl/>
        </w:rPr>
        <w:t xml:space="preserve"> </w:t>
      </w:r>
      <w:r w:rsidR="00000A19" w:rsidRPr="00000A19">
        <w:rPr>
          <w:rFonts w:cs="B Zar" w:hint="cs"/>
          <w:sz w:val="20"/>
          <w:szCs w:val="20"/>
          <w:rtl/>
        </w:rPr>
        <w:t>ﺗﻮﺳﻂ</w:t>
      </w:r>
      <w:r w:rsidR="00000A19" w:rsidRPr="00000A19">
        <w:rPr>
          <w:rFonts w:cs="B Zar"/>
          <w:sz w:val="20"/>
          <w:szCs w:val="20"/>
          <w:rtl/>
        </w:rPr>
        <w:t xml:space="preserve"> د</w:t>
      </w:r>
      <w:r w:rsidR="00000A19" w:rsidRPr="00000A19">
        <w:rPr>
          <w:rFonts w:cs="B Zar" w:hint="cs"/>
          <w:sz w:val="20"/>
          <w:szCs w:val="20"/>
          <w:rtl/>
        </w:rPr>
        <w:t>ﯾﻮ</w:t>
      </w:r>
      <w:r w:rsidR="00000A19" w:rsidRPr="00000A19">
        <w:rPr>
          <w:rFonts w:cs="B Zar" w:hint="eastAsia"/>
          <w:sz w:val="20"/>
          <w:szCs w:val="20"/>
          <w:rtl/>
        </w:rPr>
        <w:t>ار</w:t>
      </w:r>
      <w:r w:rsidR="00000A19" w:rsidRPr="00000A19">
        <w:rPr>
          <w:rFonts w:cs="B Zar"/>
          <w:sz w:val="20"/>
          <w:szCs w:val="20"/>
          <w:rtl/>
        </w:rPr>
        <w:t xml:space="preserve"> </w:t>
      </w:r>
      <w:r w:rsidR="00000A19" w:rsidRPr="00000A19">
        <w:rPr>
          <w:rFonts w:cs="B Zar" w:hint="cs"/>
          <w:sz w:val="20"/>
          <w:szCs w:val="20"/>
          <w:rtl/>
        </w:rPr>
        <w:t>ﺗﺮ</w:t>
      </w:r>
      <w:r w:rsidR="00000A19" w:rsidRPr="00000A19">
        <w:rPr>
          <w:rFonts w:cs="B Zar" w:hint="eastAsia"/>
          <w:sz w:val="20"/>
          <w:szCs w:val="20"/>
          <w:rtl/>
        </w:rPr>
        <w:t>و</w:t>
      </w:r>
      <w:r w:rsidR="00000A19" w:rsidRPr="00000A19">
        <w:rPr>
          <w:rFonts w:cs="B Zar" w:hint="cs"/>
          <w:sz w:val="20"/>
          <w:szCs w:val="20"/>
          <w:rtl/>
        </w:rPr>
        <w:t>ﻣﺐ</w:t>
      </w:r>
      <w:r w:rsidR="00000A19" w:rsidRPr="00000A19">
        <w:rPr>
          <w:rFonts w:cs="B Zar"/>
          <w:sz w:val="20"/>
          <w:szCs w:val="20"/>
          <w:rtl/>
        </w:rPr>
        <w:t xml:space="preserve"> در </w:t>
      </w:r>
      <w:r w:rsidR="00000A19" w:rsidRPr="00000A19">
        <w:rPr>
          <w:rFonts w:cs="B Zar" w:hint="cs"/>
          <w:sz w:val="20"/>
          <w:szCs w:val="20"/>
          <w:rtl/>
        </w:rPr>
        <w:t>ﻓﻀﺎ</w:t>
      </w:r>
      <w:r w:rsidR="00000A19" w:rsidRPr="00000A19">
        <w:rPr>
          <w:rFonts w:cs="B Zar" w:hint="eastAsia"/>
          <w:sz w:val="20"/>
          <w:szCs w:val="20"/>
          <w:rtl/>
        </w:rPr>
        <w:t>ي</w:t>
      </w:r>
      <w:r w:rsidR="00000A19" w:rsidRPr="00000A19">
        <w:rPr>
          <w:rFonts w:cs="B Zar"/>
          <w:sz w:val="20"/>
          <w:szCs w:val="20"/>
          <w:rtl/>
        </w:rPr>
        <w:t xml:space="preserve"> </w:t>
      </w:r>
      <w:r w:rsidR="00000A19" w:rsidRPr="00000A19">
        <w:rPr>
          <w:rFonts w:cs="B Zar" w:hint="cs"/>
          <w:sz w:val="20"/>
          <w:szCs w:val="20"/>
          <w:rtl/>
        </w:rPr>
        <w:t>ﺑﯿﻦ</w:t>
      </w:r>
      <w:r w:rsidR="00000A19" w:rsidRPr="00000A19">
        <w:rPr>
          <w:rFonts w:cs="B Zar"/>
          <w:sz w:val="20"/>
          <w:szCs w:val="20"/>
          <w:rtl/>
        </w:rPr>
        <w:t xml:space="preserve"> د</w:t>
      </w:r>
      <w:r w:rsidR="00000A19" w:rsidRPr="00000A19">
        <w:rPr>
          <w:rFonts w:cs="B Zar" w:hint="cs"/>
          <w:sz w:val="20"/>
          <w:szCs w:val="20"/>
          <w:rtl/>
        </w:rPr>
        <w:t>ﯾﻮ</w:t>
      </w:r>
      <w:r w:rsidR="00000A19" w:rsidRPr="00000A19">
        <w:rPr>
          <w:rFonts w:cs="B Zar" w:hint="eastAsia"/>
          <w:sz w:val="20"/>
          <w:szCs w:val="20"/>
          <w:rtl/>
        </w:rPr>
        <w:t>ار</w:t>
      </w:r>
      <w:r w:rsidR="00000A19" w:rsidRPr="00000A19">
        <w:rPr>
          <w:rFonts w:cs="B Zar"/>
          <w:sz w:val="20"/>
          <w:szCs w:val="20"/>
          <w:rtl/>
        </w:rPr>
        <w:t xml:space="preserve"> و</w:t>
      </w:r>
      <w:r w:rsidR="00000A19" w:rsidRPr="00000A19">
        <w:rPr>
          <w:rFonts w:hint="cs"/>
          <w:sz w:val="20"/>
          <w:szCs w:val="20"/>
          <w:rtl/>
        </w:rPr>
        <w:t>‬</w:t>
      </w:r>
      <w:r w:rsidR="00000A19" w:rsidRPr="00000A19">
        <w:rPr>
          <w:rFonts w:cs="B Zar" w:hint="cs"/>
          <w:sz w:val="20"/>
          <w:szCs w:val="20"/>
          <w:rtl/>
        </w:rPr>
        <w:t xml:space="preserve"> ﺟﺪ</w:t>
      </w:r>
      <w:r w:rsidR="00000A19" w:rsidRPr="00000A19">
        <w:rPr>
          <w:rFonts w:cs="B Zar" w:hint="eastAsia"/>
          <w:sz w:val="20"/>
          <w:szCs w:val="20"/>
          <w:rtl/>
        </w:rPr>
        <w:t>اره</w:t>
      </w:r>
      <w:r w:rsidR="00000A19" w:rsidRPr="00000A19">
        <w:rPr>
          <w:rFonts w:cs="B Zar"/>
          <w:sz w:val="20"/>
          <w:szCs w:val="20"/>
          <w:rtl/>
        </w:rPr>
        <w:t xml:space="preserve"> </w:t>
      </w:r>
      <w:r w:rsidR="00000A19" w:rsidRPr="00000A19">
        <w:rPr>
          <w:rFonts w:cs="B Zar" w:hint="cs"/>
          <w:sz w:val="20"/>
          <w:szCs w:val="20"/>
          <w:rtl/>
        </w:rPr>
        <w:t>ﺷﯿﺸﻪ</w:t>
      </w:r>
      <w:r w:rsidR="00000A19" w:rsidRPr="00000A19">
        <w:rPr>
          <w:rFonts w:cs="B Zar" w:hint="eastAsia"/>
          <w:sz w:val="20"/>
          <w:szCs w:val="20"/>
          <w:rtl/>
        </w:rPr>
        <w:t>اي</w:t>
      </w:r>
      <w:r w:rsidR="00000A19" w:rsidRPr="00000A19">
        <w:rPr>
          <w:rFonts w:cs="B Zar"/>
          <w:sz w:val="20"/>
          <w:szCs w:val="20"/>
          <w:rtl/>
        </w:rPr>
        <w:t xml:space="preserve"> </w:t>
      </w:r>
      <w:r w:rsidR="00000A19" w:rsidRPr="00000A19">
        <w:rPr>
          <w:rFonts w:cs="B Zar" w:hint="cs"/>
          <w:sz w:val="20"/>
          <w:szCs w:val="20"/>
          <w:rtl/>
        </w:rPr>
        <w:t>ﻣﺤﺒﻮ</w:t>
      </w:r>
      <w:r w:rsidR="00000A19" w:rsidRPr="00000A19">
        <w:rPr>
          <w:rFonts w:cs="B Zar" w:hint="eastAsia"/>
          <w:sz w:val="20"/>
          <w:szCs w:val="20"/>
          <w:rtl/>
        </w:rPr>
        <w:t>س</w:t>
      </w:r>
      <w:r w:rsidR="00000A19" w:rsidRPr="00000A19">
        <w:rPr>
          <w:rFonts w:cs="B Zar"/>
          <w:sz w:val="20"/>
          <w:szCs w:val="20"/>
          <w:rtl/>
        </w:rPr>
        <w:t xml:space="preserve"> </w:t>
      </w:r>
      <w:r w:rsidR="00000A19" w:rsidRPr="00000A19">
        <w:rPr>
          <w:rFonts w:cs="B Zar" w:hint="cs"/>
          <w:sz w:val="20"/>
          <w:szCs w:val="20"/>
          <w:rtl/>
        </w:rPr>
        <w:t>ﺷﺪ</w:t>
      </w:r>
      <w:r w:rsidR="00000A19" w:rsidRPr="00000A19">
        <w:rPr>
          <w:rFonts w:cs="B Zar" w:hint="eastAsia"/>
          <w:sz w:val="20"/>
          <w:szCs w:val="20"/>
          <w:rtl/>
        </w:rPr>
        <w:t>ه</w:t>
      </w:r>
      <w:r w:rsidR="00000A19" w:rsidRPr="00000A19">
        <w:rPr>
          <w:rFonts w:cs="B Zar"/>
          <w:sz w:val="20"/>
          <w:szCs w:val="20"/>
          <w:rtl/>
        </w:rPr>
        <w:t xml:space="preserve"> و از </w:t>
      </w:r>
      <w:r w:rsidR="00000A19" w:rsidRPr="00000A19">
        <w:rPr>
          <w:rFonts w:cs="B Zar" w:hint="cs"/>
          <w:sz w:val="20"/>
          <w:szCs w:val="20"/>
          <w:rtl/>
        </w:rPr>
        <w:t>ﻃﺮﯾﻖ</w:t>
      </w:r>
      <w:r w:rsidR="00000A19" w:rsidRPr="00000A19">
        <w:rPr>
          <w:rFonts w:cs="B Zar"/>
          <w:sz w:val="20"/>
          <w:szCs w:val="20"/>
          <w:rtl/>
        </w:rPr>
        <w:t xml:space="preserve"> </w:t>
      </w:r>
      <w:r w:rsidR="00000A19" w:rsidRPr="00000A19">
        <w:rPr>
          <w:rFonts w:cs="B Zar" w:hint="cs"/>
          <w:sz w:val="20"/>
          <w:szCs w:val="20"/>
          <w:rtl/>
        </w:rPr>
        <w:t>ﭘﺪﯾﺪ</w:t>
      </w:r>
      <w:r w:rsidR="00000A19" w:rsidRPr="00000A19">
        <w:rPr>
          <w:rFonts w:cs="B Zar" w:hint="eastAsia"/>
          <w:sz w:val="20"/>
          <w:szCs w:val="20"/>
          <w:rtl/>
        </w:rPr>
        <w:t>ه</w:t>
      </w:r>
      <w:r w:rsidR="00000A19" w:rsidRPr="00000A19">
        <w:rPr>
          <w:rFonts w:cs="B Zar" w:hint="cs"/>
          <w:sz w:val="20"/>
          <w:szCs w:val="20"/>
          <w:rtl/>
        </w:rPr>
        <w:t>ﻫﺎ</w:t>
      </w:r>
      <w:r w:rsidR="00000A19" w:rsidRPr="00000A19">
        <w:rPr>
          <w:rFonts w:cs="B Zar" w:hint="eastAsia"/>
          <w:sz w:val="20"/>
          <w:szCs w:val="20"/>
          <w:rtl/>
        </w:rPr>
        <w:t>ي</w:t>
      </w:r>
      <w:r w:rsidR="00000A19" w:rsidRPr="00000A19">
        <w:rPr>
          <w:rFonts w:cs="B Zar"/>
          <w:sz w:val="20"/>
          <w:szCs w:val="20"/>
          <w:rtl/>
        </w:rPr>
        <w:t xml:space="preserve"> ا</w:t>
      </w:r>
      <w:r w:rsidR="00000A19" w:rsidRPr="00000A19">
        <w:rPr>
          <w:rFonts w:cs="B Zar" w:hint="cs"/>
          <w:sz w:val="20"/>
          <w:szCs w:val="20"/>
          <w:rtl/>
        </w:rPr>
        <w:t>ﻧﺘﻘﺎ</w:t>
      </w:r>
      <w:r w:rsidR="00000A19" w:rsidRPr="00000A19">
        <w:rPr>
          <w:rFonts w:cs="B Zar" w:hint="eastAsia"/>
          <w:sz w:val="20"/>
          <w:szCs w:val="20"/>
          <w:rtl/>
        </w:rPr>
        <w:t>ل</w:t>
      </w:r>
      <w:r w:rsidR="00000A19" w:rsidRPr="00000A19">
        <w:rPr>
          <w:rFonts w:cs="B Zar"/>
          <w:sz w:val="20"/>
          <w:szCs w:val="20"/>
          <w:rtl/>
        </w:rPr>
        <w:t xml:space="preserve"> </w:t>
      </w:r>
      <w:r w:rsidR="00000A19" w:rsidRPr="00000A19">
        <w:rPr>
          <w:rFonts w:cs="B Zar" w:hint="cs"/>
          <w:sz w:val="20"/>
          <w:szCs w:val="20"/>
          <w:rtl/>
        </w:rPr>
        <w:t>ﺣﺮ</w:t>
      </w:r>
      <w:r w:rsidR="00000A19" w:rsidRPr="00000A19">
        <w:rPr>
          <w:rFonts w:cs="B Zar" w:hint="eastAsia"/>
          <w:sz w:val="20"/>
          <w:szCs w:val="20"/>
          <w:rtl/>
        </w:rPr>
        <w:t>ارت</w:t>
      </w:r>
      <w:r w:rsidR="00000A19" w:rsidRPr="00000A19">
        <w:rPr>
          <w:rFonts w:cs="B Zar"/>
          <w:sz w:val="20"/>
          <w:szCs w:val="20"/>
          <w:rtl/>
        </w:rPr>
        <w:t xml:space="preserve"> </w:t>
      </w:r>
      <w:r w:rsidR="00000A19" w:rsidRPr="00000A19">
        <w:rPr>
          <w:rFonts w:cs="B Zar" w:hint="cs"/>
          <w:sz w:val="20"/>
          <w:szCs w:val="20"/>
          <w:rtl/>
        </w:rPr>
        <w:t>ﻫﺪ</w:t>
      </w:r>
      <w:r w:rsidR="00000A19" w:rsidRPr="00000A19">
        <w:rPr>
          <w:rFonts w:cs="B Zar" w:hint="eastAsia"/>
          <w:sz w:val="20"/>
          <w:szCs w:val="20"/>
          <w:rtl/>
        </w:rPr>
        <w:t>ا</w:t>
      </w:r>
      <w:r w:rsidR="00000A19" w:rsidRPr="00000A19">
        <w:rPr>
          <w:rFonts w:cs="B Zar" w:hint="cs"/>
          <w:sz w:val="20"/>
          <w:szCs w:val="20"/>
          <w:rtl/>
        </w:rPr>
        <w:t>ﯾﺖ</w:t>
      </w:r>
      <w:r w:rsidR="00000A19" w:rsidRPr="00000A19">
        <w:rPr>
          <w:rFonts w:cs="B Zar"/>
          <w:sz w:val="20"/>
          <w:szCs w:val="20"/>
          <w:rtl/>
        </w:rPr>
        <w:t xml:space="preserve"> </w:t>
      </w:r>
      <w:r w:rsidR="00000A19" w:rsidRPr="00000A19">
        <w:rPr>
          <w:rFonts w:cs="B Zar" w:hint="cs"/>
          <w:sz w:val="20"/>
          <w:szCs w:val="20"/>
          <w:rtl/>
        </w:rPr>
        <w:t>ﺣﺮ</w:t>
      </w:r>
      <w:r w:rsidR="00000A19" w:rsidRPr="00000A19">
        <w:rPr>
          <w:rFonts w:cs="B Zar" w:hint="eastAsia"/>
          <w:sz w:val="20"/>
          <w:szCs w:val="20"/>
          <w:rtl/>
        </w:rPr>
        <w:t>ار</w:t>
      </w:r>
      <w:r w:rsidR="00000A19" w:rsidRPr="00000A19">
        <w:rPr>
          <w:rFonts w:cs="B Zar" w:hint="cs"/>
          <w:sz w:val="20"/>
          <w:szCs w:val="20"/>
          <w:rtl/>
        </w:rPr>
        <w:t>ﺗﯽ</w:t>
      </w:r>
      <w:r w:rsidR="00000A19" w:rsidRPr="00000A19">
        <w:rPr>
          <w:rFonts w:cs="B Zar" w:hint="eastAsia"/>
          <w:sz w:val="20"/>
          <w:szCs w:val="20"/>
          <w:rtl/>
        </w:rPr>
        <w:t>،</w:t>
      </w:r>
      <w:r w:rsidR="00000A19" w:rsidRPr="00000A19">
        <w:rPr>
          <w:rFonts w:cs="B Zar"/>
          <w:sz w:val="20"/>
          <w:szCs w:val="20"/>
          <w:rtl/>
        </w:rPr>
        <w:t xml:space="preserve"> </w:t>
      </w:r>
      <w:r w:rsidR="00000A19" w:rsidRPr="00000A19">
        <w:rPr>
          <w:rFonts w:cs="B Zar" w:hint="cs"/>
          <w:sz w:val="20"/>
          <w:szCs w:val="20"/>
          <w:rtl/>
        </w:rPr>
        <w:t>ﺟﺎﺑﺠﺎﯾﯽ</w:t>
      </w:r>
      <w:r w:rsidR="00000A19" w:rsidRPr="00000A19">
        <w:rPr>
          <w:rFonts w:cs="B Zar"/>
          <w:sz w:val="20"/>
          <w:szCs w:val="20"/>
          <w:rtl/>
        </w:rPr>
        <w:t xml:space="preserve"> و </w:t>
      </w:r>
      <w:r w:rsidR="00000A19" w:rsidRPr="00000A19">
        <w:rPr>
          <w:rFonts w:cs="B Zar" w:hint="cs"/>
          <w:sz w:val="20"/>
          <w:szCs w:val="20"/>
          <w:rtl/>
        </w:rPr>
        <w:t>ﺗﺸﻌﺸﻊ</w:t>
      </w:r>
      <w:r w:rsidR="00000A19" w:rsidRPr="00000A19">
        <w:rPr>
          <w:rFonts w:cs="B Zar"/>
          <w:sz w:val="20"/>
          <w:szCs w:val="20"/>
          <w:rtl/>
        </w:rPr>
        <w:t xml:space="preserve"> </w:t>
      </w:r>
      <w:r w:rsidR="00000A19" w:rsidRPr="00000A19">
        <w:rPr>
          <w:rFonts w:cs="B Zar" w:hint="cs"/>
          <w:sz w:val="20"/>
          <w:szCs w:val="20"/>
          <w:rtl/>
        </w:rPr>
        <w:t>ﺑﻪ</w:t>
      </w:r>
      <w:r w:rsidR="00000A19" w:rsidRPr="00000A19">
        <w:rPr>
          <w:rFonts w:cs="B Zar"/>
          <w:sz w:val="20"/>
          <w:szCs w:val="20"/>
          <w:rtl/>
        </w:rPr>
        <w:t xml:space="preserve"> </w:t>
      </w:r>
      <w:r w:rsidR="00000A19" w:rsidRPr="00000A19">
        <w:rPr>
          <w:rFonts w:cs="B Zar" w:hint="cs"/>
          <w:sz w:val="20"/>
          <w:szCs w:val="20"/>
          <w:rtl/>
        </w:rPr>
        <w:t>ﻫﻮ</w:t>
      </w:r>
      <w:r w:rsidR="00000A19" w:rsidRPr="00000A19">
        <w:rPr>
          <w:rFonts w:cs="B Zar" w:hint="eastAsia"/>
          <w:sz w:val="20"/>
          <w:szCs w:val="20"/>
          <w:rtl/>
        </w:rPr>
        <w:t>اي</w:t>
      </w:r>
      <w:r w:rsidR="00000A19" w:rsidRPr="00000A19">
        <w:rPr>
          <w:rFonts w:cs="B Zar"/>
          <w:sz w:val="20"/>
          <w:szCs w:val="20"/>
          <w:rtl/>
        </w:rPr>
        <w:t xml:space="preserve"> دا</w:t>
      </w:r>
      <w:r w:rsidR="00000A19" w:rsidRPr="00000A19">
        <w:rPr>
          <w:rFonts w:cs="B Zar" w:hint="cs"/>
          <w:sz w:val="20"/>
          <w:szCs w:val="20"/>
          <w:rtl/>
        </w:rPr>
        <w:t>ﺧﻞ</w:t>
      </w:r>
      <w:r w:rsidR="00000A19" w:rsidRPr="00000A19">
        <w:rPr>
          <w:rFonts w:cs="B Zar"/>
          <w:sz w:val="20"/>
          <w:szCs w:val="20"/>
          <w:rtl/>
        </w:rPr>
        <w:t xml:space="preserve"> </w:t>
      </w:r>
      <w:r w:rsidR="00000A19" w:rsidRPr="00000A19">
        <w:rPr>
          <w:rFonts w:cs="B Zar" w:hint="cs"/>
          <w:sz w:val="20"/>
          <w:szCs w:val="20"/>
          <w:rtl/>
        </w:rPr>
        <w:t>ﻣﻨﺘﻘﻞ</w:t>
      </w:r>
      <w:r w:rsidR="00000A19" w:rsidRPr="00000A19">
        <w:rPr>
          <w:rFonts w:hint="cs"/>
          <w:sz w:val="20"/>
          <w:szCs w:val="20"/>
          <w:rtl/>
        </w:rPr>
        <w:t>‬</w:t>
      </w:r>
      <w:r w:rsidR="00000A19" w:rsidRPr="00000A19">
        <w:rPr>
          <w:rFonts w:cs="B Zar" w:hint="cs"/>
          <w:sz w:val="20"/>
          <w:szCs w:val="20"/>
          <w:rtl/>
        </w:rPr>
        <w:t xml:space="preserve"> ﻣﯽﺷﻮ</w:t>
      </w:r>
      <w:r w:rsidR="00000A19" w:rsidRPr="00000A19">
        <w:rPr>
          <w:rFonts w:cs="B Zar" w:hint="eastAsia"/>
          <w:sz w:val="20"/>
          <w:szCs w:val="20"/>
          <w:rtl/>
        </w:rPr>
        <w:t>د</w:t>
      </w:r>
      <w:r w:rsidR="00000A19" w:rsidRPr="00000A19">
        <w:rPr>
          <w:rFonts w:cs="B Zar"/>
          <w:sz w:val="20"/>
          <w:szCs w:val="20"/>
          <w:rtl/>
        </w:rPr>
        <w:t>. و</w:t>
      </w:r>
      <w:r w:rsidR="00000A19" w:rsidRPr="00000A19">
        <w:rPr>
          <w:rFonts w:cs="B Zar" w:hint="cs"/>
          <w:sz w:val="20"/>
          <w:szCs w:val="20"/>
          <w:rtl/>
        </w:rPr>
        <w:t>ﺟﻮ</w:t>
      </w:r>
      <w:r w:rsidR="00000A19" w:rsidRPr="00000A19">
        <w:rPr>
          <w:rFonts w:cs="B Zar" w:hint="eastAsia"/>
          <w:sz w:val="20"/>
          <w:szCs w:val="20"/>
          <w:rtl/>
        </w:rPr>
        <w:t>د</w:t>
      </w:r>
      <w:r w:rsidR="00000A19" w:rsidRPr="00000A19">
        <w:rPr>
          <w:rFonts w:cs="B Zar"/>
          <w:sz w:val="20"/>
          <w:szCs w:val="20"/>
          <w:rtl/>
        </w:rPr>
        <w:t xml:space="preserve"> دو در</w:t>
      </w:r>
      <w:r w:rsidR="00000A19" w:rsidRPr="00000A19">
        <w:rPr>
          <w:rFonts w:cs="B Zar" w:hint="cs"/>
          <w:sz w:val="20"/>
          <w:szCs w:val="20"/>
          <w:rtl/>
        </w:rPr>
        <w:t>ﯾﭽﻪ</w:t>
      </w:r>
      <w:r w:rsidR="00000A19" w:rsidRPr="00000A19">
        <w:rPr>
          <w:rFonts w:cs="B Zar"/>
          <w:sz w:val="20"/>
          <w:szCs w:val="20"/>
          <w:rtl/>
        </w:rPr>
        <w:t xml:space="preserve"> در </w:t>
      </w:r>
      <w:r w:rsidR="00000A19" w:rsidRPr="00000A19">
        <w:rPr>
          <w:rFonts w:cs="B Zar" w:hint="cs"/>
          <w:sz w:val="20"/>
          <w:szCs w:val="20"/>
          <w:rtl/>
        </w:rPr>
        <w:t>ﭘﺎﯾﯿﻦ</w:t>
      </w:r>
      <w:r w:rsidR="00000A19" w:rsidRPr="00000A19">
        <w:rPr>
          <w:rFonts w:cs="B Zar"/>
          <w:sz w:val="20"/>
          <w:szCs w:val="20"/>
          <w:rtl/>
        </w:rPr>
        <w:t xml:space="preserve"> و </w:t>
      </w:r>
      <w:r w:rsidR="00000A19" w:rsidRPr="00000A19">
        <w:rPr>
          <w:rFonts w:cs="B Zar" w:hint="cs"/>
          <w:sz w:val="20"/>
          <w:szCs w:val="20"/>
          <w:rtl/>
        </w:rPr>
        <w:t>ﺑﺎﻻ</w:t>
      </w:r>
      <w:r w:rsidR="00000A19" w:rsidRPr="00000A19">
        <w:rPr>
          <w:rFonts w:cs="B Zar" w:hint="eastAsia"/>
          <w:sz w:val="20"/>
          <w:szCs w:val="20"/>
          <w:rtl/>
        </w:rPr>
        <w:t>ي</w:t>
      </w:r>
      <w:r w:rsidR="00000A19" w:rsidRPr="00000A19">
        <w:rPr>
          <w:rFonts w:cs="B Zar"/>
          <w:sz w:val="20"/>
          <w:szCs w:val="20"/>
          <w:rtl/>
        </w:rPr>
        <w:t xml:space="preserve"> </w:t>
      </w:r>
      <w:r w:rsidR="00000A19" w:rsidRPr="00000A19">
        <w:rPr>
          <w:rFonts w:cs="B Zar" w:hint="cs"/>
          <w:sz w:val="20"/>
          <w:szCs w:val="20"/>
          <w:rtl/>
        </w:rPr>
        <w:t>ﻣﻘﻄﻊ</w:t>
      </w:r>
      <w:r w:rsidR="00000A19" w:rsidRPr="00000A19">
        <w:rPr>
          <w:rFonts w:cs="B Zar"/>
          <w:sz w:val="20"/>
          <w:szCs w:val="20"/>
          <w:rtl/>
        </w:rPr>
        <w:t xml:space="preserve"> ار</w:t>
      </w:r>
      <w:r w:rsidR="00000A19" w:rsidRPr="00000A19">
        <w:rPr>
          <w:rFonts w:cs="B Zar" w:hint="cs"/>
          <w:sz w:val="20"/>
          <w:szCs w:val="20"/>
          <w:rtl/>
        </w:rPr>
        <w:t>ﺗﻔﺎﻋﯽ</w:t>
      </w:r>
      <w:r w:rsidR="00000A19" w:rsidRPr="00000A19">
        <w:rPr>
          <w:rFonts w:cs="B Zar"/>
          <w:sz w:val="20"/>
          <w:szCs w:val="20"/>
          <w:rtl/>
        </w:rPr>
        <w:t xml:space="preserve"> د</w:t>
      </w:r>
      <w:r w:rsidR="00000A19" w:rsidRPr="00000A19">
        <w:rPr>
          <w:rFonts w:cs="B Zar" w:hint="cs"/>
          <w:sz w:val="20"/>
          <w:szCs w:val="20"/>
          <w:rtl/>
        </w:rPr>
        <w:t>ﯾﻮ</w:t>
      </w:r>
      <w:r w:rsidR="00000A19" w:rsidRPr="00000A19">
        <w:rPr>
          <w:rFonts w:cs="B Zar" w:hint="eastAsia"/>
          <w:sz w:val="20"/>
          <w:szCs w:val="20"/>
          <w:rtl/>
        </w:rPr>
        <w:t>ار</w:t>
      </w:r>
      <w:r w:rsidR="00000A19" w:rsidRPr="00000A19">
        <w:rPr>
          <w:rFonts w:cs="B Zar"/>
          <w:sz w:val="20"/>
          <w:szCs w:val="20"/>
          <w:rtl/>
        </w:rPr>
        <w:t xml:space="preserve"> </w:t>
      </w:r>
      <w:r w:rsidR="00000A19" w:rsidRPr="00000A19">
        <w:rPr>
          <w:rFonts w:cs="B Zar" w:hint="cs"/>
          <w:sz w:val="20"/>
          <w:szCs w:val="20"/>
          <w:rtl/>
        </w:rPr>
        <w:t>ﺑﺎﻋﺚ</w:t>
      </w:r>
      <w:r w:rsidR="00000A19" w:rsidRPr="00000A19">
        <w:rPr>
          <w:rFonts w:cs="B Zar"/>
          <w:sz w:val="20"/>
          <w:szCs w:val="20"/>
          <w:rtl/>
        </w:rPr>
        <w:t xml:space="preserve"> ا</w:t>
      </w:r>
      <w:r w:rsidR="00000A19" w:rsidRPr="00000A19">
        <w:rPr>
          <w:rFonts w:cs="B Zar" w:hint="cs"/>
          <w:sz w:val="20"/>
          <w:szCs w:val="20"/>
          <w:rtl/>
        </w:rPr>
        <w:t>ﯾﺠﺎ</w:t>
      </w:r>
      <w:r w:rsidR="00000A19" w:rsidRPr="00000A19">
        <w:rPr>
          <w:rFonts w:cs="B Zar" w:hint="eastAsia"/>
          <w:sz w:val="20"/>
          <w:szCs w:val="20"/>
          <w:rtl/>
        </w:rPr>
        <w:t>د</w:t>
      </w:r>
      <w:r w:rsidR="00000A19" w:rsidRPr="00000A19">
        <w:rPr>
          <w:rFonts w:cs="B Zar"/>
          <w:sz w:val="20"/>
          <w:szCs w:val="20"/>
          <w:rtl/>
        </w:rPr>
        <w:t xml:space="preserve"> </w:t>
      </w:r>
      <w:r w:rsidR="00000A19" w:rsidRPr="00000A19">
        <w:rPr>
          <w:rFonts w:cs="B Zar" w:hint="cs"/>
          <w:sz w:val="20"/>
          <w:szCs w:val="20"/>
          <w:rtl/>
        </w:rPr>
        <w:t>ﺟﺮﯾﺎ</w:t>
      </w:r>
      <w:r w:rsidR="00000A19" w:rsidRPr="00000A19">
        <w:rPr>
          <w:rFonts w:cs="B Zar" w:hint="eastAsia"/>
          <w:sz w:val="20"/>
          <w:szCs w:val="20"/>
          <w:rtl/>
        </w:rPr>
        <w:t>ن</w:t>
      </w:r>
      <w:r w:rsidR="00000A19" w:rsidRPr="00000A19">
        <w:rPr>
          <w:rFonts w:cs="B Zar"/>
          <w:sz w:val="20"/>
          <w:szCs w:val="20"/>
          <w:rtl/>
        </w:rPr>
        <w:t xml:space="preserve"> </w:t>
      </w:r>
      <w:r w:rsidR="00000A19" w:rsidRPr="00000A19">
        <w:rPr>
          <w:rFonts w:cs="B Zar" w:hint="cs"/>
          <w:sz w:val="20"/>
          <w:szCs w:val="20"/>
          <w:rtl/>
        </w:rPr>
        <w:t>ﻫﻮ</w:t>
      </w:r>
      <w:r w:rsidR="00000A19" w:rsidRPr="00000A19">
        <w:rPr>
          <w:rFonts w:cs="B Zar" w:hint="eastAsia"/>
          <w:sz w:val="20"/>
          <w:szCs w:val="20"/>
          <w:rtl/>
        </w:rPr>
        <w:t>ا</w:t>
      </w:r>
      <w:r w:rsidR="00000A19" w:rsidRPr="00000A19">
        <w:rPr>
          <w:rFonts w:cs="B Zar"/>
          <w:sz w:val="20"/>
          <w:szCs w:val="20"/>
          <w:rtl/>
        </w:rPr>
        <w:t xml:space="preserve"> </w:t>
      </w:r>
      <w:r w:rsidR="00000A19" w:rsidRPr="00000A19">
        <w:rPr>
          <w:rFonts w:cs="B Zar" w:hint="cs"/>
          <w:sz w:val="20"/>
          <w:szCs w:val="20"/>
          <w:rtl/>
        </w:rPr>
        <w:t>ﺑﯿﻦ</w:t>
      </w:r>
      <w:r w:rsidR="00000A19" w:rsidRPr="00000A19">
        <w:rPr>
          <w:rFonts w:cs="B Zar"/>
          <w:sz w:val="20"/>
          <w:szCs w:val="20"/>
          <w:rtl/>
        </w:rPr>
        <w:t xml:space="preserve"> ا</w:t>
      </w:r>
      <w:r w:rsidR="00000A19" w:rsidRPr="00000A19">
        <w:rPr>
          <w:rFonts w:cs="B Zar" w:hint="cs"/>
          <w:sz w:val="20"/>
          <w:szCs w:val="20"/>
          <w:rtl/>
        </w:rPr>
        <w:t>ﯾﻦ</w:t>
      </w:r>
      <w:r w:rsidR="00000A19" w:rsidRPr="00000A19">
        <w:rPr>
          <w:rFonts w:cs="B Zar"/>
          <w:sz w:val="20"/>
          <w:szCs w:val="20"/>
          <w:rtl/>
        </w:rPr>
        <w:t xml:space="preserve"> دو </w:t>
      </w:r>
      <w:r w:rsidR="00000A19" w:rsidRPr="00000A19">
        <w:rPr>
          <w:rFonts w:cs="B Zar" w:hint="cs"/>
          <w:sz w:val="20"/>
          <w:szCs w:val="20"/>
          <w:rtl/>
        </w:rPr>
        <w:t>ﻣﻘﻄﻊ</w:t>
      </w:r>
      <w:r w:rsidR="00000A19" w:rsidRPr="00000A19">
        <w:rPr>
          <w:rFonts w:cs="B Zar"/>
          <w:sz w:val="20"/>
          <w:szCs w:val="20"/>
          <w:rtl/>
        </w:rPr>
        <w:t xml:space="preserve"> </w:t>
      </w:r>
      <w:r w:rsidR="00000A19" w:rsidRPr="00000A19">
        <w:rPr>
          <w:rFonts w:cs="B Zar" w:hint="cs"/>
          <w:sz w:val="20"/>
          <w:szCs w:val="20"/>
          <w:rtl/>
        </w:rPr>
        <w:t>ﻣﯽﺷﻮ</w:t>
      </w:r>
      <w:r w:rsidR="00000A19" w:rsidRPr="00000A19">
        <w:rPr>
          <w:rFonts w:cs="B Zar" w:hint="eastAsia"/>
          <w:sz w:val="20"/>
          <w:szCs w:val="20"/>
          <w:rtl/>
        </w:rPr>
        <w:t>د</w:t>
      </w:r>
      <w:r w:rsidR="00CF0185">
        <w:rPr>
          <w:rFonts w:cs="B Zar"/>
          <w:sz w:val="20"/>
          <w:szCs w:val="20"/>
          <w:rtl/>
        </w:rPr>
        <w:fldChar w:fldCharType="begin"/>
      </w:r>
      <w:r w:rsidR="00FB22FE">
        <w:rPr>
          <w:rFonts w:cs="B Zar"/>
          <w:sz w:val="20"/>
          <w:szCs w:val="20"/>
          <w:rtl/>
        </w:rPr>
        <w:instrText xml:space="preserve"> </w:instrText>
      </w:r>
      <w:r w:rsidR="00FB22FE">
        <w:rPr>
          <w:rFonts w:cs="B Zar"/>
          <w:sz w:val="20"/>
          <w:szCs w:val="20"/>
        </w:rPr>
        <w:instrText>ADDIN EN.CITE &lt;EndNote&gt;&lt;Cite&gt;&lt;Author&gt;kameli&lt;/Author&gt;&lt;Year&gt;2015&lt;/Year&gt;&lt;RecNum&gt;27&lt;/RecNum&gt;&lt;DisplayText&gt;[2]&lt;/DisplayText&gt;&lt;record&gt;&lt;rec-number&gt;27&lt;/rec-number&gt;&lt;foreign-keys&gt;&lt;key app="EN" db-id="dpza9d2rn5tvt2ef02m52wwhazw0wd0vawav" timestamp="1544964688"&gt;27&lt;/key&gt;&lt;/foreign-keys&gt;&lt;ref-type name="Journal Article"&gt;17&lt;/ref-type&gt;&lt;contributors&gt;&lt;authors&gt;&lt;author&gt;kameli, hamed&lt;/author&gt;&lt;/authors&gt;&lt;/contributors&gt;&lt;auth-address&gt;University Of Tehran&lt;/auth-address&gt;&lt;titles&gt;&lt;title&gt;Investigation of Trombe wall performance by CFD simulation, a Parameter study&lt;/title&gt;&lt;secondary-title&gt;2&lt;/secondary-title&gt;&lt;/titles&gt;&lt;periodical&gt;&lt;full-title&gt;2&lt;/full-title&gt;&lt;/periodical&gt;&lt;pages&gt;0-0&lt;/pages&gt;&lt;volume&gt;17&lt;/volume&gt;&lt;number&gt;4&lt;/number&gt;&lt;section&gt;0&lt;/section&gt;&lt;keywords&gt;&lt;keyword&gt;Trombe Wall, CFD, Free convection, Raileigh-Benard convection, passive solar Thermal&lt;/keyword&gt;&lt;/keywords&gt;&lt;dates&gt;&lt;year&gt;2015&lt;/year&gt;&lt;/dates&gt;&lt;isbn&gt;9&lt;/isbn&gt;&lt;call-num&gt;A-10-733-1&lt;/call-num&gt;&lt;work-type&gt;Research&lt;/work-type&gt;&lt;urls&gt;&lt;related-urls&gt;&lt;url&gt;http://necjournals.ir/article-1-599-fa.html&lt;/url&gt;&lt;/related-urls&gt;&lt;pdf-urls&gt;&lt;url&gt;http://necjournals.ir/article-1-599-fa.pdf&lt;/url&gt;&lt;/pdf-urls&gt;&lt;/urls&gt;&lt;language&gt;eng&lt;/language&gt;&lt;access-date&gt;2015&lt;/access-date&gt;&lt;/record&gt;&lt;/Cite&gt;&lt;/EndNote</w:instrText>
      </w:r>
      <w:r w:rsidR="00FB22FE">
        <w:rPr>
          <w:rFonts w:cs="B Zar"/>
          <w:sz w:val="20"/>
          <w:szCs w:val="20"/>
          <w:rtl/>
        </w:rPr>
        <w:instrText>&gt;</w:instrText>
      </w:r>
      <w:r w:rsidR="00CF0185">
        <w:rPr>
          <w:rFonts w:cs="B Zar"/>
          <w:sz w:val="20"/>
          <w:szCs w:val="20"/>
          <w:rtl/>
        </w:rPr>
        <w:fldChar w:fldCharType="separate"/>
      </w:r>
      <w:r w:rsidR="00FB22FE">
        <w:rPr>
          <w:rFonts w:cs="B Zar"/>
          <w:noProof/>
          <w:sz w:val="20"/>
          <w:szCs w:val="20"/>
          <w:rtl/>
        </w:rPr>
        <w:t>[2]</w:t>
      </w:r>
      <w:r w:rsidR="00CF0185">
        <w:rPr>
          <w:rFonts w:cs="B Zar"/>
          <w:sz w:val="20"/>
          <w:szCs w:val="20"/>
          <w:rtl/>
        </w:rPr>
        <w:fldChar w:fldCharType="end"/>
      </w:r>
      <w:r w:rsidR="00FB22FE">
        <w:rPr>
          <w:rFonts w:cs="B Zar" w:hint="cs"/>
          <w:sz w:val="20"/>
          <w:szCs w:val="20"/>
          <w:rtl/>
        </w:rPr>
        <w:t>.</w:t>
      </w:r>
      <w:r w:rsidR="00822A64">
        <w:t>‬</w:t>
      </w:r>
      <w:r w:rsidR="00896C4B">
        <w:t>‬</w:t>
      </w:r>
      <w:r w:rsidR="00543AF3">
        <w:t>‬</w:t>
      </w:r>
      <w:r w:rsidR="00567D68">
        <w:t>‬</w:t>
      </w:r>
      <w:r w:rsidR="00475B11">
        <w:t>‬</w:t>
      </w:r>
      <w:r w:rsidR="00B408E6">
        <w:t>‬</w:t>
      </w:r>
      <w:r w:rsidR="00094EB0">
        <w:t>‬</w:t>
      </w:r>
    </w:p>
    <w:p w:rsidR="0084128D" w:rsidRDefault="00BD6112" w:rsidP="00286A84">
      <w:pPr>
        <w:pStyle w:val="BodyText3"/>
        <w:bidi/>
        <w:rPr>
          <w:rFonts w:cs="B Zar"/>
          <w:sz w:val="20"/>
          <w:szCs w:val="20"/>
          <w:rtl/>
        </w:rPr>
      </w:pPr>
      <w:r w:rsidRPr="00BD6112">
        <w:rPr>
          <w:rFonts w:cs="B Zar"/>
          <w:sz w:val="20"/>
          <w:szCs w:val="20"/>
          <w:rtl/>
        </w:rPr>
        <w:t>جبران و همکاران انتقال گرما</w:t>
      </w:r>
      <w:r w:rsidRPr="00BD6112">
        <w:rPr>
          <w:rFonts w:cs="B Zar" w:hint="cs"/>
          <w:sz w:val="20"/>
          <w:szCs w:val="20"/>
          <w:rtl/>
        </w:rPr>
        <w:t>ی</w:t>
      </w:r>
      <w:r w:rsidRPr="00BD6112">
        <w:rPr>
          <w:rFonts w:cs="B Zar"/>
          <w:sz w:val="20"/>
          <w:szCs w:val="20"/>
          <w:rtl/>
        </w:rPr>
        <w:t xml:space="preserve"> جابه‌جا</w:t>
      </w:r>
      <w:r w:rsidRPr="00BD6112">
        <w:rPr>
          <w:rFonts w:cs="B Zar" w:hint="cs"/>
          <w:sz w:val="20"/>
          <w:szCs w:val="20"/>
          <w:rtl/>
        </w:rPr>
        <w:t>یی</w:t>
      </w:r>
      <w:r w:rsidRPr="00BD6112">
        <w:rPr>
          <w:rFonts w:cs="B Zar"/>
          <w:sz w:val="20"/>
          <w:szCs w:val="20"/>
          <w:rtl/>
        </w:rPr>
        <w:t xml:space="preserve"> آرام ب</w:t>
      </w:r>
      <w:r w:rsidRPr="00BD6112">
        <w:rPr>
          <w:rFonts w:cs="B Zar" w:hint="cs"/>
          <w:sz w:val="20"/>
          <w:szCs w:val="20"/>
          <w:rtl/>
        </w:rPr>
        <w:t>ی</w:t>
      </w:r>
      <w:r w:rsidRPr="00BD6112">
        <w:rPr>
          <w:rFonts w:cs="B Zar" w:hint="eastAsia"/>
          <w:sz w:val="20"/>
          <w:szCs w:val="20"/>
          <w:rtl/>
        </w:rPr>
        <w:t>ن</w:t>
      </w:r>
      <w:r w:rsidRPr="00BD6112">
        <w:rPr>
          <w:rFonts w:cs="B Zar"/>
          <w:sz w:val="20"/>
          <w:szCs w:val="20"/>
          <w:rtl/>
        </w:rPr>
        <w:t xml:space="preserve"> سطوح کانال د</w:t>
      </w:r>
      <w:r w:rsidRPr="00BD6112">
        <w:rPr>
          <w:rFonts w:cs="B Zar" w:hint="cs"/>
          <w:sz w:val="20"/>
          <w:szCs w:val="20"/>
          <w:rtl/>
        </w:rPr>
        <w:t>ی</w:t>
      </w:r>
      <w:r w:rsidRPr="00BD6112">
        <w:rPr>
          <w:rFonts w:cs="B Zar" w:hint="eastAsia"/>
          <w:sz w:val="20"/>
          <w:szCs w:val="20"/>
          <w:rtl/>
        </w:rPr>
        <w:t>وار</w:t>
      </w:r>
      <w:r w:rsidRPr="00BD6112">
        <w:rPr>
          <w:rFonts w:cs="B Zar"/>
          <w:sz w:val="20"/>
          <w:szCs w:val="20"/>
          <w:rtl/>
        </w:rPr>
        <w:t xml:space="preserve"> ترومب و </w:t>
      </w:r>
      <w:r w:rsidRPr="00BD6112">
        <w:rPr>
          <w:rFonts w:cs="B Zar" w:hint="cs"/>
          <w:sz w:val="20"/>
          <w:szCs w:val="20"/>
          <w:rtl/>
        </w:rPr>
        <w:t>ی</w:t>
      </w:r>
      <w:r w:rsidRPr="00BD6112">
        <w:rPr>
          <w:rFonts w:cs="B Zar" w:hint="eastAsia"/>
          <w:sz w:val="20"/>
          <w:szCs w:val="20"/>
          <w:rtl/>
        </w:rPr>
        <w:t>ک</w:t>
      </w:r>
      <w:r w:rsidRPr="00BD6112">
        <w:rPr>
          <w:rFonts w:cs="B Zar"/>
          <w:sz w:val="20"/>
          <w:szCs w:val="20"/>
          <w:rtl/>
        </w:rPr>
        <w:t xml:space="preserve"> نسخه </w:t>
      </w:r>
      <w:r w:rsidRPr="00BD6112">
        <w:rPr>
          <w:rFonts w:cs="B Zar" w:hint="cs"/>
          <w:sz w:val="20"/>
          <w:szCs w:val="20"/>
          <w:rtl/>
        </w:rPr>
        <w:t>ی</w:t>
      </w:r>
      <w:r w:rsidRPr="00BD6112">
        <w:rPr>
          <w:rFonts w:cs="B Zar"/>
          <w:sz w:val="20"/>
          <w:szCs w:val="20"/>
          <w:rtl/>
        </w:rPr>
        <w:t xml:space="preserve"> ‏اصلاح شده د</w:t>
      </w:r>
      <w:r w:rsidRPr="00BD6112">
        <w:rPr>
          <w:rFonts w:cs="B Zar" w:hint="cs"/>
          <w:sz w:val="20"/>
          <w:szCs w:val="20"/>
          <w:rtl/>
        </w:rPr>
        <w:t>ی</w:t>
      </w:r>
      <w:r w:rsidRPr="00BD6112">
        <w:rPr>
          <w:rFonts w:cs="B Zar" w:hint="eastAsia"/>
          <w:sz w:val="20"/>
          <w:szCs w:val="20"/>
          <w:rtl/>
        </w:rPr>
        <w:t>وار</w:t>
      </w:r>
      <w:r w:rsidRPr="00BD6112">
        <w:rPr>
          <w:rFonts w:cs="B Zar"/>
          <w:sz w:val="20"/>
          <w:szCs w:val="20"/>
          <w:rtl/>
        </w:rPr>
        <w:t xml:space="preserve"> ‏ترومب معمول</w:t>
      </w:r>
      <w:r w:rsidRPr="00BD6112">
        <w:rPr>
          <w:rFonts w:cs="B Zar" w:hint="cs"/>
          <w:sz w:val="20"/>
          <w:szCs w:val="20"/>
          <w:rtl/>
        </w:rPr>
        <w:t>ی</w:t>
      </w:r>
      <w:r w:rsidRPr="00BD6112">
        <w:rPr>
          <w:rFonts w:cs="B Zar"/>
          <w:sz w:val="20"/>
          <w:szCs w:val="20"/>
          <w:rtl/>
        </w:rPr>
        <w:t xml:space="preserve"> را ‏مورد بررس</w:t>
      </w:r>
      <w:r w:rsidRPr="00BD6112">
        <w:rPr>
          <w:rFonts w:cs="B Zar" w:hint="cs"/>
          <w:sz w:val="20"/>
          <w:szCs w:val="20"/>
          <w:rtl/>
        </w:rPr>
        <w:t>ی</w:t>
      </w:r>
      <w:r w:rsidRPr="00BD6112">
        <w:rPr>
          <w:rFonts w:cs="B Zar"/>
          <w:sz w:val="20"/>
          <w:szCs w:val="20"/>
          <w:rtl/>
        </w:rPr>
        <w:t xml:space="preserve"> قرار دادند. پروف</w:t>
      </w:r>
      <w:r w:rsidRPr="00BD6112">
        <w:rPr>
          <w:rFonts w:cs="B Zar" w:hint="cs"/>
          <w:sz w:val="20"/>
          <w:szCs w:val="20"/>
          <w:rtl/>
        </w:rPr>
        <w:t>ی</w:t>
      </w:r>
      <w:r w:rsidRPr="00BD6112">
        <w:rPr>
          <w:rFonts w:cs="B Zar" w:hint="eastAsia"/>
          <w:sz w:val="20"/>
          <w:szCs w:val="20"/>
          <w:rtl/>
        </w:rPr>
        <w:t>ل‌ها</w:t>
      </w:r>
      <w:r w:rsidRPr="00BD6112">
        <w:rPr>
          <w:rFonts w:cs="B Zar" w:hint="cs"/>
          <w:sz w:val="20"/>
          <w:szCs w:val="20"/>
          <w:rtl/>
        </w:rPr>
        <w:t>ی</w:t>
      </w:r>
      <w:r w:rsidRPr="00BD6112">
        <w:rPr>
          <w:rFonts w:cs="B Zar"/>
          <w:sz w:val="20"/>
          <w:szCs w:val="20"/>
          <w:rtl/>
        </w:rPr>
        <w:t xml:space="preserve"> سرعت، دما و افت فشار ‏برا</w:t>
      </w:r>
      <w:r w:rsidRPr="00BD6112">
        <w:rPr>
          <w:rFonts w:cs="B Zar" w:hint="cs"/>
          <w:sz w:val="20"/>
          <w:szCs w:val="20"/>
          <w:rtl/>
        </w:rPr>
        <w:t>ی</w:t>
      </w:r>
      <w:r w:rsidRPr="00BD6112">
        <w:rPr>
          <w:rFonts w:cs="B Zar"/>
          <w:sz w:val="20"/>
          <w:szCs w:val="20"/>
          <w:rtl/>
        </w:rPr>
        <w:t xml:space="preserve"> د</w:t>
      </w:r>
      <w:r w:rsidRPr="00BD6112">
        <w:rPr>
          <w:rFonts w:cs="B Zar" w:hint="cs"/>
          <w:sz w:val="20"/>
          <w:szCs w:val="20"/>
          <w:rtl/>
        </w:rPr>
        <w:t>ی</w:t>
      </w:r>
      <w:r w:rsidRPr="00BD6112">
        <w:rPr>
          <w:rFonts w:cs="B Zar" w:hint="eastAsia"/>
          <w:sz w:val="20"/>
          <w:szCs w:val="20"/>
          <w:rtl/>
        </w:rPr>
        <w:t>وار</w:t>
      </w:r>
      <w:r w:rsidRPr="00BD6112">
        <w:rPr>
          <w:rFonts w:cs="B Zar"/>
          <w:sz w:val="20"/>
          <w:szCs w:val="20"/>
          <w:rtl/>
        </w:rPr>
        <w:t xml:space="preserve"> ترومب مورد بررس</w:t>
      </w:r>
      <w:r w:rsidRPr="00BD6112">
        <w:rPr>
          <w:rFonts w:cs="B Zar" w:hint="cs"/>
          <w:sz w:val="20"/>
          <w:szCs w:val="20"/>
          <w:rtl/>
        </w:rPr>
        <w:t>ی</w:t>
      </w:r>
      <w:r w:rsidRPr="00BD6112">
        <w:rPr>
          <w:rFonts w:cs="B Zar"/>
          <w:sz w:val="20"/>
          <w:szCs w:val="20"/>
          <w:rtl/>
        </w:rPr>
        <w:t xml:space="preserve"> قرار گرفت. آنها ‏نشان دادند، دما</w:t>
      </w:r>
      <w:r w:rsidRPr="00BD6112">
        <w:rPr>
          <w:rFonts w:cs="B Zar" w:hint="cs"/>
          <w:sz w:val="20"/>
          <w:szCs w:val="20"/>
          <w:rtl/>
        </w:rPr>
        <w:t>ی</w:t>
      </w:r>
      <w:r w:rsidRPr="00BD6112">
        <w:rPr>
          <w:rFonts w:cs="B Zar"/>
          <w:sz w:val="20"/>
          <w:szCs w:val="20"/>
          <w:rtl/>
        </w:rPr>
        <w:t xml:space="preserve"> د</w:t>
      </w:r>
      <w:r w:rsidRPr="00BD6112">
        <w:rPr>
          <w:rFonts w:cs="B Zar" w:hint="cs"/>
          <w:sz w:val="20"/>
          <w:szCs w:val="20"/>
          <w:rtl/>
        </w:rPr>
        <w:t>ی</w:t>
      </w:r>
      <w:r w:rsidRPr="00BD6112">
        <w:rPr>
          <w:rFonts w:cs="B Zar" w:hint="eastAsia"/>
          <w:sz w:val="20"/>
          <w:szCs w:val="20"/>
          <w:rtl/>
        </w:rPr>
        <w:t>وار</w:t>
      </w:r>
      <w:r w:rsidRPr="00BD6112">
        <w:rPr>
          <w:rFonts w:cs="B Zar"/>
          <w:sz w:val="20"/>
          <w:szCs w:val="20"/>
          <w:rtl/>
        </w:rPr>
        <w:t xml:space="preserve"> سنگ</w:t>
      </w:r>
      <w:r w:rsidRPr="00BD6112">
        <w:rPr>
          <w:rFonts w:cs="B Zar" w:hint="cs"/>
          <w:sz w:val="20"/>
          <w:szCs w:val="20"/>
          <w:rtl/>
        </w:rPr>
        <w:t>ی</w:t>
      </w:r>
      <w:r w:rsidRPr="00BD6112">
        <w:rPr>
          <w:rFonts w:cs="B Zar"/>
          <w:sz w:val="20"/>
          <w:szCs w:val="20"/>
          <w:rtl/>
        </w:rPr>
        <w:t xml:space="preserve"> ‏غ</w:t>
      </w:r>
      <w:r w:rsidRPr="00BD6112">
        <w:rPr>
          <w:rFonts w:cs="B Zar" w:hint="cs"/>
          <w:sz w:val="20"/>
          <w:szCs w:val="20"/>
          <w:rtl/>
        </w:rPr>
        <w:t>ی</w:t>
      </w:r>
      <w:r w:rsidRPr="00BD6112">
        <w:rPr>
          <w:rFonts w:cs="B Zar" w:hint="eastAsia"/>
          <w:sz w:val="20"/>
          <w:szCs w:val="20"/>
          <w:rtl/>
        </w:rPr>
        <w:t>ر</w:t>
      </w:r>
      <w:r w:rsidRPr="00BD6112">
        <w:rPr>
          <w:rFonts w:cs="B Zar" w:hint="cs"/>
          <w:sz w:val="20"/>
          <w:szCs w:val="20"/>
          <w:rtl/>
        </w:rPr>
        <w:t>ی</w:t>
      </w:r>
      <w:r w:rsidRPr="00BD6112">
        <w:rPr>
          <w:rFonts w:cs="B Zar" w:hint="eastAsia"/>
          <w:sz w:val="20"/>
          <w:szCs w:val="20"/>
          <w:rtl/>
        </w:rPr>
        <w:t>کنواخت</w:t>
      </w:r>
      <w:r w:rsidRPr="00BD6112">
        <w:rPr>
          <w:rFonts w:cs="B Zar"/>
          <w:sz w:val="20"/>
          <w:szCs w:val="20"/>
          <w:rtl/>
        </w:rPr>
        <w:t xml:space="preserve"> است و ‏به صورت توان</w:t>
      </w:r>
      <w:r w:rsidRPr="00BD6112">
        <w:rPr>
          <w:rFonts w:cs="B Zar" w:hint="cs"/>
          <w:sz w:val="20"/>
          <w:szCs w:val="20"/>
          <w:rtl/>
        </w:rPr>
        <w:t>ی</w:t>
      </w:r>
      <w:r w:rsidRPr="00BD6112">
        <w:rPr>
          <w:rFonts w:cs="B Zar"/>
          <w:sz w:val="20"/>
          <w:szCs w:val="20"/>
          <w:rtl/>
        </w:rPr>
        <w:t xml:space="preserve"> است. تغ</w:t>
      </w:r>
      <w:r w:rsidRPr="00BD6112">
        <w:rPr>
          <w:rFonts w:cs="B Zar" w:hint="cs"/>
          <w:sz w:val="20"/>
          <w:szCs w:val="20"/>
          <w:rtl/>
        </w:rPr>
        <w:t>یی</w:t>
      </w:r>
      <w:r w:rsidRPr="00BD6112">
        <w:rPr>
          <w:rFonts w:cs="B Zar" w:hint="eastAsia"/>
          <w:sz w:val="20"/>
          <w:szCs w:val="20"/>
          <w:rtl/>
        </w:rPr>
        <w:t>ر</w:t>
      </w:r>
      <w:r w:rsidRPr="00BD6112">
        <w:rPr>
          <w:rFonts w:cs="B Zar"/>
          <w:sz w:val="20"/>
          <w:szCs w:val="20"/>
          <w:rtl/>
        </w:rPr>
        <w:t xml:space="preserve"> سرعت س</w:t>
      </w:r>
      <w:r w:rsidRPr="00BD6112">
        <w:rPr>
          <w:rFonts w:cs="B Zar" w:hint="cs"/>
          <w:sz w:val="20"/>
          <w:szCs w:val="20"/>
          <w:rtl/>
        </w:rPr>
        <w:t>ی</w:t>
      </w:r>
      <w:r w:rsidRPr="00BD6112">
        <w:rPr>
          <w:rFonts w:cs="B Zar" w:hint="eastAsia"/>
          <w:sz w:val="20"/>
          <w:szCs w:val="20"/>
          <w:rtl/>
        </w:rPr>
        <w:t>ال،</w:t>
      </w:r>
      <w:r w:rsidRPr="00BD6112">
        <w:rPr>
          <w:rFonts w:cs="B Zar"/>
          <w:sz w:val="20"/>
          <w:szCs w:val="20"/>
          <w:rtl/>
        </w:rPr>
        <w:t xml:space="preserve"> دما و م</w:t>
      </w:r>
      <w:r w:rsidRPr="00BD6112">
        <w:rPr>
          <w:rFonts w:cs="B Zar" w:hint="cs"/>
          <w:sz w:val="20"/>
          <w:szCs w:val="20"/>
          <w:rtl/>
        </w:rPr>
        <w:t>ی</w:t>
      </w:r>
      <w:r w:rsidRPr="00BD6112">
        <w:rPr>
          <w:rFonts w:cs="B Zar" w:hint="eastAsia"/>
          <w:sz w:val="20"/>
          <w:szCs w:val="20"/>
          <w:rtl/>
        </w:rPr>
        <w:t>انگ</w:t>
      </w:r>
      <w:r w:rsidRPr="00BD6112">
        <w:rPr>
          <w:rFonts w:cs="B Zar" w:hint="cs"/>
          <w:sz w:val="20"/>
          <w:szCs w:val="20"/>
          <w:rtl/>
        </w:rPr>
        <w:t>ی</w:t>
      </w:r>
      <w:r w:rsidRPr="00BD6112">
        <w:rPr>
          <w:rFonts w:cs="B Zar" w:hint="eastAsia"/>
          <w:sz w:val="20"/>
          <w:szCs w:val="20"/>
          <w:rtl/>
        </w:rPr>
        <w:t>ن</w:t>
      </w:r>
      <w:r w:rsidRPr="00BD6112">
        <w:rPr>
          <w:rFonts w:cs="B Zar"/>
          <w:sz w:val="20"/>
          <w:szCs w:val="20"/>
          <w:rtl/>
        </w:rPr>
        <w:t xml:space="preserve"> عدد ناسلت را ‏به صورت عدد</w:t>
      </w:r>
      <w:r w:rsidRPr="00BD6112">
        <w:rPr>
          <w:rFonts w:cs="B Zar" w:hint="cs"/>
          <w:sz w:val="20"/>
          <w:szCs w:val="20"/>
          <w:rtl/>
        </w:rPr>
        <w:t>ی</w:t>
      </w:r>
      <w:r w:rsidRPr="00BD6112">
        <w:rPr>
          <w:rFonts w:cs="B Zar"/>
          <w:sz w:val="20"/>
          <w:szCs w:val="20"/>
          <w:rtl/>
        </w:rPr>
        <w:t xml:space="preserve"> برا</w:t>
      </w:r>
      <w:r w:rsidRPr="00BD6112">
        <w:rPr>
          <w:rFonts w:cs="B Zar" w:hint="cs"/>
          <w:sz w:val="20"/>
          <w:szCs w:val="20"/>
          <w:rtl/>
        </w:rPr>
        <w:t>ی</w:t>
      </w:r>
      <w:r w:rsidRPr="00BD6112">
        <w:rPr>
          <w:rFonts w:cs="B Zar"/>
          <w:sz w:val="20"/>
          <w:szCs w:val="20"/>
          <w:rtl/>
        </w:rPr>
        <w:t xml:space="preserve"> زاو</w:t>
      </w:r>
      <w:r w:rsidRPr="00BD6112">
        <w:rPr>
          <w:rFonts w:cs="B Zar" w:hint="cs"/>
          <w:sz w:val="20"/>
          <w:szCs w:val="20"/>
          <w:rtl/>
        </w:rPr>
        <w:t>ی</w:t>
      </w:r>
      <w:r w:rsidRPr="00BD6112">
        <w:rPr>
          <w:rFonts w:cs="B Zar" w:hint="eastAsia"/>
          <w:sz w:val="20"/>
          <w:szCs w:val="20"/>
          <w:rtl/>
        </w:rPr>
        <w:t>ه</w:t>
      </w:r>
      <w:r w:rsidRPr="00BD6112">
        <w:rPr>
          <w:rFonts w:cs="B Zar"/>
          <w:sz w:val="20"/>
          <w:szCs w:val="20"/>
          <w:rtl/>
        </w:rPr>
        <w:t xml:space="preserve"> ‏ش</w:t>
      </w:r>
      <w:r w:rsidRPr="00BD6112">
        <w:rPr>
          <w:rFonts w:cs="B Zar" w:hint="cs"/>
          <w:sz w:val="20"/>
          <w:szCs w:val="20"/>
          <w:rtl/>
        </w:rPr>
        <w:t>ی</w:t>
      </w:r>
      <w:r w:rsidRPr="00BD6112">
        <w:rPr>
          <w:rFonts w:cs="B Zar" w:hint="eastAsia"/>
          <w:sz w:val="20"/>
          <w:szCs w:val="20"/>
          <w:rtl/>
        </w:rPr>
        <w:t>ب</w:t>
      </w:r>
      <w:r w:rsidRPr="00BD6112">
        <w:rPr>
          <w:rFonts w:cs="B Zar"/>
          <w:sz w:val="20"/>
          <w:szCs w:val="20"/>
          <w:rtl/>
        </w:rPr>
        <w:t xml:space="preserve"> دلخواه د</w:t>
      </w:r>
      <w:r w:rsidRPr="00BD6112">
        <w:rPr>
          <w:rFonts w:cs="B Zar" w:hint="cs"/>
          <w:sz w:val="20"/>
          <w:szCs w:val="20"/>
          <w:rtl/>
        </w:rPr>
        <w:t>ی</w:t>
      </w:r>
      <w:r w:rsidRPr="00BD6112">
        <w:rPr>
          <w:rFonts w:cs="B Zar" w:hint="eastAsia"/>
          <w:sz w:val="20"/>
          <w:szCs w:val="20"/>
          <w:rtl/>
        </w:rPr>
        <w:t>وار</w:t>
      </w:r>
      <w:r w:rsidRPr="00BD6112">
        <w:rPr>
          <w:rFonts w:cs="B Zar"/>
          <w:sz w:val="20"/>
          <w:szCs w:val="20"/>
          <w:rtl/>
        </w:rPr>
        <w:t xml:space="preserve"> ‏ش</w:t>
      </w:r>
      <w:r w:rsidRPr="00BD6112">
        <w:rPr>
          <w:rFonts w:cs="B Zar" w:hint="cs"/>
          <w:sz w:val="20"/>
          <w:szCs w:val="20"/>
          <w:rtl/>
        </w:rPr>
        <w:t>ی</w:t>
      </w:r>
      <w:r w:rsidRPr="00BD6112">
        <w:rPr>
          <w:rFonts w:cs="B Zar" w:hint="eastAsia"/>
          <w:sz w:val="20"/>
          <w:szCs w:val="20"/>
          <w:rtl/>
        </w:rPr>
        <w:t>شه‌ا</w:t>
      </w:r>
      <w:r w:rsidRPr="00BD6112">
        <w:rPr>
          <w:rFonts w:cs="B Zar" w:hint="cs"/>
          <w:sz w:val="20"/>
          <w:szCs w:val="20"/>
          <w:rtl/>
        </w:rPr>
        <w:t>ی</w:t>
      </w:r>
      <w:r w:rsidRPr="00BD6112">
        <w:rPr>
          <w:rFonts w:cs="B Zar"/>
          <w:sz w:val="20"/>
          <w:szCs w:val="20"/>
          <w:rtl/>
        </w:rPr>
        <w:t xml:space="preserve"> برا</w:t>
      </w:r>
      <w:r w:rsidRPr="00BD6112">
        <w:rPr>
          <w:rFonts w:cs="B Zar" w:hint="cs"/>
          <w:sz w:val="20"/>
          <w:szCs w:val="20"/>
          <w:rtl/>
        </w:rPr>
        <w:t>ی</w:t>
      </w:r>
      <w:r w:rsidRPr="00BD6112">
        <w:rPr>
          <w:rFonts w:cs="B Zar"/>
          <w:sz w:val="20"/>
          <w:szCs w:val="20"/>
          <w:rtl/>
        </w:rPr>
        <w:t xml:space="preserve"> د</w:t>
      </w:r>
      <w:r w:rsidRPr="00BD6112">
        <w:rPr>
          <w:rFonts w:cs="B Zar" w:hint="cs"/>
          <w:sz w:val="20"/>
          <w:szCs w:val="20"/>
          <w:rtl/>
        </w:rPr>
        <w:t>ی</w:t>
      </w:r>
      <w:r w:rsidRPr="00BD6112">
        <w:rPr>
          <w:rFonts w:cs="B Zar" w:hint="eastAsia"/>
          <w:sz w:val="20"/>
          <w:szCs w:val="20"/>
          <w:rtl/>
        </w:rPr>
        <w:t>وار</w:t>
      </w:r>
      <w:r w:rsidRPr="00BD6112">
        <w:rPr>
          <w:rFonts w:cs="B Zar"/>
          <w:sz w:val="20"/>
          <w:szCs w:val="20"/>
          <w:rtl/>
        </w:rPr>
        <w:t xml:space="preserve"> ترومب مورد مطالعه قرار دادند.‏</w:t>
      </w:r>
      <w:r w:rsidRPr="00BD6112">
        <w:rPr>
          <w:rFonts w:cs="B Zar"/>
          <w:sz w:val="20"/>
          <w:szCs w:val="20"/>
          <w:cs/>
        </w:rPr>
        <w:t>‎</w:t>
      </w:r>
      <w:r w:rsidRPr="00BD6112">
        <w:rPr>
          <w:rFonts w:cs="B Zar"/>
          <w:sz w:val="20"/>
          <w:szCs w:val="20"/>
        </w:rPr>
        <w:t xml:space="preserve"> </w:t>
      </w:r>
      <w:r w:rsidRPr="00BD6112">
        <w:rPr>
          <w:rFonts w:cs="B Zar"/>
          <w:sz w:val="20"/>
          <w:szCs w:val="20"/>
          <w:cs/>
        </w:rPr>
        <w:t>‎</w:t>
      </w:r>
      <w:r w:rsidRPr="00BD6112">
        <w:rPr>
          <w:rFonts w:cs="B Zar"/>
          <w:sz w:val="20"/>
          <w:szCs w:val="20"/>
          <w:rtl/>
        </w:rPr>
        <w:t>مشخص شد که ‏ش</w:t>
      </w:r>
      <w:r w:rsidRPr="00BD6112">
        <w:rPr>
          <w:rFonts w:cs="B Zar" w:hint="cs"/>
          <w:sz w:val="20"/>
          <w:szCs w:val="20"/>
          <w:rtl/>
        </w:rPr>
        <w:t>ی</w:t>
      </w:r>
      <w:r w:rsidRPr="00BD6112">
        <w:rPr>
          <w:rFonts w:cs="B Zar" w:hint="eastAsia"/>
          <w:sz w:val="20"/>
          <w:szCs w:val="20"/>
          <w:rtl/>
        </w:rPr>
        <w:t>ب</w:t>
      </w:r>
      <w:r w:rsidRPr="00BD6112">
        <w:rPr>
          <w:rFonts w:cs="B Zar"/>
          <w:sz w:val="20"/>
          <w:szCs w:val="20"/>
          <w:rtl/>
        </w:rPr>
        <w:t xml:space="preserve"> ‏ش</w:t>
      </w:r>
      <w:r w:rsidRPr="00BD6112">
        <w:rPr>
          <w:rFonts w:cs="B Zar" w:hint="cs"/>
          <w:sz w:val="20"/>
          <w:szCs w:val="20"/>
          <w:rtl/>
        </w:rPr>
        <w:t>ی</w:t>
      </w:r>
      <w:r w:rsidRPr="00BD6112">
        <w:rPr>
          <w:rFonts w:cs="B Zar" w:hint="eastAsia"/>
          <w:sz w:val="20"/>
          <w:szCs w:val="20"/>
          <w:rtl/>
        </w:rPr>
        <w:t>شه</w:t>
      </w:r>
      <w:r w:rsidRPr="00BD6112">
        <w:rPr>
          <w:rFonts w:cs="B Zar"/>
          <w:sz w:val="20"/>
          <w:szCs w:val="20"/>
          <w:rtl/>
        </w:rPr>
        <w:t xml:space="preserve"> تاث</w:t>
      </w:r>
      <w:r w:rsidRPr="00BD6112">
        <w:rPr>
          <w:rFonts w:cs="B Zar" w:hint="cs"/>
          <w:sz w:val="20"/>
          <w:szCs w:val="20"/>
          <w:rtl/>
        </w:rPr>
        <w:t>ی</w:t>
      </w:r>
      <w:r w:rsidRPr="00BD6112">
        <w:rPr>
          <w:rFonts w:cs="B Zar" w:hint="eastAsia"/>
          <w:sz w:val="20"/>
          <w:szCs w:val="20"/>
          <w:rtl/>
        </w:rPr>
        <w:t>ر</w:t>
      </w:r>
      <w:r w:rsidRPr="00BD6112">
        <w:rPr>
          <w:rFonts w:cs="B Zar"/>
          <w:sz w:val="20"/>
          <w:szCs w:val="20"/>
          <w:rtl/>
        </w:rPr>
        <w:t xml:space="preserve"> به سزا</w:t>
      </w:r>
      <w:r w:rsidRPr="00BD6112">
        <w:rPr>
          <w:rFonts w:cs="B Zar" w:hint="cs"/>
          <w:sz w:val="20"/>
          <w:szCs w:val="20"/>
          <w:rtl/>
        </w:rPr>
        <w:t>یی</w:t>
      </w:r>
      <w:r w:rsidRPr="00BD6112">
        <w:rPr>
          <w:rFonts w:cs="B Zar"/>
          <w:sz w:val="20"/>
          <w:szCs w:val="20"/>
          <w:rtl/>
        </w:rPr>
        <w:t xml:space="preserve"> بر م</w:t>
      </w:r>
      <w:r w:rsidRPr="00BD6112">
        <w:rPr>
          <w:rFonts w:cs="B Zar" w:hint="cs"/>
          <w:sz w:val="20"/>
          <w:szCs w:val="20"/>
          <w:rtl/>
        </w:rPr>
        <w:t>ی</w:t>
      </w:r>
      <w:r w:rsidRPr="00BD6112">
        <w:rPr>
          <w:rFonts w:cs="B Zar" w:hint="eastAsia"/>
          <w:sz w:val="20"/>
          <w:szCs w:val="20"/>
          <w:rtl/>
        </w:rPr>
        <w:t>انگ</w:t>
      </w:r>
      <w:r w:rsidRPr="00BD6112">
        <w:rPr>
          <w:rFonts w:cs="B Zar" w:hint="cs"/>
          <w:sz w:val="20"/>
          <w:szCs w:val="20"/>
          <w:rtl/>
        </w:rPr>
        <w:t>ی</w:t>
      </w:r>
      <w:r w:rsidRPr="00BD6112">
        <w:rPr>
          <w:rFonts w:cs="B Zar" w:hint="eastAsia"/>
          <w:sz w:val="20"/>
          <w:szCs w:val="20"/>
          <w:rtl/>
        </w:rPr>
        <w:t>ن</w:t>
      </w:r>
      <w:r w:rsidRPr="00BD6112">
        <w:rPr>
          <w:rFonts w:cs="B Zar"/>
          <w:sz w:val="20"/>
          <w:szCs w:val="20"/>
          <w:rtl/>
        </w:rPr>
        <w:t xml:space="preserve"> عدد ناسلت دارد</w:t>
      </w:r>
      <w:r w:rsidR="00CF0185">
        <w:rPr>
          <w:rFonts w:cs="B Zar"/>
          <w:sz w:val="20"/>
          <w:szCs w:val="20"/>
          <w:rtl/>
        </w:rPr>
        <w:fldChar w:fldCharType="begin"/>
      </w:r>
      <w:r>
        <w:rPr>
          <w:rFonts w:cs="B Zar"/>
          <w:sz w:val="20"/>
          <w:szCs w:val="20"/>
          <w:rtl/>
        </w:rPr>
        <w:instrText xml:space="preserve"> </w:instrText>
      </w:r>
      <w:r>
        <w:rPr>
          <w:rFonts w:cs="B Zar"/>
          <w:sz w:val="20"/>
          <w:szCs w:val="20"/>
        </w:rPr>
        <w:instrText>ADDIN EN.CITE &lt;EndNote&gt;&lt;Cite&gt;&lt;Author&gt;Jubran&lt;/Author&gt;&lt;Year&gt;1991&lt;/Year&gt;&lt;RecNum&gt;49&lt;/RecNum&gt;&lt;DisplayText&gt;[3]&lt;/DisplayText&gt;&lt;record&gt;&lt;rec-number&gt;49&lt;/rec-number&gt;&lt;foreign-keys&gt;&lt;key app="EN" db-id="dpza9d2rn5tvt2ef02m52wwhazw0wd0vawav" timestamp="1545051110"&gt;49&lt;/key&gt;&lt;/foreign-keys&gt;&lt;ref-type name="Journal Article"&gt;17&lt;/ref-type&gt;&lt;contributors&gt;&lt;authors&gt;&lt;author&gt;Jubran, BA&lt;/author&gt;&lt;author&gt;Hamdan, MA&lt;/author&gt;&lt;author&gt;Manfalouti, W&lt;/author&gt;&lt;/authors&gt;&lt;/contributors&gt;&lt;titles&gt;&lt;title&gt;Modelling free convection in a Trombe wall</w:instrText>
      </w:r>
      <w:r>
        <w:rPr>
          <w:rFonts w:cs="B Zar"/>
          <w:sz w:val="20"/>
          <w:szCs w:val="20"/>
          <w:rtl/>
        </w:rPr>
        <w:instrText>&lt;/</w:instrText>
      </w:r>
      <w:r>
        <w:rPr>
          <w:rFonts w:cs="B Zar"/>
          <w:sz w:val="20"/>
          <w:szCs w:val="20"/>
        </w:rPr>
        <w:instrText>title&gt;&lt;secondary-title&gt;Renewable energy&lt;/secondary-title&gt;&lt;/titles&gt;&lt;periodical&gt;&lt;full-title&gt;Renewable energy&lt;/full-title&gt;&lt;/periodical&gt;&lt;pages&gt;351-360&lt;/pages&gt;&lt;volume&gt;1&lt;/volume&gt;&lt;number&gt;3-4&lt;/number&gt;&lt;dates&gt;&lt;year&gt;1991&lt;/year&gt;&lt;/dates&gt;&lt;isbn&gt;0960-1481&lt;/isbn&gt;&lt;urls&gt;&lt;/urls&gt;&lt;/record&gt;&lt;/Cite&gt;&lt;/EndNote</w:instrText>
      </w:r>
      <w:r>
        <w:rPr>
          <w:rFonts w:cs="B Zar"/>
          <w:sz w:val="20"/>
          <w:szCs w:val="20"/>
          <w:rtl/>
        </w:rPr>
        <w:instrText>&gt;</w:instrText>
      </w:r>
      <w:r w:rsidR="00CF0185">
        <w:rPr>
          <w:rFonts w:cs="B Zar"/>
          <w:sz w:val="20"/>
          <w:szCs w:val="20"/>
          <w:rtl/>
        </w:rPr>
        <w:fldChar w:fldCharType="separate"/>
      </w:r>
      <w:r>
        <w:rPr>
          <w:rFonts w:cs="B Zar"/>
          <w:noProof/>
          <w:sz w:val="20"/>
          <w:szCs w:val="20"/>
          <w:rtl/>
        </w:rPr>
        <w:t>[3]</w:t>
      </w:r>
      <w:r w:rsidR="00CF0185">
        <w:rPr>
          <w:rFonts w:cs="B Zar"/>
          <w:sz w:val="20"/>
          <w:szCs w:val="20"/>
          <w:rtl/>
        </w:rPr>
        <w:fldChar w:fldCharType="end"/>
      </w:r>
      <w:r>
        <w:rPr>
          <w:rFonts w:cs="B Zar" w:hint="cs"/>
          <w:sz w:val="20"/>
          <w:szCs w:val="20"/>
          <w:rtl/>
        </w:rPr>
        <w:t>.</w:t>
      </w:r>
      <w:r w:rsidR="00286A84">
        <w:rPr>
          <w:rFonts w:cs="B Zar" w:hint="cs"/>
          <w:sz w:val="20"/>
          <w:szCs w:val="20"/>
          <w:rtl/>
        </w:rPr>
        <w:t xml:space="preserve"> </w:t>
      </w:r>
      <w:r w:rsidRPr="00BD6112">
        <w:rPr>
          <w:rFonts w:cs="B Zar" w:hint="cs"/>
          <w:sz w:val="20"/>
          <w:szCs w:val="20"/>
          <w:rtl/>
        </w:rPr>
        <w:t>ﻫﯿﺮ</w:t>
      </w:r>
      <w:r w:rsidRPr="00BD6112">
        <w:rPr>
          <w:rFonts w:cs="B Zar" w:hint="eastAsia"/>
          <w:sz w:val="20"/>
          <w:szCs w:val="20"/>
          <w:rtl/>
        </w:rPr>
        <w:t>ون</w:t>
      </w:r>
      <w:r w:rsidRPr="00BD6112">
        <w:rPr>
          <w:rFonts w:cs="B Zar"/>
          <w:sz w:val="20"/>
          <w:szCs w:val="20"/>
          <w:rtl/>
        </w:rPr>
        <w:t xml:space="preserve"> </w:t>
      </w:r>
      <w:r w:rsidRPr="00BD6112">
        <w:rPr>
          <w:rFonts w:cs="B Zar" w:hint="cs"/>
          <w:sz w:val="20"/>
          <w:szCs w:val="20"/>
          <w:rtl/>
        </w:rPr>
        <w:t>ﻻ</w:t>
      </w:r>
      <w:r w:rsidRPr="00BD6112">
        <w:rPr>
          <w:rFonts w:cs="B Zar" w:hint="eastAsia"/>
          <w:sz w:val="20"/>
          <w:szCs w:val="20"/>
          <w:rtl/>
        </w:rPr>
        <w:t>ب</w:t>
      </w:r>
      <w:r w:rsidRPr="00BD6112">
        <w:rPr>
          <w:rFonts w:cs="B Zar"/>
          <w:sz w:val="20"/>
          <w:szCs w:val="20"/>
          <w:rtl/>
        </w:rPr>
        <w:t xml:space="preserve"> و </w:t>
      </w:r>
      <w:r w:rsidRPr="00BD6112">
        <w:rPr>
          <w:rFonts w:cs="B Zar" w:hint="cs"/>
          <w:sz w:val="20"/>
          <w:szCs w:val="20"/>
          <w:rtl/>
        </w:rPr>
        <w:t>ﻫﻤﮑﺎ</w:t>
      </w:r>
      <w:r w:rsidRPr="00BD6112">
        <w:rPr>
          <w:rFonts w:cs="B Zar" w:hint="eastAsia"/>
          <w:sz w:val="20"/>
          <w:szCs w:val="20"/>
          <w:rtl/>
        </w:rPr>
        <w:t>ران</w:t>
      </w:r>
      <w:r w:rsidRPr="00BD6112">
        <w:rPr>
          <w:rFonts w:cs="B Zar"/>
          <w:sz w:val="20"/>
          <w:szCs w:val="20"/>
          <w:rtl/>
        </w:rPr>
        <w:t xml:space="preserve"> </w:t>
      </w:r>
      <w:r w:rsidRPr="00BD6112">
        <w:rPr>
          <w:rFonts w:cs="B Zar" w:hint="cs"/>
          <w:sz w:val="20"/>
          <w:szCs w:val="20"/>
          <w:rtl/>
        </w:rPr>
        <w:t>ﺑﺎ</w:t>
      </w:r>
      <w:r w:rsidRPr="00BD6112">
        <w:rPr>
          <w:rFonts w:cs="B Zar"/>
          <w:sz w:val="20"/>
          <w:szCs w:val="20"/>
          <w:rtl/>
        </w:rPr>
        <w:t xml:space="preserve"> راه‌ا</w:t>
      </w:r>
      <w:r w:rsidRPr="00BD6112">
        <w:rPr>
          <w:rFonts w:cs="B Zar" w:hint="cs"/>
          <w:sz w:val="20"/>
          <w:szCs w:val="20"/>
          <w:rtl/>
        </w:rPr>
        <w:t>ﻧﺪ</w:t>
      </w:r>
      <w:r w:rsidRPr="00BD6112">
        <w:rPr>
          <w:rFonts w:cs="B Zar" w:hint="eastAsia"/>
          <w:sz w:val="20"/>
          <w:szCs w:val="20"/>
          <w:rtl/>
        </w:rPr>
        <w:t>ازي</w:t>
      </w:r>
      <w:r w:rsidRPr="00BD6112">
        <w:rPr>
          <w:rFonts w:cs="B Zar"/>
          <w:sz w:val="20"/>
          <w:szCs w:val="20"/>
          <w:rtl/>
        </w:rPr>
        <w:t xml:space="preserve"> </w:t>
      </w:r>
      <w:r w:rsidRPr="00BD6112">
        <w:rPr>
          <w:rFonts w:cs="B Zar" w:hint="cs"/>
          <w:sz w:val="20"/>
          <w:szCs w:val="20"/>
          <w:rtl/>
        </w:rPr>
        <w:t>ﯾﮏ</w:t>
      </w:r>
      <w:r w:rsidRPr="00BD6112">
        <w:rPr>
          <w:rFonts w:cs="B Zar"/>
          <w:sz w:val="20"/>
          <w:szCs w:val="20"/>
          <w:rtl/>
        </w:rPr>
        <w:t xml:space="preserve"> د</w:t>
      </w:r>
      <w:r w:rsidRPr="00BD6112">
        <w:rPr>
          <w:rFonts w:cs="B Zar" w:hint="cs"/>
          <w:sz w:val="20"/>
          <w:szCs w:val="20"/>
          <w:rtl/>
        </w:rPr>
        <w:t>ﯾﻮ</w:t>
      </w:r>
      <w:r w:rsidRPr="00BD6112">
        <w:rPr>
          <w:rFonts w:cs="B Zar" w:hint="eastAsia"/>
          <w:sz w:val="20"/>
          <w:szCs w:val="20"/>
          <w:rtl/>
        </w:rPr>
        <w:t>ار</w:t>
      </w:r>
      <w:r w:rsidRPr="00BD6112">
        <w:rPr>
          <w:rFonts w:cs="B Zar"/>
          <w:sz w:val="20"/>
          <w:szCs w:val="20"/>
          <w:rtl/>
        </w:rPr>
        <w:t xml:space="preserve"> </w:t>
      </w:r>
      <w:r w:rsidRPr="00BD6112">
        <w:rPr>
          <w:rFonts w:cs="B Zar" w:hint="cs"/>
          <w:sz w:val="20"/>
          <w:szCs w:val="20"/>
          <w:rtl/>
        </w:rPr>
        <w:t>ﺗﺮ</w:t>
      </w:r>
      <w:r w:rsidRPr="00BD6112">
        <w:rPr>
          <w:rFonts w:cs="B Zar" w:hint="eastAsia"/>
          <w:sz w:val="20"/>
          <w:szCs w:val="20"/>
          <w:rtl/>
        </w:rPr>
        <w:t>و</w:t>
      </w:r>
      <w:r w:rsidRPr="00BD6112">
        <w:rPr>
          <w:rFonts w:cs="B Zar" w:hint="cs"/>
          <w:sz w:val="20"/>
          <w:szCs w:val="20"/>
          <w:rtl/>
        </w:rPr>
        <w:t>ﻣﺐ</w:t>
      </w:r>
      <w:r w:rsidRPr="00BD6112">
        <w:rPr>
          <w:rFonts w:cs="B Zar"/>
          <w:sz w:val="20"/>
          <w:szCs w:val="20"/>
          <w:rtl/>
        </w:rPr>
        <w:t xml:space="preserve"> </w:t>
      </w:r>
      <w:r w:rsidRPr="00BD6112">
        <w:rPr>
          <w:rFonts w:cs="B Zar" w:hint="cs"/>
          <w:sz w:val="20"/>
          <w:szCs w:val="20"/>
          <w:rtl/>
        </w:rPr>
        <w:t>ﺑﻪ</w:t>
      </w:r>
      <w:r w:rsidRPr="00BD6112">
        <w:rPr>
          <w:rFonts w:cs="B Zar"/>
          <w:sz w:val="20"/>
          <w:szCs w:val="20"/>
          <w:rtl/>
        </w:rPr>
        <w:t xml:space="preserve"> ار</w:t>
      </w:r>
      <w:r w:rsidRPr="00BD6112">
        <w:rPr>
          <w:rFonts w:cs="B Zar" w:hint="cs"/>
          <w:sz w:val="20"/>
          <w:szCs w:val="20"/>
          <w:rtl/>
        </w:rPr>
        <w:t>ﺗﻔﺎ</w:t>
      </w:r>
      <w:r w:rsidRPr="00BD6112">
        <w:rPr>
          <w:rFonts w:cs="B Zar" w:hint="eastAsia"/>
          <w:sz w:val="20"/>
          <w:szCs w:val="20"/>
          <w:rtl/>
        </w:rPr>
        <w:t>ع</w:t>
      </w:r>
      <w:r w:rsidRPr="00BD6112">
        <w:rPr>
          <w:rFonts w:cs="B Zar"/>
          <w:sz w:val="20"/>
          <w:szCs w:val="20"/>
          <w:rtl/>
        </w:rPr>
        <w:t xml:space="preserve"> 1 </w:t>
      </w:r>
      <w:r w:rsidRPr="00BD6112">
        <w:rPr>
          <w:rFonts w:cs="B Zar" w:hint="cs"/>
          <w:sz w:val="20"/>
          <w:szCs w:val="20"/>
          <w:rtl/>
        </w:rPr>
        <w:t>ﻣﺘﺮ</w:t>
      </w:r>
      <w:r w:rsidRPr="00BD6112">
        <w:rPr>
          <w:rFonts w:cs="B Zar" w:hint="eastAsia"/>
          <w:sz w:val="20"/>
          <w:szCs w:val="20"/>
          <w:rtl/>
        </w:rPr>
        <w:t>،</w:t>
      </w:r>
      <w:r w:rsidRPr="00BD6112">
        <w:rPr>
          <w:rFonts w:cs="B Zar"/>
          <w:sz w:val="20"/>
          <w:szCs w:val="20"/>
          <w:rtl/>
        </w:rPr>
        <w:t xml:space="preserve"> </w:t>
      </w:r>
      <w:r w:rsidRPr="00BD6112">
        <w:rPr>
          <w:rFonts w:cs="B Zar" w:hint="cs"/>
          <w:sz w:val="20"/>
          <w:szCs w:val="20"/>
          <w:rtl/>
        </w:rPr>
        <w:t>ﻋﻤﻠﮑﺮ</w:t>
      </w:r>
      <w:r w:rsidRPr="00BD6112">
        <w:rPr>
          <w:rFonts w:cs="B Zar" w:hint="eastAsia"/>
          <w:sz w:val="20"/>
          <w:szCs w:val="20"/>
          <w:rtl/>
        </w:rPr>
        <w:t>د</w:t>
      </w:r>
      <w:r w:rsidRPr="00BD6112">
        <w:rPr>
          <w:rFonts w:cs="B Zar"/>
          <w:sz w:val="20"/>
          <w:szCs w:val="20"/>
          <w:rtl/>
        </w:rPr>
        <w:t xml:space="preserve"> د</w:t>
      </w:r>
      <w:r w:rsidRPr="00BD6112">
        <w:rPr>
          <w:rFonts w:cs="B Zar" w:hint="cs"/>
          <w:sz w:val="20"/>
          <w:szCs w:val="20"/>
          <w:rtl/>
        </w:rPr>
        <w:t>ﯾﻮ</w:t>
      </w:r>
      <w:r w:rsidRPr="00BD6112">
        <w:rPr>
          <w:rFonts w:cs="B Zar" w:hint="eastAsia"/>
          <w:sz w:val="20"/>
          <w:szCs w:val="20"/>
          <w:rtl/>
        </w:rPr>
        <w:t>ار</w:t>
      </w:r>
      <w:r w:rsidRPr="00BD6112">
        <w:rPr>
          <w:rFonts w:cs="B Zar"/>
          <w:sz w:val="20"/>
          <w:szCs w:val="20"/>
          <w:rtl/>
        </w:rPr>
        <w:t xml:space="preserve"> </w:t>
      </w:r>
      <w:r w:rsidRPr="00BD6112">
        <w:rPr>
          <w:rFonts w:cs="B Zar" w:hint="cs"/>
          <w:sz w:val="20"/>
          <w:szCs w:val="20"/>
          <w:rtl/>
        </w:rPr>
        <w:t>ﺗﺮ</w:t>
      </w:r>
      <w:r w:rsidRPr="00BD6112">
        <w:rPr>
          <w:rFonts w:cs="B Zar" w:hint="eastAsia"/>
          <w:sz w:val="20"/>
          <w:szCs w:val="20"/>
          <w:rtl/>
        </w:rPr>
        <w:t>و</w:t>
      </w:r>
      <w:r w:rsidRPr="00BD6112">
        <w:rPr>
          <w:rFonts w:cs="B Zar" w:hint="cs"/>
          <w:sz w:val="20"/>
          <w:szCs w:val="20"/>
          <w:rtl/>
        </w:rPr>
        <w:t>ﻣﺐ</w:t>
      </w:r>
      <w:r w:rsidRPr="00BD6112">
        <w:rPr>
          <w:rFonts w:cs="B Zar"/>
          <w:sz w:val="20"/>
          <w:szCs w:val="20"/>
          <w:rtl/>
        </w:rPr>
        <w:t xml:space="preserve"> را در ‏</w:t>
      </w:r>
      <w:r w:rsidRPr="00BD6112">
        <w:rPr>
          <w:rFonts w:cs="B Zar" w:hint="cs"/>
          <w:sz w:val="20"/>
          <w:szCs w:val="20"/>
          <w:rtl/>
        </w:rPr>
        <w:t>ﺗﺎﺑﺶ</w:t>
      </w:r>
      <w:r w:rsidRPr="00BD6112">
        <w:rPr>
          <w:rFonts w:cs="B Zar"/>
          <w:sz w:val="20"/>
          <w:szCs w:val="20"/>
          <w:rtl/>
        </w:rPr>
        <w:t xml:space="preserve"> 406 وات </w:t>
      </w:r>
      <w:r w:rsidRPr="00BD6112">
        <w:rPr>
          <w:rFonts w:cs="B Zar" w:hint="cs"/>
          <w:sz w:val="20"/>
          <w:szCs w:val="20"/>
          <w:rtl/>
        </w:rPr>
        <w:t>ﺑﺮ</w:t>
      </w:r>
      <w:r w:rsidRPr="00BD6112">
        <w:rPr>
          <w:rFonts w:cs="B Zar"/>
          <w:sz w:val="20"/>
          <w:szCs w:val="20"/>
          <w:rtl/>
        </w:rPr>
        <w:t xml:space="preserve"> </w:t>
      </w:r>
      <w:r w:rsidRPr="00BD6112">
        <w:rPr>
          <w:rFonts w:cs="B Zar" w:hint="cs"/>
          <w:sz w:val="20"/>
          <w:szCs w:val="20"/>
          <w:rtl/>
        </w:rPr>
        <w:t>ﻣﺘﺮﻣﺮﺑﻊ</w:t>
      </w:r>
      <w:r w:rsidRPr="00BD6112">
        <w:rPr>
          <w:rFonts w:cs="B Zar"/>
          <w:sz w:val="20"/>
          <w:szCs w:val="20"/>
          <w:rtl/>
        </w:rPr>
        <w:t xml:space="preserve"> </w:t>
      </w:r>
      <w:r w:rsidRPr="00BD6112">
        <w:rPr>
          <w:rFonts w:cs="B Zar" w:hint="cs"/>
          <w:sz w:val="20"/>
          <w:szCs w:val="20"/>
          <w:rtl/>
        </w:rPr>
        <w:t>ﺑﺎ</w:t>
      </w:r>
      <w:r w:rsidRPr="00BD6112">
        <w:rPr>
          <w:rFonts w:cs="B Zar"/>
          <w:sz w:val="20"/>
          <w:szCs w:val="20"/>
          <w:rtl/>
        </w:rPr>
        <w:t xml:space="preserve"> د</w:t>
      </w:r>
      <w:r w:rsidRPr="00BD6112">
        <w:rPr>
          <w:rFonts w:cs="B Zar" w:hint="cs"/>
          <w:sz w:val="20"/>
          <w:szCs w:val="20"/>
          <w:rtl/>
        </w:rPr>
        <w:t>ﻣﺎ</w:t>
      </w:r>
      <w:r w:rsidRPr="00BD6112">
        <w:rPr>
          <w:rFonts w:cs="B Zar" w:hint="eastAsia"/>
          <w:sz w:val="20"/>
          <w:szCs w:val="20"/>
          <w:rtl/>
        </w:rPr>
        <w:t>ي</w:t>
      </w:r>
      <w:r w:rsidRPr="00BD6112">
        <w:rPr>
          <w:rFonts w:cs="B Zar"/>
          <w:sz w:val="20"/>
          <w:szCs w:val="20"/>
          <w:rtl/>
        </w:rPr>
        <w:t xml:space="preserve"> </w:t>
      </w:r>
      <w:r w:rsidRPr="00BD6112">
        <w:rPr>
          <w:rFonts w:cs="B Zar" w:hint="cs"/>
          <w:sz w:val="20"/>
          <w:szCs w:val="20"/>
          <w:rtl/>
        </w:rPr>
        <w:t>ﻫﻮ</w:t>
      </w:r>
      <w:r w:rsidRPr="00BD6112">
        <w:rPr>
          <w:rFonts w:cs="B Zar" w:hint="eastAsia"/>
          <w:sz w:val="20"/>
          <w:szCs w:val="20"/>
          <w:rtl/>
        </w:rPr>
        <w:t>اي</w:t>
      </w:r>
      <w:r w:rsidRPr="00BD6112">
        <w:rPr>
          <w:rFonts w:cs="B Zar"/>
          <w:sz w:val="20"/>
          <w:szCs w:val="20"/>
          <w:rtl/>
        </w:rPr>
        <w:t xml:space="preserve"> ورودي 28 در</w:t>
      </w:r>
      <w:r w:rsidRPr="00BD6112">
        <w:rPr>
          <w:rFonts w:cs="B Zar" w:hint="cs"/>
          <w:sz w:val="20"/>
          <w:szCs w:val="20"/>
          <w:rtl/>
        </w:rPr>
        <w:t>ﺟﻪ</w:t>
      </w:r>
      <w:r w:rsidRPr="00BD6112">
        <w:rPr>
          <w:rFonts w:cs="B Zar"/>
          <w:sz w:val="20"/>
          <w:szCs w:val="20"/>
          <w:rtl/>
        </w:rPr>
        <w:t xml:space="preserve"> </w:t>
      </w:r>
      <w:r w:rsidR="00E06501">
        <w:rPr>
          <w:rFonts w:cs="B Zar" w:hint="cs"/>
          <w:sz w:val="20"/>
          <w:szCs w:val="20"/>
          <w:rtl/>
        </w:rPr>
        <w:t>ﺳلسیوس</w:t>
      </w:r>
      <w:r w:rsidRPr="00BD6112">
        <w:rPr>
          <w:rFonts w:cs="B Zar"/>
          <w:sz w:val="20"/>
          <w:szCs w:val="20"/>
          <w:rtl/>
        </w:rPr>
        <w:t xml:space="preserve"> </w:t>
      </w:r>
      <w:r w:rsidRPr="00BD6112">
        <w:rPr>
          <w:rFonts w:cs="B Zar" w:hint="cs"/>
          <w:sz w:val="20"/>
          <w:szCs w:val="20"/>
          <w:rtl/>
        </w:rPr>
        <w:t>ﺑﻪﻣﻨﻈﻮ</w:t>
      </w:r>
      <w:r w:rsidRPr="00BD6112">
        <w:rPr>
          <w:rFonts w:cs="B Zar" w:hint="eastAsia"/>
          <w:sz w:val="20"/>
          <w:szCs w:val="20"/>
          <w:rtl/>
        </w:rPr>
        <w:t>ر</w:t>
      </w:r>
      <w:r w:rsidRPr="00BD6112">
        <w:rPr>
          <w:rFonts w:cs="B Zar"/>
          <w:sz w:val="20"/>
          <w:szCs w:val="20"/>
          <w:rtl/>
        </w:rPr>
        <w:t xml:space="preserve"> </w:t>
      </w:r>
      <w:r w:rsidRPr="00BD6112">
        <w:rPr>
          <w:rFonts w:cs="B Zar" w:hint="cs"/>
          <w:sz w:val="20"/>
          <w:szCs w:val="20"/>
          <w:rtl/>
        </w:rPr>
        <w:t>ﺗﺄﻣﯿﻦ</w:t>
      </w:r>
      <w:r w:rsidRPr="00BD6112">
        <w:rPr>
          <w:rFonts w:cs="B Zar"/>
          <w:sz w:val="20"/>
          <w:szCs w:val="20"/>
          <w:rtl/>
        </w:rPr>
        <w:t xml:space="preserve"> </w:t>
      </w:r>
      <w:r w:rsidRPr="00BD6112">
        <w:rPr>
          <w:rFonts w:cs="B Zar" w:hint="cs"/>
          <w:sz w:val="20"/>
          <w:szCs w:val="20"/>
          <w:rtl/>
        </w:rPr>
        <w:t>ﮔﺮﻣﺎﯾﺶ</w:t>
      </w:r>
      <w:r w:rsidRPr="00BD6112">
        <w:rPr>
          <w:rFonts w:cs="B Zar"/>
          <w:sz w:val="20"/>
          <w:szCs w:val="20"/>
          <w:rtl/>
        </w:rPr>
        <w:t xml:space="preserve"> ‏</w:t>
      </w:r>
      <w:r w:rsidRPr="00BD6112">
        <w:rPr>
          <w:rFonts w:cs="B Zar" w:hint="cs"/>
          <w:sz w:val="20"/>
          <w:szCs w:val="20"/>
          <w:rtl/>
        </w:rPr>
        <w:t>ﺳﺎﺧﺘﻤﺎ</w:t>
      </w:r>
      <w:r w:rsidRPr="00BD6112">
        <w:rPr>
          <w:rFonts w:cs="B Zar" w:hint="eastAsia"/>
          <w:sz w:val="20"/>
          <w:szCs w:val="20"/>
          <w:rtl/>
        </w:rPr>
        <w:t>ن</w:t>
      </w:r>
      <w:r w:rsidRPr="00BD6112">
        <w:rPr>
          <w:rFonts w:cs="B Zar"/>
          <w:sz w:val="20"/>
          <w:szCs w:val="20"/>
          <w:rtl/>
        </w:rPr>
        <w:t xml:space="preserve"> آ</w:t>
      </w:r>
      <w:r w:rsidRPr="00BD6112">
        <w:rPr>
          <w:rFonts w:cs="B Zar" w:hint="cs"/>
          <w:sz w:val="20"/>
          <w:szCs w:val="20"/>
          <w:rtl/>
        </w:rPr>
        <w:t>ﻧﺎﻟﯿﺰ</w:t>
      </w:r>
      <w:r w:rsidRPr="00BD6112">
        <w:rPr>
          <w:rFonts w:cs="B Zar"/>
          <w:sz w:val="20"/>
          <w:szCs w:val="20"/>
          <w:rtl/>
        </w:rPr>
        <w:t xml:space="preserve"> </w:t>
      </w:r>
      <w:r w:rsidRPr="00BD6112">
        <w:rPr>
          <w:rFonts w:cs="B Zar" w:hint="cs"/>
          <w:sz w:val="20"/>
          <w:szCs w:val="20"/>
          <w:rtl/>
        </w:rPr>
        <w:lastRenderedPageBreak/>
        <w:t>ﻧﻤﻮ</w:t>
      </w:r>
      <w:r w:rsidRPr="00BD6112">
        <w:rPr>
          <w:rFonts w:cs="B Zar" w:hint="eastAsia"/>
          <w:sz w:val="20"/>
          <w:szCs w:val="20"/>
          <w:rtl/>
        </w:rPr>
        <w:t>د</w:t>
      </w:r>
      <w:r w:rsidRPr="00BD6112">
        <w:rPr>
          <w:rFonts w:cs="B Zar" w:hint="cs"/>
          <w:sz w:val="20"/>
          <w:szCs w:val="20"/>
          <w:rtl/>
        </w:rPr>
        <w:t>ﻧﺪ</w:t>
      </w:r>
      <w:r w:rsidRPr="00BD6112">
        <w:rPr>
          <w:rFonts w:cs="B Zar"/>
          <w:sz w:val="20"/>
          <w:szCs w:val="20"/>
          <w:rtl/>
        </w:rPr>
        <w:t xml:space="preserve">. </w:t>
      </w:r>
      <w:r w:rsidRPr="00BD6112">
        <w:rPr>
          <w:rFonts w:cs="B Zar" w:hint="cs"/>
          <w:sz w:val="20"/>
          <w:szCs w:val="20"/>
          <w:rtl/>
        </w:rPr>
        <w:t>ﻧﺘﺎﯾﺞ</w:t>
      </w:r>
      <w:r w:rsidRPr="00BD6112">
        <w:rPr>
          <w:rFonts w:cs="B Zar"/>
          <w:sz w:val="20"/>
          <w:szCs w:val="20"/>
          <w:rtl/>
        </w:rPr>
        <w:t xml:space="preserve"> آن</w:t>
      </w:r>
      <w:r w:rsidRPr="00BD6112">
        <w:rPr>
          <w:rFonts w:cs="B Zar" w:hint="cs"/>
          <w:sz w:val="20"/>
          <w:szCs w:val="20"/>
          <w:rtl/>
        </w:rPr>
        <w:t>ﻫﺎ</w:t>
      </w:r>
      <w:r w:rsidRPr="00BD6112">
        <w:rPr>
          <w:rFonts w:cs="B Zar"/>
          <w:sz w:val="20"/>
          <w:szCs w:val="20"/>
          <w:rtl/>
        </w:rPr>
        <w:t xml:space="preserve"> </w:t>
      </w:r>
      <w:r w:rsidRPr="00BD6112">
        <w:rPr>
          <w:rFonts w:cs="B Zar" w:hint="cs"/>
          <w:sz w:val="20"/>
          <w:szCs w:val="20"/>
          <w:rtl/>
        </w:rPr>
        <w:t>ﻧﺸﺎ</w:t>
      </w:r>
      <w:r w:rsidRPr="00BD6112">
        <w:rPr>
          <w:rFonts w:cs="B Zar" w:hint="eastAsia"/>
          <w:sz w:val="20"/>
          <w:szCs w:val="20"/>
          <w:rtl/>
        </w:rPr>
        <w:t>ن</w:t>
      </w:r>
      <w:r w:rsidRPr="00BD6112">
        <w:rPr>
          <w:rFonts w:cs="B Zar"/>
          <w:sz w:val="20"/>
          <w:szCs w:val="20"/>
          <w:rtl/>
        </w:rPr>
        <w:t xml:space="preserve"> داد </w:t>
      </w:r>
      <w:r w:rsidRPr="00BD6112">
        <w:rPr>
          <w:rFonts w:cs="B Zar" w:hint="cs"/>
          <w:sz w:val="20"/>
          <w:szCs w:val="20"/>
          <w:rtl/>
        </w:rPr>
        <w:t>ﮐﻪ</w:t>
      </w:r>
      <w:r w:rsidRPr="00BD6112">
        <w:rPr>
          <w:rFonts w:cs="B Zar"/>
          <w:sz w:val="20"/>
          <w:szCs w:val="20"/>
          <w:rtl/>
        </w:rPr>
        <w:t xml:space="preserve"> در ا</w:t>
      </w:r>
      <w:r w:rsidRPr="00BD6112">
        <w:rPr>
          <w:rFonts w:cs="B Zar" w:hint="cs"/>
          <w:sz w:val="20"/>
          <w:szCs w:val="20"/>
          <w:rtl/>
        </w:rPr>
        <w:t>ﯾﻦ</w:t>
      </w:r>
      <w:r w:rsidRPr="00BD6112">
        <w:rPr>
          <w:rFonts w:cs="B Zar"/>
          <w:sz w:val="20"/>
          <w:szCs w:val="20"/>
          <w:rtl/>
        </w:rPr>
        <w:t xml:space="preserve"> </w:t>
      </w:r>
      <w:r w:rsidRPr="00BD6112">
        <w:rPr>
          <w:rFonts w:cs="B Zar" w:hint="cs"/>
          <w:sz w:val="20"/>
          <w:szCs w:val="20"/>
          <w:rtl/>
        </w:rPr>
        <w:t>ﺣﺎﻟﺖ</w:t>
      </w:r>
      <w:r w:rsidRPr="00BD6112">
        <w:rPr>
          <w:rFonts w:cs="B Zar"/>
          <w:sz w:val="20"/>
          <w:szCs w:val="20"/>
          <w:rtl/>
        </w:rPr>
        <w:t xml:space="preserve"> </w:t>
      </w:r>
      <w:r w:rsidRPr="00BD6112">
        <w:rPr>
          <w:rFonts w:cs="B Zar" w:hint="cs"/>
          <w:sz w:val="20"/>
          <w:szCs w:val="20"/>
          <w:rtl/>
        </w:rPr>
        <w:t>ﻫﻮ</w:t>
      </w:r>
      <w:r w:rsidRPr="00BD6112">
        <w:rPr>
          <w:rFonts w:cs="B Zar" w:hint="eastAsia"/>
          <w:sz w:val="20"/>
          <w:szCs w:val="20"/>
          <w:rtl/>
        </w:rPr>
        <w:t>ا</w:t>
      </w:r>
      <w:r w:rsidRPr="00BD6112">
        <w:rPr>
          <w:rFonts w:cs="B Zar"/>
          <w:sz w:val="20"/>
          <w:szCs w:val="20"/>
          <w:rtl/>
        </w:rPr>
        <w:t xml:space="preserve"> </w:t>
      </w:r>
      <w:r w:rsidRPr="00BD6112">
        <w:rPr>
          <w:rFonts w:cs="B Zar" w:hint="cs"/>
          <w:sz w:val="20"/>
          <w:szCs w:val="20"/>
          <w:rtl/>
        </w:rPr>
        <w:t>ﺑﺎ</w:t>
      </w:r>
      <w:r w:rsidRPr="00BD6112">
        <w:rPr>
          <w:rFonts w:cs="B Zar"/>
          <w:sz w:val="20"/>
          <w:szCs w:val="20"/>
          <w:rtl/>
        </w:rPr>
        <w:t xml:space="preserve"> د</w:t>
      </w:r>
      <w:r w:rsidRPr="00BD6112">
        <w:rPr>
          <w:rFonts w:cs="B Zar" w:hint="cs"/>
          <w:sz w:val="20"/>
          <w:szCs w:val="20"/>
          <w:rtl/>
        </w:rPr>
        <w:t>ﻣﺎ</w:t>
      </w:r>
      <w:r w:rsidRPr="00BD6112">
        <w:rPr>
          <w:rFonts w:cs="B Zar" w:hint="eastAsia"/>
          <w:sz w:val="20"/>
          <w:szCs w:val="20"/>
          <w:rtl/>
        </w:rPr>
        <w:t>ي</w:t>
      </w:r>
      <w:r w:rsidRPr="00BD6112">
        <w:rPr>
          <w:rFonts w:cs="B Zar"/>
          <w:sz w:val="20"/>
          <w:szCs w:val="20"/>
          <w:rtl/>
        </w:rPr>
        <w:t xml:space="preserve"> 42 در</w:t>
      </w:r>
      <w:r w:rsidRPr="00BD6112">
        <w:rPr>
          <w:rFonts w:cs="B Zar" w:hint="cs"/>
          <w:sz w:val="20"/>
          <w:szCs w:val="20"/>
          <w:rtl/>
        </w:rPr>
        <w:t>ﺟﻪ</w:t>
      </w:r>
      <w:r w:rsidRPr="00BD6112">
        <w:rPr>
          <w:rFonts w:cs="B Zar"/>
          <w:sz w:val="20"/>
          <w:szCs w:val="20"/>
          <w:rtl/>
        </w:rPr>
        <w:t xml:space="preserve"> </w:t>
      </w:r>
      <w:r w:rsidR="00E06501">
        <w:rPr>
          <w:rFonts w:cs="B Zar" w:hint="cs"/>
          <w:sz w:val="20"/>
          <w:szCs w:val="20"/>
          <w:rtl/>
        </w:rPr>
        <w:t>ﺳلسیوس</w:t>
      </w:r>
      <w:r w:rsidRPr="00BD6112">
        <w:rPr>
          <w:rFonts w:cs="B Zar"/>
          <w:sz w:val="20"/>
          <w:szCs w:val="20"/>
          <w:rtl/>
        </w:rPr>
        <w:t xml:space="preserve"> ‏د</w:t>
      </w:r>
      <w:r w:rsidRPr="00BD6112">
        <w:rPr>
          <w:rFonts w:cs="B Zar" w:hint="cs"/>
          <w:sz w:val="20"/>
          <w:szCs w:val="20"/>
          <w:rtl/>
        </w:rPr>
        <w:t>ﯾﻮ</w:t>
      </w:r>
      <w:r w:rsidRPr="00BD6112">
        <w:rPr>
          <w:rFonts w:cs="B Zar" w:hint="eastAsia"/>
          <w:sz w:val="20"/>
          <w:szCs w:val="20"/>
          <w:rtl/>
        </w:rPr>
        <w:t>ار</w:t>
      </w:r>
      <w:r w:rsidRPr="00BD6112">
        <w:rPr>
          <w:rFonts w:cs="B Zar"/>
          <w:sz w:val="20"/>
          <w:szCs w:val="20"/>
          <w:rtl/>
        </w:rPr>
        <w:t xml:space="preserve"> را </w:t>
      </w:r>
      <w:r w:rsidRPr="00BD6112">
        <w:rPr>
          <w:rFonts w:cs="B Zar" w:hint="cs"/>
          <w:sz w:val="20"/>
          <w:szCs w:val="20"/>
          <w:rtl/>
        </w:rPr>
        <w:t>ﺗﺮ</w:t>
      </w:r>
      <w:r w:rsidRPr="00BD6112">
        <w:rPr>
          <w:rFonts w:cs="B Zar" w:hint="eastAsia"/>
          <w:sz w:val="20"/>
          <w:szCs w:val="20"/>
          <w:rtl/>
        </w:rPr>
        <w:t>ك</w:t>
      </w:r>
      <w:r w:rsidRPr="00BD6112">
        <w:rPr>
          <w:rFonts w:cs="B Zar"/>
          <w:sz w:val="20"/>
          <w:szCs w:val="20"/>
          <w:rtl/>
        </w:rPr>
        <w:t xml:space="preserve"> </w:t>
      </w:r>
      <w:r w:rsidRPr="00BD6112">
        <w:rPr>
          <w:rFonts w:cs="B Zar" w:hint="cs"/>
          <w:sz w:val="20"/>
          <w:szCs w:val="20"/>
          <w:rtl/>
        </w:rPr>
        <w:t>ﻣﯽﮐﻨﺪ</w:t>
      </w:r>
      <w:r w:rsidRPr="00BD6112">
        <w:rPr>
          <w:rFonts w:cs="B Zar"/>
          <w:sz w:val="20"/>
          <w:szCs w:val="20"/>
          <w:rtl/>
        </w:rPr>
        <w:t xml:space="preserve"> و وارد </w:t>
      </w:r>
      <w:r w:rsidRPr="00BD6112">
        <w:rPr>
          <w:rFonts w:cs="B Zar" w:hint="cs"/>
          <w:sz w:val="20"/>
          <w:szCs w:val="20"/>
          <w:rtl/>
        </w:rPr>
        <w:t>ﺳﺎﺧﺘﻤﺎ</w:t>
      </w:r>
      <w:r w:rsidRPr="00BD6112">
        <w:rPr>
          <w:rFonts w:cs="B Zar" w:hint="eastAsia"/>
          <w:sz w:val="20"/>
          <w:szCs w:val="20"/>
          <w:rtl/>
        </w:rPr>
        <w:t>ن</w:t>
      </w:r>
      <w:r w:rsidRPr="00BD6112">
        <w:rPr>
          <w:rFonts w:cs="B Zar"/>
          <w:sz w:val="20"/>
          <w:szCs w:val="20"/>
          <w:rtl/>
        </w:rPr>
        <w:t xml:space="preserve"> </w:t>
      </w:r>
      <w:r w:rsidRPr="00BD6112">
        <w:rPr>
          <w:rFonts w:cs="B Zar" w:hint="cs"/>
          <w:sz w:val="20"/>
          <w:szCs w:val="20"/>
          <w:rtl/>
        </w:rPr>
        <w:t>ﻣﯽﺷﻮ</w:t>
      </w:r>
      <w:r w:rsidRPr="00BD6112">
        <w:rPr>
          <w:rFonts w:cs="B Zar" w:hint="eastAsia"/>
          <w:sz w:val="20"/>
          <w:szCs w:val="20"/>
          <w:rtl/>
        </w:rPr>
        <w:t>د،</w:t>
      </w:r>
      <w:r w:rsidRPr="00BD6112">
        <w:rPr>
          <w:rFonts w:cs="B Zar"/>
          <w:sz w:val="20"/>
          <w:szCs w:val="20"/>
          <w:rtl/>
        </w:rPr>
        <w:t xml:space="preserve"> </w:t>
      </w:r>
      <w:r w:rsidRPr="00BD6112">
        <w:rPr>
          <w:rFonts w:cs="B Zar" w:hint="cs"/>
          <w:sz w:val="20"/>
          <w:szCs w:val="20"/>
          <w:rtl/>
        </w:rPr>
        <w:t>ﺑﺎ</w:t>
      </w:r>
      <w:r w:rsidRPr="00BD6112">
        <w:rPr>
          <w:rFonts w:cs="B Zar"/>
          <w:sz w:val="20"/>
          <w:szCs w:val="20"/>
          <w:rtl/>
        </w:rPr>
        <w:t xml:space="preserve"> ا</w:t>
      </w:r>
      <w:r w:rsidRPr="00BD6112">
        <w:rPr>
          <w:rFonts w:cs="B Zar" w:hint="cs"/>
          <w:sz w:val="20"/>
          <w:szCs w:val="20"/>
          <w:rtl/>
        </w:rPr>
        <w:t>ﻓﺰ</w:t>
      </w:r>
      <w:r w:rsidRPr="00BD6112">
        <w:rPr>
          <w:rFonts w:cs="B Zar" w:hint="eastAsia"/>
          <w:sz w:val="20"/>
          <w:szCs w:val="20"/>
          <w:rtl/>
        </w:rPr>
        <w:t>ا</w:t>
      </w:r>
      <w:r w:rsidRPr="00BD6112">
        <w:rPr>
          <w:rFonts w:cs="B Zar" w:hint="cs"/>
          <w:sz w:val="20"/>
          <w:szCs w:val="20"/>
          <w:rtl/>
        </w:rPr>
        <w:t>ﯾﺶ</w:t>
      </w:r>
      <w:r w:rsidRPr="00BD6112">
        <w:rPr>
          <w:rFonts w:cs="B Zar"/>
          <w:sz w:val="20"/>
          <w:szCs w:val="20"/>
          <w:rtl/>
        </w:rPr>
        <w:t xml:space="preserve"> ار</w:t>
      </w:r>
      <w:r w:rsidRPr="00BD6112">
        <w:rPr>
          <w:rFonts w:cs="B Zar" w:hint="cs"/>
          <w:sz w:val="20"/>
          <w:szCs w:val="20"/>
          <w:rtl/>
        </w:rPr>
        <w:t>ﺗﻔﺎ</w:t>
      </w:r>
      <w:r w:rsidRPr="00BD6112">
        <w:rPr>
          <w:rFonts w:cs="B Zar" w:hint="eastAsia"/>
          <w:sz w:val="20"/>
          <w:szCs w:val="20"/>
          <w:rtl/>
        </w:rPr>
        <w:t>ع</w:t>
      </w:r>
      <w:r w:rsidRPr="00BD6112">
        <w:rPr>
          <w:rFonts w:cs="B Zar"/>
          <w:sz w:val="20"/>
          <w:szCs w:val="20"/>
          <w:rtl/>
        </w:rPr>
        <w:t xml:space="preserve"> د</w:t>
      </w:r>
      <w:r w:rsidRPr="00BD6112">
        <w:rPr>
          <w:rFonts w:cs="B Zar" w:hint="cs"/>
          <w:sz w:val="20"/>
          <w:szCs w:val="20"/>
          <w:rtl/>
        </w:rPr>
        <w:t>ﯾﻮ</w:t>
      </w:r>
      <w:r w:rsidRPr="00BD6112">
        <w:rPr>
          <w:rFonts w:cs="B Zar" w:hint="eastAsia"/>
          <w:sz w:val="20"/>
          <w:szCs w:val="20"/>
          <w:rtl/>
        </w:rPr>
        <w:t>ار</w:t>
      </w:r>
      <w:r w:rsidRPr="00BD6112">
        <w:rPr>
          <w:rFonts w:cs="B Zar"/>
          <w:sz w:val="20"/>
          <w:szCs w:val="20"/>
          <w:rtl/>
        </w:rPr>
        <w:t xml:space="preserve"> و </w:t>
      </w:r>
      <w:r w:rsidRPr="00BD6112">
        <w:rPr>
          <w:rFonts w:cs="B Zar" w:hint="cs"/>
          <w:sz w:val="20"/>
          <w:szCs w:val="20"/>
          <w:rtl/>
        </w:rPr>
        <w:t>ﻋﺮ</w:t>
      </w:r>
      <w:r w:rsidRPr="00BD6112">
        <w:rPr>
          <w:rFonts w:cs="B Zar" w:hint="eastAsia"/>
          <w:sz w:val="20"/>
          <w:szCs w:val="20"/>
          <w:rtl/>
        </w:rPr>
        <w:t>ض</w:t>
      </w:r>
      <w:r w:rsidRPr="00BD6112">
        <w:rPr>
          <w:rFonts w:cs="B Zar"/>
          <w:sz w:val="20"/>
          <w:szCs w:val="20"/>
          <w:rtl/>
        </w:rPr>
        <w:t xml:space="preserve"> </w:t>
      </w:r>
      <w:r w:rsidRPr="00BD6112">
        <w:rPr>
          <w:rFonts w:cs="B Zar" w:hint="cs"/>
          <w:sz w:val="20"/>
          <w:szCs w:val="20"/>
          <w:rtl/>
        </w:rPr>
        <w:t>ﮐﺎﻧﺎ</w:t>
      </w:r>
      <w:r w:rsidRPr="00BD6112">
        <w:rPr>
          <w:rFonts w:cs="B Zar" w:hint="eastAsia"/>
          <w:sz w:val="20"/>
          <w:szCs w:val="20"/>
          <w:rtl/>
        </w:rPr>
        <w:t>ل</w:t>
      </w:r>
      <w:r w:rsidRPr="00BD6112">
        <w:rPr>
          <w:rFonts w:cs="B Zar"/>
          <w:sz w:val="20"/>
          <w:szCs w:val="20"/>
          <w:rtl/>
        </w:rPr>
        <w:t xml:space="preserve"> </w:t>
      </w:r>
      <w:r w:rsidRPr="00BD6112">
        <w:rPr>
          <w:rFonts w:cs="B Zar" w:hint="cs"/>
          <w:sz w:val="20"/>
          <w:szCs w:val="20"/>
          <w:rtl/>
        </w:rPr>
        <w:t>ﻫﻮ</w:t>
      </w:r>
      <w:r w:rsidRPr="00BD6112">
        <w:rPr>
          <w:rFonts w:cs="B Zar" w:hint="eastAsia"/>
          <w:sz w:val="20"/>
          <w:szCs w:val="20"/>
          <w:rtl/>
        </w:rPr>
        <w:t>ا،</w:t>
      </w:r>
      <w:r w:rsidRPr="00BD6112">
        <w:rPr>
          <w:rFonts w:cs="B Zar"/>
          <w:sz w:val="20"/>
          <w:szCs w:val="20"/>
          <w:rtl/>
        </w:rPr>
        <w:t xml:space="preserve"> د</w:t>
      </w:r>
      <w:r w:rsidRPr="00BD6112">
        <w:rPr>
          <w:rFonts w:cs="B Zar" w:hint="cs"/>
          <w:sz w:val="20"/>
          <w:szCs w:val="20"/>
          <w:rtl/>
        </w:rPr>
        <w:t>ﻣﺎ</w:t>
      </w:r>
      <w:r w:rsidRPr="00BD6112">
        <w:rPr>
          <w:rFonts w:cs="B Zar"/>
          <w:sz w:val="20"/>
          <w:szCs w:val="20"/>
          <w:rtl/>
        </w:rPr>
        <w:t xml:space="preserve"> ا</w:t>
      </w:r>
      <w:r w:rsidRPr="00BD6112">
        <w:rPr>
          <w:rFonts w:cs="B Zar" w:hint="cs"/>
          <w:sz w:val="20"/>
          <w:szCs w:val="20"/>
          <w:rtl/>
        </w:rPr>
        <w:t>ﻓﺰ</w:t>
      </w:r>
      <w:r w:rsidRPr="00BD6112">
        <w:rPr>
          <w:rFonts w:cs="B Zar" w:hint="eastAsia"/>
          <w:sz w:val="20"/>
          <w:szCs w:val="20"/>
          <w:rtl/>
        </w:rPr>
        <w:t>ا</w:t>
      </w:r>
      <w:r w:rsidRPr="00BD6112">
        <w:rPr>
          <w:rFonts w:cs="B Zar" w:hint="cs"/>
          <w:sz w:val="20"/>
          <w:szCs w:val="20"/>
          <w:rtl/>
        </w:rPr>
        <w:t>ﯾﺶ</w:t>
      </w:r>
      <w:r w:rsidRPr="00BD6112">
        <w:rPr>
          <w:rFonts w:cs="B Zar"/>
          <w:sz w:val="20"/>
          <w:szCs w:val="20"/>
          <w:rtl/>
        </w:rPr>
        <w:t xml:space="preserve"> ‏</w:t>
      </w:r>
      <w:r w:rsidRPr="00BD6112">
        <w:rPr>
          <w:rFonts w:cs="B Zar" w:hint="cs"/>
          <w:sz w:val="20"/>
          <w:szCs w:val="20"/>
          <w:rtl/>
        </w:rPr>
        <w:t>ﻣﯽﯾﺎﺑﺪ</w:t>
      </w:r>
      <w:r w:rsidRPr="00BD6112">
        <w:rPr>
          <w:rFonts w:cs="B Zar"/>
          <w:sz w:val="20"/>
          <w:szCs w:val="20"/>
          <w:rtl/>
        </w:rPr>
        <w:t xml:space="preserve">. </w:t>
      </w:r>
      <w:r w:rsidRPr="00BD6112">
        <w:rPr>
          <w:rFonts w:cs="B Zar" w:hint="cs"/>
          <w:sz w:val="20"/>
          <w:szCs w:val="20"/>
          <w:rtl/>
        </w:rPr>
        <w:t>ﻫﻤﭽﻨﯿﻦ</w:t>
      </w:r>
      <w:r w:rsidRPr="00BD6112">
        <w:rPr>
          <w:rFonts w:cs="B Zar"/>
          <w:sz w:val="20"/>
          <w:szCs w:val="20"/>
          <w:rtl/>
        </w:rPr>
        <w:t xml:space="preserve"> </w:t>
      </w:r>
      <w:r w:rsidRPr="00BD6112">
        <w:rPr>
          <w:rFonts w:cs="B Zar" w:hint="cs"/>
          <w:sz w:val="20"/>
          <w:szCs w:val="20"/>
          <w:rtl/>
        </w:rPr>
        <w:t>ﻧﺘﺎﯾﺞ</w:t>
      </w:r>
      <w:r w:rsidRPr="00BD6112">
        <w:rPr>
          <w:rFonts w:cs="B Zar"/>
          <w:sz w:val="20"/>
          <w:szCs w:val="20"/>
          <w:rtl/>
        </w:rPr>
        <w:t xml:space="preserve"> آن</w:t>
      </w:r>
      <w:r w:rsidRPr="00BD6112">
        <w:rPr>
          <w:rFonts w:cs="B Zar" w:hint="cs"/>
          <w:sz w:val="20"/>
          <w:szCs w:val="20"/>
          <w:rtl/>
        </w:rPr>
        <w:t>ﻫﺎ</w:t>
      </w:r>
      <w:r w:rsidRPr="00BD6112">
        <w:rPr>
          <w:rFonts w:cs="B Zar"/>
          <w:sz w:val="20"/>
          <w:szCs w:val="20"/>
          <w:rtl/>
        </w:rPr>
        <w:t xml:space="preserve"> </w:t>
      </w:r>
      <w:r w:rsidRPr="00BD6112">
        <w:rPr>
          <w:rFonts w:cs="B Zar" w:hint="cs"/>
          <w:sz w:val="20"/>
          <w:szCs w:val="20"/>
          <w:rtl/>
        </w:rPr>
        <w:t>ﻧﺸﺎ</w:t>
      </w:r>
      <w:r w:rsidRPr="00BD6112">
        <w:rPr>
          <w:rFonts w:cs="B Zar" w:hint="eastAsia"/>
          <w:sz w:val="20"/>
          <w:szCs w:val="20"/>
          <w:rtl/>
        </w:rPr>
        <w:t>ن</w:t>
      </w:r>
      <w:r w:rsidRPr="00BD6112">
        <w:rPr>
          <w:rFonts w:cs="B Zar"/>
          <w:sz w:val="20"/>
          <w:szCs w:val="20"/>
          <w:rtl/>
        </w:rPr>
        <w:t xml:space="preserve"> داد </w:t>
      </w:r>
      <w:r w:rsidRPr="00BD6112">
        <w:rPr>
          <w:rFonts w:cs="B Zar" w:hint="cs"/>
          <w:sz w:val="20"/>
          <w:szCs w:val="20"/>
          <w:rtl/>
        </w:rPr>
        <w:t>ﮐﻪ</w:t>
      </w:r>
      <w:r w:rsidRPr="00BD6112">
        <w:rPr>
          <w:rFonts w:cs="B Zar"/>
          <w:sz w:val="20"/>
          <w:szCs w:val="20"/>
          <w:rtl/>
        </w:rPr>
        <w:t xml:space="preserve"> در </w:t>
      </w:r>
      <w:r w:rsidRPr="00BD6112">
        <w:rPr>
          <w:rFonts w:cs="B Zar" w:hint="cs"/>
          <w:sz w:val="20"/>
          <w:szCs w:val="20"/>
          <w:rtl/>
        </w:rPr>
        <w:t>ﻓﺼﻮ</w:t>
      </w:r>
      <w:r w:rsidRPr="00BD6112">
        <w:rPr>
          <w:rFonts w:cs="B Zar" w:hint="eastAsia"/>
          <w:sz w:val="20"/>
          <w:szCs w:val="20"/>
          <w:rtl/>
        </w:rPr>
        <w:t>ل</w:t>
      </w:r>
      <w:r w:rsidRPr="00BD6112">
        <w:rPr>
          <w:rFonts w:cs="B Zar"/>
          <w:sz w:val="20"/>
          <w:szCs w:val="20"/>
          <w:rtl/>
        </w:rPr>
        <w:t xml:space="preserve"> </w:t>
      </w:r>
      <w:r w:rsidRPr="00BD6112">
        <w:rPr>
          <w:rFonts w:cs="B Zar" w:hint="cs"/>
          <w:sz w:val="20"/>
          <w:szCs w:val="20"/>
          <w:rtl/>
        </w:rPr>
        <w:t>ﺧﯿﻠﯽ</w:t>
      </w:r>
      <w:r w:rsidRPr="00BD6112">
        <w:rPr>
          <w:rFonts w:cs="B Zar"/>
          <w:sz w:val="20"/>
          <w:szCs w:val="20"/>
          <w:rtl/>
        </w:rPr>
        <w:t xml:space="preserve"> </w:t>
      </w:r>
      <w:r w:rsidRPr="00BD6112">
        <w:rPr>
          <w:rFonts w:cs="B Zar" w:hint="cs"/>
          <w:sz w:val="20"/>
          <w:szCs w:val="20"/>
          <w:rtl/>
        </w:rPr>
        <w:t>ﮔﺮ</w:t>
      </w:r>
      <w:r w:rsidRPr="00BD6112">
        <w:rPr>
          <w:rFonts w:cs="B Zar" w:hint="eastAsia"/>
          <w:sz w:val="20"/>
          <w:szCs w:val="20"/>
          <w:rtl/>
        </w:rPr>
        <w:t>م،</w:t>
      </w:r>
      <w:r w:rsidRPr="00BD6112">
        <w:rPr>
          <w:rFonts w:cs="B Zar"/>
          <w:sz w:val="20"/>
          <w:szCs w:val="20"/>
          <w:rtl/>
        </w:rPr>
        <w:t xml:space="preserve"> </w:t>
      </w:r>
      <w:r w:rsidRPr="00BD6112">
        <w:rPr>
          <w:rFonts w:cs="B Zar" w:hint="cs"/>
          <w:sz w:val="20"/>
          <w:szCs w:val="20"/>
          <w:rtl/>
        </w:rPr>
        <w:t>ﺗﺄﻣﯿﻦ</w:t>
      </w:r>
      <w:r w:rsidRPr="00BD6112">
        <w:rPr>
          <w:rFonts w:cs="B Zar"/>
          <w:sz w:val="20"/>
          <w:szCs w:val="20"/>
          <w:rtl/>
        </w:rPr>
        <w:t xml:space="preserve"> آ</w:t>
      </w:r>
      <w:r w:rsidRPr="00BD6112">
        <w:rPr>
          <w:rFonts w:cs="B Zar" w:hint="cs"/>
          <w:sz w:val="20"/>
          <w:szCs w:val="20"/>
          <w:rtl/>
        </w:rPr>
        <w:t>ﺳﺎﯾﺶ</w:t>
      </w:r>
      <w:r w:rsidRPr="00BD6112">
        <w:rPr>
          <w:rFonts w:cs="B Zar"/>
          <w:sz w:val="20"/>
          <w:szCs w:val="20"/>
          <w:rtl/>
        </w:rPr>
        <w:t xml:space="preserve"> </w:t>
      </w:r>
      <w:r w:rsidRPr="00BD6112">
        <w:rPr>
          <w:rFonts w:cs="B Zar" w:hint="cs"/>
          <w:sz w:val="20"/>
          <w:szCs w:val="20"/>
          <w:rtl/>
        </w:rPr>
        <w:t>ﺣﺮ</w:t>
      </w:r>
      <w:r w:rsidRPr="00BD6112">
        <w:rPr>
          <w:rFonts w:cs="B Zar" w:hint="eastAsia"/>
          <w:sz w:val="20"/>
          <w:szCs w:val="20"/>
          <w:rtl/>
        </w:rPr>
        <w:t>ار</w:t>
      </w:r>
      <w:r w:rsidRPr="00BD6112">
        <w:rPr>
          <w:rFonts w:cs="B Zar" w:hint="cs"/>
          <w:sz w:val="20"/>
          <w:szCs w:val="20"/>
          <w:rtl/>
        </w:rPr>
        <w:t>ﺗﯽ</w:t>
      </w:r>
      <w:r w:rsidRPr="00BD6112">
        <w:rPr>
          <w:rFonts w:cs="B Zar"/>
          <w:sz w:val="20"/>
          <w:szCs w:val="20"/>
          <w:rtl/>
        </w:rPr>
        <w:t xml:space="preserve"> </w:t>
      </w:r>
      <w:r w:rsidRPr="00BD6112">
        <w:rPr>
          <w:rFonts w:cs="B Zar" w:hint="cs"/>
          <w:sz w:val="20"/>
          <w:szCs w:val="20"/>
          <w:rtl/>
        </w:rPr>
        <w:t>ﮐﺎﻣﻞ</w:t>
      </w:r>
      <w:r w:rsidRPr="00BD6112">
        <w:rPr>
          <w:rFonts w:cs="B Zar"/>
          <w:sz w:val="20"/>
          <w:szCs w:val="20"/>
          <w:rtl/>
        </w:rPr>
        <w:t xml:space="preserve"> ‏</w:t>
      </w:r>
      <w:r w:rsidRPr="00BD6112">
        <w:rPr>
          <w:rFonts w:cs="B Zar" w:hint="cs"/>
          <w:sz w:val="20"/>
          <w:szCs w:val="20"/>
          <w:rtl/>
        </w:rPr>
        <w:t>ﺳﺎﮐﻨﯿﻦ</w:t>
      </w:r>
      <w:r w:rsidRPr="00BD6112">
        <w:rPr>
          <w:rFonts w:cs="B Zar"/>
          <w:sz w:val="20"/>
          <w:szCs w:val="20"/>
          <w:rtl/>
        </w:rPr>
        <w:t xml:space="preserve"> </w:t>
      </w:r>
      <w:r w:rsidRPr="00BD6112">
        <w:rPr>
          <w:rFonts w:cs="B Zar" w:hint="cs"/>
          <w:sz w:val="20"/>
          <w:szCs w:val="20"/>
          <w:rtl/>
        </w:rPr>
        <w:t>ﺑﺎ</w:t>
      </w:r>
      <w:r w:rsidRPr="00BD6112">
        <w:rPr>
          <w:rFonts w:cs="B Zar"/>
          <w:sz w:val="20"/>
          <w:szCs w:val="20"/>
          <w:rtl/>
        </w:rPr>
        <w:t xml:space="preserve"> </w:t>
      </w:r>
      <w:r w:rsidRPr="00BD6112">
        <w:rPr>
          <w:rFonts w:cs="B Zar" w:hint="cs"/>
          <w:sz w:val="20"/>
          <w:szCs w:val="20"/>
          <w:rtl/>
        </w:rPr>
        <w:t>ﺗﻬﻮﯾﻪ</w:t>
      </w:r>
      <w:r w:rsidRPr="00BD6112">
        <w:rPr>
          <w:rFonts w:cs="B Zar"/>
          <w:sz w:val="20"/>
          <w:szCs w:val="20"/>
          <w:rtl/>
        </w:rPr>
        <w:t xml:space="preserve"> </w:t>
      </w:r>
      <w:r w:rsidRPr="00BD6112">
        <w:rPr>
          <w:rFonts w:cs="B Zar" w:hint="cs"/>
          <w:sz w:val="20"/>
          <w:szCs w:val="20"/>
          <w:rtl/>
        </w:rPr>
        <w:t>ﻃﺒﯿﻌﯽ</w:t>
      </w:r>
      <w:r w:rsidRPr="00BD6112">
        <w:rPr>
          <w:rFonts w:cs="B Zar"/>
          <w:sz w:val="20"/>
          <w:szCs w:val="20"/>
          <w:rtl/>
        </w:rPr>
        <w:t xml:space="preserve"> ا</w:t>
      </w:r>
      <w:r w:rsidRPr="00BD6112">
        <w:rPr>
          <w:rFonts w:cs="B Zar" w:hint="cs"/>
          <w:sz w:val="20"/>
          <w:szCs w:val="20"/>
          <w:rtl/>
        </w:rPr>
        <w:t>ﻣﮑﺎ</w:t>
      </w:r>
      <w:r w:rsidRPr="00BD6112">
        <w:rPr>
          <w:rFonts w:cs="B Zar" w:hint="eastAsia"/>
          <w:sz w:val="20"/>
          <w:szCs w:val="20"/>
          <w:rtl/>
        </w:rPr>
        <w:t>ن</w:t>
      </w:r>
      <w:r w:rsidRPr="00BD6112">
        <w:rPr>
          <w:rFonts w:cs="B Zar" w:hint="cs"/>
          <w:sz w:val="20"/>
          <w:szCs w:val="20"/>
          <w:rtl/>
        </w:rPr>
        <w:t>ﭘﺬﯾﺮ</w:t>
      </w:r>
      <w:r w:rsidRPr="00BD6112">
        <w:rPr>
          <w:rFonts w:cs="B Zar"/>
          <w:sz w:val="20"/>
          <w:szCs w:val="20"/>
          <w:rtl/>
        </w:rPr>
        <w:t xml:space="preserve"> </w:t>
      </w:r>
      <w:r w:rsidRPr="00BD6112">
        <w:rPr>
          <w:rFonts w:cs="B Zar" w:hint="cs"/>
          <w:sz w:val="20"/>
          <w:szCs w:val="20"/>
          <w:rtl/>
        </w:rPr>
        <w:t>ﻧﯿﺴﺖ</w:t>
      </w:r>
      <w:r w:rsidRPr="00BD6112">
        <w:rPr>
          <w:rFonts w:cs="B Zar"/>
          <w:sz w:val="20"/>
          <w:szCs w:val="20"/>
          <w:rtl/>
        </w:rPr>
        <w:t xml:space="preserve"> و</w:t>
      </w:r>
      <w:r w:rsidRPr="00BD6112">
        <w:rPr>
          <w:rFonts w:cs="B Zar" w:hint="cs"/>
          <w:sz w:val="20"/>
          <w:szCs w:val="20"/>
          <w:rtl/>
        </w:rPr>
        <w:t>ﻟﯽ</w:t>
      </w:r>
      <w:r w:rsidRPr="00BD6112">
        <w:rPr>
          <w:rFonts w:cs="B Zar"/>
          <w:sz w:val="20"/>
          <w:szCs w:val="20"/>
          <w:rtl/>
        </w:rPr>
        <w:t xml:space="preserve"> د</w:t>
      </w:r>
      <w:r w:rsidRPr="00BD6112">
        <w:rPr>
          <w:rFonts w:cs="B Zar" w:hint="cs"/>
          <w:sz w:val="20"/>
          <w:szCs w:val="20"/>
          <w:rtl/>
        </w:rPr>
        <w:t>ﯾﻮ</w:t>
      </w:r>
      <w:r w:rsidRPr="00BD6112">
        <w:rPr>
          <w:rFonts w:cs="B Zar" w:hint="eastAsia"/>
          <w:sz w:val="20"/>
          <w:szCs w:val="20"/>
          <w:rtl/>
        </w:rPr>
        <w:t>ار</w:t>
      </w:r>
      <w:r w:rsidRPr="00BD6112">
        <w:rPr>
          <w:rFonts w:cs="B Zar"/>
          <w:sz w:val="20"/>
          <w:szCs w:val="20"/>
          <w:rtl/>
        </w:rPr>
        <w:t xml:space="preserve"> </w:t>
      </w:r>
      <w:r w:rsidRPr="00BD6112">
        <w:rPr>
          <w:rFonts w:cs="B Zar" w:hint="cs"/>
          <w:sz w:val="20"/>
          <w:szCs w:val="20"/>
          <w:rtl/>
        </w:rPr>
        <w:t>ﻣﯽﺗﻮ</w:t>
      </w:r>
      <w:r w:rsidRPr="00BD6112">
        <w:rPr>
          <w:rFonts w:cs="B Zar" w:hint="eastAsia"/>
          <w:sz w:val="20"/>
          <w:szCs w:val="20"/>
          <w:rtl/>
        </w:rPr>
        <w:t>ا</w:t>
      </w:r>
      <w:r w:rsidRPr="00BD6112">
        <w:rPr>
          <w:rFonts w:cs="B Zar" w:hint="cs"/>
          <w:sz w:val="20"/>
          <w:szCs w:val="20"/>
          <w:rtl/>
        </w:rPr>
        <w:t>ﻧﺪ</w:t>
      </w:r>
      <w:r w:rsidRPr="00BD6112">
        <w:rPr>
          <w:rFonts w:cs="B Zar"/>
          <w:sz w:val="20"/>
          <w:szCs w:val="20"/>
          <w:rtl/>
        </w:rPr>
        <w:t xml:space="preserve"> </w:t>
      </w:r>
      <w:r w:rsidRPr="00BD6112">
        <w:rPr>
          <w:rFonts w:cs="B Zar" w:hint="cs"/>
          <w:sz w:val="20"/>
          <w:szCs w:val="20"/>
          <w:rtl/>
        </w:rPr>
        <w:t>ﺑﺎ</w:t>
      </w:r>
      <w:r w:rsidRPr="00BD6112">
        <w:rPr>
          <w:rFonts w:cs="B Zar" w:hint="eastAsia"/>
          <w:sz w:val="20"/>
          <w:szCs w:val="20"/>
          <w:rtl/>
        </w:rPr>
        <w:t>ر</w:t>
      </w:r>
      <w:r w:rsidRPr="00BD6112">
        <w:rPr>
          <w:rFonts w:cs="B Zar"/>
          <w:sz w:val="20"/>
          <w:szCs w:val="20"/>
          <w:rtl/>
        </w:rPr>
        <w:t xml:space="preserve"> </w:t>
      </w:r>
      <w:r w:rsidRPr="00BD6112">
        <w:rPr>
          <w:rFonts w:cs="B Zar" w:hint="cs"/>
          <w:sz w:val="20"/>
          <w:szCs w:val="20"/>
          <w:rtl/>
        </w:rPr>
        <w:t>ﺳﺮﻣﺎﯾﺸﯽ</w:t>
      </w:r>
      <w:r w:rsidRPr="00BD6112">
        <w:rPr>
          <w:rFonts w:cs="B Zar"/>
          <w:sz w:val="20"/>
          <w:szCs w:val="20"/>
          <w:rtl/>
        </w:rPr>
        <w:t xml:space="preserve"> </w:t>
      </w:r>
      <w:r w:rsidRPr="00BD6112">
        <w:rPr>
          <w:rFonts w:cs="B Zar" w:hint="cs"/>
          <w:sz w:val="20"/>
          <w:szCs w:val="20"/>
          <w:rtl/>
        </w:rPr>
        <w:t>ﺳﺎﺧﺘﻤﺎ</w:t>
      </w:r>
      <w:r w:rsidRPr="00BD6112">
        <w:rPr>
          <w:rFonts w:cs="B Zar" w:hint="eastAsia"/>
          <w:sz w:val="20"/>
          <w:szCs w:val="20"/>
          <w:rtl/>
        </w:rPr>
        <w:t>ن</w:t>
      </w:r>
      <w:r w:rsidRPr="00BD6112">
        <w:rPr>
          <w:rFonts w:cs="B Zar"/>
          <w:sz w:val="20"/>
          <w:szCs w:val="20"/>
          <w:rtl/>
        </w:rPr>
        <w:t xml:space="preserve"> </w:t>
      </w:r>
      <w:r w:rsidRPr="00BD6112">
        <w:rPr>
          <w:rFonts w:cs="B Zar" w:hint="eastAsia"/>
          <w:sz w:val="20"/>
          <w:szCs w:val="20"/>
          <w:rtl/>
        </w:rPr>
        <w:t>را</w:t>
      </w:r>
      <w:r w:rsidRPr="00BD6112">
        <w:rPr>
          <w:rFonts w:cs="B Zar"/>
          <w:sz w:val="20"/>
          <w:szCs w:val="20"/>
          <w:rtl/>
        </w:rPr>
        <w:t xml:space="preserve"> </w:t>
      </w:r>
      <w:r w:rsidRPr="00BD6112">
        <w:rPr>
          <w:rFonts w:cs="B Zar" w:hint="cs"/>
          <w:sz w:val="20"/>
          <w:szCs w:val="20"/>
          <w:rtl/>
        </w:rPr>
        <w:t>ﮐﺎﻫﺶ</w:t>
      </w:r>
      <w:r w:rsidRPr="00BD6112">
        <w:rPr>
          <w:rFonts w:cs="B Zar"/>
          <w:sz w:val="20"/>
          <w:szCs w:val="20"/>
          <w:rtl/>
        </w:rPr>
        <w:t xml:space="preserve"> ‏دهد</w:t>
      </w:r>
      <w:r w:rsidR="00CF0185">
        <w:rPr>
          <w:rFonts w:cs="B Zar"/>
          <w:sz w:val="20"/>
          <w:szCs w:val="20"/>
          <w:rtl/>
        </w:rPr>
        <w:fldChar w:fldCharType="begin"/>
      </w:r>
      <w:r>
        <w:rPr>
          <w:rFonts w:cs="B Zar"/>
          <w:sz w:val="20"/>
          <w:szCs w:val="20"/>
          <w:rtl/>
        </w:rPr>
        <w:instrText xml:space="preserve"> </w:instrText>
      </w:r>
      <w:r>
        <w:rPr>
          <w:rFonts w:cs="B Zar"/>
          <w:sz w:val="20"/>
          <w:szCs w:val="20"/>
        </w:rPr>
        <w:instrText>ADDIN EN.CITE &lt;EndNote&gt;&lt;Cite&gt;&lt;Author&gt;Hirunlabh&lt;/Author&gt;&lt;Year&gt;1999&lt;/Year&gt;&lt;RecNum&gt;109&lt;/RecNum&gt;&lt;DisplayText&gt;[4]&lt;/DisplayText&gt;&lt;record&gt;&lt;rec-number&gt;109&lt;/rec-number&gt;&lt;foreign-keys&gt;&lt;key app="EN" db-id="dpza9d2rn5tvt2ef02m52wwhazw0wd0vawav" timestamp="1545842797</w:instrText>
      </w:r>
      <w:r>
        <w:rPr>
          <w:rFonts w:cs="B Zar"/>
          <w:sz w:val="20"/>
          <w:szCs w:val="20"/>
          <w:rtl/>
        </w:rPr>
        <w:instrText>"&gt;109&lt;/</w:instrText>
      </w:r>
      <w:r>
        <w:rPr>
          <w:rFonts w:cs="B Zar"/>
          <w:sz w:val="20"/>
          <w:szCs w:val="20"/>
        </w:rPr>
        <w:instrText>key&gt;&lt;/foreign-keys&gt;&lt;ref-type name="Journal Article"&gt;17&lt;/ref-type&gt;&lt;contributors&gt;&lt;authors&gt;&lt;author&gt;Hirunlabh, J&lt;/author&gt;&lt;author&gt;Kongduang, W&lt;/author&gt;&lt;author&gt;Namprakai, P&lt;/author&gt;&lt;author&gt;Khedari, J&lt;/author&gt;&lt;/authors&gt;&lt;/contributors&gt;&lt;titles&gt;&lt;title&gt;Study of</w:instrText>
      </w:r>
      <w:r>
        <w:rPr>
          <w:rFonts w:cs="B Zar"/>
          <w:sz w:val="20"/>
          <w:szCs w:val="20"/>
          <w:rtl/>
        </w:rPr>
        <w:instrText xml:space="preserve"> </w:instrText>
      </w:r>
      <w:r>
        <w:rPr>
          <w:rFonts w:cs="B Zar"/>
          <w:sz w:val="20"/>
          <w:szCs w:val="20"/>
        </w:rPr>
        <w:instrText>natural ventilation of houses by a metallic solar wall under tropical climate&lt;/title&gt;&lt;secondary-title&gt;Renewable Energy&lt;/secondary-title&gt;&lt;/titles&gt;&lt;periodical&gt;&lt;full-title&gt;Renewable energy&lt;/full-title&gt;&lt;/periodical&gt;&lt;pages&gt;109-119&lt;/pages&gt;&lt;volume&gt;18&lt;/volume&gt;&lt;number&gt;1&lt;/number&gt;&lt;dates&gt;&lt;year&gt;1999&lt;/year&gt;&lt;/dates&gt;&lt;isbn&gt;0960-1481&lt;/isbn&gt;&lt;urls&gt;&lt;/urls&gt;&lt;/record&gt;&lt;/Cite&gt;&lt;/EndNote</w:instrText>
      </w:r>
      <w:r>
        <w:rPr>
          <w:rFonts w:cs="B Zar"/>
          <w:sz w:val="20"/>
          <w:szCs w:val="20"/>
          <w:rtl/>
        </w:rPr>
        <w:instrText>&gt;</w:instrText>
      </w:r>
      <w:r w:rsidR="00CF0185">
        <w:rPr>
          <w:rFonts w:cs="B Zar"/>
          <w:sz w:val="20"/>
          <w:szCs w:val="20"/>
          <w:rtl/>
        </w:rPr>
        <w:fldChar w:fldCharType="separate"/>
      </w:r>
      <w:r>
        <w:rPr>
          <w:rFonts w:cs="B Zar"/>
          <w:noProof/>
          <w:sz w:val="20"/>
          <w:szCs w:val="20"/>
          <w:rtl/>
        </w:rPr>
        <w:t>[4]</w:t>
      </w:r>
      <w:r w:rsidR="00CF0185">
        <w:rPr>
          <w:rFonts w:cs="B Zar"/>
          <w:sz w:val="20"/>
          <w:szCs w:val="20"/>
          <w:rtl/>
        </w:rPr>
        <w:fldChar w:fldCharType="end"/>
      </w:r>
      <w:r>
        <w:rPr>
          <w:rFonts w:cs="B Zar" w:hint="cs"/>
          <w:sz w:val="20"/>
          <w:szCs w:val="20"/>
          <w:rtl/>
          <w:lang w:bidi="fa-IR"/>
        </w:rPr>
        <w:t>.</w:t>
      </w:r>
      <w:r w:rsidRPr="00BD6112">
        <w:rPr>
          <w:rFonts w:cs="B Zar"/>
          <w:sz w:val="20"/>
          <w:szCs w:val="20"/>
          <w:rtl/>
          <w:lang w:bidi="fa-IR"/>
        </w:rPr>
        <w:t>چن و همکاران به صورت تجرب</w:t>
      </w:r>
      <w:r w:rsidRPr="00BD6112">
        <w:rPr>
          <w:rFonts w:cs="B Zar" w:hint="cs"/>
          <w:sz w:val="20"/>
          <w:szCs w:val="20"/>
          <w:rtl/>
          <w:lang w:bidi="fa-IR"/>
        </w:rPr>
        <w:t>ی</w:t>
      </w:r>
      <w:r w:rsidRPr="00BD6112">
        <w:rPr>
          <w:rFonts w:cs="B Zar"/>
          <w:sz w:val="20"/>
          <w:szCs w:val="20"/>
          <w:rtl/>
          <w:lang w:bidi="fa-IR"/>
        </w:rPr>
        <w:t xml:space="preserve"> تاث</w:t>
      </w:r>
      <w:r w:rsidRPr="00BD6112">
        <w:rPr>
          <w:rFonts w:cs="B Zar" w:hint="cs"/>
          <w:sz w:val="20"/>
          <w:szCs w:val="20"/>
          <w:rtl/>
          <w:lang w:bidi="fa-IR"/>
        </w:rPr>
        <w:t>ی</w:t>
      </w:r>
      <w:r w:rsidRPr="00BD6112">
        <w:rPr>
          <w:rFonts w:cs="B Zar" w:hint="eastAsia"/>
          <w:sz w:val="20"/>
          <w:szCs w:val="20"/>
          <w:rtl/>
          <w:lang w:bidi="fa-IR"/>
        </w:rPr>
        <w:t>ر</w:t>
      </w:r>
      <w:r w:rsidRPr="00BD6112">
        <w:rPr>
          <w:rFonts w:cs="B Zar"/>
          <w:sz w:val="20"/>
          <w:szCs w:val="20"/>
          <w:rtl/>
          <w:lang w:bidi="fa-IR"/>
        </w:rPr>
        <w:t xml:space="preserve"> استفاده د</w:t>
      </w:r>
      <w:r w:rsidRPr="00BD6112">
        <w:rPr>
          <w:rFonts w:cs="B Zar" w:hint="cs"/>
          <w:sz w:val="20"/>
          <w:szCs w:val="20"/>
          <w:rtl/>
          <w:lang w:bidi="fa-IR"/>
        </w:rPr>
        <w:t>ی</w:t>
      </w:r>
      <w:r w:rsidRPr="00BD6112">
        <w:rPr>
          <w:rFonts w:cs="B Zar" w:hint="eastAsia"/>
          <w:sz w:val="20"/>
          <w:szCs w:val="20"/>
          <w:rtl/>
          <w:lang w:bidi="fa-IR"/>
        </w:rPr>
        <w:t>وار</w:t>
      </w:r>
      <w:r w:rsidRPr="00BD6112">
        <w:rPr>
          <w:rFonts w:cs="B Zar"/>
          <w:sz w:val="20"/>
          <w:szCs w:val="20"/>
          <w:rtl/>
          <w:lang w:bidi="fa-IR"/>
        </w:rPr>
        <w:t xml:space="preserve"> ترومب بر دما</w:t>
      </w:r>
      <w:r w:rsidRPr="00BD6112">
        <w:rPr>
          <w:rFonts w:cs="B Zar" w:hint="cs"/>
          <w:sz w:val="20"/>
          <w:szCs w:val="20"/>
          <w:rtl/>
          <w:lang w:bidi="fa-IR"/>
        </w:rPr>
        <w:t>ی</w:t>
      </w:r>
      <w:r w:rsidRPr="00BD6112">
        <w:rPr>
          <w:rFonts w:cs="B Zar"/>
          <w:sz w:val="20"/>
          <w:szCs w:val="20"/>
          <w:rtl/>
          <w:lang w:bidi="fa-IR"/>
        </w:rPr>
        <w:t xml:space="preserve"> هوا</w:t>
      </w:r>
      <w:r w:rsidRPr="00BD6112">
        <w:rPr>
          <w:rFonts w:cs="B Zar" w:hint="cs"/>
          <w:sz w:val="20"/>
          <w:szCs w:val="20"/>
          <w:rtl/>
          <w:lang w:bidi="fa-IR"/>
        </w:rPr>
        <w:t>ی</w:t>
      </w:r>
      <w:r w:rsidRPr="00BD6112">
        <w:rPr>
          <w:rFonts w:cs="B Zar"/>
          <w:sz w:val="20"/>
          <w:szCs w:val="20"/>
          <w:rtl/>
          <w:lang w:bidi="fa-IR"/>
        </w:rPr>
        <w:t xml:space="preserve"> اتاق را مطالعه ‏کردند. نتا</w:t>
      </w:r>
      <w:r w:rsidRPr="00BD6112">
        <w:rPr>
          <w:rFonts w:cs="B Zar" w:hint="cs"/>
          <w:sz w:val="20"/>
          <w:szCs w:val="20"/>
          <w:rtl/>
          <w:lang w:bidi="fa-IR"/>
        </w:rPr>
        <w:t>ی</w:t>
      </w:r>
      <w:r w:rsidRPr="00BD6112">
        <w:rPr>
          <w:rFonts w:cs="B Zar" w:hint="eastAsia"/>
          <w:sz w:val="20"/>
          <w:szCs w:val="20"/>
          <w:rtl/>
          <w:lang w:bidi="fa-IR"/>
        </w:rPr>
        <w:t>ج</w:t>
      </w:r>
      <w:r w:rsidRPr="00BD6112">
        <w:rPr>
          <w:rFonts w:cs="B Zar"/>
          <w:sz w:val="20"/>
          <w:szCs w:val="20"/>
          <w:rtl/>
          <w:lang w:bidi="fa-IR"/>
        </w:rPr>
        <w:t xml:space="preserve"> نشان داد ‏که در بخش جنوب</w:t>
      </w:r>
      <w:r w:rsidRPr="00BD6112">
        <w:rPr>
          <w:rFonts w:cs="B Zar" w:hint="cs"/>
          <w:sz w:val="20"/>
          <w:szCs w:val="20"/>
          <w:rtl/>
          <w:lang w:bidi="fa-IR"/>
        </w:rPr>
        <w:t>ی</w:t>
      </w:r>
      <w:r w:rsidRPr="00BD6112">
        <w:rPr>
          <w:rFonts w:cs="B Zar"/>
          <w:sz w:val="20"/>
          <w:szCs w:val="20"/>
          <w:rtl/>
          <w:lang w:bidi="fa-IR"/>
        </w:rPr>
        <w:t xml:space="preserve"> ‏ساختمان، افزا</w:t>
      </w:r>
      <w:r w:rsidRPr="00BD6112">
        <w:rPr>
          <w:rFonts w:cs="B Zar" w:hint="cs"/>
          <w:sz w:val="20"/>
          <w:szCs w:val="20"/>
          <w:rtl/>
          <w:lang w:bidi="fa-IR"/>
        </w:rPr>
        <w:t>ی</w:t>
      </w:r>
      <w:r w:rsidRPr="00BD6112">
        <w:rPr>
          <w:rFonts w:cs="B Zar" w:hint="eastAsia"/>
          <w:sz w:val="20"/>
          <w:szCs w:val="20"/>
          <w:rtl/>
          <w:lang w:bidi="fa-IR"/>
        </w:rPr>
        <w:t>ش</w:t>
      </w:r>
      <w:r w:rsidRPr="00BD6112">
        <w:rPr>
          <w:rFonts w:cs="B Zar"/>
          <w:sz w:val="20"/>
          <w:szCs w:val="20"/>
          <w:rtl/>
          <w:lang w:bidi="fa-IR"/>
        </w:rPr>
        <w:t xml:space="preserve"> درجه حرارت در اتاق تست ۳-۵ ‏درجه سانت</w:t>
      </w:r>
      <w:r w:rsidRPr="00BD6112">
        <w:rPr>
          <w:rFonts w:cs="B Zar" w:hint="cs"/>
          <w:sz w:val="20"/>
          <w:szCs w:val="20"/>
          <w:rtl/>
          <w:lang w:bidi="fa-IR"/>
        </w:rPr>
        <w:t>ی</w:t>
      </w:r>
      <w:r w:rsidRPr="00BD6112">
        <w:rPr>
          <w:rFonts w:cs="B Zar" w:hint="eastAsia"/>
          <w:sz w:val="20"/>
          <w:szCs w:val="20"/>
          <w:rtl/>
          <w:lang w:bidi="fa-IR"/>
        </w:rPr>
        <w:t>گراد</w:t>
      </w:r>
      <w:r w:rsidRPr="00BD6112">
        <w:rPr>
          <w:rFonts w:cs="B Zar"/>
          <w:sz w:val="20"/>
          <w:szCs w:val="20"/>
          <w:rtl/>
          <w:lang w:bidi="fa-IR"/>
        </w:rPr>
        <w:t xml:space="preserve"> ب</w:t>
      </w:r>
      <w:r w:rsidRPr="00BD6112">
        <w:rPr>
          <w:rFonts w:cs="B Zar" w:hint="cs"/>
          <w:sz w:val="20"/>
          <w:szCs w:val="20"/>
          <w:rtl/>
          <w:lang w:bidi="fa-IR"/>
        </w:rPr>
        <w:t>ی</w:t>
      </w:r>
      <w:r w:rsidRPr="00BD6112">
        <w:rPr>
          <w:rFonts w:cs="B Zar" w:hint="eastAsia"/>
          <w:sz w:val="20"/>
          <w:szCs w:val="20"/>
          <w:rtl/>
          <w:lang w:bidi="fa-IR"/>
        </w:rPr>
        <w:t>شتر</w:t>
      </w:r>
      <w:r w:rsidRPr="00BD6112">
        <w:rPr>
          <w:rFonts w:cs="B Zar"/>
          <w:sz w:val="20"/>
          <w:szCs w:val="20"/>
          <w:rtl/>
          <w:lang w:bidi="fa-IR"/>
        </w:rPr>
        <w:t xml:space="preserve"> از اتاق مرجع است</w:t>
      </w:r>
      <w:r w:rsidR="00CF0185">
        <w:rPr>
          <w:rFonts w:cs="B Zar"/>
          <w:sz w:val="20"/>
          <w:szCs w:val="20"/>
          <w:rtl/>
          <w:lang w:bidi="fa-IR"/>
        </w:rPr>
        <w:fldChar w:fldCharType="begin"/>
      </w:r>
      <w:r>
        <w:rPr>
          <w:rFonts w:cs="B Zar"/>
          <w:sz w:val="20"/>
          <w:szCs w:val="20"/>
          <w:rtl/>
          <w:lang w:bidi="fa-IR"/>
        </w:rPr>
        <w:instrText xml:space="preserve"> </w:instrText>
      </w:r>
      <w:r>
        <w:rPr>
          <w:rFonts w:cs="B Zar"/>
          <w:sz w:val="20"/>
          <w:szCs w:val="20"/>
          <w:lang w:bidi="fa-IR"/>
        </w:rPr>
        <w:instrText>ADDIN EN.CITE &lt;EndNote&gt;&lt;Cite&gt;&lt;Author&gt;Chen&lt;/Author&gt;&lt;Year&gt;2006&lt;/Year&gt;&lt;RecNum&gt;55&lt;/RecNum&gt;&lt;DisplayText&gt;[5]&lt;/DisplayText&gt;&lt;record&gt;&lt;rec-number&gt;55&lt;/rec-number&gt;&lt;foreign-keys&gt;&lt;key app="EN" db-id="dpza9d2rn5tvt2ef02m52wwhazw0wd0vawav" timestamp="1545054198"&gt;55&lt;/key</w:instrText>
      </w:r>
      <w:r>
        <w:rPr>
          <w:rFonts w:cs="B Zar"/>
          <w:sz w:val="20"/>
          <w:szCs w:val="20"/>
          <w:rtl/>
          <w:lang w:bidi="fa-IR"/>
        </w:rPr>
        <w:instrText>&gt;&lt;/</w:instrText>
      </w:r>
      <w:r>
        <w:rPr>
          <w:rFonts w:cs="B Zar"/>
          <w:sz w:val="20"/>
          <w:szCs w:val="20"/>
          <w:lang w:bidi="fa-IR"/>
        </w:rPr>
        <w:instrText>foreign-keys&gt;&lt;ref-type name="Journal Article"&gt;17&lt;/ref-type&gt;&lt;contributors&gt;&lt;authors&gt;&lt;author&gt;Chen, Bin&lt;/author&gt;&lt;author&gt;Chen, HJ&lt;/author&gt;&lt;author&gt;Meng, SR&lt;/author&gt;&lt;author&gt;Chen, Xin&lt;/author&gt;&lt;author&gt;Sun, Peng&lt;/author&gt;&lt;author&gt;Ding, YH&lt;/author&gt;&lt;/authors&gt;&lt;/contributors&gt;&lt;titles&gt;&lt;title&gt;The effect of Trombe wall on indoor humid climate in Dalian, China&lt;/title&gt;&lt;secondary-title&gt;Renewable Energy&lt;/secondary-title&gt;&lt;/titles&gt;&lt;periodical&gt;&lt;full-title&gt;Renewable energy&lt;/full-title&gt;&lt;/periodical&gt;&lt;pages&gt;333-343&lt;/pages&gt;&lt;volume&gt;31</w:instrText>
      </w:r>
      <w:r>
        <w:rPr>
          <w:rFonts w:cs="B Zar"/>
          <w:sz w:val="20"/>
          <w:szCs w:val="20"/>
          <w:rtl/>
          <w:lang w:bidi="fa-IR"/>
        </w:rPr>
        <w:instrText>&lt;/</w:instrText>
      </w:r>
      <w:r>
        <w:rPr>
          <w:rFonts w:cs="B Zar"/>
          <w:sz w:val="20"/>
          <w:szCs w:val="20"/>
          <w:lang w:bidi="fa-IR"/>
        </w:rPr>
        <w:instrText>volume&gt;&lt;number&gt;3&lt;/number&gt;&lt;dates&gt;&lt;year&gt;2006&lt;/year&gt;&lt;/dates&gt;&lt;isbn&gt;0960-1481&lt;/isbn&gt;&lt;urls&gt;&lt;/urls&gt;&lt;/record&gt;&lt;/Cite&gt;&lt;/EndNote</w:instrText>
      </w:r>
      <w:r>
        <w:rPr>
          <w:rFonts w:cs="B Zar"/>
          <w:sz w:val="20"/>
          <w:szCs w:val="20"/>
          <w:rtl/>
          <w:lang w:bidi="fa-IR"/>
        </w:rPr>
        <w:instrText>&gt;</w:instrText>
      </w:r>
      <w:r w:rsidR="00CF0185">
        <w:rPr>
          <w:rFonts w:cs="B Zar"/>
          <w:sz w:val="20"/>
          <w:szCs w:val="20"/>
          <w:rtl/>
          <w:lang w:bidi="fa-IR"/>
        </w:rPr>
        <w:fldChar w:fldCharType="separate"/>
      </w:r>
      <w:r>
        <w:rPr>
          <w:rFonts w:cs="B Zar"/>
          <w:noProof/>
          <w:sz w:val="20"/>
          <w:szCs w:val="20"/>
          <w:rtl/>
          <w:lang w:bidi="fa-IR"/>
        </w:rPr>
        <w:t>[5]</w:t>
      </w:r>
      <w:r w:rsidR="00CF0185">
        <w:rPr>
          <w:rFonts w:cs="B Zar"/>
          <w:sz w:val="20"/>
          <w:szCs w:val="20"/>
          <w:rtl/>
          <w:lang w:bidi="fa-IR"/>
        </w:rPr>
        <w:fldChar w:fldCharType="end"/>
      </w:r>
      <w:r>
        <w:rPr>
          <w:rFonts w:cs="B Zar" w:hint="cs"/>
          <w:sz w:val="20"/>
          <w:szCs w:val="20"/>
          <w:rtl/>
          <w:lang w:bidi="fa-IR"/>
        </w:rPr>
        <w:t>.</w:t>
      </w:r>
      <w:r w:rsidR="0084128D" w:rsidRPr="0084128D">
        <w:rPr>
          <w:rFonts w:cs="B Zar"/>
          <w:sz w:val="20"/>
          <w:szCs w:val="20"/>
          <w:rtl/>
          <w:lang w:bidi="fa-IR"/>
        </w:rPr>
        <w:t>فرناندز گنزالس عملکرد گرما</w:t>
      </w:r>
      <w:r w:rsidR="0084128D" w:rsidRPr="0084128D">
        <w:rPr>
          <w:rFonts w:cs="B Zar" w:hint="cs"/>
          <w:sz w:val="20"/>
          <w:szCs w:val="20"/>
          <w:rtl/>
          <w:lang w:bidi="fa-IR"/>
        </w:rPr>
        <w:t>یی</w:t>
      </w:r>
      <w:r w:rsidR="0084128D" w:rsidRPr="0084128D">
        <w:rPr>
          <w:rFonts w:cs="B Zar"/>
          <w:sz w:val="20"/>
          <w:szCs w:val="20"/>
          <w:rtl/>
          <w:lang w:bidi="fa-IR"/>
        </w:rPr>
        <w:t xml:space="preserve"> د</w:t>
      </w:r>
      <w:r w:rsidR="0084128D" w:rsidRPr="0084128D">
        <w:rPr>
          <w:rFonts w:cs="B Zar" w:hint="cs"/>
          <w:sz w:val="20"/>
          <w:szCs w:val="20"/>
          <w:rtl/>
          <w:lang w:bidi="fa-IR"/>
        </w:rPr>
        <w:t>ی</w:t>
      </w:r>
      <w:r w:rsidR="0084128D" w:rsidRPr="0084128D">
        <w:rPr>
          <w:rFonts w:cs="B Zar" w:hint="eastAsia"/>
          <w:sz w:val="20"/>
          <w:szCs w:val="20"/>
          <w:rtl/>
          <w:lang w:bidi="fa-IR"/>
        </w:rPr>
        <w:t>وار</w:t>
      </w:r>
      <w:r w:rsidR="0084128D" w:rsidRPr="0084128D">
        <w:rPr>
          <w:rFonts w:cs="B Zar"/>
          <w:sz w:val="20"/>
          <w:szCs w:val="20"/>
          <w:rtl/>
          <w:lang w:bidi="fa-IR"/>
        </w:rPr>
        <w:t xml:space="preserve"> ترومب در ساختمان‌ها</w:t>
      </w:r>
      <w:r w:rsidR="0084128D" w:rsidRPr="0084128D">
        <w:rPr>
          <w:rFonts w:cs="B Zar" w:hint="cs"/>
          <w:sz w:val="20"/>
          <w:szCs w:val="20"/>
          <w:rtl/>
          <w:lang w:bidi="fa-IR"/>
        </w:rPr>
        <w:t>ی</w:t>
      </w:r>
      <w:r w:rsidR="0084128D" w:rsidRPr="0084128D">
        <w:rPr>
          <w:rFonts w:cs="B Zar"/>
          <w:sz w:val="20"/>
          <w:szCs w:val="20"/>
          <w:rtl/>
          <w:lang w:bidi="fa-IR"/>
        </w:rPr>
        <w:t xml:space="preserve"> مسکون</w:t>
      </w:r>
      <w:r w:rsidR="0084128D" w:rsidRPr="0084128D">
        <w:rPr>
          <w:rFonts w:cs="B Zar" w:hint="cs"/>
          <w:sz w:val="20"/>
          <w:szCs w:val="20"/>
          <w:rtl/>
          <w:lang w:bidi="fa-IR"/>
        </w:rPr>
        <w:t>ی</w:t>
      </w:r>
      <w:r w:rsidR="0084128D" w:rsidRPr="0084128D">
        <w:rPr>
          <w:rFonts w:cs="B Zar"/>
          <w:sz w:val="20"/>
          <w:szCs w:val="20"/>
          <w:rtl/>
          <w:lang w:bidi="fa-IR"/>
        </w:rPr>
        <w:t xml:space="preserve"> را مطالعه کردند. او ‏در</w:t>
      </w:r>
      <w:r w:rsidR="0084128D" w:rsidRPr="0084128D">
        <w:rPr>
          <w:rFonts w:cs="B Zar" w:hint="cs"/>
          <w:sz w:val="20"/>
          <w:szCs w:val="20"/>
          <w:rtl/>
          <w:lang w:bidi="fa-IR"/>
        </w:rPr>
        <w:t>ی</w:t>
      </w:r>
      <w:r w:rsidR="0084128D" w:rsidRPr="0084128D">
        <w:rPr>
          <w:rFonts w:cs="B Zar" w:hint="eastAsia"/>
          <w:sz w:val="20"/>
          <w:szCs w:val="20"/>
          <w:rtl/>
          <w:lang w:bidi="fa-IR"/>
        </w:rPr>
        <w:t>افت</w:t>
      </w:r>
      <w:r w:rsidR="0084128D" w:rsidRPr="0084128D">
        <w:rPr>
          <w:rFonts w:cs="B Zar"/>
          <w:sz w:val="20"/>
          <w:szCs w:val="20"/>
          <w:rtl/>
          <w:lang w:bidi="fa-IR"/>
        </w:rPr>
        <w:t xml:space="preserve"> که د</w:t>
      </w:r>
      <w:r w:rsidR="0084128D" w:rsidRPr="0084128D">
        <w:rPr>
          <w:rFonts w:cs="B Zar" w:hint="cs"/>
          <w:sz w:val="20"/>
          <w:szCs w:val="20"/>
          <w:rtl/>
          <w:lang w:bidi="fa-IR"/>
        </w:rPr>
        <w:t>ی</w:t>
      </w:r>
      <w:r w:rsidR="0084128D" w:rsidRPr="0084128D">
        <w:rPr>
          <w:rFonts w:cs="B Zar" w:hint="eastAsia"/>
          <w:sz w:val="20"/>
          <w:szCs w:val="20"/>
          <w:rtl/>
          <w:lang w:bidi="fa-IR"/>
        </w:rPr>
        <w:t>وار</w:t>
      </w:r>
      <w:r w:rsidR="0084128D" w:rsidRPr="0084128D">
        <w:rPr>
          <w:rFonts w:cs="B Zar"/>
          <w:sz w:val="20"/>
          <w:szCs w:val="20"/>
          <w:rtl/>
          <w:lang w:bidi="fa-IR"/>
        </w:rPr>
        <w:t xml:space="preserve"> با ‏‏20 سانت</w:t>
      </w:r>
      <w:r w:rsidR="0084128D" w:rsidRPr="0084128D">
        <w:rPr>
          <w:rFonts w:cs="B Zar" w:hint="cs"/>
          <w:sz w:val="20"/>
          <w:szCs w:val="20"/>
          <w:rtl/>
          <w:lang w:bidi="fa-IR"/>
        </w:rPr>
        <w:t>ی</w:t>
      </w:r>
      <w:r w:rsidR="0084128D" w:rsidRPr="0084128D">
        <w:rPr>
          <w:rFonts w:cs="B Zar" w:hint="eastAsia"/>
          <w:sz w:val="20"/>
          <w:szCs w:val="20"/>
          <w:rtl/>
          <w:lang w:bidi="fa-IR"/>
        </w:rPr>
        <w:t>متر</w:t>
      </w:r>
      <w:r w:rsidR="0084128D" w:rsidRPr="0084128D">
        <w:rPr>
          <w:rFonts w:cs="B Zar"/>
          <w:sz w:val="20"/>
          <w:szCs w:val="20"/>
          <w:rtl/>
          <w:lang w:bidi="fa-IR"/>
        </w:rPr>
        <w:t xml:space="preserve"> ضخامت ‏بتن شرا</w:t>
      </w:r>
      <w:r w:rsidR="0084128D" w:rsidRPr="0084128D">
        <w:rPr>
          <w:rFonts w:cs="B Zar" w:hint="cs"/>
          <w:sz w:val="20"/>
          <w:szCs w:val="20"/>
          <w:rtl/>
          <w:lang w:bidi="fa-IR"/>
        </w:rPr>
        <w:t>ی</w:t>
      </w:r>
      <w:r w:rsidR="0084128D" w:rsidRPr="0084128D">
        <w:rPr>
          <w:rFonts w:cs="B Zar" w:hint="eastAsia"/>
          <w:sz w:val="20"/>
          <w:szCs w:val="20"/>
          <w:rtl/>
          <w:lang w:bidi="fa-IR"/>
        </w:rPr>
        <w:t>ط</w:t>
      </w:r>
      <w:r w:rsidR="0084128D" w:rsidRPr="0084128D">
        <w:rPr>
          <w:rFonts w:cs="B Zar"/>
          <w:sz w:val="20"/>
          <w:szCs w:val="20"/>
          <w:rtl/>
          <w:lang w:bidi="fa-IR"/>
        </w:rPr>
        <w:t xml:space="preserve"> گرما</w:t>
      </w:r>
      <w:r w:rsidR="0084128D" w:rsidRPr="0084128D">
        <w:rPr>
          <w:rFonts w:cs="B Zar" w:hint="cs"/>
          <w:sz w:val="20"/>
          <w:szCs w:val="20"/>
          <w:rtl/>
          <w:lang w:bidi="fa-IR"/>
        </w:rPr>
        <w:t>یی</w:t>
      </w:r>
      <w:r w:rsidR="0084128D" w:rsidRPr="0084128D">
        <w:rPr>
          <w:rFonts w:cs="B Zar"/>
          <w:sz w:val="20"/>
          <w:szCs w:val="20"/>
          <w:rtl/>
          <w:lang w:bidi="fa-IR"/>
        </w:rPr>
        <w:t xml:space="preserve"> داخل</w:t>
      </w:r>
      <w:r w:rsidR="0084128D" w:rsidRPr="0084128D">
        <w:rPr>
          <w:rFonts w:cs="B Zar" w:hint="cs"/>
          <w:sz w:val="20"/>
          <w:szCs w:val="20"/>
          <w:rtl/>
          <w:lang w:bidi="fa-IR"/>
        </w:rPr>
        <w:t>ی</w:t>
      </w:r>
      <w:r w:rsidR="0084128D" w:rsidRPr="0084128D">
        <w:rPr>
          <w:rFonts w:cs="B Zar"/>
          <w:sz w:val="20"/>
          <w:szCs w:val="20"/>
          <w:rtl/>
          <w:lang w:bidi="fa-IR"/>
        </w:rPr>
        <w:t xml:space="preserve"> مناسب</w:t>
      </w:r>
      <w:r w:rsidR="0084128D" w:rsidRPr="0084128D">
        <w:rPr>
          <w:rFonts w:cs="B Zar" w:hint="cs"/>
          <w:sz w:val="20"/>
          <w:szCs w:val="20"/>
          <w:rtl/>
          <w:lang w:bidi="fa-IR"/>
        </w:rPr>
        <w:t>ی</w:t>
      </w:r>
      <w:r w:rsidR="0084128D" w:rsidRPr="0084128D">
        <w:rPr>
          <w:rFonts w:cs="B Zar"/>
          <w:sz w:val="20"/>
          <w:szCs w:val="20"/>
          <w:rtl/>
          <w:lang w:bidi="fa-IR"/>
        </w:rPr>
        <w:t xml:space="preserve"> فراهم م</w:t>
      </w:r>
      <w:r w:rsidR="0084128D" w:rsidRPr="0084128D">
        <w:rPr>
          <w:rFonts w:cs="B Zar" w:hint="cs"/>
          <w:sz w:val="20"/>
          <w:szCs w:val="20"/>
          <w:rtl/>
          <w:lang w:bidi="fa-IR"/>
        </w:rPr>
        <w:t>ی‌</w:t>
      </w:r>
      <w:r w:rsidR="0084128D" w:rsidRPr="0084128D">
        <w:rPr>
          <w:rFonts w:cs="B Zar" w:hint="eastAsia"/>
          <w:sz w:val="20"/>
          <w:szCs w:val="20"/>
          <w:rtl/>
          <w:lang w:bidi="fa-IR"/>
        </w:rPr>
        <w:t>کند</w:t>
      </w:r>
      <w:r w:rsidR="00CF0185">
        <w:rPr>
          <w:rFonts w:cs="B Zar"/>
          <w:sz w:val="20"/>
          <w:szCs w:val="20"/>
          <w:rtl/>
          <w:lang w:bidi="fa-IR"/>
        </w:rPr>
        <w:fldChar w:fldCharType="begin"/>
      </w:r>
      <w:r w:rsidR="0084128D">
        <w:rPr>
          <w:rFonts w:cs="B Zar"/>
          <w:sz w:val="20"/>
          <w:szCs w:val="20"/>
          <w:rtl/>
          <w:lang w:bidi="fa-IR"/>
        </w:rPr>
        <w:instrText xml:space="preserve"> </w:instrText>
      </w:r>
      <w:r w:rsidR="0084128D">
        <w:rPr>
          <w:rFonts w:cs="B Zar"/>
          <w:sz w:val="20"/>
          <w:szCs w:val="20"/>
          <w:lang w:bidi="fa-IR"/>
        </w:rPr>
        <w:instrText>ADDIN EN.CITE &lt;EndNote&gt;&lt;Cite&gt;&lt;Author&gt;Fernández-González&lt;/Author&gt;&lt;Year&gt;2007&lt;/Year&gt;&lt;RecNum&gt;54&lt;/RecNum&gt;&lt;DisplayText&gt;[6]&lt;/DisplayText&gt;&lt;record&gt;&lt;rec-number&gt;54&lt;/rec-number&gt;&lt;foreign-keys&gt;&lt;key app="EN" db-id="dpza9d2rn5tvt2ef02m52wwhazw0wd0vawav" timestamp="15450</w:instrText>
      </w:r>
      <w:r w:rsidR="0084128D">
        <w:rPr>
          <w:rFonts w:cs="B Zar"/>
          <w:sz w:val="20"/>
          <w:szCs w:val="20"/>
          <w:rtl/>
          <w:lang w:bidi="fa-IR"/>
        </w:rPr>
        <w:instrText>54060"&gt;54&lt;/</w:instrText>
      </w:r>
      <w:r w:rsidR="0084128D">
        <w:rPr>
          <w:rFonts w:cs="B Zar"/>
          <w:sz w:val="20"/>
          <w:szCs w:val="20"/>
          <w:lang w:bidi="fa-IR"/>
        </w:rPr>
        <w:instrText>key&gt;&lt;/foreign-keys&gt;&lt;ref-type name="Journal Article"&gt;17&lt;/ref-type&gt;&lt;contributors&gt;&lt;authors&gt;&lt;author&gt;Fernández-González, Alfredo&lt;/author&gt;&lt;/authors&gt;&lt;/contributors&gt;&lt;titles&gt;&lt;title&gt;Analysis of the thermal performance and comfort conditions produced by five different passive solar heating strategies in the United States Midwest&lt;/title&gt;&lt;secondary-title&gt;Solar Energy&lt;/secondary-title&gt;&lt;/titles&gt;&lt;periodical&gt;&lt;full-title&gt;Solar Energy&lt;/full-title&gt;&lt;/periodical&gt;&lt;pages&gt;581-593&lt;/pages&gt;&lt;volume&gt;81&lt;/volume&gt;&lt;number&gt;5&lt;/number&gt;&lt;dates&gt;&lt;year&gt;2007&lt;/year&gt;&lt;/dates&gt;&lt;isbn&gt;0038-092X&lt;/isbn&gt;&lt;urls&gt;&lt;/urls&gt;&lt;/record&gt;&lt;/Cite&gt;&lt;/EndNote</w:instrText>
      </w:r>
      <w:r w:rsidR="0084128D">
        <w:rPr>
          <w:rFonts w:cs="B Zar"/>
          <w:sz w:val="20"/>
          <w:szCs w:val="20"/>
          <w:rtl/>
          <w:lang w:bidi="fa-IR"/>
        </w:rPr>
        <w:instrText>&gt;</w:instrText>
      </w:r>
      <w:r w:rsidR="00CF0185">
        <w:rPr>
          <w:rFonts w:cs="B Zar"/>
          <w:sz w:val="20"/>
          <w:szCs w:val="20"/>
          <w:rtl/>
          <w:lang w:bidi="fa-IR"/>
        </w:rPr>
        <w:fldChar w:fldCharType="separate"/>
      </w:r>
      <w:r w:rsidR="0084128D">
        <w:rPr>
          <w:rFonts w:cs="B Zar"/>
          <w:noProof/>
          <w:sz w:val="20"/>
          <w:szCs w:val="20"/>
          <w:rtl/>
          <w:lang w:bidi="fa-IR"/>
        </w:rPr>
        <w:t>[6]</w:t>
      </w:r>
      <w:r w:rsidR="00CF0185">
        <w:rPr>
          <w:rFonts w:cs="B Zar"/>
          <w:sz w:val="20"/>
          <w:szCs w:val="20"/>
          <w:rtl/>
          <w:lang w:bidi="fa-IR"/>
        </w:rPr>
        <w:fldChar w:fldCharType="end"/>
      </w:r>
      <w:r w:rsidR="0084128D">
        <w:rPr>
          <w:rFonts w:cs="B Zar" w:hint="cs"/>
          <w:sz w:val="20"/>
          <w:szCs w:val="20"/>
          <w:rtl/>
          <w:lang w:bidi="fa-IR"/>
        </w:rPr>
        <w:t>.</w:t>
      </w:r>
      <w:r w:rsidR="0084128D" w:rsidRPr="0084128D">
        <w:rPr>
          <w:rFonts w:cs="B Zar" w:hint="cs"/>
          <w:sz w:val="20"/>
          <w:szCs w:val="20"/>
          <w:rtl/>
          <w:lang w:bidi="fa-IR"/>
        </w:rPr>
        <w:t>ﺟﺎﺑﺮ</w:t>
      </w:r>
      <w:r w:rsidR="0084128D" w:rsidRPr="0084128D">
        <w:rPr>
          <w:rFonts w:cs="B Zar"/>
          <w:sz w:val="20"/>
          <w:szCs w:val="20"/>
          <w:rtl/>
          <w:lang w:bidi="fa-IR"/>
        </w:rPr>
        <w:t xml:space="preserve"> و </w:t>
      </w:r>
      <w:r w:rsidR="0084128D" w:rsidRPr="0084128D">
        <w:rPr>
          <w:rFonts w:cs="B Zar" w:hint="cs"/>
          <w:sz w:val="20"/>
          <w:szCs w:val="20"/>
          <w:rtl/>
          <w:lang w:bidi="fa-IR"/>
        </w:rPr>
        <w:t>ﻋﺠﯿﺐ</w:t>
      </w:r>
      <w:r w:rsidR="0084128D" w:rsidRPr="0084128D">
        <w:rPr>
          <w:rFonts w:cs="B Zar"/>
          <w:sz w:val="20"/>
          <w:szCs w:val="20"/>
          <w:rtl/>
          <w:lang w:bidi="fa-IR"/>
        </w:rPr>
        <w:t xml:space="preserve"> </w:t>
      </w:r>
      <w:r w:rsidR="0084128D" w:rsidRPr="0084128D">
        <w:rPr>
          <w:rFonts w:cs="B Zar" w:hint="cs"/>
          <w:sz w:val="20"/>
          <w:szCs w:val="20"/>
          <w:rtl/>
          <w:lang w:bidi="fa-IR"/>
        </w:rPr>
        <w:t>ﺑﻪ</w:t>
      </w:r>
      <w:r w:rsidR="0084128D" w:rsidRPr="0084128D">
        <w:rPr>
          <w:rFonts w:cs="B Zar"/>
          <w:sz w:val="20"/>
          <w:szCs w:val="20"/>
          <w:rtl/>
          <w:lang w:bidi="fa-IR"/>
        </w:rPr>
        <w:t xml:space="preserve"> </w:t>
      </w:r>
      <w:r w:rsidR="0084128D" w:rsidRPr="0084128D">
        <w:rPr>
          <w:rFonts w:cs="B Zar" w:hint="cs"/>
          <w:sz w:val="20"/>
          <w:szCs w:val="20"/>
          <w:rtl/>
          <w:lang w:bidi="fa-IR"/>
        </w:rPr>
        <w:t>ﺑﺮ</w:t>
      </w:r>
      <w:r w:rsidR="0084128D" w:rsidRPr="0084128D">
        <w:rPr>
          <w:rFonts w:cs="B Zar" w:hint="eastAsia"/>
          <w:sz w:val="20"/>
          <w:szCs w:val="20"/>
          <w:rtl/>
          <w:lang w:bidi="fa-IR"/>
        </w:rPr>
        <w:t>ر</w:t>
      </w:r>
      <w:r w:rsidR="0084128D" w:rsidRPr="0084128D">
        <w:rPr>
          <w:rFonts w:cs="B Zar" w:hint="cs"/>
          <w:sz w:val="20"/>
          <w:szCs w:val="20"/>
          <w:rtl/>
          <w:lang w:bidi="fa-IR"/>
        </w:rPr>
        <w:t>ﺳﯽ</w:t>
      </w:r>
      <w:r w:rsidR="0084128D" w:rsidRPr="0084128D">
        <w:rPr>
          <w:rFonts w:cs="B Zar"/>
          <w:sz w:val="20"/>
          <w:szCs w:val="20"/>
          <w:rtl/>
          <w:lang w:bidi="fa-IR"/>
        </w:rPr>
        <w:t xml:space="preserve"> </w:t>
      </w:r>
      <w:r w:rsidR="0084128D" w:rsidRPr="0084128D">
        <w:rPr>
          <w:rFonts w:cs="B Zar" w:hint="cs"/>
          <w:sz w:val="20"/>
          <w:szCs w:val="20"/>
          <w:rtl/>
          <w:lang w:bidi="fa-IR"/>
        </w:rPr>
        <w:t>ﮔﺮﻣﺎﯾﯽ</w:t>
      </w:r>
      <w:r w:rsidR="0084128D" w:rsidRPr="0084128D">
        <w:rPr>
          <w:rFonts w:cs="B Zar" w:hint="eastAsia"/>
          <w:sz w:val="20"/>
          <w:szCs w:val="20"/>
          <w:rtl/>
          <w:lang w:bidi="fa-IR"/>
        </w:rPr>
        <w:t>،</w:t>
      </w:r>
      <w:r w:rsidR="0084128D" w:rsidRPr="0084128D">
        <w:rPr>
          <w:rFonts w:cs="B Zar"/>
          <w:sz w:val="20"/>
          <w:szCs w:val="20"/>
          <w:rtl/>
          <w:lang w:bidi="fa-IR"/>
        </w:rPr>
        <w:t xml:space="preserve"> ا</w:t>
      </w:r>
      <w:r w:rsidR="0084128D" w:rsidRPr="0084128D">
        <w:rPr>
          <w:rFonts w:cs="B Zar" w:hint="cs"/>
          <w:sz w:val="20"/>
          <w:szCs w:val="20"/>
          <w:rtl/>
          <w:lang w:bidi="fa-IR"/>
        </w:rPr>
        <w:t>ﻗﺘﺼﺎ</w:t>
      </w:r>
      <w:r w:rsidR="0084128D" w:rsidRPr="0084128D">
        <w:rPr>
          <w:rFonts w:cs="B Zar" w:hint="eastAsia"/>
          <w:sz w:val="20"/>
          <w:szCs w:val="20"/>
          <w:rtl/>
          <w:lang w:bidi="fa-IR"/>
        </w:rPr>
        <w:t>دي</w:t>
      </w:r>
      <w:r w:rsidR="0084128D" w:rsidRPr="0084128D">
        <w:rPr>
          <w:rFonts w:cs="B Zar"/>
          <w:sz w:val="20"/>
          <w:szCs w:val="20"/>
          <w:rtl/>
          <w:lang w:bidi="fa-IR"/>
        </w:rPr>
        <w:t xml:space="preserve"> و ز</w:t>
      </w:r>
      <w:r w:rsidR="0084128D" w:rsidRPr="0084128D">
        <w:rPr>
          <w:rFonts w:cs="B Zar" w:hint="cs"/>
          <w:sz w:val="20"/>
          <w:szCs w:val="20"/>
          <w:rtl/>
          <w:lang w:bidi="fa-IR"/>
        </w:rPr>
        <w:t>ﯾﺴﺖﻣﺤﯿﻄﯽ</w:t>
      </w:r>
      <w:r w:rsidR="0084128D" w:rsidRPr="0084128D">
        <w:rPr>
          <w:rFonts w:cs="B Zar"/>
          <w:sz w:val="20"/>
          <w:szCs w:val="20"/>
          <w:rtl/>
          <w:lang w:bidi="fa-IR"/>
        </w:rPr>
        <w:t xml:space="preserve"> </w:t>
      </w:r>
      <w:r w:rsidR="0084128D" w:rsidRPr="0084128D">
        <w:rPr>
          <w:rFonts w:cs="B Zar" w:hint="cs"/>
          <w:sz w:val="20"/>
          <w:szCs w:val="20"/>
          <w:rtl/>
          <w:lang w:bidi="fa-IR"/>
        </w:rPr>
        <w:t>ﯾﮏ</w:t>
      </w:r>
      <w:r w:rsidR="0084128D" w:rsidRPr="0084128D">
        <w:rPr>
          <w:rFonts w:cs="B Zar"/>
          <w:sz w:val="20"/>
          <w:szCs w:val="20"/>
          <w:rtl/>
          <w:lang w:bidi="fa-IR"/>
        </w:rPr>
        <w:t xml:space="preserve"> </w:t>
      </w:r>
      <w:r w:rsidR="0084128D" w:rsidRPr="0084128D">
        <w:rPr>
          <w:rFonts w:cs="B Zar" w:hint="cs"/>
          <w:sz w:val="20"/>
          <w:szCs w:val="20"/>
          <w:rtl/>
          <w:lang w:bidi="fa-IR"/>
        </w:rPr>
        <w:t>ﺳﯿﺴﺘﻢ</w:t>
      </w:r>
      <w:r w:rsidR="0084128D" w:rsidRPr="0084128D">
        <w:rPr>
          <w:rFonts w:cs="B Zar"/>
          <w:sz w:val="20"/>
          <w:szCs w:val="20"/>
          <w:rtl/>
          <w:lang w:bidi="fa-IR"/>
        </w:rPr>
        <w:t xml:space="preserve"> د</w:t>
      </w:r>
      <w:r w:rsidR="0084128D" w:rsidRPr="0084128D">
        <w:rPr>
          <w:rFonts w:cs="B Zar" w:hint="cs"/>
          <w:sz w:val="20"/>
          <w:szCs w:val="20"/>
          <w:rtl/>
          <w:lang w:bidi="fa-IR"/>
        </w:rPr>
        <w:t>ﯾﻮ</w:t>
      </w:r>
      <w:r w:rsidR="0084128D" w:rsidRPr="0084128D">
        <w:rPr>
          <w:rFonts w:cs="B Zar" w:hint="eastAsia"/>
          <w:sz w:val="20"/>
          <w:szCs w:val="20"/>
          <w:rtl/>
          <w:lang w:bidi="fa-IR"/>
        </w:rPr>
        <w:t>ار</w:t>
      </w:r>
      <w:r w:rsidR="0084128D" w:rsidRPr="0084128D">
        <w:rPr>
          <w:rFonts w:cs="B Zar"/>
          <w:sz w:val="20"/>
          <w:szCs w:val="20"/>
          <w:rtl/>
          <w:lang w:bidi="fa-IR"/>
        </w:rPr>
        <w:t xml:space="preserve"> </w:t>
      </w:r>
      <w:r w:rsidR="0084128D" w:rsidRPr="0084128D">
        <w:rPr>
          <w:rFonts w:cs="B Zar" w:hint="cs"/>
          <w:sz w:val="20"/>
          <w:szCs w:val="20"/>
          <w:rtl/>
          <w:lang w:bidi="fa-IR"/>
        </w:rPr>
        <w:t>ﺗﺮ</w:t>
      </w:r>
      <w:r w:rsidR="0084128D" w:rsidRPr="0084128D">
        <w:rPr>
          <w:rFonts w:cs="B Zar" w:hint="eastAsia"/>
          <w:sz w:val="20"/>
          <w:szCs w:val="20"/>
          <w:rtl/>
          <w:lang w:bidi="fa-IR"/>
        </w:rPr>
        <w:t>و</w:t>
      </w:r>
      <w:r w:rsidR="0084128D" w:rsidRPr="0084128D">
        <w:rPr>
          <w:rFonts w:cs="B Zar" w:hint="cs"/>
          <w:sz w:val="20"/>
          <w:szCs w:val="20"/>
          <w:rtl/>
          <w:lang w:bidi="fa-IR"/>
        </w:rPr>
        <w:t>ﻣﺐ</w:t>
      </w:r>
      <w:r w:rsidR="0084128D" w:rsidRPr="0084128D">
        <w:rPr>
          <w:rFonts w:cs="B Zar"/>
          <w:sz w:val="20"/>
          <w:szCs w:val="20"/>
          <w:rtl/>
          <w:lang w:bidi="fa-IR"/>
        </w:rPr>
        <w:t xml:space="preserve"> </w:t>
      </w:r>
      <w:r w:rsidR="0084128D" w:rsidRPr="0084128D">
        <w:rPr>
          <w:rFonts w:cs="B Zar" w:hint="cs"/>
          <w:sz w:val="20"/>
          <w:szCs w:val="20"/>
          <w:rtl/>
          <w:lang w:bidi="fa-IR"/>
        </w:rPr>
        <w:t>ﺑﺮ</w:t>
      </w:r>
      <w:r w:rsidR="0084128D" w:rsidRPr="0084128D">
        <w:rPr>
          <w:rFonts w:cs="B Zar" w:hint="eastAsia"/>
          <w:sz w:val="20"/>
          <w:szCs w:val="20"/>
          <w:rtl/>
          <w:lang w:bidi="fa-IR"/>
        </w:rPr>
        <w:t>اي</w:t>
      </w:r>
      <w:r w:rsidR="0084128D" w:rsidRPr="0084128D">
        <w:rPr>
          <w:rFonts w:cs="B Zar"/>
          <w:sz w:val="20"/>
          <w:szCs w:val="20"/>
          <w:rtl/>
          <w:lang w:bidi="fa-IR"/>
        </w:rPr>
        <w:t xml:space="preserve"> </w:t>
      </w:r>
      <w:r w:rsidR="0084128D" w:rsidRPr="0084128D">
        <w:rPr>
          <w:rFonts w:cs="B Zar" w:hint="cs"/>
          <w:sz w:val="20"/>
          <w:szCs w:val="20"/>
          <w:rtl/>
          <w:lang w:bidi="fa-IR"/>
        </w:rPr>
        <w:t>ﯾﮏ</w:t>
      </w:r>
      <w:r w:rsidR="0084128D" w:rsidRPr="0084128D">
        <w:rPr>
          <w:rFonts w:cs="B Zar"/>
          <w:sz w:val="20"/>
          <w:szCs w:val="20"/>
          <w:rtl/>
          <w:lang w:bidi="fa-IR"/>
        </w:rPr>
        <w:t xml:space="preserve"> ‏</w:t>
      </w:r>
      <w:r w:rsidR="0084128D" w:rsidRPr="0084128D">
        <w:rPr>
          <w:rFonts w:cs="B Zar" w:hint="cs"/>
          <w:sz w:val="20"/>
          <w:szCs w:val="20"/>
          <w:rtl/>
          <w:lang w:bidi="fa-IR"/>
        </w:rPr>
        <w:t>ﺳﺎﺧﺘﻤﺎ</w:t>
      </w:r>
      <w:r w:rsidR="0084128D" w:rsidRPr="0084128D">
        <w:rPr>
          <w:rFonts w:cs="B Zar" w:hint="eastAsia"/>
          <w:sz w:val="20"/>
          <w:szCs w:val="20"/>
          <w:rtl/>
          <w:lang w:bidi="fa-IR"/>
        </w:rPr>
        <w:t>ن</w:t>
      </w:r>
      <w:r w:rsidR="0084128D" w:rsidRPr="0084128D">
        <w:rPr>
          <w:rFonts w:cs="B Zar"/>
          <w:sz w:val="20"/>
          <w:szCs w:val="20"/>
          <w:rtl/>
          <w:lang w:bidi="fa-IR"/>
        </w:rPr>
        <w:t xml:space="preserve"> </w:t>
      </w:r>
      <w:r w:rsidR="0084128D" w:rsidRPr="0084128D">
        <w:rPr>
          <w:rFonts w:cs="B Zar" w:hint="cs"/>
          <w:sz w:val="20"/>
          <w:szCs w:val="20"/>
          <w:rtl/>
          <w:lang w:bidi="fa-IR"/>
        </w:rPr>
        <w:t>ﻣﺴﮑﻮﻧﯽ</w:t>
      </w:r>
      <w:r w:rsidR="0084128D" w:rsidRPr="0084128D">
        <w:rPr>
          <w:rFonts w:cs="B Zar"/>
          <w:sz w:val="20"/>
          <w:szCs w:val="20"/>
          <w:rtl/>
          <w:lang w:bidi="fa-IR"/>
        </w:rPr>
        <w:t xml:space="preserve"> در </w:t>
      </w:r>
      <w:r w:rsidR="0084128D" w:rsidRPr="0084128D">
        <w:rPr>
          <w:rFonts w:cs="B Zar" w:hint="cs"/>
          <w:sz w:val="20"/>
          <w:szCs w:val="20"/>
          <w:rtl/>
          <w:lang w:bidi="fa-IR"/>
        </w:rPr>
        <w:t>ﻣﻨﻄﻘﻪ</w:t>
      </w:r>
      <w:r w:rsidR="0084128D" w:rsidRPr="0084128D">
        <w:rPr>
          <w:rFonts w:cs="B Zar"/>
          <w:sz w:val="20"/>
          <w:szCs w:val="20"/>
          <w:rtl/>
          <w:lang w:bidi="fa-IR"/>
        </w:rPr>
        <w:t xml:space="preserve"> </w:t>
      </w:r>
      <w:r w:rsidR="0084128D" w:rsidRPr="0084128D">
        <w:rPr>
          <w:rFonts w:cs="B Zar" w:hint="cs"/>
          <w:sz w:val="20"/>
          <w:szCs w:val="20"/>
          <w:rtl/>
          <w:lang w:bidi="fa-IR"/>
        </w:rPr>
        <w:t>ﻣﺪﯾﺘﺮ</w:t>
      </w:r>
      <w:r w:rsidR="0084128D" w:rsidRPr="0084128D">
        <w:rPr>
          <w:rFonts w:cs="B Zar" w:hint="eastAsia"/>
          <w:sz w:val="20"/>
          <w:szCs w:val="20"/>
          <w:rtl/>
          <w:lang w:bidi="fa-IR"/>
        </w:rPr>
        <w:t>ا</w:t>
      </w:r>
      <w:r w:rsidR="0084128D" w:rsidRPr="0084128D">
        <w:rPr>
          <w:rFonts w:cs="B Zar" w:hint="cs"/>
          <w:sz w:val="20"/>
          <w:szCs w:val="20"/>
          <w:rtl/>
          <w:lang w:bidi="fa-IR"/>
        </w:rPr>
        <w:t>ﻧﻪ</w:t>
      </w:r>
      <w:r w:rsidR="0084128D" w:rsidRPr="0084128D">
        <w:rPr>
          <w:rFonts w:cs="B Zar"/>
          <w:sz w:val="20"/>
          <w:szCs w:val="20"/>
          <w:rtl/>
          <w:lang w:bidi="fa-IR"/>
        </w:rPr>
        <w:t xml:space="preserve"> در </w:t>
      </w:r>
      <w:r w:rsidR="0084128D" w:rsidRPr="0084128D">
        <w:rPr>
          <w:rFonts w:cs="B Zar" w:hint="cs"/>
          <w:sz w:val="20"/>
          <w:szCs w:val="20"/>
          <w:rtl/>
          <w:lang w:bidi="fa-IR"/>
        </w:rPr>
        <w:t>ﻓﺼﻞ</w:t>
      </w:r>
      <w:r w:rsidR="0084128D" w:rsidRPr="0084128D">
        <w:rPr>
          <w:rFonts w:cs="B Zar"/>
          <w:sz w:val="20"/>
          <w:szCs w:val="20"/>
          <w:rtl/>
          <w:lang w:bidi="fa-IR"/>
        </w:rPr>
        <w:t xml:space="preserve"> </w:t>
      </w:r>
      <w:r w:rsidR="0084128D" w:rsidRPr="0084128D">
        <w:rPr>
          <w:rFonts w:cs="B Zar" w:hint="cs"/>
          <w:sz w:val="20"/>
          <w:szCs w:val="20"/>
          <w:rtl/>
          <w:lang w:bidi="fa-IR"/>
        </w:rPr>
        <w:t>ﺳﺮﻣﺎ</w:t>
      </w:r>
      <w:r w:rsidR="0084128D" w:rsidRPr="0084128D">
        <w:rPr>
          <w:rFonts w:cs="B Zar"/>
          <w:sz w:val="20"/>
          <w:szCs w:val="20"/>
          <w:rtl/>
          <w:lang w:bidi="fa-IR"/>
        </w:rPr>
        <w:t xml:space="preserve"> </w:t>
      </w:r>
      <w:r w:rsidR="0084128D" w:rsidRPr="0084128D">
        <w:rPr>
          <w:rFonts w:cs="B Zar" w:hint="cs"/>
          <w:sz w:val="20"/>
          <w:szCs w:val="20"/>
          <w:rtl/>
          <w:lang w:bidi="fa-IR"/>
        </w:rPr>
        <w:t>ﭘﺮ</w:t>
      </w:r>
      <w:r w:rsidR="0084128D" w:rsidRPr="0084128D">
        <w:rPr>
          <w:rFonts w:cs="B Zar" w:hint="eastAsia"/>
          <w:sz w:val="20"/>
          <w:szCs w:val="20"/>
          <w:rtl/>
          <w:lang w:bidi="fa-IR"/>
        </w:rPr>
        <w:t>دا</w:t>
      </w:r>
      <w:r w:rsidR="0084128D" w:rsidRPr="0084128D">
        <w:rPr>
          <w:rFonts w:cs="B Zar" w:hint="cs"/>
          <w:sz w:val="20"/>
          <w:szCs w:val="20"/>
          <w:rtl/>
          <w:lang w:bidi="fa-IR"/>
        </w:rPr>
        <w:t>ﺧﺘﻨﺪ</w:t>
      </w:r>
      <w:r w:rsidR="0084128D" w:rsidRPr="0084128D">
        <w:rPr>
          <w:rFonts w:cs="B Zar"/>
          <w:sz w:val="20"/>
          <w:szCs w:val="20"/>
          <w:rtl/>
          <w:lang w:bidi="fa-IR"/>
        </w:rPr>
        <w:t xml:space="preserve">. </w:t>
      </w:r>
      <w:r w:rsidR="0084128D" w:rsidRPr="0084128D">
        <w:rPr>
          <w:rFonts w:cs="B Zar" w:hint="cs"/>
          <w:sz w:val="20"/>
          <w:szCs w:val="20"/>
          <w:rtl/>
          <w:lang w:bidi="fa-IR"/>
        </w:rPr>
        <w:t>ﻧﺘﺎﯾﺞ</w:t>
      </w:r>
      <w:r w:rsidR="0084128D" w:rsidRPr="0084128D">
        <w:rPr>
          <w:rFonts w:cs="B Zar"/>
          <w:sz w:val="20"/>
          <w:szCs w:val="20"/>
          <w:rtl/>
          <w:lang w:bidi="fa-IR"/>
        </w:rPr>
        <w:t xml:space="preserve"> آن</w:t>
      </w:r>
      <w:r w:rsidR="0084128D" w:rsidRPr="0084128D">
        <w:rPr>
          <w:rFonts w:cs="B Zar" w:hint="cs"/>
          <w:sz w:val="20"/>
          <w:szCs w:val="20"/>
          <w:rtl/>
          <w:lang w:bidi="fa-IR"/>
        </w:rPr>
        <w:t>ﻫﺎ</w:t>
      </w:r>
      <w:r w:rsidR="0084128D" w:rsidRPr="0084128D">
        <w:rPr>
          <w:rFonts w:cs="B Zar"/>
          <w:sz w:val="20"/>
          <w:szCs w:val="20"/>
          <w:rtl/>
          <w:lang w:bidi="fa-IR"/>
        </w:rPr>
        <w:t xml:space="preserve"> </w:t>
      </w:r>
      <w:r w:rsidR="0084128D" w:rsidRPr="0084128D">
        <w:rPr>
          <w:rFonts w:cs="B Zar" w:hint="cs"/>
          <w:sz w:val="20"/>
          <w:szCs w:val="20"/>
          <w:rtl/>
          <w:lang w:bidi="fa-IR"/>
        </w:rPr>
        <w:t>ﻧﺸﺎ</w:t>
      </w:r>
      <w:r w:rsidR="0084128D" w:rsidRPr="0084128D">
        <w:rPr>
          <w:rFonts w:cs="B Zar" w:hint="eastAsia"/>
          <w:sz w:val="20"/>
          <w:szCs w:val="20"/>
          <w:rtl/>
          <w:lang w:bidi="fa-IR"/>
        </w:rPr>
        <w:t>ن</w:t>
      </w:r>
      <w:r w:rsidR="0084128D" w:rsidRPr="0084128D">
        <w:rPr>
          <w:rFonts w:cs="B Zar"/>
          <w:sz w:val="20"/>
          <w:szCs w:val="20"/>
          <w:rtl/>
          <w:lang w:bidi="fa-IR"/>
        </w:rPr>
        <w:t xml:space="preserve"> داد </w:t>
      </w:r>
      <w:r w:rsidR="0084128D" w:rsidRPr="0084128D">
        <w:rPr>
          <w:rFonts w:cs="B Zar" w:hint="cs"/>
          <w:sz w:val="20"/>
          <w:szCs w:val="20"/>
          <w:rtl/>
          <w:lang w:bidi="fa-IR"/>
        </w:rPr>
        <w:t>ﮐﻪ</w:t>
      </w:r>
      <w:r w:rsidR="0084128D" w:rsidRPr="0084128D">
        <w:rPr>
          <w:rFonts w:cs="B Zar"/>
          <w:sz w:val="20"/>
          <w:szCs w:val="20"/>
          <w:rtl/>
          <w:lang w:bidi="fa-IR"/>
        </w:rPr>
        <w:t xml:space="preserve"> </w:t>
      </w:r>
      <w:r w:rsidR="0084128D" w:rsidRPr="0084128D">
        <w:rPr>
          <w:rFonts w:cs="B Zar" w:hint="cs"/>
          <w:sz w:val="20"/>
          <w:szCs w:val="20"/>
          <w:rtl/>
          <w:lang w:bidi="fa-IR"/>
        </w:rPr>
        <w:t>ﺑﻬﯿﻨﻪﺗﺮﯾﻦ</w:t>
      </w:r>
      <w:r w:rsidR="0084128D" w:rsidRPr="0084128D">
        <w:rPr>
          <w:rFonts w:cs="B Zar"/>
          <w:sz w:val="20"/>
          <w:szCs w:val="20"/>
          <w:rtl/>
          <w:lang w:bidi="fa-IR"/>
        </w:rPr>
        <w:t xml:space="preserve"> ‏</w:t>
      </w:r>
      <w:r w:rsidR="0084128D" w:rsidRPr="0084128D">
        <w:rPr>
          <w:rFonts w:cs="B Zar" w:hint="cs"/>
          <w:sz w:val="20"/>
          <w:szCs w:val="20"/>
          <w:rtl/>
          <w:lang w:bidi="fa-IR"/>
        </w:rPr>
        <w:t>ﻧﺴﺒﺖ</w:t>
      </w:r>
      <w:r w:rsidR="0084128D" w:rsidRPr="0084128D">
        <w:rPr>
          <w:rFonts w:cs="B Zar"/>
          <w:sz w:val="20"/>
          <w:szCs w:val="20"/>
          <w:rtl/>
          <w:lang w:bidi="fa-IR"/>
        </w:rPr>
        <w:t xml:space="preserve"> </w:t>
      </w:r>
      <w:r w:rsidR="0084128D" w:rsidRPr="0084128D">
        <w:rPr>
          <w:rFonts w:cs="B Zar" w:hint="cs"/>
          <w:sz w:val="20"/>
          <w:szCs w:val="20"/>
          <w:rtl/>
          <w:lang w:bidi="fa-IR"/>
        </w:rPr>
        <w:t>ﺳﻄﺢ</w:t>
      </w:r>
      <w:r w:rsidR="0084128D" w:rsidRPr="0084128D">
        <w:rPr>
          <w:rFonts w:cs="B Zar"/>
          <w:sz w:val="20"/>
          <w:szCs w:val="20"/>
          <w:rtl/>
          <w:lang w:bidi="fa-IR"/>
        </w:rPr>
        <w:t xml:space="preserve"> د</w:t>
      </w:r>
      <w:r w:rsidR="0084128D" w:rsidRPr="0084128D">
        <w:rPr>
          <w:rFonts w:cs="B Zar" w:hint="cs"/>
          <w:sz w:val="20"/>
          <w:szCs w:val="20"/>
          <w:rtl/>
          <w:lang w:bidi="fa-IR"/>
        </w:rPr>
        <w:t>ﯾﻮ</w:t>
      </w:r>
      <w:r w:rsidR="0084128D" w:rsidRPr="0084128D">
        <w:rPr>
          <w:rFonts w:cs="B Zar" w:hint="eastAsia"/>
          <w:sz w:val="20"/>
          <w:szCs w:val="20"/>
          <w:rtl/>
          <w:lang w:bidi="fa-IR"/>
        </w:rPr>
        <w:t>ار</w:t>
      </w:r>
      <w:r w:rsidR="0084128D" w:rsidRPr="0084128D">
        <w:rPr>
          <w:rFonts w:cs="B Zar"/>
          <w:sz w:val="20"/>
          <w:szCs w:val="20"/>
          <w:rtl/>
          <w:lang w:bidi="fa-IR"/>
        </w:rPr>
        <w:t xml:space="preserve"> </w:t>
      </w:r>
      <w:r w:rsidR="0084128D" w:rsidRPr="0084128D">
        <w:rPr>
          <w:rFonts w:cs="B Zar" w:hint="cs"/>
          <w:sz w:val="20"/>
          <w:szCs w:val="20"/>
          <w:rtl/>
          <w:lang w:bidi="fa-IR"/>
        </w:rPr>
        <w:t>ﺗﺮ</w:t>
      </w:r>
      <w:r w:rsidR="0084128D" w:rsidRPr="0084128D">
        <w:rPr>
          <w:rFonts w:cs="B Zar" w:hint="eastAsia"/>
          <w:sz w:val="20"/>
          <w:szCs w:val="20"/>
          <w:rtl/>
          <w:lang w:bidi="fa-IR"/>
        </w:rPr>
        <w:t>و</w:t>
      </w:r>
      <w:r w:rsidR="0084128D" w:rsidRPr="0084128D">
        <w:rPr>
          <w:rFonts w:cs="B Zar" w:hint="cs"/>
          <w:sz w:val="20"/>
          <w:szCs w:val="20"/>
          <w:rtl/>
          <w:lang w:bidi="fa-IR"/>
        </w:rPr>
        <w:t>ﻣﺐ</w:t>
      </w:r>
      <w:r w:rsidR="0084128D" w:rsidRPr="0084128D">
        <w:rPr>
          <w:rFonts w:cs="B Zar"/>
          <w:sz w:val="20"/>
          <w:szCs w:val="20"/>
          <w:rtl/>
          <w:lang w:bidi="fa-IR"/>
        </w:rPr>
        <w:t xml:space="preserve"> </w:t>
      </w:r>
      <w:r w:rsidR="0084128D" w:rsidRPr="0084128D">
        <w:rPr>
          <w:rFonts w:cs="B Zar" w:hint="cs"/>
          <w:sz w:val="20"/>
          <w:szCs w:val="20"/>
          <w:rtl/>
          <w:lang w:bidi="fa-IR"/>
        </w:rPr>
        <w:t>ﺑﻪ</w:t>
      </w:r>
      <w:r w:rsidR="0084128D" w:rsidRPr="0084128D">
        <w:rPr>
          <w:rFonts w:cs="B Zar"/>
          <w:sz w:val="20"/>
          <w:szCs w:val="20"/>
          <w:rtl/>
          <w:lang w:bidi="fa-IR"/>
        </w:rPr>
        <w:t xml:space="preserve"> </w:t>
      </w:r>
      <w:r w:rsidR="0084128D" w:rsidRPr="0084128D">
        <w:rPr>
          <w:rFonts w:cs="B Zar" w:hint="cs"/>
          <w:sz w:val="20"/>
          <w:szCs w:val="20"/>
          <w:rtl/>
          <w:lang w:bidi="fa-IR"/>
        </w:rPr>
        <w:t>ﺳﻄﺢ</w:t>
      </w:r>
      <w:r w:rsidR="0084128D" w:rsidRPr="0084128D">
        <w:rPr>
          <w:rFonts w:cs="B Zar"/>
          <w:sz w:val="20"/>
          <w:szCs w:val="20"/>
          <w:rtl/>
          <w:lang w:bidi="fa-IR"/>
        </w:rPr>
        <w:t xml:space="preserve"> </w:t>
      </w:r>
      <w:r w:rsidR="0084128D" w:rsidRPr="0084128D">
        <w:rPr>
          <w:rFonts w:cs="B Zar" w:hint="cs"/>
          <w:sz w:val="20"/>
          <w:szCs w:val="20"/>
          <w:rtl/>
          <w:lang w:bidi="fa-IR"/>
        </w:rPr>
        <w:t>ﮐﻞ</w:t>
      </w:r>
      <w:r w:rsidR="0084128D" w:rsidRPr="0084128D">
        <w:rPr>
          <w:rFonts w:cs="B Zar"/>
          <w:sz w:val="20"/>
          <w:szCs w:val="20"/>
          <w:rtl/>
          <w:lang w:bidi="fa-IR"/>
        </w:rPr>
        <w:t xml:space="preserve"> د</w:t>
      </w:r>
      <w:r w:rsidR="0084128D" w:rsidRPr="0084128D">
        <w:rPr>
          <w:rFonts w:cs="B Zar" w:hint="cs"/>
          <w:sz w:val="20"/>
          <w:szCs w:val="20"/>
          <w:rtl/>
          <w:lang w:bidi="fa-IR"/>
        </w:rPr>
        <w:t>ﯾﻮ</w:t>
      </w:r>
      <w:r w:rsidR="0084128D" w:rsidRPr="0084128D">
        <w:rPr>
          <w:rFonts w:cs="B Zar" w:hint="eastAsia"/>
          <w:sz w:val="20"/>
          <w:szCs w:val="20"/>
          <w:rtl/>
          <w:lang w:bidi="fa-IR"/>
        </w:rPr>
        <w:t>ار</w:t>
      </w:r>
      <w:r w:rsidR="0084128D" w:rsidRPr="0084128D">
        <w:rPr>
          <w:rFonts w:cs="B Zar"/>
          <w:sz w:val="20"/>
          <w:szCs w:val="20"/>
          <w:rtl/>
          <w:lang w:bidi="fa-IR"/>
        </w:rPr>
        <w:t xml:space="preserve"> </w:t>
      </w:r>
      <w:r w:rsidR="0084128D" w:rsidRPr="0084128D">
        <w:rPr>
          <w:rFonts w:cs="B Zar" w:hint="cs"/>
          <w:sz w:val="20"/>
          <w:szCs w:val="20"/>
          <w:rtl/>
          <w:lang w:bidi="fa-IR"/>
        </w:rPr>
        <w:t>ﺟﻨﻮﺑﯽ</w:t>
      </w:r>
      <w:r w:rsidR="0084128D" w:rsidRPr="0084128D">
        <w:rPr>
          <w:rFonts w:cs="B Zar" w:hint="eastAsia"/>
          <w:sz w:val="20"/>
          <w:szCs w:val="20"/>
          <w:rtl/>
          <w:lang w:bidi="fa-IR"/>
        </w:rPr>
        <w:t>،</w:t>
      </w:r>
      <w:r w:rsidR="0084128D" w:rsidRPr="0084128D">
        <w:rPr>
          <w:rFonts w:cs="B Zar"/>
          <w:sz w:val="20"/>
          <w:szCs w:val="20"/>
          <w:rtl/>
          <w:lang w:bidi="fa-IR"/>
        </w:rPr>
        <w:t xml:space="preserve"> از د</w:t>
      </w:r>
      <w:r w:rsidR="0084128D" w:rsidRPr="0084128D">
        <w:rPr>
          <w:rFonts w:cs="B Zar" w:hint="cs"/>
          <w:sz w:val="20"/>
          <w:szCs w:val="20"/>
          <w:rtl/>
          <w:lang w:bidi="fa-IR"/>
        </w:rPr>
        <w:t>ﯾﺪﮔﺎ</w:t>
      </w:r>
      <w:r w:rsidR="0084128D" w:rsidRPr="0084128D">
        <w:rPr>
          <w:rFonts w:cs="B Zar" w:hint="eastAsia"/>
          <w:sz w:val="20"/>
          <w:szCs w:val="20"/>
          <w:rtl/>
          <w:lang w:bidi="fa-IR"/>
        </w:rPr>
        <w:t>ه</w:t>
      </w:r>
      <w:r w:rsidR="0084128D" w:rsidRPr="0084128D">
        <w:rPr>
          <w:rFonts w:cs="B Zar"/>
          <w:sz w:val="20"/>
          <w:szCs w:val="20"/>
          <w:rtl/>
          <w:lang w:bidi="fa-IR"/>
        </w:rPr>
        <w:t xml:space="preserve"> ا</w:t>
      </w:r>
      <w:r w:rsidR="0084128D" w:rsidRPr="0084128D">
        <w:rPr>
          <w:rFonts w:cs="B Zar" w:hint="cs"/>
          <w:sz w:val="20"/>
          <w:szCs w:val="20"/>
          <w:rtl/>
          <w:lang w:bidi="fa-IR"/>
        </w:rPr>
        <w:t>ﻧﺮ</w:t>
      </w:r>
      <w:r w:rsidR="0084128D" w:rsidRPr="0084128D">
        <w:rPr>
          <w:rFonts w:cs="B Zar" w:hint="eastAsia"/>
          <w:sz w:val="20"/>
          <w:szCs w:val="20"/>
          <w:rtl/>
          <w:lang w:bidi="fa-IR"/>
        </w:rPr>
        <w:t>ژي</w:t>
      </w:r>
      <w:r w:rsidR="0084128D" w:rsidRPr="0084128D">
        <w:rPr>
          <w:rFonts w:cs="B Zar"/>
          <w:sz w:val="20"/>
          <w:szCs w:val="20"/>
          <w:rtl/>
          <w:lang w:bidi="fa-IR"/>
        </w:rPr>
        <w:t xml:space="preserve"> و ا</w:t>
      </w:r>
      <w:r w:rsidR="0084128D" w:rsidRPr="0084128D">
        <w:rPr>
          <w:rFonts w:cs="B Zar" w:hint="cs"/>
          <w:sz w:val="20"/>
          <w:szCs w:val="20"/>
          <w:rtl/>
          <w:lang w:bidi="fa-IR"/>
        </w:rPr>
        <w:t>ﻗﺘﺼﺎ</w:t>
      </w:r>
      <w:r w:rsidR="0084128D" w:rsidRPr="0084128D">
        <w:rPr>
          <w:rFonts w:cs="B Zar" w:hint="eastAsia"/>
          <w:sz w:val="20"/>
          <w:szCs w:val="20"/>
          <w:rtl/>
          <w:lang w:bidi="fa-IR"/>
        </w:rPr>
        <w:t>دي</w:t>
      </w:r>
      <w:r w:rsidR="0084128D" w:rsidRPr="0084128D">
        <w:rPr>
          <w:rFonts w:cs="B Zar"/>
          <w:sz w:val="20"/>
          <w:szCs w:val="20"/>
          <w:rtl/>
          <w:lang w:bidi="fa-IR"/>
        </w:rPr>
        <w:t xml:space="preserve"> 3</w:t>
      </w:r>
      <w:r w:rsidR="001E4759">
        <w:rPr>
          <w:rFonts w:cs="B Zar" w:hint="cs"/>
          <w:sz w:val="20"/>
          <w:szCs w:val="20"/>
          <w:rtl/>
          <w:lang w:bidi="fa-IR"/>
        </w:rPr>
        <w:t>4</w:t>
      </w:r>
      <w:r w:rsidR="0084128D">
        <w:rPr>
          <w:rFonts w:cs="B Zar"/>
          <w:sz w:val="20"/>
          <w:szCs w:val="20"/>
          <w:lang w:bidi="fa-IR"/>
        </w:rPr>
        <w:t xml:space="preserve"> </w:t>
      </w:r>
      <w:r w:rsidR="0084128D" w:rsidRPr="0084128D">
        <w:rPr>
          <w:rFonts w:cs="B Zar"/>
          <w:position w:val="-6"/>
          <w:sz w:val="20"/>
          <w:szCs w:val="20"/>
          <w:lang w:bidi="fa-IR"/>
        </w:rPr>
        <w:object w:dxaOrig="240" w:dyaOrig="240">
          <v:shape id="_x0000_i1026" type="#_x0000_t75" style="width:11.25pt;height:11.25pt" o:ole="">
            <v:imagedata r:id="rId10" o:title=""/>
          </v:shape>
          <o:OLEObject Type="Embed" ProgID="Equation.DSMT4" ShapeID="_x0000_i1026" DrawAspect="Content" ObjectID="_1613971639" r:id="rId11"/>
        </w:object>
      </w:r>
      <w:r w:rsidR="0084128D" w:rsidRPr="0084128D">
        <w:rPr>
          <w:rFonts w:cs="B Zar"/>
          <w:sz w:val="20"/>
          <w:szCs w:val="20"/>
          <w:cs/>
          <w:lang w:bidi="fa-IR"/>
        </w:rPr>
        <w:t>‎</w:t>
      </w:r>
      <w:r w:rsidR="0084128D" w:rsidRPr="0084128D">
        <w:rPr>
          <w:rFonts w:cs="B Zar" w:hint="cs"/>
          <w:sz w:val="20"/>
          <w:szCs w:val="20"/>
          <w:rtl/>
          <w:lang w:bidi="fa-IR"/>
        </w:rPr>
        <w:t>ﻣﯽﺑﺎﺷﺪ</w:t>
      </w:r>
      <w:r w:rsidR="0084128D" w:rsidRPr="0084128D">
        <w:rPr>
          <w:rFonts w:cs="B Zar"/>
          <w:sz w:val="20"/>
          <w:szCs w:val="20"/>
          <w:rtl/>
          <w:lang w:bidi="fa-IR"/>
        </w:rPr>
        <w:t xml:space="preserve"> </w:t>
      </w:r>
      <w:r w:rsidR="0084128D" w:rsidRPr="0084128D">
        <w:rPr>
          <w:rFonts w:cs="B Zar" w:hint="cs"/>
          <w:sz w:val="20"/>
          <w:szCs w:val="20"/>
          <w:rtl/>
          <w:lang w:bidi="fa-IR"/>
        </w:rPr>
        <w:t>ﮐﻪ</w:t>
      </w:r>
      <w:r w:rsidR="0084128D" w:rsidRPr="0084128D">
        <w:rPr>
          <w:rFonts w:cs="B Zar"/>
          <w:sz w:val="20"/>
          <w:szCs w:val="20"/>
          <w:rtl/>
          <w:lang w:bidi="fa-IR"/>
        </w:rPr>
        <w:t xml:space="preserve"> </w:t>
      </w:r>
      <w:r w:rsidR="0084128D" w:rsidRPr="0084128D">
        <w:rPr>
          <w:rFonts w:cs="B Zar" w:hint="cs"/>
          <w:sz w:val="20"/>
          <w:szCs w:val="20"/>
          <w:rtl/>
          <w:lang w:bidi="fa-IR"/>
        </w:rPr>
        <w:t>ﻣﯽﺗﻮ</w:t>
      </w:r>
      <w:r w:rsidR="0084128D" w:rsidRPr="0084128D">
        <w:rPr>
          <w:rFonts w:cs="B Zar" w:hint="eastAsia"/>
          <w:sz w:val="20"/>
          <w:szCs w:val="20"/>
          <w:rtl/>
          <w:lang w:bidi="fa-IR"/>
        </w:rPr>
        <w:t>ا</w:t>
      </w:r>
      <w:r w:rsidR="0084128D" w:rsidRPr="0084128D">
        <w:rPr>
          <w:rFonts w:cs="B Zar" w:hint="cs"/>
          <w:sz w:val="20"/>
          <w:szCs w:val="20"/>
          <w:rtl/>
          <w:lang w:bidi="fa-IR"/>
        </w:rPr>
        <w:t>ﻧﺪ</w:t>
      </w:r>
      <w:r w:rsidR="0084128D">
        <w:rPr>
          <w:rFonts w:cs="B Zar"/>
          <w:sz w:val="20"/>
          <w:szCs w:val="20"/>
          <w:rtl/>
          <w:lang w:bidi="fa-IR"/>
        </w:rPr>
        <w:t xml:space="preserve"> 1/32</w:t>
      </w:r>
      <w:r w:rsidR="0084128D" w:rsidRPr="0084128D">
        <w:rPr>
          <w:rFonts w:cs="B Zar"/>
          <w:position w:val="-6"/>
          <w:sz w:val="20"/>
          <w:szCs w:val="20"/>
          <w:lang w:bidi="fa-IR"/>
        </w:rPr>
        <w:object w:dxaOrig="240" w:dyaOrig="240">
          <v:shape id="_x0000_i1027" type="#_x0000_t75" style="width:11.25pt;height:11.25pt" o:ole="">
            <v:imagedata r:id="rId12" o:title=""/>
          </v:shape>
          <o:OLEObject Type="Embed" ProgID="Equation.DSMT4" ShapeID="_x0000_i1027" DrawAspect="Content" ObjectID="_1613971640" r:id="rId13"/>
        </w:object>
      </w:r>
      <w:r w:rsidR="0084128D">
        <w:rPr>
          <w:rFonts w:cs="B Zar"/>
          <w:sz w:val="20"/>
          <w:szCs w:val="20"/>
          <w:rtl/>
          <w:lang w:bidi="fa-IR"/>
        </w:rPr>
        <w:t xml:space="preserve"> </w:t>
      </w:r>
      <w:r w:rsidR="0084128D" w:rsidRPr="0084128D">
        <w:rPr>
          <w:rFonts w:cs="B Zar" w:hint="cs"/>
          <w:sz w:val="20"/>
          <w:szCs w:val="20"/>
          <w:rtl/>
          <w:lang w:bidi="fa-IR"/>
        </w:rPr>
        <w:t>ﺗﻘﺎﺿﺎ</w:t>
      </w:r>
      <w:r w:rsidR="0084128D" w:rsidRPr="0084128D">
        <w:rPr>
          <w:rFonts w:cs="B Zar" w:hint="eastAsia"/>
          <w:sz w:val="20"/>
          <w:szCs w:val="20"/>
          <w:rtl/>
          <w:lang w:bidi="fa-IR"/>
        </w:rPr>
        <w:t>ي</w:t>
      </w:r>
      <w:r w:rsidR="0084128D" w:rsidRPr="0084128D">
        <w:rPr>
          <w:rFonts w:cs="B Zar"/>
          <w:sz w:val="20"/>
          <w:szCs w:val="20"/>
          <w:rtl/>
          <w:lang w:bidi="fa-IR"/>
        </w:rPr>
        <w:t xml:space="preserve"> ا</w:t>
      </w:r>
      <w:r w:rsidR="0084128D" w:rsidRPr="0084128D">
        <w:rPr>
          <w:rFonts w:cs="B Zar" w:hint="cs"/>
          <w:sz w:val="20"/>
          <w:szCs w:val="20"/>
          <w:rtl/>
          <w:lang w:bidi="fa-IR"/>
        </w:rPr>
        <w:t>ﻧﺮ</w:t>
      </w:r>
      <w:r w:rsidR="0084128D" w:rsidRPr="0084128D">
        <w:rPr>
          <w:rFonts w:cs="B Zar" w:hint="eastAsia"/>
          <w:sz w:val="20"/>
          <w:szCs w:val="20"/>
          <w:rtl/>
          <w:lang w:bidi="fa-IR"/>
        </w:rPr>
        <w:t>ژي</w:t>
      </w:r>
      <w:r w:rsidR="0084128D" w:rsidRPr="0084128D">
        <w:rPr>
          <w:rFonts w:cs="B Zar"/>
          <w:sz w:val="20"/>
          <w:szCs w:val="20"/>
          <w:rtl/>
          <w:lang w:bidi="fa-IR"/>
        </w:rPr>
        <w:t xml:space="preserve"> </w:t>
      </w:r>
      <w:r w:rsidR="0084128D" w:rsidRPr="0084128D">
        <w:rPr>
          <w:rFonts w:cs="B Zar" w:hint="cs"/>
          <w:sz w:val="20"/>
          <w:szCs w:val="20"/>
          <w:rtl/>
          <w:lang w:bidi="fa-IR"/>
        </w:rPr>
        <w:t>ﺳﺎﻟﯿﺎﻧﻪ</w:t>
      </w:r>
      <w:r w:rsidR="0084128D" w:rsidRPr="0084128D">
        <w:rPr>
          <w:rFonts w:cs="B Zar"/>
          <w:sz w:val="20"/>
          <w:szCs w:val="20"/>
          <w:rtl/>
          <w:lang w:bidi="fa-IR"/>
        </w:rPr>
        <w:t xml:space="preserve"> </w:t>
      </w:r>
      <w:r w:rsidR="0084128D" w:rsidRPr="0084128D">
        <w:rPr>
          <w:rFonts w:cs="B Zar" w:hint="cs"/>
          <w:sz w:val="20"/>
          <w:szCs w:val="20"/>
          <w:rtl/>
          <w:lang w:bidi="fa-IR"/>
        </w:rPr>
        <w:t>ﺳﺎﺧﺘﻤﺎ</w:t>
      </w:r>
      <w:r w:rsidR="0084128D" w:rsidRPr="0084128D">
        <w:rPr>
          <w:rFonts w:cs="B Zar" w:hint="eastAsia"/>
          <w:sz w:val="20"/>
          <w:szCs w:val="20"/>
          <w:rtl/>
          <w:lang w:bidi="fa-IR"/>
        </w:rPr>
        <w:t>ن</w:t>
      </w:r>
      <w:r w:rsidR="0084128D" w:rsidRPr="0084128D">
        <w:rPr>
          <w:rFonts w:cs="B Zar"/>
          <w:sz w:val="20"/>
          <w:szCs w:val="20"/>
          <w:rtl/>
          <w:lang w:bidi="fa-IR"/>
        </w:rPr>
        <w:t xml:space="preserve"> را </w:t>
      </w:r>
      <w:r w:rsidR="0084128D" w:rsidRPr="0084128D">
        <w:rPr>
          <w:rFonts w:cs="B Zar" w:hint="cs"/>
          <w:sz w:val="20"/>
          <w:szCs w:val="20"/>
          <w:rtl/>
          <w:lang w:bidi="fa-IR"/>
        </w:rPr>
        <w:t>ﺗﺄﻣﯿﻦ</w:t>
      </w:r>
      <w:r w:rsidR="0084128D" w:rsidRPr="0084128D">
        <w:rPr>
          <w:rFonts w:cs="B Zar"/>
          <w:sz w:val="20"/>
          <w:szCs w:val="20"/>
          <w:rtl/>
          <w:lang w:bidi="fa-IR"/>
        </w:rPr>
        <w:t xml:space="preserve"> </w:t>
      </w:r>
      <w:r w:rsidR="0084128D" w:rsidRPr="0084128D">
        <w:rPr>
          <w:rFonts w:cs="B Zar" w:hint="cs"/>
          <w:sz w:val="20"/>
          <w:szCs w:val="20"/>
          <w:rtl/>
          <w:lang w:bidi="fa-IR"/>
        </w:rPr>
        <w:t>ﮐﻨﺪ</w:t>
      </w:r>
      <w:r w:rsidR="00CF0185">
        <w:rPr>
          <w:rFonts w:cs="B Zar"/>
          <w:sz w:val="20"/>
          <w:szCs w:val="20"/>
          <w:rtl/>
          <w:lang w:bidi="fa-IR"/>
        </w:rPr>
        <w:fldChar w:fldCharType="begin"/>
      </w:r>
      <w:r w:rsidR="0084128D">
        <w:rPr>
          <w:rFonts w:cs="B Zar"/>
          <w:sz w:val="20"/>
          <w:szCs w:val="20"/>
          <w:rtl/>
          <w:lang w:bidi="fa-IR"/>
        </w:rPr>
        <w:instrText xml:space="preserve"> </w:instrText>
      </w:r>
      <w:r w:rsidR="0084128D">
        <w:rPr>
          <w:rFonts w:cs="B Zar"/>
          <w:sz w:val="20"/>
          <w:szCs w:val="20"/>
          <w:lang w:bidi="fa-IR"/>
        </w:rPr>
        <w:instrText>ADDIN EN.CITE &lt;EndNote&gt;&lt;Cite&gt;&lt;Author&gt;Jaber&lt;/Author&gt;&lt;Year&gt;2011&lt;/Year&gt;&lt;RecNum&gt;110&lt;/RecNum&gt;&lt;DisplayText&gt;[7]&lt;/DisplayText&gt;&lt;record&gt;&lt;rec-number&gt;110&lt;/rec-number&gt;&lt;foreign-keys&gt;&lt;key app="EN" db-id="dpza9d2rn5tvt2ef02m52wwhazw0wd0vawav" timestamp="1545844938"&gt;110</w:instrText>
      </w:r>
      <w:r w:rsidR="0084128D">
        <w:rPr>
          <w:rFonts w:cs="B Zar"/>
          <w:sz w:val="20"/>
          <w:szCs w:val="20"/>
          <w:rtl/>
          <w:lang w:bidi="fa-IR"/>
        </w:rPr>
        <w:instrText>&lt;/</w:instrText>
      </w:r>
      <w:r w:rsidR="0084128D">
        <w:rPr>
          <w:rFonts w:cs="B Zar"/>
          <w:sz w:val="20"/>
          <w:szCs w:val="20"/>
          <w:lang w:bidi="fa-IR"/>
        </w:rPr>
        <w:instrText>key&gt;&lt;/foreign-keys&gt;&lt;ref-type name="Journal Article"&gt;17&lt;/ref-type&gt;&lt;contributors&gt;&lt;authors&gt;&lt;author&gt;Jaber, Samar&lt;/author&gt;&lt;author&gt;Ajib, Salman&lt;/author&gt;&lt;/authors&gt;&lt;/contributors&gt;&lt;titles&gt;&lt;title&gt;Optimum design of Trombe wall system in mediterranean region&lt;/title</w:instrText>
      </w:r>
      <w:r w:rsidR="0084128D">
        <w:rPr>
          <w:rFonts w:cs="B Zar"/>
          <w:sz w:val="20"/>
          <w:szCs w:val="20"/>
          <w:rtl/>
          <w:lang w:bidi="fa-IR"/>
        </w:rPr>
        <w:instrText>&gt;&lt;</w:instrText>
      </w:r>
      <w:r w:rsidR="0084128D">
        <w:rPr>
          <w:rFonts w:cs="B Zar"/>
          <w:sz w:val="20"/>
          <w:szCs w:val="20"/>
          <w:lang w:bidi="fa-IR"/>
        </w:rPr>
        <w:instrText>secondary-title&gt;Solar Energy&lt;/secondary-title&gt;&lt;/titles&gt;&lt;periodical&gt;&lt;full-title&gt;Solar Energy&lt;/full-title&gt;&lt;/periodical&gt;&lt;pages&gt;1891-1898&lt;/pages&gt;&lt;volume&gt;85&lt;/volume&gt;&lt;number&gt;9&lt;/number&gt;&lt;dates&gt;&lt;year&gt;2011&lt;/year&gt;&lt;/dates&gt;&lt;isbn&gt;0038-092X&lt;/isbn&gt;&lt;urls&gt;&lt;/urls&gt;&lt;/record</w:instrText>
      </w:r>
      <w:r w:rsidR="0084128D">
        <w:rPr>
          <w:rFonts w:cs="B Zar"/>
          <w:sz w:val="20"/>
          <w:szCs w:val="20"/>
          <w:rtl/>
          <w:lang w:bidi="fa-IR"/>
        </w:rPr>
        <w:instrText>&gt;&lt;/</w:instrText>
      </w:r>
      <w:r w:rsidR="0084128D">
        <w:rPr>
          <w:rFonts w:cs="B Zar"/>
          <w:sz w:val="20"/>
          <w:szCs w:val="20"/>
          <w:lang w:bidi="fa-IR"/>
        </w:rPr>
        <w:instrText>Cite&gt;&lt;/EndNote</w:instrText>
      </w:r>
      <w:r w:rsidR="0084128D">
        <w:rPr>
          <w:rFonts w:cs="B Zar"/>
          <w:sz w:val="20"/>
          <w:szCs w:val="20"/>
          <w:rtl/>
          <w:lang w:bidi="fa-IR"/>
        </w:rPr>
        <w:instrText>&gt;</w:instrText>
      </w:r>
      <w:r w:rsidR="00CF0185">
        <w:rPr>
          <w:rFonts w:cs="B Zar"/>
          <w:sz w:val="20"/>
          <w:szCs w:val="20"/>
          <w:rtl/>
          <w:lang w:bidi="fa-IR"/>
        </w:rPr>
        <w:fldChar w:fldCharType="separate"/>
      </w:r>
      <w:r w:rsidR="0084128D">
        <w:rPr>
          <w:rFonts w:cs="B Zar"/>
          <w:noProof/>
          <w:sz w:val="20"/>
          <w:szCs w:val="20"/>
          <w:rtl/>
          <w:lang w:bidi="fa-IR"/>
        </w:rPr>
        <w:t>[7]</w:t>
      </w:r>
      <w:r w:rsidR="00CF0185">
        <w:rPr>
          <w:rFonts w:cs="B Zar"/>
          <w:sz w:val="20"/>
          <w:szCs w:val="20"/>
          <w:rtl/>
          <w:lang w:bidi="fa-IR"/>
        </w:rPr>
        <w:fldChar w:fldCharType="end"/>
      </w:r>
      <w:r w:rsidR="0084128D">
        <w:rPr>
          <w:rFonts w:cs="B Zar" w:hint="cs"/>
          <w:sz w:val="20"/>
          <w:szCs w:val="20"/>
          <w:rtl/>
          <w:lang w:bidi="fa-IR"/>
        </w:rPr>
        <w:t>.</w:t>
      </w:r>
      <w:r w:rsidR="0084128D" w:rsidRPr="0084128D">
        <w:rPr>
          <w:rFonts w:cs="B Zar" w:hint="cs"/>
          <w:sz w:val="20"/>
          <w:szCs w:val="20"/>
          <w:rtl/>
          <w:lang w:bidi="fa-IR"/>
        </w:rPr>
        <w:t>ﺑﺎ</w:t>
      </w:r>
      <w:r w:rsidR="0084128D" w:rsidRPr="0084128D">
        <w:rPr>
          <w:rFonts w:cs="B Zar" w:hint="eastAsia"/>
          <w:sz w:val="20"/>
          <w:szCs w:val="20"/>
          <w:rtl/>
          <w:lang w:bidi="fa-IR"/>
        </w:rPr>
        <w:t>چ</w:t>
      </w:r>
      <w:r w:rsidR="0084128D" w:rsidRPr="0084128D">
        <w:rPr>
          <w:rFonts w:cs="B Zar"/>
          <w:sz w:val="20"/>
          <w:szCs w:val="20"/>
          <w:rtl/>
          <w:lang w:bidi="fa-IR"/>
        </w:rPr>
        <w:t xml:space="preserve"> و </w:t>
      </w:r>
      <w:r w:rsidR="0084128D" w:rsidRPr="0084128D">
        <w:rPr>
          <w:rFonts w:cs="B Zar" w:hint="cs"/>
          <w:sz w:val="20"/>
          <w:szCs w:val="20"/>
          <w:rtl/>
          <w:lang w:bidi="fa-IR"/>
        </w:rPr>
        <w:t>ﻫﻤﮑﺎ</w:t>
      </w:r>
      <w:r w:rsidR="0084128D" w:rsidRPr="0084128D">
        <w:rPr>
          <w:rFonts w:cs="B Zar" w:hint="eastAsia"/>
          <w:sz w:val="20"/>
          <w:szCs w:val="20"/>
          <w:rtl/>
          <w:lang w:bidi="fa-IR"/>
        </w:rPr>
        <w:t>ران</w:t>
      </w:r>
      <w:r w:rsidR="0084128D" w:rsidRPr="0084128D">
        <w:rPr>
          <w:rFonts w:cs="B Zar"/>
          <w:sz w:val="20"/>
          <w:szCs w:val="20"/>
          <w:rtl/>
          <w:lang w:bidi="fa-IR"/>
        </w:rPr>
        <w:t xml:space="preserve"> </w:t>
      </w:r>
      <w:r w:rsidR="0084128D" w:rsidRPr="0084128D">
        <w:rPr>
          <w:rFonts w:cs="B Zar" w:hint="cs"/>
          <w:sz w:val="20"/>
          <w:szCs w:val="20"/>
          <w:rtl/>
          <w:lang w:bidi="fa-IR"/>
        </w:rPr>
        <w:t>ﺑﻪ</w:t>
      </w:r>
      <w:r w:rsidR="0084128D" w:rsidRPr="0084128D">
        <w:rPr>
          <w:rFonts w:cs="B Zar"/>
          <w:sz w:val="20"/>
          <w:szCs w:val="20"/>
          <w:rtl/>
          <w:lang w:bidi="fa-IR"/>
        </w:rPr>
        <w:t xml:space="preserve"> آ</w:t>
      </w:r>
      <w:r w:rsidR="0084128D" w:rsidRPr="0084128D">
        <w:rPr>
          <w:rFonts w:cs="B Zar" w:hint="cs"/>
          <w:sz w:val="20"/>
          <w:szCs w:val="20"/>
          <w:rtl/>
          <w:lang w:bidi="fa-IR"/>
        </w:rPr>
        <w:t>ﻧﺎﻟﯿﺰ</w:t>
      </w:r>
      <w:r w:rsidR="0084128D" w:rsidRPr="0084128D">
        <w:rPr>
          <w:rFonts w:cs="B Zar"/>
          <w:sz w:val="20"/>
          <w:szCs w:val="20"/>
          <w:rtl/>
          <w:lang w:bidi="fa-IR"/>
        </w:rPr>
        <w:t xml:space="preserve"> ‏</w:t>
      </w:r>
      <w:r w:rsidR="0084128D" w:rsidRPr="0084128D">
        <w:rPr>
          <w:rFonts w:cs="B Zar"/>
          <w:sz w:val="20"/>
          <w:szCs w:val="20"/>
          <w:lang w:bidi="fa-IR"/>
        </w:rPr>
        <w:t>CFD</w:t>
      </w:r>
      <w:r w:rsidR="0084128D" w:rsidRPr="0084128D">
        <w:rPr>
          <w:rFonts w:cs="B Zar"/>
          <w:sz w:val="20"/>
          <w:szCs w:val="20"/>
          <w:rtl/>
          <w:lang w:bidi="fa-IR"/>
        </w:rPr>
        <w:t xml:space="preserve">‏ </w:t>
      </w:r>
      <w:r w:rsidR="0084128D" w:rsidRPr="0084128D">
        <w:rPr>
          <w:rFonts w:cs="B Zar" w:hint="cs"/>
          <w:sz w:val="20"/>
          <w:szCs w:val="20"/>
          <w:rtl/>
          <w:lang w:bidi="fa-IR"/>
        </w:rPr>
        <w:t>ﺳﻪﺑﻌﺪ</w:t>
      </w:r>
      <w:r w:rsidR="0084128D" w:rsidRPr="0084128D">
        <w:rPr>
          <w:rFonts w:cs="B Zar" w:hint="eastAsia"/>
          <w:sz w:val="20"/>
          <w:szCs w:val="20"/>
          <w:rtl/>
          <w:lang w:bidi="fa-IR"/>
        </w:rPr>
        <w:t>ي</w:t>
      </w:r>
      <w:r w:rsidR="0084128D" w:rsidRPr="0084128D">
        <w:rPr>
          <w:rFonts w:cs="B Zar"/>
          <w:sz w:val="20"/>
          <w:szCs w:val="20"/>
          <w:rtl/>
          <w:lang w:bidi="fa-IR"/>
        </w:rPr>
        <w:t xml:space="preserve"> </w:t>
      </w:r>
      <w:r w:rsidR="0084128D" w:rsidRPr="0084128D">
        <w:rPr>
          <w:rFonts w:cs="B Zar" w:hint="cs"/>
          <w:sz w:val="20"/>
          <w:szCs w:val="20"/>
          <w:rtl/>
          <w:lang w:bidi="fa-IR"/>
        </w:rPr>
        <w:t>ﻣﯿﺪ</w:t>
      </w:r>
      <w:r w:rsidR="0084128D" w:rsidRPr="0084128D">
        <w:rPr>
          <w:rFonts w:cs="B Zar" w:hint="eastAsia"/>
          <w:sz w:val="20"/>
          <w:szCs w:val="20"/>
          <w:rtl/>
          <w:lang w:bidi="fa-IR"/>
        </w:rPr>
        <w:t>ان</w:t>
      </w:r>
      <w:r w:rsidR="0084128D" w:rsidRPr="0084128D">
        <w:rPr>
          <w:rFonts w:cs="B Zar"/>
          <w:sz w:val="20"/>
          <w:szCs w:val="20"/>
          <w:rtl/>
          <w:lang w:bidi="fa-IR"/>
        </w:rPr>
        <w:t xml:space="preserve"> د</w:t>
      </w:r>
      <w:r w:rsidR="0084128D" w:rsidRPr="0084128D">
        <w:rPr>
          <w:rFonts w:cs="B Zar" w:hint="cs"/>
          <w:sz w:val="20"/>
          <w:szCs w:val="20"/>
          <w:rtl/>
          <w:lang w:bidi="fa-IR"/>
        </w:rPr>
        <w:t>ﻣﺎ</w:t>
      </w:r>
      <w:r w:rsidR="0084128D" w:rsidRPr="0084128D">
        <w:rPr>
          <w:rFonts w:cs="B Zar" w:hint="eastAsia"/>
          <w:sz w:val="20"/>
          <w:szCs w:val="20"/>
          <w:rtl/>
          <w:lang w:bidi="fa-IR"/>
        </w:rPr>
        <w:t>ي</w:t>
      </w:r>
      <w:r w:rsidR="0084128D" w:rsidRPr="0084128D">
        <w:rPr>
          <w:rFonts w:cs="B Zar"/>
          <w:sz w:val="20"/>
          <w:szCs w:val="20"/>
          <w:rtl/>
          <w:lang w:bidi="fa-IR"/>
        </w:rPr>
        <w:t xml:space="preserve"> د</w:t>
      </w:r>
      <w:r w:rsidR="0084128D" w:rsidRPr="0084128D">
        <w:rPr>
          <w:rFonts w:cs="B Zar" w:hint="cs"/>
          <w:sz w:val="20"/>
          <w:szCs w:val="20"/>
          <w:rtl/>
          <w:lang w:bidi="fa-IR"/>
        </w:rPr>
        <w:t>ﯾﻮ</w:t>
      </w:r>
      <w:r w:rsidR="0084128D" w:rsidRPr="0084128D">
        <w:rPr>
          <w:rFonts w:cs="B Zar" w:hint="eastAsia"/>
          <w:sz w:val="20"/>
          <w:szCs w:val="20"/>
          <w:rtl/>
          <w:lang w:bidi="fa-IR"/>
        </w:rPr>
        <w:t>ار</w:t>
      </w:r>
      <w:r w:rsidR="0084128D" w:rsidRPr="0084128D">
        <w:rPr>
          <w:rFonts w:cs="B Zar"/>
          <w:sz w:val="20"/>
          <w:szCs w:val="20"/>
          <w:rtl/>
          <w:lang w:bidi="fa-IR"/>
        </w:rPr>
        <w:t xml:space="preserve"> </w:t>
      </w:r>
      <w:r w:rsidR="0084128D" w:rsidRPr="0084128D">
        <w:rPr>
          <w:rFonts w:cs="B Zar" w:hint="cs"/>
          <w:sz w:val="20"/>
          <w:szCs w:val="20"/>
          <w:rtl/>
          <w:lang w:bidi="fa-IR"/>
        </w:rPr>
        <w:t>ﺗﺮ</w:t>
      </w:r>
      <w:r w:rsidR="0084128D" w:rsidRPr="0084128D">
        <w:rPr>
          <w:rFonts w:cs="B Zar" w:hint="eastAsia"/>
          <w:sz w:val="20"/>
          <w:szCs w:val="20"/>
          <w:rtl/>
          <w:lang w:bidi="fa-IR"/>
        </w:rPr>
        <w:t>و</w:t>
      </w:r>
      <w:r w:rsidR="0084128D" w:rsidRPr="0084128D">
        <w:rPr>
          <w:rFonts w:cs="B Zar" w:hint="cs"/>
          <w:sz w:val="20"/>
          <w:szCs w:val="20"/>
          <w:rtl/>
          <w:lang w:bidi="fa-IR"/>
        </w:rPr>
        <w:t>ﻣﺐ</w:t>
      </w:r>
      <w:r w:rsidR="0084128D" w:rsidRPr="0084128D">
        <w:rPr>
          <w:rFonts w:cs="B Zar"/>
          <w:sz w:val="20"/>
          <w:szCs w:val="20"/>
          <w:rtl/>
          <w:lang w:bidi="fa-IR"/>
        </w:rPr>
        <w:t xml:space="preserve"> و ا</w:t>
      </w:r>
      <w:r w:rsidR="0084128D" w:rsidRPr="0084128D">
        <w:rPr>
          <w:rFonts w:cs="B Zar" w:hint="cs"/>
          <w:sz w:val="20"/>
          <w:szCs w:val="20"/>
          <w:rtl/>
          <w:lang w:bidi="fa-IR"/>
        </w:rPr>
        <w:t>ﺗﺎ</w:t>
      </w:r>
      <w:r w:rsidR="0084128D" w:rsidRPr="0084128D">
        <w:rPr>
          <w:rFonts w:cs="B Zar" w:hint="eastAsia"/>
          <w:sz w:val="20"/>
          <w:szCs w:val="20"/>
          <w:rtl/>
          <w:lang w:bidi="fa-IR"/>
        </w:rPr>
        <w:t>ق</w:t>
      </w:r>
      <w:r w:rsidR="0084128D" w:rsidRPr="0084128D">
        <w:rPr>
          <w:rFonts w:cs="B Zar"/>
          <w:sz w:val="20"/>
          <w:szCs w:val="20"/>
          <w:rtl/>
          <w:lang w:bidi="fa-IR"/>
        </w:rPr>
        <w:t xml:space="preserve"> </w:t>
      </w:r>
      <w:r w:rsidR="0084128D" w:rsidRPr="0084128D">
        <w:rPr>
          <w:rFonts w:cs="B Zar" w:hint="cs"/>
          <w:sz w:val="20"/>
          <w:szCs w:val="20"/>
          <w:rtl/>
          <w:lang w:bidi="fa-IR"/>
        </w:rPr>
        <w:t>ﻣﺠﺎ</w:t>
      </w:r>
      <w:r w:rsidR="0084128D" w:rsidRPr="0084128D">
        <w:rPr>
          <w:rFonts w:cs="B Zar" w:hint="eastAsia"/>
          <w:sz w:val="20"/>
          <w:szCs w:val="20"/>
          <w:rtl/>
          <w:lang w:bidi="fa-IR"/>
        </w:rPr>
        <w:t>ور</w:t>
      </w:r>
      <w:r w:rsidR="0084128D" w:rsidRPr="0084128D">
        <w:rPr>
          <w:rFonts w:cs="B Zar"/>
          <w:sz w:val="20"/>
          <w:szCs w:val="20"/>
          <w:rtl/>
          <w:lang w:bidi="fa-IR"/>
        </w:rPr>
        <w:t xml:space="preserve"> د</w:t>
      </w:r>
      <w:r w:rsidR="0084128D" w:rsidRPr="0084128D">
        <w:rPr>
          <w:rFonts w:cs="B Zar" w:hint="cs"/>
          <w:sz w:val="20"/>
          <w:szCs w:val="20"/>
          <w:rtl/>
          <w:lang w:bidi="fa-IR"/>
        </w:rPr>
        <w:t>ﯾﻮ</w:t>
      </w:r>
      <w:r w:rsidR="0084128D" w:rsidRPr="0084128D">
        <w:rPr>
          <w:rFonts w:cs="B Zar" w:hint="eastAsia"/>
          <w:sz w:val="20"/>
          <w:szCs w:val="20"/>
          <w:rtl/>
          <w:lang w:bidi="fa-IR"/>
        </w:rPr>
        <w:t>ار</w:t>
      </w:r>
      <w:r w:rsidR="0084128D" w:rsidRPr="0084128D">
        <w:rPr>
          <w:rFonts w:cs="B Zar"/>
          <w:sz w:val="20"/>
          <w:szCs w:val="20"/>
          <w:rtl/>
          <w:lang w:bidi="fa-IR"/>
        </w:rPr>
        <w:t xml:space="preserve"> ‏</w:t>
      </w:r>
      <w:r w:rsidR="0084128D" w:rsidRPr="0084128D">
        <w:rPr>
          <w:rFonts w:cs="B Zar" w:hint="cs"/>
          <w:sz w:val="20"/>
          <w:szCs w:val="20"/>
          <w:rtl/>
          <w:lang w:bidi="fa-IR"/>
        </w:rPr>
        <w:t>ﺗﺮ</w:t>
      </w:r>
      <w:r w:rsidR="0084128D" w:rsidRPr="0084128D">
        <w:rPr>
          <w:rFonts w:cs="B Zar" w:hint="eastAsia"/>
          <w:sz w:val="20"/>
          <w:szCs w:val="20"/>
          <w:rtl/>
          <w:lang w:bidi="fa-IR"/>
        </w:rPr>
        <w:t>و</w:t>
      </w:r>
      <w:r w:rsidR="0084128D" w:rsidRPr="0084128D">
        <w:rPr>
          <w:rFonts w:cs="B Zar" w:hint="cs"/>
          <w:sz w:val="20"/>
          <w:szCs w:val="20"/>
          <w:rtl/>
          <w:lang w:bidi="fa-IR"/>
        </w:rPr>
        <w:t>ﻣﺐ</w:t>
      </w:r>
      <w:r w:rsidR="0084128D" w:rsidRPr="0084128D">
        <w:rPr>
          <w:rFonts w:cs="B Zar"/>
          <w:sz w:val="20"/>
          <w:szCs w:val="20"/>
          <w:rtl/>
          <w:lang w:bidi="fa-IR"/>
        </w:rPr>
        <w:t xml:space="preserve"> در </w:t>
      </w:r>
      <w:r w:rsidR="0084128D" w:rsidRPr="0084128D">
        <w:rPr>
          <w:rFonts w:cs="B Zar" w:hint="cs"/>
          <w:sz w:val="20"/>
          <w:szCs w:val="20"/>
          <w:rtl/>
          <w:lang w:bidi="fa-IR"/>
        </w:rPr>
        <w:t>ﺷﺮ</w:t>
      </w:r>
      <w:r w:rsidR="0084128D" w:rsidRPr="0084128D">
        <w:rPr>
          <w:rFonts w:cs="B Zar" w:hint="eastAsia"/>
          <w:sz w:val="20"/>
          <w:szCs w:val="20"/>
          <w:rtl/>
          <w:lang w:bidi="fa-IR"/>
        </w:rPr>
        <w:t>ا</w:t>
      </w:r>
      <w:r w:rsidR="0084128D" w:rsidRPr="0084128D">
        <w:rPr>
          <w:rFonts w:cs="B Zar" w:hint="cs"/>
          <w:sz w:val="20"/>
          <w:szCs w:val="20"/>
          <w:rtl/>
          <w:lang w:bidi="fa-IR"/>
        </w:rPr>
        <w:t>ﯾﻂ</w:t>
      </w:r>
      <w:r w:rsidR="0084128D" w:rsidRPr="0084128D">
        <w:rPr>
          <w:rFonts w:cs="B Zar"/>
          <w:sz w:val="20"/>
          <w:szCs w:val="20"/>
          <w:rtl/>
          <w:lang w:bidi="fa-IR"/>
        </w:rPr>
        <w:t xml:space="preserve"> آب و </w:t>
      </w:r>
      <w:r w:rsidR="0084128D" w:rsidRPr="0084128D">
        <w:rPr>
          <w:rFonts w:cs="B Zar" w:hint="cs"/>
          <w:sz w:val="20"/>
          <w:szCs w:val="20"/>
          <w:rtl/>
          <w:lang w:bidi="fa-IR"/>
        </w:rPr>
        <w:t>ﻫﻮ</w:t>
      </w:r>
      <w:r w:rsidR="0084128D" w:rsidRPr="0084128D">
        <w:rPr>
          <w:rFonts w:cs="B Zar" w:hint="eastAsia"/>
          <w:sz w:val="20"/>
          <w:szCs w:val="20"/>
          <w:rtl/>
          <w:lang w:bidi="fa-IR"/>
        </w:rPr>
        <w:t>ا</w:t>
      </w:r>
      <w:r w:rsidR="0084128D" w:rsidRPr="0084128D">
        <w:rPr>
          <w:rFonts w:cs="B Zar" w:hint="cs"/>
          <w:sz w:val="20"/>
          <w:szCs w:val="20"/>
          <w:rtl/>
          <w:lang w:bidi="fa-IR"/>
        </w:rPr>
        <w:t>ﯾﯽ</w:t>
      </w:r>
      <w:r w:rsidR="0084128D" w:rsidRPr="0084128D">
        <w:rPr>
          <w:rFonts w:cs="B Zar"/>
          <w:sz w:val="20"/>
          <w:szCs w:val="20"/>
          <w:rtl/>
          <w:lang w:bidi="fa-IR"/>
        </w:rPr>
        <w:t xml:space="preserve"> </w:t>
      </w:r>
      <w:r w:rsidR="0084128D" w:rsidRPr="0084128D">
        <w:rPr>
          <w:rFonts w:cs="B Zar" w:hint="cs"/>
          <w:sz w:val="20"/>
          <w:szCs w:val="20"/>
          <w:rtl/>
          <w:lang w:bidi="fa-IR"/>
        </w:rPr>
        <w:t>ﻣﺘﺪ</w:t>
      </w:r>
      <w:r w:rsidR="0084128D" w:rsidRPr="0084128D">
        <w:rPr>
          <w:rFonts w:cs="B Zar" w:hint="eastAsia"/>
          <w:sz w:val="20"/>
          <w:szCs w:val="20"/>
          <w:rtl/>
          <w:lang w:bidi="fa-IR"/>
        </w:rPr>
        <w:t>اول</w:t>
      </w:r>
      <w:r w:rsidR="0084128D" w:rsidRPr="0084128D">
        <w:rPr>
          <w:rFonts w:cs="B Zar"/>
          <w:sz w:val="20"/>
          <w:szCs w:val="20"/>
          <w:rtl/>
          <w:lang w:bidi="fa-IR"/>
        </w:rPr>
        <w:t xml:space="preserve"> </w:t>
      </w:r>
      <w:r w:rsidR="0084128D" w:rsidRPr="0084128D">
        <w:rPr>
          <w:rFonts w:cs="B Zar" w:hint="cs"/>
          <w:sz w:val="20"/>
          <w:szCs w:val="20"/>
          <w:rtl/>
          <w:lang w:bidi="fa-IR"/>
        </w:rPr>
        <w:t>ﺑﻠﮕﺮ</w:t>
      </w:r>
      <w:r w:rsidR="0084128D" w:rsidRPr="0084128D">
        <w:rPr>
          <w:rFonts w:cs="B Zar" w:hint="eastAsia"/>
          <w:sz w:val="20"/>
          <w:szCs w:val="20"/>
          <w:rtl/>
          <w:lang w:bidi="fa-IR"/>
        </w:rPr>
        <w:t>اد</w:t>
      </w:r>
      <w:r w:rsidR="0084128D" w:rsidRPr="0084128D">
        <w:rPr>
          <w:rFonts w:cs="B Zar"/>
          <w:sz w:val="20"/>
          <w:szCs w:val="20"/>
          <w:rtl/>
          <w:lang w:bidi="fa-IR"/>
        </w:rPr>
        <w:t xml:space="preserve"> </w:t>
      </w:r>
      <w:r w:rsidR="0084128D" w:rsidRPr="0084128D">
        <w:rPr>
          <w:rFonts w:cs="B Zar" w:hint="cs"/>
          <w:sz w:val="20"/>
          <w:szCs w:val="20"/>
          <w:rtl/>
          <w:lang w:bidi="fa-IR"/>
        </w:rPr>
        <w:t>ﺻﺮﺑﺴﺘﺎ</w:t>
      </w:r>
      <w:r w:rsidR="0084128D" w:rsidRPr="0084128D">
        <w:rPr>
          <w:rFonts w:cs="B Zar" w:hint="eastAsia"/>
          <w:sz w:val="20"/>
          <w:szCs w:val="20"/>
          <w:rtl/>
          <w:lang w:bidi="fa-IR"/>
        </w:rPr>
        <w:t>ن</w:t>
      </w:r>
      <w:r w:rsidR="0084128D" w:rsidRPr="0084128D">
        <w:rPr>
          <w:rFonts w:cs="B Zar"/>
          <w:sz w:val="20"/>
          <w:szCs w:val="20"/>
          <w:rtl/>
          <w:lang w:bidi="fa-IR"/>
        </w:rPr>
        <w:t xml:space="preserve"> </w:t>
      </w:r>
      <w:r w:rsidR="0084128D" w:rsidRPr="0084128D">
        <w:rPr>
          <w:rFonts w:cs="B Zar" w:hint="cs"/>
          <w:sz w:val="20"/>
          <w:szCs w:val="20"/>
          <w:rtl/>
          <w:lang w:bidi="fa-IR"/>
        </w:rPr>
        <w:t>ﭘﺮ</w:t>
      </w:r>
      <w:r w:rsidR="0084128D" w:rsidRPr="0084128D">
        <w:rPr>
          <w:rFonts w:cs="B Zar" w:hint="eastAsia"/>
          <w:sz w:val="20"/>
          <w:szCs w:val="20"/>
          <w:rtl/>
          <w:lang w:bidi="fa-IR"/>
        </w:rPr>
        <w:t>دا</w:t>
      </w:r>
      <w:r w:rsidR="0084128D" w:rsidRPr="0084128D">
        <w:rPr>
          <w:rFonts w:cs="B Zar" w:hint="cs"/>
          <w:sz w:val="20"/>
          <w:szCs w:val="20"/>
          <w:rtl/>
          <w:lang w:bidi="fa-IR"/>
        </w:rPr>
        <w:t>ﺧﺘﻨﺪ</w:t>
      </w:r>
      <w:r w:rsidR="0084128D" w:rsidRPr="0084128D">
        <w:rPr>
          <w:rFonts w:cs="B Zar"/>
          <w:sz w:val="20"/>
          <w:szCs w:val="20"/>
          <w:rtl/>
          <w:lang w:bidi="fa-IR"/>
        </w:rPr>
        <w:t xml:space="preserve">. در </w:t>
      </w:r>
      <w:r w:rsidR="0084128D" w:rsidRPr="0084128D">
        <w:rPr>
          <w:rFonts w:cs="B Zar" w:hint="cs"/>
          <w:sz w:val="20"/>
          <w:szCs w:val="20"/>
          <w:rtl/>
          <w:lang w:bidi="fa-IR"/>
        </w:rPr>
        <w:t>ﺷﺒﯿﻪﺳﺎ</w:t>
      </w:r>
      <w:r w:rsidR="0084128D" w:rsidRPr="0084128D">
        <w:rPr>
          <w:rFonts w:cs="B Zar" w:hint="eastAsia"/>
          <w:sz w:val="20"/>
          <w:szCs w:val="20"/>
          <w:rtl/>
          <w:lang w:bidi="fa-IR"/>
        </w:rPr>
        <w:t>زي</w:t>
      </w:r>
      <w:r w:rsidR="0084128D" w:rsidRPr="0084128D">
        <w:rPr>
          <w:rFonts w:cs="B Zar"/>
          <w:sz w:val="20"/>
          <w:szCs w:val="20"/>
          <w:rtl/>
          <w:lang w:bidi="fa-IR"/>
        </w:rPr>
        <w:t xml:space="preserve"> ا</w:t>
      </w:r>
      <w:r w:rsidR="0084128D" w:rsidRPr="0084128D">
        <w:rPr>
          <w:rFonts w:cs="B Zar" w:hint="cs"/>
          <w:sz w:val="20"/>
          <w:szCs w:val="20"/>
          <w:rtl/>
          <w:lang w:bidi="fa-IR"/>
        </w:rPr>
        <w:t>ﻧﺠﺎ</w:t>
      </w:r>
      <w:r w:rsidR="0084128D" w:rsidRPr="0084128D">
        <w:rPr>
          <w:rFonts w:cs="B Zar" w:hint="eastAsia"/>
          <w:sz w:val="20"/>
          <w:szCs w:val="20"/>
          <w:rtl/>
          <w:lang w:bidi="fa-IR"/>
        </w:rPr>
        <w:t>م</w:t>
      </w:r>
      <w:r w:rsidR="0084128D" w:rsidRPr="0084128D">
        <w:rPr>
          <w:rFonts w:cs="B Zar" w:hint="cs"/>
          <w:sz w:val="20"/>
          <w:szCs w:val="20"/>
          <w:rtl/>
          <w:lang w:bidi="fa-IR"/>
        </w:rPr>
        <w:t>ﺷﺪ</w:t>
      </w:r>
      <w:r w:rsidR="0084128D" w:rsidRPr="0084128D">
        <w:rPr>
          <w:rFonts w:cs="B Zar" w:hint="eastAsia"/>
          <w:sz w:val="20"/>
          <w:szCs w:val="20"/>
          <w:rtl/>
          <w:lang w:bidi="fa-IR"/>
        </w:rPr>
        <w:t>ه</w:t>
      </w:r>
      <w:r w:rsidR="0084128D" w:rsidRPr="0084128D">
        <w:rPr>
          <w:rFonts w:cs="B Zar"/>
          <w:sz w:val="20"/>
          <w:szCs w:val="20"/>
          <w:rtl/>
          <w:lang w:bidi="fa-IR"/>
        </w:rPr>
        <w:t xml:space="preserve"> </w:t>
      </w:r>
      <w:r w:rsidR="0084128D" w:rsidRPr="0084128D">
        <w:rPr>
          <w:rFonts w:cs="B Zar" w:hint="cs"/>
          <w:sz w:val="20"/>
          <w:szCs w:val="20"/>
          <w:rtl/>
          <w:lang w:bidi="fa-IR"/>
        </w:rPr>
        <w:t>ﺗﻮﺳﻂ</w:t>
      </w:r>
      <w:r w:rsidR="0084128D" w:rsidRPr="0084128D">
        <w:rPr>
          <w:rFonts w:cs="B Zar"/>
          <w:sz w:val="20"/>
          <w:szCs w:val="20"/>
          <w:rtl/>
          <w:lang w:bidi="fa-IR"/>
        </w:rPr>
        <w:t xml:space="preserve"> ‏آن</w:t>
      </w:r>
      <w:r w:rsidR="0084128D" w:rsidRPr="0084128D">
        <w:rPr>
          <w:rFonts w:cs="B Zar" w:hint="cs"/>
          <w:sz w:val="20"/>
          <w:szCs w:val="20"/>
          <w:rtl/>
          <w:lang w:bidi="fa-IR"/>
        </w:rPr>
        <w:t>ﻫﺎ</w:t>
      </w:r>
      <w:r w:rsidR="0084128D" w:rsidRPr="0084128D">
        <w:rPr>
          <w:rFonts w:cs="B Zar"/>
          <w:sz w:val="20"/>
          <w:szCs w:val="20"/>
          <w:rtl/>
          <w:lang w:bidi="fa-IR"/>
        </w:rPr>
        <w:t xml:space="preserve"> د</w:t>
      </w:r>
      <w:r w:rsidR="0084128D" w:rsidRPr="0084128D">
        <w:rPr>
          <w:rFonts w:cs="B Zar" w:hint="cs"/>
          <w:sz w:val="20"/>
          <w:szCs w:val="20"/>
          <w:rtl/>
          <w:lang w:bidi="fa-IR"/>
        </w:rPr>
        <w:t>ﯾﻮ</w:t>
      </w:r>
      <w:r w:rsidR="0084128D" w:rsidRPr="0084128D">
        <w:rPr>
          <w:rFonts w:cs="B Zar" w:hint="eastAsia"/>
          <w:sz w:val="20"/>
          <w:szCs w:val="20"/>
          <w:rtl/>
          <w:lang w:bidi="fa-IR"/>
        </w:rPr>
        <w:t>ار</w:t>
      </w:r>
      <w:r w:rsidR="0084128D" w:rsidRPr="0084128D">
        <w:rPr>
          <w:rFonts w:cs="B Zar"/>
          <w:sz w:val="20"/>
          <w:szCs w:val="20"/>
          <w:rtl/>
          <w:lang w:bidi="fa-IR"/>
        </w:rPr>
        <w:t xml:space="preserve"> در </w:t>
      </w:r>
      <w:r w:rsidR="0084128D" w:rsidRPr="0084128D">
        <w:rPr>
          <w:rFonts w:cs="B Zar" w:hint="cs"/>
          <w:sz w:val="20"/>
          <w:szCs w:val="20"/>
          <w:rtl/>
          <w:lang w:bidi="fa-IR"/>
        </w:rPr>
        <w:t>ﺳﻤﺖ</w:t>
      </w:r>
      <w:r w:rsidR="0084128D" w:rsidRPr="0084128D">
        <w:rPr>
          <w:rFonts w:cs="B Zar"/>
          <w:sz w:val="20"/>
          <w:szCs w:val="20"/>
          <w:rtl/>
          <w:lang w:bidi="fa-IR"/>
        </w:rPr>
        <w:t xml:space="preserve"> </w:t>
      </w:r>
      <w:r w:rsidR="0084128D" w:rsidRPr="0084128D">
        <w:rPr>
          <w:rFonts w:cs="B Zar" w:hint="cs"/>
          <w:sz w:val="20"/>
          <w:szCs w:val="20"/>
          <w:rtl/>
          <w:lang w:bidi="fa-IR"/>
        </w:rPr>
        <w:t>ﺟﻨﻮﺑﯽ</w:t>
      </w:r>
      <w:r w:rsidR="0084128D" w:rsidRPr="0084128D">
        <w:rPr>
          <w:rFonts w:cs="B Zar"/>
          <w:sz w:val="20"/>
          <w:szCs w:val="20"/>
          <w:rtl/>
          <w:lang w:bidi="fa-IR"/>
        </w:rPr>
        <w:t xml:space="preserve"> </w:t>
      </w:r>
      <w:r w:rsidR="0084128D" w:rsidRPr="0084128D">
        <w:rPr>
          <w:rFonts w:cs="B Zar" w:hint="cs"/>
          <w:sz w:val="20"/>
          <w:szCs w:val="20"/>
          <w:rtl/>
          <w:lang w:bidi="fa-IR"/>
        </w:rPr>
        <w:t>ﺳﺎﺧﺘﻤﺎ</w:t>
      </w:r>
      <w:r w:rsidR="0084128D" w:rsidRPr="0084128D">
        <w:rPr>
          <w:rFonts w:cs="B Zar" w:hint="eastAsia"/>
          <w:sz w:val="20"/>
          <w:szCs w:val="20"/>
          <w:rtl/>
          <w:lang w:bidi="fa-IR"/>
        </w:rPr>
        <w:t>ن</w:t>
      </w:r>
      <w:r w:rsidR="0084128D" w:rsidRPr="0084128D">
        <w:rPr>
          <w:rFonts w:cs="B Zar"/>
          <w:sz w:val="20"/>
          <w:szCs w:val="20"/>
          <w:rtl/>
          <w:lang w:bidi="fa-IR"/>
        </w:rPr>
        <w:t xml:space="preserve"> </w:t>
      </w:r>
      <w:r w:rsidR="0084128D" w:rsidRPr="0084128D">
        <w:rPr>
          <w:rFonts w:cs="B Zar" w:hint="cs"/>
          <w:sz w:val="20"/>
          <w:szCs w:val="20"/>
          <w:rtl/>
          <w:lang w:bidi="fa-IR"/>
        </w:rPr>
        <w:t>ﻗﺮ</w:t>
      </w:r>
      <w:r w:rsidR="0084128D" w:rsidRPr="0084128D">
        <w:rPr>
          <w:rFonts w:cs="B Zar" w:hint="eastAsia"/>
          <w:sz w:val="20"/>
          <w:szCs w:val="20"/>
          <w:rtl/>
          <w:lang w:bidi="fa-IR"/>
        </w:rPr>
        <w:t>ار</w:t>
      </w:r>
      <w:r w:rsidR="0084128D" w:rsidRPr="0084128D">
        <w:rPr>
          <w:rFonts w:cs="B Zar" w:hint="cs"/>
          <w:sz w:val="20"/>
          <w:szCs w:val="20"/>
          <w:rtl/>
          <w:lang w:bidi="fa-IR"/>
        </w:rPr>
        <w:t>ﮔﺮﻓﺘﻪ</w:t>
      </w:r>
      <w:r w:rsidR="0084128D" w:rsidRPr="0084128D">
        <w:rPr>
          <w:rFonts w:cs="B Zar"/>
          <w:sz w:val="20"/>
          <w:szCs w:val="20"/>
          <w:rtl/>
          <w:lang w:bidi="fa-IR"/>
        </w:rPr>
        <w:t xml:space="preserve"> و </w:t>
      </w:r>
      <w:r w:rsidR="0084128D" w:rsidRPr="0084128D">
        <w:rPr>
          <w:rFonts w:cs="B Zar" w:hint="cs"/>
          <w:sz w:val="20"/>
          <w:szCs w:val="20"/>
          <w:rtl/>
          <w:lang w:bidi="fa-IR"/>
        </w:rPr>
        <w:t>ﺑﻪﻣﻨﻈﻮ</w:t>
      </w:r>
      <w:r w:rsidR="0084128D" w:rsidRPr="0084128D">
        <w:rPr>
          <w:rFonts w:cs="B Zar" w:hint="eastAsia"/>
          <w:sz w:val="20"/>
          <w:szCs w:val="20"/>
          <w:rtl/>
          <w:lang w:bidi="fa-IR"/>
        </w:rPr>
        <w:t>ر</w:t>
      </w:r>
      <w:r w:rsidR="0084128D" w:rsidRPr="0084128D">
        <w:rPr>
          <w:rFonts w:cs="B Zar"/>
          <w:sz w:val="20"/>
          <w:szCs w:val="20"/>
          <w:rtl/>
          <w:lang w:bidi="fa-IR"/>
        </w:rPr>
        <w:t xml:space="preserve"> </w:t>
      </w:r>
      <w:r w:rsidR="0084128D" w:rsidRPr="0084128D">
        <w:rPr>
          <w:rFonts w:cs="B Zar" w:hint="cs"/>
          <w:sz w:val="20"/>
          <w:szCs w:val="20"/>
          <w:rtl/>
          <w:lang w:bidi="fa-IR"/>
        </w:rPr>
        <w:t>ﺟﺬ</w:t>
      </w:r>
      <w:r w:rsidR="0084128D" w:rsidRPr="0084128D">
        <w:rPr>
          <w:rFonts w:cs="B Zar" w:hint="eastAsia"/>
          <w:sz w:val="20"/>
          <w:szCs w:val="20"/>
          <w:rtl/>
          <w:lang w:bidi="fa-IR"/>
        </w:rPr>
        <w:t>ب</w:t>
      </w:r>
      <w:r w:rsidR="0084128D" w:rsidRPr="0084128D">
        <w:rPr>
          <w:rFonts w:cs="B Zar"/>
          <w:sz w:val="20"/>
          <w:szCs w:val="20"/>
          <w:rtl/>
          <w:lang w:bidi="fa-IR"/>
        </w:rPr>
        <w:t xml:space="preserve"> ا</w:t>
      </w:r>
      <w:r w:rsidR="0084128D" w:rsidRPr="0084128D">
        <w:rPr>
          <w:rFonts w:cs="B Zar" w:hint="cs"/>
          <w:sz w:val="20"/>
          <w:szCs w:val="20"/>
          <w:rtl/>
          <w:lang w:bidi="fa-IR"/>
        </w:rPr>
        <w:t>ﻧﺮ</w:t>
      </w:r>
      <w:r w:rsidR="0084128D" w:rsidRPr="0084128D">
        <w:rPr>
          <w:rFonts w:cs="B Zar" w:hint="eastAsia"/>
          <w:sz w:val="20"/>
          <w:szCs w:val="20"/>
          <w:rtl/>
          <w:lang w:bidi="fa-IR"/>
        </w:rPr>
        <w:t>ژي</w:t>
      </w:r>
      <w:r w:rsidR="0084128D" w:rsidRPr="0084128D">
        <w:rPr>
          <w:rFonts w:cs="B Zar"/>
          <w:sz w:val="20"/>
          <w:szCs w:val="20"/>
          <w:rtl/>
          <w:lang w:bidi="fa-IR"/>
        </w:rPr>
        <w:t xml:space="preserve"> </w:t>
      </w:r>
      <w:r w:rsidR="0084128D" w:rsidRPr="0084128D">
        <w:rPr>
          <w:rFonts w:cs="B Zar" w:hint="cs"/>
          <w:sz w:val="20"/>
          <w:szCs w:val="20"/>
          <w:rtl/>
          <w:lang w:bidi="fa-IR"/>
        </w:rPr>
        <w:t>ﺧﻮ</w:t>
      </w:r>
      <w:r w:rsidR="0084128D" w:rsidRPr="0084128D">
        <w:rPr>
          <w:rFonts w:cs="B Zar" w:hint="eastAsia"/>
          <w:sz w:val="20"/>
          <w:szCs w:val="20"/>
          <w:rtl/>
          <w:lang w:bidi="fa-IR"/>
        </w:rPr>
        <w:t>ر</w:t>
      </w:r>
      <w:r w:rsidR="0084128D" w:rsidRPr="0084128D">
        <w:rPr>
          <w:rFonts w:cs="B Zar" w:hint="cs"/>
          <w:sz w:val="20"/>
          <w:szCs w:val="20"/>
          <w:rtl/>
          <w:lang w:bidi="fa-IR"/>
        </w:rPr>
        <w:t>ﺷﯿﺪ</w:t>
      </w:r>
      <w:r w:rsidR="0084128D" w:rsidRPr="0084128D">
        <w:rPr>
          <w:rFonts w:cs="B Zar" w:hint="eastAsia"/>
          <w:sz w:val="20"/>
          <w:szCs w:val="20"/>
          <w:rtl/>
          <w:lang w:bidi="fa-IR"/>
        </w:rPr>
        <w:t>ي</w:t>
      </w:r>
      <w:r w:rsidR="0084128D" w:rsidRPr="0084128D">
        <w:rPr>
          <w:rFonts w:cs="B Zar"/>
          <w:sz w:val="20"/>
          <w:szCs w:val="20"/>
          <w:rtl/>
          <w:lang w:bidi="fa-IR"/>
        </w:rPr>
        <w:t xml:space="preserve"> </w:t>
      </w:r>
      <w:r w:rsidR="0084128D" w:rsidRPr="0084128D">
        <w:rPr>
          <w:rFonts w:cs="B Zar" w:hint="cs"/>
          <w:sz w:val="20"/>
          <w:szCs w:val="20"/>
          <w:rtl/>
          <w:lang w:bidi="fa-IR"/>
        </w:rPr>
        <w:t>ﺑﯿﺸﺘﺮ</w:t>
      </w:r>
      <w:r w:rsidR="0084128D" w:rsidRPr="0084128D">
        <w:rPr>
          <w:rFonts w:cs="B Zar"/>
          <w:sz w:val="20"/>
          <w:szCs w:val="20"/>
          <w:rtl/>
          <w:lang w:bidi="fa-IR"/>
        </w:rPr>
        <w:t xml:space="preserve"> </w:t>
      </w:r>
      <w:r w:rsidR="0084128D" w:rsidRPr="0084128D">
        <w:rPr>
          <w:rFonts w:cs="B Zar" w:hint="cs"/>
          <w:sz w:val="20"/>
          <w:szCs w:val="20"/>
          <w:rtl/>
          <w:lang w:bidi="fa-IR"/>
        </w:rPr>
        <w:t>ﺑﺎ</w:t>
      </w:r>
      <w:r w:rsidR="0084128D" w:rsidRPr="0084128D">
        <w:rPr>
          <w:rFonts w:cs="B Zar"/>
          <w:sz w:val="20"/>
          <w:szCs w:val="20"/>
          <w:rtl/>
          <w:lang w:bidi="fa-IR"/>
        </w:rPr>
        <w:t xml:space="preserve"> ‏</w:t>
      </w:r>
      <w:r w:rsidR="0084128D" w:rsidRPr="0084128D">
        <w:rPr>
          <w:rFonts w:cs="B Zar" w:hint="cs"/>
          <w:sz w:val="20"/>
          <w:szCs w:val="20"/>
          <w:rtl/>
          <w:lang w:bidi="fa-IR"/>
        </w:rPr>
        <w:t>ﻻﯾﻪ</w:t>
      </w:r>
      <w:r w:rsidR="0084128D" w:rsidRPr="0084128D">
        <w:rPr>
          <w:rFonts w:cs="B Zar" w:hint="eastAsia"/>
          <w:sz w:val="20"/>
          <w:szCs w:val="20"/>
          <w:rtl/>
          <w:lang w:bidi="fa-IR"/>
        </w:rPr>
        <w:t>اي</w:t>
      </w:r>
      <w:r w:rsidR="0084128D" w:rsidRPr="0084128D">
        <w:rPr>
          <w:rFonts w:cs="B Zar"/>
          <w:sz w:val="20"/>
          <w:szCs w:val="20"/>
          <w:rtl/>
          <w:lang w:bidi="fa-IR"/>
        </w:rPr>
        <w:t xml:space="preserve"> </w:t>
      </w:r>
      <w:r w:rsidR="0084128D" w:rsidRPr="0084128D">
        <w:rPr>
          <w:rFonts w:cs="B Zar" w:hint="cs"/>
          <w:sz w:val="20"/>
          <w:szCs w:val="20"/>
          <w:rtl/>
          <w:lang w:bidi="fa-IR"/>
        </w:rPr>
        <w:t>ﺗﯿﺮ</w:t>
      </w:r>
      <w:r w:rsidR="0084128D" w:rsidRPr="0084128D">
        <w:rPr>
          <w:rFonts w:cs="B Zar" w:hint="eastAsia"/>
          <w:sz w:val="20"/>
          <w:szCs w:val="20"/>
          <w:rtl/>
          <w:lang w:bidi="fa-IR"/>
        </w:rPr>
        <w:t>ه‌ر</w:t>
      </w:r>
      <w:r w:rsidR="0084128D" w:rsidRPr="0084128D">
        <w:rPr>
          <w:rFonts w:cs="B Zar" w:hint="cs"/>
          <w:sz w:val="20"/>
          <w:szCs w:val="20"/>
          <w:rtl/>
          <w:lang w:bidi="fa-IR"/>
        </w:rPr>
        <w:t>ﻧﮓ</w:t>
      </w:r>
      <w:r w:rsidR="0084128D" w:rsidRPr="0084128D">
        <w:rPr>
          <w:rFonts w:cs="B Zar"/>
          <w:sz w:val="20"/>
          <w:szCs w:val="20"/>
          <w:rtl/>
          <w:lang w:bidi="fa-IR"/>
        </w:rPr>
        <w:t xml:space="preserve"> </w:t>
      </w:r>
      <w:r w:rsidR="0084128D" w:rsidRPr="0084128D">
        <w:rPr>
          <w:rFonts w:cs="B Zar" w:hint="cs"/>
          <w:sz w:val="20"/>
          <w:szCs w:val="20"/>
          <w:rtl/>
          <w:lang w:bidi="fa-IR"/>
        </w:rPr>
        <w:t>ﭘﻮﺷﺶ</w:t>
      </w:r>
      <w:r w:rsidR="0084128D" w:rsidRPr="0084128D">
        <w:rPr>
          <w:rFonts w:cs="B Zar"/>
          <w:sz w:val="20"/>
          <w:szCs w:val="20"/>
          <w:rtl/>
          <w:lang w:bidi="fa-IR"/>
        </w:rPr>
        <w:t xml:space="preserve"> داده </w:t>
      </w:r>
      <w:r w:rsidR="0084128D" w:rsidRPr="0084128D">
        <w:rPr>
          <w:rFonts w:cs="B Zar" w:hint="cs"/>
          <w:sz w:val="20"/>
          <w:szCs w:val="20"/>
          <w:rtl/>
          <w:lang w:bidi="fa-IR"/>
        </w:rPr>
        <w:t>ﺷﺪ</w:t>
      </w:r>
      <w:r w:rsidR="0084128D" w:rsidRPr="0084128D">
        <w:rPr>
          <w:rFonts w:cs="B Zar"/>
          <w:sz w:val="20"/>
          <w:szCs w:val="20"/>
          <w:rtl/>
          <w:lang w:bidi="fa-IR"/>
        </w:rPr>
        <w:t>. در</w:t>
      </w:r>
      <w:r w:rsidR="0084128D" w:rsidRPr="0084128D">
        <w:rPr>
          <w:rFonts w:cs="B Zar" w:hint="cs"/>
          <w:sz w:val="20"/>
          <w:szCs w:val="20"/>
          <w:rtl/>
          <w:lang w:bidi="fa-IR"/>
        </w:rPr>
        <w:t>ﻧﻬﺎﯾﺖ</w:t>
      </w:r>
      <w:r w:rsidR="0084128D" w:rsidRPr="0084128D">
        <w:rPr>
          <w:rFonts w:cs="B Zar"/>
          <w:sz w:val="20"/>
          <w:szCs w:val="20"/>
          <w:rtl/>
          <w:lang w:bidi="fa-IR"/>
        </w:rPr>
        <w:t xml:space="preserve"> </w:t>
      </w:r>
      <w:r w:rsidR="0084128D" w:rsidRPr="0084128D">
        <w:rPr>
          <w:rFonts w:cs="B Zar" w:hint="cs"/>
          <w:sz w:val="20"/>
          <w:szCs w:val="20"/>
          <w:rtl/>
          <w:lang w:bidi="fa-IR"/>
        </w:rPr>
        <w:t>ﻧﺘﺎﯾﺞ</w:t>
      </w:r>
      <w:r w:rsidR="0084128D" w:rsidRPr="0084128D">
        <w:rPr>
          <w:rFonts w:cs="B Zar"/>
          <w:sz w:val="20"/>
          <w:szCs w:val="20"/>
          <w:rtl/>
          <w:lang w:bidi="fa-IR"/>
        </w:rPr>
        <w:t xml:space="preserve"> آن</w:t>
      </w:r>
      <w:r w:rsidR="0084128D" w:rsidRPr="0084128D">
        <w:rPr>
          <w:rFonts w:cs="B Zar" w:hint="cs"/>
          <w:sz w:val="20"/>
          <w:szCs w:val="20"/>
          <w:rtl/>
          <w:lang w:bidi="fa-IR"/>
        </w:rPr>
        <w:t>ﻫﺎ</w:t>
      </w:r>
      <w:r w:rsidR="0084128D" w:rsidRPr="0084128D">
        <w:rPr>
          <w:rFonts w:cs="B Zar"/>
          <w:sz w:val="20"/>
          <w:szCs w:val="20"/>
          <w:rtl/>
          <w:lang w:bidi="fa-IR"/>
        </w:rPr>
        <w:t xml:space="preserve"> </w:t>
      </w:r>
      <w:r w:rsidR="0084128D" w:rsidRPr="0084128D">
        <w:rPr>
          <w:rFonts w:cs="B Zar" w:hint="cs"/>
          <w:sz w:val="20"/>
          <w:szCs w:val="20"/>
          <w:rtl/>
          <w:lang w:bidi="fa-IR"/>
        </w:rPr>
        <w:t>ﻧﺸﺎ</w:t>
      </w:r>
      <w:r w:rsidR="0084128D" w:rsidRPr="0084128D">
        <w:rPr>
          <w:rFonts w:cs="B Zar" w:hint="eastAsia"/>
          <w:sz w:val="20"/>
          <w:szCs w:val="20"/>
          <w:rtl/>
          <w:lang w:bidi="fa-IR"/>
        </w:rPr>
        <w:t>ن</w:t>
      </w:r>
      <w:r w:rsidR="0084128D" w:rsidRPr="0084128D">
        <w:rPr>
          <w:rFonts w:cs="B Zar"/>
          <w:sz w:val="20"/>
          <w:szCs w:val="20"/>
          <w:rtl/>
          <w:lang w:bidi="fa-IR"/>
        </w:rPr>
        <w:t xml:space="preserve"> داد </w:t>
      </w:r>
      <w:r w:rsidR="0084128D" w:rsidRPr="0084128D">
        <w:rPr>
          <w:rFonts w:cs="B Zar" w:hint="cs"/>
          <w:sz w:val="20"/>
          <w:szCs w:val="20"/>
          <w:rtl/>
          <w:lang w:bidi="fa-IR"/>
        </w:rPr>
        <w:t>ﮐﻪ</w:t>
      </w:r>
      <w:r w:rsidR="0084128D" w:rsidRPr="0084128D">
        <w:rPr>
          <w:rFonts w:cs="B Zar"/>
          <w:sz w:val="20"/>
          <w:szCs w:val="20"/>
          <w:rtl/>
          <w:lang w:bidi="fa-IR"/>
        </w:rPr>
        <w:t xml:space="preserve"> د</w:t>
      </w:r>
      <w:r w:rsidR="0084128D" w:rsidRPr="0084128D">
        <w:rPr>
          <w:rFonts w:cs="B Zar" w:hint="cs"/>
          <w:sz w:val="20"/>
          <w:szCs w:val="20"/>
          <w:rtl/>
          <w:lang w:bidi="fa-IR"/>
        </w:rPr>
        <w:t>ﯾﻮ</w:t>
      </w:r>
      <w:r w:rsidR="0084128D" w:rsidRPr="0084128D">
        <w:rPr>
          <w:rFonts w:cs="B Zar" w:hint="eastAsia"/>
          <w:sz w:val="20"/>
          <w:szCs w:val="20"/>
          <w:rtl/>
          <w:lang w:bidi="fa-IR"/>
        </w:rPr>
        <w:t>ار</w:t>
      </w:r>
      <w:r w:rsidR="0084128D" w:rsidRPr="0084128D">
        <w:rPr>
          <w:rFonts w:cs="B Zar"/>
          <w:sz w:val="20"/>
          <w:szCs w:val="20"/>
          <w:rtl/>
          <w:lang w:bidi="fa-IR"/>
        </w:rPr>
        <w:t xml:space="preserve"> </w:t>
      </w:r>
      <w:r w:rsidR="0084128D" w:rsidRPr="0084128D">
        <w:rPr>
          <w:rFonts w:cs="B Zar" w:hint="cs"/>
          <w:sz w:val="20"/>
          <w:szCs w:val="20"/>
          <w:rtl/>
          <w:lang w:bidi="fa-IR"/>
        </w:rPr>
        <w:t>ﺗﺮ</w:t>
      </w:r>
      <w:r w:rsidR="0084128D" w:rsidRPr="0084128D">
        <w:rPr>
          <w:rFonts w:cs="B Zar" w:hint="eastAsia"/>
          <w:sz w:val="20"/>
          <w:szCs w:val="20"/>
          <w:rtl/>
          <w:lang w:bidi="fa-IR"/>
        </w:rPr>
        <w:t>و</w:t>
      </w:r>
      <w:r w:rsidR="0084128D" w:rsidRPr="0084128D">
        <w:rPr>
          <w:rFonts w:cs="B Zar" w:hint="cs"/>
          <w:sz w:val="20"/>
          <w:szCs w:val="20"/>
          <w:rtl/>
          <w:lang w:bidi="fa-IR"/>
        </w:rPr>
        <w:t>ﻣﺐ</w:t>
      </w:r>
      <w:r w:rsidR="0084128D" w:rsidRPr="0084128D">
        <w:rPr>
          <w:rFonts w:cs="B Zar"/>
          <w:sz w:val="20"/>
          <w:szCs w:val="20"/>
          <w:rtl/>
          <w:lang w:bidi="fa-IR"/>
        </w:rPr>
        <w:t xml:space="preserve"> </w:t>
      </w:r>
      <w:r w:rsidR="0084128D" w:rsidRPr="0084128D">
        <w:rPr>
          <w:rFonts w:cs="B Zar" w:hint="cs"/>
          <w:sz w:val="20"/>
          <w:szCs w:val="20"/>
          <w:rtl/>
          <w:lang w:bidi="fa-IR"/>
        </w:rPr>
        <w:t>ﺗﺄﺛﯿﺮ</w:t>
      </w:r>
      <w:r w:rsidR="0084128D" w:rsidRPr="0084128D">
        <w:rPr>
          <w:rFonts w:cs="B Zar"/>
          <w:sz w:val="20"/>
          <w:szCs w:val="20"/>
          <w:rtl/>
          <w:lang w:bidi="fa-IR"/>
        </w:rPr>
        <w:t xml:space="preserve"> </w:t>
      </w:r>
      <w:r w:rsidR="0084128D" w:rsidRPr="0084128D">
        <w:rPr>
          <w:rFonts w:cs="B Zar" w:hint="cs"/>
          <w:sz w:val="20"/>
          <w:szCs w:val="20"/>
          <w:rtl/>
          <w:lang w:bidi="fa-IR"/>
        </w:rPr>
        <w:t>ﺑﺴﯿﺎ</w:t>
      </w:r>
      <w:r w:rsidR="0084128D" w:rsidRPr="0084128D">
        <w:rPr>
          <w:rFonts w:cs="B Zar" w:hint="eastAsia"/>
          <w:sz w:val="20"/>
          <w:szCs w:val="20"/>
          <w:rtl/>
          <w:lang w:bidi="fa-IR"/>
        </w:rPr>
        <w:t>ر</w:t>
      </w:r>
      <w:r w:rsidR="0084128D" w:rsidRPr="0084128D">
        <w:rPr>
          <w:rFonts w:cs="B Zar"/>
          <w:sz w:val="20"/>
          <w:szCs w:val="20"/>
          <w:rtl/>
          <w:lang w:bidi="fa-IR"/>
        </w:rPr>
        <w:t xml:space="preserve"> ز</w:t>
      </w:r>
      <w:r w:rsidR="0084128D" w:rsidRPr="0084128D">
        <w:rPr>
          <w:rFonts w:cs="B Zar" w:hint="cs"/>
          <w:sz w:val="20"/>
          <w:szCs w:val="20"/>
          <w:rtl/>
          <w:lang w:bidi="fa-IR"/>
        </w:rPr>
        <w:t>ﯾﺎ</w:t>
      </w:r>
      <w:r w:rsidR="0084128D" w:rsidRPr="0084128D">
        <w:rPr>
          <w:rFonts w:cs="B Zar" w:hint="eastAsia"/>
          <w:sz w:val="20"/>
          <w:szCs w:val="20"/>
          <w:rtl/>
          <w:lang w:bidi="fa-IR"/>
        </w:rPr>
        <w:t>دي</w:t>
      </w:r>
      <w:r w:rsidR="0084128D" w:rsidRPr="0084128D">
        <w:rPr>
          <w:rFonts w:cs="B Zar"/>
          <w:sz w:val="20"/>
          <w:szCs w:val="20"/>
          <w:rtl/>
          <w:lang w:bidi="fa-IR"/>
        </w:rPr>
        <w:t xml:space="preserve"> ‏</w:t>
      </w:r>
      <w:r w:rsidR="0084128D" w:rsidRPr="0084128D">
        <w:rPr>
          <w:rFonts w:cs="B Zar" w:hint="cs"/>
          <w:sz w:val="20"/>
          <w:szCs w:val="20"/>
          <w:rtl/>
          <w:lang w:bidi="fa-IR"/>
        </w:rPr>
        <w:t>ﺑﺮ</w:t>
      </w:r>
      <w:r w:rsidR="0084128D" w:rsidRPr="0084128D">
        <w:rPr>
          <w:rFonts w:cs="B Zar"/>
          <w:sz w:val="20"/>
          <w:szCs w:val="20"/>
          <w:rtl/>
          <w:lang w:bidi="fa-IR"/>
        </w:rPr>
        <w:t xml:space="preserve"> </w:t>
      </w:r>
      <w:r w:rsidR="0084128D" w:rsidRPr="0084128D">
        <w:rPr>
          <w:rFonts w:cs="B Zar" w:hint="cs"/>
          <w:sz w:val="20"/>
          <w:szCs w:val="20"/>
          <w:rtl/>
          <w:lang w:bidi="fa-IR"/>
        </w:rPr>
        <w:t>ﻣﯿﺪ</w:t>
      </w:r>
      <w:r w:rsidR="0084128D" w:rsidRPr="0084128D">
        <w:rPr>
          <w:rFonts w:cs="B Zar" w:hint="eastAsia"/>
          <w:sz w:val="20"/>
          <w:szCs w:val="20"/>
          <w:rtl/>
          <w:lang w:bidi="fa-IR"/>
        </w:rPr>
        <w:t>ان</w:t>
      </w:r>
      <w:r w:rsidR="0084128D" w:rsidRPr="0084128D">
        <w:rPr>
          <w:rFonts w:cs="B Zar"/>
          <w:sz w:val="20"/>
          <w:szCs w:val="20"/>
          <w:rtl/>
          <w:lang w:bidi="fa-IR"/>
        </w:rPr>
        <w:t xml:space="preserve"> د</w:t>
      </w:r>
      <w:r w:rsidR="0084128D" w:rsidRPr="0084128D">
        <w:rPr>
          <w:rFonts w:cs="B Zar" w:hint="cs"/>
          <w:sz w:val="20"/>
          <w:szCs w:val="20"/>
          <w:rtl/>
          <w:lang w:bidi="fa-IR"/>
        </w:rPr>
        <w:t>ﻣﺎ</w:t>
      </w:r>
      <w:r w:rsidR="0084128D" w:rsidRPr="0084128D">
        <w:rPr>
          <w:rFonts w:cs="B Zar" w:hint="eastAsia"/>
          <w:sz w:val="20"/>
          <w:szCs w:val="20"/>
          <w:rtl/>
          <w:lang w:bidi="fa-IR"/>
        </w:rPr>
        <w:t>ي</w:t>
      </w:r>
      <w:r w:rsidR="0084128D" w:rsidRPr="0084128D">
        <w:rPr>
          <w:rFonts w:cs="B Zar"/>
          <w:sz w:val="20"/>
          <w:szCs w:val="20"/>
          <w:rtl/>
          <w:lang w:bidi="fa-IR"/>
        </w:rPr>
        <w:t xml:space="preserve"> ا</w:t>
      </w:r>
      <w:r w:rsidR="0084128D" w:rsidRPr="0084128D">
        <w:rPr>
          <w:rFonts w:cs="B Zar" w:hint="cs"/>
          <w:sz w:val="20"/>
          <w:szCs w:val="20"/>
          <w:rtl/>
          <w:lang w:bidi="fa-IR"/>
        </w:rPr>
        <w:t>ﺗﺎ</w:t>
      </w:r>
      <w:r w:rsidR="0084128D" w:rsidRPr="0084128D">
        <w:rPr>
          <w:rFonts w:cs="B Zar" w:hint="eastAsia"/>
          <w:sz w:val="20"/>
          <w:szCs w:val="20"/>
          <w:rtl/>
          <w:lang w:bidi="fa-IR"/>
        </w:rPr>
        <w:t>ق</w:t>
      </w:r>
      <w:r w:rsidR="0084128D" w:rsidRPr="0084128D">
        <w:rPr>
          <w:rFonts w:cs="B Zar"/>
          <w:sz w:val="20"/>
          <w:szCs w:val="20"/>
          <w:rtl/>
          <w:lang w:bidi="fa-IR"/>
        </w:rPr>
        <w:t xml:space="preserve"> دارد و در </w:t>
      </w:r>
      <w:r w:rsidR="0084128D" w:rsidRPr="0084128D">
        <w:rPr>
          <w:rFonts w:cs="B Zar" w:hint="cs"/>
          <w:sz w:val="20"/>
          <w:szCs w:val="20"/>
          <w:rtl/>
          <w:lang w:bidi="fa-IR"/>
        </w:rPr>
        <w:t>ﻓﺼﻞ</w:t>
      </w:r>
      <w:r w:rsidR="0084128D" w:rsidRPr="0084128D">
        <w:rPr>
          <w:rFonts w:cs="B Zar"/>
          <w:sz w:val="20"/>
          <w:szCs w:val="20"/>
          <w:rtl/>
          <w:lang w:bidi="fa-IR"/>
        </w:rPr>
        <w:t xml:space="preserve"> ز</w:t>
      </w:r>
      <w:r w:rsidR="0084128D" w:rsidRPr="0084128D">
        <w:rPr>
          <w:rFonts w:cs="B Zar" w:hint="cs"/>
          <w:sz w:val="20"/>
          <w:szCs w:val="20"/>
          <w:rtl/>
          <w:lang w:bidi="fa-IR"/>
        </w:rPr>
        <w:t>ﻣﺴﺘﺎ</w:t>
      </w:r>
      <w:r w:rsidR="0084128D" w:rsidRPr="0084128D">
        <w:rPr>
          <w:rFonts w:cs="B Zar" w:hint="eastAsia"/>
          <w:sz w:val="20"/>
          <w:szCs w:val="20"/>
          <w:rtl/>
          <w:lang w:bidi="fa-IR"/>
        </w:rPr>
        <w:t>ن</w:t>
      </w:r>
      <w:r w:rsidR="0084128D" w:rsidRPr="0084128D">
        <w:rPr>
          <w:rFonts w:cs="B Zar"/>
          <w:sz w:val="20"/>
          <w:szCs w:val="20"/>
          <w:rtl/>
          <w:lang w:bidi="fa-IR"/>
        </w:rPr>
        <w:t xml:space="preserve"> </w:t>
      </w:r>
      <w:r w:rsidR="0084128D" w:rsidRPr="0084128D">
        <w:rPr>
          <w:rFonts w:cs="B Zar" w:hint="cs"/>
          <w:sz w:val="20"/>
          <w:szCs w:val="20"/>
          <w:rtl/>
          <w:lang w:bidi="fa-IR"/>
        </w:rPr>
        <w:t>ﮐﻤﮏ</w:t>
      </w:r>
      <w:r w:rsidR="0084128D" w:rsidRPr="0084128D">
        <w:rPr>
          <w:rFonts w:cs="B Zar"/>
          <w:sz w:val="20"/>
          <w:szCs w:val="20"/>
          <w:rtl/>
          <w:lang w:bidi="fa-IR"/>
        </w:rPr>
        <w:t xml:space="preserve"> </w:t>
      </w:r>
      <w:r w:rsidR="0084128D" w:rsidRPr="0084128D">
        <w:rPr>
          <w:rFonts w:cs="B Zar" w:hint="cs"/>
          <w:sz w:val="20"/>
          <w:szCs w:val="20"/>
          <w:rtl/>
          <w:lang w:bidi="fa-IR"/>
        </w:rPr>
        <w:t>ﻗﺎﺑﻞﺗﻮﺟﻬﯽ</w:t>
      </w:r>
      <w:r w:rsidR="0084128D" w:rsidRPr="0084128D">
        <w:rPr>
          <w:rFonts w:cs="B Zar"/>
          <w:sz w:val="20"/>
          <w:szCs w:val="20"/>
          <w:rtl/>
          <w:lang w:bidi="fa-IR"/>
        </w:rPr>
        <w:t xml:space="preserve"> </w:t>
      </w:r>
      <w:r w:rsidR="0084128D" w:rsidRPr="0084128D">
        <w:rPr>
          <w:rFonts w:cs="B Zar" w:hint="cs"/>
          <w:sz w:val="20"/>
          <w:szCs w:val="20"/>
          <w:rtl/>
          <w:lang w:bidi="fa-IR"/>
        </w:rPr>
        <w:t>ﺑﻪ</w:t>
      </w:r>
      <w:r w:rsidR="0084128D" w:rsidRPr="0084128D">
        <w:rPr>
          <w:rFonts w:cs="B Zar"/>
          <w:sz w:val="20"/>
          <w:szCs w:val="20"/>
          <w:rtl/>
          <w:lang w:bidi="fa-IR"/>
        </w:rPr>
        <w:t xml:space="preserve"> </w:t>
      </w:r>
      <w:r w:rsidR="0084128D" w:rsidRPr="0084128D">
        <w:rPr>
          <w:rFonts w:cs="B Zar" w:hint="cs"/>
          <w:sz w:val="20"/>
          <w:szCs w:val="20"/>
          <w:rtl/>
          <w:lang w:bidi="fa-IR"/>
        </w:rPr>
        <w:t>ﮔﺮﻣﺎﯾﺶ</w:t>
      </w:r>
      <w:r w:rsidR="0084128D" w:rsidRPr="0084128D">
        <w:rPr>
          <w:rFonts w:cs="B Zar"/>
          <w:sz w:val="20"/>
          <w:szCs w:val="20"/>
          <w:rtl/>
          <w:lang w:bidi="fa-IR"/>
        </w:rPr>
        <w:t xml:space="preserve"> ا</w:t>
      </w:r>
      <w:r w:rsidR="0084128D" w:rsidRPr="0084128D">
        <w:rPr>
          <w:rFonts w:cs="B Zar" w:hint="cs"/>
          <w:sz w:val="20"/>
          <w:szCs w:val="20"/>
          <w:rtl/>
          <w:lang w:bidi="fa-IR"/>
        </w:rPr>
        <w:t>ﺗﺎ</w:t>
      </w:r>
      <w:r w:rsidR="0084128D" w:rsidRPr="0084128D">
        <w:rPr>
          <w:rFonts w:cs="B Zar" w:hint="eastAsia"/>
          <w:sz w:val="20"/>
          <w:szCs w:val="20"/>
          <w:rtl/>
          <w:lang w:bidi="fa-IR"/>
        </w:rPr>
        <w:t>ق</w:t>
      </w:r>
      <w:r w:rsidR="0084128D" w:rsidRPr="0084128D">
        <w:rPr>
          <w:rFonts w:cs="B Zar"/>
          <w:sz w:val="20"/>
          <w:szCs w:val="20"/>
          <w:rtl/>
          <w:lang w:bidi="fa-IR"/>
        </w:rPr>
        <w:t xml:space="preserve"> </w:t>
      </w:r>
      <w:r w:rsidR="0084128D" w:rsidRPr="0084128D">
        <w:rPr>
          <w:rFonts w:cs="B Zar" w:hint="cs"/>
          <w:sz w:val="20"/>
          <w:szCs w:val="20"/>
          <w:rtl/>
          <w:lang w:bidi="fa-IR"/>
        </w:rPr>
        <w:t>ﻣﯽﮐﻨﺪ</w:t>
      </w:r>
      <w:r w:rsidR="0084128D" w:rsidRPr="0084128D">
        <w:rPr>
          <w:rFonts w:cs="B Zar"/>
          <w:sz w:val="20"/>
          <w:szCs w:val="20"/>
          <w:rtl/>
          <w:lang w:bidi="fa-IR"/>
        </w:rPr>
        <w:t xml:space="preserve"> و </w:t>
      </w:r>
      <w:r w:rsidR="0084128D" w:rsidRPr="0084128D">
        <w:rPr>
          <w:rFonts w:cs="B Zar" w:hint="cs"/>
          <w:sz w:val="20"/>
          <w:szCs w:val="20"/>
          <w:rtl/>
          <w:lang w:bidi="fa-IR"/>
        </w:rPr>
        <w:t>ﻗﺎ</w:t>
      </w:r>
      <w:r w:rsidR="0084128D" w:rsidRPr="0084128D">
        <w:rPr>
          <w:rFonts w:cs="B Zar" w:hint="eastAsia"/>
          <w:sz w:val="20"/>
          <w:szCs w:val="20"/>
          <w:rtl/>
          <w:lang w:bidi="fa-IR"/>
        </w:rPr>
        <w:t>در</w:t>
      </w:r>
      <w:r w:rsidR="0084128D" w:rsidRPr="0084128D">
        <w:rPr>
          <w:rFonts w:cs="B Zar"/>
          <w:sz w:val="20"/>
          <w:szCs w:val="20"/>
          <w:rtl/>
          <w:lang w:bidi="fa-IR"/>
        </w:rPr>
        <w:t xml:space="preserve"> ا</w:t>
      </w:r>
      <w:r w:rsidR="0084128D" w:rsidRPr="0084128D">
        <w:rPr>
          <w:rFonts w:cs="B Zar" w:hint="cs"/>
          <w:sz w:val="20"/>
          <w:szCs w:val="20"/>
          <w:rtl/>
          <w:lang w:bidi="fa-IR"/>
        </w:rPr>
        <w:t>ﺳﺖ</w:t>
      </w:r>
      <w:r w:rsidR="0084128D" w:rsidRPr="0084128D">
        <w:rPr>
          <w:rFonts w:cs="B Zar"/>
          <w:sz w:val="20"/>
          <w:szCs w:val="20"/>
          <w:rtl/>
          <w:lang w:bidi="fa-IR"/>
        </w:rPr>
        <w:t xml:space="preserve"> ‏در </w:t>
      </w:r>
      <w:r w:rsidR="0084128D" w:rsidRPr="0084128D">
        <w:rPr>
          <w:rFonts w:cs="B Zar" w:hint="cs"/>
          <w:sz w:val="20"/>
          <w:szCs w:val="20"/>
          <w:rtl/>
          <w:lang w:bidi="fa-IR"/>
        </w:rPr>
        <w:t>ﯾﮏ</w:t>
      </w:r>
      <w:r w:rsidR="0084128D" w:rsidRPr="0084128D">
        <w:rPr>
          <w:rFonts w:cs="B Zar"/>
          <w:sz w:val="20"/>
          <w:szCs w:val="20"/>
          <w:rtl/>
          <w:lang w:bidi="fa-IR"/>
        </w:rPr>
        <w:t xml:space="preserve"> روز </w:t>
      </w:r>
      <w:r w:rsidR="0084128D" w:rsidRPr="0084128D">
        <w:rPr>
          <w:rFonts w:cs="B Zar" w:hint="cs"/>
          <w:sz w:val="20"/>
          <w:szCs w:val="20"/>
          <w:rtl/>
          <w:lang w:bidi="fa-IR"/>
        </w:rPr>
        <w:t>ﺳﺮ</w:t>
      </w:r>
      <w:r w:rsidR="0084128D" w:rsidRPr="0084128D">
        <w:rPr>
          <w:rFonts w:cs="B Zar" w:hint="eastAsia"/>
          <w:sz w:val="20"/>
          <w:szCs w:val="20"/>
          <w:rtl/>
          <w:lang w:bidi="fa-IR"/>
        </w:rPr>
        <w:t>د</w:t>
      </w:r>
      <w:r w:rsidR="0084128D" w:rsidRPr="0084128D">
        <w:rPr>
          <w:rFonts w:cs="B Zar"/>
          <w:sz w:val="20"/>
          <w:szCs w:val="20"/>
          <w:rtl/>
          <w:lang w:bidi="fa-IR"/>
        </w:rPr>
        <w:t xml:space="preserve"> ز</w:t>
      </w:r>
      <w:r w:rsidR="0084128D" w:rsidRPr="0084128D">
        <w:rPr>
          <w:rFonts w:cs="B Zar" w:hint="cs"/>
          <w:sz w:val="20"/>
          <w:szCs w:val="20"/>
          <w:rtl/>
          <w:lang w:bidi="fa-IR"/>
        </w:rPr>
        <w:t>ﻣﺴﺘﺎﻧﯽ</w:t>
      </w:r>
      <w:r w:rsidR="0084128D" w:rsidRPr="0084128D">
        <w:rPr>
          <w:rFonts w:cs="B Zar" w:hint="eastAsia"/>
          <w:sz w:val="20"/>
          <w:szCs w:val="20"/>
          <w:rtl/>
          <w:lang w:bidi="fa-IR"/>
        </w:rPr>
        <w:t>،</w:t>
      </w:r>
      <w:r w:rsidR="0084128D" w:rsidRPr="0084128D">
        <w:rPr>
          <w:rFonts w:cs="B Zar"/>
          <w:sz w:val="20"/>
          <w:szCs w:val="20"/>
          <w:rtl/>
          <w:lang w:bidi="fa-IR"/>
        </w:rPr>
        <w:t xml:space="preserve"> د</w:t>
      </w:r>
      <w:r w:rsidR="0084128D" w:rsidRPr="0084128D">
        <w:rPr>
          <w:rFonts w:cs="B Zar" w:hint="cs"/>
          <w:sz w:val="20"/>
          <w:szCs w:val="20"/>
          <w:rtl/>
          <w:lang w:bidi="fa-IR"/>
        </w:rPr>
        <w:t>ﻣﺎ</w:t>
      </w:r>
      <w:r w:rsidR="0084128D" w:rsidRPr="0084128D">
        <w:rPr>
          <w:rFonts w:cs="B Zar" w:hint="eastAsia"/>
          <w:sz w:val="20"/>
          <w:szCs w:val="20"/>
          <w:rtl/>
          <w:lang w:bidi="fa-IR"/>
        </w:rPr>
        <w:t>ي</w:t>
      </w:r>
      <w:r w:rsidR="0084128D" w:rsidRPr="0084128D">
        <w:rPr>
          <w:rFonts w:cs="B Zar"/>
          <w:sz w:val="20"/>
          <w:szCs w:val="20"/>
          <w:rtl/>
          <w:lang w:bidi="fa-IR"/>
        </w:rPr>
        <w:t xml:space="preserve"> ا</w:t>
      </w:r>
      <w:r w:rsidR="0084128D" w:rsidRPr="0084128D">
        <w:rPr>
          <w:rFonts w:cs="B Zar" w:hint="cs"/>
          <w:sz w:val="20"/>
          <w:szCs w:val="20"/>
          <w:rtl/>
          <w:lang w:bidi="fa-IR"/>
        </w:rPr>
        <w:t>ﺗﺎ</w:t>
      </w:r>
      <w:r w:rsidR="0084128D" w:rsidRPr="0084128D">
        <w:rPr>
          <w:rFonts w:cs="B Zar" w:hint="eastAsia"/>
          <w:sz w:val="20"/>
          <w:szCs w:val="20"/>
          <w:rtl/>
          <w:lang w:bidi="fa-IR"/>
        </w:rPr>
        <w:t>ق</w:t>
      </w:r>
      <w:r w:rsidR="0084128D" w:rsidRPr="0084128D">
        <w:rPr>
          <w:rFonts w:cs="B Zar"/>
          <w:sz w:val="20"/>
          <w:szCs w:val="20"/>
          <w:rtl/>
          <w:lang w:bidi="fa-IR"/>
        </w:rPr>
        <w:t xml:space="preserve"> را </w:t>
      </w:r>
      <w:r w:rsidR="0084128D" w:rsidRPr="0084128D">
        <w:rPr>
          <w:rFonts w:cs="B Zar" w:hint="cs"/>
          <w:sz w:val="20"/>
          <w:szCs w:val="20"/>
          <w:rtl/>
          <w:lang w:bidi="fa-IR"/>
        </w:rPr>
        <w:t>ﺗﺎ</w:t>
      </w:r>
      <w:r w:rsidR="0084128D" w:rsidRPr="0084128D">
        <w:rPr>
          <w:rFonts w:cs="B Zar"/>
          <w:sz w:val="20"/>
          <w:szCs w:val="20"/>
          <w:rtl/>
          <w:lang w:bidi="fa-IR"/>
        </w:rPr>
        <w:t xml:space="preserve"> 7/14 در</w:t>
      </w:r>
      <w:r w:rsidR="0084128D" w:rsidRPr="0084128D">
        <w:rPr>
          <w:rFonts w:cs="B Zar" w:hint="cs"/>
          <w:sz w:val="20"/>
          <w:szCs w:val="20"/>
          <w:rtl/>
          <w:lang w:bidi="fa-IR"/>
        </w:rPr>
        <w:t>ﺟﻪ</w:t>
      </w:r>
      <w:r w:rsidR="0084128D" w:rsidRPr="0084128D">
        <w:rPr>
          <w:rFonts w:cs="B Zar"/>
          <w:sz w:val="20"/>
          <w:szCs w:val="20"/>
          <w:rtl/>
          <w:lang w:bidi="fa-IR"/>
        </w:rPr>
        <w:t xml:space="preserve"> </w:t>
      </w:r>
      <w:r w:rsidR="0084128D" w:rsidRPr="0084128D">
        <w:rPr>
          <w:rFonts w:cs="B Zar" w:hint="cs"/>
          <w:sz w:val="20"/>
          <w:szCs w:val="20"/>
          <w:rtl/>
          <w:lang w:bidi="fa-IR"/>
        </w:rPr>
        <w:t>ﺳﺎﻧﺘﯽﮔﺮ</w:t>
      </w:r>
      <w:r w:rsidR="0084128D" w:rsidRPr="0084128D">
        <w:rPr>
          <w:rFonts w:cs="B Zar" w:hint="eastAsia"/>
          <w:sz w:val="20"/>
          <w:szCs w:val="20"/>
          <w:rtl/>
          <w:lang w:bidi="fa-IR"/>
        </w:rPr>
        <w:t>اد</w:t>
      </w:r>
      <w:r w:rsidR="0084128D" w:rsidRPr="0084128D">
        <w:rPr>
          <w:rFonts w:cs="B Zar"/>
          <w:sz w:val="20"/>
          <w:szCs w:val="20"/>
          <w:rtl/>
          <w:lang w:bidi="fa-IR"/>
        </w:rPr>
        <w:t xml:space="preserve"> ا</w:t>
      </w:r>
      <w:r w:rsidR="0084128D" w:rsidRPr="0084128D">
        <w:rPr>
          <w:rFonts w:cs="B Zar" w:hint="cs"/>
          <w:sz w:val="20"/>
          <w:szCs w:val="20"/>
          <w:rtl/>
          <w:lang w:bidi="fa-IR"/>
        </w:rPr>
        <w:t>ﻓﺰ</w:t>
      </w:r>
      <w:r w:rsidR="0084128D" w:rsidRPr="0084128D">
        <w:rPr>
          <w:rFonts w:cs="B Zar" w:hint="eastAsia"/>
          <w:sz w:val="20"/>
          <w:szCs w:val="20"/>
          <w:rtl/>
          <w:lang w:bidi="fa-IR"/>
        </w:rPr>
        <w:t>ا</w:t>
      </w:r>
      <w:r w:rsidR="0084128D" w:rsidRPr="0084128D">
        <w:rPr>
          <w:rFonts w:cs="B Zar" w:hint="cs"/>
          <w:sz w:val="20"/>
          <w:szCs w:val="20"/>
          <w:rtl/>
          <w:lang w:bidi="fa-IR"/>
        </w:rPr>
        <w:t>ﯾﺶ</w:t>
      </w:r>
      <w:r w:rsidR="0084128D" w:rsidRPr="0084128D">
        <w:rPr>
          <w:rFonts w:cs="B Zar"/>
          <w:sz w:val="20"/>
          <w:szCs w:val="20"/>
          <w:rtl/>
          <w:lang w:bidi="fa-IR"/>
        </w:rPr>
        <w:t xml:space="preserve"> د</w:t>
      </w:r>
      <w:r w:rsidR="0084128D" w:rsidRPr="0084128D">
        <w:rPr>
          <w:rFonts w:cs="B Zar" w:hint="cs"/>
          <w:sz w:val="20"/>
          <w:szCs w:val="20"/>
          <w:rtl/>
          <w:lang w:bidi="fa-IR"/>
        </w:rPr>
        <w:t>ﻫﺪ</w:t>
      </w:r>
      <w:r w:rsidR="00CF0185">
        <w:rPr>
          <w:rFonts w:cs="B Zar"/>
          <w:sz w:val="20"/>
          <w:szCs w:val="20"/>
          <w:rtl/>
          <w:lang w:bidi="fa-IR"/>
        </w:rPr>
        <w:fldChar w:fldCharType="begin"/>
      </w:r>
      <w:r w:rsidR="0084128D">
        <w:rPr>
          <w:rFonts w:cs="B Zar"/>
          <w:sz w:val="20"/>
          <w:szCs w:val="20"/>
          <w:rtl/>
          <w:lang w:bidi="fa-IR"/>
        </w:rPr>
        <w:instrText xml:space="preserve"> </w:instrText>
      </w:r>
      <w:r w:rsidR="0084128D">
        <w:rPr>
          <w:rFonts w:cs="B Zar"/>
          <w:sz w:val="20"/>
          <w:szCs w:val="20"/>
          <w:lang w:bidi="fa-IR"/>
        </w:rPr>
        <w:instrText>ADDIN EN.CITE &lt;EndNote&gt;&lt;Cite&gt;&lt;Author&gt;Bajc&lt;/Author&gt;&lt;Year&gt;2015&lt;/Year&gt;&lt;RecNum&gt;111&lt;/RecNum&gt;&lt;DisplayText&gt;[8]&lt;/DisplayText&gt;&lt;record&gt;&lt;rec-number&gt;111&lt;/rec-number&gt;&lt;foreign-keys&gt;&lt;key app="EN" db-id="dpza9d2rn5tvt2ef02m52wwhazw0wd0vawav" timestamp="1545845220"&gt;111</w:instrText>
      </w:r>
      <w:r w:rsidR="0084128D">
        <w:rPr>
          <w:rFonts w:cs="B Zar"/>
          <w:sz w:val="20"/>
          <w:szCs w:val="20"/>
          <w:rtl/>
          <w:lang w:bidi="fa-IR"/>
        </w:rPr>
        <w:instrText>&lt;/</w:instrText>
      </w:r>
      <w:r w:rsidR="0084128D">
        <w:rPr>
          <w:rFonts w:cs="B Zar"/>
          <w:sz w:val="20"/>
          <w:szCs w:val="20"/>
          <w:lang w:bidi="fa-IR"/>
        </w:rPr>
        <w:instrText>key&gt;&lt;/foreign-keys&gt;&lt;ref-type name="Journal Article"&gt;17&lt;/ref-type&gt;&lt;contributors&gt;&lt;authors&gt;&lt;author&gt;Bajc, Tamara&lt;/author&gt;&lt;author&gt;Todorović, Maja N&lt;/author&gt;&lt;author&gt;Svorcan, Jelena&lt;/author&gt;&lt;/authors&gt;&lt;/contributors&gt;&lt;titles&gt;&lt;title&gt;CFD analyses for passive house with Trombe wall and impact to energy demand&lt;/title&gt;&lt;secondary-title&gt;Energy and Buildings&lt;/secondary-title&gt;&lt;/titles&gt;&lt;periodical&gt;&lt;full-title&gt;Energy and buildings&lt;/full-title&gt;&lt;/periodical&gt;&lt;pages&gt;39-44&lt;/pages&gt;&lt;volume&gt;98&lt;/volume&gt;&lt;dates&gt;&lt;year&gt;2015&lt;/year&gt;&lt;/dates</w:instrText>
      </w:r>
      <w:r w:rsidR="0084128D">
        <w:rPr>
          <w:rFonts w:cs="B Zar"/>
          <w:sz w:val="20"/>
          <w:szCs w:val="20"/>
          <w:rtl/>
          <w:lang w:bidi="fa-IR"/>
        </w:rPr>
        <w:instrText>&gt;&lt;</w:instrText>
      </w:r>
      <w:r w:rsidR="0084128D">
        <w:rPr>
          <w:rFonts w:cs="B Zar"/>
          <w:sz w:val="20"/>
          <w:szCs w:val="20"/>
          <w:lang w:bidi="fa-IR"/>
        </w:rPr>
        <w:instrText>isbn&gt;0378-7788&lt;/isbn&gt;&lt;urls&gt;&lt;/urls&gt;&lt;/record&gt;&lt;/Cite&gt;&lt;/EndNote</w:instrText>
      </w:r>
      <w:r w:rsidR="0084128D">
        <w:rPr>
          <w:rFonts w:cs="B Zar"/>
          <w:sz w:val="20"/>
          <w:szCs w:val="20"/>
          <w:rtl/>
          <w:lang w:bidi="fa-IR"/>
        </w:rPr>
        <w:instrText>&gt;</w:instrText>
      </w:r>
      <w:r w:rsidR="00CF0185">
        <w:rPr>
          <w:rFonts w:cs="B Zar"/>
          <w:sz w:val="20"/>
          <w:szCs w:val="20"/>
          <w:rtl/>
          <w:lang w:bidi="fa-IR"/>
        </w:rPr>
        <w:fldChar w:fldCharType="separate"/>
      </w:r>
      <w:r w:rsidR="0084128D">
        <w:rPr>
          <w:rFonts w:cs="B Zar"/>
          <w:noProof/>
          <w:sz w:val="20"/>
          <w:szCs w:val="20"/>
          <w:rtl/>
          <w:lang w:bidi="fa-IR"/>
        </w:rPr>
        <w:t>[8]</w:t>
      </w:r>
      <w:r w:rsidR="00CF0185">
        <w:rPr>
          <w:rFonts w:cs="B Zar"/>
          <w:sz w:val="20"/>
          <w:szCs w:val="20"/>
          <w:rtl/>
          <w:lang w:bidi="fa-IR"/>
        </w:rPr>
        <w:fldChar w:fldCharType="end"/>
      </w:r>
      <w:r w:rsidR="0084128D">
        <w:rPr>
          <w:rFonts w:cs="B Zar" w:hint="cs"/>
          <w:sz w:val="20"/>
          <w:szCs w:val="20"/>
          <w:rtl/>
          <w:lang w:bidi="fa-IR"/>
        </w:rPr>
        <w:t>.</w:t>
      </w:r>
      <w:r w:rsidR="0084128D" w:rsidRPr="0084128D">
        <w:rPr>
          <w:rFonts w:cs="B Zar"/>
          <w:sz w:val="20"/>
          <w:szCs w:val="20"/>
          <w:rtl/>
          <w:lang w:bidi="fa-IR"/>
        </w:rPr>
        <w:t>بوج</w:t>
      </w:r>
      <w:r w:rsidR="0084128D" w:rsidRPr="0084128D">
        <w:rPr>
          <w:rFonts w:cs="B Zar" w:hint="cs"/>
          <w:sz w:val="20"/>
          <w:szCs w:val="20"/>
          <w:rtl/>
          <w:lang w:bidi="fa-IR"/>
        </w:rPr>
        <w:t>ی</w:t>
      </w:r>
      <w:r w:rsidR="0084128D" w:rsidRPr="0084128D">
        <w:rPr>
          <w:rFonts w:cs="B Zar" w:hint="eastAsia"/>
          <w:sz w:val="20"/>
          <w:szCs w:val="20"/>
          <w:rtl/>
          <w:lang w:bidi="fa-IR"/>
        </w:rPr>
        <w:t>ک</w:t>
      </w:r>
      <w:r w:rsidR="0084128D" w:rsidRPr="0084128D">
        <w:rPr>
          <w:rFonts w:cs="B Zar"/>
          <w:sz w:val="20"/>
          <w:szCs w:val="20"/>
          <w:rtl/>
          <w:lang w:bidi="fa-IR"/>
        </w:rPr>
        <w:t xml:space="preserve"> و همکاران به</w:t>
      </w:r>
      <w:r w:rsidR="0084128D" w:rsidRPr="0084128D">
        <w:rPr>
          <w:rFonts w:cs="B Zar" w:hint="cs"/>
          <w:sz w:val="20"/>
          <w:szCs w:val="20"/>
          <w:rtl/>
          <w:lang w:bidi="fa-IR"/>
        </w:rPr>
        <w:t>ی</w:t>
      </w:r>
      <w:r w:rsidR="0084128D" w:rsidRPr="0084128D">
        <w:rPr>
          <w:rFonts w:cs="B Zar" w:hint="eastAsia"/>
          <w:sz w:val="20"/>
          <w:szCs w:val="20"/>
          <w:rtl/>
          <w:lang w:bidi="fa-IR"/>
        </w:rPr>
        <w:t>نه‌ساز</w:t>
      </w:r>
      <w:r w:rsidR="0084128D" w:rsidRPr="0084128D">
        <w:rPr>
          <w:rFonts w:cs="B Zar" w:hint="cs"/>
          <w:sz w:val="20"/>
          <w:szCs w:val="20"/>
          <w:rtl/>
          <w:lang w:bidi="fa-IR"/>
        </w:rPr>
        <w:t>ی</w:t>
      </w:r>
      <w:r w:rsidR="0084128D" w:rsidRPr="0084128D">
        <w:rPr>
          <w:rFonts w:cs="B Zar"/>
          <w:sz w:val="20"/>
          <w:szCs w:val="20"/>
          <w:rtl/>
          <w:lang w:bidi="fa-IR"/>
        </w:rPr>
        <w:t xml:space="preserve"> و عملکرد مح</w:t>
      </w:r>
      <w:r w:rsidR="0084128D" w:rsidRPr="0084128D">
        <w:rPr>
          <w:rFonts w:cs="B Zar" w:hint="cs"/>
          <w:sz w:val="20"/>
          <w:szCs w:val="20"/>
          <w:rtl/>
          <w:lang w:bidi="fa-IR"/>
        </w:rPr>
        <w:t>ی</w:t>
      </w:r>
      <w:r w:rsidR="0084128D" w:rsidRPr="0084128D">
        <w:rPr>
          <w:rFonts w:cs="B Zar" w:hint="eastAsia"/>
          <w:sz w:val="20"/>
          <w:szCs w:val="20"/>
          <w:rtl/>
          <w:lang w:bidi="fa-IR"/>
        </w:rPr>
        <w:t>ط</w:t>
      </w:r>
      <w:r w:rsidR="0084128D" w:rsidRPr="0084128D">
        <w:rPr>
          <w:rFonts w:cs="B Zar" w:hint="cs"/>
          <w:sz w:val="20"/>
          <w:szCs w:val="20"/>
          <w:rtl/>
          <w:lang w:bidi="fa-IR"/>
        </w:rPr>
        <w:t>ی</w:t>
      </w:r>
      <w:r w:rsidR="0084128D" w:rsidRPr="0084128D">
        <w:rPr>
          <w:rFonts w:cs="B Zar"/>
          <w:sz w:val="20"/>
          <w:szCs w:val="20"/>
          <w:rtl/>
          <w:lang w:bidi="fa-IR"/>
        </w:rPr>
        <w:t xml:space="preserve"> د</w:t>
      </w:r>
      <w:r w:rsidR="0084128D" w:rsidRPr="0084128D">
        <w:rPr>
          <w:rFonts w:cs="B Zar" w:hint="cs"/>
          <w:sz w:val="20"/>
          <w:szCs w:val="20"/>
          <w:rtl/>
          <w:lang w:bidi="fa-IR"/>
        </w:rPr>
        <w:t>ی</w:t>
      </w:r>
      <w:r w:rsidR="0084128D" w:rsidRPr="0084128D">
        <w:rPr>
          <w:rFonts w:cs="B Zar" w:hint="eastAsia"/>
          <w:sz w:val="20"/>
          <w:szCs w:val="20"/>
          <w:rtl/>
          <w:lang w:bidi="fa-IR"/>
        </w:rPr>
        <w:t>وار</w:t>
      </w:r>
      <w:r w:rsidR="0084128D" w:rsidRPr="0084128D">
        <w:rPr>
          <w:rFonts w:cs="B Zar"/>
          <w:sz w:val="20"/>
          <w:szCs w:val="20"/>
          <w:rtl/>
          <w:lang w:bidi="fa-IR"/>
        </w:rPr>
        <w:t xml:space="preserve"> ترومب را مورد بررس</w:t>
      </w:r>
      <w:r w:rsidR="0084128D" w:rsidRPr="0084128D">
        <w:rPr>
          <w:rFonts w:cs="B Zar" w:hint="cs"/>
          <w:sz w:val="20"/>
          <w:szCs w:val="20"/>
          <w:rtl/>
          <w:lang w:bidi="fa-IR"/>
        </w:rPr>
        <w:t>ی</w:t>
      </w:r>
      <w:r w:rsidR="0084128D" w:rsidRPr="0084128D">
        <w:rPr>
          <w:rFonts w:cs="B Zar"/>
          <w:sz w:val="20"/>
          <w:szCs w:val="20"/>
          <w:rtl/>
          <w:lang w:bidi="fa-IR"/>
        </w:rPr>
        <w:t xml:space="preserve"> قرار دادند. نتا</w:t>
      </w:r>
      <w:r w:rsidR="0084128D" w:rsidRPr="0084128D">
        <w:rPr>
          <w:rFonts w:cs="B Zar" w:hint="cs"/>
          <w:sz w:val="20"/>
          <w:szCs w:val="20"/>
          <w:rtl/>
          <w:lang w:bidi="fa-IR"/>
        </w:rPr>
        <w:t>ی</w:t>
      </w:r>
      <w:r w:rsidR="0084128D" w:rsidRPr="0084128D">
        <w:rPr>
          <w:rFonts w:cs="B Zar" w:hint="eastAsia"/>
          <w:sz w:val="20"/>
          <w:szCs w:val="20"/>
          <w:rtl/>
          <w:lang w:bidi="fa-IR"/>
        </w:rPr>
        <w:t>ج</w:t>
      </w:r>
      <w:r w:rsidR="0084128D" w:rsidRPr="0084128D">
        <w:rPr>
          <w:rFonts w:cs="B Zar"/>
          <w:sz w:val="20"/>
          <w:szCs w:val="20"/>
          <w:rtl/>
          <w:lang w:bidi="fa-IR"/>
        </w:rPr>
        <w:t xml:space="preserve"> ‏نشان داد که ساختمان‌ها</w:t>
      </w:r>
      <w:r w:rsidR="0084128D" w:rsidRPr="0084128D">
        <w:rPr>
          <w:rFonts w:cs="B Zar" w:hint="cs"/>
          <w:sz w:val="20"/>
          <w:szCs w:val="20"/>
          <w:rtl/>
          <w:lang w:bidi="fa-IR"/>
        </w:rPr>
        <w:t>ی</w:t>
      </w:r>
      <w:r w:rsidR="0084128D" w:rsidRPr="0084128D">
        <w:rPr>
          <w:rFonts w:cs="B Zar"/>
          <w:sz w:val="20"/>
          <w:szCs w:val="20"/>
          <w:rtl/>
          <w:lang w:bidi="fa-IR"/>
        </w:rPr>
        <w:t xml:space="preserve"> با ‏د</w:t>
      </w:r>
      <w:r w:rsidR="0084128D" w:rsidRPr="0084128D">
        <w:rPr>
          <w:rFonts w:cs="B Zar" w:hint="cs"/>
          <w:sz w:val="20"/>
          <w:szCs w:val="20"/>
          <w:rtl/>
          <w:lang w:bidi="fa-IR"/>
        </w:rPr>
        <w:t>ی</w:t>
      </w:r>
      <w:r w:rsidR="0084128D" w:rsidRPr="0084128D">
        <w:rPr>
          <w:rFonts w:cs="B Zar" w:hint="eastAsia"/>
          <w:sz w:val="20"/>
          <w:szCs w:val="20"/>
          <w:rtl/>
          <w:lang w:bidi="fa-IR"/>
        </w:rPr>
        <w:t>وارها</w:t>
      </w:r>
      <w:r w:rsidR="0084128D" w:rsidRPr="0084128D">
        <w:rPr>
          <w:rFonts w:cs="B Zar" w:hint="cs"/>
          <w:sz w:val="20"/>
          <w:szCs w:val="20"/>
          <w:rtl/>
          <w:lang w:bidi="fa-IR"/>
        </w:rPr>
        <w:t>ی</w:t>
      </w:r>
      <w:r w:rsidR="0084128D" w:rsidRPr="0084128D">
        <w:rPr>
          <w:rFonts w:cs="B Zar"/>
          <w:sz w:val="20"/>
          <w:szCs w:val="20"/>
          <w:rtl/>
          <w:lang w:bidi="fa-IR"/>
        </w:rPr>
        <w:t xml:space="preserve"> ترومب انرژ</w:t>
      </w:r>
      <w:r w:rsidR="0084128D" w:rsidRPr="0084128D">
        <w:rPr>
          <w:rFonts w:cs="B Zar" w:hint="cs"/>
          <w:sz w:val="20"/>
          <w:szCs w:val="20"/>
          <w:rtl/>
          <w:lang w:bidi="fa-IR"/>
        </w:rPr>
        <w:t>ی</w:t>
      </w:r>
      <w:r w:rsidR="0084128D" w:rsidRPr="0084128D">
        <w:rPr>
          <w:rFonts w:cs="B Zar"/>
          <w:sz w:val="20"/>
          <w:szCs w:val="20"/>
          <w:rtl/>
          <w:lang w:bidi="fa-IR"/>
        </w:rPr>
        <w:t xml:space="preserve"> سالانه را در حدود ۲۰ درصد در طول فصل ‏گرما</w:t>
      </w:r>
      <w:r w:rsidR="0084128D" w:rsidRPr="0084128D">
        <w:rPr>
          <w:rFonts w:cs="B Zar" w:hint="cs"/>
          <w:sz w:val="20"/>
          <w:szCs w:val="20"/>
          <w:rtl/>
          <w:lang w:bidi="fa-IR"/>
        </w:rPr>
        <w:t>ی</w:t>
      </w:r>
      <w:r w:rsidR="0084128D" w:rsidRPr="0084128D">
        <w:rPr>
          <w:rFonts w:cs="B Zar" w:hint="eastAsia"/>
          <w:sz w:val="20"/>
          <w:szCs w:val="20"/>
          <w:rtl/>
          <w:lang w:bidi="fa-IR"/>
        </w:rPr>
        <w:t>ش</w:t>
      </w:r>
      <w:r w:rsidR="0084128D" w:rsidRPr="0084128D">
        <w:rPr>
          <w:rFonts w:cs="B Zar"/>
          <w:sz w:val="20"/>
          <w:szCs w:val="20"/>
          <w:rtl/>
          <w:lang w:bidi="fa-IR"/>
        </w:rPr>
        <w:t xml:space="preserve"> کاهش م</w:t>
      </w:r>
      <w:r w:rsidR="0084128D" w:rsidRPr="0084128D">
        <w:rPr>
          <w:rFonts w:cs="B Zar" w:hint="cs"/>
          <w:sz w:val="20"/>
          <w:szCs w:val="20"/>
          <w:rtl/>
          <w:lang w:bidi="fa-IR"/>
        </w:rPr>
        <w:t>ی‌</w:t>
      </w:r>
      <w:r w:rsidR="0084128D" w:rsidRPr="0084128D">
        <w:rPr>
          <w:rFonts w:cs="B Zar" w:hint="eastAsia"/>
          <w:sz w:val="20"/>
          <w:szCs w:val="20"/>
          <w:rtl/>
          <w:lang w:bidi="fa-IR"/>
        </w:rPr>
        <w:t>دهند</w:t>
      </w:r>
      <w:r w:rsidR="00CF0185">
        <w:rPr>
          <w:rFonts w:cs="B Zar"/>
          <w:sz w:val="20"/>
          <w:szCs w:val="20"/>
          <w:rtl/>
          <w:lang w:bidi="fa-IR"/>
        </w:rPr>
        <w:fldChar w:fldCharType="begin"/>
      </w:r>
      <w:r w:rsidR="0084128D">
        <w:rPr>
          <w:rFonts w:cs="B Zar"/>
          <w:sz w:val="20"/>
          <w:szCs w:val="20"/>
          <w:rtl/>
          <w:lang w:bidi="fa-IR"/>
        </w:rPr>
        <w:instrText xml:space="preserve"> </w:instrText>
      </w:r>
      <w:r w:rsidR="0084128D">
        <w:rPr>
          <w:rFonts w:cs="B Zar"/>
          <w:sz w:val="20"/>
          <w:szCs w:val="20"/>
          <w:lang w:bidi="fa-IR"/>
        </w:rPr>
        <w:instrText>ADDIN EN.CITE &lt;EndNote&gt;&lt;Cite&gt;&lt;Author&gt;Bojić&lt;/Author&gt;&lt;Year&gt;2014&lt;/Year&gt;&lt;RecNum&gt;53&lt;/RecNum&gt;&lt;DisplayText&gt;[9]&lt;/DisplayText&gt;&lt;record&gt;&lt;rec-number&gt;53&lt;/rec-number&gt;&lt;foreign-keys&gt;&lt;key app="EN" db-id="dpza9d2rn5tvt2ef02m52wwhazw0wd0vawav" timestamp="1545053804"&gt;53&lt;/key&gt;&lt;/foreign-keys&gt;&lt;ref-type name="Journal Article"&gt;17&lt;/ref-type&gt;&lt;contributors&gt;&lt;authors&gt;&lt;author&gt;Bojić, Milorad&lt;/author&gt;&lt;author&gt;Johannes, Kévyn&lt;/author&gt;&lt;author&gt;Kuznik, Frédéric&lt;/author&gt;&lt;/authors&gt;&lt;/contributors&gt;&lt;titles&gt;&lt;title&gt;Optimizing energy and environmental performance of passive Trombe wall&lt;/title&gt;&lt;secondary-title&gt;Energy and Buildings&lt;/secondary-title&gt;&lt;/titles&gt;&lt;periodical&gt;&lt;full-title&gt;Energy and buildings&lt;/full-title&gt;&lt;/periodical&gt;&lt;pages&gt;279-286&lt;/pages&gt;&lt;volume&gt;70&lt;/volume&gt;&lt;dates&gt;&lt;year&gt;2014&lt;/year&gt;&lt;/dates&gt;&lt;isbn&gt;0378-7788&lt;/isbn&gt;&lt;urls&gt;&lt;/urls&gt;&lt;/record&gt;&lt;/Cite&gt;&lt;/EndNote</w:instrText>
      </w:r>
      <w:r w:rsidR="0084128D">
        <w:rPr>
          <w:rFonts w:cs="B Zar"/>
          <w:sz w:val="20"/>
          <w:szCs w:val="20"/>
          <w:rtl/>
          <w:lang w:bidi="fa-IR"/>
        </w:rPr>
        <w:instrText>&gt;</w:instrText>
      </w:r>
      <w:r w:rsidR="00CF0185">
        <w:rPr>
          <w:rFonts w:cs="B Zar"/>
          <w:sz w:val="20"/>
          <w:szCs w:val="20"/>
          <w:rtl/>
          <w:lang w:bidi="fa-IR"/>
        </w:rPr>
        <w:fldChar w:fldCharType="separate"/>
      </w:r>
      <w:r w:rsidR="0084128D">
        <w:rPr>
          <w:rFonts w:cs="B Zar"/>
          <w:noProof/>
          <w:sz w:val="20"/>
          <w:szCs w:val="20"/>
          <w:rtl/>
          <w:lang w:bidi="fa-IR"/>
        </w:rPr>
        <w:t>[9]</w:t>
      </w:r>
      <w:r w:rsidR="00CF0185">
        <w:rPr>
          <w:rFonts w:cs="B Zar"/>
          <w:sz w:val="20"/>
          <w:szCs w:val="20"/>
          <w:rtl/>
          <w:lang w:bidi="fa-IR"/>
        </w:rPr>
        <w:fldChar w:fldCharType="end"/>
      </w:r>
      <w:r w:rsidR="0084128D">
        <w:rPr>
          <w:rFonts w:cs="B Zar" w:hint="cs"/>
          <w:sz w:val="20"/>
          <w:szCs w:val="20"/>
          <w:rtl/>
          <w:lang w:bidi="fa-IR"/>
        </w:rPr>
        <w:t>.</w:t>
      </w:r>
    </w:p>
    <w:p w:rsidR="004D1E5F" w:rsidRDefault="00563276" w:rsidP="00144D15">
      <w:pPr>
        <w:pStyle w:val="BodyText3"/>
        <w:bidi/>
        <w:rPr>
          <w:rFonts w:cs="B Zar"/>
          <w:sz w:val="20"/>
          <w:szCs w:val="20"/>
          <w:rtl/>
          <w:lang w:bidi="fa-IR"/>
        </w:rPr>
      </w:pPr>
      <w:r>
        <w:rPr>
          <w:rFonts w:cs="B Zar" w:hint="cs"/>
          <w:sz w:val="20"/>
          <w:szCs w:val="20"/>
          <w:rtl/>
          <w:lang w:bidi="fa-IR"/>
        </w:rPr>
        <w:t xml:space="preserve">در این پژوهش یک </w:t>
      </w:r>
      <w:r w:rsidR="00144D15">
        <w:rPr>
          <w:rFonts w:cs="B Zar" w:hint="cs"/>
          <w:sz w:val="20"/>
          <w:szCs w:val="20"/>
          <w:rtl/>
          <w:lang w:bidi="fa-IR"/>
        </w:rPr>
        <w:t>اتاق</w:t>
      </w:r>
      <w:r>
        <w:rPr>
          <w:rFonts w:cs="B Zar" w:hint="cs"/>
          <w:sz w:val="20"/>
          <w:szCs w:val="20"/>
          <w:rtl/>
          <w:lang w:bidi="fa-IR"/>
        </w:rPr>
        <w:t xml:space="preserve"> مجهز به یک دیوار ترومب شبیه سازی محاسباتی و عملکرد ان در یک روز سرد زمستانی </w:t>
      </w:r>
      <w:r w:rsidR="00056447">
        <w:rPr>
          <w:rFonts w:cs="B Zar" w:hint="cs"/>
          <w:sz w:val="20"/>
          <w:szCs w:val="20"/>
          <w:rtl/>
          <w:lang w:bidi="fa-IR"/>
        </w:rPr>
        <w:t xml:space="preserve">با </w:t>
      </w:r>
      <w:r w:rsidR="0099019E">
        <w:rPr>
          <w:rFonts w:cs="B Zar" w:hint="cs"/>
          <w:sz w:val="20"/>
          <w:szCs w:val="20"/>
          <w:rtl/>
          <w:lang w:bidi="fa-IR"/>
        </w:rPr>
        <w:t>بدست آ</w:t>
      </w:r>
      <w:r w:rsidR="003544D9">
        <w:rPr>
          <w:rFonts w:cs="B Zar" w:hint="cs"/>
          <w:sz w:val="20"/>
          <w:szCs w:val="20"/>
          <w:rtl/>
          <w:lang w:bidi="fa-IR"/>
        </w:rPr>
        <w:t>وردن</w:t>
      </w:r>
      <w:r w:rsidR="00056447">
        <w:rPr>
          <w:rFonts w:cs="B Zar" w:hint="cs"/>
          <w:sz w:val="20"/>
          <w:szCs w:val="20"/>
          <w:rtl/>
          <w:lang w:bidi="fa-IR"/>
        </w:rPr>
        <w:t xml:space="preserve"> </w:t>
      </w:r>
      <w:r w:rsidR="003544D9">
        <w:rPr>
          <w:rFonts w:cs="B Zar" w:hint="cs"/>
          <w:sz w:val="20"/>
          <w:szCs w:val="20"/>
          <w:rtl/>
          <w:lang w:bidi="fa-IR"/>
        </w:rPr>
        <w:t>آ</w:t>
      </w:r>
      <w:r w:rsidR="00056447">
        <w:rPr>
          <w:rFonts w:cs="B Zar" w:hint="cs"/>
          <w:sz w:val="20"/>
          <w:szCs w:val="20"/>
          <w:rtl/>
          <w:lang w:bidi="fa-IR"/>
        </w:rPr>
        <w:t xml:space="preserve">سایش حرارتی تعیین می شود. </w:t>
      </w:r>
    </w:p>
    <w:p w:rsidR="005917FE" w:rsidRDefault="002C56AD" w:rsidP="001E4759">
      <w:pPr>
        <w:pStyle w:val="BodyText"/>
        <w:tabs>
          <w:tab w:val="right" w:pos="573"/>
        </w:tabs>
        <w:bidi/>
        <w:ind w:left="567" w:right="27" w:hanging="582"/>
        <w:jc w:val="left"/>
        <w:rPr>
          <w:rFonts w:cs="B Titr"/>
          <w:sz w:val="20"/>
          <w:szCs w:val="20"/>
          <w:rtl/>
        </w:rPr>
      </w:pPr>
      <w:r>
        <w:rPr>
          <w:rFonts w:cs="B Titr" w:hint="cs"/>
          <w:b/>
          <w:bCs/>
          <w:sz w:val="20"/>
          <w:szCs w:val="20"/>
          <w:rtl/>
          <w:lang w:bidi="fa-IR"/>
        </w:rPr>
        <w:t>2</w:t>
      </w:r>
      <w:r w:rsidR="00DB434E">
        <w:rPr>
          <w:rFonts w:cs="B Titr" w:hint="cs"/>
          <w:b/>
          <w:bCs/>
          <w:sz w:val="20"/>
          <w:szCs w:val="20"/>
          <w:rtl/>
          <w:lang w:bidi="fa-IR"/>
        </w:rPr>
        <w:t>.</w:t>
      </w:r>
      <w:r w:rsidR="00DB434E">
        <w:rPr>
          <w:rFonts w:cs="B Titr" w:hint="cs"/>
          <w:b/>
          <w:bCs/>
          <w:sz w:val="20"/>
          <w:szCs w:val="20"/>
          <w:rtl/>
          <w:lang w:bidi="fa-IR"/>
        </w:rPr>
        <w:tab/>
      </w:r>
      <w:r w:rsidR="001E4759">
        <w:rPr>
          <w:rFonts w:cs="B Titr" w:hint="cs"/>
          <w:b/>
          <w:bCs/>
          <w:sz w:val="20"/>
          <w:szCs w:val="20"/>
          <w:rtl/>
          <w:lang w:bidi="fa-IR"/>
        </w:rPr>
        <w:t>توصیف سیستم</w:t>
      </w:r>
      <w:r w:rsidR="005917FE" w:rsidRPr="00DB434E">
        <w:rPr>
          <w:rFonts w:cs="B Titr" w:hint="cs"/>
          <w:sz w:val="20"/>
          <w:szCs w:val="20"/>
          <w:rtl/>
        </w:rPr>
        <w:t xml:space="preserve"> </w:t>
      </w:r>
      <w:r w:rsidR="0076207E">
        <w:rPr>
          <w:rFonts w:cs="B Titr" w:hint="cs"/>
          <w:sz w:val="20"/>
          <w:szCs w:val="20"/>
          <w:rtl/>
        </w:rPr>
        <w:t>و معادلات حاکم</w:t>
      </w:r>
    </w:p>
    <w:p w:rsidR="001E4759" w:rsidRDefault="001E4759" w:rsidP="00E173D6">
      <w:pPr>
        <w:pStyle w:val="BodyText3"/>
        <w:bidi/>
        <w:rPr>
          <w:rFonts w:cs="B Zar"/>
          <w:sz w:val="20"/>
          <w:szCs w:val="20"/>
          <w:rtl/>
          <w:lang w:bidi="fa-IR"/>
        </w:rPr>
      </w:pPr>
      <w:r w:rsidRPr="001E4759">
        <w:rPr>
          <w:rFonts w:cs="B Zar"/>
          <w:sz w:val="20"/>
          <w:szCs w:val="20"/>
          <w:rtl/>
          <w:lang w:bidi="fa-IR"/>
        </w:rPr>
        <w:t>هندسه‌</w:t>
      </w:r>
      <w:r w:rsidRPr="001E4759">
        <w:rPr>
          <w:rFonts w:cs="B Zar" w:hint="cs"/>
          <w:sz w:val="20"/>
          <w:szCs w:val="20"/>
          <w:rtl/>
          <w:lang w:bidi="fa-IR"/>
        </w:rPr>
        <w:t>ی</w:t>
      </w:r>
      <w:r w:rsidRPr="001E4759">
        <w:rPr>
          <w:rFonts w:cs="B Zar"/>
          <w:sz w:val="20"/>
          <w:szCs w:val="20"/>
          <w:rtl/>
          <w:lang w:bidi="fa-IR"/>
        </w:rPr>
        <w:t xml:space="preserve"> ساختمان </w:t>
      </w:r>
      <w:r w:rsidR="009764DB">
        <w:rPr>
          <w:rFonts w:cs="B Zar" w:hint="cs"/>
          <w:sz w:val="20"/>
          <w:szCs w:val="20"/>
          <w:rtl/>
          <w:lang w:bidi="fa-IR"/>
        </w:rPr>
        <w:t>با توجه به مطالعات قبلی ایجاد شد.</w:t>
      </w:r>
      <w:r w:rsidR="009764DB">
        <w:rPr>
          <w:rFonts w:cs="B Zar"/>
          <w:sz w:val="20"/>
          <w:szCs w:val="20"/>
          <w:rtl/>
          <w:lang w:bidi="fa-IR"/>
        </w:rPr>
        <w:t xml:space="preserve"> ابعاد</w:t>
      </w:r>
      <w:r w:rsidR="009764DB">
        <w:rPr>
          <w:rFonts w:cs="B Zar" w:hint="cs"/>
          <w:sz w:val="20"/>
          <w:szCs w:val="20"/>
          <w:rtl/>
          <w:lang w:bidi="fa-IR"/>
        </w:rPr>
        <w:t xml:space="preserve"> خارجی آن</w:t>
      </w:r>
      <w:r w:rsidRPr="001E4759">
        <w:rPr>
          <w:rFonts w:cs="B Zar"/>
          <w:sz w:val="20"/>
          <w:szCs w:val="20"/>
          <w:rtl/>
          <w:lang w:bidi="fa-IR"/>
        </w:rPr>
        <w:t xml:space="preserve">‏ 352/6 در 155/3 در 352/8 ‏متر </w:t>
      </w:r>
      <w:r w:rsidR="009764DB">
        <w:rPr>
          <w:rFonts w:cs="B Zar" w:hint="cs"/>
          <w:sz w:val="20"/>
          <w:szCs w:val="20"/>
          <w:rtl/>
          <w:lang w:bidi="fa-IR"/>
        </w:rPr>
        <w:t>است</w:t>
      </w:r>
      <w:r w:rsidRPr="001E4759">
        <w:rPr>
          <w:rFonts w:cs="B Zar"/>
          <w:sz w:val="20"/>
          <w:szCs w:val="20"/>
          <w:rtl/>
          <w:lang w:bidi="fa-IR"/>
        </w:rPr>
        <w:t>. سقف ش</w:t>
      </w:r>
      <w:r w:rsidRPr="001E4759">
        <w:rPr>
          <w:rFonts w:cs="B Zar" w:hint="cs"/>
          <w:sz w:val="20"/>
          <w:szCs w:val="20"/>
          <w:rtl/>
          <w:lang w:bidi="fa-IR"/>
        </w:rPr>
        <w:t>ی</w:t>
      </w:r>
      <w:r w:rsidRPr="001E4759">
        <w:rPr>
          <w:rFonts w:cs="B Zar" w:hint="eastAsia"/>
          <w:sz w:val="20"/>
          <w:szCs w:val="20"/>
          <w:rtl/>
          <w:lang w:bidi="fa-IR"/>
        </w:rPr>
        <w:t>بدار</w:t>
      </w:r>
      <w:r w:rsidRPr="001E4759">
        <w:rPr>
          <w:rFonts w:cs="B Zar"/>
          <w:sz w:val="20"/>
          <w:szCs w:val="20"/>
          <w:rtl/>
          <w:lang w:bidi="fa-IR"/>
        </w:rPr>
        <w:t xml:space="preserve"> عا</w:t>
      </w:r>
      <w:r w:rsidRPr="001E4759">
        <w:rPr>
          <w:rFonts w:cs="B Zar" w:hint="cs"/>
          <w:sz w:val="20"/>
          <w:szCs w:val="20"/>
          <w:rtl/>
          <w:lang w:bidi="fa-IR"/>
        </w:rPr>
        <w:t>ی</w:t>
      </w:r>
      <w:r w:rsidRPr="001E4759">
        <w:rPr>
          <w:rFonts w:cs="B Zar" w:hint="eastAsia"/>
          <w:sz w:val="20"/>
          <w:szCs w:val="20"/>
          <w:rtl/>
          <w:lang w:bidi="fa-IR"/>
        </w:rPr>
        <w:t>ق</w:t>
      </w:r>
      <w:r w:rsidRPr="001E4759">
        <w:rPr>
          <w:rFonts w:cs="B Zar"/>
          <w:sz w:val="20"/>
          <w:szCs w:val="20"/>
          <w:rtl/>
          <w:lang w:bidi="fa-IR"/>
        </w:rPr>
        <w:t xml:space="preserve"> در نظر گرفته شد بنابرا</w:t>
      </w:r>
      <w:r w:rsidRPr="001E4759">
        <w:rPr>
          <w:rFonts w:cs="B Zar" w:hint="cs"/>
          <w:sz w:val="20"/>
          <w:szCs w:val="20"/>
          <w:rtl/>
          <w:lang w:bidi="fa-IR"/>
        </w:rPr>
        <w:t>ی</w:t>
      </w:r>
      <w:r w:rsidRPr="001E4759">
        <w:rPr>
          <w:rFonts w:cs="B Zar" w:hint="eastAsia"/>
          <w:sz w:val="20"/>
          <w:szCs w:val="20"/>
          <w:rtl/>
          <w:lang w:bidi="fa-IR"/>
        </w:rPr>
        <w:t>ن</w:t>
      </w:r>
      <w:r w:rsidRPr="001E4759">
        <w:rPr>
          <w:rFonts w:cs="B Zar"/>
          <w:sz w:val="20"/>
          <w:szCs w:val="20"/>
          <w:rtl/>
          <w:lang w:bidi="fa-IR"/>
        </w:rPr>
        <w:t xml:space="preserve"> تاث</w:t>
      </w:r>
      <w:r w:rsidRPr="001E4759">
        <w:rPr>
          <w:rFonts w:cs="B Zar" w:hint="cs"/>
          <w:sz w:val="20"/>
          <w:szCs w:val="20"/>
          <w:rtl/>
          <w:lang w:bidi="fa-IR"/>
        </w:rPr>
        <w:t>ی</w:t>
      </w:r>
      <w:r w:rsidRPr="001E4759">
        <w:rPr>
          <w:rFonts w:cs="B Zar" w:hint="eastAsia"/>
          <w:sz w:val="20"/>
          <w:szCs w:val="20"/>
          <w:rtl/>
          <w:lang w:bidi="fa-IR"/>
        </w:rPr>
        <w:t>ر</w:t>
      </w:r>
      <w:r w:rsidRPr="001E4759">
        <w:rPr>
          <w:rFonts w:cs="B Zar"/>
          <w:sz w:val="20"/>
          <w:szCs w:val="20"/>
          <w:rtl/>
          <w:lang w:bidi="fa-IR"/>
        </w:rPr>
        <w:t xml:space="preserve"> انتقال حرارت از سقف ‏در نظر گرفته نم</w:t>
      </w:r>
      <w:r w:rsidRPr="001E4759">
        <w:rPr>
          <w:rFonts w:cs="B Zar" w:hint="cs"/>
          <w:sz w:val="20"/>
          <w:szCs w:val="20"/>
          <w:rtl/>
          <w:lang w:bidi="fa-IR"/>
        </w:rPr>
        <w:t>ی‌</w:t>
      </w:r>
      <w:r w:rsidRPr="001E4759">
        <w:rPr>
          <w:rFonts w:cs="B Zar" w:hint="eastAsia"/>
          <w:sz w:val="20"/>
          <w:szCs w:val="20"/>
          <w:rtl/>
          <w:lang w:bidi="fa-IR"/>
        </w:rPr>
        <w:t>شود</w:t>
      </w:r>
      <w:r w:rsidRPr="001E4759">
        <w:rPr>
          <w:rFonts w:cs="B Zar"/>
          <w:sz w:val="20"/>
          <w:szCs w:val="20"/>
          <w:rtl/>
          <w:lang w:bidi="fa-IR"/>
        </w:rPr>
        <w:t>. نسبت د</w:t>
      </w:r>
      <w:r w:rsidRPr="001E4759">
        <w:rPr>
          <w:rFonts w:cs="B Zar" w:hint="cs"/>
          <w:sz w:val="20"/>
          <w:szCs w:val="20"/>
          <w:rtl/>
          <w:lang w:bidi="fa-IR"/>
        </w:rPr>
        <w:t>ی</w:t>
      </w:r>
      <w:r w:rsidRPr="001E4759">
        <w:rPr>
          <w:rFonts w:cs="B Zar" w:hint="eastAsia"/>
          <w:sz w:val="20"/>
          <w:szCs w:val="20"/>
          <w:rtl/>
          <w:lang w:bidi="fa-IR"/>
        </w:rPr>
        <w:t>وار</w:t>
      </w:r>
      <w:r w:rsidRPr="001E4759">
        <w:rPr>
          <w:rFonts w:cs="B Zar"/>
          <w:sz w:val="20"/>
          <w:szCs w:val="20"/>
          <w:rtl/>
          <w:lang w:bidi="fa-IR"/>
        </w:rPr>
        <w:t xml:space="preserve"> ترومب به د</w:t>
      </w:r>
      <w:r w:rsidRPr="001E4759">
        <w:rPr>
          <w:rFonts w:cs="B Zar" w:hint="cs"/>
          <w:sz w:val="20"/>
          <w:szCs w:val="20"/>
          <w:rtl/>
          <w:lang w:bidi="fa-IR"/>
        </w:rPr>
        <w:t>ی</w:t>
      </w:r>
      <w:r w:rsidRPr="001E4759">
        <w:rPr>
          <w:rFonts w:cs="B Zar" w:hint="eastAsia"/>
          <w:sz w:val="20"/>
          <w:szCs w:val="20"/>
          <w:rtl/>
          <w:lang w:bidi="fa-IR"/>
        </w:rPr>
        <w:t>وار</w:t>
      </w:r>
      <w:r w:rsidRPr="001E4759">
        <w:rPr>
          <w:rFonts w:cs="B Zar"/>
          <w:sz w:val="20"/>
          <w:szCs w:val="20"/>
          <w:rtl/>
          <w:lang w:bidi="fa-IR"/>
        </w:rPr>
        <w:t xml:space="preserve"> جنوب</w:t>
      </w:r>
      <w:r w:rsidRPr="001E4759">
        <w:rPr>
          <w:rFonts w:cs="B Zar" w:hint="cs"/>
          <w:sz w:val="20"/>
          <w:szCs w:val="20"/>
          <w:rtl/>
          <w:lang w:bidi="fa-IR"/>
        </w:rPr>
        <w:t>ی</w:t>
      </w:r>
      <w:r w:rsidR="00347409">
        <w:rPr>
          <w:rFonts w:cs="B Zar"/>
          <w:sz w:val="20"/>
          <w:szCs w:val="20"/>
          <w:rtl/>
          <w:lang w:bidi="fa-IR"/>
        </w:rPr>
        <w:t xml:space="preserve"> 34‏</w:t>
      </w:r>
      <w:r w:rsidR="00347409" w:rsidRPr="00347409">
        <w:rPr>
          <w:rFonts w:cs="B Zar"/>
          <w:position w:val="-6"/>
          <w:sz w:val="20"/>
          <w:szCs w:val="20"/>
          <w:lang w:bidi="fa-IR"/>
        </w:rPr>
        <w:object w:dxaOrig="240" w:dyaOrig="240">
          <v:shape id="_x0000_i1028" type="#_x0000_t75" style="width:11.25pt;height:11.25pt" o:ole="">
            <v:imagedata r:id="rId14" o:title=""/>
          </v:shape>
          <o:OLEObject Type="Embed" ProgID="Equation.DSMT4" ShapeID="_x0000_i1028" DrawAspect="Content" ObjectID="_1613971641" r:id="rId15"/>
        </w:object>
      </w:r>
      <w:r w:rsidRPr="001E4759">
        <w:rPr>
          <w:rFonts w:cs="B Zar"/>
          <w:sz w:val="20"/>
          <w:szCs w:val="20"/>
          <w:rtl/>
          <w:lang w:bidi="fa-IR"/>
        </w:rPr>
        <w:t xml:space="preserve"> در نظر گرفته شد و برا</w:t>
      </w:r>
      <w:r w:rsidRPr="001E4759">
        <w:rPr>
          <w:rFonts w:cs="B Zar" w:hint="cs"/>
          <w:sz w:val="20"/>
          <w:szCs w:val="20"/>
          <w:rtl/>
          <w:lang w:bidi="fa-IR"/>
        </w:rPr>
        <w:t>ی</w:t>
      </w:r>
      <w:r w:rsidRPr="001E4759">
        <w:rPr>
          <w:rFonts w:cs="B Zar"/>
          <w:sz w:val="20"/>
          <w:szCs w:val="20"/>
          <w:rtl/>
          <w:lang w:bidi="fa-IR"/>
        </w:rPr>
        <w:t xml:space="preserve"> ‏در</w:t>
      </w:r>
      <w:r w:rsidRPr="001E4759">
        <w:rPr>
          <w:rFonts w:cs="B Zar" w:hint="cs"/>
          <w:sz w:val="20"/>
          <w:szCs w:val="20"/>
          <w:rtl/>
          <w:lang w:bidi="fa-IR"/>
        </w:rPr>
        <w:t>ی</w:t>
      </w:r>
      <w:r w:rsidRPr="001E4759">
        <w:rPr>
          <w:rFonts w:cs="B Zar" w:hint="eastAsia"/>
          <w:sz w:val="20"/>
          <w:szCs w:val="20"/>
          <w:rtl/>
          <w:lang w:bidi="fa-IR"/>
        </w:rPr>
        <w:t>افت</w:t>
      </w:r>
      <w:r w:rsidRPr="001E4759">
        <w:rPr>
          <w:rFonts w:cs="B Zar"/>
          <w:sz w:val="20"/>
          <w:szCs w:val="20"/>
          <w:rtl/>
          <w:lang w:bidi="fa-IR"/>
        </w:rPr>
        <w:t xml:space="preserve"> مستق</w:t>
      </w:r>
      <w:r w:rsidRPr="001E4759">
        <w:rPr>
          <w:rFonts w:cs="B Zar" w:hint="cs"/>
          <w:sz w:val="20"/>
          <w:szCs w:val="20"/>
          <w:rtl/>
          <w:lang w:bidi="fa-IR"/>
        </w:rPr>
        <w:t>ی</w:t>
      </w:r>
      <w:r w:rsidRPr="001E4759">
        <w:rPr>
          <w:rFonts w:cs="B Zar" w:hint="eastAsia"/>
          <w:sz w:val="20"/>
          <w:szCs w:val="20"/>
          <w:rtl/>
          <w:lang w:bidi="fa-IR"/>
        </w:rPr>
        <w:t>م</w:t>
      </w:r>
      <w:r w:rsidRPr="001E4759">
        <w:rPr>
          <w:rFonts w:cs="B Zar"/>
          <w:sz w:val="20"/>
          <w:szCs w:val="20"/>
          <w:rtl/>
          <w:lang w:bidi="fa-IR"/>
        </w:rPr>
        <w:t xml:space="preserve"> تابش خورش</w:t>
      </w:r>
      <w:r w:rsidRPr="001E4759">
        <w:rPr>
          <w:rFonts w:cs="B Zar" w:hint="cs"/>
          <w:sz w:val="20"/>
          <w:szCs w:val="20"/>
          <w:rtl/>
          <w:lang w:bidi="fa-IR"/>
        </w:rPr>
        <w:t>ی</w:t>
      </w:r>
      <w:r w:rsidRPr="001E4759">
        <w:rPr>
          <w:rFonts w:cs="B Zar" w:hint="eastAsia"/>
          <w:sz w:val="20"/>
          <w:szCs w:val="20"/>
          <w:rtl/>
          <w:lang w:bidi="fa-IR"/>
        </w:rPr>
        <w:t>د</w:t>
      </w:r>
      <w:r w:rsidRPr="001E4759">
        <w:rPr>
          <w:rFonts w:cs="B Zar"/>
          <w:sz w:val="20"/>
          <w:szCs w:val="20"/>
          <w:rtl/>
          <w:lang w:bidi="fa-IR"/>
        </w:rPr>
        <w:t xml:space="preserve"> چهار پنجره در ضلع شرق</w:t>
      </w:r>
      <w:r w:rsidRPr="001E4759">
        <w:rPr>
          <w:rFonts w:cs="B Zar" w:hint="cs"/>
          <w:sz w:val="20"/>
          <w:szCs w:val="20"/>
          <w:rtl/>
          <w:lang w:bidi="fa-IR"/>
        </w:rPr>
        <w:t>ی</w:t>
      </w:r>
      <w:r w:rsidRPr="001E4759">
        <w:rPr>
          <w:rFonts w:cs="B Zar"/>
          <w:sz w:val="20"/>
          <w:szCs w:val="20"/>
          <w:rtl/>
          <w:lang w:bidi="fa-IR"/>
        </w:rPr>
        <w:t xml:space="preserve"> و دو پنجره در ظلع جنوب</w:t>
      </w:r>
      <w:r w:rsidRPr="001E4759">
        <w:rPr>
          <w:rFonts w:cs="B Zar" w:hint="cs"/>
          <w:sz w:val="20"/>
          <w:szCs w:val="20"/>
          <w:rtl/>
          <w:lang w:bidi="fa-IR"/>
        </w:rPr>
        <w:t>ی</w:t>
      </w:r>
      <w:r w:rsidRPr="001E4759">
        <w:rPr>
          <w:rFonts w:cs="B Zar"/>
          <w:sz w:val="20"/>
          <w:szCs w:val="20"/>
          <w:rtl/>
          <w:lang w:bidi="fa-IR"/>
        </w:rPr>
        <w:t xml:space="preserve"> قرار داده ‏شد.‏</w:t>
      </w:r>
      <w:r w:rsidR="00435251">
        <w:rPr>
          <w:rFonts w:cs="B Zar" w:hint="cs"/>
          <w:sz w:val="20"/>
          <w:szCs w:val="20"/>
          <w:rtl/>
          <w:lang w:bidi="fa-IR"/>
        </w:rPr>
        <w:t xml:space="preserve"> </w:t>
      </w:r>
      <w:r w:rsidR="00435251" w:rsidRPr="00435251">
        <w:rPr>
          <w:rFonts w:cs="B Zar"/>
          <w:sz w:val="20"/>
          <w:szCs w:val="20"/>
          <w:rtl/>
          <w:lang w:bidi="fa-IR"/>
        </w:rPr>
        <w:t xml:space="preserve">هندسه و ابعاد </w:t>
      </w:r>
      <w:r w:rsidR="00347409">
        <w:rPr>
          <w:rFonts w:cs="B Zar"/>
          <w:sz w:val="20"/>
          <w:szCs w:val="20"/>
          <w:rtl/>
          <w:lang w:bidi="fa-IR"/>
        </w:rPr>
        <w:t xml:space="preserve">‏ساختمان در شکل </w:t>
      </w:r>
      <w:r w:rsidR="00E173D6">
        <w:rPr>
          <w:rFonts w:cs="B Zar" w:hint="cs"/>
          <w:sz w:val="20"/>
          <w:szCs w:val="20"/>
          <w:rtl/>
          <w:lang w:bidi="fa-IR"/>
        </w:rPr>
        <w:t>1</w:t>
      </w:r>
      <w:r w:rsidR="00435251" w:rsidRPr="00435251">
        <w:rPr>
          <w:rFonts w:cs="B Zar"/>
          <w:sz w:val="20"/>
          <w:szCs w:val="20"/>
          <w:rtl/>
          <w:lang w:bidi="fa-IR"/>
        </w:rPr>
        <w:t xml:space="preserve"> نشان داده شده است.‏</w:t>
      </w:r>
      <w:r w:rsidR="00435251" w:rsidRPr="00435251">
        <w:rPr>
          <w:rFonts w:cs="B Zar"/>
          <w:sz w:val="20"/>
          <w:szCs w:val="20"/>
          <w:cs/>
          <w:lang w:bidi="fa-IR"/>
        </w:rPr>
        <w:t>‎</w:t>
      </w:r>
      <w:r w:rsidR="00435251" w:rsidRPr="00435251">
        <w:rPr>
          <w:rFonts w:cs="B Zar"/>
          <w:sz w:val="20"/>
          <w:szCs w:val="20"/>
          <w:rtl/>
          <w:lang w:bidi="fa-IR"/>
        </w:rPr>
        <w:t>‏ ‏</w:t>
      </w:r>
    </w:p>
    <w:p w:rsidR="005917FE" w:rsidRDefault="001E4759" w:rsidP="00347409">
      <w:pPr>
        <w:pStyle w:val="BodyText3"/>
        <w:bidi/>
        <w:rPr>
          <w:rFonts w:cs="B Zar"/>
          <w:sz w:val="20"/>
          <w:szCs w:val="20"/>
          <w:rtl/>
          <w:lang w:bidi="fa-IR"/>
        </w:rPr>
      </w:pPr>
      <w:r w:rsidRPr="001E4759">
        <w:rPr>
          <w:rFonts w:cs="B Zar"/>
          <w:sz w:val="20"/>
          <w:szCs w:val="20"/>
          <w:rtl/>
          <w:lang w:bidi="fa-IR"/>
        </w:rPr>
        <w:t>همه‌</w:t>
      </w:r>
      <w:r w:rsidRPr="001E4759">
        <w:rPr>
          <w:rFonts w:cs="B Zar" w:hint="cs"/>
          <w:sz w:val="20"/>
          <w:szCs w:val="20"/>
          <w:rtl/>
          <w:lang w:bidi="fa-IR"/>
        </w:rPr>
        <w:t>ی</w:t>
      </w:r>
      <w:r w:rsidRPr="001E4759">
        <w:rPr>
          <w:rFonts w:cs="B Zar"/>
          <w:sz w:val="20"/>
          <w:szCs w:val="20"/>
          <w:rtl/>
          <w:lang w:bidi="fa-IR"/>
        </w:rPr>
        <w:t xml:space="preserve"> د</w:t>
      </w:r>
      <w:r w:rsidRPr="001E4759">
        <w:rPr>
          <w:rFonts w:cs="B Zar" w:hint="cs"/>
          <w:sz w:val="20"/>
          <w:szCs w:val="20"/>
          <w:rtl/>
          <w:lang w:bidi="fa-IR"/>
        </w:rPr>
        <w:t>ی</w:t>
      </w:r>
      <w:r w:rsidRPr="001E4759">
        <w:rPr>
          <w:rFonts w:cs="B Zar" w:hint="eastAsia"/>
          <w:sz w:val="20"/>
          <w:szCs w:val="20"/>
          <w:rtl/>
          <w:lang w:bidi="fa-IR"/>
        </w:rPr>
        <w:t>وارها،</w:t>
      </w:r>
      <w:r w:rsidRPr="001E4759">
        <w:rPr>
          <w:rFonts w:cs="B Zar"/>
          <w:sz w:val="20"/>
          <w:szCs w:val="20"/>
          <w:rtl/>
          <w:lang w:bidi="fa-IR"/>
        </w:rPr>
        <w:t xml:space="preserve"> سقف، کف و د</w:t>
      </w:r>
      <w:r w:rsidRPr="001E4759">
        <w:rPr>
          <w:rFonts w:cs="B Zar" w:hint="cs"/>
          <w:sz w:val="20"/>
          <w:szCs w:val="20"/>
          <w:rtl/>
          <w:lang w:bidi="fa-IR"/>
        </w:rPr>
        <w:t>ی</w:t>
      </w:r>
      <w:r w:rsidRPr="001E4759">
        <w:rPr>
          <w:rFonts w:cs="B Zar" w:hint="eastAsia"/>
          <w:sz w:val="20"/>
          <w:szCs w:val="20"/>
          <w:rtl/>
          <w:lang w:bidi="fa-IR"/>
        </w:rPr>
        <w:t>وار</w:t>
      </w:r>
      <w:r w:rsidRPr="001E4759">
        <w:rPr>
          <w:rFonts w:cs="B Zar"/>
          <w:sz w:val="20"/>
          <w:szCs w:val="20"/>
          <w:rtl/>
          <w:lang w:bidi="fa-IR"/>
        </w:rPr>
        <w:t xml:space="preserve"> ذخ</w:t>
      </w:r>
      <w:r w:rsidRPr="001E4759">
        <w:rPr>
          <w:rFonts w:cs="B Zar" w:hint="cs"/>
          <w:sz w:val="20"/>
          <w:szCs w:val="20"/>
          <w:rtl/>
          <w:lang w:bidi="fa-IR"/>
        </w:rPr>
        <w:t>ی</w:t>
      </w:r>
      <w:r w:rsidRPr="001E4759">
        <w:rPr>
          <w:rFonts w:cs="B Zar" w:hint="eastAsia"/>
          <w:sz w:val="20"/>
          <w:szCs w:val="20"/>
          <w:rtl/>
          <w:lang w:bidi="fa-IR"/>
        </w:rPr>
        <w:t>ره‌ساز</w:t>
      </w:r>
      <w:r w:rsidRPr="001E4759">
        <w:rPr>
          <w:rFonts w:cs="B Zar"/>
          <w:sz w:val="20"/>
          <w:szCs w:val="20"/>
          <w:rtl/>
          <w:lang w:bidi="fa-IR"/>
        </w:rPr>
        <w:t xml:space="preserve"> از جنس بتن، پنجره‌ها و ش</w:t>
      </w:r>
      <w:r w:rsidRPr="001E4759">
        <w:rPr>
          <w:rFonts w:cs="B Zar" w:hint="cs"/>
          <w:sz w:val="20"/>
          <w:szCs w:val="20"/>
          <w:rtl/>
          <w:lang w:bidi="fa-IR"/>
        </w:rPr>
        <w:t>ی</w:t>
      </w:r>
      <w:r w:rsidRPr="001E4759">
        <w:rPr>
          <w:rFonts w:cs="B Zar" w:hint="eastAsia"/>
          <w:sz w:val="20"/>
          <w:szCs w:val="20"/>
          <w:rtl/>
          <w:lang w:bidi="fa-IR"/>
        </w:rPr>
        <w:t>شه‌</w:t>
      </w:r>
      <w:r w:rsidRPr="001E4759">
        <w:rPr>
          <w:rFonts w:cs="B Zar" w:hint="cs"/>
          <w:sz w:val="20"/>
          <w:szCs w:val="20"/>
          <w:rtl/>
          <w:lang w:bidi="fa-IR"/>
        </w:rPr>
        <w:t>ی</w:t>
      </w:r>
      <w:r w:rsidRPr="001E4759">
        <w:rPr>
          <w:rFonts w:cs="B Zar"/>
          <w:sz w:val="20"/>
          <w:szCs w:val="20"/>
          <w:rtl/>
          <w:lang w:bidi="fa-IR"/>
        </w:rPr>
        <w:t xml:space="preserve"> د</w:t>
      </w:r>
      <w:r w:rsidRPr="001E4759">
        <w:rPr>
          <w:rFonts w:cs="B Zar" w:hint="cs"/>
          <w:sz w:val="20"/>
          <w:szCs w:val="20"/>
          <w:rtl/>
          <w:lang w:bidi="fa-IR"/>
        </w:rPr>
        <w:t>ی</w:t>
      </w:r>
      <w:r w:rsidRPr="001E4759">
        <w:rPr>
          <w:rFonts w:cs="B Zar" w:hint="eastAsia"/>
          <w:sz w:val="20"/>
          <w:szCs w:val="20"/>
          <w:rtl/>
          <w:lang w:bidi="fa-IR"/>
        </w:rPr>
        <w:t>وار</w:t>
      </w:r>
      <w:r w:rsidRPr="001E4759">
        <w:rPr>
          <w:rFonts w:cs="B Zar"/>
          <w:sz w:val="20"/>
          <w:szCs w:val="20"/>
          <w:rtl/>
          <w:lang w:bidi="fa-IR"/>
        </w:rPr>
        <w:t xml:space="preserve"> ترومب ‏تکجداره با ضخامت 4 م</w:t>
      </w:r>
      <w:r w:rsidRPr="001E4759">
        <w:rPr>
          <w:rFonts w:cs="B Zar" w:hint="cs"/>
          <w:sz w:val="20"/>
          <w:szCs w:val="20"/>
          <w:rtl/>
          <w:lang w:bidi="fa-IR"/>
        </w:rPr>
        <w:t>ی</w:t>
      </w:r>
      <w:r w:rsidRPr="001E4759">
        <w:rPr>
          <w:rFonts w:cs="B Zar" w:hint="eastAsia"/>
          <w:sz w:val="20"/>
          <w:szCs w:val="20"/>
          <w:rtl/>
          <w:lang w:bidi="fa-IR"/>
        </w:rPr>
        <w:t>ل</w:t>
      </w:r>
      <w:r w:rsidRPr="001E4759">
        <w:rPr>
          <w:rFonts w:cs="B Zar" w:hint="cs"/>
          <w:sz w:val="20"/>
          <w:szCs w:val="20"/>
          <w:rtl/>
          <w:lang w:bidi="fa-IR"/>
        </w:rPr>
        <w:t>ی</w:t>
      </w:r>
      <w:r w:rsidRPr="001E4759">
        <w:rPr>
          <w:rFonts w:cs="B Zar" w:hint="eastAsia"/>
          <w:sz w:val="20"/>
          <w:szCs w:val="20"/>
          <w:rtl/>
          <w:lang w:bidi="fa-IR"/>
        </w:rPr>
        <w:t>متر</w:t>
      </w:r>
      <w:r w:rsidRPr="001E4759">
        <w:rPr>
          <w:rFonts w:cs="B Zar"/>
          <w:sz w:val="20"/>
          <w:szCs w:val="20"/>
          <w:rtl/>
          <w:lang w:bidi="fa-IR"/>
        </w:rPr>
        <w:t xml:space="preserve"> و جنس در چوب در نظ</w:t>
      </w:r>
      <w:r w:rsidR="0099019E">
        <w:rPr>
          <w:rFonts w:cs="B Zar"/>
          <w:sz w:val="20"/>
          <w:szCs w:val="20"/>
          <w:rtl/>
          <w:lang w:bidi="fa-IR"/>
        </w:rPr>
        <w:t>ر گرفته شد. خواص مواد</w:t>
      </w:r>
      <w:r w:rsidR="00347409">
        <w:rPr>
          <w:rFonts w:cs="B Zar"/>
          <w:sz w:val="20"/>
          <w:szCs w:val="20"/>
          <w:rtl/>
          <w:lang w:bidi="fa-IR"/>
        </w:rPr>
        <w:t xml:space="preserve"> در ‏جدول 2</w:t>
      </w:r>
      <w:r w:rsidRPr="001E4759">
        <w:rPr>
          <w:rFonts w:cs="B Zar"/>
          <w:sz w:val="20"/>
          <w:szCs w:val="20"/>
          <w:rtl/>
          <w:lang w:bidi="fa-IR"/>
        </w:rPr>
        <w:t>آورده خواهد شد.‏</w:t>
      </w:r>
    </w:p>
    <w:p w:rsidR="00435251" w:rsidRPr="005627BC" w:rsidRDefault="004356A3" w:rsidP="00972AAA">
      <w:pPr>
        <w:pStyle w:val="BodyText3"/>
        <w:bidi/>
        <w:rPr>
          <w:rFonts w:cs="B Zar"/>
          <w:sz w:val="20"/>
          <w:szCs w:val="20"/>
          <w:rtl/>
        </w:rPr>
      </w:pPr>
      <w:r>
        <w:rPr>
          <w:noProof/>
          <w:rtl/>
        </w:rPr>
        <w:pict>
          <v:rect id="Rectangle 187" o:spid="_x0000_s1026" style="position:absolute;left:0;text-align:left;margin-left:82.7pt;margin-top:4.05pt;width:27.5pt;height:12.25pt;rotation:9448189fd;flip:x y;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" stroked="f">
            <v:textbox>
              <w:txbxContent>
                <w:p w:rsidR="00505DFB" w:rsidRPr="00FF42D6" w:rsidRDefault="00505DFB" w:rsidP="00972AAA">
                  <w:pPr>
                    <w:rPr>
                      <w:b/>
                      <w:bCs/>
                      <w:sz w:val="10"/>
                      <w:szCs w:val="10"/>
                    </w:rPr>
                  </w:pPr>
                  <w:r w:rsidRPr="00FF42D6">
                    <w:rPr>
                      <w:b/>
                      <w:bCs/>
                      <w:sz w:val="10"/>
                      <w:szCs w:val="10"/>
                    </w:rPr>
                    <w:t>0.25</w:t>
                  </w:r>
                  <w:r>
                    <w:rPr>
                      <w:b/>
                      <w:bCs/>
                      <w:sz w:val="10"/>
                      <w:szCs w:val="10"/>
                    </w:rPr>
                    <w:t>m</w:t>
                  </w:r>
                </w:p>
                <w:p w:rsidR="00505DFB" w:rsidRPr="00972AAA" w:rsidRDefault="00505DFB" w:rsidP="00972AAA">
                  <w:pPr>
                    <w:rPr>
                      <w:b/>
                      <w:bCs/>
                      <w:sz w:val="10"/>
                      <w:szCs w:val="10"/>
                    </w:rPr>
                  </w:pPr>
                </w:p>
              </w:txbxContent>
            </v:textbox>
          </v:rect>
        </w:pict>
      </w:r>
      <w:r>
        <w:rPr>
          <w:noProof/>
          <w:rtl/>
        </w:rPr>
        <w:pict>
          <v:rect id="Rectangle 189" o:spid="_x0000_s1073" style="position:absolute;left:0;text-align:left;margin-left:83pt;margin-top:21.9pt;width:7.15pt;height:7.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" stroked="f"/>
        </w:pict>
      </w:r>
      <w:r w:rsidR="00DD757C" w:rsidRPr="005C27FA">
        <w:rPr>
          <w:noProof/>
        </w:rPr>
        <w:drawing>
          <wp:inline distT="0" distB="0" distL="0" distR="0">
            <wp:extent cx="3282950" cy="1377950"/>
            <wp:effectExtent l="0" t="0" r="0" b="0"/>
            <wp:docPr id="4"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6">
                      <a:extLst>
                        <a:ext uri="{28A0092B-C50C-407E-A947-70E740481C1C}">
                          <a14:useLocalDpi xmlns:a14="http://schemas.microsoft.com/office/drawing/2010/main" val="0"/>
                        </a:ext>
                      </a:extLst>
                    </a:blip>
                    <a:srcRect l="3439" r="1981" b="7127"/>
                    <a:stretch>
                      <a:fillRect/>
                    </a:stretch>
                  </pic:blipFill>
                  <pic:spPr bwMode="auto">
                    <a:xfrm>
                      <a:off x="0" y="0"/>
                      <a:ext cx="3282950" cy="1377950"/>
                    </a:xfrm>
                    <a:prstGeom prst="rect">
                      <a:avLst/>
                    </a:prstGeom>
                    <a:noFill/>
                    <a:ln>
                      <a:noFill/>
                    </a:ln>
                  </pic:spPr>
                </pic:pic>
              </a:graphicData>
            </a:graphic>
          </wp:inline>
        </w:drawing>
      </w:r>
      <w:r w:rsidR="00DD757C" w:rsidRPr="005C27FA">
        <w:rPr>
          <w:noProof/>
        </w:rPr>
        <w:drawing>
          <wp:inline distT="0" distB="0" distL="0" distR="0">
            <wp:extent cx="2273300" cy="1104900"/>
            <wp:effectExtent l="0" t="0" r="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l="2431" t="6516" r="3902" b="1920"/>
                    <a:stretch>
                      <a:fillRect/>
                    </a:stretch>
                  </pic:blipFill>
                  <pic:spPr bwMode="auto">
                    <a:xfrm>
                      <a:off x="0" y="0"/>
                      <a:ext cx="2273300" cy="1104900"/>
                    </a:xfrm>
                    <a:prstGeom prst="rect">
                      <a:avLst/>
                    </a:prstGeom>
                    <a:noFill/>
                    <a:ln>
                      <a:noFill/>
                    </a:ln>
                  </pic:spPr>
                </pic:pic>
              </a:graphicData>
            </a:graphic>
          </wp:inline>
        </w:drawing>
      </w:r>
    </w:p>
    <w:p w:rsidR="00435251" w:rsidRDefault="004356A3" w:rsidP="00972AAA">
      <w:pPr>
        <w:bidi/>
        <w:ind w:left="567" w:right="567"/>
        <w:rPr>
          <w:rFonts w:cs="B Zar"/>
          <w:b/>
          <w:bCs/>
          <w:sz w:val="18"/>
          <w:szCs w:val="18"/>
          <w:rtl/>
        </w:rPr>
      </w:pPr>
      <w:r>
        <w:rPr>
          <w:noProof/>
          <w:rtl/>
        </w:rPr>
        <w:pict>
          <v:shapetype id="_x0000_t202" coordsize="21600,21600" o:spt="202" path="m,l,21600r21600,l21600,xe">
            <v:stroke joinstyle="miter"/>
            <v:path gradientshapeok="t" o:connecttype="rect"/>
          </v:shapetype>
          <v:shape id="Text Box 2" o:spid="_x0000_s1027" type="#_x0000_t202" style="position:absolute;left:0;text-align:left;margin-left:79.1pt;margin-top:9.3pt;width:280.45pt;height:19.3pt;z-index:2516567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" strokecolor="white">
            <v:textbox>
              <w:txbxContent>
                <w:p w:rsidR="00505DFB" w:rsidRDefault="00505DFB" w:rsidP="00972AAA">
                  <w:pPr>
                    <w:jc w:val="right"/>
                    <w:rPr>
                      <w:rtl/>
                      <w:lang w:bidi="fa-IR"/>
                    </w:rPr>
                  </w:pPr>
                  <w:r>
                    <w:rPr>
                      <w:rFonts w:cs="B Zar" w:hint="cs"/>
                      <w:b/>
                      <w:bCs/>
                      <w:sz w:val="18"/>
                      <w:szCs w:val="18"/>
                      <w:rtl/>
                      <w:lang w:bidi="fa-IR"/>
                    </w:rPr>
                    <w:t>(الف)                                                                                                             (ب)</w:t>
                  </w:r>
                </w:p>
              </w:txbxContent>
            </v:textbox>
            <w10:wrap type="square"/>
          </v:shape>
        </w:pict>
      </w:r>
    </w:p>
    <w:p w:rsidR="004D1E5F" w:rsidRDefault="004D1E5F" w:rsidP="004D1E5F">
      <w:pPr>
        <w:bidi/>
        <w:ind w:left="567" w:right="567"/>
        <w:rPr>
          <w:rFonts w:cs="B Zar"/>
          <w:b/>
          <w:bCs/>
          <w:sz w:val="18"/>
          <w:szCs w:val="18"/>
          <w:rtl/>
        </w:rPr>
      </w:pPr>
    </w:p>
    <w:p w:rsidR="004D1E5F" w:rsidRDefault="004D1E5F" w:rsidP="00FF42D6">
      <w:pPr>
        <w:bidi/>
        <w:ind w:left="567" w:right="567"/>
        <w:jc w:val="center"/>
        <w:rPr>
          <w:rFonts w:cs="B Zar"/>
          <w:b/>
          <w:bCs/>
          <w:sz w:val="18"/>
          <w:szCs w:val="18"/>
          <w:rtl/>
        </w:rPr>
      </w:pPr>
    </w:p>
    <w:p w:rsidR="004D1E5F" w:rsidRDefault="00E205BE" w:rsidP="00972AAA">
      <w:pPr>
        <w:bidi/>
        <w:ind w:left="567" w:right="567"/>
        <w:jc w:val="center"/>
        <w:rPr>
          <w:rFonts w:cs="B Zar"/>
          <w:b/>
          <w:bCs/>
          <w:sz w:val="18"/>
          <w:szCs w:val="18"/>
          <w:rtl/>
          <w:lang w:bidi="fa-IR"/>
        </w:rPr>
      </w:pPr>
      <w:r w:rsidRPr="00E205BE">
        <w:rPr>
          <w:rFonts w:cs="B Zar"/>
          <w:b/>
          <w:bCs/>
          <w:sz w:val="18"/>
          <w:szCs w:val="18"/>
          <w:rtl/>
        </w:rPr>
        <w:t xml:space="preserve">شکل 1 </w:t>
      </w:r>
      <w:r w:rsidRPr="00E205BE">
        <w:rPr>
          <w:rFonts w:ascii="Arial" w:hAnsi="Arial" w:cs="Arial" w:hint="cs"/>
          <w:b/>
          <w:bCs/>
          <w:sz w:val="18"/>
          <w:szCs w:val="18"/>
          <w:rtl/>
        </w:rPr>
        <w:t>–</w:t>
      </w:r>
      <w:r w:rsidRPr="00E205BE">
        <w:rPr>
          <w:rFonts w:cs="B Zar"/>
          <w:b/>
          <w:bCs/>
          <w:sz w:val="18"/>
          <w:szCs w:val="18"/>
          <w:rtl/>
        </w:rPr>
        <w:t xml:space="preserve"> </w:t>
      </w:r>
      <w:r w:rsidR="00EA6E39">
        <w:rPr>
          <w:rFonts w:cs="B Zar" w:hint="cs"/>
          <w:b/>
          <w:bCs/>
          <w:sz w:val="18"/>
          <w:szCs w:val="18"/>
          <w:rtl/>
        </w:rPr>
        <w:t>(</w:t>
      </w:r>
      <w:r w:rsidR="00FF42D6">
        <w:rPr>
          <w:rFonts w:cs="B Zar" w:hint="cs"/>
          <w:b/>
          <w:bCs/>
          <w:sz w:val="18"/>
          <w:szCs w:val="18"/>
          <w:rtl/>
        </w:rPr>
        <w:t xml:space="preserve">الف) نمای جنوبی و شرقی اتاق </w:t>
      </w:r>
      <w:r w:rsidR="00EA6E39">
        <w:rPr>
          <w:rFonts w:cs="B Zar" w:hint="cs"/>
          <w:b/>
          <w:bCs/>
          <w:sz w:val="18"/>
          <w:szCs w:val="18"/>
          <w:rtl/>
        </w:rPr>
        <w:t>(</w:t>
      </w:r>
      <w:r w:rsidR="00FF42D6">
        <w:rPr>
          <w:rFonts w:cs="B Zar" w:hint="cs"/>
          <w:b/>
          <w:bCs/>
          <w:sz w:val="18"/>
          <w:szCs w:val="18"/>
          <w:rtl/>
        </w:rPr>
        <w:t xml:space="preserve">ب) </w:t>
      </w:r>
      <w:r w:rsidR="00FF42D6" w:rsidRPr="00FF42D6">
        <w:rPr>
          <w:rFonts w:cs="B Zar"/>
          <w:b/>
          <w:bCs/>
          <w:sz w:val="18"/>
          <w:szCs w:val="18"/>
          <w:rtl/>
        </w:rPr>
        <w:t>معرف</w:t>
      </w:r>
      <w:r w:rsidR="00FF42D6" w:rsidRPr="00FF42D6">
        <w:rPr>
          <w:rFonts w:cs="B Zar" w:hint="cs"/>
          <w:b/>
          <w:bCs/>
          <w:sz w:val="18"/>
          <w:szCs w:val="18"/>
          <w:rtl/>
        </w:rPr>
        <w:t>ی</w:t>
      </w:r>
      <w:r w:rsidR="00FF42D6" w:rsidRPr="00FF42D6">
        <w:rPr>
          <w:rFonts w:cs="B Zar"/>
          <w:b/>
          <w:bCs/>
          <w:sz w:val="18"/>
          <w:szCs w:val="18"/>
          <w:rtl/>
        </w:rPr>
        <w:t xml:space="preserve"> اجزا</w:t>
      </w:r>
      <w:r w:rsidR="00FF42D6" w:rsidRPr="00FF42D6">
        <w:rPr>
          <w:rFonts w:cs="B Zar" w:hint="cs"/>
          <w:b/>
          <w:bCs/>
          <w:sz w:val="18"/>
          <w:szCs w:val="18"/>
          <w:rtl/>
        </w:rPr>
        <w:t>ی</w:t>
      </w:r>
      <w:r w:rsidR="00FF42D6" w:rsidRPr="00FF42D6">
        <w:rPr>
          <w:rFonts w:cs="B Zar"/>
          <w:b/>
          <w:bCs/>
          <w:sz w:val="18"/>
          <w:szCs w:val="18"/>
          <w:rtl/>
        </w:rPr>
        <w:t xml:space="preserve"> مختلف اتاق همراه با ابعاد آنها</w:t>
      </w:r>
    </w:p>
    <w:p w:rsidR="00875A12" w:rsidRPr="00875A12" w:rsidRDefault="00875A12" w:rsidP="00875A12">
      <w:pPr>
        <w:pStyle w:val="BodyText"/>
        <w:tabs>
          <w:tab w:val="right" w:pos="567"/>
        </w:tabs>
        <w:bidi/>
        <w:ind w:left="555" w:right="27" w:hanging="552"/>
        <w:jc w:val="left"/>
        <w:rPr>
          <w:rFonts w:cs="B Zar"/>
        </w:rPr>
      </w:pPr>
    </w:p>
    <w:p w:rsidR="0073315C" w:rsidRPr="0076207E" w:rsidRDefault="0073315C" w:rsidP="0076207E">
      <w:pPr>
        <w:pStyle w:val="BodyText3"/>
        <w:bidi/>
        <w:rPr>
          <w:rFonts w:cs="B Zar"/>
          <w:sz w:val="20"/>
          <w:szCs w:val="20"/>
          <w:rtl/>
          <w:lang w:bidi="fa-IR"/>
        </w:rPr>
      </w:pPr>
      <w:r w:rsidRPr="0073315C">
        <w:rPr>
          <w:rFonts w:cs="B Zar" w:hint="cs"/>
          <w:sz w:val="20"/>
          <w:szCs w:val="20"/>
          <w:rtl/>
          <w:lang w:bidi="fa-IR"/>
        </w:rPr>
        <w:t>ﻣﻌﺎ</w:t>
      </w:r>
      <w:r w:rsidRPr="0073315C">
        <w:rPr>
          <w:rFonts w:cs="B Zar" w:hint="eastAsia"/>
          <w:sz w:val="20"/>
          <w:szCs w:val="20"/>
          <w:rtl/>
          <w:lang w:bidi="fa-IR"/>
        </w:rPr>
        <w:t>د</w:t>
      </w:r>
      <w:r w:rsidRPr="0073315C">
        <w:rPr>
          <w:rFonts w:cs="B Zar" w:hint="cs"/>
          <w:sz w:val="20"/>
          <w:szCs w:val="20"/>
          <w:rtl/>
          <w:lang w:bidi="fa-IR"/>
        </w:rPr>
        <w:t>ﻻ</w:t>
      </w:r>
      <w:r w:rsidRPr="0073315C">
        <w:rPr>
          <w:rFonts w:cs="B Zar" w:hint="eastAsia"/>
          <w:sz w:val="20"/>
          <w:szCs w:val="20"/>
          <w:rtl/>
          <w:lang w:bidi="fa-IR"/>
        </w:rPr>
        <w:t>ت</w:t>
      </w:r>
      <w:r w:rsidRPr="0073315C">
        <w:rPr>
          <w:rFonts w:cs="B Zar"/>
          <w:sz w:val="20"/>
          <w:szCs w:val="20"/>
          <w:rtl/>
          <w:lang w:bidi="fa-IR"/>
        </w:rPr>
        <w:t xml:space="preserve"> </w:t>
      </w:r>
      <w:r w:rsidRPr="0073315C">
        <w:rPr>
          <w:rFonts w:cs="B Zar" w:hint="cs"/>
          <w:sz w:val="20"/>
          <w:szCs w:val="20"/>
          <w:rtl/>
          <w:lang w:bidi="fa-IR"/>
        </w:rPr>
        <w:t>ﺣﺎﮐﻢ</w:t>
      </w:r>
      <w:r w:rsidRPr="0073315C">
        <w:rPr>
          <w:rFonts w:cs="B Zar"/>
          <w:sz w:val="20"/>
          <w:szCs w:val="20"/>
          <w:rtl/>
          <w:lang w:bidi="fa-IR"/>
        </w:rPr>
        <w:t xml:space="preserve"> </w:t>
      </w:r>
      <w:r w:rsidRPr="0073315C">
        <w:rPr>
          <w:rFonts w:cs="B Zar" w:hint="cs"/>
          <w:sz w:val="20"/>
          <w:szCs w:val="20"/>
          <w:rtl/>
          <w:lang w:bidi="fa-IR"/>
        </w:rPr>
        <w:t>ﺑﺮ</w:t>
      </w:r>
      <w:r w:rsidRPr="0073315C">
        <w:rPr>
          <w:rFonts w:cs="B Zar"/>
          <w:sz w:val="20"/>
          <w:szCs w:val="20"/>
          <w:rtl/>
          <w:lang w:bidi="fa-IR"/>
        </w:rPr>
        <w:t xml:space="preserve"> </w:t>
      </w:r>
      <w:r w:rsidRPr="0073315C">
        <w:rPr>
          <w:rFonts w:cs="B Zar" w:hint="cs"/>
          <w:sz w:val="20"/>
          <w:szCs w:val="20"/>
          <w:rtl/>
          <w:lang w:bidi="fa-IR"/>
        </w:rPr>
        <w:t>ﺣﻞ</w:t>
      </w:r>
      <w:r w:rsidRPr="0073315C">
        <w:rPr>
          <w:rFonts w:cs="B Zar"/>
          <w:sz w:val="20"/>
          <w:szCs w:val="20"/>
          <w:rtl/>
          <w:lang w:bidi="fa-IR"/>
        </w:rPr>
        <w:t xml:space="preserve"> </w:t>
      </w:r>
      <w:r w:rsidRPr="0073315C">
        <w:rPr>
          <w:rFonts w:cs="B Zar" w:hint="cs"/>
          <w:sz w:val="20"/>
          <w:szCs w:val="20"/>
          <w:rtl/>
          <w:lang w:bidi="fa-IR"/>
        </w:rPr>
        <w:t>ﻣﺴﺌﻠﻪ</w:t>
      </w:r>
      <w:r w:rsidRPr="0073315C">
        <w:rPr>
          <w:rFonts w:cs="B Zar"/>
          <w:sz w:val="20"/>
          <w:szCs w:val="20"/>
          <w:rtl/>
          <w:lang w:bidi="fa-IR"/>
        </w:rPr>
        <w:t xml:space="preserve"> </w:t>
      </w:r>
      <w:r w:rsidRPr="0073315C">
        <w:rPr>
          <w:rFonts w:cs="B Zar" w:hint="cs"/>
          <w:sz w:val="20"/>
          <w:szCs w:val="20"/>
          <w:rtl/>
          <w:lang w:bidi="fa-IR"/>
        </w:rPr>
        <w:t>ﺷﺎﻣﻞ</w:t>
      </w:r>
      <w:r w:rsidRPr="0073315C">
        <w:rPr>
          <w:rFonts w:cs="B Zar"/>
          <w:sz w:val="20"/>
          <w:szCs w:val="20"/>
          <w:rtl/>
          <w:lang w:bidi="fa-IR"/>
        </w:rPr>
        <w:t xml:space="preserve"> </w:t>
      </w:r>
      <w:r w:rsidRPr="0073315C">
        <w:rPr>
          <w:rFonts w:cs="B Zar" w:hint="cs"/>
          <w:sz w:val="20"/>
          <w:szCs w:val="20"/>
          <w:rtl/>
          <w:lang w:bidi="fa-IR"/>
        </w:rPr>
        <w:t>ﻣﻌﺎ</w:t>
      </w:r>
      <w:r w:rsidRPr="0073315C">
        <w:rPr>
          <w:rFonts w:cs="B Zar" w:hint="eastAsia"/>
          <w:sz w:val="20"/>
          <w:szCs w:val="20"/>
          <w:rtl/>
          <w:lang w:bidi="fa-IR"/>
        </w:rPr>
        <w:t>د</w:t>
      </w:r>
      <w:r w:rsidRPr="0073315C">
        <w:rPr>
          <w:rFonts w:cs="B Zar" w:hint="cs"/>
          <w:sz w:val="20"/>
          <w:szCs w:val="20"/>
          <w:rtl/>
          <w:lang w:bidi="fa-IR"/>
        </w:rPr>
        <w:t>ﻻ</w:t>
      </w:r>
      <w:r w:rsidRPr="0073315C">
        <w:rPr>
          <w:rFonts w:cs="B Zar" w:hint="eastAsia"/>
          <w:sz w:val="20"/>
          <w:szCs w:val="20"/>
          <w:rtl/>
          <w:lang w:bidi="fa-IR"/>
        </w:rPr>
        <w:t>ت</w:t>
      </w:r>
      <w:r w:rsidRPr="0073315C">
        <w:rPr>
          <w:rFonts w:cs="B Zar"/>
          <w:sz w:val="20"/>
          <w:szCs w:val="20"/>
          <w:rtl/>
          <w:lang w:bidi="fa-IR"/>
        </w:rPr>
        <w:t xml:space="preserve"> </w:t>
      </w:r>
      <w:r w:rsidRPr="0073315C">
        <w:rPr>
          <w:rFonts w:cs="B Zar" w:hint="cs"/>
          <w:sz w:val="20"/>
          <w:szCs w:val="20"/>
          <w:rtl/>
          <w:lang w:bidi="fa-IR"/>
        </w:rPr>
        <w:t>ﭘﯿﻮﺳﺘﮕﯽ</w:t>
      </w:r>
      <w:r w:rsidRPr="0073315C">
        <w:rPr>
          <w:rFonts w:cs="B Zar" w:hint="eastAsia"/>
          <w:sz w:val="20"/>
          <w:szCs w:val="20"/>
          <w:rtl/>
          <w:lang w:bidi="fa-IR"/>
        </w:rPr>
        <w:t>،</w:t>
      </w:r>
      <w:r w:rsidRPr="0073315C">
        <w:rPr>
          <w:rFonts w:cs="B Zar"/>
          <w:sz w:val="20"/>
          <w:szCs w:val="20"/>
          <w:rtl/>
          <w:lang w:bidi="fa-IR"/>
        </w:rPr>
        <w:t xml:space="preserve"> </w:t>
      </w:r>
      <w:r w:rsidRPr="0073315C">
        <w:rPr>
          <w:rFonts w:cs="B Zar" w:hint="cs"/>
          <w:sz w:val="20"/>
          <w:szCs w:val="20"/>
          <w:rtl/>
          <w:lang w:bidi="fa-IR"/>
        </w:rPr>
        <w:t>ﻣﻌﺎ</w:t>
      </w:r>
      <w:r w:rsidRPr="0073315C">
        <w:rPr>
          <w:rFonts w:cs="B Zar" w:hint="eastAsia"/>
          <w:sz w:val="20"/>
          <w:szCs w:val="20"/>
          <w:rtl/>
          <w:lang w:bidi="fa-IR"/>
        </w:rPr>
        <w:t>د</w:t>
      </w:r>
      <w:r w:rsidRPr="0073315C">
        <w:rPr>
          <w:rFonts w:cs="B Zar" w:hint="cs"/>
          <w:sz w:val="20"/>
          <w:szCs w:val="20"/>
          <w:rtl/>
          <w:lang w:bidi="fa-IR"/>
        </w:rPr>
        <w:t>ﻟﻪ</w:t>
      </w:r>
      <w:r w:rsidRPr="0073315C">
        <w:rPr>
          <w:rFonts w:cs="B Zar"/>
          <w:sz w:val="20"/>
          <w:szCs w:val="20"/>
          <w:rtl/>
          <w:lang w:bidi="fa-IR"/>
        </w:rPr>
        <w:t xml:space="preserve"> ا</w:t>
      </w:r>
      <w:r w:rsidRPr="0073315C">
        <w:rPr>
          <w:rFonts w:cs="B Zar" w:hint="cs"/>
          <w:sz w:val="20"/>
          <w:szCs w:val="20"/>
          <w:rtl/>
          <w:lang w:bidi="fa-IR"/>
        </w:rPr>
        <w:t>ﻧﺪ</w:t>
      </w:r>
      <w:r w:rsidRPr="0073315C">
        <w:rPr>
          <w:rFonts w:cs="B Zar" w:hint="eastAsia"/>
          <w:sz w:val="20"/>
          <w:szCs w:val="20"/>
          <w:rtl/>
          <w:lang w:bidi="fa-IR"/>
        </w:rPr>
        <w:t>ازه</w:t>
      </w:r>
      <w:r w:rsidRPr="0073315C">
        <w:rPr>
          <w:rFonts w:cs="B Zar"/>
          <w:sz w:val="20"/>
          <w:szCs w:val="20"/>
          <w:rtl/>
          <w:lang w:bidi="fa-IR"/>
        </w:rPr>
        <w:t xml:space="preserve"> </w:t>
      </w:r>
      <w:r w:rsidRPr="0073315C">
        <w:rPr>
          <w:rFonts w:cs="B Zar" w:hint="cs"/>
          <w:sz w:val="20"/>
          <w:szCs w:val="20"/>
          <w:rtl/>
          <w:lang w:bidi="fa-IR"/>
        </w:rPr>
        <w:t>ﺣﺮﮐﺖ</w:t>
      </w:r>
      <w:r w:rsidRPr="0073315C">
        <w:rPr>
          <w:rFonts w:cs="B Zar" w:hint="eastAsia"/>
          <w:sz w:val="20"/>
          <w:szCs w:val="20"/>
          <w:rtl/>
          <w:lang w:bidi="fa-IR"/>
        </w:rPr>
        <w:t>،</w:t>
      </w:r>
      <w:r w:rsidRPr="0073315C">
        <w:rPr>
          <w:rFonts w:cs="B Zar"/>
          <w:sz w:val="20"/>
          <w:szCs w:val="20"/>
          <w:rtl/>
          <w:lang w:bidi="fa-IR"/>
        </w:rPr>
        <w:t xml:space="preserve"> </w:t>
      </w:r>
      <w:r w:rsidRPr="0073315C">
        <w:rPr>
          <w:rFonts w:cs="B Zar" w:hint="cs"/>
          <w:sz w:val="20"/>
          <w:szCs w:val="20"/>
          <w:rtl/>
          <w:lang w:bidi="fa-IR"/>
        </w:rPr>
        <w:t>ﻣﻌﺎ</w:t>
      </w:r>
      <w:r w:rsidRPr="0073315C">
        <w:rPr>
          <w:rFonts w:cs="B Zar" w:hint="eastAsia"/>
          <w:sz w:val="20"/>
          <w:szCs w:val="20"/>
          <w:rtl/>
          <w:lang w:bidi="fa-IR"/>
        </w:rPr>
        <w:t>د</w:t>
      </w:r>
      <w:r w:rsidRPr="0073315C">
        <w:rPr>
          <w:rFonts w:cs="B Zar" w:hint="cs"/>
          <w:sz w:val="20"/>
          <w:szCs w:val="20"/>
          <w:rtl/>
          <w:lang w:bidi="fa-IR"/>
        </w:rPr>
        <w:t>ﻟﻪ</w:t>
      </w:r>
      <w:r w:rsidRPr="0073315C">
        <w:rPr>
          <w:rFonts w:cs="B Zar"/>
          <w:sz w:val="20"/>
          <w:szCs w:val="20"/>
          <w:rtl/>
          <w:lang w:bidi="fa-IR"/>
        </w:rPr>
        <w:t xml:space="preserve"> ا</w:t>
      </w:r>
      <w:r w:rsidRPr="0073315C">
        <w:rPr>
          <w:rFonts w:cs="B Zar" w:hint="cs"/>
          <w:sz w:val="20"/>
          <w:szCs w:val="20"/>
          <w:rtl/>
          <w:lang w:bidi="fa-IR"/>
        </w:rPr>
        <w:t>ﻧﺮ</w:t>
      </w:r>
      <w:r w:rsidRPr="0073315C">
        <w:rPr>
          <w:rFonts w:cs="B Zar" w:hint="eastAsia"/>
          <w:sz w:val="20"/>
          <w:szCs w:val="20"/>
          <w:rtl/>
          <w:lang w:bidi="fa-IR"/>
        </w:rPr>
        <w:t>ژي،</w:t>
      </w:r>
      <w:r w:rsidRPr="0073315C">
        <w:rPr>
          <w:rFonts w:cs="B Zar"/>
          <w:sz w:val="20"/>
          <w:szCs w:val="20"/>
          <w:rtl/>
          <w:lang w:bidi="fa-IR"/>
        </w:rPr>
        <w:t xml:space="preserve"> ‏</w:t>
      </w:r>
      <w:r w:rsidRPr="0073315C">
        <w:rPr>
          <w:rFonts w:cs="B Zar" w:hint="cs"/>
          <w:sz w:val="20"/>
          <w:szCs w:val="20"/>
          <w:rtl/>
          <w:lang w:bidi="fa-IR"/>
        </w:rPr>
        <w:t>ﻣﻌﺎ</w:t>
      </w:r>
      <w:r w:rsidRPr="0073315C">
        <w:rPr>
          <w:rFonts w:cs="B Zar" w:hint="eastAsia"/>
          <w:sz w:val="20"/>
          <w:szCs w:val="20"/>
          <w:rtl/>
          <w:lang w:bidi="fa-IR"/>
        </w:rPr>
        <w:t>د</w:t>
      </w:r>
      <w:r w:rsidRPr="0073315C">
        <w:rPr>
          <w:rFonts w:cs="B Zar" w:hint="cs"/>
          <w:sz w:val="20"/>
          <w:szCs w:val="20"/>
          <w:rtl/>
          <w:lang w:bidi="fa-IR"/>
        </w:rPr>
        <w:t>ﻻ</w:t>
      </w:r>
      <w:r w:rsidRPr="0073315C">
        <w:rPr>
          <w:rFonts w:cs="B Zar" w:hint="eastAsia"/>
          <w:sz w:val="20"/>
          <w:szCs w:val="20"/>
          <w:rtl/>
          <w:lang w:bidi="fa-IR"/>
        </w:rPr>
        <w:t>ت</w:t>
      </w:r>
      <w:r w:rsidRPr="0073315C">
        <w:rPr>
          <w:rFonts w:hint="cs"/>
          <w:sz w:val="20"/>
          <w:szCs w:val="20"/>
          <w:rtl/>
          <w:lang w:bidi="fa-IR"/>
        </w:rPr>
        <w:t>‬</w:t>
      </w:r>
      <w:r w:rsidRPr="0073315C">
        <w:rPr>
          <w:rFonts w:cs="B Zar"/>
          <w:sz w:val="20"/>
          <w:szCs w:val="20"/>
          <w:rtl/>
          <w:lang w:bidi="fa-IR"/>
        </w:rPr>
        <w:t xml:space="preserve"> </w:t>
      </w:r>
      <w:r w:rsidRPr="0073315C">
        <w:rPr>
          <w:rFonts w:cs="B Zar" w:hint="cs"/>
          <w:sz w:val="20"/>
          <w:szCs w:val="20"/>
          <w:rtl/>
          <w:lang w:bidi="fa-IR"/>
        </w:rPr>
        <w:t>ﺟﺮﯾﺎ</w:t>
      </w:r>
      <w:r w:rsidRPr="0073315C">
        <w:rPr>
          <w:rFonts w:cs="B Zar" w:hint="eastAsia"/>
          <w:sz w:val="20"/>
          <w:szCs w:val="20"/>
          <w:rtl/>
          <w:lang w:bidi="fa-IR"/>
        </w:rPr>
        <w:t>ن</w:t>
      </w:r>
      <w:r w:rsidRPr="0073315C">
        <w:rPr>
          <w:rFonts w:cs="B Zar"/>
          <w:sz w:val="20"/>
          <w:szCs w:val="20"/>
          <w:rtl/>
          <w:lang w:bidi="fa-IR"/>
        </w:rPr>
        <w:t xml:space="preserve"> آ</w:t>
      </w:r>
      <w:r w:rsidRPr="0073315C">
        <w:rPr>
          <w:rFonts w:cs="B Zar" w:hint="cs"/>
          <w:sz w:val="20"/>
          <w:szCs w:val="20"/>
          <w:rtl/>
          <w:lang w:bidi="fa-IR"/>
        </w:rPr>
        <w:t>ﺷﻔﺘﻪ</w:t>
      </w:r>
      <w:r w:rsidRPr="0073315C">
        <w:rPr>
          <w:rFonts w:cs="B Zar"/>
          <w:sz w:val="20"/>
          <w:szCs w:val="20"/>
          <w:rtl/>
          <w:lang w:bidi="fa-IR"/>
        </w:rPr>
        <w:t xml:space="preserve"> </w:t>
      </w:r>
      <w:r w:rsidRPr="0073315C">
        <w:rPr>
          <w:rFonts w:cs="B Zar" w:hint="cs"/>
          <w:sz w:val="20"/>
          <w:szCs w:val="20"/>
          <w:rtl/>
          <w:lang w:bidi="fa-IR"/>
        </w:rPr>
        <w:t>ﻣﺪ</w:t>
      </w:r>
      <w:r w:rsidRPr="0073315C">
        <w:rPr>
          <w:rFonts w:cs="B Zar" w:hint="eastAsia"/>
          <w:sz w:val="20"/>
          <w:szCs w:val="20"/>
          <w:rtl/>
          <w:lang w:bidi="fa-IR"/>
        </w:rPr>
        <w:t>ل</w:t>
      </w:r>
      <w:r w:rsidRPr="0073315C">
        <w:rPr>
          <w:rFonts w:cs="B Zar"/>
          <w:sz w:val="20"/>
          <w:szCs w:val="20"/>
          <w:rtl/>
          <w:lang w:bidi="fa-IR"/>
        </w:rPr>
        <w:t xml:space="preserve"> ‏</w:t>
      </w:r>
      <w:r w:rsidRPr="0073315C">
        <w:rPr>
          <w:rFonts w:cs="B Zar"/>
          <w:sz w:val="20"/>
          <w:szCs w:val="20"/>
          <w:lang w:bidi="fa-IR"/>
        </w:rPr>
        <w:t>k-</w:t>
      </w:r>
      <w:r w:rsidRPr="0073315C">
        <w:rPr>
          <w:rFonts w:cs="B Zar"/>
          <w:sz w:val="20"/>
          <w:szCs w:val="20"/>
          <w:cs/>
          <w:lang w:bidi="fa-IR"/>
        </w:rPr>
        <w:t>‎</w:t>
      </w:r>
      <w:r w:rsidR="009C63AB" w:rsidRPr="00FF2D78">
        <w:rPr>
          <w:position w:val="-6"/>
          <w:lang w:bidi="fa-IR"/>
        </w:rPr>
        <w:object w:dxaOrig="200" w:dyaOrig="200">
          <v:shape id="_x0000_i1029" type="#_x0000_t75" style="width:11.25pt;height:11.25pt" o:ole="">
            <v:imagedata r:id="rId18" o:title=""/>
          </v:shape>
          <o:OLEObject Type="Embed" ProgID="Equation.DSMT4" ShapeID="_x0000_i1029" DrawAspect="Content" ObjectID="_1613971642" r:id="rId19"/>
        </w:object>
      </w:r>
      <w:r w:rsidRPr="0073315C">
        <w:rPr>
          <w:rFonts w:cs="B Zar"/>
          <w:sz w:val="20"/>
          <w:szCs w:val="20"/>
          <w:lang w:bidi="fa-IR"/>
        </w:rPr>
        <w:t xml:space="preserve"> </w:t>
      </w:r>
      <w:r w:rsidRPr="0073315C">
        <w:rPr>
          <w:rFonts w:cs="B Zar"/>
          <w:sz w:val="20"/>
          <w:szCs w:val="20"/>
          <w:cs/>
          <w:lang w:bidi="fa-IR"/>
        </w:rPr>
        <w:t>‎</w:t>
      </w:r>
      <w:r w:rsidRPr="0073315C">
        <w:rPr>
          <w:rFonts w:cs="B Zar"/>
          <w:sz w:val="20"/>
          <w:szCs w:val="20"/>
          <w:lang w:bidi="fa-IR"/>
        </w:rPr>
        <w:t xml:space="preserve"> SST </w:t>
      </w:r>
      <w:r w:rsidRPr="0073315C">
        <w:rPr>
          <w:rFonts w:cs="B Zar"/>
          <w:sz w:val="20"/>
          <w:szCs w:val="20"/>
          <w:cs/>
          <w:lang w:bidi="fa-IR"/>
        </w:rPr>
        <w:t>‎</w:t>
      </w:r>
      <w:r w:rsidRPr="0073315C">
        <w:rPr>
          <w:rFonts w:cs="B Zar"/>
          <w:sz w:val="20"/>
          <w:szCs w:val="20"/>
          <w:lang w:bidi="fa-IR"/>
        </w:rPr>
        <w:t>low Re</w:t>
      </w:r>
      <w:r w:rsidRPr="0073315C">
        <w:rPr>
          <w:rFonts w:cs="B Zar"/>
          <w:sz w:val="20"/>
          <w:szCs w:val="20"/>
          <w:rtl/>
          <w:lang w:bidi="fa-IR"/>
        </w:rPr>
        <w:t xml:space="preserve">‏ و </w:t>
      </w:r>
      <w:r w:rsidRPr="0073315C">
        <w:rPr>
          <w:rFonts w:cs="B Zar" w:hint="cs"/>
          <w:sz w:val="20"/>
          <w:szCs w:val="20"/>
          <w:rtl/>
          <w:lang w:bidi="fa-IR"/>
        </w:rPr>
        <w:t>ﻣﻌﺎ</w:t>
      </w:r>
      <w:r w:rsidRPr="0073315C">
        <w:rPr>
          <w:rFonts w:cs="B Zar" w:hint="eastAsia"/>
          <w:sz w:val="20"/>
          <w:szCs w:val="20"/>
          <w:rtl/>
          <w:lang w:bidi="fa-IR"/>
        </w:rPr>
        <w:t>د</w:t>
      </w:r>
      <w:r w:rsidRPr="0073315C">
        <w:rPr>
          <w:rFonts w:cs="B Zar" w:hint="cs"/>
          <w:sz w:val="20"/>
          <w:szCs w:val="20"/>
          <w:rtl/>
          <w:lang w:bidi="fa-IR"/>
        </w:rPr>
        <w:t>ﻟﻪ</w:t>
      </w:r>
      <w:r w:rsidRPr="0073315C">
        <w:rPr>
          <w:rFonts w:cs="B Zar"/>
          <w:sz w:val="20"/>
          <w:szCs w:val="20"/>
          <w:rtl/>
          <w:lang w:bidi="fa-IR"/>
        </w:rPr>
        <w:t xml:space="preserve"> </w:t>
      </w:r>
      <w:r w:rsidRPr="0073315C">
        <w:rPr>
          <w:rFonts w:cs="B Zar" w:hint="cs"/>
          <w:sz w:val="20"/>
          <w:szCs w:val="20"/>
          <w:rtl/>
          <w:lang w:bidi="fa-IR"/>
        </w:rPr>
        <w:t>ﺗﺸﻌﺸﻊ</w:t>
      </w:r>
      <w:r w:rsidRPr="0073315C">
        <w:rPr>
          <w:rFonts w:cs="B Zar"/>
          <w:sz w:val="20"/>
          <w:szCs w:val="20"/>
          <w:rtl/>
          <w:lang w:bidi="fa-IR"/>
        </w:rPr>
        <w:t xml:space="preserve"> </w:t>
      </w:r>
      <w:r w:rsidRPr="0073315C">
        <w:rPr>
          <w:rFonts w:cs="B Zar" w:hint="cs"/>
          <w:sz w:val="20"/>
          <w:szCs w:val="20"/>
          <w:rtl/>
          <w:lang w:bidi="fa-IR"/>
        </w:rPr>
        <w:t>ﻣﺪ</w:t>
      </w:r>
      <w:r w:rsidRPr="0073315C">
        <w:rPr>
          <w:rFonts w:cs="B Zar" w:hint="eastAsia"/>
          <w:sz w:val="20"/>
          <w:szCs w:val="20"/>
          <w:rtl/>
          <w:lang w:bidi="fa-IR"/>
        </w:rPr>
        <w:t>ل</w:t>
      </w:r>
      <w:r w:rsidRPr="0073315C">
        <w:rPr>
          <w:rFonts w:cs="B Zar"/>
          <w:sz w:val="20"/>
          <w:szCs w:val="20"/>
          <w:rtl/>
          <w:lang w:bidi="fa-IR"/>
        </w:rPr>
        <w:t>‏</w:t>
      </w:r>
      <w:r w:rsidRPr="0073315C">
        <w:rPr>
          <w:rFonts w:cs="B Zar"/>
          <w:sz w:val="20"/>
          <w:szCs w:val="20"/>
          <w:cs/>
          <w:lang w:bidi="fa-IR"/>
        </w:rPr>
        <w:t>‎</w:t>
      </w:r>
      <w:r w:rsidRPr="0073315C">
        <w:rPr>
          <w:rFonts w:cs="B Zar"/>
          <w:sz w:val="20"/>
          <w:szCs w:val="20"/>
          <w:lang w:bidi="fa-IR"/>
        </w:rPr>
        <w:t xml:space="preserve"> </w:t>
      </w:r>
      <w:r w:rsidRPr="0073315C">
        <w:rPr>
          <w:rFonts w:cs="B Zar"/>
          <w:sz w:val="20"/>
          <w:szCs w:val="20"/>
          <w:cs/>
          <w:lang w:bidi="fa-IR"/>
        </w:rPr>
        <w:t>‎</w:t>
      </w:r>
      <w:r w:rsidRPr="0073315C">
        <w:rPr>
          <w:rFonts w:cs="B Zar"/>
          <w:sz w:val="20"/>
          <w:szCs w:val="20"/>
          <w:rtl/>
          <w:lang w:bidi="fa-IR"/>
        </w:rPr>
        <w:t>راستاها</w:t>
      </w:r>
      <w:r w:rsidRPr="0073315C">
        <w:rPr>
          <w:rFonts w:cs="B Zar" w:hint="cs"/>
          <w:sz w:val="20"/>
          <w:szCs w:val="20"/>
          <w:rtl/>
          <w:lang w:bidi="fa-IR"/>
        </w:rPr>
        <w:t>ی</w:t>
      </w:r>
      <w:r w:rsidRPr="0073315C">
        <w:rPr>
          <w:rFonts w:cs="B Zar"/>
          <w:sz w:val="20"/>
          <w:szCs w:val="20"/>
          <w:rtl/>
          <w:lang w:bidi="fa-IR"/>
        </w:rPr>
        <w:t xml:space="preserve"> مجزا </w:t>
      </w:r>
      <w:r w:rsidRPr="0073315C">
        <w:rPr>
          <w:rFonts w:cs="B Zar"/>
          <w:sz w:val="20"/>
          <w:szCs w:val="20"/>
          <w:cs/>
          <w:lang w:bidi="fa-IR"/>
        </w:rPr>
        <w:t>‎</w:t>
      </w:r>
      <w:r w:rsidRPr="0073315C">
        <w:rPr>
          <w:rFonts w:cs="B Zar"/>
          <w:sz w:val="20"/>
          <w:szCs w:val="20"/>
          <w:lang w:bidi="fa-IR"/>
        </w:rPr>
        <w:t>‬</w:t>
      </w:r>
      <w:r w:rsidRPr="0073315C">
        <w:rPr>
          <w:rFonts w:cs="B Zar"/>
          <w:sz w:val="20"/>
          <w:szCs w:val="20"/>
          <w:cs/>
          <w:lang w:bidi="fa-IR"/>
        </w:rPr>
        <w:t>‎</w:t>
      </w:r>
      <w:r w:rsidRPr="0073315C">
        <w:rPr>
          <w:rFonts w:cs="B Zar"/>
          <w:sz w:val="20"/>
          <w:szCs w:val="20"/>
          <w:rtl/>
          <w:lang w:bidi="fa-IR"/>
        </w:rPr>
        <w:t>ا</w:t>
      </w:r>
      <w:r w:rsidRPr="0073315C">
        <w:rPr>
          <w:rFonts w:cs="B Zar" w:hint="cs"/>
          <w:sz w:val="20"/>
          <w:szCs w:val="20"/>
          <w:rtl/>
          <w:lang w:bidi="fa-IR"/>
        </w:rPr>
        <w:t>ﺳﺖ</w:t>
      </w:r>
      <w:r w:rsidR="009C63AB">
        <w:rPr>
          <w:rFonts w:cs="B Zar"/>
          <w:sz w:val="20"/>
          <w:szCs w:val="20"/>
          <w:rtl/>
          <w:lang w:bidi="fa-IR"/>
        </w:rPr>
        <w:t>.‏</w:t>
      </w:r>
      <w:r w:rsidR="0076207E">
        <w:rPr>
          <w:rFonts w:cs="B Zar" w:hint="cs"/>
          <w:sz w:val="20"/>
          <w:szCs w:val="20"/>
          <w:rtl/>
          <w:lang w:bidi="fa-IR"/>
        </w:rPr>
        <w:t xml:space="preserve"> </w:t>
      </w:r>
      <w:r w:rsidRPr="0073315C">
        <w:rPr>
          <w:rFonts w:cs="B Zar" w:hint="cs"/>
          <w:sz w:val="20"/>
          <w:szCs w:val="20"/>
          <w:rtl/>
          <w:lang w:bidi="fa-IR"/>
        </w:rPr>
        <w:t>ﺟﺮﯾﺎ</w:t>
      </w:r>
      <w:r w:rsidRPr="0073315C">
        <w:rPr>
          <w:rFonts w:cs="B Zar" w:hint="eastAsia"/>
          <w:sz w:val="20"/>
          <w:szCs w:val="20"/>
          <w:rtl/>
          <w:lang w:bidi="fa-IR"/>
        </w:rPr>
        <w:t>ن</w:t>
      </w:r>
      <w:r w:rsidRPr="0073315C">
        <w:rPr>
          <w:rFonts w:cs="B Zar"/>
          <w:sz w:val="20"/>
          <w:szCs w:val="20"/>
          <w:rtl/>
          <w:lang w:bidi="fa-IR"/>
        </w:rPr>
        <w:t xml:space="preserve"> </w:t>
      </w:r>
      <w:r w:rsidRPr="0073315C">
        <w:rPr>
          <w:rFonts w:cs="B Zar" w:hint="cs"/>
          <w:sz w:val="20"/>
          <w:szCs w:val="20"/>
          <w:rtl/>
          <w:lang w:bidi="fa-IR"/>
        </w:rPr>
        <w:t>ﻫﻮ</w:t>
      </w:r>
      <w:r w:rsidRPr="0073315C">
        <w:rPr>
          <w:rFonts w:cs="B Zar" w:hint="eastAsia"/>
          <w:sz w:val="20"/>
          <w:szCs w:val="20"/>
          <w:rtl/>
          <w:lang w:bidi="fa-IR"/>
        </w:rPr>
        <w:t>ا،</w:t>
      </w:r>
      <w:r w:rsidRPr="0073315C">
        <w:rPr>
          <w:rFonts w:cs="B Zar"/>
          <w:sz w:val="20"/>
          <w:szCs w:val="20"/>
          <w:rtl/>
          <w:lang w:bidi="fa-IR"/>
        </w:rPr>
        <w:t xml:space="preserve"> </w:t>
      </w:r>
      <w:r w:rsidRPr="0073315C">
        <w:rPr>
          <w:rFonts w:cs="B Zar" w:hint="cs"/>
          <w:sz w:val="20"/>
          <w:szCs w:val="20"/>
          <w:rtl/>
          <w:lang w:bidi="fa-IR"/>
        </w:rPr>
        <w:t>ﺑﺪ</w:t>
      </w:r>
      <w:r w:rsidRPr="0073315C">
        <w:rPr>
          <w:rFonts w:cs="B Zar" w:hint="eastAsia"/>
          <w:sz w:val="20"/>
          <w:szCs w:val="20"/>
          <w:rtl/>
          <w:lang w:bidi="fa-IR"/>
        </w:rPr>
        <w:t>ون</w:t>
      </w:r>
      <w:r w:rsidRPr="0073315C">
        <w:rPr>
          <w:rFonts w:cs="B Zar"/>
          <w:sz w:val="20"/>
          <w:szCs w:val="20"/>
          <w:rtl/>
          <w:lang w:bidi="fa-IR"/>
        </w:rPr>
        <w:t xml:space="preserve"> ر</w:t>
      </w:r>
      <w:r w:rsidRPr="0073315C">
        <w:rPr>
          <w:rFonts w:cs="B Zar" w:hint="cs"/>
          <w:sz w:val="20"/>
          <w:szCs w:val="20"/>
          <w:rtl/>
          <w:lang w:bidi="fa-IR"/>
        </w:rPr>
        <w:t>ﻃﻮﺑﺖ</w:t>
      </w:r>
      <w:r w:rsidRPr="0073315C">
        <w:rPr>
          <w:rFonts w:cs="B Zar"/>
          <w:sz w:val="20"/>
          <w:szCs w:val="20"/>
          <w:rtl/>
          <w:lang w:bidi="fa-IR"/>
        </w:rPr>
        <w:t xml:space="preserve"> و </w:t>
      </w:r>
      <w:r w:rsidRPr="0073315C">
        <w:rPr>
          <w:rFonts w:cs="B Zar" w:hint="cs"/>
          <w:sz w:val="20"/>
          <w:szCs w:val="20"/>
          <w:rtl/>
          <w:lang w:bidi="fa-IR"/>
        </w:rPr>
        <w:t>ﺗﺮ</w:t>
      </w:r>
      <w:r w:rsidRPr="0073315C">
        <w:rPr>
          <w:rFonts w:cs="B Zar" w:hint="eastAsia"/>
          <w:sz w:val="20"/>
          <w:szCs w:val="20"/>
          <w:rtl/>
          <w:lang w:bidi="fa-IR"/>
        </w:rPr>
        <w:t>ا</w:t>
      </w:r>
      <w:r w:rsidRPr="0073315C">
        <w:rPr>
          <w:rFonts w:cs="B Zar" w:hint="cs"/>
          <w:sz w:val="20"/>
          <w:szCs w:val="20"/>
          <w:rtl/>
          <w:lang w:bidi="fa-IR"/>
        </w:rPr>
        <w:t>ﮐﻢﻧﺎﭘﺬﯾﺮ</w:t>
      </w:r>
      <w:r w:rsidRPr="0073315C">
        <w:rPr>
          <w:rFonts w:cs="B Zar"/>
          <w:sz w:val="20"/>
          <w:szCs w:val="20"/>
          <w:rtl/>
          <w:lang w:bidi="fa-IR"/>
        </w:rPr>
        <w:t xml:space="preserve"> </w:t>
      </w:r>
      <w:r w:rsidRPr="0073315C">
        <w:rPr>
          <w:rFonts w:cs="B Zar" w:hint="cs"/>
          <w:sz w:val="20"/>
          <w:szCs w:val="20"/>
          <w:rtl/>
          <w:lang w:bidi="fa-IR"/>
        </w:rPr>
        <w:t>ﺑﻮ</w:t>
      </w:r>
      <w:r w:rsidRPr="0073315C">
        <w:rPr>
          <w:rFonts w:cs="B Zar" w:hint="eastAsia"/>
          <w:sz w:val="20"/>
          <w:szCs w:val="20"/>
          <w:rtl/>
          <w:lang w:bidi="fa-IR"/>
        </w:rPr>
        <w:t>ده</w:t>
      </w:r>
      <w:r w:rsidRPr="0073315C">
        <w:rPr>
          <w:rFonts w:cs="B Zar"/>
          <w:sz w:val="20"/>
          <w:szCs w:val="20"/>
          <w:rtl/>
          <w:lang w:bidi="fa-IR"/>
        </w:rPr>
        <w:t xml:space="preserve"> و </w:t>
      </w:r>
      <w:r w:rsidRPr="0073315C">
        <w:rPr>
          <w:rFonts w:cs="B Zar" w:hint="cs"/>
          <w:sz w:val="20"/>
          <w:szCs w:val="20"/>
          <w:rtl/>
          <w:lang w:bidi="fa-IR"/>
        </w:rPr>
        <w:t>ﺑﺮ</w:t>
      </w:r>
      <w:r w:rsidRPr="0073315C">
        <w:rPr>
          <w:rFonts w:cs="B Zar" w:hint="eastAsia"/>
          <w:sz w:val="20"/>
          <w:szCs w:val="20"/>
          <w:rtl/>
          <w:lang w:bidi="fa-IR"/>
        </w:rPr>
        <w:t>اي</w:t>
      </w:r>
      <w:r w:rsidRPr="0073315C">
        <w:rPr>
          <w:rFonts w:cs="B Zar"/>
          <w:sz w:val="20"/>
          <w:szCs w:val="20"/>
          <w:rtl/>
          <w:lang w:bidi="fa-IR"/>
        </w:rPr>
        <w:t xml:space="preserve"> در </w:t>
      </w:r>
      <w:r w:rsidRPr="0073315C">
        <w:rPr>
          <w:rFonts w:cs="B Zar" w:hint="cs"/>
          <w:sz w:val="20"/>
          <w:szCs w:val="20"/>
          <w:rtl/>
          <w:lang w:bidi="fa-IR"/>
        </w:rPr>
        <w:t>ﻧﻈﺮ</w:t>
      </w:r>
      <w:r w:rsidRPr="0073315C">
        <w:rPr>
          <w:rFonts w:cs="B Zar"/>
          <w:sz w:val="20"/>
          <w:szCs w:val="20"/>
          <w:rtl/>
          <w:lang w:bidi="fa-IR"/>
        </w:rPr>
        <w:t xml:space="preserve"> </w:t>
      </w:r>
      <w:r w:rsidRPr="0073315C">
        <w:rPr>
          <w:rFonts w:cs="B Zar" w:hint="cs"/>
          <w:sz w:val="20"/>
          <w:szCs w:val="20"/>
          <w:rtl/>
          <w:lang w:bidi="fa-IR"/>
        </w:rPr>
        <w:t>ﮔﺮﻓﺘﻦ</w:t>
      </w:r>
      <w:r w:rsidRPr="0073315C">
        <w:rPr>
          <w:rFonts w:cs="B Zar"/>
          <w:sz w:val="20"/>
          <w:szCs w:val="20"/>
          <w:rtl/>
          <w:lang w:bidi="fa-IR"/>
        </w:rPr>
        <w:t xml:space="preserve"> ا</w:t>
      </w:r>
      <w:r w:rsidRPr="0073315C">
        <w:rPr>
          <w:rFonts w:cs="B Zar" w:hint="cs"/>
          <w:sz w:val="20"/>
          <w:szCs w:val="20"/>
          <w:rtl/>
          <w:lang w:bidi="fa-IR"/>
        </w:rPr>
        <w:t>ﺛﺮ</w:t>
      </w:r>
      <w:r w:rsidRPr="0073315C">
        <w:rPr>
          <w:rFonts w:cs="B Zar" w:hint="eastAsia"/>
          <w:sz w:val="20"/>
          <w:szCs w:val="20"/>
          <w:rtl/>
          <w:lang w:bidi="fa-IR"/>
        </w:rPr>
        <w:t>ات</w:t>
      </w:r>
      <w:r w:rsidRPr="0073315C">
        <w:rPr>
          <w:rFonts w:cs="B Zar"/>
          <w:sz w:val="20"/>
          <w:szCs w:val="20"/>
          <w:rtl/>
          <w:lang w:bidi="fa-IR"/>
        </w:rPr>
        <w:t xml:space="preserve"> ا</w:t>
      </w:r>
      <w:r w:rsidRPr="0073315C">
        <w:rPr>
          <w:rFonts w:cs="B Zar" w:hint="cs"/>
          <w:sz w:val="20"/>
          <w:szCs w:val="20"/>
          <w:rtl/>
          <w:lang w:bidi="fa-IR"/>
        </w:rPr>
        <w:t>ﻧﺘﻘﺎ</w:t>
      </w:r>
      <w:r w:rsidRPr="0073315C">
        <w:rPr>
          <w:rFonts w:cs="B Zar" w:hint="eastAsia"/>
          <w:sz w:val="20"/>
          <w:szCs w:val="20"/>
          <w:rtl/>
          <w:lang w:bidi="fa-IR"/>
        </w:rPr>
        <w:t>ل</w:t>
      </w:r>
      <w:r w:rsidRPr="0073315C">
        <w:rPr>
          <w:rFonts w:cs="B Zar"/>
          <w:sz w:val="20"/>
          <w:szCs w:val="20"/>
          <w:rtl/>
          <w:lang w:bidi="fa-IR"/>
        </w:rPr>
        <w:t xml:space="preserve"> </w:t>
      </w:r>
      <w:r w:rsidRPr="0073315C">
        <w:rPr>
          <w:rFonts w:cs="B Zar" w:hint="cs"/>
          <w:sz w:val="20"/>
          <w:szCs w:val="20"/>
          <w:rtl/>
          <w:lang w:bidi="fa-IR"/>
        </w:rPr>
        <w:t>ﺣﺮ</w:t>
      </w:r>
      <w:r w:rsidRPr="0073315C">
        <w:rPr>
          <w:rFonts w:cs="B Zar" w:hint="eastAsia"/>
          <w:sz w:val="20"/>
          <w:szCs w:val="20"/>
          <w:rtl/>
          <w:lang w:bidi="fa-IR"/>
        </w:rPr>
        <w:t>ارت</w:t>
      </w:r>
      <w:r w:rsidRPr="0073315C">
        <w:rPr>
          <w:rFonts w:cs="B Zar"/>
          <w:sz w:val="20"/>
          <w:szCs w:val="20"/>
          <w:rtl/>
          <w:lang w:bidi="fa-IR"/>
        </w:rPr>
        <w:t xml:space="preserve"> ‏</w:t>
      </w:r>
      <w:r w:rsidRPr="0073315C">
        <w:rPr>
          <w:rFonts w:cs="B Zar" w:hint="cs"/>
          <w:sz w:val="20"/>
          <w:szCs w:val="20"/>
          <w:rtl/>
          <w:lang w:bidi="fa-IR"/>
        </w:rPr>
        <w:t>ﺟﺎﺑﺠﺎﯾﯽ</w:t>
      </w:r>
      <w:r w:rsidRPr="0073315C">
        <w:rPr>
          <w:rFonts w:cs="B Zar"/>
          <w:sz w:val="20"/>
          <w:szCs w:val="20"/>
          <w:rtl/>
          <w:lang w:bidi="fa-IR"/>
        </w:rPr>
        <w:t xml:space="preserve"> </w:t>
      </w:r>
      <w:r w:rsidR="0076207E">
        <w:rPr>
          <w:rFonts w:cs="B Zar" w:hint="cs"/>
          <w:sz w:val="20"/>
          <w:szCs w:val="20"/>
          <w:rtl/>
          <w:lang w:bidi="fa-IR"/>
        </w:rPr>
        <w:t>آزاد</w:t>
      </w:r>
      <w:r w:rsidRPr="0073315C">
        <w:rPr>
          <w:rFonts w:cs="B Zar"/>
          <w:sz w:val="20"/>
          <w:szCs w:val="20"/>
          <w:rtl/>
          <w:lang w:bidi="fa-IR"/>
        </w:rPr>
        <w:t xml:space="preserve"> از </w:t>
      </w:r>
      <w:r w:rsidRPr="0073315C">
        <w:rPr>
          <w:rFonts w:cs="B Zar" w:hint="cs"/>
          <w:sz w:val="20"/>
          <w:szCs w:val="20"/>
          <w:rtl/>
          <w:lang w:bidi="fa-IR"/>
        </w:rPr>
        <w:t>ﻓﺮ</w:t>
      </w:r>
      <w:r w:rsidRPr="0073315C">
        <w:rPr>
          <w:rFonts w:cs="B Zar" w:hint="eastAsia"/>
          <w:sz w:val="20"/>
          <w:szCs w:val="20"/>
          <w:rtl/>
          <w:lang w:bidi="fa-IR"/>
        </w:rPr>
        <w:t>ض</w:t>
      </w:r>
      <w:r w:rsidRPr="0073315C">
        <w:rPr>
          <w:rFonts w:cs="B Zar"/>
          <w:sz w:val="20"/>
          <w:szCs w:val="20"/>
          <w:rtl/>
          <w:lang w:bidi="fa-IR"/>
        </w:rPr>
        <w:t xml:space="preserve"> </w:t>
      </w:r>
      <w:r w:rsidRPr="0073315C">
        <w:rPr>
          <w:rFonts w:cs="B Zar" w:hint="cs"/>
          <w:sz w:val="20"/>
          <w:szCs w:val="20"/>
          <w:rtl/>
          <w:lang w:bidi="fa-IR"/>
        </w:rPr>
        <w:t>ﺑﺎ</w:t>
      </w:r>
      <w:r w:rsidRPr="0073315C">
        <w:rPr>
          <w:rFonts w:cs="B Zar" w:hint="eastAsia"/>
          <w:sz w:val="20"/>
          <w:szCs w:val="20"/>
          <w:rtl/>
          <w:lang w:bidi="fa-IR"/>
        </w:rPr>
        <w:t>ز</w:t>
      </w:r>
      <w:r w:rsidRPr="0073315C">
        <w:rPr>
          <w:rFonts w:cs="B Zar" w:hint="cs"/>
          <w:sz w:val="20"/>
          <w:szCs w:val="20"/>
          <w:rtl/>
          <w:lang w:bidi="fa-IR"/>
        </w:rPr>
        <w:t>ﯾﻨﯿﺴﮏ</w:t>
      </w:r>
      <w:r w:rsidR="005E292C">
        <w:rPr>
          <w:rStyle w:val="FootnoteReference"/>
          <w:rFonts w:cs="B Zar"/>
          <w:sz w:val="20"/>
          <w:szCs w:val="20"/>
          <w:rtl/>
          <w:lang w:bidi="fa-IR"/>
        </w:rPr>
        <w:footnoteReference w:id="6"/>
      </w:r>
      <w:r w:rsidRPr="0073315C">
        <w:rPr>
          <w:rFonts w:cs="B Zar"/>
          <w:sz w:val="20"/>
          <w:szCs w:val="20"/>
          <w:rtl/>
          <w:lang w:bidi="fa-IR"/>
        </w:rPr>
        <w:t xml:space="preserve"> ا</w:t>
      </w:r>
      <w:r w:rsidRPr="0073315C">
        <w:rPr>
          <w:rFonts w:cs="B Zar" w:hint="cs"/>
          <w:sz w:val="20"/>
          <w:szCs w:val="20"/>
          <w:rtl/>
          <w:lang w:bidi="fa-IR"/>
        </w:rPr>
        <w:t>ﺳﺘﻔﺎ</w:t>
      </w:r>
      <w:r w:rsidRPr="0073315C">
        <w:rPr>
          <w:rFonts w:cs="B Zar" w:hint="eastAsia"/>
          <w:sz w:val="20"/>
          <w:szCs w:val="20"/>
          <w:rtl/>
          <w:lang w:bidi="fa-IR"/>
        </w:rPr>
        <w:t>ده</w:t>
      </w:r>
      <w:r w:rsidRPr="0073315C">
        <w:rPr>
          <w:rFonts w:cs="B Zar"/>
          <w:sz w:val="20"/>
          <w:szCs w:val="20"/>
          <w:rtl/>
          <w:lang w:bidi="fa-IR"/>
        </w:rPr>
        <w:t xml:space="preserve"> </w:t>
      </w:r>
      <w:r w:rsidRPr="0073315C">
        <w:rPr>
          <w:rFonts w:cs="B Zar" w:hint="cs"/>
          <w:sz w:val="20"/>
          <w:szCs w:val="20"/>
          <w:rtl/>
          <w:lang w:bidi="fa-IR"/>
        </w:rPr>
        <w:t>ﺷﺪ</w:t>
      </w:r>
      <w:r w:rsidRPr="0073315C">
        <w:rPr>
          <w:rFonts w:cs="B Zar" w:hint="eastAsia"/>
          <w:sz w:val="20"/>
          <w:szCs w:val="20"/>
          <w:rtl/>
          <w:lang w:bidi="fa-IR"/>
        </w:rPr>
        <w:t>ه</w:t>
      </w:r>
      <w:r w:rsidRPr="0073315C">
        <w:rPr>
          <w:rFonts w:cs="B Zar"/>
          <w:sz w:val="20"/>
          <w:szCs w:val="20"/>
          <w:rtl/>
          <w:lang w:bidi="fa-IR"/>
        </w:rPr>
        <w:t xml:space="preserve"> ا</w:t>
      </w:r>
      <w:r w:rsidRPr="0073315C">
        <w:rPr>
          <w:rFonts w:cs="B Zar" w:hint="cs"/>
          <w:sz w:val="20"/>
          <w:szCs w:val="20"/>
          <w:rtl/>
          <w:lang w:bidi="fa-IR"/>
        </w:rPr>
        <w:t>ﺳﺖ</w:t>
      </w:r>
      <w:r w:rsidRPr="0073315C">
        <w:rPr>
          <w:rFonts w:cs="B Zar"/>
          <w:sz w:val="20"/>
          <w:szCs w:val="20"/>
          <w:rtl/>
          <w:lang w:bidi="fa-IR"/>
        </w:rPr>
        <w:t>.‏</w:t>
      </w:r>
      <w:r w:rsidR="0076207E">
        <w:rPr>
          <w:rFonts w:cs="B Zar" w:hint="cs"/>
          <w:sz w:val="20"/>
          <w:szCs w:val="20"/>
          <w:rtl/>
          <w:lang w:bidi="fa-IR"/>
        </w:rPr>
        <w:t xml:space="preserve"> </w:t>
      </w:r>
      <w:r w:rsidRPr="0073315C">
        <w:rPr>
          <w:rFonts w:cs="B Zar"/>
          <w:sz w:val="20"/>
          <w:szCs w:val="20"/>
          <w:rtl/>
          <w:lang w:bidi="fa-IR"/>
        </w:rPr>
        <w:t>و</w:t>
      </w:r>
      <w:r w:rsidRPr="0073315C">
        <w:rPr>
          <w:rFonts w:cs="B Zar" w:hint="cs"/>
          <w:sz w:val="20"/>
          <w:szCs w:val="20"/>
          <w:rtl/>
          <w:lang w:bidi="fa-IR"/>
        </w:rPr>
        <w:t>ﯾﺴﮑﻮ</w:t>
      </w:r>
      <w:r w:rsidRPr="0073315C">
        <w:rPr>
          <w:rFonts w:cs="B Zar" w:hint="eastAsia"/>
          <w:sz w:val="20"/>
          <w:szCs w:val="20"/>
          <w:rtl/>
          <w:lang w:bidi="fa-IR"/>
        </w:rPr>
        <w:t>ز</w:t>
      </w:r>
      <w:r w:rsidRPr="0073315C">
        <w:rPr>
          <w:rFonts w:cs="B Zar" w:hint="cs"/>
          <w:sz w:val="20"/>
          <w:szCs w:val="20"/>
          <w:rtl/>
          <w:lang w:bidi="fa-IR"/>
        </w:rPr>
        <w:t>ﯾﺘﻪ</w:t>
      </w:r>
      <w:r w:rsidRPr="0073315C">
        <w:rPr>
          <w:rFonts w:cs="B Zar"/>
          <w:sz w:val="20"/>
          <w:szCs w:val="20"/>
          <w:rtl/>
          <w:lang w:bidi="fa-IR"/>
        </w:rPr>
        <w:t xml:space="preserve"> و </w:t>
      </w:r>
      <w:r w:rsidRPr="0073315C">
        <w:rPr>
          <w:rFonts w:cs="B Zar" w:hint="cs"/>
          <w:sz w:val="20"/>
          <w:szCs w:val="20"/>
          <w:rtl/>
          <w:lang w:bidi="fa-IR"/>
        </w:rPr>
        <w:t>ﺿﺮﯾﺐ</w:t>
      </w:r>
      <w:r w:rsidRPr="0073315C">
        <w:rPr>
          <w:rFonts w:cs="B Zar"/>
          <w:sz w:val="20"/>
          <w:szCs w:val="20"/>
          <w:rtl/>
          <w:lang w:bidi="fa-IR"/>
        </w:rPr>
        <w:t xml:space="preserve"> </w:t>
      </w:r>
      <w:r w:rsidRPr="0073315C">
        <w:rPr>
          <w:rFonts w:cs="B Zar" w:hint="cs"/>
          <w:sz w:val="20"/>
          <w:szCs w:val="20"/>
          <w:rtl/>
          <w:lang w:bidi="fa-IR"/>
        </w:rPr>
        <w:t>ﻫﺪ</w:t>
      </w:r>
      <w:r w:rsidRPr="0073315C">
        <w:rPr>
          <w:rFonts w:cs="B Zar" w:hint="eastAsia"/>
          <w:sz w:val="20"/>
          <w:szCs w:val="20"/>
          <w:rtl/>
          <w:lang w:bidi="fa-IR"/>
        </w:rPr>
        <w:t>ا</w:t>
      </w:r>
      <w:r w:rsidRPr="0073315C">
        <w:rPr>
          <w:rFonts w:cs="B Zar" w:hint="cs"/>
          <w:sz w:val="20"/>
          <w:szCs w:val="20"/>
          <w:rtl/>
          <w:lang w:bidi="fa-IR"/>
        </w:rPr>
        <w:t>ﯾﺖ</w:t>
      </w:r>
      <w:r w:rsidRPr="0073315C">
        <w:rPr>
          <w:rFonts w:cs="B Zar"/>
          <w:sz w:val="20"/>
          <w:szCs w:val="20"/>
          <w:rtl/>
          <w:lang w:bidi="fa-IR"/>
        </w:rPr>
        <w:t xml:space="preserve"> </w:t>
      </w:r>
      <w:r w:rsidRPr="0073315C">
        <w:rPr>
          <w:rFonts w:cs="B Zar" w:hint="cs"/>
          <w:sz w:val="20"/>
          <w:szCs w:val="20"/>
          <w:rtl/>
          <w:lang w:bidi="fa-IR"/>
        </w:rPr>
        <w:t>ﺣﺮ</w:t>
      </w:r>
      <w:r w:rsidRPr="0073315C">
        <w:rPr>
          <w:rFonts w:cs="B Zar" w:hint="eastAsia"/>
          <w:sz w:val="20"/>
          <w:szCs w:val="20"/>
          <w:rtl/>
          <w:lang w:bidi="fa-IR"/>
        </w:rPr>
        <w:t>ار</w:t>
      </w:r>
      <w:r w:rsidRPr="0073315C">
        <w:rPr>
          <w:rFonts w:cs="B Zar" w:hint="cs"/>
          <w:sz w:val="20"/>
          <w:szCs w:val="20"/>
          <w:rtl/>
          <w:lang w:bidi="fa-IR"/>
        </w:rPr>
        <w:t>ﺗﯽ</w:t>
      </w:r>
      <w:r w:rsidRPr="0073315C">
        <w:rPr>
          <w:rFonts w:cs="B Zar"/>
          <w:sz w:val="20"/>
          <w:szCs w:val="20"/>
          <w:rtl/>
          <w:lang w:bidi="fa-IR"/>
        </w:rPr>
        <w:t xml:space="preserve"> </w:t>
      </w:r>
      <w:r w:rsidRPr="0073315C">
        <w:rPr>
          <w:rFonts w:cs="B Zar" w:hint="cs"/>
          <w:sz w:val="20"/>
          <w:szCs w:val="20"/>
          <w:rtl/>
          <w:lang w:bidi="fa-IR"/>
        </w:rPr>
        <w:t>ﺳﯿﺎ</w:t>
      </w:r>
      <w:r w:rsidRPr="0073315C">
        <w:rPr>
          <w:rFonts w:cs="B Zar" w:hint="eastAsia"/>
          <w:sz w:val="20"/>
          <w:szCs w:val="20"/>
          <w:rtl/>
          <w:lang w:bidi="fa-IR"/>
        </w:rPr>
        <w:t>ل</w:t>
      </w:r>
      <w:r w:rsidRPr="0073315C">
        <w:rPr>
          <w:rFonts w:cs="B Zar"/>
          <w:sz w:val="20"/>
          <w:szCs w:val="20"/>
          <w:rtl/>
          <w:lang w:bidi="fa-IR"/>
        </w:rPr>
        <w:t xml:space="preserve"> </w:t>
      </w:r>
      <w:r w:rsidRPr="0073315C">
        <w:rPr>
          <w:rFonts w:cs="B Zar" w:hint="cs"/>
          <w:sz w:val="20"/>
          <w:szCs w:val="20"/>
          <w:rtl/>
          <w:lang w:bidi="fa-IR"/>
        </w:rPr>
        <w:t>ﺛﺎﺑﺖ</w:t>
      </w:r>
      <w:r w:rsidRPr="0073315C">
        <w:rPr>
          <w:rFonts w:cs="B Zar"/>
          <w:sz w:val="20"/>
          <w:szCs w:val="20"/>
          <w:rtl/>
          <w:lang w:bidi="fa-IR"/>
        </w:rPr>
        <w:t xml:space="preserve"> ا</w:t>
      </w:r>
      <w:r w:rsidRPr="0073315C">
        <w:rPr>
          <w:rFonts w:cs="B Zar" w:hint="cs"/>
          <w:sz w:val="20"/>
          <w:szCs w:val="20"/>
          <w:rtl/>
          <w:lang w:bidi="fa-IR"/>
        </w:rPr>
        <w:t>ﺳﺖ</w:t>
      </w:r>
      <w:r w:rsidR="0076207E">
        <w:rPr>
          <w:rFonts w:cs="B Zar" w:hint="cs"/>
          <w:sz w:val="20"/>
          <w:szCs w:val="20"/>
          <w:rtl/>
          <w:lang w:bidi="fa-IR"/>
        </w:rPr>
        <w:t xml:space="preserve">، </w:t>
      </w:r>
      <w:r w:rsidRPr="0073315C">
        <w:rPr>
          <w:rFonts w:cs="B Zar" w:hint="cs"/>
          <w:sz w:val="20"/>
          <w:szCs w:val="20"/>
          <w:rtl/>
          <w:lang w:bidi="fa-IR"/>
        </w:rPr>
        <w:t>ﺟﺮﯾﺎ</w:t>
      </w:r>
      <w:r w:rsidRPr="0073315C">
        <w:rPr>
          <w:rFonts w:cs="B Zar" w:hint="eastAsia"/>
          <w:sz w:val="20"/>
          <w:szCs w:val="20"/>
          <w:rtl/>
          <w:lang w:bidi="fa-IR"/>
        </w:rPr>
        <w:t>ن</w:t>
      </w:r>
      <w:r w:rsidRPr="0073315C">
        <w:rPr>
          <w:rFonts w:cs="B Zar"/>
          <w:sz w:val="20"/>
          <w:szCs w:val="20"/>
          <w:rtl/>
          <w:lang w:bidi="fa-IR"/>
        </w:rPr>
        <w:t xml:space="preserve"> </w:t>
      </w:r>
      <w:r w:rsidRPr="0073315C">
        <w:rPr>
          <w:rFonts w:cs="B Zar" w:hint="cs"/>
          <w:sz w:val="20"/>
          <w:szCs w:val="20"/>
          <w:rtl/>
          <w:lang w:bidi="fa-IR"/>
        </w:rPr>
        <w:t>ﺳﻪ</w:t>
      </w:r>
      <w:r w:rsidRPr="0073315C">
        <w:rPr>
          <w:rFonts w:cs="B Zar"/>
          <w:sz w:val="20"/>
          <w:szCs w:val="20"/>
          <w:rtl/>
          <w:lang w:bidi="fa-IR"/>
        </w:rPr>
        <w:t xml:space="preserve"> </w:t>
      </w:r>
      <w:r w:rsidRPr="0073315C">
        <w:rPr>
          <w:rFonts w:cs="B Zar" w:hint="cs"/>
          <w:sz w:val="20"/>
          <w:szCs w:val="20"/>
          <w:rtl/>
          <w:lang w:bidi="fa-IR"/>
        </w:rPr>
        <w:t>ﺑﻌﺪ</w:t>
      </w:r>
      <w:r w:rsidRPr="0073315C">
        <w:rPr>
          <w:rFonts w:cs="B Zar" w:hint="eastAsia"/>
          <w:sz w:val="20"/>
          <w:szCs w:val="20"/>
          <w:rtl/>
          <w:lang w:bidi="fa-IR"/>
        </w:rPr>
        <w:t>ي،</w:t>
      </w:r>
      <w:r w:rsidRPr="0073315C">
        <w:rPr>
          <w:rFonts w:cs="B Zar"/>
          <w:sz w:val="20"/>
          <w:szCs w:val="20"/>
          <w:rtl/>
          <w:lang w:bidi="fa-IR"/>
        </w:rPr>
        <w:t xml:space="preserve"> آ</w:t>
      </w:r>
      <w:r w:rsidRPr="0073315C">
        <w:rPr>
          <w:rFonts w:cs="B Zar" w:hint="cs"/>
          <w:sz w:val="20"/>
          <w:szCs w:val="20"/>
          <w:rtl/>
          <w:lang w:bidi="fa-IR"/>
        </w:rPr>
        <w:t>ﺷﻔﺘﻪ</w:t>
      </w:r>
      <w:r w:rsidRPr="0073315C">
        <w:rPr>
          <w:rFonts w:cs="B Zar" w:hint="eastAsia"/>
          <w:sz w:val="20"/>
          <w:szCs w:val="20"/>
          <w:rtl/>
          <w:lang w:bidi="fa-IR"/>
        </w:rPr>
        <w:t>،</w:t>
      </w:r>
      <w:r w:rsidRPr="0073315C">
        <w:rPr>
          <w:rFonts w:cs="B Zar"/>
          <w:sz w:val="20"/>
          <w:szCs w:val="20"/>
          <w:rtl/>
          <w:lang w:bidi="fa-IR"/>
        </w:rPr>
        <w:t xml:space="preserve"> و </w:t>
      </w:r>
      <w:r w:rsidRPr="0073315C">
        <w:rPr>
          <w:rFonts w:cs="B Zar" w:hint="cs"/>
          <w:sz w:val="20"/>
          <w:szCs w:val="20"/>
          <w:rtl/>
          <w:lang w:bidi="fa-IR"/>
        </w:rPr>
        <w:t>ﭘﺎﯾﺎ</w:t>
      </w:r>
      <w:r w:rsidRPr="0073315C">
        <w:rPr>
          <w:rFonts w:cs="B Zar"/>
          <w:sz w:val="20"/>
          <w:szCs w:val="20"/>
          <w:rtl/>
          <w:lang w:bidi="fa-IR"/>
        </w:rPr>
        <w:t xml:space="preserve"> ا</w:t>
      </w:r>
      <w:r w:rsidRPr="0073315C">
        <w:rPr>
          <w:rFonts w:cs="B Zar" w:hint="cs"/>
          <w:sz w:val="20"/>
          <w:szCs w:val="20"/>
          <w:rtl/>
          <w:lang w:bidi="fa-IR"/>
        </w:rPr>
        <w:t>ﺳﺖ</w:t>
      </w:r>
      <w:r w:rsidR="0076207E">
        <w:rPr>
          <w:rFonts w:cs="B Zar" w:hint="cs"/>
          <w:sz w:val="20"/>
          <w:szCs w:val="20"/>
          <w:rtl/>
          <w:lang w:bidi="fa-IR"/>
        </w:rPr>
        <w:t xml:space="preserve"> و</w:t>
      </w:r>
      <w:r w:rsidRPr="0073315C">
        <w:rPr>
          <w:rFonts w:cs="B Zar"/>
          <w:sz w:val="20"/>
          <w:szCs w:val="20"/>
          <w:rtl/>
          <w:lang w:bidi="fa-IR"/>
        </w:rPr>
        <w:t>‏</w:t>
      </w:r>
      <w:r w:rsidR="0076207E">
        <w:rPr>
          <w:rFonts w:cs="B Zar" w:hint="cs"/>
          <w:sz w:val="20"/>
          <w:szCs w:val="20"/>
          <w:rtl/>
          <w:lang w:bidi="fa-IR"/>
        </w:rPr>
        <w:t xml:space="preserve"> </w:t>
      </w:r>
      <w:r w:rsidRPr="0073315C">
        <w:rPr>
          <w:rFonts w:cs="B Zar"/>
          <w:sz w:val="20"/>
          <w:szCs w:val="20"/>
          <w:rtl/>
          <w:lang w:bidi="fa-IR"/>
        </w:rPr>
        <w:t>ا</w:t>
      </w:r>
      <w:r w:rsidRPr="0073315C">
        <w:rPr>
          <w:rFonts w:cs="B Zar" w:hint="cs"/>
          <w:sz w:val="20"/>
          <w:szCs w:val="20"/>
          <w:rtl/>
          <w:lang w:bidi="fa-IR"/>
        </w:rPr>
        <w:t>ﺛﺮ</w:t>
      </w:r>
      <w:r w:rsidRPr="0073315C">
        <w:rPr>
          <w:rFonts w:cs="B Zar"/>
          <w:sz w:val="20"/>
          <w:szCs w:val="20"/>
          <w:rtl/>
          <w:lang w:bidi="fa-IR"/>
        </w:rPr>
        <w:t xml:space="preserve"> </w:t>
      </w:r>
      <w:r w:rsidRPr="0073315C">
        <w:rPr>
          <w:rFonts w:cs="B Zar" w:hint="cs"/>
          <w:sz w:val="20"/>
          <w:szCs w:val="20"/>
          <w:rtl/>
          <w:lang w:bidi="fa-IR"/>
        </w:rPr>
        <w:t>ﺟﺎ</w:t>
      </w:r>
      <w:r w:rsidRPr="0073315C">
        <w:rPr>
          <w:rFonts w:cs="B Zar" w:hint="eastAsia"/>
          <w:sz w:val="20"/>
          <w:szCs w:val="20"/>
          <w:rtl/>
          <w:lang w:bidi="fa-IR"/>
        </w:rPr>
        <w:t>ذ</w:t>
      </w:r>
      <w:r w:rsidRPr="0073315C">
        <w:rPr>
          <w:rFonts w:cs="B Zar" w:hint="cs"/>
          <w:sz w:val="20"/>
          <w:szCs w:val="20"/>
          <w:rtl/>
          <w:lang w:bidi="fa-IR"/>
        </w:rPr>
        <w:t>ﺑﻪ</w:t>
      </w:r>
      <w:r w:rsidRPr="0073315C">
        <w:rPr>
          <w:rFonts w:cs="B Zar"/>
          <w:sz w:val="20"/>
          <w:szCs w:val="20"/>
          <w:rtl/>
          <w:lang w:bidi="fa-IR"/>
        </w:rPr>
        <w:t xml:space="preserve"> ز</w:t>
      </w:r>
      <w:r w:rsidRPr="0073315C">
        <w:rPr>
          <w:rFonts w:cs="B Zar" w:hint="cs"/>
          <w:sz w:val="20"/>
          <w:szCs w:val="20"/>
          <w:rtl/>
          <w:lang w:bidi="fa-IR"/>
        </w:rPr>
        <w:t>ﻣﯿﻦ</w:t>
      </w:r>
      <w:r w:rsidRPr="0073315C">
        <w:rPr>
          <w:rFonts w:cs="B Zar"/>
          <w:sz w:val="20"/>
          <w:szCs w:val="20"/>
          <w:rtl/>
          <w:lang w:bidi="fa-IR"/>
        </w:rPr>
        <w:t xml:space="preserve"> </w:t>
      </w:r>
      <w:r w:rsidRPr="0073315C">
        <w:rPr>
          <w:rFonts w:cs="B Zar" w:hint="cs"/>
          <w:sz w:val="20"/>
          <w:szCs w:val="20"/>
          <w:rtl/>
          <w:lang w:bidi="fa-IR"/>
        </w:rPr>
        <w:t>ﻟﺤﺎ</w:t>
      </w:r>
      <w:r w:rsidRPr="0073315C">
        <w:rPr>
          <w:rFonts w:cs="B Zar" w:hint="eastAsia"/>
          <w:sz w:val="20"/>
          <w:szCs w:val="20"/>
          <w:rtl/>
          <w:lang w:bidi="fa-IR"/>
        </w:rPr>
        <w:t>ظ</w:t>
      </w:r>
      <w:r w:rsidRPr="0073315C">
        <w:rPr>
          <w:rFonts w:cs="B Zar"/>
          <w:sz w:val="20"/>
          <w:szCs w:val="20"/>
          <w:rtl/>
          <w:lang w:bidi="fa-IR"/>
        </w:rPr>
        <w:t xml:space="preserve"> </w:t>
      </w:r>
      <w:r w:rsidRPr="0073315C">
        <w:rPr>
          <w:rFonts w:cs="B Zar" w:hint="cs"/>
          <w:sz w:val="20"/>
          <w:szCs w:val="20"/>
          <w:rtl/>
          <w:lang w:bidi="fa-IR"/>
        </w:rPr>
        <w:t>ﺷﺪ</w:t>
      </w:r>
      <w:r w:rsidRPr="0073315C">
        <w:rPr>
          <w:rFonts w:cs="B Zar" w:hint="eastAsia"/>
          <w:sz w:val="20"/>
          <w:szCs w:val="20"/>
          <w:rtl/>
          <w:lang w:bidi="fa-IR"/>
        </w:rPr>
        <w:t>ه</w:t>
      </w:r>
      <w:r w:rsidRPr="0073315C">
        <w:rPr>
          <w:rFonts w:cs="B Zar"/>
          <w:sz w:val="20"/>
          <w:szCs w:val="20"/>
          <w:rtl/>
          <w:lang w:bidi="fa-IR"/>
        </w:rPr>
        <w:t xml:space="preserve"> ا</w:t>
      </w:r>
      <w:r w:rsidRPr="0073315C">
        <w:rPr>
          <w:rFonts w:cs="B Zar" w:hint="cs"/>
          <w:sz w:val="20"/>
          <w:szCs w:val="20"/>
          <w:rtl/>
          <w:lang w:bidi="fa-IR"/>
        </w:rPr>
        <w:t>ﺳﺖ</w:t>
      </w:r>
      <w:r w:rsidRPr="0073315C">
        <w:rPr>
          <w:rFonts w:cs="B Zar"/>
          <w:sz w:val="20"/>
          <w:szCs w:val="20"/>
          <w:rtl/>
          <w:lang w:bidi="fa-IR"/>
        </w:rPr>
        <w:t>.‏</w:t>
      </w:r>
      <w:r w:rsidR="0076207E">
        <w:rPr>
          <w:rFonts w:cs="B Zar" w:hint="cs"/>
          <w:sz w:val="20"/>
          <w:szCs w:val="20"/>
          <w:rtl/>
          <w:lang w:bidi="fa-IR"/>
        </w:rPr>
        <w:t xml:space="preserve"> همچنین </w:t>
      </w:r>
      <w:r w:rsidRPr="0073315C">
        <w:rPr>
          <w:rFonts w:cs="B Zar"/>
          <w:sz w:val="20"/>
          <w:szCs w:val="20"/>
          <w:rtl/>
          <w:lang w:bidi="fa-IR"/>
        </w:rPr>
        <w:t>از مدل تشعشع راستاها</w:t>
      </w:r>
      <w:r w:rsidRPr="0073315C">
        <w:rPr>
          <w:rFonts w:cs="B Zar" w:hint="cs"/>
          <w:sz w:val="20"/>
          <w:szCs w:val="20"/>
          <w:rtl/>
          <w:lang w:bidi="fa-IR"/>
        </w:rPr>
        <w:t>ی</w:t>
      </w:r>
      <w:r w:rsidRPr="0073315C">
        <w:rPr>
          <w:rFonts w:cs="B Zar"/>
          <w:sz w:val="20"/>
          <w:szCs w:val="20"/>
          <w:rtl/>
          <w:lang w:bidi="fa-IR"/>
        </w:rPr>
        <w:t xml:space="preserve"> مجزا برا</w:t>
      </w:r>
      <w:r w:rsidRPr="0073315C">
        <w:rPr>
          <w:rFonts w:cs="B Zar" w:hint="cs"/>
          <w:sz w:val="20"/>
          <w:szCs w:val="20"/>
          <w:rtl/>
          <w:lang w:bidi="fa-IR"/>
        </w:rPr>
        <w:t>ی</w:t>
      </w:r>
      <w:r w:rsidRPr="0073315C">
        <w:rPr>
          <w:rFonts w:cs="B Zar"/>
          <w:sz w:val="20"/>
          <w:szCs w:val="20"/>
          <w:rtl/>
          <w:lang w:bidi="fa-IR"/>
        </w:rPr>
        <w:t xml:space="preserve"> تابش خورش</w:t>
      </w:r>
      <w:r w:rsidRPr="0073315C">
        <w:rPr>
          <w:rFonts w:cs="B Zar" w:hint="cs"/>
          <w:sz w:val="20"/>
          <w:szCs w:val="20"/>
          <w:rtl/>
          <w:lang w:bidi="fa-IR"/>
        </w:rPr>
        <w:t>ی</w:t>
      </w:r>
      <w:r w:rsidRPr="0073315C">
        <w:rPr>
          <w:rFonts w:cs="B Zar" w:hint="eastAsia"/>
          <w:sz w:val="20"/>
          <w:szCs w:val="20"/>
          <w:rtl/>
          <w:lang w:bidi="fa-IR"/>
        </w:rPr>
        <w:t>د</w:t>
      </w:r>
      <w:r w:rsidRPr="0073315C">
        <w:rPr>
          <w:rFonts w:cs="B Zar"/>
          <w:sz w:val="20"/>
          <w:szCs w:val="20"/>
          <w:rtl/>
          <w:lang w:bidi="fa-IR"/>
        </w:rPr>
        <w:t xml:space="preserve"> استفاده ‏شد</w:t>
      </w:r>
      <w:r w:rsidR="00543AF3">
        <w:rPr>
          <w:rFonts w:cs="B Zar" w:hint="cs"/>
          <w:sz w:val="20"/>
          <w:szCs w:val="20"/>
          <w:rtl/>
          <w:lang w:bidi="fa-IR"/>
        </w:rPr>
        <w:t xml:space="preserve"> است</w:t>
      </w:r>
      <w:r w:rsidRPr="0073315C">
        <w:rPr>
          <w:rFonts w:cs="B Zar"/>
          <w:sz w:val="20"/>
          <w:szCs w:val="20"/>
          <w:rtl/>
          <w:lang w:bidi="fa-IR"/>
        </w:rPr>
        <w:t>.‏</w:t>
      </w:r>
    </w:p>
    <w:p w:rsidR="00584BF5" w:rsidRDefault="00584BF5" w:rsidP="00584BF5">
      <w:pPr>
        <w:pStyle w:val="BodyText3"/>
        <w:bidi/>
        <w:rPr>
          <w:rFonts w:cs="B Zar"/>
          <w:sz w:val="20"/>
          <w:szCs w:val="20"/>
          <w:rtl/>
          <w:lang w:bidi="fa-IR"/>
        </w:rPr>
      </w:pPr>
      <w:r w:rsidRPr="00584BF5">
        <w:rPr>
          <w:rFonts w:cs="B Zar"/>
          <w:sz w:val="20"/>
          <w:szCs w:val="20"/>
          <w:rtl/>
          <w:lang w:bidi="fa-IR"/>
        </w:rPr>
        <w:t>معادلات متوسط‌گ</w:t>
      </w:r>
      <w:r w:rsidRPr="00584BF5">
        <w:rPr>
          <w:rFonts w:cs="B Zar" w:hint="cs"/>
          <w:sz w:val="20"/>
          <w:szCs w:val="20"/>
          <w:rtl/>
          <w:lang w:bidi="fa-IR"/>
        </w:rPr>
        <w:t>ی</w:t>
      </w:r>
      <w:r w:rsidRPr="00584BF5">
        <w:rPr>
          <w:rFonts w:cs="B Zar" w:hint="eastAsia"/>
          <w:sz w:val="20"/>
          <w:szCs w:val="20"/>
          <w:rtl/>
          <w:lang w:bidi="fa-IR"/>
        </w:rPr>
        <w:t>ر</w:t>
      </w:r>
      <w:r w:rsidRPr="00584BF5">
        <w:rPr>
          <w:rFonts w:cs="B Zar" w:hint="cs"/>
          <w:sz w:val="20"/>
          <w:szCs w:val="20"/>
          <w:rtl/>
          <w:lang w:bidi="fa-IR"/>
        </w:rPr>
        <w:t>ی</w:t>
      </w:r>
      <w:r w:rsidRPr="00584BF5">
        <w:rPr>
          <w:rFonts w:cs="B Zar"/>
          <w:sz w:val="20"/>
          <w:szCs w:val="20"/>
          <w:rtl/>
          <w:lang w:bidi="fa-IR"/>
        </w:rPr>
        <w:t xml:space="preserve"> شده بقاء جرم، ناو</w:t>
      </w:r>
      <w:r w:rsidRPr="00584BF5">
        <w:rPr>
          <w:rFonts w:cs="B Zar" w:hint="cs"/>
          <w:sz w:val="20"/>
          <w:szCs w:val="20"/>
          <w:rtl/>
          <w:lang w:bidi="fa-IR"/>
        </w:rPr>
        <w:t>ی</w:t>
      </w:r>
      <w:r w:rsidRPr="00584BF5">
        <w:rPr>
          <w:rFonts w:cs="B Zar" w:hint="eastAsia"/>
          <w:sz w:val="20"/>
          <w:szCs w:val="20"/>
          <w:rtl/>
          <w:lang w:bidi="fa-IR"/>
        </w:rPr>
        <w:t>ر</w:t>
      </w:r>
      <w:r w:rsidRPr="00584BF5">
        <w:rPr>
          <w:rFonts w:cs="B Zar"/>
          <w:sz w:val="20"/>
          <w:szCs w:val="20"/>
          <w:rtl/>
          <w:lang w:bidi="fa-IR"/>
        </w:rPr>
        <w:t>- استوکس و انرژ</w:t>
      </w:r>
      <w:r w:rsidRPr="00584BF5">
        <w:rPr>
          <w:rFonts w:cs="B Zar" w:hint="cs"/>
          <w:sz w:val="20"/>
          <w:szCs w:val="20"/>
          <w:rtl/>
          <w:lang w:bidi="fa-IR"/>
        </w:rPr>
        <w:t>ی</w:t>
      </w:r>
      <w:r w:rsidRPr="00584BF5">
        <w:rPr>
          <w:rFonts w:cs="B Zar"/>
          <w:sz w:val="20"/>
          <w:szCs w:val="20"/>
          <w:rtl/>
          <w:lang w:bidi="fa-IR"/>
        </w:rPr>
        <w:t xml:space="preserve"> برا</w:t>
      </w:r>
      <w:r w:rsidRPr="00584BF5">
        <w:rPr>
          <w:rFonts w:cs="B Zar" w:hint="cs"/>
          <w:sz w:val="20"/>
          <w:szCs w:val="20"/>
          <w:rtl/>
          <w:lang w:bidi="fa-IR"/>
        </w:rPr>
        <w:t>ی</w:t>
      </w:r>
      <w:r w:rsidRPr="00584BF5">
        <w:rPr>
          <w:rFonts w:cs="B Zar"/>
          <w:sz w:val="20"/>
          <w:szCs w:val="20"/>
          <w:rtl/>
          <w:lang w:bidi="fa-IR"/>
        </w:rPr>
        <w:t xml:space="preserve"> جر</w:t>
      </w:r>
      <w:r w:rsidRPr="00584BF5">
        <w:rPr>
          <w:rFonts w:cs="B Zar" w:hint="cs"/>
          <w:sz w:val="20"/>
          <w:szCs w:val="20"/>
          <w:rtl/>
          <w:lang w:bidi="fa-IR"/>
        </w:rPr>
        <w:t>ی</w:t>
      </w:r>
      <w:r w:rsidRPr="00584BF5">
        <w:rPr>
          <w:rFonts w:cs="B Zar" w:hint="eastAsia"/>
          <w:sz w:val="20"/>
          <w:szCs w:val="20"/>
          <w:rtl/>
          <w:lang w:bidi="fa-IR"/>
        </w:rPr>
        <w:t>ان</w:t>
      </w:r>
      <w:r w:rsidRPr="00584BF5">
        <w:rPr>
          <w:rFonts w:cs="B Zar"/>
          <w:sz w:val="20"/>
          <w:szCs w:val="20"/>
          <w:rtl/>
          <w:lang w:bidi="fa-IR"/>
        </w:rPr>
        <w:t xml:space="preserve"> آشفته در حالت پا</w:t>
      </w:r>
      <w:r w:rsidRPr="00584BF5">
        <w:rPr>
          <w:rFonts w:cs="B Zar" w:hint="cs"/>
          <w:sz w:val="20"/>
          <w:szCs w:val="20"/>
          <w:rtl/>
          <w:lang w:bidi="fa-IR"/>
        </w:rPr>
        <w:t>ی</w:t>
      </w:r>
      <w:r w:rsidRPr="00584BF5">
        <w:rPr>
          <w:rFonts w:cs="B Zar" w:hint="eastAsia"/>
          <w:sz w:val="20"/>
          <w:szCs w:val="20"/>
          <w:rtl/>
          <w:lang w:bidi="fa-IR"/>
        </w:rPr>
        <w:t>ا</w:t>
      </w:r>
      <w:r w:rsidRPr="00584BF5">
        <w:rPr>
          <w:rFonts w:cs="B Zar"/>
          <w:sz w:val="20"/>
          <w:szCs w:val="20"/>
          <w:rtl/>
          <w:lang w:bidi="fa-IR"/>
        </w:rPr>
        <w:t xml:space="preserve"> ‏و تراکم‌پذ</w:t>
      </w:r>
      <w:r w:rsidRPr="00584BF5">
        <w:rPr>
          <w:rFonts w:cs="B Zar" w:hint="cs"/>
          <w:sz w:val="20"/>
          <w:szCs w:val="20"/>
          <w:rtl/>
          <w:lang w:bidi="fa-IR"/>
        </w:rPr>
        <w:t>ی</w:t>
      </w:r>
      <w:r w:rsidRPr="00584BF5">
        <w:rPr>
          <w:rFonts w:cs="B Zar" w:hint="eastAsia"/>
          <w:sz w:val="20"/>
          <w:szCs w:val="20"/>
          <w:rtl/>
          <w:lang w:bidi="fa-IR"/>
        </w:rPr>
        <w:t>ر</w:t>
      </w:r>
      <w:r w:rsidRPr="00584BF5">
        <w:rPr>
          <w:rFonts w:cs="B Zar"/>
          <w:sz w:val="20"/>
          <w:szCs w:val="20"/>
          <w:rtl/>
          <w:lang w:bidi="fa-IR"/>
        </w:rPr>
        <w:t xml:space="preserve"> به صورت ز</w:t>
      </w:r>
      <w:r w:rsidRPr="00584BF5">
        <w:rPr>
          <w:rFonts w:cs="B Zar" w:hint="cs"/>
          <w:sz w:val="20"/>
          <w:szCs w:val="20"/>
          <w:rtl/>
          <w:lang w:bidi="fa-IR"/>
        </w:rPr>
        <w:t>ی</w:t>
      </w:r>
      <w:r w:rsidRPr="00584BF5">
        <w:rPr>
          <w:rFonts w:cs="B Zar" w:hint="eastAsia"/>
          <w:sz w:val="20"/>
          <w:szCs w:val="20"/>
          <w:rtl/>
          <w:lang w:bidi="fa-IR"/>
        </w:rPr>
        <w:t>ر</w:t>
      </w:r>
      <w:r w:rsidRPr="00584BF5">
        <w:rPr>
          <w:rFonts w:cs="B Zar"/>
          <w:sz w:val="20"/>
          <w:szCs w:val="20"/>
          <w:rtl/>
          <w:lang w:bidi="fa-IR"/>
        </w:rPr>
        <w:t xml:space="preserve"> ‏است.‏</w:t>
      </w:r>
    </w:p>
    <w:tbl>
      <w:tblPr>
        <w:bidiVisual/>
        <w:tblW w:w="0" w:type="auto"/>
        <w:tblInd w:w="5" w:type="dxa"/>
        <w:tblLayout w:type="fixed"/>
        <w:tblLook w:val="04A0" w:firstRow="1" w:lastRow="0" w:firstColumn="1" w:lastColumn="0" w:noHBand="0" w:noVBand="1"/>
      </w:tblPr>
      <w:tblGrid>
        <w:gridCol w:w="526"/>
        <w:gridCol w:w="8364"/>
      </w:tblGrid>
      <w:tr w:rsidR="00584BF5" w:rsidRPr="00633338" w:rsidTr="006737D4">
        <w:tc>
          <w:tcPr>
            <w:tcW w:w="526" w:type="dxa"/>
            <w:shd w:val="clear" w:color="auto" w:fill="auto"/>
            <w:vAlign w:val="center"/>
          </w:tcPr>
          <w:p w:rsidR="00584BF5" w:rsidRPr="00972AAA" w:rsidRDefault="005917FE" w:rsidP="001144AA">
            <w:pPr>
              <w:rPr>
                <w:rFonts w:eastAsia="Calibri" w:cs="B Nazanin"/>
                <w:sz w:val="20"/>
                <w:szCs w:val="20"/>
                <w:rtl/>
                <w:lang w:bidi="fa-IR"/>
              </w:rPr>
            </w:pPr>
            <w:r w:rsidRPr="002822E9">
              <w:rPr>
                <w:rFonts w:cs="B Zar" w:hint="cs"/>
                <w:sz w:val="20"/>
                <w:szCs w:val="20"/>
                <w:rtl/>
                <w:lang w:bidi="fa-IR"/>
              </w:rPr>
              <w:t xml:space="preserve"> </w:t>
            </w:r>
            <w:r w:rsidR="008D5A6B">
              <w:rPr>
                <w:rFonts w:eastAsia="Calibri" w:cs="B Nazanin" w:hint="cs"/>
                <w:sz w:val="20"/>
                <w:szCs w:val="20"/>
                <w:rtl/>
                <w:lang w:bidi="fa-IR"/>
              </w:rPr>
              <w:t>(1)</w:t>
            </w:r>
          </w:p>
        </w:tc>
        <w:tc>
          <w:tcPr>
            <w:tcW w:w="8364" w:type="dxa"/>
            <w:shd w:val="clear" w:color="auto" w:fill="auto"/>
          </w:tcPr>
          <w:p w:rsidR="00584BF5" w:rsidRPr="00972AAA" w:rsidRDefault="00584BF5" w:rsidP="00972AAA">
            <w:pPr>
              <w:tabs>
                <w:tab w:val="left" w:pos="2070"/>
              </w:tabs>
              <w:jc w:val="both"/>
              <w:rPr>
                <w:rFonts w:eastAsia="Calibri" w:cs="B Nazanin"/>
                <w:sz w:val="22"/>
                <w:szCs w:val="26"/>
                <w:lang w:bidi="fa-IR"/>
              </w:rPr>
            </w:pPr>
            <w:r w:rsidRPr="00972AAA">
              <w:rPr>
                <w:rFonts w:eastAsia="Calibri" w:cs="B Nazanin"/>
                <w:position w:val="-26"/>
                <w:sz w:val="22"/>
                <w:szCs w:val="26"/>
                <w:lang w:bidi="fa-IR"/>
              </w:rPr>
              <w:object w:dxaOrig="720" w:dyaOrig="600">
                <v:shape id="_x0000_i1030" type="#_x0000_t75" style="width:33.75pt;height:27pt" o:ole="">
                  <v:imagedata r:id="rId20" o:title=""/>
                </v:shape>
                <o:OLEObject Type="Embed" ProgID="Equation.DSMT4" ShapeID="_x0000_i1030" DrawAspect="Content" ObjectID="_1613971643" r:id="rId21"/>
              </w:object>
            </w:r>
            <w:r w:rsidRPr="00972AAA">
              <w:rPr>
                <w:rFonts w:eastAsia="Calibri" w:cs="B Nazanin"/>
                <w:sz w:val="22"/>
                <w:szCs w:val="26"/>
                <w:lang w:bidi="fa-IR"/>
              </w:rPr>
              <w:t xml:space="preserve"> </w:t>
            </w:r>
            <w:r w:rsidRPr="00972AAA">
              <w:rPr>
                <w:rFonts w:eastAsia="Calibri" w:cs="B Nazanin"/>
                <w:sz w:val="22"/>
                <w:szCs w:val="26"/>
                <w:lang w:bidi="fa-IR"/>
              </w:rPr>
              <w:tab/>
            </w:r>
          </w:p>
        </w:tc>
      </w:tr>
      <w:tr w:rsidR="00584BF5" w:rsidRPr="00633338" w:rsidTr="006737D4">
        <w:tc>
          <w:tcPr>
            <w:tcW w:w="526" w:type="dxa"/>
            <w:shd w:val="clear" w:color="auto" w:fill="auto"/>
            <w:vAlign w:val="center"/>
          </w:tcPr>
          <w:p w:rsidR="00584BF5" w:rsidRPr="00972AAA" w:rsidRDefault="008D5A6B" w:rsidP="00584BF5">
            <w:pPr>
              <w:rPr>
                <w:rFonts w:eastAsia="Calibri" w:cs="B Nazanin"/>
                <w:sz w:val="20"/>
                <w:szCs w:val="20"/>
                <w:rtl/>
                <w:lang w:bidi="fa-IR"/>
              </w:rPr>
            </w:pPr>
            <w:r>
              <w:rPr>
                <w:rFonts w:eastAsia="Calibri" w:cs="B Nazanin" w:hint="cs"/>
                <w:sz w:val="20"/>
                <w:szCs w:val="20"/>
                <w:rtl/>
                <w:lang w:bidi="fa-IR"/>
              </w:rPr>
              <w:lastRenderedPageBreak/>
              <w:t>(2)</w:t>
            </w:r>
          </w:p>
        </w:tc>
        <w:tc>
          <w:tcPr>
            <w:tcW w:w="8364" w:type="dxa"/>
            <w:shd w:val="clear" w:color="auto" w:fill="auto"/>
          </w:tcPr>
          <w:p w:rsidR="00584BF5" w:rsidRPr="00972AAA" w:rsidRDefault="00584BF5" w:rsidP="00972AAA">
            <w:pPr>
              <w:tabs>
                <w:tab w:val="left" w:pos="2070"/>
              </w:tabs>
              <w:jc w:val="both"/>
              <w:rPr>
                <w:rFonts w:eastAsia="Calibri" w:cs="B Nazanin"/>
                <w:sz w:val="22"/>
                <w:szCs w:val="26"/>
                <w:lang w:bidi="fa-IR"/>
              </w:rPr>
            </w:pPr>
            <w:r w:rsidRPr="00972AAA">
              <w:rPr>
                <w:rFonts w:eastAsia="Calibri" w:cs="B Nazanin"/>
                <w:position w:val="-28"/>
                <w:sz w:val="22"/>
                <w:szCs w:val="26"/>
                <w:lang w:bidi="fa-IR"/>
              </w:rPr>
              <w:object w:dxaOrig="4140" w:dyaOrig="639">
                <v:shape id="_x0000_i1031" type="#_x0000_t75" style="width:204.75pt;height:33.75pt" o:ole="">
                  <v:imagedata r:id="rId22" o:title=""/>
                </v:shape>
                <o:OLEObject Type="Embed" ProgID="Equation.DSMT4" ShapeID="_x0000_i1031" DrawAspect="Content" ObjectID="_1613971644" r:id="rId23"/>
              </w:object>
            </w:r>
            <w:r w:rsidRPr="00972AAA">
              <w:rPr>
                <w:rFonts w:eastAsia="Calibri" w:cs="B Nazanin"/>
                <w:sz w:val="22"/>
                <w:szCs w:val="26"/>
                <w:lang w:bidi="fa-IR"/>
              </w:rPr>
              <w:t xml:space="preserve"> </w:t>
            </w:r>
            <w:r w:rsidRPr="00972AAA">
              <w:rPr>
                <w:rFonts w:eastAsia="Calibri" w:cs="B Nazanin"/>
                <w:sz w:val="22"/>
                <w:szCs w:val="26"/>
                <w:lang w:bidi="fa-IR"/>
              </w:rPr>
              <w:tab/>
            </w:r>
          </w:p>
        </w:tc>
      </w:tr>
      <w:tr w:rsidR="00584BF5" w:rsidRPr="00633338" w:rsidTr="006737D4">
        <w:tc>
          <w:tcPr>
            <w:tcW w:w="526" w:type="dxa"/>
            <w:shd w:val="clear" w:color="auto" w:fill="auto"/>
            <w:vAlign w:val="center"/>
          </w:tcPr>
          <w:p w:rsidR="00584BF5" w:rsidRPr="00972AAA" w:rsidRDefault="008D5A6B" w:rsidP="00584BF5">
            <w:pPr>
              <w:rPr>
                <w:rFonts w:eastAsia="Calibri" w:cs="B Nazanin"/>
                <w:sz w:val="20"/>
                <w:szCs w:val="20"/>
                <w:rtl/>
                <w:lang w:bidi="fa-IR"/>
              </w:rPr>
            </w:pPr>
            <w:r>
              <w:rPr>
                <w:rFonts w:eastAsia="Calibri" w:cs="B Nazanin" w:hint="cs"/>
                <w:sz w:val="20"/>
                <w:szCs w:val="20"/>
                <w:rtl/>
                <w:lang w:bidi="fa-IR"/>
              </w:rPr>
              <w:t>(3)</w:t>
            </w:r>
          </w:p>
        </w:tc>
        <w:tc>
          <w:tcPr>
            <w:tcW w:w="8364" w:type="dxa"/>
            <w:shd w:val="clear" w:color="auto" w:fill="auto"/>
          </w:tcPr>
          <w:p w:rsidR="00584BF5" w:rsidRPr="00972AAA" w:rsidRDefault="00584BF5" w:rsidP="00972AAA">
            <w:pPr>
              <w:tabs>
                <w:tab w:val="left" w:pos="2070"/>
              </w:tabs>
              <w:jc w:val="both"/>
              <w:rPr>
                <w:rFonts w:eastAsia="Calibri" w:cs="B Nazanin"/>
                <w:sz w:val="22"/>
                <w:szCs w:val="26"/>
                <w:lang w:bidi="fa-IR"/>
              </w:rPr>
            </w:pPr>
            <w:r w:rsidRPr="00972AAA">
              <w:rPr>
                <w:rFonts w:eastAsia="Calibri" w:cs="B Nazanin"/>
                <w:position w:val="-28"/>
                <w:sz w:val="22"/>
                <w:szCs w:val="26"/>
                <w:lang w:bidi="fa-IR"/>
              </w:rPr>
              <w:object w:dxaOrig="3320" w:dyaOrig="639">
                <v:shape id="_x0000_i1032" type="#_x0000_t75" style="width:167.25pt;height:33.75pt" o:ole="">
                  <v:imagedata r:id="rId24" o:title=""/>
                </v:shape>
                <o:OLEObject Type="Embed" ProgID="Equation.DSMT4" ShapeID="_x0000_i1032" DrawAspect="Content" ObjectID="_1613971645" r:id="rId25"/>
              </w:object>
            </w:r>
            <w:r w:rsidRPr="00972AAA">
              <w:rPr>
                <w:rFonts w:eastAsia="Calibri" w:cs="B Nazanin"/>
                <w:sz w:val="22"/>
                <w:szCs w:val="26"/>
                <w:lang w:bidi="fa-IR"/>
              </w:rPr>
              <w:t xml:space="preserve"> </w:t>
            </w:r>
            <w:r w:rsidRPr="00972AAA">
              <w:rPr>
                <w:rFonts w:eastAsia="Calibri" w:cs="B Nazanin"/>
                <w:sz w:val="22"/>
                <w:szCs w:val="26"/>
                <w:lang w:bidi="fa-IR"/>
              </w:rPr>
              <w:tab/>
            </w:r>
          </w:p>
        </w:tc>
      </w:tr>
    </w:tbl>
    <w:p w:rsidR="00875A12" w:rsidRDefault="00584BF5" w:rsidP="00CF7137">
      <w:pPr>
        <w:bidi/>
        <w:ind w:left="-2"/>
        <w:jc w:val="both"/>
        <w:rPr>
          <w:rFonts w:cs="B Zar"/>
          <w:sz w:val="20"/>
          <w:szCs w:val="20"/>
          <w:rtl/>
        </w:rPr>
      </w:pPr>
      <w:r w:rsidRPr="00584BF5">
        <w:rPr>
          <w:rFonts w:cs="B Zar"/>
          <w:sz w:val="20"/>
          <w:szCs w:val="20"/>
          <w:rtl/>
        </w:rPr>
        <w:t>که ‏</w:t>
      </w:r>
      <w:r w:rsidRPr="00584BF5">
        <w:rPr>
          <w:rFonts w:cs="B Zar"/>
          <w:sz w:val="20"/>
          <w:szCs w:val="20"/>
        </w:rPr>
        <w:t>Uj</w:t>
      </w:r>
      <w:r w:rsidRPr="00584BF5">
        <w:rPr>
          <w:rFonts w:cs="B Zar"/>
          <w:sz w:val="20"/>
          <w:szCs w:val="20"/>
          <w:rtl/>
        </w:rPr>
        <w:t>‏ سرعت متوسط، ‏</w:t>
      </w:r>
      <w:r w:rsidRPr="00584BF5">
        <w:rPr>
          <w:rFonts w:cs="B Zar"/>
          <w:sz w:val="20"/>
          <w:szCs w:val="20"/>
        </w:rPr>
        <w:t>T</w:t>
      </w:r>
      <w:r w:rsidRPr="00584BF5">
        <w:rPr>
          <w:rFonts w:cs="B Zar"/>
          <w:sz w:val="20"/>
          <w:szCs w:val="20"/>
          <w:rtl/>
        </w:rPr>
        <w:t>‏ دما</w:t>
      </w:r>
      <w:r w:rsidRPr="00584BF5">
        <w:rPr>
          <w:rFonts w:cs="B Zar" w:hint="cs"/>
          <w:sz w:val="20"/>
          <w:szCs w:val="20"/>
          <w:rtl/>
        </w:rPr>
        <w:t>ی</w:t>
      </w:r>
      <w:r w:rsidRPr="00584BF5">
        <w:rPr>
          <w:rFonts w:cs="B Zar"/>
          <w:sz w:val="20"/>
          <w:szCs w:val="20"/>
          <w:rtl/>
        </w:rPr>
        <w:t xml:space="preserve"> متوسط و ‏</w:t>
      </w:r>
      <w:r w:rsidRPr="00584BF5">
        <w:rPr>
          <w:rFonts w:cs="B Zar"/>
          <w:sz w:val="20"/>
          <w:szCs w:val="20"/>
        </w:rPr>
        <w:t>P</w:t>
      </w:r>
      <w:r w:rsidRPr="00584BF5">
        <w:rPr>
          <w:rFonts w:cs="B Zar"/>
          <w:sz w:val="20"/>
          <w:szCs w:val="20"/>
          <w:rtl/>
        </w:rPr>
        <w:t>‏ فشار استات</w:t>
      </w:r>
      <w:r w:rsidRPr="00584BF5">
        <w:rPr>
          <w:rFonts w:cs="B Zar" w:hint="cs"/>
          <w:sz w:val="20"/>
          <w:szCs w:val="20"/>
          <w:rtl/>
        </w:rPr>
        <w:t>ی</w:t>
      </w:r>
      <w:r w:rsidRPr="00584BF5">
        <w:rPr>
          <w:rFonts w:cs="B Zar" w:hint="eastAsia"/>
          <w:sz w:val="20"/>
          <w:szCs w:val="20"/>
          <w:rtl/>
        </w:rPr>
        <w:t>ک</w:t>
      </w:r>
      <w:r w:rsidRPr="00584BF5">
        <w:rPr>
          <w:rFonts w:cs="B Zar"/>
          <w:sz w:val="20"/>
          <w:szCs w:val="20"/>
          <w:rtl/>
        </w:rPr>
        <w:t xml:space="preserve"> متوسط هستند</w:t>
      </w:r>
      <w:r w:rsidR="00065186">
        <w:rPr>
          <w:rFonts w:cs="B Zar"/>
          <w:sz w:val="20"/>
          <w:szCs w:val="20"/>
          <w:rtl/>
        </w:rPr>
        <w:t xml:space="preserve"> و</w:t>
      </w:r>
      <w:r w:rsidRPr="00584BF5">
        <w:rPr>
          <w:rFonts w:cs="B Zar"/>
          <w:sz w:val="20"/>
          <w:szCs w:val="20"/>
          <w:cs/>
        </w:rPr>
        <w:t>‎</w:t>
      </w:r>
      <w:r w:rsidR="00065186" w:rsidRPr="00633338">
        <w:rPr>
          <w:position w:val="-10"/>
          <w:lang w:bidi="fa-IR"/>
        </w:rPr>
        <w:object w:dxaOrig="180" w:dyaOrig="279">
          <v:shape id="_x0000_i1033" type="#_x0000_t75" style="width:7.5pt;height:15pt" o:ole="">
            <v:imagedata r:id="rId26" o:title=""/>
          </v:shape>
          <o:OLEObject Type="Embed" ProgID="Equation.DSMT4" ShapeID="_x0000_i1033" DrawAspect="Content" ObjectID="_1613971646" r:id="rId27"/>
        </w:object>
      </w:r>
      <w:r w:rsidR="00065186">
        <w:rPr>
          <w:rFonts w:hint="cs"/>
          <w:rtl/>
          <w:lang w:bidi="fa-IR"/>
        </w:rPr>
        <w:t xml:space="preserve"> </w:t>
      </w:r>
      <w:r w:rsidRPr="00584BF5">
        <w:rPr>
          <w:rFonts w:cs="B Zar"/>
          <w:sz w:val="20"/>
          <w:szCs w:val="20"/>
          <w:rtl/>
        </w:rPr>
        <w:t>ضر</w:t>
      </w:r>
      <w:r w:rsidRPr="00584BF5">
        <w:rPr>
          <w:rFonts w:cs="B Zar" w:hint="cs"/>
          <w:sz w:val="20"/>
          <w:szCs w:val="20"/>
          <w:rtl/>
        </w:rPr>
        <w:t>ی</w:t>
      </w:r>
      <w:r w:rsidRPr="00584BF5">
        <w:rPr>
          <w:rFonts w:cs="B Zar" w:hint="eastAsia"/>
          <w:sz w:val="20"/>
          <w:szCs w:val="20"/>
          <w:rtl/>
        </w:rPr>
        <w:t>ب</w:t>
      </w:r>
      <w:r w:rsidRPr="00584BF5">
        <w:rPr>
          <w:rFonts w:cs="B Zar"/>
          <w:sz w:val="20"/>
          <w:szCs w:val="20"/>
          <w:rtl/>
        </w:rPr>
        <w:t xml:space="preserve"> انبساط ‏حجم</w:t>
      </w:r>
      <w:r w:rsidRPr="00584BF5">
        <w:rPr>
          <w:rFonts w:cs="B Zar" w:hint="cs"/>
          <w:sz w:val="20"/>
          <w:szCs w:val="20"/>
          <w:rtl/>
        </w:rPr>
        <w:t>ی</w:t>
      </w:r>
      <w:r w:rsidR="00065186">
        <w:rPr>
          <w:rFonts w:cs="B Zar"/>
          <w:sz w:val="20"/>
          <w:szCs w:val="20"/>
          <w:rtl/>
        </w:rPr>
        <w:t xml:space="preserve"> است. ‏</w:t>
      </w:r>
      <w:r w:rsidRPr="00584BF5">
        <w:rPr>
          <w:rFonts w:cs="B Zar"/>
          <w:sz w:val="20"/>
          <w:szCs w:val="20"/>
          <w:rtl/>
        </w:rPr>
        <w:t>‏</w:t>
      </w:r>
      <w:r w:rsidR="00065186" w:rsidRPr="00633338">
        <w:rPr>
          <w:position w:val="-10"/>
          <w:lang w:bidi="fa-IR"/>
        </w:rPr>
        <w:object w:dxaOrig="480" w:dyaOrig="300">
          <v:shape id="_x0000_i1034" type="#_x0000_t75" style="width:23.25pt;height:15pt" o:ole="">
            <v:imagedata r:id="rId28" o:title=""/>
          </v:shape>
          <o:OLEObject Type="Embed" ProgID="Equation.DSMT4" ShapeID="_x0000_i1034" DrawAspect="Content" ObjectID="_1613971647" r:id="rId29"/>
        </w:object>
      </w:r>
      <w:r w:rsidR="00065186">
        <w:rPr>
          <w:rFonts w:hint="cs"/>
          <w:rtl/>
          <w:lang w:bidi="fa-IR"/>
        </w:rPr>
        <w:t xml:space="preserve"> </w:t>
      </w:r>
      <w:r w:rsidRPr="00584BF5">
        <w:rPr>
          <w:rFonts w:cs="B Zar"/>
          <w:sz w:val="20"/>
          <w:szCs w:val="20"/>
          <w:rtl/>
        </w:rPr>
        <w:t>جمله‌</w:t>
      </w:r>
      <w:r w:rsidRPr="00584BF5">
        <w:rPr>
          <w:rFonts w:cs="B Zar" w:hint="cs"/>
          <w:sz w:val="20"/>
          <w:szCs w:val="20"/>
          <w:rtl/>
        </w:rPr>
        <w:t>ی</w:t>
      </w:r>
      <w:r w:rsidRPr="00584BF5">
        <w:rPr>
          <w:rFonts w:cs="B Zar"/>
          <w:sz w:val="20"/>
          <w:szCs w:val="20"/>
          <w:rtl/>
        </w:rPr>
        <w:t xml:space="preserve"> چشمه مربوط به معادله‌</w:t>
      </w:r>
      <w:r w:rsidRPr="00584BF5">
        <w:rPr>
          <w:rFonts w:cs="B Zar" w:hint="cs"/>
          <w:sz w:val="20"/>
          <w:szCs w:val="20"/>
          <w:rtl/>
        </w:rPr>
        <w:t>ی</w:t>
      </w:r>
      <w:r w:rsidRPr="00584BF5">
        <w:rPr>
          <w:rFonts w:cs="B Zar"/>
          <w:sz w:val="20"/>
          <w:szCs w:val="20"/>
          <w:rtl/>
        </w:rPr>
        <w:t xml:space="preserve"> انتقال تشعشع</w:t>
      </w:r>
      <w:r w:rsidRPr="00584BF5">
        <w:rPr>
          <w:rFonts w:cs="B Zar" w:hint="cs"/>
          <w:sz w:val="20"/>
          <w:szCs w:val="20"/>
          <w:rtl/>
        </w:rPr>
        <w:t>ی</w:t>
      </w:r>
      <w:r w:rsidRPr="00584BF5">
        <w:rPr>
          <w:rFonts w:cs="B Zar"/>
          <w:sz w:val="20"/>
          <w:szCs w:val="20"/>
          <w:rtl/>
        </w:rPr>
        <w:t xml:space="preserve"> است</w:t>
      </w:r>
      <w:r w:rsidR="00BA370E">
        <w:rPr>
          <w:rFonts w:cs="B Zar" w:hint="cs"/>
          <w:sz w:val="20"/>
          <w:szCs w:val="20"/>
          <w:rtl/>
        </w:rPr>
        <w:t xml:space="preserve">. در این تحقیق از مدل تشعشعی راستاهای مجزا  استفاده شده است. </w:t>
      </w:r>
    </w:p>
    <w:p w:rsidR="00676850" w:rsidRDefault="00C35465" w:rsidP="001A3E80">
      <w:pPr>
        <w:bidi/>
        <w:ind w:left="-2"/>
        <w:jc w:val="both"/>
        <w:rPr>
          <w:rFonts w:cs="B Zar"/>
          <w:sz w:val="20"/>
          <w:szCs w:val="20"/>
          <w:rtl/>
          <w:lang w:bidi="fa-IR"/>
        </w:rPr>
      </w:pPr>
      <w:r w:rsidRPr="00C35465">
        <w:rPr>
          <w:rFonts w:cs="B Zar"/>
          <w:sz w:val="20"/>
          <w:szCs w:val="20"/>
          <w:rtl/>
        </w:rPr>
        <w:t>اختلاف دما و مق</w:t>
      </w:r>
      <w:r w:rsidRPr="00C35465">
        <w:rPr>
          <w:rFonts w:cs="B Zar" w:hint="cs"/>
          <w:sz w:val="20"/>
          <w:szCs w:val="20"/>
          <w:rtl/>
        </w:rPr>
        <w:t>ی</w:t>
      </w:r>
      <w:r w:rsidRPr="00C35465">
        <w:rPr>
          <w:rFonts w:cs="B Zar" w:hint="eastAsia"/>
          <w:sz w:val="20"/>
          <w:szCs w:val="20"/>
          <w:rtl/>
        </w:rPr>
        <w:t>اس</w:t>
      </w:r>
      <w:r w:rsidRPr="00C35465">
        <w:rPr>
          <w:rFonts w:cs="B Zar"/>
          <w:sz w:val="20"/>
          <w:szCs w:val="20"/>
          <w:rtl/>
        </w:rPr>
        <w:t xml:space="preserve"> هندس</w:t>
      </w:r>
      <w:r w:rsidRPr="00C35465">
        <w:rPr>
          <w:rFonts w:cs="B Zar" w:hint="cs"/>
          <w:sz w:val="20"/>
          <w:szCs w:val="20"/>
          <w:rtl/>
        </w:rPr>
        <w:t>ی</w:t>
      </w:r>
      <w:r w:rsidRPr="00C35465">
        <w:rPr>
          <w:rFonts w:cs="B Zar"/>
          <w:sz w:val="20"/>
          <w:szCs w:val="20"/>
          <w:rtl/>
        </w:rPr>
        <w:t xml:space="preserve"> س</w:t>
      </w:r>
      <w:r w:rsidRPr="00C35465">
        <w:rPr>
          <w:rFonts w:cs="B Zar" w:hint="cs"/>
          <w:sz w:val="20"/>
          <w:szCs w:val="20"/>
          <w:rtl/>
        </w:rPr>
        <w:t>ی</w:t>
      </w:r>
      <w:r w:rsidRPr="00C35465">
        <w:rPr>
          <w:rFonts w:cs="B Zar" w:hint="eastAsia"/>
          <w:sz w:val="20"/>
          <w:szCs w:val="20"/>
          <w:rtl/>
        </w:rPr>
        <w:t>ستم‌ها</w:t>
      </w:r>
      <w:r w:rsidRPr="00C35465">
        <w:rPr>
          <w:rFonts w:cs="B Zar" w:hint="cs"/>
          <w:sz w:val="20"/>
          <w:szCs w:val="20"/>
          <w:rtl/>
        </w:rPr>
        <w:t>ی</w:t>
      </w:r>
      <w:r w:rsidRPr="00C35465">
        <w:rPr>
          <w:rFonts w:cs="B Zar"/>
          <w:sz w:val="20"/>
          <w:szCs w:val="20"/>
          <w:rtl/>
        </w:rPr>
        <w:t xml:space="preserve"> غ</w:t>
      </w:r>
      <w:r w:rsidRPr="00C35465">
        <w:rPr>
          <w:rFonts w:cs="B Zar" w:hint="cs"/>
          <w:sz w:val="20"/>
          <w:szCs w:val="20"/>
          <w:rtl/>
        </w:rPr>
        <w:t>ی</w:t>
      </w:r>
      <w:r w:rsidRPr="00C35465">
        <w:rPr>
          <w:rFonts w:cs="B Zar" w:hint="eastAsia"/>
          <w:sz w:val="20"/>
          <w:szCs w:val="20"/>
          <w:rtl/>
        </w:rPr>
        <w:t>رفعال</w:t>
      </w:r>
      <w:r w:rsidRPr="00C35465">
        <w:rPr>
          <w:rFonts w:cs="B Zar"/>
          <w:sz w:val="20"/>
          <w:szCs w:val="20"/>
          <w:rtl/>
        </w:rPr>
        <w:t xml:space="preserve"> خورش</w:t>
      </w:r>
      <w:r w:rsidRPr="00C35465">
        <w:rPr>
          <w:rFonts w:cs="B Zar" w:hint="cs"/>
          <w:sz w:val="20"/>
          <w:szCs w:val="20"/>
          <w:rtl/>
        </w:rPr>
        <w:t>ی</w:t>
      </w:r>
      <w:r w:rsidRPr="00C35465">
        <w:rPr>
          <w:rFonts w:cs="B Zar" w:hint="eastAsia"/>
          <w:sz w:val="20"/>
          <w:szCs w:val="20"/>
          <w:rtl/>
        </w:rPr>
        <w:t>د</w:t>
      </w:r>
      <w:r w:rsidRPr="00C35465">
        <w:rPr>
          <w:rFonts w:cs="B Zar" w:hint="cs"/>
          <w:sz w:val="20"/>
          <w:szCs w:val="20"/>
          <w:rtl/>
        </w:rPr>
        <w:t>ی</w:t>
      </w:r>
      <w:r w:rsidRPr="00C35465">
        <w:rPr>
          <w:rFonts w:cs="B Zar" w:hint="eastAsia"/>
          <w:sz w:val="20"/>
          <w:szCs w:val="20"/>
          <w:rtl/>
        </w:rPr>
        <w:t>،</w:t>
      </w:r>
      <w:r w:rsidRPr="00C35465">
        <w:rPr>
          <w:rFonts w:cs="B Zar"/>
          <w:sz w:val="20"/>
          <w:szCs w:val="20"/>
          <w:rtl/>
        </w:rPr>
        <w:t xml:space="preserve"> محدوده‌</w:t>
      </w:r>
      <w:r w:rsidRPr="00C35465">
        <w:rPr>
          <w:rFonts w:cs="B Zar" w:hint="cs"/>
          <w:sz w:val="20"/>
          <w:szCs w:val="20"/>
          <w:rtl/>
        </w:rPr>
        <w:t>ی</w:t>
      </w:r>
      <w:r w:rsidRPr="00C35465">
        <w:rPr>
          <w:rFonts w:cs="B Zar"/>
          <w:sz w:val="20"/>
          <w:szCs w:val="20"/>
          <w:rtl/>
        </w:rPr>
        <w:t xml:space="preserve"> عدد را</w:t>
      </w:r>
      <w:r w:rsidRPr="00C35465">
        <w:rPr>
          <w:rFonts w:cs="B Zar" w:hint="cs"/>
          <w:sz w:val="20"/>
          <w:szCs w:val="20"/>
          <w:rtl/>
        </w:rPr>
        <w:t>ی</w:t>
      </w:r>
      <w:r w:rsidRPr="00C35465">
        <w:rPr>
          <w:rFonts w:cs="B Zar" w:hint="eastAsia"/>
          <w:sz w:val="20"/>
          <w:szCs w:val="20"/>
          <w:rtl/>
        </w:rPr>
        <w:t>ل</w:t>
      </w:r>
      <w:r w:rsidRPr="00C35465">
        <w:rPr>
          <w:rFonts w:cs="B Zar" w:hint="cs"/>
          <w:sz w:val="20"/>
          <w:szCs w:val="20"/>
          <w:rtl/>
        </w:rPr>
        <w:t>ی‌</w:t>
      </w:r>
      <w:r w:rsidRPr="00C35465">
        <w:rPr>
          <w:rFonts w:cs="B Zar" w:hint="eastAsia"/>
          <w:sz w:val="20"/>
          <w:szCs w:val="20"/>
          <w:rtl/>
        </w:rPr>
        <w:t>ا</w:t>
      </w:r>
      <w:r w:rsidRPr="00C35465">
        <w:rPr>
          <w:rFonts w:cs="B Zar" w:hint="cs"/>
          <w:sz w:val="20"/>
          <w:szCs w:val="20"/>
          <w:rtl/>
        </w:rPr>
        <w:t>ی</w:t>
      </w:r>
      <w:r w:rsidRPr="00C35465">
        <w:rPr>
          <w:rFonts w:cs="B Zar"/>
          <w:sz w:val="20"/>
          <w:szCs w:val="20"/>
          <w:rtl/>
        </w:rPr>
        <w:t xml:space="preserve"> ‏م</w:t>
      </w:r>
      <w:r w:rsidRPr="00C35465">
        <w:rPr>
          <w:rFonts w:cs="B Zar" w:hint="cs"/>
          <w:sz w:val="20"/>
          <w:szCs w:val="20"/>
          <w:rtl/>
        </w:rPr>
        <w:t>ی‌</w:t>
      </w:r>
      <w:r w:rsidRPr="00C35465">
        <w:rPr>
          <w:rFonts w:cs="B Zar" w:hint="eastAsia"/>
          <w:sz w:val="20"/>
          <w:szCs w:val="20"/>
          <w:rtl/>
        </w:rPr>
        <w:t>دهد</w:t>
      </w:r>
      <w:r w:rsidRPr="00C35465">
        <w:rPr>
          <w:rFonts w:cs="B Zar"/>
          <w:sz w:val="20"/>
          <w:szCs w:val="20"/>
          <w:rtl/>
        </w:rPr>
        <w:t xml:space="preserve"> که جر</w:t>
      </w:r>
      <w:r w:rsidRPr="00C35465">
        <w:rPr>
          <w:rFonts w:cs="B Zar" w:hint="cs"/>
          <w:sz w:val="20"/>
          <w:szCs w:val="20"/>
          <w:rtl/>
        </w:rPr>
        <w:t>ی</w:t>
      </w:r>
      <w:r w:rsidRPr="00C35465">
        <w:rPr>
          <w:rFonts w:cs="B Zar" w:hint="eastAsia"/>
          <w:sz w:val="20"/>
          <w:szCs w:val="20"/>
          <w:rtl/>
        </w:rPr>
        <w:t>ان</w:t>
      </w:r>
      <w:r w:rsidRPr="00C35465">
        <w:rPr>
          <w:rFonts w:cs="B Zar"/>
          <w:sz w:val="20"/>
          <w:szCs w:val="20"/>
          <w:rtl/>
        </w:rPr>
        <w:t xml:space="preserve"> آرام، همچن</w:t>
      </w:r>
      <w:r w:rsidRPr="00C35465">
        <w:rPr>
          <w:rFonts w:cs="B Zar" w:hint="cs"/>
          <w:sz w:val="20"/>
          <w:szCs w:val="20"/>
          <w:rtl/>
        </w:rPr>
        <w:t>ی</w:t>
      </w:r>
      <w:r w:rsidRPr="00C35465">
        <w:rPr>
          <w:rFonts w:cs="B Zar" w:hint="eastAsia"/>
          <w:sz w:val="20"/>
          <w:szCs w:val="20"/>
          <w:rtl/>
        </w:rPr>
        <w:t>ن</w:t>
      </w:r>
      <w:r w:rsidRPr="00C35465">
        <w:rPr>
          <w:rFonts w:cs="B Zar"/>
          <w:sz w:val="20"/>
          <w:szCs w:val="20"/>
          <w:rtl/>
        </w:rPr>
        <w:t xml:space="preserve"> جر</w:t>
      </w:r>
      <w:r w:rsidRPr="00C35465">
        <w:rPr>
          <w:rFonts w:cs="B Zar" w:hint="cs"/>
          <w:sz w:val="20"/>
          <w:szCs w:val="20"/>
          <w:rtl/>
        </w:rPr>
        <w:t>ی</w:t>
      </w:r>
      <w:r w:rsidRPr="00C35465">
        <w:rPr>
          <w:rFonts w:cs="B Zar" w:hint="eastAsia"/>
          <w:sz w:val="20"/>
          <w:szCs w:val="20"/>
          <w:rtl/>
        </w:rPr>
        <w:t>ان</w:t>
      </w:r>
      <w:r w:rsidRPr="00C35465">
        <w:rPr>
          <w:rFonts w:cs="B Zar"/>
          <w:sz w:val="20"/>
          <w:szCs w:val="20"/>
          <w:rtl/>
        </w:rPr>
        <w:t xml:space="preserve"> گذرا و کاملا متلاطم را پوشش م</w:t>
      </w:r>
      <w:r w:rsidRPr="00C35465">
        <w:rPr>
          <w:rFonts w:cs="B Zar" w:hint="cs"/>
          <w:sz w:val="20"/>
          <w:szCs w:val="20"/>
          <w:rtl/>
        </w:rPr>
        <w:t>ی‌</w:t>
      </w:r>
      <w:r w:rsidRPr="00C35465">
        <w:rPr>
          <w:rFonts w:cs="B Zar" w:hint="eastAsia"/>
          <w:sz w:val="20"/>
          <w:szCs w:val="20"/>
          <w:rtl/>
        </w:rPr>
        <w:t>دهد</w:t>
      </w:r>
      <w:r w:rsidRPr="00C35465">
        <w:rPr>
          <w:rFonts w:cs="B Zar"/>
          <w:sz w:val="20"/>
          <w:szCs w:val="20"/>
          <w:rtl/>
        </w:rPr>
        <w:t>. بنابرا</w:t>
      </w:r>
      <w:r w:rsidRPr="00C35465">
        <w:rPr>
          <w:rFonts w:cs="B Zar" w:hint="cs"/>
          <w:sz w:val="20"/>
          <w:szCs w:val="20"/>
          <w:rtl/>
        </w:rPr>
        <w:t>ی</w:t>
      </w:r>
      <w:r w:rsidRPr="00C35465">
        <w:rPr>
          <w:rFonts w:cs="B Zar" w:hint="eastAsia"/>
          <w:sz w:val="20"/>
          <w:szCs w:val="20"/>
          <w:rtl/>
        </w:rPr>
        <w:t>ن</w:t>
      </w:r>
      <w:r w:rsidRPr="00C35465">
        <w:rPr>
          <w:rFonts w:cs="B Zar"/>
          <w:sz w:val="20"/>
          <w:szCs w:val="20"/>
          <w:rtl/>
        </w:rPr>
        <w:t xml:space="preserve"> مساله‌</w:t>
      </w:r>
      <w:r w:rsidRPr="00C35465">
        <w:rPr>
          <w:rFonts w:cs="B Zar" w:hint="cs"/>
          <w:sz w:val="20"/>
          <w:szCs w:val="20"/>
          <w:rtl/>
        </w:rPr>
        <w:t>ی</w:t>
      </w:r>
      <w:r w:rsidRPr="00C35465">
        <w:rPr>
          <w:rFonts w:cs="B Zar"/>
          <w:sz w:val="20"/>
          <w:szCs w:val="20"/>
          <w:rtl/>
        </w:rPr>
        <w:t xml:space="preserve"> ‏فضا بسته در معادلات </w:t>
      </w:r>
      <w:r w:rsidRPr="00144D15">
        <w:rPr>
          <w:rFonts w:cs="B Nazanin"/>
          <w:sz w:val="20"/>
          <w:szCs w:val="20"/>
          <w:rtl/>
        </w:rPr>
        <w:t>(</w:t>
      </w:r>
      <w:r w:rsidR="00144D15" w:rsidRPr="00144D15">
        <w:rPr>
          <w:rFonts w:cs="B Nazanin" w:hint="cs"/>
          <w:sz w:val="20"/>
          <w:szCs w:val="20"/>
          <w:rtl/>
        </w:rPr>
        <w:t>1</w:t>
      </w:r>
      <w:r w:rsidRPr="00144D15">
        <w:rPr>
          <w:rFonts w:cs="B Nazanin"/>
          <w:sz w:val="20"/>
          <w:szCs w:val="20"/>
          <w:rtl/>
        </w:rPr>
        <w:t>) تا (</w:t>
      </w:r>
      <w:r w:rsidR="00144D15" w:rsidRPr="00144D15">
        <w:rPr>
          <w:rFonts w:cs="B Nazanin" w:hint="cs"/>
          <w:sz w:val="20"/>
          <w:szCs w:val="20"/>
          <w:rtl/>
        </w:rPr>
        <w:t>3</w:t>
      </w:r>
      <w:r w:rsidRPr="00144D15">
        <w:rPr>
          <w:rFonts w:cs="B Nazanin"/>
          <w:sz w:val="20"/>
          <w:szCs w:val="20"/>
          <w:rtl/>
        </w:rPr>
        <w:t>)</w:t>
      </w:r>
      <w:r w:rsidRPr="00C35465">
        <w:rPr>
          <w:rFonts w:cs="B Zar"/>
          <w:sz w:val="20"/>
          <w:szCs w:val="20"/>
          <w:rtl/>
        </w:rPr>
        <w:t xml:space="preserve"> با ر</w:t>
      </w:r>
      <w:r w:rsidRPr="00C35465">
        <w:rPr>
          <w:rFonts w:cs="B Zar" w:hint="cs"/>
          <w:sz w:val="20"/>
          <w:szCs w:val="20"/>
          <w:rtl/>
        </w:rPr>
        <w:t>ی</w:t>
      </w:r>
      <w:r w:rsidRPr="00C35465">
        <w:rPr>
          <w:rFonts w:cs="B Zar" w:hint="eastAsia"/>
          <w:sz w:val="20"/>
          <w:szCs w:val="20"/>
          <w:rtl/>
        </w:rPr>
        <w:t>نولدز</w:t>
      </w:r>
      <w:r w:rsidRPr="00C35465">
        <w:rPr>
          <w:rFonts w:cs="B Zar"/>
          <w:sz w:val="20"/>
          <w:szCs w:val="20"/>
          <w:rtl/>
        </w:rPr>
        <w:t xml:space="preserve"> م</w:t>
      </w:r>
      <w:r w:rsidRPr="00C35465">
        <w:rPr>
          <w:rFonts w:cs="B Zar" w:hint="cs"/>
          <w:sz w:val="20"/>
          <w:szCs w:val="20"/>
          <w:rtl/>
        </w:rPr>
        <w:t>ی</w:t>
      </w:r>
      <w:r w:rsidRPr="00C35465">
        <w:rPr>
          <w:rFonts w:cs="B Zar" w:hint="eastAsia"/>
          <w:sz w:val="20"/>
          <w:szCs w:val="20"/>
          <w:rtl/>
        </w:rPr>
        <w:t>انگ</w:t>
      </w:r>
      <w:r w:rsidRPr="00C35465">
        <w:rPr>
          <w:rFonts w:cs="B Zar" w:hint="cs"/>
          <w:sz w:val="20"/>
          <w:szCs w:val="20"/>
          <w:rtl/>
        </w:rPr>
        <w:t>ی</w:t>
      </w:r>
      <w:r w:rsidRPr="00C35465">
        <w:rPr>
          <w:rFonts w:cs="B Zar" w:hint="eastAsia"/>
          <w:sz w:val="20"/>
          <w:szCs w:val="20"/>
          <w:rtl/>
        </w:rPr>
        <w:t>ر</w:t>
      </w:r>
      <w:r w:rsidRPr="00C35465">
        <w:rPr>
          <w:rFonts w:cs="B Zar" w:hint="cs"/>
          <w:sz w:val="20"/>
          <w:szCs w:val="20"/>
          <w:rtl/>
        </w:rPr>
        <w:t>ی</w:t>
      </w:r>
      <w:r w:rsidRPr="00C35465">
        <w:rPr>
          <w:rFonts w:cs="B Zar"/>
          <w:sz w:val="20"/>
          <w:szCs w:val="20"/>
          <w:rtl/>
        </w:rPr>
        <w:t xml:space="preserve"> شده قرار داده م</w:t>
      </w:r>
      <w:r w:rsidRPr="00C35465">
        <w:rPr>
          <w:rFonts w:cs="B Zar" w:hint="cs"/>
          <w:sz w:val="20"/>
          <w:szCs w:val="20"/>
          <w:rtl/>
        </w:rPr>
        <w:t>ی‌</w:t>
      </w:r>
      <w:r w:rsidRPr="00C35465">
        <w:rPr>
          <w:rFonts w:cs="B Zar" w:hint="eastAsia"/>
          <w:sz w:val="20"/>
          <w:szCs w:val="20"/>
          <w:rtl/>
        </w:rPr>
        <w:t>شود</w:t>
      </w:r>
      <w:r w:rsidRPr="00C35465">
        <w:rPr>
          <w:rFonts w:cs="B Zar"/>
          <w:sz w:val="20"/>
          <w:szCs w:val="20"/>
          <w:rtl/>
        </w:rPr>
        <w:t xml:space="preserve"> و با معادلات ‏ان</w:t>
      </w:r>
      <w:r w:rsidRPr="00C35465">
        <w:rPr>
          <w:rFonts w:cs="B Zar" w:hint="eastAsia"/>
          <w:sz w:val="20"/>
          <w:szCs w:val="20"/>
          <w:rtl/>
        </w:rPr>
        <w:t>تقال</w:t>
      </w:r>
      <w:r w:rsidRPr="00C35465">
        <w:rPr>
          <w:rFonts w:cs="B Zar"/>
          <w:sz w:val="20"/>
          <w:szCs w:val="20"/>
          <w:rtl/>
        </w:rPr>
        <w:t xml:space="preserve"> مدل </w:t>
      </w:r>
      <w:r w:rsidRPr="00FF2D78">
        <w:rPr>
          <w:position w:val="-6"/>
          <w:lang w:bidi="fa-IR"/>
        </w:rPr>
        <w:object w:dxaOrig="200" w:dyaOrig="200">
          <v:shape id="_x0000_i1035" type="#_x0000_t75" style="width:11.25pt;height:11.25pt" o:ole="">
            <v:imagedata r:id="rId18" o:title=""/>
          </v:shape>
          <o:OLEObject Type="Embed" ProgID="Equation.DSMT4" ShapeID="_x0000_i1035" DrawAspect="Content" ObjectID="_1613971648" r:id="rId30"/>
        </w:object>
      </w:r>
      <w:r w:rsidRPr="00C35465">
        <w:rPr>
          <w:rFonts w:cs="B Zar"/>
          <w:sz w:val="20"/>
          <w:szCs w:val="20"/>
          <w:rtl/>
        </w:rPr>
        <w:t>‏</w:t>
      </w:r>
      <w:r w:rsidRPr="00C35465">
        <w:rPr>
          <w:rFonts w:cs="B Zar"/>
          <w:sz w:val="20"/>
          <w:szCs w:val="20"/>
        </w:rPr>
        <w:t>k-</w:t>
      </w:r>
      <w:r w:rsidRPr="00C35465">
        <w:rPr>
          <w:rFonts w:cs="B Zar"/>
          <w:sz w:val="20"/>
          <w:szCs w:val="20"/>
          <w:cs/>
        </w:rPr>
        <w:t>‎</w:t>
      </w:r>
      <w:r w:rsidRPr="00C35465">
        <w:rPr>
          <w:rFonts w:cs="B Zar"/>
          <w:sz w:val="20"/>
          <w:szCs w:val="20"/>
        </w:rPr>
        <w:t xml:space="preserve"> </w:t>
      </w:r>
      <w:r w:rsidRPr="00C35465">
        <w:rPr>
          <w:rFonts w:cs="B Zar"/>
          <w:sz w:val="20"/>
          <w:szCs w:val="20"/>
          <w:cs/>
        </w:rPr>
        <w:t>‎</w:t>
      </w:r>
      <w:r>
        <w:rPr>
          <w:rFonts w:cs="B Zar"/>
          <w:sz w:val="20"/>
          <w:szCs w:val="20"/>
          <w:rtl/>
        </w:rPr>
        <w:t>‏ که توسط کلموگروف</w:t>
      </w:r>
      <w:r>
        <w:rPr>
          <w:rStyle w:val="FootnoteReference"/>
          <w:rFonts w:cs="B Zar"/>
          <w:sz w:val="20"/>
          <w:szCs w:val="20"/>
          <w:rtl/>
        </w:rPr>
        <w:footnoteReference w:id="7"/>
      </w:r>
      <w:r w:rsidRPr="00C35465">
        <w:rPr>
          <w:rFonts w:cs="B Zar"/>
          <w:sz w:val="20"/>
          <w:szCs w:val="20"/>
          <w:rtl/>
        </w:rPr>
        <w:t xml:space="preserve"> پ</w:t>
      </w:r>
      <w:r w:rsidRPr="00C35465">
        <w:rPr>
          <w:rFonts w:cs="B Zar" w:hint="cs"/>
          <w:sz w:val="20"/>
          <w:szCs w:val="20"/>
          <w:rtl/>
        </w:rPr>
        <w:t>ی</w:t>
      </w:r>
      <w:r w:rsidRPr="00C35465">
        <w:rPr>
          <w:rFonts w:cs="B Zar" w:hint="eastAsia"/>
          <w:sz w:val="20"/>
          <w:szCs w:val="20"/>
          <w:rtl/>
        </w:rPr>
        <w:t>شنهاد</w:t>
      </w:r>
      <w:r w:rsidRPr="00C35465">
        <w:rPr>
          <w:rFonts w:cs="B Zar"/>
          <w:sz w:val="20"/>
          <w:szCs w:val="20"/>
          <w:rtl/>
        </w:rPr>
        <w:t xml:space="preserve"> شده، حل م</w:t>
      </w:r>
      <w:r w:rsidRPr="00C35465">
        <w:rPr>
          <w:rFonts w:cs="B Zar" w:hint="cs"/>
          <w:sz w:val="20"/>
          <w:szCs w:val="20"/>
          <w:rtl/>
        </w:rPr>
        <w:t>ی‌</w:t>
      </w:r>
      <w:r w:rsidRPr="00C35465">
        <w:rPr>
          <w:rFonts w:cs="B Zar" w:hint="eastAsia"/>
          <w:sz w:val="20"/>
          <w:szCs w:val="20"/>
          <w:rtl/>
        </w:rPr>
        <w:t>شود</w:t>
      </w:r>
      <w:r w:rsidRPr="00C35465">
        <w:rPr>
          <w:rFonts w:cs="B Zar"/>
          <w:sz w:val="20"/>
          <w:szCs w:val="20"/>
          <w:rtl/>
        </w:rPr>
        <w:t>.‏</w:t>
      </w:r>
      <w:r w:rsidR="004A4ED6">
        <w:rPr>
          <w:rFonts w:cs="B Zar" w:hint="cs"/>
          <w:sz w:val="20"/>
          <w:szCs w:val="20"/>
          <w:rtl/>
          <w:lang w:bidi="fa-IR"/>
        </w:rPr>
        <w:t xml:space="preserve"> </w:t>
      </w:r>
      <w:r w:rsidR="009C6C11" w:rsidRPr="009C6C11">
        <w:rPr>
          <w:rFonts w:cs="B Zar"/>
          <w:sz w:val="20"/>
          <w:szCs w:val="20"/>
          <w:rtl/>
        </w:rPr>
        <w:t xml:space="preserve">مدل </w:t>
      </w:r>
      <w:r w:rsidR="009C6C11" w:rsidRPr="00FF2D78">
        <w:rPr>
          <w:position w:val="-6"/>
          <w:lang w:bidi="fa-IR"/>
        </w:rPr>
        <w:object w:dxaOrig="200" w:dyaOrig="200">
          <v:shape id="_x0000_i1036" type="#_x0000_t75" style="width:11.25pt;height:11.25pt" o:ole="">
            <v:imagedata r:id="rId18" o:title=""/>
          </v:shape>
          <o:OLEObject Type="Embed" ProgID="Equation.DSMT4" ShapeID="_x0000_i1036" DrawAspect="Content" ObjectID="_1613971649" r:id="rId31"/>
        </w:object>
      </w:r>
      <w:r w:rsidR="009C6C11" w:rsidRPr="009C6C11">
        <w:rPr>
          <w:rFonts w:cs="B Zar"/>
          <w:sz w:val="20"/>
          <w:szCs w:val="20"/>
          <w:rtl/>
        </w:rPr>
        <w:t>‏</w:t>
      </w:r>
      <w:r w:rsidR="009C6C11" w:rsidRPr="009C6C11">
        <w:rPr>
          <w:rFonts w:cs="B Zar"/>
          <w:sz w:val="20"/>
          <w:szCs w:val="20"/>
        </w:rPr>
        <w:t>k-</w:t>
      </w:r>
      <w:r w:rsidR="009C6C11" w:rsidRPr="009C6C11">
        <w:rPr>
          <w:rFonts w:cs="B Zar"/>
          <w:sz w:val="20"/>
          <w:szCs w:val="20"/>
          <w:cs/>
        </w:rPr>
        <w:t>‎</w:t>
      </w:r>
      <w:r w:rsidR="006E6C0D">
        <w:rPr>
          <w:rFonts w:cs="B Zar"/>
          <w:sz w:val="20"/>
          <w:szCs w:val="20"/>
          <w:rtl/>
        </w:rPr>
        <w:t xml:space="preserve"> ‏</w:t>
      </w:r>
      <w:r w:rsidR="006E6C0D">
        <w:rPr>
          <w:rFonts w:cs="B Zar" w:hint="cs"/>
          <w:sz w:val="20"/>
          <w:szCs w:val="20"/>
          <w:rtl/>
        </w:rPr>
        <w:t>ت</w:t>
      </w:r>
      <w:r w:rsidR="009C6C11" w:rsidRPr="009C6C11">
        <w:rPr>
          <w:rFonts w:cs="B Zar"/>
          <w:sz w:val="20"/>
          <w:szCs w:val="20"/>
          <w:rtl/>
        </w:rPr>
        <w:t>شر</w:t>
      </w:r>
      <w:r w:rsidR="009C6C11" w:rsidRPr="009C6C11">
        <w:rPr>
          <w:rFonts w:cs="B Zar" w:hint="cs"/>
          <w:sz w:val="20"/>
          <w:szCs w:val="20"/>
          <w:rtl/>
        </w:rPr>
        <w:t>ی</w:t>
      </w:r>
      <w:r w:rsidR="009C6C11" w:rsidRPr="009C6C11">
        <w:rPr>
          <w:rFonts w:cs="B Zar" w:hint="eastAsia"/>
          <w:sz w:val="20"/>
          <w:szCs w:val="20"/>
          <w:rtl/>
        </w:rPr>
        <w:t>ح</w:t>
      </w:r>
      <w:r w:rsidR="009C6C11" w:rsidRPr="009C6C11">
        <w:rPr>
          <w:rFonts w:cs="B Zar"/>
          <w:sz w:val="20"/>
          <w:szCs w:val="20"/>
          <w:rtl/>
        </w:rPr>
        <w:t xml:space="preserve"> شده توسط و</w:t>
      </w:r>
      <w:r w:rsidR="009C6C11" w:rsidRPr="009C6C11">
        <w:rPr>
          <w:rFonts w:cs="B Zar" w:hint="cs"/>
          <w:sz w:val="20"/>
          <w:szCs w:val="20"/>
          <w:rtl/>
        </w:rPr>
        <w:t>ی</w:t>
      </w:r>
      <w:r w:rsidR="009C6C11" w:rsidRPr="009C6C11">
        <w:rPr>
          <w:rFonts w:cs="B Zar" w:hint="eastAsia"/>
          <w:sz w:val="20"/>
          <w:szCs w:val="20"/>
          <w:rtl/>
        </w:rPr>
        <w:t>لکاکس</w:t>
      </w:r>
      <w:r w:rsidR="009C6C11" w:rsidRPr="009C6C11">
        <w:rPr>
          <w:rFonts w:cs="B Zar"/>
          <w:sz w:val="20"/>
          <w:szCs w:val="20"/>
          <w:rtl/>
        </w:rPr>
        <w:t>‏ در مطالعه‌</w:t>
      </w:r>
      <w:r w:rsidR="009C6C11" w:rsidRPr="009C6C11">
        <w:rPr>
          <w:rFonts w:cs="B Zar" w:hint="cs"/>
          <w:sz w:val="20"/>
          <w:szCs w:val="20"/>
          <w:rtl/>
        </w:rPr>
        <w:t>ی</w:t>
      </w:r>
      <w:r w:rsidR="009C6C11" w:rsidRPr="009C6C11">
        <w:rPr>
          <w:rFonts w:cs="B Zar"/>
          <w:sz w:val="20"/>
          <w:szCs w:val="20"/>
          <w:rtl/>
        </w:rPr>
        <w:t xml:space="preserve"> حاضر استفاده شده است، عمدتا به ‏ا</w:t>
      </w:r>
      <w:r w:rsidR="009C6C11" w:rsidRPr="009C6C11">
        <w:rPr>
          <w:rFonts w:cs="B Zar" w:hint="cs"/>
          <w:sz w:val="20"/>
          <w:szCs w:val="20"/>
          <w:rtl/>
        </w:rPr>
        <w:t>ی</w:t>
      </w:r>
      <w:r w:rsidR="009C6C11" w:rsidRPr="009C6C11">
        <w:rPr>
          <w:rFonts w:cs="B Zar" w:hint="eastAsia"/>
          <w:sz w:val="20"/>
          <w:szCs w:val="20"/>
          <w:rtl/>
        </w:rPr>
        <w:t>ن</w:t>
      </w:r>
      <w:r w:rsidR="009C6C11" w:rsidRPr="009C6C11">
        <w:rPr>
          <w:rFonts w:cs="B Zar"/>
          <w:sz w:val="20"/>
          <w:szCs w:val="20"/>
          <w:rtl/>
        </w:rPr>
        <w:t xml:space="preserve"> دل</w:t>
      </w:r>
      <w:r w:rsidR="009C6C11" w:rsidRPr="009C6C11">
        <w:rPr>
          <w:rFonts w:cs="B Zar" w:hint="cs"/>
          <w:sz w:val="20"/>
          <w:szCs w:val="20"/>
          <w:rtl/>
        </w:rPr>
        <w:t>ی</w:t>
      </w:r>
      <w:r w:rsidR="009C6C11" w:rsidRPr="009C6C11">
        <w:rPr>
          <w:rFonts w:cs="B Zar" w:hint="eastAsia"/>
          <w:sz w:val="20"/>
          <w:szCs w:val="20"/>
          <w:rtl/>
        </w:rPr>
        <w:t>ل</w:t>
      </w:r>
      <w:r w:rsidR="009C6C11" w:rsidRPr="009C6C11">
        <w:rPr>
          <w:rFonts w:cs="B Zar"/>
          <w:sz w:val="20"/>
          <w:szCs w:val="20"/>
          <w:rtl/>
        </w:rPr>
        <w:t xml:space="preserve"> که برا</w:t>
      </w:r>
      <w:r w:rsidR="009C6C11" w:rsidRPr="009C6C11">
        <w:rPr>
          <w:rFonts w:cs="B Zar" w:hint="cs"/>
          <w:sz w:val="20"/>
          <w:szCs w:val="20"/>
          <w:rtl/>
        </w:rPr>
        <w:t>ی</w:t>
      </w:r>
      <w:r w:rsidR="009C6C11" w:rsidRPr="009C6C11">
        <w:rPr>
          <w:rFonts w:cs="B Zar"/>
          <w:sz w:val="20"/>
          <w:szCs w:val="20"/>
          <w:rtl/>
        </w:rPr>
        <w:t xml:space="preserve"> آشفتگ</w:t>
      </w:r>
      <w:r w:rsidR="009C6C11" w:rsidRPr="009C6C11">
        <w:rPr>
          <w:rFonts w:cs="B Zar" w:hint="cs"/>
          <w:sz w:val="20"/>
          <w:szCs w:val="20"/>
          <w:rtl/>
        </w:rPr>
        <w:t>ی</w:t>
      </w:r>
      <w:r w:rsidR="009C6C11" w:rsidRPr="009C6C11">
        <w:rPr>
          <w:rFonts w:cs="B Zar"/>
          <w:sz w:val="20"/>
          <w:szCs w:val="20"/>
          <w:rtl/>
        </w:rPr>
        <w:t xml:space="preserve"> نزد</w:t>
      </w:r>
      <w:r w:rsidR="009C6C11" w:rsidRPr="009C6C11">
        <w:rPr>
          <w:rFonts w:cs="B Zar" w:hint="cs"/>
          <w:sz w:val="20"/>
          <w:szCs w:val="20"/>
          <w:rtl/>
        </w:rPr>
        <w:t>ی</w:t>
      </w:r>
      <w:r w:rsidR="009C6C11" w:rsidRPr="009C6C11">
        <w:rPr>
          <w:rFonts w:cs="B Zar" w:hint="eastAsia"/>
          <w:sz w:val="20"/>
          <w:szCs w:val="20"/>
          <w:rtl/>
        </w:rPr>
        <w:t>ک</w:t>
      </w:r>
      <w:r w:rsidR="009C6C11" w:rsidRPr="009C6C11">
        <w:rPr>
          <w:rFonts w:cs="B Zar"/>
          <w:sz w:val="20"/>
          <w:szCs w:val="20"/>
          <w:rtl/>
        </w:rPr>
        <w:t xml:space="preserve"> د</w:t>
      </w:r>
      <w:r w:rsidR="009C6C11" w:rsidRPr="009C6C11">
        <w:rPr>
          <w:rFonts w:cs="B Zar" w:hint="cs"/>
          <w:sz w:val="20"/>
          <w:szCs w:val="20"/>
          <w:rtl/>
        </w:rPr>
        <w:t>ی</w:t>
      </w:r>
      <w:r w:rsidR="009C6C11" w:rsidRPr="009C6C11">
        <w:rPr>
          <w:rFonts w:cs="B Zar" w:hint="eastAsia"/>
          <w:sz w:val="20"/>
          <w:szCs w:val="20"/>
          <w:rtl/>
        </w:rPr>
        <w:t>وار،</w:t>
      </w:r>
      <w:r w:rsidR="009C6C11" w:rsidRPr="009C6C11">
        <w:rPr>
          <w:rFonts w:cs="B Zar"/>
          <w:sz w:val="20"/>
          <w:szCs w:val="20"/>
          <w:rtl/>
        </w:rPr>
        <w:t xml:space="preserve"> دارا</w:t>
      </w:r>
      <w:r w:rsidR="009C6C11" w:rsidRPr="009C6C11">
        <w:rPr>
          <w:rFonts w:cs="B Zar" w:hint="cs"/>
          <w:sz w:val="20"/>
          <w:szCs w:val="20"/>
          <w:rtl/>
        </w:rPr>
        <w:t>ی</w:t>
      </w:r>
      <w:r w:rsidR="009C6C11" w:rsidRPr="009C6C11">
        <w:rPr>
          <w:rFonts w:cs="B Zar"/>
          <w:sz w:val="20"/>
          <w:szCs w:val="20"/>
          <w:rtl/>
        </w:rPr>
        <w:t xml:space="preserve"> گز</w:t>
      </w:r>
      <w:r w:rsidR="009C6C11" w:rsidRPr="009C6C11">
        <w:rPr>
          <w:rFonts w:cs="B Zar" w:hint="cs"/>
          <w:sz w:val="20"/>
          <w:szCs w:val="20"/>
          <w:rtl/>
        </w:rPr>
        <w:t>ی</w:t>
      </w:r>
      <w:r w:rsidR="009C6C11" w:rsidRPr="009C6C11">
        <w:rPr>
          <w:rFonts w:cs="B Zar" w:hint="eastAsia"/>
          <w:sz w:val="20"/>
          <w:szCs w:val="20"/>
          <w:rtl/>
        </w:rPr>
        <w:t>نه‌</w:t>
      </w:r>
      <w:r w:rsidR="009C6C11" w:rsidRPr="009C6C11">
        <w:rPr>
          <w:rFonts w:cs="B Zar" w:hint="cs"/>
          <w:sz w:val="20"/>
          <w:szCs w:val="20"/>
          <w:rtl/>
        </w:rPr>
        <w:t>ی</w:t>
      </w:r>
      <w:r w:rsidR="009C6C11" w:rsidRPr="009C6C11">
        <w:rPr>
          <w:rFonts w:cs="B Zar"/>
          <w:sz w:val="20"/>
          <w:szCs w:val="20"/>
          <w:rtl/>
        </w:rPr>
        <w:t xml:space="preserve"> اضاف</w:t>
      </w:r>
      <w:r w:rsidR="009C6C11" w:rsidRPr="009C6C11">
        <w:rPr>
          <w:rFonts w:cs="B Zar" w:hint="cs"/>
          <w:sz w:val="20"/>
          <w:szCs w:val="20"/>
          <w:rtl/>
        </w:rPr>
        <w:t>ی</w:t>
      </w:r>
      <w:r w:rsidR="009C6C11" w:rsidRPr="009C6C11">
        <w:rPr>
          <w:rFonts w:cs="B Zar"/>
          <w:sz w:val="20"/>
          <w:szCs w:val="20"/>
          <w:rtl/>
        </w:rPr>
        <w:t xml:space="preserve"> ‏</w:t>
      </w:r>
      <w:r w:rsidR="009C6C11" w:rsidRPr="009C6C11">
        <w:rPr>
          <w:rFonts w:cs="B Zar"/>
          <w:sz w:val="20"/>
          <w:szCs w:val="20"/>
        </w:rPr>
        <w:t>low-Re</w:t>
      </w:r>
      <w:r w:rsidR="009C6C11" w:rsidRPr="009C6C11">
        <w:rPr>
          <w:rFonts w:cs="B Zar"/>
          <w:sz w:val="20"/>
          <w:szCs w:val="20"/>
          <w:rtl/>
        </w:rPr>
        <w:t>‏ است که اجازه‌</w:t>
      </w:r>
      <w:r w:rsidR="009C6C11" w:rsidRPr="009C6C11">
        <w:rPr>
          <w:rFonts w:cs="B Zar" w:hint="cs"/>
          <w:sz w:val="20"/>
          <w:szCs w:val="20"/>
          <w:rtl/>
        </w:rPr>
        <w:t>ی</w:t>
      </w:r>
      <w:r w:rsidR="009C6C11" w:rsidRPr="009C6C11">
        <w:rPr>
          <w:rFonts w:cs="B Zar"/>
          <w:sz w:val="20"/>
          <w:szCs w:val="20"/>
          <w:rtl/>
        </w:rPr>
        <w:t xml:space="preserve"> ‏شب</w:t>
      </w:r>
      <w:r w:rsidR="009C6C11" w:rsidRPr="009C6C11">
        <w:rPr>
          <w:rFonts w:cs="B Zar" w:hint="cs"/>
          <w:sz w:val="20"/>
          <w:szCs w:val="20"/>
          <w:rtl/>
        </w:rPr>
        <w:t>ی</w:t>
      </w:r>
      <w:r w:rsidR="009C6C11" w:rsidRPr="009C6C11">
        <w:rPr>
          <w:rFonts w:cs="B Zar" w:hint="eastAsia"/>
          <w:sz w:val="20"/>
          <w:szCs w:val="20"/>
          <w:rtl/>
        </w:rPr>
        <w:t>ه‌ساز</w:t>
      </w:r>
      <w:r w:rsidR="009C6C11" w:rsidRPr="009C6C11">
        <w:rPr>
          <w:rFonts w:cs="B Zar" w:hint="cs"/>
          <w:sz w:val="20"/>
          <w:szCs w:val="20"/>
          <w:rtl/>
        </w:rPr>
        <w:t>ی</w:t>
      </w:r>
      <w:r w:rsidR="009C6C11" w:rsidRPr="009C6C11">
        <w:rPr>
          <w:rFonts w:cs="B Zar"/>
          <w:sz w:val="20"/>
          <w:szCs w:val="20"/>
          <w:rtl/>
        </w:rPr>
        <w:t xml:space="preserve"> جر</w:t>
      </w:r>
      <w:r w:rsidR="009C6C11" w:rsidRPr="009C6C11">
        <w:rPr>
          <w:rFonts w:cs="B Zar" w:hint="cs"/>
          <w:sz w:val="20"/>
          <w:szCs w:val="20"/>
          <w:rtl/>
        </w:rPr>
        <w:t>ی</w:t>
      </w:r>
      <w:r w:rsidR="009C6C11" w:rsidRPr="009C6C11">
        <w:rPr>
          <w:rFonts w:cs="B Zar" w:hint="eastAsia"/>
          <w:sz w:val="20"/>
          <w:szCs w:val="20"/>
          <w:rtl/>
        </w:rPr>
        <w:t>ان‌ها</w:t>
      </w:r>
      <w:r w:rsidR="009C6C11" w:rsidRPr="009C6C11">
        <w:rPr>
          <w:rFonts w:cs="B Zar" w:hint="cs"/>
          <w:sz w:val="20"/>
          <w:szCs w:val="20"/>
          <w:rtl/>
        </w:rPr>
        <w:t>ی</w:t>
      </w:r>
      <w:r w:rsidR="009C6C11" w:rsidRPr="009C6C11">
        <w:rPr>
          <w:rFonts w:cs="B Zar"/>
          <w:sz w:val="20"/>
          <w:szCs w:val="20"/>
          <w:rtl/>
        </w:rPr>
        <w:t xml:space="preserve"> گذرا را م</w:t>
      </w:r>
      <w:r w:rsidR="009C6C11" w:rsidRPr="009C6C11">
        <w:rPr>
          <w:rFonts w:cs="B Zar" w:hint="cs"/>
          <w:sz w:val="20"/>
          <w:szCs w:val="20"/>
          <w:rtl/>
        </w:rPr>
        <w:t>ی‌</w:t>
      </w:r>
      <w:r w:rsidR="009C6C11" w:rsidRPr="009C6C11">
        <w:rPr>
          <w:rFonts w:cs="B Zar" w:hint="eastAsia"/>
          <w:sz w:val="20"/>
          <w:szCs w:val="20"/>
          <w:rtl/>
        </w:rPr>
        <w:t>دهد</w:t>
      </w:r>
      <w:r w:rsidR="009C6C11" w:rsidRPr="009C6C11">
        <w:rPr>
          <w:rFonts w:cs="B Zar"/>
          <w:sz w:val="20"/>
          <w:szCs w:val="20"/>
          <w:rtl/>
        </w:rPr>
        <w:t>. در ا</w:t>
      </w:r>
      <w:r w:rsidR="009C6C11" w:rsidRPr="009C6C11">
        <w:rPr>
          <w:rFonts w:cs="B Zar" w:hint="cs"/>
          <w:sz w:val="20"/>
          <w:szCs w:val="20"/>
          <w:rtl/>
        </w:rPr>
        <w:t>ی</w:t>
      </w:r>
      <w:r w:rsidR="009C6C11" w:rsidRPr="009C6C11">
        <w:rPr>
          <w:rFonts w:cs="B Zar" w:hint="eastAsia"/>
          <w:sz w:val="20"/>
          <w:szCs w:val="20"/>
          <w:rtl/>
        </w:rPr>
        <w:t>ن</w:t>
      </w:r>
      <w:r w:rsidR="009C6C11" w:rsidRPr="009C6C11">
        <w:rPr>
          <w:rFonts w:cs="B Zar"/>
          <w:sz w:val="20"/>
          <w:szCs w:val="20"/>
          <w:rtl/>
        </w:rPr>
        <w:t xml:space="preserve"> روش، نقطه‌</w:t>
      </w:r>
      <w:r w:rsidR="009C6C11" w:rsidRPr="009C6C11">
        <w:rPr>
          <w:rFonts w:cs="B Zar" w:hint="cs"/>
          <w:sz w:val="20"/>
          <w:szCs w:val="20"/>
          <w:rtl/>
        </w:rPr>
        <w:t>ی</w:t>
      </w:r>
      <w:r w:rsidR="009C6C11" w:rsidRPr="009C6C11">
        <w:rPr>
          <w:rFonts w:cs="B Zar"/>
          <w:sz w:val="20"/>
          <w:szCs w:val="20"/>
          <w:rtl/>
        </w:rPr>
        <w:t xml:space="preserve"> گذرا به عنوان بخش</w:t>
      </w:r>
      <w:r w:rsidR="009C6C11" w:rsidRPr="009C6C11">
        <w:rPr>
          <w:rFonts w:cs="B Zar" w:hint="cs"/>
          <w:sz w:val="20"/>
          <w:szCs w:val="20"/>
          <w:rtl/>
        </w:rPr>
        <w:t>ی</w:t>
      </w:r>
      <w:r w:rsidR="009C6C11" w:rsidRPr="009C6C11">
        <w:rPr>
          <w:rFonts w:cs="B Zar"/>
          <w:sz w:val="20"/>
          <w:szCs w:val="20"/>
          <w:rtl/>
        </w:rPr>
        <w:t xml:space="preserve"> از حل معادلات ‏حاکم </w:t>
      </w:r>
      <w:r w:rsidR="009C6C11" w:rsidRPr="009C6C11">
        <w:rPr>
          <w:rFonts w:cs="B Zar" w:hint="eastAsia"/>
          <w:sz w:val="20"/>
          <w:szCs w:val="20"/>
          <w:rtl/>
        </w:rPr>
        <w:t>مطرح</w:t>
      </w:r>
      <w:r w:rsidR="009C6C11" w:rsidRPr="009C6C11">
        <w:rPr>
          <w:rFonts w:cs="B Zar"/>
          <w:sz w:val="20"/>
          <w:szCs w:val="20"/>
          <w:rtl/>
        </w:rPr>
        <w:t xml:space="preserve"> م</w:t>
      </w:r>
      <w:r w:rsidR="009C6C11" w:rsidRPr="009C6C11">
        <w:rPr>
          <w:rFonts w:cs="B Zar" w:hint="cs"/>
          <w:sz w:val="20"/>
          <w:szCs w:val="20"/>
          <w:rtl/>
        </w:rPr>
        <w:t>ی‌</w:t>
      </w:r>
      <w:r w:rsidR="009C6C11" w:rsidRPr="009C6C11">
        <w:rPr>
          <w:rFonts w:cs="B Zar" w:hint="eastAsia"/>
          <w:sz w:val="20"/>
          <w:szCs w:val="20"/>
          <w:rtl/>
        </w:rPr>
        <w:t>شود</w:t>
      </w:r>
      <w:r w:rsidR="009C6C11" w:rsidRPr="009C6C11">
        <w:rPr>
          <w:rFonts w:cs="B Zar"/>
          <w:sz w:val="20"/>
          <w:szCs w:val="20"/>
          <w:rtl/>
        </w:rPr>
        <w:t>. معادلات دو انتقال</w:t>
      </w:r>
      <w:r w:rsidR="009C6C11" w:rsidRPr="009C6C11">
        <w:rPr>
          <w:rFonts w:cs="B Zar" w:hint="cs"/>
          <w:sz w:val="20"/>
          <w:szCs w:val="20"/>
          <w:rtl/>
        </w:rPr>
        <w:t>ی</w:t>
      </w:r>
      <w:r w:rsidR="009C6C11" w:rsidRPr="009C6C11">
        <w:rPr>
          <w:rFonts w:cs="B Zar"/>
          <w:sz w:val="20"/>
          <w:szCs w:val="20"/>
          <w:rtl/>
        </w:rPr>
        <w:t xml:space="preserve"> برا</w:t>
      </w:r>
      <w:r w:rsidR="009C6C11" w:rsidRPr="009C6C11">
        <w:rPr>
          <w:rFonts w:cs="B Zar" w:hint="cs"/>
          <w:sz w:val="20"/>
          <w:szCs w:val="20"/>
          <w:rtl/>
        </w:rPr>
        <w:t>ی</w:t>
      </w:r>
      <w:r w:rsidR="009C6C11" w:rsidRPr="009C6C11">
        <w:rPr>
          <w:rFonts w:cs="B Zar"/>
          <w:sz w:val="20"/>
          <w:szCs w:val="20"/>
          <w:rtl/>
        </w:rPr>
        <w:t xml:space="preserve"> انرژ</w:t>
      </w:r>
      <w:r w:rsidR="009C6C11" w:rsidRPr="009C6C11">
        <w:rPr>
          <w:rFonts w:cs="B Zar" w:hint="cs"/>
          <w:sz w:val="20"/>
          <w:szCs w:val="20"/>
          <w:rtl/>
        </w:rPr>
        <w:t>ی</w:t>
      </w:r>
      <w:r w:rsidR="009C6C11" w:rsidRPr="009C6C11">
        <w:rPr>
          <w:rFonts w:cs="B Zar"/>
          <w:sz w:val="20"/>
          <w:szCs w:val="20"/>
          <w:rtl/>
        </w:rPr>
        <w:t xml:space="preserve"> آشفتگ</w:t>
      </w:r>
      <w:r w:rsidR="009C6C11" w:rsidRPr="009C6C11">
        <w:rPr>
          <w:rFonts w:cs="B Zar" w:hint="cs"/>
          <w:sz w:val="20"/>
          <w:szCs w:val="20"/>
          <w:rtl/>
        </w:rPr>
        <w:t>ی</w:t>
      </w:r>
      <w:r w:rsidR="009C6C11" w:rsidRPr="009C6C11">
        <w:rPr>
          <w:rFonts w:cs="B Zar"/>
          <w:sz w:val="20"/>
          <w:szCs w:val="20"/>
          <w:rtl/>
        </w:rPr>
        <w:t xml:space="preserve"> جنبش</w:t>
      </w:r>
      <w:r w:rsidR="009C6C11" w:rsidRPr="009C6C11">
        <w:rPr>
          <w:rFonts w:cs="B Zar" w:hint="cs"/>
          <w:sz w:val="20"/>
          <w:szCs w:val="20"/>
          <w:rtl/>
        </w:rPr>
        <w:t>ی</w:t>
      </w:r>
      <w:r w:rsidR="009C6C11" w:rsidRPr="009C6C11">
        <w:rPr>
          <w:rFonts w:cs="B Zar" w:hint="eastAsia"/>
          <w:sz w:val="20"/>
          <w:szCs w:val="20"/>
          <w:rtl/>
        </w:rPr>
        <w:t>،</w:t>
      </w:r>
      <w:r w:rsidR="009C6C11" w:rsidRPr="009C6C11">
        <w:rPr>
          <w:rFonts w:cs="B Zar"/>
          <w:sz w:val="20"/>
          <w:szCs w:val="20"/>
          <w:rtl/>
        </w:rPr>
        <w:t xml:space="preserve"> ‏</w:t>
      </w:r>
      <w:r w:rsidR="009C6C11" w:rsidRPr="009C6C11">
        <w:rPr>
          <w:rFonts w:cs="B Zar"/>
          <w:sz w:val="20"/>
          <w:szCs w:val="20"/>
        </w:rPr>
        <w:t>k</w:t>
      </w:r>
      <w:r w:rsidR="009C6C11" w:rsidRPr="009C6C11">
        <w:rPr>
          <w:rFonts w:cs="B Zar"/>
          <w:sz w:val="20"/>
          <w:szCs w:val="20"/>
          <w:rtl/>
        </w:rPr>
        <w:t>، و برا</w:t>
      </w:r>
      <w:r w:rsidR="009C6C11" w:rsidRPr="009C6C11">
        <w:rPr>
          <w:rFonts w:cs="B Zar" w:hint="cs"/>
          <w:sz w:val="20"/>
          <w:szCs w:val="20"/>
          <w:rtl/>
        </w:rPr>
        <w:t>ی</w:t>
      </w:r>
      <w:r w:rsidR="009C6C11" w:rsidRPr="009C6C11">
        <w:rPr>
          <w:rFonts w:cs="B Zar"/>
          <w:sz w:val="20"/>
          <w:szCs w:val="20"/>
          <w:rtl/>
        </w:rPr>
        <w:t xml:space="preserve"> اضمحلال ‏مخصوص، ‏</w:t>
      </w:r>
      <w:r w:rsidR="009C6C11" w:rsidRPr="00FF2D78">
        <w:rPr>
          <w:position w:val="-6"/>
          <w:lang w:bidi="fa-IR"/>
        </w:rPr>
        <w:object w:dxaOrig="200" w:dyaOrig="200">
          <v:shape id="_x0000_i1037" type="#_x0000_t75" style="width:11.25pt;height:11.25pt" o:ole="">
            <v:imagedata r:id="rId18" o:title=""/>
          </v:shape>
          <o:OLEObject Type="Embed" ProgID="Equation.DSMT4" ShapeID="_x0000_i1037" DrawAspect="Content" ObjectID="_1613971650" r:id="rId32"/>
        </w:object>
      </w:r>
      <w:r w:rsidR="009C6C11" w:rsidRPr="009C6C11">
        <w:rPr>
          <w:rFonts w:cs="B Zar"/>
          <w:sz w:val="20"/>
          <w:szCs w:val="20"/>
          <w:rtl/>
        </w:rPr>
        <w:t xml:space="preserve"> ، به عنوان نسبت نرخ اضمحلال ‏</w:t>
      </w:r>
      <w:r w:rsidR="009C6C11" w:rsidRPr="009C6C11">
        <w:rPr>
          <w:rFonts w:cs="B Zar"/>
          <w:sz w:val="20"/>
          <w:szCs w:val="20"/>
        </w:rPr>
        <w:t>k</w:t>
      </w:r>
      <w:r w:rsidR="009C6C11" w:rsidRPr="009C6C11">
        <w:rPr>
          <w:rFonts w:cs="B Zar"/>
          <w:sz w:val="20"/>
          <w:szCs w:val="20"/>
          <w:rtl/>
        </w:rPr>
        <w:t>‏ و خود ‏</w:t>
      </w:r>
      <w:r w:rsidR="009C6C11" w:rsidRPr="009C6C11">
        <w:rPr>
          <w:rFonts w:cs="B Zar"/>
          <w:sz w:val="20"/>
          <w:szCs w:val="20"/>
        </w:rPr>
        <w:t>k</w:t>
      </w:r>
      <w:r w:rsidR="009C6C11" w:rsidRPr="009C6C11">
        <w:rPr>
          <w:rFonts w:cs="B Zar"/>
          <w:sz w:val="20"/>
          <w:szCs w:val="20"/>
          <w:rtl/>
        </w:rPr>
        <w:t>، م</w:t>
      </w:r>
      <w:r w:rsidR="009C6C11" w:rsidRPr="009C6C11">
        <w:rPr>
          <w:rFonts w:cs="B Zar" w:hint="cs"/>
          <w:sz w:val="20"/>
          <w:szCs w:val="20"/>
          <w:rtl/>
        </w:rPr>
        <w:t>ی‌</w:t>
      </w:r>
      <w:r w:rsidR="009C6C11" w:rsidRPr="009C6C11">
        <w:rPr>
          <w:rFonts w:cs="B Zar" w:hint="eastAsia"/>
          <w:sz w:val="20"/>
          <w:szCs w:val="20"/>
          <w:rtl/>
        </w:rPr>
        <w:t>تواند</w:t>
      </w:r>
      <w:r w:rsidR="009C6C11" w:rsidRPr="009C6C11">
        <w:rPr>
          <w:rFonts w:cs="B Zar"/>
          <w:sz w:val="20"/>
          <w:szCs w:val="20"/>
          <w:rtl/>
        </w:rPr>
        <w:t xml:space="preserve"> از معادلات ناو</w:t>
      </w:r>
      <w:r w:rsidR="009C6C11" w:rsidRPr="009C6C11">
        <w:rPr>
          <w:rFonts w:cs="B Zar" w:hint="cs"/>
          <w:sz w:val="20"/>
          <w:szCs w:val="20"/>
          <w:rtl/>
        </w:rPr>
        <w:t>ی</w:t>
      </w:r>
      <w:r w:rsidR="009C6C11" w:rsidRPr="009C6C11">
        <w:rPr>
          <w:rFonts w:cs="B Zar" w:hint="eastAsia"/>
          <w:sz w:val="20"/>
          <w:szCs w:val="20"/>
          <w:rtl/>
        </w:rPr>
        <w:t>ر</w:t>
      </w:r>
      <w:r w:rsidR="009C6C11" w:rsidRPr="009C6C11">
        <w:rPr>
          <w:rFonts w:cs="B Zar"/>
          <w:sz w:val="20"/>
          <w:szCs w:val="20"/>
          <w:rtl/>
        </w:rPr>
        <w:t>-استوکس ‏بدست آ</w:t>
      </w:r>
      <w:r w:rsidR="009C6C11" w:rsidRPr="009C6C11">
        <w:rPr>
          <w:rFonts w:cs="B Zar" w:hint="cs"/>
          <w:sz w:val="20"/>
          <w:szCs w:val="20"/>
          <w:rtl/>
        </w:rPr>
        <w:t>ی</w:t>
      </w:r>
      <w:r w:rsidR="009C6C11" w:rsidRPr="009C6C11">
        <w:rPr>
          <w:rFonts w:cs="B Zar" w:hint="eastAsia"/>
          <w:sz w:val="20"/>
          <w:szCs w:val="20"/>
          <w:rtl/>
        </w:rPr>
        <w:t>د</w:t>
      </w:r>
      <w:r w:rsidR="00CF0185">
        <w:rPr>
          <w:rFonts w:cs="B Zar"/>
          <w:sz w:val="20"/>
          <w:szCs w:val="20"/>
          <w:rtl/>
        </w:rPr>
        <w:fldChar w:fldCharType="begin"/>
      </w:r>
      <w:r w:rsidR="00D947A3">
        <w:rPr>
          <w:rFonts w:cs="B Zar"/>
          <w:sz w:val="20"/>
          <w:szCs w:val="20"/>
          <w:rtl/>
        </w:rPr>
        <w:instrText xml:space="preserve"> </w:instrText>
      </w:r>
      <w:r w:rsidR="00D947A3">
        <w:rPr>
          <w:rFonts w:cs="B Zar"/>
          <w:sz w:val="20"/>
          <w:szCs w:val="20"/>
        </w:rPr>
        <w:instrText>ADDIN EN.CITE &lt;EndNote&gt;&lt;Cite&gt;&lt;Author&gt;Zamora&lt;/Author&gt;&lt;Year&gt;2009&lt;/Year&gt;&lt;RecNum&gt;89&lt;/RecNum&gt;&lt;DisplayText&gt;[10]&lt;/DisplayText&gt;&lt;record&gt;&lt;rec-number&gt;89&lt;/rec-number&gt;&lt;foreign-keys&gt;&lt;key app="EN" db-id="dpza9d2rn5tvt2ef02m52wwhazw0wd0vawav" timestamp="1545336167"&gt;89</w:instrText>
      </w:r>
      <w:r w:rsidR="00D947A3">
        <w:rPr>
          <w:rFonts w:cs="B Zar"/>
          <w:sz w:val="20"/>
          <w:szCs w:val="20"/>
          <w:rtl/>
        </w:rPr>
        <w:instrText>&lt;/</w:instrText>
      </w:r>
      <w:r w:rsidR="00D947A3">
        <w:rPr>
          <w:rFonts w:cs="B Zar"/>
          <w:sz w:val="20"/>
          <w:szCs w:val="20"/>
        </w:rPr>
        <w:instrText>key&gt;&lt;/foreign-keys&gt;&lt;ref-type name="Journal Article"&gt;17&lt;/ref-type&gt;&lt;contributors&gt;&lt;authors&gt;&lt;author&gt;Zamora, Blas&lt;/author&gt;&lt;author&gt;Kaiser, Antonio S&lt;/author&gt;&lt;/authors&gt;&lt;/contributors&gt;&lt;titles&gt;&lt;title&gt;Thermal and dynamic optimization of the convective flow in Trombe Wall shaped channels by numerical investigation&lt;/title&gt;&lt;secondary-title&gt;Heat and Mass Transfer&lt;/secondary-title&gt;&lt;/titles&gt;&lt;periodical&gt;&lt;full-title&gt;Heat and Mass Transfer&lt;/full-title&gt;&lt;/periodical&gt;&lt;pages&gt;1393-1407&lt;/pages&gt;&lt;volume&gt;45&lt;/volume&gt;&lt;number&gt;11&lt;/number&gt;&lt;dates&gt;&lt;year&gt;2009&lt;/year&gt;&lt;/dates&gt;&lt;isbn&gt;0947-7411&lt;/isbn&gt;&lt;urls&gt;&lt;/urls&gt;&lt;/record&gt;&lt;/Cite&gt;&lt;/EndNote</w:instrText>
      </w:r>
      <w:r w:rsidR="00D947A3">
        <w:rPr>
          <w:rFonts w:cs="B Zar"/>
          <w:sz w:val="20"/>
          <w:szCs w:val="20"/>
          <w:rtl/>
        </w:rPr>
        <w:instrText>&gt;</w:instrText>
      </w:r>
      <w:r w:rsidR="00CF0185">
        <w:rPr>
          <w:rFonts w:cs="B Zar"/>
          <w:sz w:val="20"/>
          <w:szCs w:val="20"/>
          <w:rtl/>
        </w:rPr>
        <w:fldChar w:fldCharType="separate"/>
      </w:r>
      <w:r w:rsidR="00D947A3">
        <w:rPr>
          <w:rFonts w:cs="B Zar"/>
          <w:noProof/>
          <w:sz w:val="20"/>
          <w:szCs w:val="20"/>
          <w:rtl/>
        </w:rPr>
        <w:t>[10]</w:t>
      </w:r>
      <w:r w:rsidR="00CF0185">
        <w:rPr>
          <w:rFonts w:cs="B Zar"/>
          <w:sz w:val="20"/>
          <w:szCs w:val="20"/>
          <w:rtl/>
        </w:rPr>
        <w:fldChar w:fldCharType="end"/>
      </w:r>
      <w:r w:rsidR="009C6C11" w:rsidRPr="009C6C11">
        <w:rPr>
          <w:rFonts w:cs="B Zar"/>
          <w:sz w:val="20"/>
          <w:szCs w:val="20"/>
          <w:rtl/>
        </w:rPr>
        <w:t>.‏</w:t>
      </w:r>
      <w:r w:rsidR="008534B6">
        <w:rPr>
          <w:rFonts w:cs="B Zar" w:hint="cs"/>
          <w:sz w:val="20"/>
          <w:szCs w:val="20"/>
          <w:rtl/>
          <w:lang w:bidi="fa-IR"/>
        </w:rPr>
        <w:t xml:space="preserve"> شبیه سازی در نرم افزار فلوئ</w:t>
      </w:r>
      <w:r w:rsidR="00745FAB">
        <w:rPr>
          <w:rFonts w:cs="B Zar" w:hint="cs"/>
          <w:sz w:val="20"/>
          <w:szCs w:val="20"/>
          <w:rtl/>
          <w:lang w:bidi="fa-IR"/>
        </w:rPr>
        <w:t xml:space="preserve">نت انجام گردید. </w:t>
      </w:r>
      <w:r w:rsidR="00676850" w:rsidRPr="00676850">
        <w:rPr>
          <w:rFonts w:cs="B Zar"/>
          <w:sz w:val="20"/>
          <w:szCs w:val="20"/>
          <w:rtl/>
          <w:lang w:bidi="fa-IR"/>
        </w:rPr>
        <w:t>برا</w:t>
      </w:r>
      <w:r w:rsidR="00676850" w:rsidRPr="00676850">
        <w:rPr>
          <w:rFonts w:cs="B Zar" w:hint="cs"/>
          <w:sz w:val="20"/>
          <w:szCs w:val="20"/>
          <w:rtl/>
          <w:lang w:bidi="fa-IR"/>
        </w:rPr>
        <w:t>ی</w:t>
      </w:r>
      <w:r w:rsidR="00676850" w:rsidRPr="00676850">
        <w:rPr>
          <w:rFonts w:cs="B Zar"/>
          <w:sz w:val="20"/>
          <w:szCs w:val="20"/>
          <w:rtl/>
          <w:lang w:bidi="fa-IR"/>
        </w:rPr>
        <w:t xml:space="preserve"> جهت تابش از محاسبه‌گر </w:t>
      </w:r>
      <w:r w:rsidR="00916EF3">
        <w:rPr>
          <w:rFonts w:cs="B Zar" w:hint="cs"/>
          <w:sz w:val="20"/>
          <w:szCs w:val="20"/>
          <w:rtl/>
          <w:lang w:bidi="fa-IR"/>
        </w:rPr>
        <w:t>خورشیدی و</w:t>
      </w:r>
      <w:r w:rsidR="00203CC7">
        <w:rPr>
          <w:rFonts w:cs="B Zar" w:hint="cs"/>
          <w:sz w:val="20"/>
          <w:szCs w:val="20"/>
          <w:rtl/>
          <w:lang w:bidi="fa-IR"/>
        </w:rPr>
        <w:t xml:space="preserve"> شبیه سازی در </w:t>
      </w:r>
      <w:r w:rsidR="00676850" w:rsidRPr="00676850">
        <w:rPr>
          <w:rFonts w:cs="B Zar"/>
          <w:sz w:val="20"/>
          <w:szCs w:val="20"/>
          <w:rtl/>
          <w:lang w:bidi="fa-IR"/>
        </w:rPr>
        <w:t>طول و عرض جغراف</w:t>
      </w:r>
      <w:r w:rsidR="00676850" w:rsidRPr="00676850">
        <w:rPr>
          <w:rFonts w:cs="B Zar" w:hint="cs"/>
          <w:sz w:val="20"/>
          <w:szCs w:val="20"/>
          <w:rtl/>
          <w:lang w:bidi="fa-IR"/>
        </w:rPr>
        <w:t>ی</w:t>
      </w:r>
      <w:r w:rsidR="00676850" w:rsidRPr="00676850">
        <w:rPr>
          <w:rFonts w:cs="B Zar" w:hint="eastAsia"/>
          <w:sz w:val="20"/>
          <w:szCs w:val="20"/>
          <w:rtl/>
          <w:lang w:bidi="fa-IR"/>
        </w:rPr>
        <w:t>ا</w:t>
      </w:r>
      <w:r w:rsidR="00676850" w:rsidRPr="00676850">
        <w:rPr>
          <w:rFonts w:cs="B Zar" w:hint="cs"/>
          <w:sz w:val="20"/>
          <w:szCs w:val="20"/>
          <w:rtl/>
          <w:lang w:bidi="fa-IR"/>
        </w:rPr>
        <w:t>یی</w:t>
      </w:r>
      <w:r w:rsidR="00676850" w:rsidRPr="00676850">
        <w:rPr>
          <w:rFonts w:cs="B Zar"/>
          <w:sz w:val="20"/>
          <w:szCs w:val="20"/>
          <w:rtl/>
          <w:lang w:bidi="fa-IR"/>
        </w:rPr>
        <w:t xml:space="preserve"> کرمان و ‏زمان 12 ظهر 22 ژانو</w:t>
      </w:r>
      <w:r w:rsidR="00676850" w:rsidRPr="00676850">
        <w:rPr>
          <w:rFonts w:cs="B Zar" w:hint="cs"/>
          <w:sz w:val="20"/>
          <w:szCs w:val="20"/>
          <w:rtl/>
          <w:lang w:bidi="fa-IR"/>
        </w:rPr>
        <w:t>ی</w:t>
      </w:r>
      <w:r w:rsidR="00676850" w:rsidRPr="00676850">
        <w:rPr>
          <w:rFonts w:cs="B Zar" w:hint="eastAsia"/>
          <w:sz w:val="20"/>
          <w:szCs w:val="20"/>
          <w:rtl/>
          <w:lang w:bidi="fa-IR"/>
        </w:rPr>
        <w:t>ه</w:t>
      </w:r>
      <w:r w:rsidR="00676850" w:rsidRPr="00676850">
        <w:rPr>
          <w:rFonts w:cs="B Zar"/>
          <w:sz w:val="20"/>
          <w:szCs w:val="20"/>
          <w:rtl/>
          <w:lang w:bidi="fa-IR"/>
        </w:rPr>
        <w:t xml:space="preserve"> </w:t>
      </w:r>
      <w:r w:rsidR="00203CC7">
        <w:rPr>
          <w:rFonts w:cs="B Zar" w:hint="cs"/>
          <w:sz w:val="20"/>
          <w:szCs w:val="20"/>
          <w:rtl/>
          <w:lang w:bidi="fa-IR"/>
        </w:rPr>
        <w:t>انجام شده است</w:t>
      </w:r>
      <w:r w:rsidR="00676850" w:rsidRPr="00676850">
        <w:rPr>
          <w:rFonts w:cs="B Zar"/>
          <w:sz w:val="20"/>
          <w:szCs w:val="20"/>
          <w:rtl/>
          <w:lang w:bidi="fa-IR"/>
        </w:rPr>
        <w:t xml:space="preserve">. </w:t>
      </w:r>
      <w:r w:rsidR="00EC5717">
        <w:rPr>
          <w:rFonts w:cs="B Zar" w:hint="cs"/>
          <w:sz w:val="20"/>
          <w:szCs w:val="20"/>
          <w:rtl/>
          <w:lang w:bidi="fa-IR"/>
        </w:rPr>
        <w:t xml:space="preserve">شرایط مرزی و </w:t>
      </w:r>
      <w:r w:rsidR="001A3E80">
        <w:rPr>
          <w:rFonts w:cs="B Zar" w:hint="cs"/>
          <w:sz w:val="20"/>
          <w:szCs w:val="20"/>
          <w:rtl/>
          <w:lang w:bidi="fa-IR"/>
        </w:rPr>
        <w:t>خ</w:t>
      </w:r>
      <w:r w:rsidR="004A4ED6">
        <w:rPr>
          <w:rFonts w:cs="B Zar" w:hint="cs"/>
          <w:sz w:val="20"/>
          <w:szCs w:val="20"/>
          <w:rtl/>
          <w:lang w:bidi="fa-IR"/>
        </w:rPr>
        <w:t xml:space="preserve">واص مواد </w:t>
      </w:r>
      <w:r w:rsidR="001A3E80">
        <w:rPr>
          <w:rFonts w:cs="B Zar" w:hint="cs"/>
          <w:sz w:val="20"/>
          <w:szCs w:val="20"/>
          <w:rtl/>
          <w:lang w:bidi="fa-IR"/>
        </w:rPr>
        <w:t xml:space="preserve">و مصالح </w:t>
      </w:r>
      <w:r w:rsidR="004A4ED6">
        <w:rPr>
          <w:rFonts w:cs="B Zar" w:hint="cs"/>
          <w:sz w:val="20"/>
          <w:szCs w:val="20"/>
          <w:rtl/>
          <w:lang w:bidi="fa-IR"/>
        </w:rPr>
        <w:t>استفاده شده</w:t>
      </w:r>
      <w:r w:rsidR="008534B6">
        <w:rPr>
          <w:rFonts w:cs="B Zar" w:hint="cs"/>
          <w:sz w:val="20"/>
          <w:szCs w:val="20"/>
          <w:rtl/>
          <w:lang w:bidi="fa-IR"/>
        </w:rPr>
        <w:t xml:space="preserve"> در شبیه سازی حاضردر جدول 1و 2 آ</w:t>
      </w:r>
      <w:r w:rsidR="004A4ED6">
        <w:rPr>
          <w:rFonts w:cs="B Zar" w:hint="cs"/>
          <w:sz w:val="20"/>
          <w:szCs w:val="20"/>
          <w:rtl/>
          <w:lang w:bidi="fa-IR"/>
        </w:rPr>
        <w:t xml:space="preserve">ورده شده است. </w:t>
      </w:r>
    </w:p>
    <w:p w:rsidR="00286A84" w:rsidRDefault="00286A84" w:rsidP="00286A84">
      <w:pPr>
        <w:bidi/>
        <w:ind w:left="-2"/>
        <w:jc w:val="both"/>
        <w:rPr>
          <w:rFonts w:cs="B Zar"/>
          <w:sz w:val="20"/>
          <w:szCs w:val="20"/>
          <w:rtl/>
        </w:rPr>
      </w:pPr>
    </w:p>
    <w:p w:rsidR="00371805" w:rsidRPr="00371805" w:rsidRDefault="00371805" w:rsidP="008D5A6B">
      <w:pPr>
        <w:bidi/>
        <w:jc w:val="center"/>
        <w:rPr>
          <w:rFonts w:cs="B Zar"/>
          <w:b/>
          <w:bCs/>
          <w:sz w:val="18"/>
          <w:szCs w:val="18"/>
          <w:rtl/>
          <w:lang w:bidi="fa-IR"/>
        </w:rPr>
      </w:pPr>
      <w:r w:rsidRPr="00371805">
        <w:rPr>
          <w:rFonts w:cs="B Zar"/>
          <w:b/>
          <w:bCs/>
          <w:sz w:val="18"/>
          <w:szCs w:val="18"/>
          <w:rtl/>
          <w:lang w:bidi="fa-IR"/>
        </w:rPr>
        <w:t>جدول 1- شرا</w:t>
      </w:r>
      <w:r w:rsidRPr="00371805">
        <w:rPr>
          <w:rFonts w:cs="B Zar" w:hint="cs"/>
          <w:b/>
          <w:bCs/>
          <w:sz w:val="18"/>
          <w:szCs w:val="18"/>
          <w:rtl/>
          <w:lang w:bidi="fa-IR"/>
        </w:rPr>
        <w:t>ی</w:t>
      </w:r>
      <w:r w:rsidRPr="00371805">
        <w:rPr>
          <w:rFonts w:cs="B Zar" w:hint="eastAsia"/>
          <w:b/>
          <w:bCs/>
          <w:sz w:val="18"/>
          <w:szCs w:val="18"/>
          <w:rtl/>
          <w:lang w:bidi="fa-IR"/>
        </w:rPr>
        <w:t>ط</w:t>
      </w:r>
      <w:r w:rsidRPr="00371805">
        <w:rPr>
          <w:rFonts w:cs="B Zar"/>
          <w:b/>
          <w:bCs/>
          <w:sz w:val="18"/>
          <w:szCs w:val="18"/>
          <w:rtl/>
          <w:lang w:bidi="fa-IR"/>
        </w:rPr>
        <w:t xml:space="preserve"> مرز</w:t>
      </w:r>
      <w:r w:rsidRPr="00371805">
        <w:rPr>
          <w:rFonts w:cs="B Zar" w:hint="cs"/>
          <w:b/>
          <w:bCs/>
          <w:sz w:val="18"/>
          <w:szCs w:val="18"/>
          <w:rtl/>
          <w:lang w:bidi="fa-IR"/>
        </w:rPr>
        <w:t>ی‏</w:t>
      </w:r>
      <w:r w:rsidRPr="00371805">
        <w:rPr>
          <w:rFonts w:cs="B Zar"/>
          <w:b/>
          <w:bCs/>
          <w:sz w:val="18"/>
          <w:szCs w:val="18"/>
          <w:rtl/>
          <w:lang w:bidi="fa-IR"/>
        </w:rPr>
        <w:t>‏</w:t>
      </w:r>
      <w:r w:rsidR="00E069AD">
        <w:rPr>
          <w:rFonts w:cs="B Zar" w:hint="cs"/>
          <w:b/>
          <w:bCs/>
          <w:sz w:val="18"/>
          <w:szCs w:val="18"/>
          <w:rtl/>
          <w:lang w:bidi="fa-IR"/>
        </w:rPr>
        <w:t xml:space="preserve"> استفاده شده در کار حاضر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142"/>
        <w:gridCol w:w="1362"/>
        <w:gridCol w:w="2556"/>
        <w:gridCol w:w="1386"/>
      </w:tblGrid>
      <w:tr w:rsidR="008566CE" w:rsidRPr="00633338" w:rsidTr="00010563">
        <w:trPr>
          <w:jc w:val="center"/>
        </w:trPr>
        <w:tc>
          <w:tcPr>
            <w:tcW w:w="0" w:type="auto"/>
            <w:tcBorders>
              <w:top w:val="single" w:sz="12" w:space="0" w:color="auto"/>
              <w:left w:val="nil"/>
              <w:bottom w:val="single" w:sz="12" w:space="0" w:color="auto"/>
              <w:right w:val="nil"/>
            </w:tcBorders>
            <w:shd w:val="clear" w:color="auto" w:fill="auto"/>
            <w:vAlign w:val="center"/>
          </w:tcPr>
          <w:p w:rsidR="008566CE" w:rsidRPr="00972AAA" w:rsidRDefault="008566CE" w:rsidP="00972AAA">
            <w:pPr>
              <w:jc w:val="center"/>
              <w:rPr>
                <w:rFonts w:eastAsia="Calibri" w:cs="B Nazanin"/>
                <w:color w:val="000000"/>
                <w:rtl/>
                <w:lang w:bidi="fa-IR"/>
              </w:rPr>
            </w:pPr>
          </w:p>
        </w:tc>
        <w:tc>
          <w:tcPr>
            <w:tcW w:w="0" w:type="auto"/>
            <w:tcBorders>
              <w:top w:val="single" w:sz="12" w:space="0" w:color="auto"/>
              <w:left w:val="nil"/>
              <w:bottom w:val="single" w:sz="12" w:space="0" w:color="auto"/>
              <w:right w:val="nil"/>
            </w:tcBorders>
            <w:shd w:val="clear" w:color="auto" w:fill="auto"/>
            <w:vAlign w:val="center"/>
          </w:tcPr>
          <w:p w:rsidR="008566CE" w:rsidRPr="00972AAA" w:rsidRDefault="008566CE" w:rsidP="00972AAA">
            <w:pPr>
              <w:jc w:val="center"/>
              <w:rPr>
                <w:rFonts w:eastAsia="Calibri" w:cs="B Zar"/>
                <w:color w:val="000000"/>
                <w:sz w:val="20"/>
                <w:szCs w:val="20"/>
                <w:rtl/>
                <w:lang w:bidi="fa-IR"/>
              </w:rPr>
            </w:pPr>
            <w:r w:rsidRPr="00972AAA">
              <w:rPr>
                <w:rFonts w:eastAsia="Calibri" w:cs="B Zar" w:hint="eastAsia"/>
                <w:color w:val="000000"/>
                <w:sz w:val="20"/>
                <w:szCs w:val="20"/>
                <w:rtl/>
                <w:lang w:bidi="fa-IR"/>
              </w:rPr>
              <w:t>نوع</w:t>
            </w:r>
            <w:r w:rsidRPr="00972AAA">
              <w:rPr>
                <w:rFonts w:eastAsia="Calibri" w:cs="B Zar" w:hint="cs"/>
                <w:color w:val="000000"/>
                <w:sz w:val="20"/>
                <w:szCs w:val="20"/>
                <w:rtl/>
                <w:lang w:bidi="fa-IR"/>
              </w:rPr>
              <w:t xml:space="preserve"> شرط مرزی</w:t>
            </w:r>
          </w:p>
        </w:tc>
        <w:tc>
          <w:tcPr>
            <w:tcW w:w="0" w:type="auto"/>
            <w:tcBorders>
              <w:top w:val="single" w:sz="12" w:space="0" w:color="auto"/>
              <w:left w:val="nil"/>
              <w:bottom w:val="single" w:sz="12" w:space="0" w:color="auto"/>
              <w:right w:val="nil"/>
            </w:tcBorders>
            <w:shd w:val="clear" w:color="auto" w:fill="auto"/>
            <w:vAlign w:val="center"/>
          </w:tcPr>
          <w:p w:rsidR="008566CE" w:rsidRPr="00972AAA" w:rsidRDefault="008566CE" w:rsidP="00972AAA">
            <w:pPr>
              <w:jc w:val="center"/>
              <w:rPr>
                <w:rFonts w:eastAsia="Calibri" w:cs="B Zar"/>
                <w:color w:val="000000"/>
                <w:sz w:val="20"/>
                <w:szCs w:val="20"/>
                <w:rtl/>
                <w:lang w:bidi="fa-IR"/>
              </w:rPr>
            </w:pPr>
            <w:r w:rsidRPr="00972AAA">
              <w:rPr>
                <w:rFonts w:eastAsia="Calibri" w:cs="B Zar" w:hint="eastAsia"/>
                <w:color w:val="000000"/>
                <w:sz w:val="20"/>
                <w:szCs w:val="20"/>
                <w:rtl/>
                <w:lang w:bidi="fa-IR"/>
              </w:rPr>
              <w:t>مقدار</w:t>
            </w:r>
          </w:p>
        </w:tc>
        <w:tc>
          <w:tcPr>
            <w:tcW w:w="2556" w:type="dxa"/>
            <w:tcBorders>
              <w:top w:val="single" w:sz="12" w:space="0" w:color="auto"/>
              <w:left w:val="nil"/>
              <w:bottom w:val="single" w:sz="12" w:space="0" w:color="auto"/>
              <w:right w:val="nil"/>
            </w:tcBorders>
            <w:shd w:val="clear" w:color="auto" w:fill="auto"/>
            <w:vAlign w:val="center"/>
          </w:tcPr>
          <w:p w:rsidR="008566CE" w:rsidRPr="00972AAA" w:rsidRDefault="008566CE" w:rsidP="00972AAA">
            <w:pPr>
              <w:jc w:val="center"/>
              <w:rPr>
                <w:rFonts w:eastAsia="Calibri" w:cs="B Zar"/>
                <w:color w:val="000000"/>
                <w:sz w:val="20"/>
                <w:szCs w:val="20"/>
                <w:lang w:bidi="fa-IR"/>
              </w:rPr>
            </w:pPr>
            <w:r w:rsidRPr="00972AAA">
              <w:rPr>
                <w:rFonts w:eastAsia="Calibri" w:cs="B Zar" w:hint="eastAsia"/>
                <w:color w:val="000000"/>
                <w:sz w:val="20"/>
                <w:szCs w:val="20"/>
                <w:rtl/>
                <w:lang w:bidi="fa-IR"/>
              </w:rPr>
              <w:t>تابش</w:t>
            </w:r>
            <w:r w:rsidRPr="00972AAA">
              <w:rPr>
                <w:rFonts w:eastAsia="Calibri" w:cs="B Zar"/>
                <w:color w:val="000000"/>
                <w:sz w:val="20"/>
                <w:szCs w:val="20"/>
                <w:rtl/>
                <w:lang w:bidi="fa-IR"/>
              </w:rPr>
              <w:t xml:space="preserve"> </w:t>
            </w:r>
          </w:p>
        </w:tc>
        <w:tc>
          <w:tcPr>
            <w:tcW w:w="1386" w:type="dxa"/>
            <w:tcBorders>
              <w:top w:val="single" w:sz="12" w:space="0" w:color="auto"/>
              <w:left w:val="nil"/>
              <w:bottom w:val="single" w:sz="12" w:space="0" w:color="auto"/>
              <w:right w:val="nil"/>
            </w:tcBorders>
            <w:shd w:val="clear" w:color="auto" w:fill="auto"/>
            <w:vAlign w:val="center"/>
          </w:tcPr>
          <w:p w:rsidR="008566CE" w:rsidRPr="00972AAA" w:rsidRDefault="008566CE" w:rsidP="00972AAA">
            <w:pPr>
              <w:jc w:val="center"/>
              <w:rPr>
                <w:rFonts w:eastAsia="Calibri" w:cs="B Zar"/>
                <w:color w:val="000000"/>
                <w:sz w:val="20"/>
                <w:szCs w:val="20"/>
                <w:lang w:bidi="fa-IR"/>
              </w:rPr>
            </w:pPr>
            <w:r w:rsidRPr="00972AAA">
              <w:rPr>
                <w:rFonts w:eastAsia="Calibri" w:cs="B Zar" w:hint="cs"/>
                <w:color w:val="000000"/>
                <w:sz w:val="20"/>
                <w:szCs w:val="20"/>
                <w:rtl/>
                <w:lang w:bidi="fa-IR"/>
              </w:rPr>
              <w:t>صدور داخلی</w:t>
            </w:r>
          </w:p>
        </w:tc>
      </w:tr>
      <w:tr w:rsidR="008566CE" w:rsidRPr="00633338" w:rsidTr="00010563">
        <w:trPr>
          <w:jc w:val="center"/>
        </w:trPr>
        <w:tc>
          <w:tcPr>
            <w:tcW w:w="0" w:type="auto"/>
            <w:tcBorders>
              <w:top w:val="single" w:sz="12" w:space="0" w:color="auto"/>
              <w:left w:val="nil"/>
              <w:bottom w:val="nil"/>
              <w:right w:val="nil"/>
            </w:tcBorders>
            <w:shd w:val="clear" w:color="auto" w:fill="auto"/>
            <w:vAlign w:val="center"/>
          </w:tcPr>
          <w:p w:rsidR="008566CE" w:rsidRPr="006E141E" w:rsidRDefault="008566CE" w:rsidP="00972AAA">
            <w:pPr>
              <w:jc w:val="center"/>
              <w:rPr>
                <w:rFonts w:eastAsia="Calibri" w:cs="B Zar"/>
                <w:color w:val="000000"/>
                <w:sz w:val="20"/>
                <w:szCs w:val="20"/>
                <w:rtl/>
                <w:lang w:bidi="fa-IR"/>
              </w:rPr>
            </w:pPr>
            <w:r w:rsidRPr="006E141E">
              <w:rPr>
                <w:rFonts w:eastAsia="Calibri" w:cs="B Zar" w:hint="eastAsia"/>
                <w:color w:val="000000"/>
                <w:sz w:val="20"/>
                <w:szCs w:val="20"/>
                <w:rtl/>
                <w:lang w:bidi="fa-IR"/>
              </w:rPr>
              <w:t>سقف</w:t>
            </w:r>
          </w:p>
        </w:tc>
        <w:tc>
          <w:tcPr>
            <w:tcW w:w="0" w:type="auto"/>
            <w:tcBorders>
              <w:top w:val="single" w:sz="12" w:space="0" w:color="auto"/>
              <w:left w:val="nil"/>
              <w:bottom w:val="nil"/>
              <w:right w:val="nil"/>
            </w:tcBorders>
            <w:shd w:val="clear" w:color="auto" w:fill="auto"/>
            <w:vAlign w:val="center"/>
          </w:tcPr>
          <w:p w:rsidR="008566CE" w:rsidRPr="006E141E" w:rsidRDefault="008566CE" w:rsidP="00972AAA">
            <w:pPr>
              <w:jc w:val="center"/>
              <w:rPr>
                <w:rFonts w:eastAsia="Calibri" w:cs="B Zar"/>
                <w:color w:val="000000"/>
                <w:sz w:val="20"/>
                <w:szCs w:val="20"/>
                <w:rtl/>
                <w:lang w:bidi="fa-IR"/>
              </w:rPr>
            </w:pPr>
            <w:r w:rsidRPr="006E141E">
              <w:rPr>
                <w:rFonts w:eastAsia="Calibri" w:cs="B Zar" w:hint="eastAsia"/>
                <w:color w:val="000000"/>
                <w:sz w:val="20"/>
                <w:szCs w:val="20"/>
                <w:rtl/>
                <w:lang w:bidi="fa-IR"/>
              </w:rPr>
              <w:t>شار</w:t>
            </w:r>
          </w:p>
        </w:tc>
        <w:tc>
          <w:tcPr>
            <w:tcW w:w="0" w:type="auto"/>
            <w:tcBorders>
              <w:top w:val="single" w:sz="12" w:space="0" w:color="auto"/>
              <w:left w:val="nil"/>
              <w:bottom w:val="nil"/>
              <w:right w:val="nil"/>
            </w:tcBorders>
            <w:shd w:val="clear" w:color="auto" w:fill="auto"/>
            <w:vAlign w:val="center"/>
          </w:tcPr>
          <w:p w:rsidR="008566CE" w:rsidRPr="006E141E" w:rsidRDefault="00116269" w:rsidP="00972AAA">
            <w:pPr>
              <w:jc w:val="center"/>
              <w:rPr>
                <w:rFonts w:eastAsia="Calibri" w:cs="B Nazanin"/>
                <w:color w:val="000000"/>
                <w:sz w:val="20"/>
                <w:szCs w:val="20"/>
                <w:rtl/>
                <w:lang w:bidi="fa-IR"/>
              </w:rPr>
            </w:pPr>
            <w:r w:rsidRPr="006E141E">
              <w:rPr>
                <w:rFonts w:eastAsia="Calibri" w:cs="B Nazanin"/>
                <w:color w:val="000000"/>
                <w:sz w:val="20"/>
                <w:szCs w:val="20"/>
                <w:lang w:bidi="fa-IR"/>
              </w:rPr>
              <w:t>0</w:t>
            </w:r>
          </w:p>
        </w:tc>
        <w:tc>
          <w:tcPr>
            <w:tcW w:w="2556" w:type="dxa"/>
            <w:tcBorders>
              <w:top w:val="single" w:sz="12" w:space="0" w:color="auto"/>
              <w:left w:val="nil"/>
              <w:bottom w:val="nil"/>
              <w:right w:val="nil"/>
            </w:tcBorders>
            <w:shd w:val="clear" w:color="auto" w:fill="auto"/>
            <w:vAlign w:val="center"/>
          </w:tcPr>
          <w:p w:rsidR="008566CE" w:rsidRPr="006E141E" w:rsidRDefault="008566CE" w:rsidP="00972AAA">
            <w:pPr>
              <w:jc w:val="center"/>
              <w:rPr>
                <w:rFonts w:eastAsia="Calibri" w:cs="B Zar"/>
                <w:color w:val="000000"/>
                <w:sz w:val="20"/>
                <w:szCs w:val="20"/>
                <w:lang w:bidi="fa-IR"/>
              </w:rPr>
            </w:pPr>
            <w:r w:rsidRPr="006E141E">
              <w:rPr>
                <w:rFonts w:eastAsia="Calibri" w:cs="B Zar" w:hint="cs"/>
                <w:color w:val="000000"/>
                <w:sz w:val="20"/>
                <w:szCs w:val="20"/>
                <w:rtl/>
                <w:lang w:bidi="fa-IR"/>
              </w:rPr>
              <w:t>جسم خاکستری</w:t>
            </w:r>
          </w:p>
        </w:tc>
        <w:tc>
          <w:tcPr>
            <w:tcW w:w="1386" w:type="dxa"/>
            <w:tcBorders>
              <w:top w:val="single" w:sz="12" w:space="0" w:color="auto"/>
              <w:left w:val="nil"/>
              <w:bottom w:val="nil"/>
              <w:right w:val="nil"/>
            </w:tcBorders>
            <w:shd w:val="clear" w:color="auto" w:fill="auto"/>
            <w:vAlign w:val="center"/>
          </w:tcPr>
          <w:p w:rsidR="008566CE" w:rsidRPr="006E141E" w:rsidRDefault="00371805" w:rsidP="00972AAA">
            <w:pPr>
              <w:jc w:val="center"/>
              <w:rPr>
                <w:rFonts w:eastAsia="Calibri" w:cs="B Nazanin"/>
                <w:color w:val="000000"/>
                <w:sz w:val="20"/>
                <w:szCs w:val="20"/>
                <w:rtl/>
                <w:lang w:bidi="fa-IR"/>
              </w:rPr>
            </w:pPr>
            <w:r w:rsidRPr="006E141E">
              <w:rPr>
                <w:rFonts w:eastAsia="Calibri" w:cs="B Nazanin"/>
                <w:color w:val="000000"/>
                <w:sz w:val="20"/>
                <w:szCs w:val="20"/>
                <w:lang w:bidi="fa-IR"/>
              </w:rPr>
              <w:t>0.3</w:t>
            </w:r>
            <w:r w:rsidR="00CF0185" w:rsidRPr="006E141E">
              <w:rPr>
                <w:rFonts w:eastAsia="Calibri" w:cs="B Nazanin"/>
                <w:color w:val="000000"/>
                <w:sz w:val="20"/>
                <w:szCs w:val="20"/>
                <w:lang w:bidi="fa-IR"/>
              </w:rPr>
              <w:fldChar w:fldCharType="begin"/>
            </w:r>
            <w:r w:rsidRPr="006E141E">
              <w:rPr>
                <w:rFonts w:eastAsia="Calibri" w:cs="B Nazanin"/>
                <w:color w:val="000000"/>
                <w:sz w:val="20"/>
                <w:szCs w:val="20"/>
                <w:lang w:bidi="fa-IR"/>
              </w:rPr>
              <w:instrText xml:space="preserve"> ADDIN EN.CITE &lt;EndNote&gt;&lt;Cite&gt;&lt;Author&gt;Bajc&lt;/Author&gt;&lt;Year&gt;2015&lt;/Year&gt;&lt;RecNum&gt;111&lt;/RecNum&gt;&lt;DisplayText&gt;[8]&lt;/DisplayText&gt;&lt;record&gt;&lt;rec-number&gt;111&lt;/rec-number&gt;&lt;foreign-keys&gt;&lt;key app="EN" db-id="dpza9d2rn5tvt2ef02m52wwhazw0wd0vawav" timestamp="1545845220"&gt;111&lt;/key&gt;&lt;/foreign-keys&gt;&lt;ref-type name="Journal Article"&gt;17&lt;/ref-type&gt;&lt;contributors&gt;&lt;authors&gt;&lt;author&gt;Bajc, Tamara&lt;/author&gt;&lt;author&gt;Todorović, Maja N&lt;/author&gt;&lt;author&gt;Svorcan, Jelena&lt;/author&gt;&lt;/authors&gt;&lt;/contributors&gt;&lt;titles&gt;&lt;title&gt;CFD analyses for passive house with Trombe wall and impact to energy demand&lt;/title&gt;&lt;secondary-title&gt;Energy and Buildings&lt;/secondary-title&gt;&lt;/titles&gt;&lt;periodical&gt;&lt;full-title&gt;Energy and buildings&lt;/full-title&gt;&lt;/periodical&gt;&lt;pages&gt;39-44&lt;/pages&gt;&lt;volume&gt;98&lt;/volume&gt;&lt;dates&gt;&lt;year&gt;2015&lt;/year&gt;&lt;/dates&gt;&lt;isbn&gt;0378-7788&lt;/isbn&gt;&lt;urls&gt;&lt;/urls&gt;&lt;/record&gt;&lt;/Cite&gt;&lt;/EndNote&gt;</w:instrText>
            </w:r>
            <w:r w:rsidR="00CF0185" w:rsidRPr="006E141E">
              <w:rPr>
                <w:rFonts w:eastAsia="Calibri" w:cs="B Nazanin"/>
                <w:color w:val="000000"/>
                <w:sz w:val="20"/>
                <w:szCs w:val="20"/>
                <w:lang w:bidi="fa-IR"/>
              </w:rPr>
              <w:fldChar w:fldCharType="separate"/>
            </w:r>
            <w:r w:rsidRPr="006E141E">
              <w:rPr>
                <w:rFonts w:eastAsia="Calibri" w:cs="B Nazanin"/>
                <w:noProof/>
                <w:color w:val="000000"/>
                <w:sz w:val="20"/>
                <w:szCs w:val="20"/>
                <w:lang w:bidi="fa-IR"/>
              </w:rPr>
              <w:t>[8]</w:t>
            </w:r>
            <w:r w:rsidR="00CF0185" w:rsidRPr="006E141E">
              <w:rPr>
                <w:rFonts w:eastAsia="Calibri" w:cs="B Nazanin"/>
                <w:color w:val="000000"/>
                <w:sz w:val="20"/>
                <w:szCs w:val="20"/>
                <w:lang w:bidi="fa-IR"/>
              </w:rPr>
              <w:fldChar w:fldCharType="end"/>
            </w:r>
          </w:p>
        </w:tc>
      </w:tr>
      <w:tr w:rsidR="00371805" w:rsidRPr="00633338" w:rsidTr="00010563">
        <w:trPr>
          <w:jc w:val="center"/>
        </w:trPr>
        <w:tc>
          <w:tcPr>
            <w:tcW w:w="0" w:type="auto"/>
            <w:tcBorders>
              <w:top w:val="nil"/>
              <w:left w:val="nil"/>
              <w:bottom w:val="nil"/>
              <w:right w:val="nil"/>
            </w:tcBorders>
            <w:shd w:val="clear" w:color="auto" w:fill="auto"/>
            <w:vAlign w:val="center"/>
          </w:tcPr>
          <w:p w:rsidR="00371805" w:rsidRPr="006E141E" w:rsidRDefault="00371805" w:rsidP="00972AAA">
            <w:pPr>
              <w:jc w:val="center"/>
              <w:rPr>
                <w:rFonts w:eastAsia="Calibri" w:cs="B Zar"/>
                <w:color w:val="000000"/>
                <w:sz w:val="20"/>
                <w:szCs w:val="20"/>
                <w:rtl/>
                <w:lang w:bidi="fa-IR"/>
              </w:rPr>
            </w:pPr>
            <w:r w:rsidRPr="006E141E">
              <w:rPr>
                <w:rFonts w:eastAsia="Calibri" w:cs="B Zar" w:hint="eastAsia"/>
                <w:color w:val="000000"/>
                <w:sz w:val="20"/>
                <w:szCs w:val="20"/>
                <w:rtl/>
                <w:lang w:bidi="fa-IR"/>
              </w:rPr>
              <w:t>کف</w:t>
            </w:r>
          </w:p>
        </w:tc>
        <w:tc>
          <w:tcPr>
            <w:tcW w:w="0" w:type="auto"/>
            <w:tcBorders>
              <w:top w:val="nil"/>
              <w:left w:val="nil"/>
              <w:bottom w:val="nil"/>
              <w:right w:val="nil"/>
            </w:tcBorders>
            <w:shd w:val="clear" w:color="auto" w:fill="auto"/>
            <w:vAlign w:val="center"/>
          </w:tcPr>
          <w:p w:rsidR="00371805" w:rsidRPr="006E141E" w:rsidRDefault="00371805" w:rsidP="00972AAA">
            <w:pPr>
              <w:jc w:val="center"/>
              <w:rPr>
                <w:rFonts w:eastAsia="Calibri" w:cs="B Zar"/>
                <w:color w:val="000000"/>
                <w:sz w:val="20"/>
                <w:szCs w:val="20"/>
                <w:rtl/>
                <w:lang w:bidi="fa-IR"/>
              </w:rPr>
            </w:pPr>
            <w:r w:rsidRPr="006E141E">
              <w:rPr>
                <w:rFonts w:eastAsia="Calibri" w:cs="B Zar" w:hint="eastAsia"/>
                <w:color w:val="000000"/>
                <w:sz w:val="20"/>
                <w:szCs w:val="20"/>
                <w:rtl/>
                <w:lang w:bidi="fa-IR"/>
              </w:rPr>
              <w:t>دما</w:t>
            </w:r>
          </w:p>
        </w:tc>
        <w:tc>
          <w:tcPr>
            <w:tcW w:w="0" w:type="auto"/>
            <w:tcBorders>
              <w:top w:val="nil"/>
              <w:left w:val="nil"/>
              <w:bottom w:val="nil"/>
              <w:right w:val="nil"/>
            </w:tcBorders>
            <w:shd w:val="clear" w:color="auto" w:fill="auto"/>
            <w:vAlign w:val="center"/>
          </w:tcPr>
          <w:p w:rsidR="00371805" w:rsidRPr="006E141E" w:rsidRDefault="00371805" w:rsidP="00972AAA">
            <w:pPr>
              <w:jc w:val="center"/>
              <w:rPr>
                <w:rFonts w:eastAsia="Calibri" w:cs="B Nazanin"/>
                <w:color w:val="000000"/>
                <w:sz w:val="20"/>
                <w:szCs w:val="20"/>
                <w:rtl/>
                <w:lang w:bidi="fa-IR"/>
              </w:rPr>
            </w:pPr>
            <w:r w:rsidRPr="006E141E">
              <w:rPr>
                <w:rFonts w:eastAsia="Calibri" w:cs="B Nazanin"/>
                <w:color w:val="000000"/>
                <w:sz w:val="20"/>
                <w:szCs w:val="20"/>
                <w:lang w:bidi="fa-IR"/>
              </w:rPr>
              <w:t>-5.8</w:t>
            </w:r>
            <w:r w:rsidRPr="006E141E">
              <w:rPr>
                <w:rFonts w:eastAsia="Calibri" w:cs="B Nazanin"/>
                <w:color w:val="000000"/>
                <w:position w:val="-6"/>
                <w:sz w:val="20"/>
                <w:szCs w:val="20"/>
                <w:lang w:bidi="fa-IR"/>
              </w:rPr>
              <w:object w:dxaOrig="260" w:dyaOrig="260">
                <v:shape id="_x0000_i1038" type="#_x0000_t75" style="width:11.25pt;height:11.25pt" o:ole="">
                  <v:imagedata r:id="rId33" o:title=""/>
                </v:shape>
                <o:OLEObject Type="Embed" ProgID="Equation.DSMT4" ShapeID="_x0000_i1038" DrawAspect="Content" ObjectID="_1613971651" r:id="rId34"/>
              </w:object>
            </w:r>
            <w:r w:rsidRPr="006E141E">
              <w:rPr>
                <w:rFonts w:eastAsia="Calibri" w:cs="B Nazanin"/>
                <w:color w:val="000000"/>
                <w:sz w:val="20"/>
                <w:szCs w:val="20"/>
                <w:lang w:bidi="fa-IR"/>
              </w:rPr>
              <w:t xml:space="preserve"> </w:t>
            </w:r>
          </w:p>
        </w:tc>
        <w:tc>
          <w:tcPr>
            <w:tcW w:w="2556" w:type="dxa"/>
            <w:tcBorders>
              <w:top w:val="nil"/>
              <w:left w:val="nil"/>
              <w:bottom w:val="nil"/>
              <w:right w:val="nil"/>
            </w:tcBorders>
            <w:shd w:val="clear" w:color="auto" w:fill="auto"/>
            <w:vAlign w:val="center"/>
          </w:tcPr>
          <w:p w:rsidR="00371805" w:rsidRPr="006E141E" w:rsidRDefault="00371805" w:rsidP="00972AAA">
            <w:pPr>
              <w:jc w:val="center"/>
              <w:rPr>
                <w:rFonts w:eastAsia="Calibri" w:cs="B Zar"/>
                <w:color w:val="000000"/>
                <w:sz w:val="20"/>
                <w:szCs w:val="20"/>
                <w:lang w:bidi="fa-IR"/>
              </w:rPr>
            </w:pPr>
            <w:r w:rsidRPr="006E141E">
              <w:rPr>
                <w:rFonts w:eastAsia="Calibri" w:cs="B Zar" w:hint="cs"/>
                <w:color w:val="000000"/>
                <w:sz w:val="20"/>
                <w:szCs w:val="20"/>
                <w:rtl/>
                <w:lang w:bidi="fa-IR"/>
              </w:rPr>
              <w:t>جسم خاکستری</w:t>
            </w:r>
          </w:p>
        </w:tc>
        <w:tc>
          <w:tcPr>
            <w:tcW w:w="1386" w:type="dxa"/>
            <w:tcBorders>
              <w:top w:val="nil"/>
              <w:left w:val="nil"/>
              <w:bottom w:val="nil"/>
              <w:right w:val="nil"/>
            </w:tcBorders>
            <w:shd w:val="clear" w:color="auto" w:fill="auto"/>
            <w:vAlign w:val="center"/>
          </w:tcPr>
          <w:p w:rsidR="00371805" w:rsidRPr="006E141E" w:rsidRDefault="00371805" w:rsidP="00972AAA">
            <w:pPr>
              <w:jc w:val="center"/>
              <w:rPr>
                <w:rFonts w:eastAsia="Calibri" w:cs="B Nazanin"/>
                <w:color w:val="000000"/>
                <w:sz w:val="20"/>
                <w:szCs w:val="20"/>
                <w:rtl/>
                <w:lang w:bidi="fa-IR"/>
              </w:rPr>
            </w:pPr>
            <w:r w:rsidRPr="006E141E">
              <w:rPr>
                <w:rFonts w:eastAsia="Calibri" w:cs="B Nazanin"/>
                <w:color w:val="000000"/>
                <w:sz w:val="20"/>
                <w:szCs w:val="20"/>
                <w:lang w:bidi="fa-IR"/>
              </w:rPr>
              <w:t>0.3</w:t>
            </w:r>
          </w:p>
        </w:tc>
      </w:tr>
      <w:tr w:rsidR="00371805" w:rsidRPr="00633338" w:rsidTr="00010563">
        <w:trPr>
          <w:jc w:val="center"/>
        </w:trPr>
        <w:tc>
          <w:tcPr>
            <w:tcW w:w="0" w:type="auto"/>
            <w:tcBorders>
              <w:top w:val="nil"/>
              <w:left w:val="nil"/>
              <w:bottom w:val="nil"/>
              <w:right w:val="nil"/>
            </w:tcBorders>
            <w:shd w:val="clear" w:color="auto" w:fill="auto"/>
            <w:vAlign w:val="center"/>
          </w:tcPr>
          <w:p w:rsidR="00371805" w:rsidRPr="006E141E" w:rsidRDefault="00371805" w:rsidP="00972AAA">
            <w:pPr>
              <w:jc w:val="center"/>
              <w:rPr>
                <w:rFonts w:eastAsia="Calibri" w:cs="B Zar"/>
                <w:color w:val="000000"/>
                <w:sz w:val="20"/>
                <w:szCs w:val="20"/>
                <w:lang w:bidi="fa-IR"/>
              </w:rPr>
            </w:pPr>
            <w:r w:rsidRPr="006E141E">
              <w:rPr>
                <w:rFonts w:eastAsia="Calibri" w:cs="B Zar" w:hint="eastAsia"/>
                <w:color w:val="000000"/>
                <w:sz w:val="20"/>
                <w:szCs w:val="20"/>
                <w:rtl/>
                <w:lang w:bidi="fa-IR"/>
              </w:rPr>
              <w:t>د</w:t>
            </w:r>
            <w:r w:rsidRPr="006E141E">
              <w:rPr>
                <w:rFonts w:eastAsia="Calibri" w:cs="B Zar" w:hint="cs"/>
                <w:color w:val="000000"/>
                <w:sz w:val="20"/>
                <w:szCs w:val="20"/>
                <w:rtl/>
                <w:lang w:bidi="fa-IR"/>
              </w:rPr>
              <w:t>ی</w:t>
            </w:r>
            <w:r w:rsidRPr="006E141E">
              <w:rPr>
                <w:rFonts w:eastAsia="Calibri" w:cs="B Zar" w:hint="eastAsia"/>
                <w:color w:val="000000"/>
                <w:sz w:val="20"/>
                <w:szCs w:val="20"/>
                <w:rtl/>
                <w:lang w:bidi="fa-IR"/>
              </w:rPr>
              <w:t>وارها</w:t>
            </w:r>
          </w:p>
        </w:tc>
        <w:tc>
          <w:tcPr>
            <w:tcW w:w="0" w:type="auto"/>
            <w:tcBorders>
              <w:top w:val="nil"/>
              <w:left w:val="nil"/>
              <w:bottom w:val="nil"/>
              <w:right w:val="nil"/>
            </w:tcBorders>
            <w:shd w:val="clear" w:color="auto" w:fill="auto"/>
            <w:vAlign w:val="center"/>
          </w:tcPr>
          <w:p w:rsidR="00371805" w:rsidRPr="006E141E" w:rsidRDefault="00371805" w:rsidP="00972AAA">
            <w:pPr>
              <w:jc w:val="center"/>
              <w:rPr>
                <w:rFonts w:eastAsia="Calibri" w:cs="B Zar"/>
                <w:color w:val="000000"/>
                <w:sz w:val="20"/>
                <w:szCs w:val="20"/>
                <w:lang w:bidi="fa-IR"/>
              </w:rPr>
            </w:pPr>
            <w:r w:rsidRPr="006E141E">
              <w:rPr>
                <w:rFonts w:eastAsia="Calibri" w:cs="B Zar" w:hint="eastAsia"/>
                <w:color w:val="000000"/>
                <w:sz w:val="20"/>
                <w:szCs w:val="20"/>
                <w:rtl/>
                <w:lang w:bidi="fa-IR"/>
              </w:rPr>
              <w:t>جاب</w:t>
            </w:r>
            <w:r w:rsidRPr="006E141E">
              <w:rPr>
                <w:rFonts w:eastAsia="Calibri" w:cs="B Zar" w:hint="cs"/>
                <w:color w:val="000000"/>
                <w:sz w:val="20"/>
                <w:szCs w:val="20"/>
                <w:rtl/>
                <w:lang w:bidi="fa-IR"/>
              </w:rPr>
              <w:t>ه</w:t>
            </w:r>
            <w:r w:rsidRPr="006E141E">
              <w:rPr>
                <w:rFonts w:eastAsia="Calibri" w:cs="B Zar" w:hint="eastAsia"/>
                <w:color w:val="000000"/>
                <w:sz w:val="20"/>
                <w:szCs w:val="20"/>
                <w:rtl/>
                <w:lang w:bidi="fa-IR"/>
              </w:rPr>
              <w:t>‌</w:t>
            </w:r>
            <w:r w:rsidRPr="006E141E">
              <w:rPr>
                <w:rFonts w:eastAsia="Calibri" w:cs="B Zar" w:hint="cs"/>
                <w:color w:val="000000"/>
                <w:sz w:val="20"/>
                <w:szCs w:val="20"/>
                <w:rtl/>
                <w:lang w:bidi="fa-IR"/>
              </w:rPr>
              <w:t>ج</w:t>
            </w:r>
            <w:r w:rsidRPr="006E141E">
              <w:rPr>
                <w:rFonts w:eastAsia="Calibri" w:cs="B Zar" w:hint="eastAsia"/>
                <w:color w:val="000000"/>
                <w:sz w:val="20"/>
                <w:szCs w:val="20"/>
                <w:rtl/>
                <w:lang w:bidi="fa-IR"/>
              </w:rPr>
              <w:t>ا</w:t>
            </w:r>
            <w:r w:rsidRPr="006E141E">
              <w:rPr>
                <w:rFonts w:eastAsia="Calibri" w:cs="B Zar" w:hint="cs"/>
                <w:color w:val="000000"/>
                <w:sz w:val="20"/>
                <w:szCs w:val="20"/>
                <w:rtl/>
                <w:lang w:bidi="fa-IR"/>
              </w:rPr>
              <w:t>یی</w:t>
            </w:r>
          </w:p>
        </w:tc>
        <w:tc>
          <w:tcPr>
            <w:tcW w:w="0" w:type="auto"/>
            <w:tcBorders>
              <w:top w:val="nil"/>
              <w:left w:val="nil"/>
              <w:bottom w:val="nil"/>
              <w:right w:val="nil"/>
            </w:tcBorders>
            <w:shd w:val="clear" w:color="auto" w:fill="auto"/>
            <w:vAlign w:val="center"/>
          </w:tcPr>
          <w:p w:rsidR="00371805" w:rsidRPr="006E141E" w:rsidRDefault="00371805" w:rsidP="00972AAA">
            <w:pPr>
              <w:jc w:val="center"/>
              <w:rPr>
                <w:rFonts w:eastAsia="Calibri" w:cs="B Nazanin"/>
                <w:color w:val="000000"/>
                <w:sz w:val="20"/>
                <w:szCs w:val="20"/>
                <w:rtl/>
                <w:lang w:bidi="fa-IR"/>
              </w:rPr>
            </w:pPr>
            <w:r w:rsidRPr="006E141E">
              <w:rPr>
                <w:rFonts w:eastAsia="Calibri" w:cs="B Nazanin"/>
                <w:color w:val="000000"/>
                <w:sz w:val="20"/>
                <w:szCs w:val="20"/>
                <w:lang w:bidi="fa-IR"/>
              </w:rPr>
              <w:t>h=8</w:t>
            </w:r>
            <w:r w:rsidRPr="006E141E">
              <w:rPr>
                <w:rFonts w:eastAsia="Calibri" w:cs="B Nazanin"/>
                <w:color w:val="000000"/>
                <w:position w:val="-20"/>
                <w:sz w:val="20"/>
                <w:szCs w:val="20"/>
                <w:lang w:bidi="fa-IR"/>
              </w:rPr>
              <w:object w:dxaOrig="460" w:dyaOrig="499">
                <v:shape id="_x0000_i1039" type="#_x0000_t75" style="width:22.5pt;height:27pt" o:ole="">
                  <v:imagedata r:id="rId35" o:title=""/>
                </v:shape>
                <o:OLEObject Type="Embed" ProgID="Equation.DSMT4" ShapeID="_x0000_i1039" DrawAspect="Content" ObjectID="_1613971652" r:id="rId36"/>
              </w:object>
            </w:r>
            <w:r w:rsidRPr="006E141E">
              <w:rPr>
                <w:rFonts w:eastAsia="Calibri" w:cs="B Nazanin"/>
                <w:color w:val="000000"/>
                <w:sz w:val="20"/>
                <w:szCs w:val="20"/>
                <w:lang w:bidi="fa-IR"/>
              </w:rPr>
              <w:t xml:space="preserve"> </w:t>
            </w:r>
            <w:r w:rsidR="00CF0185" w:rsidRPr="006E141E">
              <w:rPr>
                <w:rFonts w:eastAsia="Calibri" w:cs="B Nazanin"/>
                <w:color w:val="000000"/>
                <w:sz w:val="20"/>
                <w:szCs w:val="20"/>
                <w:lang w:bidi="fa-IR"/>
              </w:rPr>
              <w:fldChar w:fldCharType="begin"/>
            </w:r>
            <w:r w:rsidR="00D57335" w:rsidRPr="006E141E">
              <w:rPr>
                <w:rFonts w:eastAsia="Calibri" w:cs="B Nazanin"/>
                <w:color w:val="000000"/>
                <w:sz w:val="20"/>
                <w:szCs w:val="20"/>
                <w:lang w:bidi="fa-IR"/>
              </w:rPr>
              <w:instrText xml:space="preserve"> ADDIN EN.CITE &lt;EndNote&gt;&lt;Cite&gt;&lt;Author&gt;Gerlich&lt;/Author&gt;&lt;Year&gt;2011&lt;/Year&gt;&lt;RecNum&gt;116&lt;/RecNum&gt;&lt;DisplayText&gt;[12]&lt;/DisplayText&gt;&lt;record&gt;&lt;rec-number&gt;116&lt;/rec-number&gt;&lt;foreign-keys&gt;&lt;key app="EN" db-id="dpza9d2rn5tvt2ef02m52wwhazw0wd0vawav" timestamp="1548183833"&gt;116&lt;/key&gt;&lt;/foreign-keys&gt;&lt;ref-type name="Conference Proceedings"&gt;10&lt;/ref-type&gt;&lt;contributors&gt;&lt;authors&gt;&lt;author&gt;Gerlich, Vladimir&lt;/author&gt;&lt;/authors&gt;&lt;/contributors&gt;&lt;titles&gt;&lt;title&gt;Modelling Of Heat Transfer In Buildings&lt;/title&gt;&lt;secondary-title&gt;ECMS&lt;/secondary-title&gt;&lt;/titles&gt;&lt;pages&gt;244-248&lt;/pages&gt;&lt;dates&gt;&lt;year&gt;2011&lt;/year&gt;&lt;/dates&gt;&lt;urls&gt;&lt;/urls&gt;&lt;/record&gt;&lt;/Cite&gt;&lt;/EndNote&gt;</w:instrText>
            </w:r>
            <w:r w:rsidR="00CF0185" w:rsidRPr="006E141E">
              <w:rPr>
                <w:rFonts w:eastAsia="Calibri" w:cs="B Nazanin"/>
                <w:color w:val="000000"/>
                <w:sz w:val="20"/>
                <w:szCs w:val="20"/>
                <w:lang w:bidi="fa-IR"/>
              </w:rPr>
              <w:fldChar w:fldCharType="separate"/>
            </w:r>
            <w:r w:rsidR="00D57335" w:rsidRPr="006E141E">
              <w:rPr>
                <w:rFonts w:eastAsia="Calibri" w:cs="B Nazanin"/>
                <w:noProof/>
                <w:color w:val="000000"/>
                <w:sz w:val="20"/>
                <w:szCs w:val="20"/>
                <w:lang w:bidi="fa-IR"/>
              </w:rPr>
              <w:t>[12]</w:t>
            </w:r>
            <w:r w:rsidR="00CF0185" w:rsidRPr="006E141E">
              <w:rPr>
                <w:rFonts w:eastAsia="Calibri" w:cs="B Nazanin"/>
                <w:color w:val="000000"/>
                <w:sz w:val="20"/>
                <w:szCs w:val="20"/>
                <w:lang w:bidi="fa-IR"/>
              </w:rPr>
              <w:fldChar w:fldCharType="end"/>
            </w:r>
          </w:p>
          <w:p w:rsidR="00371805" w:rsidRPr="006E141E" w:rsidRDefault="00371805" w:rsidP="00972AAA">
            <w:pPr>
              <w:jc w:val="center"/>
              <w:rPr>
                <w:rFonts w:eastAsia="Calibri" w:cs="B Nazanin"/>
                <w:color w:val="000000"/>
                <w:sz w:val="20"/>
                <w:szCs w:val="20"/>
                <w:lang w:bidi="fa-IR"/>
              </w:rPr>
            </w:pPr>
            <w:r w:rsidRPr="006E141E">
              <w:rPr>
                <w:rFonts w:eastAsia="Calibri" w:cs="B Nazanin"/>
                <w:color w:val="000000"/>
                <w:sz w:val="20"/>
                <w:szCs w:val="20"/>
                <w:lang w:bidi="fa-IR"/>
              </w:rPr>
              <w:t>T=18.3</w:t>
            </w:r>
            <w:r w:rsidRPr="006E141E">
              <w:rPr>
                <w:rFonts w:eastAsia="Calibri" w:cs="B Nazanin"/>
                <w:color w:val="000000"/>
                <w:position w:val="-6"/>
                <w:sz w:val="20"/>
                <w:szCs w:val="20"/>
                <w:lang w:bidi="fa-IR"/>
              </w:rPr>
              <w:object w:dxaOrig="260" w:dyaOrig="260">
                <v:shape id="_x0000_i1040" type="#_x0000_t75" style="width:11.25pt;height:11.25pt" o:ole="">
                  <v:imagedata r:id="rId33" o:title=""/>
                </v:shape>
                <o:OLEObject Type="Embed" ProgID="Equation.DSMT4" ShapeID="_x0000_i1040" DrawAspect="Content" ObjectID="_1613971653" r:id="rId37"/>
              </w:object>
            </w:r>
          </w:p>
        </w:tc>
        <w:tc>
          <w:tcPr>
            <w:tcW w:w="2556" w:type="dxa"/>
            <w:tcBorders>
              <w:top w:val="nil"/>
              <w:left w:val="nil"/>
              <w:bottom w:val="nil"/>
              <w:right w:val="nil"/>
            </w:tcBorders>
            <w:shd w:val="clear" w:color="auto" w:fill="auto"/>
            <w:vAlign w:val="center"/>
          </w:tcPr>
          <w:p w:rsidR="00371805" w:rsidRPr="006E141E" w:rsidRDefault="00371805" w:rsidP="00972AAA">
            <w:pPr>
              <w:jc w:val="center"/>
              <w:rPr>
                <w:rFonts w:eastAsia="Calibri" w:cs="B Zar"/>
                <w:color w:val="000000"/>
                <w:sz w:val="20"/>
                <w:szCs w:val="20"/>
                <w:lang w:bidi="fa-IR"/>
              </w:rPr>
            </w:pPr>
            <w:r w:rsidRPr="006E141E">
              <w:rPr>
                <w:rFonts w:eastAsia="Calibri" w:cs="B Zar" w:hint="cs"/>
                <w:color w:val="000000"/>
                <w:sz w:val="20"/>
                <w:szCs w:val="20"/>
                <w:rtl/>
                <w:lang w:bidi="fa-IR"/>
              </w:rPr>
              <w:t>جسم خاکستری</w:t>
            </w:r>
          </w:p>
        </w:tc>
        <w:tc>
          <w:tcPr>
            <w:tcW w:w="1386" w:type="dxa"/>
            <w:tcBorders>
              <w:top w:val="nil"/>
              <w:left w:val="nil"/>
              <w:bottom w:val="nil"/>
              <w:right w:val="nil"/>
            </w:tcBorders>
            <w:shd w:val="clear" w:color="auto" w:fill="auto"/>
            <w:vAlign w:val="center"/>
          </w:tcPr>
          <w:p w:rsidR="00371805" w:rsidRPr="006E141E" w:rsidRDefault="00371805" w:rsidP="00972AAA">
            <w:pPr>
              <w:jc w:val="center"/>
              <w:rPr>
                <w:rFonts w:eastAsia="Calibri" w:cs="B Nazanin"/>
                <w:color w:val="000000"/>
                <w:sz w:val="20"/>
                <w:szCs w:val="20"/>
                <w:rtl/>
                <w:lang w:bidi="fa-IR"/>
              </w:rPr>
            </w:pPr>
            <w:r w:rsidRPr="006E141E">
              <w:rPr>
                <w:rFonts w:eastAsia="Calibri" w:cs="B Nazanin"/>
                <w:color w:val="000000"/>
                <w:sz w:val="20"/>
                <w:szCs w:val="20"/>
                <w:lang w:bidi="fa-IR"/>
              </w:rPr>
              <w:t>0.3</w:t>
            </w:r>
          </w:p>
        </w:tc>
      </w:tr>
      <w:tr w:rsidR="008566CE" w:rsidRPr="00633338" w:rsidTr="00010563">
        <w:trPr>
          <w:jc w:val="center"/>
        </w:trPr>
        <w:tc>
          <w:tcPr>
            <w:tcW w:w="0" w:type="auto"/>
            <w:tcBorders>
              <w:top w:val="nil"/>
              <w:left w:val="nil"/>
              <w:bottom w:val="nil"/>
              <w:right w:val="nil"/>
            </w:tcBorders>
            <w:shd w:val="clear" w:color="auto" w:fill="auto"/>
            <w:vAlign w:val="center"/>
          </w:tcPr>
          <w:p w:rsidR="008566CE" w:rsidRPr="006E141E" w:rsidRDefault="008566CE" w:rsidP="00972AAA">
            <w:pPr>
              <w:jc w:val="center"/>
              <w:rPr>
                <w:rFonts w:eastAsia="Calibri" w:cs="B Zar"/>
                <w:color w:val="000000"/>
                <w:sz w:val="20"/>
                <w:szCs w:val="20"/>
                <w:rtl/>
                <w:lang w:bidi="fa-IR"/>
              </w:rPr>
            </w:pPr>
            <w:r w:rsidRPr="006E141E">
              <w:rPr>
                <w:rFonts w:eastAsia="Calibri" w:cs="B Zar" w:hint="eastAsia"/>
                <w:color w:val="000000"/>
                <w:sz w:val="20"/>
                <w:szCs w:val="20"/>
                <w:rtl/>
                <w:lang w:bidi="fa-IR"/>
              </w:rPr>
              <w:t>ش</w:t>
            </w:r>
            <w:r w:rsidRPr="006E141E">
              <w:rPr>
                <w:rFonts w:eastAsia="Calibri" w:cs="B Zar" w:hint="cs"/>
                <w:color w:val="000000"/>
                <w:sz w:val="20"/>
                <w:szCs w:val="20"/>
                <w:rtl/>
                <w:lang w:bidi="fa-IR"/>
              </w:rPr>
              <w:t>ی</w:t>
            </w:r>
            <w:r w:rsidRPr="006E141E">
              <w:rPr>
                <w:rFonts w:eastAsia="Calibri" w:cs="B Zar" w:hint="eastAsia"/>
                <w:color w:val="000000"/>
                <w:sz w:val="20"/>
                <w:szCs w:val="20"/>
                <w:rtl/>
                <w:lang w:bidi="fa-IR"/>
              </w:rPr>
              <w:t>شه</w:t>
            </w:r>
            <w:r w:rsidRPr="006E141E">
              <w:rPr>
                <w:rFonts w:eastAsia="Calibri" w:cs="B Zar"/>
                <w:color w:val="000000"/>
                <w:sz w:val="20"/>
                <w:szCs w:val="20"/>
                <w:rtl/>
                <w:lang w:bidi="fa-IR"/>
              </w:rPr>
              <w:t xml:space="preserve"> </w:t>
            </w:r>
            <w:r w:rsidRPr="006E141E">
              <w:rPr>
                <w:rFonts w:eastAsia="Calibri" w:cs="B Zar" w:hint="eastAsia"/>
                <w:color w:val="000000"/>
                <w:sz w:val="20"/>
                <w:szCs w:val="20"/>
                <w:rtl/>
                <w:lang w:bidi="fa-IR"/>
              </w:rPr>
              <w:t>و</w:t>
            </w:r>
            <w:r w:rsidRPr="006E141E">
              <w:rPr>
                <w:rFonts w:eastAsia="Calibri" w:cs="B Zar"/>
                <w:color w:val="000000"/>
                <w:sz w:val="20"/>
                <w:szCs w:val="20"/>
                <w:rtl/>
                <w:lang w:bidi="fa-IR"/>
              </w:rPr>
              <w:t xml:space="preserve"> </w:t>
            </w:r>
            <w:r w:rsidRPr="006E141E">
              <w:rPr>
                <w:rFonts w:eastAsia="Calibri" w:cs="B Zar" w:hint="eastAsia"/>
                <w:color w:val="000000"/>
                <w:sz w:val="20"/>
                <w:szCs w:val="20"/>
                <w:rtl/>
                <w:lang w:bidi="fa-IR"/>
              </w:rPr>
              <w:t>پنج</w:t>
            </w:r>
            <w:r w:rsidRPr="006E141E">
              <w:rPr>
                <w:rFonts w:eastAsia="Calibri" w:cs="B Zar" w:hint="cs"/>
                <w:color w:val="000000"/>
                <w:sz w:val="20"/>
                <w:szCs w:val="20"/>
                <w:rtl/>
                <w:lang w:bidi="fa-IR"/>
              </w:rPr>
              <w:t>ره</w:t>
            </w:r>
            <w:r w:rsidRPr="006E141E">
              <w:rPr>
                <w:rFonts w:eastAsia="Calibri" w:cs="B Zar" w:hint="eastAsia"/>
                <w:color w:val="000000"/>
                <w:sz w:val="20"/>
                <w:szCs w:val="20"/>
                <w:rtl/>
                <w:lang w:bidi="fa-IR"/>
              </w:rPr>
              <w:t>‌</w:t>
            </w:r>
            <w:r w:rsidRPr="006E141E">
              <w:rPr>
                <w:rFonts w:eastAsia="Calibri" w:cs="B Zar" w:hint="cs"/>
                <w:color w:val="000000"/>
                <w:sz w:val="20"/>
                <w:szCs w:val="20"/>
                <w:rtl/>
                <w:lang w:bidi="fa-IR"/>
              </w:rPr>
              <w:t>ها</w:t>
            </w:r>
          </w:p>
        </w:tc>
        <w:tc>
          <w:tcPr>
            <w:tcW w:w="0" w:type="auto"/>
            <w:tcBorders>
              <w:top w:val="nil"/>
              <w:left w:val="nil"/>
              <w:bottom w:val="nil"/>
              <w:right w:val="nil"/>
            </w:tcBorders>
            <w:shd w:val="clear" w:color="auto" w:fill="auto"/>
            <w:vAlign w:val="center"/>
          </w:tcPr>
          <w:p w:rsidR="008566CE" w:rsidRPr="006E141E" w:rsidRDefault="008566CE" w:rsidP="00972AAA">
            <w:pPr>
              <w:jc w:val="center"/>
              <w:rPr>
                <w:rFonts w:eastAsia="Calibri" w:cs="B Zar"/>
                <w:color w:val="000000"/>
                <w:sz w:val="20"/>
                <w:szCs w:val="20"/>
                <w:rtl/>
                <w:lang w:bidi="fa-IR"/>
              </w:rPr>
            </w:pPr>
            <w:r w:rsidRPr="006E141E">
              <w:rPr>
                <w:rFonts w:eastAsia="Calibri" w:cs="B Zar"/>
                <w:color w:val="000000"/>
                <w:sz w:val="20"/>
                <w:szCs w:val="20"/>
                <w:rtl/>
                <w:lang w:bidi="fa-IR"/>
              </w:rPr>
              <w:t>جاب</w:t>
            </w:r>
            <w:r w:rsidRPr="006E141E">
              <w:rPr>
                <w:rFonts w:eastAsia="Calibri" w:cs="B Zar" w:hint="cs"/>
                <w:color w:val="000000"/>
                <w:sz w:val="20"/>
                <w:szCs w:val="20"/>
                <w:rtl/>
                <w:lang w:bidi="fa-IR"/>
              </w:rPr>
              <w:t>ه</w:t>
            </w:r>
            <w:r w:rsidRPr="006E141E">
              <w:rPr>
                <w:rFonts w:eastAsia="Calibri" w:cs="B Zar" w:hint="eastAsia"/>
                <w:color w:val="000000"/>
                <w:sz w:val="20"/>
                <w:szCs w:val="20"/>
                <w:rtl/>
                <w:lang w:bidi="fa-IR"/>
              </w:rPr>
              <w:t>‌</w:t>
            </w:r>
            <w:r w:rsidRPr="006E141E">
              <w:rPr>
                <w:rFonts w:eastAsia="Calibri" w:cs="B Zar" w:hint="cs"/>
                <w:color w:val="000000"/>
                <w:sz w:val="20"/>
                <w:szCs w:val="20"/>
                <w:rtl/>
                <w:lang w:bidi="fa-IR"/>
              </w:rPr>
              <w:t>ج</w:t>
            </w:r>
            <w:r w:rsidRPr="006E141E">
              <w:rPr>
                <w:rFonts w:eastAsia="Calibri" w:cs="B Zar"/>
                <w:color w:val="000000"/>
                <w:sz w:val="20"/>
                <w:szCs w:val="20"/>
                <w:rtl/>
                <w:lang w:bidi="fa-IR"/>
              </w:rPr>
              <w:t>ا</w:t>
            </w:r>
            <w:r w:rsidRPr="006E141E">
              <w:rPr>
                <w:rFonts w:eastAsia="Calibri" w:cs="B Zar" w:hint="cs"/>
                <w:color w:val="000000"/>
                <w:sz w:val="20"/>
                <w:szCs w:val="20"/>
                <w:rtl/>
                <w:lang w:bidi="fa-IR"/>
              </w:rPr>
              <w:t>یی</w:t>
            </w:r>
          </w:p>
        </w:tc>
        <w:tc>
          <w:tcPr>
            <w:tcW w:w="0" w:type="auto"/>
            <w:tcBorders>
              <w:top w:val="nil"/>
              <w:left w:val="nil"/>
              <w:bottom w:val="nil"/>
              <w:right w:val="nil"/>
            </w:tcBorders>
            <w:shd w:val="clear" w:color="auto" w:fill="auto"/>
            <w:vAlign w:val="center"/>
          </w:tcPr>
          <w:p w:rsidR="008566CE" w:rsidRPr="006E141E" w:rsidRDefault="00116269" w:rsidP="00972AAA">
            <w:pPr>
              <w:jc w:val="center"/>
              <w:rPr>
                <w:rFonts w:eastAsia="Calibri" w:cs="B Nazanin"/>
                <w:color w:val="000000"/>
                <w:sz w:val="20"/>
                <w:szCs w:val="20"/>
                <w:lang w:bidi="fa-IR"/>
              </w:rPr>
            </w:pPr>
            <w:r w:rsidRPr="006E141E">
              <w:rPr>
                <w:rFonts w:eastAsia="Calibri" w:cs="B Nazanin"/>
                <w:color w:val="000000"/>
                <w:sz w:val="20"/>
                <w:szCs w:val="20"/>
                <w:lang w:bidi="fa-IR"/>
              </w:rPr>
              <w:t>h=8</w:t>
            </w:r>
            <w:r w:rsidRPr="006E141E">
              <w:rPr>
                <w:rFonts w:eastAsia="Calibri" w:cs="B Nazanin"/>
                <w:color w:val="000000"/>
                <w:position w:val="-20"/>
                <w:sz w:val="20"/>
                <w:szCs w:val="20"/>
                <w:lang w:bidi="fa-IR"/>
              </w:rPr>
              <w:object w:dxaOrig="460" w:dyaOrig="499">
                <v:shape id="_x0000_i1041" type="#_x0000_t75" style="width:22.5pt;height:27pt" o:ole="">
                  <v:imagedata r:id="rId35" o:title=""/>
                </v:shape>
                <o:OLEObject Type="Embed" ProgID="Equation.DSMT4" ShapeID="_x0000_i1041" DrawAspect="Content" ObjectID="_1613971654" r:id="rId38"/>
              </w:object>
            </w:r>
          </w:p>
          <w:p w:rsidR="008566CE" w:rsidRPr="006E141E" w:rsidRDefault="00116269" w:rsidP="00972AAA">
            <w:pPr>
              <w:jc w:val="center"/>
              <w:rPr>
                <w:rFonts w:eastAsia="Calibri" w:cs="B Nazanin"/>
                <w:color w:val="000000"/>
                <w:sz w:val="20"/>
                <w:szCs w:val="20"/>
                <w:lang w:bidi="fa-IR"/>
              </w:rPr>
            </w:pPr>
            <w:r w:rsidRPr="006E141E">
              <w:rPr>
                <w:rFonts w:eastAsia="Calibri" w:cs="B Nazanin"/>
                <w:color w:val="000000"/>
                <w:sz w:val="20"/>
                <w:szCs w:val="20"/>
                <w:lang w:bidi="fa-IR"/>
              </w:rPr>
              <w:t>T=18.3</w:t>
            </w:r>
            <w:r w:rsidRPr="006E141E">
              <w:rPr>
                <w:rFonts w:eastAsia="Calibri" w:cs="B Nazanin"/>
                <w:color w:val="000000"/>
                <w:position w:val="-6"/>
                <w:sz w:val="20"/>
                <w:szCs w:val="20"/>
                <w:lang w:bidi="fa-IR"/>
              </w:rPr>
              <w:object w:dxaOrig="260" w:dyaOrig="260">
                <v:shape id="_x0000_i1042" type="#_x0000_t75" style="width:11.25pt;height:11.25pt" o:ole="">
                  <v:imagedata r:id="rId33" o:title=""/>
                </v:shape>
                <o:OLEObject Type="Embed" ProgID="Equation.DSMT4" ShapeID="_x0000_i1042" DrawAspect="Content" ObjectID="_1613971655" r:id="rId39"/>
              </w:object>
            </w:r>
          </w:p>
        </w:tc>
        <w:tc>
          <w:tcPr>
            <w:tcW w:w="2556" w:type="dxa"/>
            <w:tcBorders>
              <w:top w:val="nil"/>
              <w:left w:val="nil"/>
              <w:bottom w:val="nil"/>
              <w:right w:val="nil"/>
            </w:tcBorders>
            <w:shd w:val="clear" w:color="auto" w:fill="auto"/>
            <w:vAlign w:val="center"/>
          </w:tcPr>
          <w:p w:rsidR="008566CE" w:rsidRPr="006E141E" w:rsidRDefault="008566CE" w:rsidP="00972AAA">
            <w:pPr>
              <w:jc w:val="center"/>
              <w:rPr>
                <w:rFonts w:eastAsia="Calibri" w:cs="B Zar"/>
                <w:color w:val="000000"/>
                <w:sz w:val="20"/>
                <w:szCs w:val="20"/>
                <w:rtl/>
                <w:lang w:bidi="fa-IR"/>
              </w:rPr>
            </w:pPr>
            <w:r w:rsidRPr="006E141E">
              <w:rPr>
                <w:rFonts w:eastAsia="Calibri" w:cs="B Zar" w:hint="cs"/>
                <w:color w:val="000000"/>
                <w:sz w:val="20"/>
                <w:szCs w:val="20"/>
                <w:rtl/>
                <w:lang w:bidi="fa-IR"/>
              </w:rPr>
              <w:t>جسم شفاف</w:t>
            </w:r>
          </w:p>
          <w:p w:rsidR="008566CE" w:rsidRPr="006E141E" w:rsidRDefault="008566CE" w:rsidP="00972AAA">
            <w:pPr>
              <w:jc w:val="center"/>
              <w:rPr>
                <w:rFonts w:eastAsia="Calibri" w:cs="B Nazanin"/>
                <w:color w:val="000000"/>
                <w:sz w:val="20"/>
                <w:szCs w:val="20"/>
                <w:lang w:bidi="fa-IR"/>
              </w:rPr>
            </w:pPr>
            <w:r w:rsidRPr="006E141E">
              <w:rPr>
                <w:rFonts w:eastAsia="Calibri" w:cs="B Zar" w:hint="cs"/>
                <w:color w:val="000000"/>
                <w:sz w:val="20"/>
                <w:szCs w:val="20"/>
                <w:rtl/>
                <w:lang w:bidi="fa-IR"/>
              </w:rPr>
              <w:t>تابش مستقیم</w:t>
            </w:r>
            <w:r w:rsidR="00116269" w:rsidRPr="006E141E">
              <w:rPr>
                <w:rFonts w:eastAsia="Calibri" w:cs="B Zar"/>
                <w:color w:val="000000"/>
                <w:sz w:val="20"/>
                <w:szCs w:val="20"/>
                <w:lang w:bidi="fa-IR"/>
              </w:rPr>
              <w:t>=1004</w:t>
            </w:r>
            <w:r w:rsidR="00116269" w:rsidRPr="006E141E">
              <w:rPr>
                <w:rFonts w:eastAsia="Calibri" w:cs="B Nazanin"/>
                <w:color w:val="000000"/>
                <w:position w:val="-6"/>
                <w:sz w:val="20"/>
                <w:szCs w:val="20"/>
                <w:lang w:bidi="fa-IR"/>
              </w:rPr>
              <w:object w:dxaOrig="540" w:dyaOrig="260">
                <v:shape id="_x0000_i1043" type="#_x0000_t75" style="width:23.25pt;height:15pt" o:ole="">
                  <v:imagedata r:id="rId40" o:title=""/>
                </v:shape>
                <o:OLEObject Type="Embed" ProgID="Equation.DSMT4" ShapeID="_x0000_i1043" DrawAspect="Content" ObjectID="_1613971656" r:id="rId41"/>
              </w:object>
            </w:r>
            <w:r w:rsidR="00203CC7" w:rsidRPr="006E141E">
              <w:rPr>
                <w:rFonts w:eastAsia="Calibri" w:cs="B Nazanin"/>
                <w:color w:val="000000"/>
                <w:sz w:val="20"/>
                <w:szCs w:val="20"/>
                <w:lang w:bidi="fa-IR"/>
              </w:rPr>
              <w:t>[11]</w:t>
            </w:r>
          </w:p>
          <w:p w:rsidR="008566CE" w:rsidRPr="006E141E" w:rsidRDefault="008566CE" w:rsidP="00972AAA">
            <w:pPr>
              <w:jc w:val="center"/>
              <w:rPr>
                <w:rFonts w:eastAsia="Calibri"/>
                <w:color w:val="000000"/>
                <w:sz w:val="20"/>
                <w:szCs w:val="20"/>
                <w:lang w:bidi="fa-IR"/>
              </w:rPr>
            </w:pPr>
            <w:r w:rsidRPr="006E141E">
              <w:rPr>
                <w:rFonts w:eastAsia="Calibri" w:cs="B Zar" w:hint="cs"/>
                <w:color w:val="000000"/>
                <w:sz w:val="20"/>
                <w:szCs w:val="20"/>
                <w:rtl/>
                <w:lang w:bidi="fa-IR"/>
              </w:rPr>
              <w:t>تابش پخش</w:t>
            </w:r>
            <w:r w:rsidR="00371805" w:rsidRPr="006E141E">
              <w:rPr>
                <w:rFonts w:eastAsia="Calibri"/>
                <w:color w:val="000000"/>
                <w:sz w:val="20"/>
                <w:szCs w:val="20"/>
                <w:lang w:bidi="fa-IR"/>
              </w:rPr>
              <w:t>=75</w:t>
            </w:r>
            <w:r w:rsidR="00371805" w:rsidRPr="006E141E">
              <w:rPr>
                <w:rFonts w:eastAsia="Calibri" w:cs="B Nazanin"/>
                <w:color w:val="000000"/>
                <w:position w:val="-6"/>
                <w:sz w:val="20"/>
                <w:szCs w:val="20"/>
                <w:lang w:bidi="fa-IR"/>
              </w:rPr>
              <w:object w:dxaOrig="540" w:dyaOrig="260">
                <v:shape id="_x0000_i1044" type="#_x0000_t75" style="width:23.25pt;height:15pt" o:ole="">
                  <v:imagedata r:id="rId40" o:title=""/>
                </v:shape>
                <o:OLEObject Type="Embed" ProgID="Equation.DSMT4" ShapeID="_x0000_i1044" DrawAspect="Content" ObjectID="_1613971657" r:id="rId42"/>
              </w:object>
            </w:r>
          </w:p>
        </w:tc>
        <w:tc>
          <w:tcPr>
            <w:tcW w:w="1386" w:type="dxa"/>
            <w:tcBorders>
              <w:top w:val="nil"/>
              <w:left w:val="nil"/>
              <w:bottom w:val="nil"/>
              <w:right w:val="nil"/>
            </w:tcBorders>
            <w:shd w:val="clear" w:color="auto" w:fill="auto"/>
            <w:vAlign w:val="center"/>
          </w:tcPr>
          <w:p w:rsidR="008566CE" w:rsidRPr="006E141E" w:rsidRDefault="00371805" w:rsidP="00972AAA">
            <w:pPr>
              <w:jc w:val="center"/>
              <w:rPr>
                <w:rFonts w:eastAsia="Calibri"/>
                <w:color w:val="000000"/>
                <w:sz w:val="20"/>
                <w:szCs w:val="20"/>
                <w:rtl/>
                <w:lang w:bidi="fa-IR"/>
              </w:rPr>
            </w:pPr>
            <w:r w:rsidRPr="006E141E">
              <w:rPr>
                <w:rFonts w:eastAsia="Calibri"/>
                <w:color w:val="000000"/>
                <w:sz w:val="20"/>
                <w:szCs w:val="20"/>
                <w:lang w:bidi="fa-IR"/>
              </w:rPr>
              <w:t>1</w:t>
            </w:r>
            <w:r w:rsidR="00CF0185" w:rsidRPr="006E141E">
              <w:rPr>
                <w:rFonts w:eastAsia="Calibri"/>
                <w:color w:val="000000"/>
                <w:sz w:val="20"/>
                <w:szCs w:val="20"/>
                <w:lang w:bidi="fa-IR"/>
              </w:rPr>
              <w:fldChar w:fldCharType="begin"/>
            </w:r>
            <w:r w:rsidRPr="006E141E">
              <w:rPr>
                <w:rFonts w:eastAsia="Calibri"/>
                <w:color w:val="000000"/>
                <w:sz w:val="20"/>
                <w:szCs w:val="20"/>
                <w:lang w:bidi="fa-IR"/>
              </w:rPr>
              <w:instrText xml:space="preserve"> ADDIN EN.CITE &lt;EndNote&gt;&lt;Cite&gt;&lt;Author&gt;Bajc&lt;/Author&gt;&lt;Year&gt;2015&lt;/Year&gt;&lt;RecNum&gt;111&lt;/RecNum&gt;&lt;DisplayText&gt;[8]&lt;/DisplayText&gt;&lt;record&gt;&lt;rec-number&gt;111&lt;/rec-number&gt;&lt;foreign-keys&gt;&lt;key app="EN" db-id="dpza9d2rn5tvt2ef02m52wwhazw0wd0vawav" timestamp="1545845220"&gt;111&lt;/key&gt;&lt;/foreign-keys&gt;&lt;ref-type name="Journal Article"&gt;17&lt;/ref-type&gt;&lt;contributors&gt;&lt;authors&gt;&lt;author&gt;Bajc, Tamara&lt;/author&gt;&lt;author&gt;Todorović, Maja N&lt;/author&gt;&lt;author&gt;Svorcan, Jelena&lt;/author&gt;&lt;/authors&gt;&lt;/contributors&gt;&lt;titles&gt;&lt;title&gt;CFD analyses for passive house with Trombe wall and impact to energy demand&lt;/title&gt;&lt;secondary-title&gt;Energy and Buildings&lt;/secondary-title&gt;&lt;/titles&gt;&lt;periodical&gt;&lt;full-title&gt;Energy and buildings&lt;/full-title&gt;&lt;/periodical&gt;&lt;pages&gt;39-44&lt;/pages&gt;&lt;volume&gt;98&lt;/volume&gt;&lt;dates&gt;&lt;year&gt;2015&lt;/year&gt;&lt;/dates&gt;&lt;isbn&gt;0378-7788&lt;/isbn&gt;&lt;urls&gt;&lt;/urls&gt;&lt;/record&gt;&lt;/Cite&gt;&lt;/EndNote&gt;</w:instrText>
            </w:r>
            <w:r w:rsidR="00CF0185" w:rsidRPr="006E141E">
              <w:rPr>
                <w:rFonts w:eastAsia="Calibri"/>
                <w:color w:val="000000"/>
                <w:sz w:val="20"/>
                <w:szCs w:val="20"/>
                <w:lang w:bidi="fa-IR"/>
              </w:rPr>
              <w:fldChar w:fldCharType="separate"/>
            </w:r>
            <w:r w:rsidRPr="006E141E">
              <w:rPr>
                <w:rFonts w:eastAsia="Calibri"/>
                <w:noProof/>
                <w:color w:val="000000"/>
                <w:sz w:val="20"/>
                <w:szCs w:val="20"/>
                <w:lang w:bidi="fa-IR"/>
              </w:rPr>
              <w:t>[8]</w:t>
            </w:r>
            <w:r w:rsidR="00CF0185" w:rsidRPr="006E141E">
              <w:rPr>
                <w:rFonts w:eastAsia="Calibri"/>
                <w:color w:val="000000"/>
                <w:sz w:val="20"/>
                <w:szCs w:val="20"/>
                <w:lang w:bidi="fa-IR"/>
              </w:rPr>
              <w:fldChar w:fldCharType="end"/>
            </w:r>
          </w:p>
        </w:tc>
      </w:tr>
      <w:tr w:rsidR="008566CE" w:rsidRPr="00633338" w:rsidTr="00010563">
        <w:trPr>
          <w:jc w:val="center"/>
        </w:trPr>
        <w:tc>
          <w:tcPr>
            <w:tcW w:w="0" w:type="auto"/>
            <w:tcBorders>
              <w:top w:val="nil"/>
              <w:left w:val="nil"/>
              <w:bottom w:val="single" w:sz="12" w:space="0" w:color="auto"/>
              <w:right w:val="nil"/>
            </w:tcBorders>
            <w:shd w:val="clear" w:color="auto" w:fill="auto"/>
            <w:vAlign w:val="center"/>
          </w:tcPr>
          <w:p w:rsidR="008566CE" w:rsidRPr="006E141E" w:rsidRDefault="008566CE" w:rsidP="00972AAA">
            <w:pPr>
              <w:jc w:val="center"/>
              <w:rPr>
                <w:rFonts w:eastAsia="Calibri" w:cs="B Zar"/>
                <w:color w:val="000000"/>
                <w:sz w:val="20"/>
                <w:szCs w:val="20"/>
                <w:rtl/>
                <w:lang w:bidi="fa-IR"/>
              </w:rPr>
            </w:pPr>
            <w:r w:rsidRPr="006E141E">
              <w:rPr>
                <w:rFonts w:eastAsia="Calibri" w:cs="B Zar" w:hint="cs"/>
                <w:color w:val="000000"/>
                <w:sz w:val="20"/>
                <w:szCs w:val="20"/>
                <w:rtl/>
                <w:lang w:bidi="fa-IR"/>
              </w:rPr>
              <w:t>جاذب</w:t>
            </w:r>
          </w:p>
        </w:tc>
        <w:tc>
          <w:tcPr>
            <w:tcW w:w="0" w:type="auto"/>
            <w:tcBorders>
              <w:top w:val="nil"/>
              <w:left w:val="nil"/>
              <w:bottom w:val="single" w:sz="12" w:space="0" w:color="auto"/>
              <w:right w:val="nil"/>
            </w:tcBorders>
            <w:shd w:val="clear" w:color="auto" w:fill="auto"/>
            <w:vAlign w:val="center"/>
          </w:tcPr>
          <w:p w:rsidR="008566CE" w:rsidRPr="006E141E" w:rsidRDefault="008566CE" w:rsidP="00972AAA">
            <w:pPr>
              <w:jc w:val="center"/>
              <w:rPr>
                <w:rFonts w:eastAsia="Calibri" w:cs="B Zar"/>
                <w:color w:val="000000"/>
                <w:sz w:val="20"/>
                <w:szCs w:val="20"/>
                <w:rtl/>
                <w:lang w:bidi="fa-IR"/>
              </w:rPr>
            </w:pPr>
            <w:r w:rsidRPr="006E141E">
              <w:rPr>
                <w:rFonts w:eastAsia="Calibri" w:cs="B Zar" w:hint="cs"/>
                <w:color w:val="000000"/>
                <w:sz w:val="20"/>
                <w:szCs w:val="20"/>
                <w:rtl/>
                <w:lang w:bidi="fa-IR"/>
              </w:rPr>
              <w:t>کوپل</w:t>
            </w:r>
          </w:p>
        </w:tc>
        <w:tc>
          <w:tcPr>
            <w:tcW w:w="0" w:type="auto"/>
            <w:tcBorders>
              <w:top w:val="nil"/>
              <w:left w:val="nil"/>
              <w:bottom w:val="single" w:sz="12" w:space="0" w:color="auto"/>
              <w:right w:val="nil"/>
            </w:tcBorders>
            <w:shd w:val="clear" w:color="auto" w:fill="auto"/>
            <w:vAlign w:val="center"/>
          </w:tcPr>
          <w:p w:rsidR="008566CE" w:rsidRPr="006E141E" w:rsidRDefault="008566CE" w:rsidP="00972AAA">
            <w:pPr>
              <w:jc w:val="center"/>
              <w:rPr>
                <w:rFonts w:eastAsia="Calibri"/>
                <w:color w:val="000000"/>
                <w:sz w:val="20"/>
                <w:szCs w:val="20"/>
                <w:lang w:bidi="fa-IR"/>
              </w:rPr>
            </w:pPr>
            <w:r w:rsidRPr="006E141E">
              <w:rPr>
                <w:rFonts w:eastAsia="Calibri"/>
                <w:color w:val="000000"/>
                <w:sz w:val="20"/>
                <w:szCs w:val="20"/>
                <w:rtl/>
                <w:lang w:bidi="fa-IR"/>
              </w:rPr>
              <w:t>-</w:t>
            </w:r>
          </w:p>
        </w:tc>
        <w:tc>
          <w:tcPr>
            <w:tcW w:w="2556" w:type="dxa"/>
            <w:tcBorders>
              <w:top w:val="nil"/>
              <w:left w:val="nil"/>
              <w:bottom w:val="single" w:sz="12" w:space="0" w:color="auto"/>
              <w:right w:val="nil"/>
            </w:tcBorders>
            <w:shd w:val="clear" w:color="auto" w:fill="auto"/>
            <w:vAlign w:val="center"/>
          </w:tcPr>
          <w:p w:rsidR="008566CE" w:rsidRPr="006E141E" w:rsidRDefault="008566CE" w:rsidP="00972AAA">
            <w:pPr>
              <w:jc w:val="center"/>
              <w:rPr>
                <w:rFonts w:eastAsia="Calibri" w:cs="B Nazanin"/>
                <w:color w:val="000000"/>
                <w:sz w:val="20"/>
                <w:szCs w:val="20"/>
                <w:rtl/>
                <w:lang w:bidi="fa-IR"/>
              </w:rPr>
            </w:pPr>
            <w:r w:rsidRPr="006E141E">
              <w:rPr>
                <w:rFonts w:eastAsia="Calibri" w:cs="B Nazanin" w:hint="cs"/>
                <w:color w:val="000000"/>
                <w:sz w:val="20"/>
                <w:szCs w:val="20"/>
                <w:rtl/>
                <w:lang w:bidi="fa-IR"/>
              </w:rPr>
              <w:t>-</w:t>
            </w:r>
          </w:p>
        </w:tc>
        <w:tc>
          <w:tcPr>
            <w:tcW w:w="1386" w:type="dxa"/>
            <w:tcBorders>
              <w:top w:val="nil"/>
              <w:left w:val="nil"/>
              <w:bottom w:val="single" w:sz="12" w:space="0" w:color="auto"/>
              <w:right w:val="nil"/>
            </w:tcBorders>
            <w:shd w:val="clear" w:color="auto" w:fill="auto"/>
            <w:vAlign w:val="center"/>
          </w:tcPr>
          <w:p w:rsidR="008566CE" w:rsidRPr="006E141E" w:rsidRDefault="00371805" w:rsidP="00972AAA">
            <w:pPr>
              <w:jc w:val="center"/>
              <w:rPr>
                <w:rFonts w:eastAsia="Calibri" w:cs="B Nazanin"/>
                <w:color w:val="000000"/>
                <w:sz w:val="20"/>
                <w:szCs w:val="20"/>
                <w:rtl/>
                <w:lang w:bidi="fa-IR"/>
              </w:rPr>
            </w:pPr>
            <w:r w:rsidRPr="006E141E">
              <w:rPr>
                <w:rFonts w:eastAsia="Calibri"/>
                <w:color w:val="000000"/>
                <w:sz w:val="20"/>
                <w:szCs w:val="20"/>
                <w:lang w:bidi="fa-IR"/>
              </w:rPr>
              <w:t>1</w:t>
            </w:r>
          </w:p>
        </w:tc>
      </w:tr>
    </w:tbl>
    <w:p w:rsidR="00286A84" w:rsidRDefault="00286A84" w:rsidP="003E1FC0">
      <w:pPr>
        <w:pStyle w:val="BodyText"/>
        <w:tabs>
          <w:tab w:val="right" w:pos="585"/>
        </w:tabs>
        <w:bidi/>
        <w:ind w:left="573" w:right="27" w:hanging="573"/>
        <w:jc w:val="center"/>
        <w:rPr>
          <w:rFonts w:cs="B Zar"/>
          <w:b/>
          <w:bCs/>
          <w:rtl/>
        </w:rPr>
      </w:pPr>
    </w:p>
    <w:p w:rsidR="00371805" w:rsidRPr="00C82B62" w:rsidRDefault="00C82B62" w:rsidP="00286A84">
      <w:pPr>
        <w:pStyle w:val="BodyText"/>
        <w:tabs>
          <w:tab w:val="right" w:pos="585"/>
        </w:tabs>
        <w:bidi/>
        <w:ind w:left="573" w:right="27" w:hanging="573"/>
        <w:jc w:val="center"/>
        <w:rPr>
          <w:rFonts w:cs="B Zar"/>
          <w:b/>
          <w:bCs/>
        </w:rPr>
      </w:pPr>
      <w:r w:rsidRPr="00C82B62">
        <w:rPr>
          <w:rFonts w:cs="B Zar"/>
          <w:b/>
          <w:bCs/>
          <w:rtl/>
        </w:rPr>
        <w:t>جدول2- خواص مصالح ساختمان</w:t>
      </w:r>
      <w:r w:rsidR="00CF0185">
        <w:rPr>
          <w:rFonts w:cs="B Zar"/>
          <w:b/>
          <w:bCs/>
          <w:rtl/>
        </w:rPr>
        <w:fldChar w:fldCharType="begin"/>
      </w:r>
      <w:r w:rsidR="00D57335">
        <w:rPr>
          <w:rFonts w:cs="B Zar"/>
          <w:b/>
          <w:bCs/>
          <w:rtl/>
        </w:rPr>
        <w:instrText xml:space="preserve"> </w:instrText>
      </w:r>
      <w:r w:rsidR="00D57335">
        <w:rPr>
          <w:rFonts w:cs="B Zar"/>
          <w:b/>
          <w:bCs/>
        </w:rPr>
        <w:instrText>ADDIN EN.CITE &lt;EndNote&gt;&lt;Cite&gt;&lt;Author&gt;Bajc&lt;/Author&gt;&lt;Year&gt;2015&lt;/Year&gt;&lt;RecNum&gt;111&lt;/RecNum&gt;&lt;DisplayText&gt;[8]&lt;/DisplayText&gt;&lt;record&gt;&lt;rec-number&gt;111&lt;/rec-number&gt;&lt;foreign-keys&gt;&lt;key app="EN" db-id="dpza9d2rn5tvt2ef02m52wwhazw0wd0vawav" timestamp="1545845220"&gt;111</w:instrText>
      </w:r>
      <w:r w:rsidR="00D57335">
        <w:rPr>
          <w:rFonts w:cs="B Zar"/>
          <w:b/>
          <w:bCs/>
          <w:rtl/>
        </w:rPr>
        <w:instrText>&lt;/</w:instrText>
      </w:r>
      <w:r w:rsidR="00D57335">
        <w:rPr>
          <w:rFonts w:cs="B Zar"/>
          <w:b/>
          <w:bCs/>
        </w:rPr>
        <w:instrText>key&gt;&lt;/foreign-keys&gt;&lt;ref-type name="Journal Article"&gt;17&lt;/ref-type&gt;&lt;contributors&gt;&lt;authors&gt;&lt;author&gt;Bajc, Tamara&lt;/author&gt;&lt;author&gt;Todorović, Maja N&lt;/author&gt;&lt;author&gt;Svorcan, Jelena&lt;/author&gt;&lt;/authors&gt;&lt;/contributors&gt;&lt;titles&gt;&lt;title&gt;CFD analyses for passive house with Trombe wall and impact to energy demand&lt;/title&gt;&lt;secondary-title&gt;Energy and Buildings&lt;/secondary-title&gt;&lt;/titles&gt;&lt;periodical&gt;&lt;full-title&gt;Energy and buildings&lt;/full-title&gt;&lt;/periodical&gt;&lt;pages&gt;39-44&lt;/pages&gt;&lt;volume&gt;98&lt;/volume&gt;&lt;dates&gt;&lt;year&gt;2015&lt;/year&gt;&lt;/dates</w:instrText>
      </w:r>
      <w:r w:rsidR="00D57335">
        <w:rPr>
          <w:rFonts w:cs="B Zar"/>
          <w:b/>
          <w:bCs/>
          <w:rtl/>
        </w:rPr>
        <w:instrText>&gt;&lt;</w:instrText>
      </w:r>
      <w:r w:rsidR="00D57335">
        <w:rPr>
          <w:rFonts w:cs="B Zar"/>
          <w:b/>
          <w:bCs/>
        </w:rPr>
        <w:instrText>isbn&gt;0378-7788&lt;/isbn&gt;&lt;urls&gt;&lt;/urls&gt;&lt;/record&gt;&lt;/Cite&gt;&lt;/EndNote</w:instrText>
      </w:r>
      <w:r w:rsidR="00D57335">
        <w:rPr>
          <w:rFonts w:cs="B Zar"/>
          <w:b/>
          <w:bCs/>
          <w:rtl/>
        </w:rPr>
        <w:instrText>&gt;</w:instrText>
      </w:r>
      <w:r w:rsidR="00CF0185">
        <w:rPr>
          <w:rFonts w:cs="B Zar"/>
          <w:b/>
          <w:bCs/>
          <w:rtl/>
        </w:rPr>
        <w:fldChar w:fldCharType="separate"/>
      </w:r>
      <w:r w:rsidR="00D57335">
        <w:rPr>
          <w:rFonts w:cs="B Zar"/>
          <w:b/>
          <w:bCs/>
          <w:noProof/>
          <w:rtl/>
        </w:rPr>
        <w:t>[8]</w:t>
      </w:r>
      <w:r w:rsidR="00CF0185">
        <w:rPr>
          <w:rFonts w:cs="B Zar"/>
          <w:b/>
          <w:bCs/>
          <w:rtl/>
        </w:rPr>
        <w:fldChar w:fldCharType="end"/>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1298"/>
        <w:gridCol w:w="1120"/>
        <w:gridCol w:w="1068"/>
        <w:gridCol w:w="1015"/>
        <w:gridCol w:w="1544"/>
      </w:tblGrid>
      <w:tr w:rsidR="00371805" w:rsidRPr="00187BDB" w:rsidTr="00972AAA">
        <w:trPr>
          <w:jc w:val="center"/>
        </w:trPr>
        <w:tc>
          <w:tcPr>
            <w:tcW w:w="0" w:type="auto"/>
            <w:tcBorders>
              <w:top w:val="single" w:sz="12" w:space="0" w:color="auto"/>
              <w:left w:val="nil"/>
              <w:bottom w:val="single" w:sz="12" w:space="0" w:color="auto"/>
              <w:right w:val="nil"/>
            </w:tcBorders>
            <w:shd w:val="clear" w:color="auto" w:fill="auto"/>
            <w:vAlign w:val="center"/>
          </w:tcPr>
          <w:p w:rsidR="00371805" w:rsidRPr="00972AAA" w:rsidRDefault="00371805" w:rsidP="00972AAA">
            <w:pPr>
              <w:pStyle w:val="a"/>
              <w:rPr>
                <w:rFonts w:ascii="Calibri" w:hAnsi="Calibri" w:cs="B Zar"/>
                <w:szCs w:val="20"/>
                <w:rtl/>
              </w:rPr>
            </w:pPr>
            <w:r w:rsidRPr="00972AAA">
              <w:rPr>
                <w:rFonts w:ascii="Calibri" w:hAnsi="Calibri" w:cs="B Zar" w:hint="eastAsia"/>
                <w:szCs w:val="20"/>
                <w:rtl/>
              </w:rPr>
              <w:t>ماده</w:t>
            </w:r>
          </w:p>
        </w:tc>
        <w:tc>
          <w:tcPr>
            <w:tcW w:w="0" w:type="auto"/>
            <w:tcBorders>
              <w:top w:val="single" w:sz="12" w:space="0" w:color="auto"/>
              <w:left w:val="nil"/>
              <w:bottom w:val="single" w:sz="12" w:space="0" w:color="auto"/>
              <w:right w:val="nil"/>
            </w:tcBorders>
            <w:shd w:val="clear" w:color="auto" w:fill="auto"/>
            <w:vAlign w:val="center"/>
          </w:tcPr>
          <w:p w:rsidR="00371805" w:rsidRPr="00972AAA" w:rsidRDefault="00371805" w:rsidP="00972AAA">
            <w:pPr>
              <w:pStyle w:val="a"/>
              <w:rPr>
                <w:rFonts w:ascii="Calibri" w:hAnsi="Calibri"/>
                <w:szCs w:val="20"/>
                <w:rtl/>
              </w:rPr>
            </w:pPr>
            <w:r w:rsidRPr="00972AAA">
              <w:rPr>
                <w:rFonts w:ascii="Calibri" w:hAnsi="Calibri" w:cs="B Zar" w:hint="eastAsia"/>
                <w:szCs w:val="20"/>
                <w:rtl/>
              </w:rPr>
              <w:t>چگال</w:t>
            </w:r>
            <w:r w:rsidRPr="00972AAA">
              <w:rPr>
                <w:rFonts w:ascii="Calibri" w:hAnsi="Calibri" w:cs="B Zar" w:hint="cs"/>
                <w:szCs w:val="20"/>
                <w:rtl/>
              </w:rPr>
              <w:t>ی</w:t>
            </w:r>
            <w:r w:rsidRPr="00972AAA">
              <w:rPr>
                <w:rFonts w:cs="Times New Roman"/>
                <w:szCs w:val="20"/>
                <w:rtl/>
              </w:rPr>
              <w:t xml:space="preserve"> </w:t>
            </w:r>
            <w:r w:rsidRPr="00972AAA">
              <w:rPr>
                <w:rFonts w:cs="Times New Roman"/>
                <w:szCs w:val="20"/>
                <w:cs/>
              </w:rPr>
              <w:t>‎</w:t>
            </w:r>
            <w:r w:rsidRPr="00972AAA">
              <w:rPr>
                <w:rFonts w:cs="Times New Roman"/>
                <w:szCs w:val="20"/>
              </w:rPr>
              <w:t>[kg/m3</w:t>
            </w:r>
            <w:r w:rsidRPr="00972AAA">
              <w:rPr>
                <w:rFonts w:ascii="Calibri" w:hAnsi="Calibri" w:cs="Times New Roman"/>
                <w:sz w:val="14"/>
                <w:szCs w:val="14"/>
              </w:rPr>
              <w:t>]</w:t>
            </w:r>
          </w:p>
        </w:tc>
        <w:tc>
          <w:tcPr>
            <w:tcW w:w="0" w:type="auto"/>
            <w:tcBorders>
              <w:top w:val="single" w:sz="12" w:space="0" w:color="auto"/>
              <w:left w:val="nil"/>
              <w:bottom w:val="single" w:sz="12" w:space="0" w:color="auto"/>
              <w:right w:val="nil"/>
            </w:tcBorders>
            <w:shd w:val="clear" w:color="auto" w:fill="auto"/>
            <w:vAlign w:val="center"/>
          </w:tcPr>
          <w:p w:rsidR="00371805" w:rsidRPr="00972AAA" w:rsidRDefault="00371805" w:rsidP="00972AAA">
            <w:pPr>
              <w:pStyle w:val="a"/>
              <w:rPr>
                <w:rFonts w:ascii="Calibri" w:hAnsi="Calibri" w:cs="B Zar"/>
                <w:szCs w:val="20"/>
                <w:rtl/>
              </w:rPr>
            </w:pPr>
            <w:r w:rsidRPr="00972AAA">
              <w:rPr>
                <w:rFonts w:ascii="Calibri" w:hAnsi="Calibri" w:cs="B Zar" w:hint="eastAsia"/>
                <w:szCs w:val="20"/>
                <w:rtl/>
              </w:rPr>
              <w:t>ظرف</w:t>
            </w:r>
            <w:r w:rsidRPr="00972AAA">
              <w:rPr>
                <w:rFonts w:ascii="Calibri" w:hAnsi="Calibri" w:cs="B Zar" w:hint="cs"/>
                <w:szCs w:val="20"/>
                <w:rtl/>
              </w:rPr>
              <w:t>ی</w:t>
            </w:r>
            <w:r w:rsidRPr="00972AAA">
              <w:rPr>
                <w:rFonts w:ascii="Calibri" w:hAnsi="Calibri" w:cs="B Zar" w:hint="eastAsia"/>
                <w:szCs w:val="20"/>
                <w:rtl/>
              </w:rPr>
              <w:t>ت</w:t>
            </w:r>
            <w:r w:rsidRPr="00972AAA">
              <w:rPr>
                <w:rFonts w:ascii="Calibri" w:hAnsi="Calibri" w:cs="B Zar"/>
                <w:szCs w:val="20"/>
                <w:rtl/>
              </w:rPr>
              <w:t xml:space="preserve"> </w:t>
            </w:r>
            <w:r w:rsidRPr="00972AAA">
              <w:rPr>
                <w:rFonts w:ascii="Calibri" w:hAnsi="Calibri" w:cs="B Zar" w:hint="eastAsia"/>
                <w:szCs w:val="20"/>
                <w:rtl/>
              </w:rPr>
              <w:t>حرارت</w:t>
            </w:r>
            <w:r w:rsidRPr="00972AAA">
              <w:rPr>
                <w:rFonts w:ascii="Calibri" w:hAnsi="Calibri" w:cs="B Zar" w:hint="cs"/>
                <w:szCs w:val="20"/>
                <w:rtl/>
              </w:rPr>
              <w:t>ی</w:t>
            </w:r>
          </w:p>
          <w:p w:rsidR="00371805" w:rsidRPr="00972AAA" w:rsidRDefault="00371805" w:rsidP="00972AAA">
            <w:pPr>
              <w:pStyle w:val="a"/>
              <w:rPr>
                <w:rFonts w:cs="Times New Roman"/>
                <w:szCs w:val="20"/>
              </w:rPr>
            </w:pPr>
            <w:r w:rsidRPr="00972AAA">
              <w:rPr>
                <w:rFonts w:cs="Times New Roman"/>
                <w:szCs w:val="20"/>
              </w:rPr>
              <w:t>[J/kgK]</w:t>
            </w:r>
          </w:p>
        </w:tc>
        <w:tc>
          <w:tcPr>
            <w:tcW w:w="0" w:type="auto"/>
            <w:tcBorders>
              <w:top w:val="single" w:sz="12" w:space="0" w:color="auto"/>
              <w:left w:val="nil"/>
              <w:bottom w:val="single" w:sz="12" w:space="0" w:color="auto"/>
              <w:right w:val="nil"/>
            </w:tcBorders>
            <w:shd w:val="clear" w:color="auto" w:fill="auto"/>
            <w:vAlign w:val="center"/>
          </w:tcPr>
          <w:p w:rsidR="00371805" w:rsidRPr="00972AAA" w:rsidRDefault="00371805" w:rsidP="00972AAA">
            <w:pPr>
              <w:pStyle w:val="a"/>
              <w:rPr>
                <w:rFonts w:ascii="Calibri" w:hAnsi="Calibri" w:cs="B Zar"/>
                <w:szCs w:val="20"/>
              </w:rPr>
            </w:pPr>
            <w:r w:rsidRPr="00972AAA">
              <w:rPr>
                <w:rFonts w:ascii="Calibri" w:hAnsi="Calibri" w:cs="B Zar" w:hint="eastAsia"/>
                <w:szCs w:val="20"/>
                <w:rtl/>
              </w:rPr>
              <w:t>ضر</w:t>
            </w:r>
            <w:r w:rsidRPr="00972AAA">
              <w:rPr>
                <w:rFonts w:ascii="Calibri" w:hAnsi="Calibri" w:cs="B Zar" w:hint="cs"/>
                <w:szCs w:val="20"/>
                <w:rtl/>
              </w:rPr>
              <w:t>ی</w:t>
            </w:r>
            <w:r w:rsidRPr="00972AAA">
              <w:rPr>
                <w:rFonts w:ascii="Calibri" w:hAnsi="Calibri" w:cs="B Zar" w:hint="eastAsia"/>
                <w:szCs w:val="20"/>
                <w:rtl/>
              </w:rPr>
              <w:t>ب</w:t>
            </w:r>
            <w:r w:rsidRPr="00972AAA">
              <w:rPr>
                <w:rFonts w:ascii="Calibri" w:hAnsi="Calibri" w:cs="B Zar"/>
                <w:szCs w:val="20"/>
                <w:rtl/>
              </w:rPr>
              <w:t xml:space="preserve"> </w:t>
            </w:r>
            <w:r w:rsidRPr="00972AAA">
              <w:rPr>
                <w:rFonts w:ascii="Calibri" w:hAnsi="Calibri" w:cs="B Zar" w:hint="eastAsia"/>
                <w:szCs w:val="20"/>
                <w:rtl/>
              </w:rPr>
              <w:t>هدا</w:t>
            </w:r>
            <w:r w:rsidRPr="00972AAA">
              <w:rPr>
                <w:rFonts w:ascii="Calibri" w:hAnsi="Calibri" w:cs="B Zar" w:hint="cs"/>
                <w:szCs w:val="20"/>
                <w:rtl/>
              </w:rPr>
              <w:t>ی</w:t>
            </w:r>
            <w:r w:rsidRPr="00972AAA">
              <w:rPr>
                <w:rFonts w:ascii="Calibri" w:hAnsi="Calibri" w:cs="B Zar" w:hint="eastAsia"/>
                <w:szCs w:val="20"/>
                <w:rtl/>
              </w:rPr>
              <w:t>ت</w:t>
            </w:r>
          </w:p>
          <w:p w:rsidR="00371805" w:rsidRPr="00972AAA" w:rsidRDefault="00371805" w:rsidP="00972AAA">
            <w:pPr>
              <w:pStyle w:val="a"/>
              <w:rPr>
                <w:rFonts w:ascii="Calibri" w:hAnsi="Calibri" w:cs="Times New Roman"/>
                <w:sz w:val="14"/>
                <w:szCs w:val="14"/>
              </w:rPr>
            </w:pPr>
            <w:r w:rsidRPr="00972AAA">
              <w:rPr>
                <w:rFonts w:ascii="Calibri" w:hAnsi="Calibri" w:cs="Times New Roman"/>
                <w:sz w:val="14"/>
                <w:szCs w:val="14"/>
              </w:rPr>
              <w:t>[</w:t>
            </w:r>
            <w:r w:rsidRPr="00972AAA">
              <w:rPr>
                <w:rFonts w:cs="Times New Roman"/>
                <w:szCs w:val="20"/>
              </w:rPr>
              <w:t>W/mK]</w:t>
            </w:r>
          </w:p>
        </w:tc>
        <w:tc>
          <w:tcPr>
            <w:tcW w:w="0" w:type="auto"/>
            <w:tcBorders>
              <w:top w:val="single" w:sz="12" w:space="0" w:color="auto"/>
              <w:left w:val="nil"/>
              <w:bottom w:val="single" w:sz="12" w:space="0" w:color="auto"/>
              <w:right w:val="nil"/>
            </w:tcBorders>
            <w:shd w:val="clear" w:color="auto" w:fill="auto"/>
            <w:vAlign w:val="center"/>
          </w:tcPr>
          <w:p w:rsidR="00371805" w:rsidRPr="00972AAA" w:rsidRDefault="00371805" w:rsidP="00972AAA">
            <w:pPr>
              <w:pStyle w:val="a"/>
              <w:rPr>
                <w:rFonts w:ascii="Calibri" w:hAnsi="Calibri" w:cs="B Zar"/>
                <w:szCs w:val="20"/>
              </w:rPr>
            </w:pPr>
            <w:r w:rsidRPr="00972AAA">
              <w:rPr>
                <w:rFonts w:ascii="Calibri" w:hAnsi="Calibri" w:cs="B Zar" w:hint="eastAsia"/>
                <w:szCs w:val="20"/>
                <w:rtl/>
              </w:rPr>
              <w:t>ضر</w:t>
            </w:r>
            <w:r w:rsidRPr="00972AAA">
              <w:rPr>
                <w:rFonts w:ascii="Calibri" w:hAnsi="Calibri" w:cs="B Zar" w:hint="cs"/>
                <w:szCs w:val="20"/>
                <w:rtl/>
              </w:rPr>
              <w:t>ی</w:t>
            </w:r>
            <w:r w:rsidRPr="00972AAA">
              <w:rPr>
                <w:rFonts w:ascii="Calibri" w:hAnsi="Calibri" w:cs="B Zar" w:hint="eastAsia"/>
                <w:szCs w:val="20"/>
                <w:rtl/>
              </w:rPr>
              <w:t>ب</w:t>
            </w:r>
            <w:r w:rsidRPr="00972AAA">
              <w:rPr>
                <w:rFonts w:ascii="Calibri" w:hAnsi="Calibri" w:cs="B Zar"/>
                <w:szCs w:val="20"/>
                <w:rtl/>
              </w:rPr>
              <w:t xml:space="preserve"> </w:t>
            </w:r>
            <w:r w:rsidRPr="00972AAA">
              <w:rPr>
                <w:rFonts w:ascii="Calibri" w:hAnsi="Calibri" w:cs="B Zar" w:hint="eastAsia"/>
                <w:szCs w:val="20"/>
                <w:rtl/>
              </w:rPr>
              <w:t>جذب</w:t>
            </w:r>
          </w:p>
          <w:p w:rsidR="00371805" w:rsidRPr="00972AAA" w:rsidRDefault="00371805" w:rsidP="00972AAA">
            <w:pPr>
              <w:pStyle w:val="a"/>
              <w:rPr>
                <w:rFonts w:cs="Times New Roman"/>
                <w:szCs w:val="20"/>
              </w:rPr>
            </w:pPr>
            <w:r w:rsidRPr="00972AAA">
              <w:rPr>
                <w:rFonts w:cs="Times New Roman"/>
                <w:szCs w:val="20"/>
              </w:rPr>
              <w:t>[1/m]</w:t>
            </w:r>
          </w:p>
        </w:tc>
        <w:tc>
          <w:tcPr>
            <w:tcW w:w="0" w:type="auto"/>
            <w:tcBorders>
              <w:top w:val="single" w:sz="12" w:space="0" w:color="auto"/>
              <w:left w:val="nil"/>
              <w:bottom w:val="single" w:sz="12" w:space="0" w:color="auto"/>
              <w:right w:val="nil"/>
            </w:tcBorders>
            <w:shd w:val="clear" w:color="auto" w:fill="auto"/>
            <w:vAlign w:val="center"/>
          </w:tcPr>
          <w:p w:rsidR="00371805" w:rsidRPr="00972AAA" w:rsidRDefault="00371805" w:rsidP="00972AAA">
            <w:pPr>
              <w:pStyle w:val="a"/>
              <w:rPr>
                <w:rFonts w:cs="Times New Roman"/>
                <w:szCs w:val="20"/>
              </w:rPr>
            </w:pPr>
            <w:r w:rsidRPr="00972AAA">
              <w:rPr>
                <w:rFonts w:cs="Times New Roman"/>
                <w:szCs w:val="20"/>
              </w:rPr>
              <w:t>Refractive index</w:t>
            </w:r>
          </w:p>
          <w:p w:rsidR="00371805" w:rsidRPr="00972AAA" w:rsidRDefault="00371805" w:rsidP="00972AAA">
            <w:pPr>
              <w:pStyle w:val="a"/>
              <w:rPr>
                <w:rFonts w:cs="Times New Roman"/>
                <w:szCs w:val="20"/>
              </w:rPr>
            </w:pPr>
            <w:r w:rsidRPr="00972AAA">
              <w:rPr>
                <w:rFonts w:cs="Times New Roman"/>
                <w:szCs w:val="20"/>
              </w:rPr>
              <w:t>[-]</w:t>
            </w:r>
          </w:p>
        </w:tc>
      </w:tr>
      <w:tr w:rsidR="00371805" w:rsidRPr="00187BDB" w:rsidTr="00972AAA">
        <w:trPr>
          <w:jc w:val="center"/>
        </w:trPr>
        <w:tc>
          <w:tcPr>
            <w:tcW w:w="0" w:type="auto"/>
            <w:tcBorders>
              <w:top w:val="single" w:sz="12" w:space="0" w:color="auto"/>
              <w:left w:val="nil"/>
              <w:bottom w:val="nil"/>
              <w:right w:val="nil"/>
            </w:tcBorders>
            <w:shd w:val="clear" w:color="auto" w:fill="auto"/>
            <w:vAlign w:val="center"/>
          </w:tcPr>
          <w:p w:rsidR="00371805" w:rsidRPr="00972AAA" w:rsidRDefault="00371805" w:rsidP="00972AAA">
            <w:pPr>
              <w:pStyle w:val="a"/>
              <w:rPr>
                <w:rFonts w:ascii="Calibri" w:hAnsi="Calibri" w:cs="B Zar"/>
                <w:sz w:val="18"/>
                <w:szCs w:val="18"/>
                <w:rtl/>
              </w:rPr>
            </w:pPr>
            <w:r w:rsidRPr="00972AAA">
              <w:rPr>
                <w:rFonts w:ascii="Calibri" w:hAnsi="Calibri" w:cs="B Zar" w:hint="eastAsia"/>
                <w:sz w:val="18"/>
                <w:szCs w:val="18"/>
                <w:rtl/>
              </w:rPr>
              <w:t>هوا</w:t>
            </w:r>
          </w:p>
        </w:tc>
        <w:tc>
          <w:tcPr>
            <w:tcW w:w="0" w:type="auto"/>
            <w:tcBorders>
              <w:top w:val="single" w:sz="12" w:space="0" w:color="auto"/>
              <w:left w:val="nil"/>
              <w:bottom w:val="nil"/>
              <w:right w:val="nil"/>
            </w:tcBorders>
            <w:shd w:val="clear" w:color="auto" w:fill="auto"/>
            <w:vAlign w:val="center"/>
          </w:tcPr>
          <w:p w:rsidR="00371805" w:rsidRPr="00972AAA" w:rsidRDefault="00371805" w:rsidP="00972AAA">
            <w:pPr>
              <w:pStyle w:val="a"/>
              <w:rPr>
                <w:rFonts w:ascii="Calibri" w:hAnsi="Calibri"/>
                <w:szCs w:val="20"/>
                <w:rtl/>
              </w:rPr>
            </w:pPr>
            <w:r w:rsidRPr="00972AAA">
              <w:rPr>
                <w:rFonts w:ascii="Calibri" w:hAnsi="Calibri" w:cs="B Zar" w:hint="eastAsia"/>
                <w:sz w:val="18"/>
                <w:szCs w:val="18"/>
                <w:rtl/>
              </w:rPr>
              <w:t>باس</w:t>
            </w:r>
            <w:r w:rsidRPr="00972AAA">
              <w:rPr>
                <w:rFonts w:ascii="Calibri" w:hAnsi="Calibri" w:cs="B Zar" w:hint="cs"/>
                <w:sz w:val="18"/>
                <w:szCs w:val="18"/>
                <w:rtl/>
              </w:rPr>
              <w:t>ی</w:t>
            </w:r>
            <w:r w:rsidRPr="00972AAA">
              <w:rPr>
                <w:rFonts w:ascii="Calibri" w:hAnsi="Calibri" w:cs="B Zar" w:hint="eastAsia"/>
                <w:sz w:val="18"/>
                <w:szCs w:val="18"/>
                <w:rtl/>
              </w:rPr>
              <w:t>ن</w:t>
            </w:r>
            <w:r w:rsidRPr="00972AAA">
              <w:rPr>
                <w:rFonts w:ascii="Calibri" w:hAnsi="Calibri" w:cs="B Zar" w:hint="cs"/>
                <w:sz w:val="18"/>
                <w:szCs w:val="18"/>
                <w:rtl/>
              </w:rPr>
              <w:t>ی</w:t>
            </w:r>
            <w:r w:rsidRPr="00972AAA">
              <w:rPr>
                <w:rFonts w:ascii="Calibri" w:hAnsi="Calibri" w:cs="B Zar" w:hint="eastAsia"/>
                <w:sz w:val="18"/>
                <w:szCs w:val="18"/>
                <w:rtl/>
              </w:rPr>
              <w:t>ک</w:t>
            </w:r>
            <w:r w:rsidRPr="00972AAA">
              <w:rPr>
                <w:rFonts w:ascii="Calibri" w:hAnsi="Calibri" w:hint="cs"/>
                <w:szCs w:val="20"/>
                <w:rtl/>
              </w:rPr>
              <w:t xml:space="preserve"> </w:t>
            </w:r>
            <w:r w:rsidR="00C82B62" w:rsidRPr="00972AAA">
              <w:rPr>
                <w:rFonts w:cs="Times New Roman"/>
                <w:sz w:val="18"/>
                <w:szCs w:val="18"/>
              </w:rPr>
              <w:t>1.16</w:t>
            </w:r>
          </w:p>
        </w:tc>
        <w:tc>
          <w:tcPr>
            <w:tcW w:w="0" w:type="auto"/>
            <w:tcBorders>
              <w:top w:val="single" w:sz="12" w:space="0" w:color="auto"/>
              <w:left w:val="nil"/>
              <w:bottom w:val="nil"/>
              <w:right w:val="nil"/>
            </w:tcBorders>
            <w:shd w:val="clear" w:color="auto" w:fill="auto"/>
            <w:vAlign w:val="center"/>
          </w:tcPr>
          <w:p w:rsidR="00371805" w:rsidRPr="00972AAA" w:rsidRDefault="00C82B62" w:rsidP="00972AAA">
            <w:pPr>
              <w:pStyle w:val="a"/>
              <w:rPr>
                <w:rFonts w:cs="Times New Roman"/>
                <w:sz w:val="18"/>
                <w:szCs w:val="18"/>
                <w:rtl/>
              </w:rPr>
            </w:pPr>
            <w:r w:rsidRPr="00972AAA">
              <w:rPr>
                <w:rFonts w:cs="Times New Roman"/>
                <w:sz w:val="18"/>
                <w:szCs w:val="18"/>
              </w:rPr>
              <w:t>1006.43</w:t>
            </w:r>
          </w:p>
        </w:tc>
        <w:tc>
          <w:tcPr>
            <w:tcW w:w="0" w:type="auto"/>
            <w:tcBorders>
              <w:top w:val="single" w:sz="12" w:space="0" w:color="auto"/>
              <w:left w:val="nil"/>
              <w:bottom w:val="nil"/>
              <w:right w:val="nil"/>
            </w:tcBorders>
            <w:shd w:val="clear" w:color="auto" w:fill="auto"/>
            <w:vAlign w:val="center"/>
          </w:tcPr>
          <w:p w:rsidR="00371805" w:rsidRPr="00972AAA" w:rsidRDefault="00C82B62" w:rsidP="00972AAA">
            <w:pPr>
              <w:pStyle w:val="a"/>
              <w:rPr>
                <w:rFonts w:cs="Times New Roman"/>
                <w:sz w:val="18"/>
                <w:szCs w:val="18"/>
                <w:rtl/>
              </w:rPr>
            </w:pPr>
            <w:r w:rsidRPr="00972AAA">
              <w:rPr>
                <w:rFonts w:cs="Times New Roman"/>
                <w:sz w:val="18"/>
                <w:szCs w:val="18"/>
              </w:rPr>
              <w:t>0.0242</w:t>
            </w:r>
          </w:p>
        </w:tc>
        <w:tc>
          <w:tcPr>
            <w:tcW w:w="0" w:type="auto"/>
            <w:tcBorders>
              <w:top w:val="single" w:sz="12" w:space="0" w:color="auto"/>
              <w:left w:val="nil"/>
              <w:bottom w:val="nil"/>
              <w:right w:val="nil"/>
            </w:tcBorders>
            <w:shd w:val="clear" w:color="auto" w:fill="auto"/>
            <w:vAlign w:val="center"/>
          </w:tcPr>
          <w:p w:rsidR="00371805" w:rsidRPr="00972AAA" w:rsidRDefault="00C82B62" w:rsidP="00972AAA">
            <w:pPr>
              <w:pStyle w:val="a"/>
              <w:rPr>
                <w:rFonts w:cs="Times New Roman"/>
                <w:sz w:val="18"/>
                <w:szCs w:val="18"/>
                <w:rtl/>
              </w:rPr>
            </w:pPr>
            <w:r w:rsidRPr="00972AAA">
              <w:rPr>
                <w:rFonts w:cs="Times New Roman"/>
                <w:sz w:val="18"/>
                <w:szCs w:val="18"/>
              </w:rPr>
              <w:t>0</w:t>
            </w:r>
          </w:p>
        </w:tc>
        <w:tc>
          <w:tcPr>
            <w:tcW w:w="0" w:type="auto"/>
            <w:tcBorders>
              <w:top w:val="single" w:sz="12" w:space="0" w:color="auto"/>
              <w:left w:val="nil"/>
              <w:bottom w:val="nil"/>
              <w:right w:val="nil"/>
            </w:tcBorders>
            <w:shd w:val="clear" w:color="auto" w:fill="auto"/>
            <w:vAlign w:val="center"/>
          </w:tcPr>
          <w:p w:rsidR="00371805" w:rsidRPr="00972AAA" w:rsidRDefault="00C82B62" w:rsidP="00972AAA">
            <w:pPr>
              <w:pStyle w:val="a"/>
              <w:rPr>
                <w:rFonts w:cs="Times New Roman"/>
                <w:sz w:val="18"/>
                <w:szCs w:val="18"/>
                <w:rtl/>
              </w:rPr>
            </w:pPr>
            <w:r w:rsidRPr="00972AAA">
              <w:rPr>
                <w:rFonts w:cs="Times New Roman"/>
                <w:sz w:val="18"/>
                <w:szCs w:val="18"/>
              </w:rPr>
              <w:t>1</w:t>
            </w:r>
          </w:p>
        </w:tc>
      </w:tr>
      <w:tr w:rsidR="00371805" w:rsidRPr="00187BDB" w:rsidTr="00972AAA">
        <w:trPr>
          <w:jc w:val="center"/>
        </w:trPr>
        <w:tc>
          <w:tcPr>
            <w:tcW w:w="0" w:type="auto"/>
            <w:tcBorders>
              <w:top w:val="nil"/>
              <w:left w:val="nil"/>
              <w:bottom w:val="nil"/>
              <w:right w:val="nil"/>
            </w:tcBorders>
            <w:shd w:val="clear" w:color="auto" w:fill="auto"/>
            <w:vAlign w:val="center"/>
          </w:tcPr>
          <w:p w:rsidR="00371805" w:rsidRPr="00972AAA" w:rsidRDefault="00371805" w:rsidP="00972AAA">
            <w:pPr>
              <w:pStyle w:val="a"/>
              <w:rPr>
                <w:rFonts w:ascii="Calibri" w:hAnsi="Calibri" w:cs="B Zar"/>
                <w:sz w:val="18"/>
                <w:szCs w:val="18"/>
                <w:rtl/>
              </w:rPr>
            </w:pPr>
            <w:r w:rsidRPr="00972AAA">
              <w:rPr>
                <w:rFonts w:ascii="Calibri" w:hAnsi="Calibri" w:cs="B Zar" w:hint="eastAsia"/>
                <w:sz w:val="18"/>
                <w:szCs w:val="18"/>
                <w:rtl/>
              </w:rPr>
              <w:t>بتن</w:t>
            </w:r>
          </w:p>
        </w:tc>
        <w:tc>
          <w:tcPr>
            <w:tcW w:w="0" w:type="auto"/>
            <w:tcBorders>
              <w:top w:val="nil"/>
              <w:left w:val="nil"/>
              <w:bottom w:val="nil"/>
              <w:right w:val="nil"/>
            </w:tcBorders>
            <w:shd w:val="clear" w:color="auto" w:fill="auto"/>
            <w:vAlign w:val="center"/>
          </w:tcPr>
          <w:p w:rsidR="00371805" w:rsidRPr="00972AAA" w:rsidRDefault="00C82B62" w:rsidP="00972AAA">
            <w:pPr>
              <w:pStyle w:val="a"/>
              <w:rPr>
                <w:rFonts w:cs="Times New Roman"/>
                <w:sz w:val="18"/>
                <w:szCs w:val="18"/>
                <w:rtl/>
              </w:rPr>
            </w:pPr>
            <w:r w:rsidRPr="00972AAA">
              <w:rPr>
                <w:rFonts w:cs="Times New Roman"/>
                <w:sz w:val="18"/>
                <w:szCs w:val="18"/>
              </w:rPr>
              <w:t>2100</w:t>
            </w:r>
          </w:p>
        </w:tc>
        <w:tc>
          <w:tcPr>
            <w:tcW w:w="0" w:type="auto"/>
            <w:tcBorders>
              <w:top w:val="nil"/>
              <w:left w:val="nil"/>
              <w:bottom w:val="nil"/>
              <w:right w:val="nil"/>
            </w:tcBorders>
            <w:shd w:val="clear" w:color="auto" w:fill="auto"/>
            <w:vAlign w:val="center"/>
          </w:tcPr>
          <w:p w:rsidR="00371805" w:rsidRPr="00972AAA" w:rsidRDefault="00C82B62" w:rsidP="00972AAA">
            <w:pPr>
              <w:pStyle w:val="a"/>
              <w:rPr>
                <w:rFonts w:cs="Times New Roman"/>
                <w:sz w:val="18"/>
                <w:szCs w:val="18"/>
                <w:rtl/>
              </w:rPr>
            </w:pPr>
            <w:r w:rsidRPr="00972AAA">
              <w:rPr>
                <w:rFonts w:cs="Times New Roman"/>
                <w:sz w:val="18"/>
                <w:szCs w:val="18"/>
              </w:rPr>
              <w:t>960</w:t>
            </w:r>
          </w:p>
        </w:tc>
        <w:tc>
          <w:tcPr>
            <w:tcW w:w="0" w:type="auto"/>
            <w:tcBorders>
              <w:top w:val="nil"/>
              <w:left w:val="nil"/>
              <w:bottom w:val="nil"/>
              <w:right w:val="nil"/>
            </w:tcBorders>
            <w:shd w:val="clear" w:color="auto" w:fill="auto"/>
            <w:vAlign w:val="center"/>
          </w:tcPr>
          <w:p w:rsidR="00371805" w:rsidRPr="00972AAA" w:rsidRDefault="00C82B62" w:rsidP="00972AAA">
            <w:pPr>
              <w:pStyle w:val="a"/>
              <w:rPr>
                <w:rFonts w:cs="Times New Roman"/>
                <w:sz w:val="18"/>
                <w:szCs w:val="18"/>
                <w:rtl/>
              </w:rPr>
            </w:pPr>
            <w:r w:rsidRPr="00972AAA">
              <w:rPr>
                <w:rFonts w:cs="Times New Roman"/>
                <w:sz w:val="18"/>
                <w:szCs w:val="18"/>
              </w:rPr>
              <w:t>1.5</w:t>
            </w:r>
          </w:p>
        </w:tc>
        <w:tc>
          <w:tcPr>
            <w:tcW w:w="0" w:type="auto"/>
            <w:tcBorders>
              <w:top w:val="nil"/>
              <w:left w:val="nil"/>
              <w:bottom w:val="nil"/>
              <w:right w:val="nil"/>
            </w:tcBorders>
            <w:shd w:val="clear" w:color="auto" w:fill="auto"/>
            <w:vAlign w:val="center"/>
          </w:tcPr>
          <w:p w:rsidR="00371805" w:rsidRPr="00972AAA" w:rsidRDefault="00C82B62" w:rsidP="00972AAA">
            <w:pPr>
              <w:pStyle w:val="a"/>
              <w:rPr>
                <w:rFonts w:cs="Times New Roman"/>
                <w:sz w:val="18"/>
                <w:szCs w:val="18"/>
                <w:rtl/>
              </w:rPr>
            </w:pPr>
            <w:r w:rsidRPr="00972AAA">
              <w:rPr>
                <w:rFonts w:cs="Times New Roman"/>
                <w:sz w:val="18"/>
                <w:szCs w:val="18"/>
              </w:rPr>
              <w:t>1.7</w:t>
            </w:r>
          </w:p>
        </w:tc>
        <w:tc>
          <w:tcPr>
            <w:tcW w:w="0" w:type="auto"/>
            <w:tcBorders>
              <w:top w:val="nil"/>
              <w:left w:val="nil"/>
              <w:bottom w:val="nil"/>
              <w:right w:val="nil"/>
            </w:tcBorders>
            <w:shd w:val="clear" w:color="auto" w:fill="auto"/>
            <w:vAlign w:val="center"/>
          </w:tcPr>
          <w:p w:rsidR="00371805" w:rsidRPr="00972AAA" w:rsidRDefault="00C82B62" w:rsidP="00972AAA">
            <w:pPr>
              <w:pStyle w:val="a"/>
              <w:rPr>
                <w:rFonts w:cs="Times New Roman"/>
                <w:sz w:val="18"/>
                <w:szCs w:val="18"/>
                <w:rtl/>
              </w:rPr>
            </w:pPr>
            <w:r w:rsidRPr="00972AAA">
              <w:rPr>
                <w:rFonts w:cs="Times New Roman"/>
                <w:sz w:val="18"/>
                <w:szCs w:val="18"/>
              </w:rPr>
              <w:t>0</w:t>
            </w:r>
          </w:p>
        </w:tc>
      </w:tr>
      <w:tr w:rsidR="00371805" w:rsidRPr="00187BDB" w:rsidTr="00972AAA">
        <w:trPr>
          <w:jc w:val="center"/>
        </w:trPr>
        <w:tc>
          <w:tcPr>
            <w:tcW w:w="0" w:type="auto"/>
            <w:tcBorders>
              <w:top w:val="nil"/>
              <w:left w:val="nil"/>
              <w:bottom w:val="nil"/>
              <w:right w:val="nil"/>
            </w:tcBorders>
            <w:shd w:val="clear" w:color="auto" w:fill="auto"/>
            <w:vAlign w:val="center"/>
          </w:tcPr>
          <w:p w:rsidR="00371805" w:rsidRPr="00972AAA" w:rsidRDefault="00371805" w:rsidP="00972AAA">
            <w:pPr>
              <w:pStyle w:val="a"/>
              <w:rPr>
                <w:rFonts w:ascii="Calibri" w:hAnsi="Calibri" w:cs="B Zar"/>
                <w:sz w:val="18"/>
                <w:szCs w:val="18"/>
                <w:rtl/>
              </w:rPr>
            </w:pPr>
            <w:r w:rsidRPr="00972AAA">
              <w:rPr>
                <w:rFonts w:ascii="Calibri" w:hAnsi="Calibri" w:cs="B Zar" w:hint="cs"/>
                <w:sz w:val="18"/>
                <w:szCs w:val="18"/>
                <w:rtl/>
              </w:rPr>
              <w:t>شیشه</w:t>
            </w:r>
          </w:p>
        </w:tc>
        <w:tc>
          <w:tcPr>
            <w:tcW w:w="0" w:type="auto"/>
            <w:tcBorders>
              <w:top w:val="nil"/>
              <w:left w:val="nil"/>
              <w:bottom w:val="nil"/>
              <w:right w:val="nil"/>
            </w:tcBorders>
            <w:shd w:val="clear" w:color="auto" w:fill="auto"/>
            <w:vAlign w:val="center"/>
          </w:tcPr>
          <w:p w:rsidR="00371805" w:rsidRPr="00972AAA" w:rsidRDefault="00C82B62" w:rsidP="00972AAA">
            <w:pPr>
              <w:pStyle w:val="a"/>
              <w:rPr>
                <w:rFonts w:cs="Times New Roman"/>
                <w:sz w:val="18"/>
                <w:szCs w:val="18"/>
                <w:rtl/>
              </w:rPr>
            </w:pPr>
            <w:r w:rsidRPr="00972AAA">
              <w:rPr>
                <w:rFonts w:cs="Times New Roman"/>
                <w:sz w:val="18"/>
                <w:szCs w:val="18"/>
              </w:rPr>
              <w:t>2500</w:t>
            </w:r>
          </w:p>
        </w:tc>
        <w:tc>
          <w:tcPr>
            <w:tcW w:w="0" w:type="auto"/>
            <w:tcBorders>
              <w:top w:val="nil"/>
              <w:left w:val="nil"/>
              <w:bottom w:val="nil"/>
              <w:right w:val="nil"/>
            </w:tcBorders>
            <w:shd w:val="clear" w:color="auto" w:fill="auto"/>
            <w:vAlign w:val="center"/>
          </w:tcPr>
          <w:p w:rsidR="00371805" w:rsidRPr="00972AAA" w:rsidRDefault="00C82B62" w:rsidP="00972AAA">
            <w:pPr>
              <w:pStyle w:val="a"/>
              <w:rPr>
                <w:rFonts w:cs="Times New Roman"/>
                <w:sz w:val="18"/>
                <w:szCs w:val="18"/>
                <w:rtl/>
              </w:rPr>
            </w:pPr>
            <w:r w:rsidRPr="00972AAA">
              <w:rPr>
                <w:rFonts w:cs="Times New Roman"/>
                <w:sz w:val="18"/>
                <w:szCs w:val="18"/>
              </w:rPr>
              <w:t>840</w:t>
            </w:r>
          </w:p>
        </w:tc>
        <w:tc>
          <w:tcPr>
            <w:tcW w:w="0" w:type="auto"/>
            <w:tcBorders>
              <w:top w:val="nil"/>
              <w:left w:val="nil"/>
              <w:bottom w:val="nil"/>
              <w:right w:val="nil"/>
            </w:tcBorders>
            <w:shd w:val="clear" w:color="auto" w:fill="auto"/>
            <w:vAlign w:val="center"/>
          </w:tcPr>
          <w:p w:rsidR="00371805" w:rsidRPr="00972AAA" w:rsidRDefault="00C82B62" w:rsidP="00972AAA">
            <w:pPr>
              <w:pStyle w:val="a"/>
              <w:rPr>
                <w:rFonts w:cs="Times New Roman"/>
                <w:sz w:val="18"/>
                <w:szCs w:val="18"/>
                <w:rtl/>
              </w:rPr>
            </w:pPr>
            <w:r w:rsidRPr="00972AAA">
              <w:rPr>
                <w:rFonts w:cs="Times New Roman"/>
                <w:sz w:val="18"/>
                <w:szCs w:val="18"/>
              </w:rPr>
              <w:t>0.81</w:t>
            </w:r>
          </w:p>
        </w:tc>
        <w:tc>
          <w:tcPr>
            <w:tcW w:w="0" w:type="auto"/>
            <w:tcBorders>
              <w:top w:val="nil"/>
              <w:left w:val="nil"/>
              <w:bottom w:val="nil"/>
              <w:right w:val="nil"/>
            </w:tcBorders>
            <w:shd w:val="clear" w:color="auto" w:fill="auto"/>
            <w:vAlign w:val="center"/>
          </w:tcPr>
          <w:p w:rsidR="00371805" w:rsidRPr="00972AAA" w:rsidRDefault="00C82B62" w:rsidP="00972AAA">
            <w:pPr>
              <w:pStyle w:val="a"/>
              <w:rPr>
                <w:rFonts w:cs="Times New Roman"/>
                <w:sz w:val="18"/>
                <w:szCs w:val="18"/>
                <w:rtl/>
              </w:rPr>
            </w:pPr>
            <w:r w:rsidRPr="00972AAA">
              <w:rPr>
                <w:rFonts w:cs="Times New Roman"/>
                <w:sz w:val="18"/>
                <w:szCs w:val="18"/>
              </w:rPr>
              <w:t>0</w:t>
            </w:r>
          </w:p>
        </w:tc>
        <w:tc>
          <w:tcPr>
            <w:tcW w:w="0" w:type="auto"/>
            <w:tcBorders>
              <w:top w:val="nil"/>
              <w:left w:val="nil"/>
              <w:bottom w:val="nil"/>
              <w:right w:val="nil"/>
            </w:tcBorders>
            <w:shd w:val="clear" w:color="auto" w:fill="auto"/>
            <w:vAlign w:val="center"/>
          </w:tcPr>
          <w:p w:rsidR="00371805" w:rsidRPr="00972AAA" w:rsidRDefault="00C82B62" w:rsidP="00972AAA">
            <w:pPr>
              <w:pStyle w:val="a"/>
              <w:rPr>
                <w:rFonts w:cs="Times New Roman"/>
                <w:sz w:val="18"/>
                <w:szCs w:val="18"/>
                <w:rtl/>
              </w:rPr>
            </w:pPr>
            <w:r w:rsidRPr="00972AAA">
              <w:rPr>
                <w:rFonts w:cs="Times New Roman"/>
                <w:sz w:val="18"/>
                <w:szCs w:val="18"/>
              </w:rPr>
              <w:t>1.5</w:t>
            </w:r>
          </w:p>
        </w:tc>
      </w:tr>
      <w:tr w:rsidR="00371805" w:rsidRPr="00187BDB" w:rsidTr="00972AAA">
        <w:trPr>
          <w:jc w:val="center"/>
        </w:trPr>
        <w:tc>
          <w:tcPr>
            <w:tcW w:w="0" w:type="auto"/>
            <w:tcBorders>
              <w:top w:val="nil"/>
              <w:left w:val="nil"/>
              <w:bottom w:val="single" w:sz="12" w:space="0" w:color="auto"/>
              <w:right w:val="nil"/>
            </w:tcBorders>
            <w:shd w:val="clear" w:color="auto" w:fill="auto"/>
            <w:vAlign w:val="center"/>
          </w:tcPr>
          <w:p w:rsidR="00371805" w:rsidRPr="00972AAA" w:rsidRDefault="00371805" w:rsidP="00972AAA">
            <w:pPr>
              <w:pStyle w:val="a"/>
              <w:rPr>
                <w:rFonts w:ascii="Calibri" w:hAnsi="Calibri" w:cs="B Zar"/>
                <w:sz w:val="18"/>
                <w:szCs w:val="18"/>
                <w:rtl/>
              </w:rPr>
            </w:pPr>
            <w:r w:rsidRPr="00972AAA">
              <w:rPr>
                <w:rFonts w:ascii="Calibri" w:hAnsi="Calibri" w:cs="B Zar" w:hint="cs"/>
                <w:sz w:val="18"/>
                <w:szCs w:val="18"/>
                <w:rtl/>
              </w:rPr>
              <w:t>چوب</w:t>
            </w:r>
          </w:p>
        </w:tc>
        <w:tc>
          <w:tcPr>
            <w:tcW w:w="0" w:type="auto"/>
            <w:tcBorders>
              <w:top w:val="nil"/>
              <w:left w:val="nil"/>
              <w:bottom w:val="single" w:sz="12" w:space="0" w:color="auto"/>
              <w:right w:val="nil"/>
            </w:tcBorders>
            <w:shd w:val="clear" w:color="auto" w:fill="auto"/>
            <w:vAlign w:val="center"/>
          </w:tcPr>
          <w:p w:rsidR="00371805" w:rsidRPr="00972AAA" w:rsidRDefault="00C82B62" w:rsidP="00972AAA">
            <w:pPr>
              <w:pStyle w:val="a"/>
              <w:rPr>
                <w:rFonts w:cs="Times New Roman"/>
                <w:sz w:val="18"/>
                <w:szCs w:val="18"/>
                <w:rtl/>
              </w:rPr>
            </w:pPr>
            <w:r w:rsidRPr="00972AAA">
              <w:rPr>
                <w:rFonts w:cs="Times New Roman"/>
                <w:sz w:val="18"/>
                <w:szCs w:val="18"/>
              </w:rPr>
              <w:t>700</w:t>
            </w:r>
          </w:p>
        </w:tc>
        <w:tc>
          <w:tcPr>
            <w:tcW w:w="0" w:type="auto"/>
            <w:tcBorders>
              <w:top w:val="nil"/>
              <w:left w:val="nil"/>
              <w:bottom w:val="single" w:sz="12" w:space="0" w:color="auto"/>
              <w:right w:val="nil"/>
            </w:tcBorders>
            <w:shd w:val="clear" w:color="auto" w:fill="auto"/>
            <w:vAlign w:val="center"/>
          </w:tcPr>
          <w:p w:rsidR="00371805" w:rsidRPr="00972AAA" w:rsidRDefault="00C82B62" w:rsidP="00972AAA">
            <w:pPr>
              <w:pStyle w:val="a"/>
              <w:rPr>
                <w:rFonts w:cs="Times New Roman"/>
                <w:sz w:val="18"/>
                <w:szCs w:val="18"/>
                <w:rtl/>
              </w:rPr>
            </w:pPr>
            <w:r w:rsidRPr="00972AAA">
              <w:rPr>
                <w:rFonts w:cs="Times New Roman"/>
                <w:sz w:val="18"/>
                <w:szCs w:val="18"/>
              </w:rPr>
              <w:t>2310</w:t>
            </w:r>
          </w:p>
        </w:tc>
        <w:tc>
          <w:tcPr>
            <w:tcW w:w="0" w:type="auto"/>
            <w:tcBorders>
              <w:top w:val="nil"/>
              <w:left w:val="nil"/>
              <w:bottom w:val="single" w:sz="12" w:space="0" w:color="auto"/>
              <w:right w:val="nil"/>
            </w:tcBorders>
            <w:shd w:val="clear" w:color="auto" w:fill="auto"/>
            <w:vAlign w:val="center"/>
          </w:tcPr>
          <w:p w:rsidR="00371805" w:rsidRPr="00972AAA" w:rsidRDefault="00C82B62" w:rsidP="00972AAA">
            <w:pPr>
              <w:pStyle w:val="a"/>
              <w:rPr>
                <w:rFonts w:cs="Times New Roman"/>
                <w:sz w:val="18"/>
                <w:szCs w:val="18"/>
                <w:rtl/>
              </w:rPr>
            </w:pPr>
            <w:r w:rsidRPr="00972AAA">
              <w:rPr>
                <w:rFonts w:cs="Times New Roman"/>
                <w:sz w:val="18"/>
                <w:szCs w:val="18"/>
              </w:rPr>
              <w:t>0.173</w:t>
            </w:r>
          </w:p>
        </w:tc>
        <w:tc>
          <w:tcPr>
            <w:tcW w:w="0" w:type="auto"/>
            <w:tcBorders>
              <w:top w:val="nil"/>
              <w:left w:val="nil"/>
              <w:bottom w:val="single" w:sz="12" w:space="0" w:color="auto"/>
              <w:right w:val="nil"/>
            </w:tcBorders>
            <w:shd w:val="clear" w:color="auto" w:fill="auto"/>
            <w:vAlign w:val="center"/>
          </w:tcPr>
          <w:p w:rsidR="00371805" w:rsidRPr="00972AAA" w:rsidRDefault="00C82B62" w:rsidP="00972AAA">
            <w:pPr>
              <w:pStyle w:val="a"/>
              <w:rPr>
                <w:rFonts w:cs="Times New Roman"/>
                <w:sz w:val="18"/>
                <w:szCs w:val="18"/>
                <w:rtl/>
              </w:rPr>
            </w:pPr>
            <w:r w:rsidRPr="00972AAA">
              <w:rPr>
                <w:rFonts w:cs="Times New Roman"/>
                <w:sz w:val="18"/>
                <w:szCs w:val="18"/>
              </w:rPr>
              <w:t>0.4</w:t>
            </w:r>
          </w:p>
        </w:tc>
        <w:tc>
          <w:tcPr>
            <w:tcW w:w="0" w:type="auto"/>
            <w:tcBorders>
              <w:top w:val="nil"/>
              <w:left w:val="nil"/>
              <w:bottom w:val="single" w:sz="12" w:space="0" w:color="auto"/>
              <w:right w:val="nil"/>
            </w:tcBorders>
            <w:shd w:val="clear" w:color="auto" w:fill="auto"/>
            <w:vAlign w:val="center"/>
          </w:tcPr>
          <w:p w:rsidR="00371805" w:rsidRPr="00972AAA" w:rsidRDefault="00C82B62" w:rsidP="00972AAA">
            <w:pPr>
              <w:pStyle w:val="a"/>
              <w:rPr>
                <w:rFonts w:cs="Times New Roman"/>
                <w:sz w:val="18"/>
                <w:szCs w:val="18"/>
                <w:rtl/>
              </w:rPr>
            </w:pPr>
            <w:r w:rsidRPr="00972AAA">
              <w:rPr>
                <w:rFonts w:cs="Times New Roman"/>
                <w:sz w:val="18"/>
                <w:szCs w:val="18"/>
              </w:rPr>
              <w:t>0</w:t>
            </w:r>
          </w:p>
        </w:tc>
      </w:tr>
    </w:tbl>
    <w:p w:rsidR="00286A84" w:rsidRDefault="00286A84" w:rsidP="007B402B">
      <w:pPr>
        <w:pStyle w:val="BodyText3"/>
        <w:bidi/>
        <w:rPr>
          <w:rFonts w:cs="B Zar"/>
          <w:sz w:val="20"/>
          <w:szCs w:val="20"/>
          <w:rtl/>
          <w:lang w:bidi="fa-IR"/>
        </w:rPr>
      </w:pPr>
    </w:p>
    <w:p w:rsidR="00C63C0B" w:rsidRPr="002C56AD" w:rsidRDefault="001A3E80" w:rsidP="00286A84">
      <w:pPr>
        <w:pStyle w:val="BodyText3"/>
        <w:bidi/>
        <w:rPr>
          <w:rFonts w:cs="B Zar"/>
          <w:sz w:val="20"/>
          <w:szCs w:val="20"/>
          <w:rtl/>
          <w:lang w:bidi="fa-IR"/>
        </w:rPr>
      </w:pPr>
      <w:bookmarkStart w:id="0" w:name="_GoBack"/>
      <w:bookmarkEnd w:id="0"/>
      <w:r>
        <w:rPr>
          <w:rFonts w:cs="B Zar" w:hint="cs"/>
          <w:sz w:val="20"/>
          <w:szCs w:val="20"/>
          <w:rtl/>
          <w:lang w:bidi="fa-IR"/>
        </w:rPr>
        <w:t>در کار حاضر،</w:t>
      </w:r>
      <w:r w:rsidR="007B402B">
        <w:rPr>
          <w:rFonts w:cs="B Zar" w:hint="cs"/>
          <w:sz w:val="20"/>
          <w:szCs w:val="20"/>
          <w:rtl/>
          <w:lang w:bidi="fa-IR"/>
        </w:rPr>
        <w:t>شبکه محاسباتی</w:t>
      </w:r>
      <w:r w:rsidR="00AB4A4F" w:rsidRPr="00AB4A4F">
        <w:rPr>
          <w:rFonts w:cs="B Zar"/>
          <w:sz w:val="20"/>
          <w:szCs w:val="20"/>
          <w:rtl/>
          <w:lang w:bidi="fa-IR"/>
        </w:rPr>
        <w:t xml:space="preserve"> به صورت ساختار</w:t>
      </w:r>
      <w:r w:rsidR="00AB4A4F" w:rsidRPr="00AB4A4F">
        <w:rPr>
          <w:rFonts w:cs="B Zar" w:hint="cs"/>
          <w:sz w:val="20"/>
          <w:szCs w:val="20"/>
          <w:rtl/>
          <w:lang w:bidi="fa-IR"/>
        </w:rPr>
        <w:t>ی</w:t>
      </w:r>
      <w:r w:rsidR="00AB4A4F" w:rsidRPr="00AB4A4F">
        <w:rPr>
          <w:rFonts w:cs="B Zar" w:hint="eastAsia"/>
          <w:sz w:val="20"/>
          <w:szCs w:val="20"/>
          <w:rtl/>
          <w:lang w:bidi="fa-IR"/>
        </w:rPr>
        <w:t>افته</w:t>
      </w:r>
      <w:r w:rsidR="00AB4A4F" w:rsidRPr="00AB4A4F">
        <w:rPr>
          <w:rFonts w:cs="B Zar"/>
          <w:sz w:val="20"/>
          <w:szCs w:val="20"/>
          <w:rtl/>
          <w:lang w:bidi="fa-IR"/>
        </w:rPr>
        <w:t xml:space="preserve"> و با نرخ رشد </w:t>
      </w:r>
      <w:r w:rsidR="00AB4A4F" w:rsidRPr="00AB4A4F">
        <w:rPr>
          <w:rFonts w:cs="B Zar" w:hint="cs"/>
          <w:sz w:val="20"/>
          <w:szCs w:val="20"/>
          <w:rtl/>
          <w:lang w:bidi="fa-IR"/>
        </w:rPr>
        <w:t>ی</w:t>
      </w:r>
      <w:r w:rsidR="00AB4A4F" w:rsidRPr="00AB4A4F">
        <w:rPr>
          <w:rFonts w:cs="B Zar" w:hint="eastAsia"/>
          <w:sz w:val="20"/>
          <w:szCs w:val="20"/>
          <w:rtl/>
          <w:lang w:bidi="fa-IR"/>
        </w:rPr>
        <w:t>کنواخت</w:t>
      </w:r>
      <w:r w:rsidR="00AB4A4F" w:rsidRPr="00AB4A4F">
        <w:rPr>
          <w:rFonts w:cs="B Zar"/>
          <w:sz w:val="20"/>
          <w:szCs w:val="20"/>
          <w:rtl/>
          <w:lang w:bidi="fa-IR"/>
        </w:rPr>
        <w:t xml:space="preserve"> از ‏د</w:t>
      </w:r>
      <w:r w:rsidR="00AB4A4F" w:rsidRPr="00AB4A4F">
        <w:rPr>
          <w:rFonts w:cs="B Zar" w:hint="cs"/>
          <w:sz w:val="20"/>
          <w:szCs w:val="20"/>
          <w:rtl/>
          <w:lang w:bidi="fa-IR"/>
        </w:rPr>
        <w:t>ی</w:t>
      </w:r>
      <w:r w:rsidR="00AB4A4F" w:rsidRPr="00AB4A4F">
        <w:rPr>
          <w:rFonts w:cs="B Zar" w:hint="eastAsia"/>
          <w:sz w:val="20"/>
          <w:szCs w:val="20"/>
          <w:rtl/>
          <w:lang w:bidi="fa-IR"/>
        </w:rPr>
        <w:t>وار</w:t>
      </w:r>
      <w:r w:rsidR="00AB4A4F" w:rsidRPr="00AB4A4F">
        <w:rPr>
          <w:rFonts w:cs="B Zar"/>
          <w:sz w:val="20"/>
          <w:szCs w:val="20"/>
          <w:rtl/>
          <w:lang w:bidi="fa-IR"/>
        </w:rPr>
        <w:t xml:space="preserve"> به سمت مرکز محفظه ‏استفاده ‏شد. با ا</w:t>
      </w:r>
      <w:r w:rsidR="00AB4A4F" w:rsidRPr="00AB4A4F">
        <w:rPr>
          <w:rFonts w:cs="B Zar" w:hint="cs"/>
          <w:sz w:val="20"/>
          <w:szCs w:val="20"/>
          <w:rtl/>
          <w:lang w:bidi="fa-IR"/>
        </w:rPr>
        <w:t>ی</w:t>
      </w:r>
      <w:r w:rsidR="00AB4A4F" w:rsidRPr="00AB4A4F">
        <w:rPr>
          <w:rFonts w:cs="B Zar" w:hint="eastAsia"/>
          <w:sz w:val="20"/>
          <w:szCs w:val="20"/>
          <w:rtl/>
          <w:lang w:bidi="fa-IR"/>
        </w:rPr>
        <w:t>ن</w:t>
      </w:r>
      <w:r w:rsidR="00AB4A4F" w:rsidRPr="00AB4A4F">
        <w:rPr>
          <w:rFonts w:cs="B Zar"/>
          <w:sz w:val="20"/>
          <w:szCs w:val="20"/>
          <w:rtl/>
          <w:lang w:bidi="fa-IR"/>
        </w:rPr>
        <w:t xml:space="preserve"> روش، به ‏دل</w:t>
      </w:r>
      <w:r w:rsidR="00AB4A4F" w:rsidRPr="00AB4A4F">
        <w:rPr>
          <w:rFonts w:cs="B Zar" w:hint="cs"/>
          <w:sz w:val="20"/>
          <w:szCs w:val="20"/>
          <w:rtl/>
          <w:lang w:bidi="fa-IR"/>
        </w:rPr>
        <w:t>ی</w:t>
      </w:r>
      <w:r w:rsidR="00AB4A4F" w:rsidRPr="00AB4A4F">
        <w:rPr>
          <w:rFonts w:cs="B Zar" w:hint="eastAsia"/>
          <w:sz w:val="20"/>
          <w:szCs w:val="20"/>
          <w:rtl/>
          <w:lang w:bidi="fa-IR"/>
        </w:rPr>
        <w:t>ل</w:t>
      </w:r>
      <w:r w:rsidR="00AB4A4F" w:rsidRPr="00AB4A4F">
        <w:rPr>
          <w:rFonts w:cs="B Zar"/>
          <w:sz w:val="20"/>
          <w:szCs w:val="20"/>
          <w:rtl/>
          <w:lang w:bidi="fa-IR"/>
        </w:rPr>
        <w:t xml:space="preserve"> چگال</w:t>
      </w:r>
      <w:r w:rsidR="00AB4A4F" w:rsidRPr="00AB4A4F">
        <w:rPr>
          <w:rFonts w:cs="B Zar" w:hint="cs"/>
          <w:sz w:val="20"/>
          <w:szCs w:val="20"/>
          <w:rtl/>
          <w:lang w:bidi="fa-IR"/>
        </w:rPr>
        <w:t>ی</w:t>
      </w:r>
      <w:r w:rsidR="00AB4A4F" w:rsidRPr="00AB4A4F">
        <w:rPr>
          <w:rFonts w:cs="B Zar"/>
          <w:sz w:val="20"/>
          <w:szCs w:val="20"/>
          <w:rtl/>
          <w:lang w:bidi="fa-IR"/>
        </w:rPr>
        <w:t xml:space="preserve"> ب</w:t>
      </w:r>
      <w:r w:rsidR="00AB4A4F" w:rsidRPr="00AB4A4F">
        <w:rPr>
          <w:rFonts w:cs="B Zar" w:hint="cs"/>
          <w:sz w:val="20"/>
          <w:szCs w:val="20"/>
          <w:rtl/>
          <w:lang w:bidi="fa-IR"/>
        </w:rPr>
        <w:t>ی</w:t>
      </w:r>
      <w:r w:rsidR="00AB4A4F" w:rsidRPr="00AB4A4F">
        <w:rPr>
          <w:rFonts w:cs="B Zar" w:hint="eastAsia"/>
          <w:sz w:val="20"/>
          <w:szCs w:val="20"/>
          <w:rtl/>
          <w:lang w:bidi="fa-IR"/>
        </w:rPr>
        <w:t>شتر</w:t>
      </w:r>
      <w:r w:rsidR="00AB4A4F" w:rsidRPr="00AB4A4F">
        <w:rPr>
          <w:rFonts w:cs="B Zar"/>
          <w:sz w:val="20"/>
          <w:szCs w:val="20"/>
          <w:rtl/>
          <w:lang w:bidi="fa-IR"/>
        </w:rPr>
        <w:t xml:space="preserve"> دانه‌بند</w:t>
      </w:r>
      <w:r w:rsidR="00AB4A4F" w:rsidRPr="00AB4A4F">
        <w:rPr>
          <w:rFonts w:cs="B Zar" w:hint="cs"/>
          <w:sz w:val="20"/>
          <w:szCs w:val="20"/>
          <w:rtl/>
          <w:lang w:bidi="fa-IR"/>
        </w:rPr>
        <w:t>ی</w:t>
      </w:r>
      <w:r w:rsidR="00AB4A4F" w:rsidRPr="00AB4A4F">
        <w:rPr>
          <w:rFonts w:cs="B Zar"/>
          <w:sz w:val="20"/>
          <w:szCs w:val="20"/>
          <w:rtl/>
          <w:lang w:bidi="fa-IR"/>
        </w:rPr>
        <w:t xml:space="preserve"> در لا</w:t>
      </w:r>
      <w:r w:rsidR="00AB4A4F" w:rsidRPr="00AB4A4F">
        <w:rPr>
          <w:rFonts w:cs="B Zar" w:hint="cs"/>
          <w:sz w:val="20"/>
          <w:szCs w:val="20"/>
          <w:rtl/>
          <w:lang w:bidi="fa-IR"/>
        </w:rPr>
        <w:t>ی</w:t>
      </w:r>
      <w:r w:rsidR="00AB4A4F" w:rsidRPr="00AB4A4F">
        <w:rPr>
          <w:rFonts w:cs="B Zar" w:hint="eastAsia"/>
          <w:sz w:val="20"/>
          <w:szCs w:val="20"/>
          <w:rtl/>
          <w:lang w:bidi="fa-IR"/>
        </w:rPr>
        <w:t>ه</w:t>
      </w:r>
      <w:r w:rsidR="00AB4A4F" w:rsidRPr="00AB4A4F">
        <w:rPr>
          <w:rFonts w:cs="B Zar"/>
          <w:sz w:val="20"/>
          <w:szCs w:val="20"/>
          <w:rtl/>
          <w:lang w:bidi="fa-IR"/>
        </w:rPr>
        <w:t xml:space="preserve"> مرز</w:t>
      </w:r>
      <w:r w:rsidR="00AB4A4F" w:rsidRPr="00AB4A4F">
        <w:rPr>
          <w:rFonts w:cs="B Zar" w:hint="cs"/>
          <w:sz w:val="20"/>
          <w:szCs w:val="20"/>
          <w:rtl/>
          <w:lang w:bidi="fa-IR"/>
        </w:rPr>
        <w:t>ی</w:t>
      </w:r>
      <w:r w:rsidR="00AB4A4F" w:rsidRPr="00AB4A4F">
        <w:rPr>
          <w:rFonts w:cs="B Zar"/>
          <w:sz w:val="20"/>
          <w:szCs w:val="20"/>
          <w:rtl/>
          <w:lang w:bidi="fa-IR"/>
        </w:rPr>
        <w:t xml:space="preserve"> حرارت</w:t>
      </w:r>
      <w:r w:rsidR="00AB4A4F" w:rsidRPr="00AB4A4F">
        <w:rPr>
          <w:rFonts w:cs="B Zar" w:hint="cs"/>
          <w:sz w:val="20"/>
          <w:szCs w:val="20"/>
          <w:rtl/>
          <w:lang w:bidi="fa-IR"/>
        </w:rPr>
        <w:t>ی</w:t>
      </w:r>
      <w:r w:rsidR="00AB4A4F" w:rsidRPr="00AB4A4F">
        <w:rPr>
          <w:rFonts w:cs="B Zar"/>
          <w:sz w:val="20"/>
          <w:szCs w:val="20"/>
          <w:rtl/>
          <w:lang w:bidi="fa-IR"/>
        </w:rPr>
        <w:t xml:space="preserve"> که ‏قرار است ‏ضر</w:t>
      </w:r>
      <w:r w:rsidR="00AB4A4F" w:rsidRPr="00AB4A4F">
        <w:rPr>
          <w:rFonts w:cs="B Zar" w:hint="cs"/>
          <w:sz w:val="20"/>
          <w:szCs w:val="20"/>
          <w:rtl/>
          <w:lang w:bidi="fa-IR"/>
        </w:rPr>
        <w:t>ی</w:t>
      </w:r>
      <w:r w:rsidR="00AB4A4F" w:rsidRPr="00AB4A4F">
        <w:rPr>
          <w:rFonts w:cs="B Zar" w:hint="eastAsia"/>
          <w:sz w:val="20"/>
          <w:szCs w:val="20"/>
          <w:rtl/>
          <w:lang w:bidi="fa-IR"/>
        </w:rPr>
        <w:t>ب</w:t>
      </w:r>
      <w:r w:rsidR="00AB4A4F" w:rsidRPr="00AB4A4F">
        <w:rPr>
          <w:rFonts w:cs="B Zar"/>
          <w:sz w:val="20"/>
          <w:szCs w:val="20"/>
          <w:rtl/>
          <w:lang w:bidi="fa-IR"/>
        </w:rPr>
        <w:t xml:space="preserve"> انتقال ‏حرارت در آنجا محاسبه شود؛ ‏همگرا</w:t>
      </w:r>
      <w:r w:rsidR="00AB4A4F" w:rsidRPr="00AB4A4F">
        <w:rPr>
          <w:rFonts w:cs="B Zar" w:hint="cs"/>
          <w:sz w:val="20"/>
          <w:szCs w:val="20"/>
          <w:rtl/>
          <w:lang w:bidi="fa-IR"/>
        </w:rPr>
        <w:t>یی</w:t>
      </w:r>
      <w:r w:rsidR="00AB4A4F" w:rsidRPr="00AB4A4F">
        <w:rPr>
          <w:rFonts w:cs="B Zar"/>
          <w:sz w:val="20"/>
          <w:szCs w:val="20"/>
          <w:rtl/>
          <w:lang w:bidi="fa-IR"/>
        </w:rPr>
        <w:t xml:space="preserve"> بهتر است. پارامتر</w:t>
      </w:r>
      <w:r w:rsidR="00AB4A4F" w:rsidRPr="00AB4A4F">
        <w:rPr>
          <w:rFonts w:cs="B Zar" w:hint="cs"/>
          <w:sz w:val="20"/>
          <w:szCs w:val="20"/>
          <w:rtl/>
          <w:lang w:bidi="fa-IR"/>
        </w:rPr>
        <w:t>ی</w:t>
      </w:r>
      <w:r w:rsidR="00AB4A4F" w:rsidRPr="00AB4A4F">
        <w:rPr>
          <w:rFonts w:cs="B Zar"/>
          <w:sz w:val="20"/>
          <w:szCs w:val="20"/>
          <w:rtl/>
          <w:lang w:bidi="fa-IR"/>
        </w:rPr>
        <w:t xml:space="preserve"> که درست</w:t>
      </w:r>
      <w:r w:rsidR="00AB4A4F" w:rsidRPr="00AB4A4F">
        <w:rPr>
          <w:rFonts w:cs="B Zar" w:hint="cs"/>
          <w:sz w:val="20"/>
          <w:szCs w:val="20"/>
          <w:rtl/>
          <w:lang w:bidi="fa-IR"/>
        </w:rPr>
        <w:t>ی</w:t>
      </w:r>
      <w:r w:rsidR="00AB4A4F" w:rsidRPr="00AB4A4F">
        <w:rPr>
          <w:rFonts w:cs="B Zar"/>
          <w:sz w:val="20"/>
          <w:szCs w:val="20"/>
          <w:rtl/>
          <w:lang w:bidi="fa-IR"/>
        </w:rPr>
        <w:t xml:space="preserve"> حل ناح</w:t>
      </w:r>
      <w:r w:rsidR="00AB4A4F" w:rsidRPr="00AB4A4F">
        <w:rPr>
          <w:rFonts w:cs="B Zar" w:hint="cs"/>
          <w:sz w:val="20"/>
          <w:szCs w:val="20"/>
          <w:rtl/>
          <w:lang w:bidi="fa-IR"/>
        </w:rPr>
        <w:t>ی</w:t>
      </w:r>
      <w:r w:rsidR="00AB4A4F" w:rsidRPr="00AB4A4F">
        <w:rPr>
          <w:rFonts w:cs="B Zar" w:hint="eastAsia"/>
          <w:sz w:val="20"/>
          <w:szCs w:val="20"/>
          <w:rtl/>
          <w:lang w:bidi="fa-IR"/>
        </w:rPr>
        <w:t>ه</w:t>
      </w:r>
      <w:r w:rsidR="00AB4A4F" w:rsidRPr="00AB4A4F">
        <w:rPr>
          <w:rFonts w:cs="B Zar"/>
          <w:sz w:val="20"/>
          <w:szCs w:val="20"/>
          <w:rtl/>
          <w:lang w:bidi="fa-IR"/>
        </w:rPr>
        <w:t xml:space="preserve"> ‏لزج ر</w:t>
      </w:r>
      <w:r w:rsidR="00AB4A4F" w:rsidRPr="00AB4A4F">
        <w:rPr>
          <w:rFonts w:cs="B Zar" w:hint="eastAsia"/>
          <w:sz w:val="20"/>
          <w:szCs w:val="20"/>
          <w:rtl/>
          <w:lang w:bidi="fa-IR"/>
        </w:rPr>
        <w:t>ا</w:t>
      </w:r>
      <w:r w:rsidR="00AB4A4F" w:rsidRPr="00AB4A4F">
        <w:rPr>
          <w:rFonts w:cs="B Zar"/>
          <w:sz w:val="20"/>
          <w:szCs w:val="20"/>
          <w:rtl/>
          <w:lang w:bidi="fa-IR"/>
        </w:rPr>
        <w:t xml:space="preserve"> ‏کنترل ‏م</w:t>
      </w:r>
      <w:r w:rsidR="00AB4A4F" w:rsidRPr="00AB4A4F">
        <w:rPr>
          <w:rFonts w:cs="B Zar" w:hint="cs"/>
          <w:sz w:val="20"/>
          <w:szCs w:val="20"/>
          <w:rtl/>
          <w:lang w:bidi="fa-IR"/>
        </w:rPr>
        <w:t>ی‌</w:t>
      </w:r>
      <w:r w:rsidR="00AB4A4F" w:rsidRPr="00AB4A4F">
        <w:rPr>
          <w:rFonts w:cs="B Zar" w:hint="eastAsia"/>
          <w:sz w:val="20"/>
          <w:szCs w:val="20"/>
          <w:rtl/>
          <w:lang w:bidi="fa-IR"/>
        </w:rPr>
        <w:t>کند</w:t>
      </w:r>
      <w:r w:rsidR="00AB4A4F" w:rsidRPr="00AB4A4F">
        <w:rPr>
          <w:rFonts w:cs="B Zar"/>
          <w:sz w:val="20"/>
          <w:szCs w:val="20"/>
          <w:rtl/>
          <w:lang w:bidi="fa-IR"/>
        </w:rPr>
        <w:t xml:space="preserve"> ‏</w:t>
      </w:r>
      <w:r w:rsidR="00AB4A4F" w:rsidRPr="00AB4A4F">
        <w:rPr>
          <w:rFonts w:cs="B Zar"/>
          <w:sz w:val="20"/>
          <w:szCs w:val="20"/>
          <w:lang w:bidi="fa-IR"/>
        </w:rPr>
        <w:t>y+</w:t>
      </w:r>
      <w:r w:rsidR="00AB4A4F" w:rsidRPr="00AB4A4F">
        <w:rPr>
          <w:rFonts w:cs="B Zar"/>
          <w:sz w:val="20"/>
          <w:szCs w:val="20"/>
          <w:cs/>
          <w:lang w:bidi="fa-IR"/>
        </w:rPr>
        <w:t>‎</w:t>
      </w:r>
      <w:r w:rsidR="00AB4A4F" w:rsidRPr="00AB4A4F">
        <w:rPr>
          <w:rFonts w:cs="B Zar"/>
          <w:sz w:val="20"/>
          <w:szCs w:val="20"/>
          <w:rtl/>
          <w:lang w:bidi="fa-IR"/>
        </w:rPr>
        <w:t>‏ است. برا</w:t>
      </w:r>
      <w:r w:rsidR="00AB4A4F" w:rsidRPr="00AB4A4F">
        <w:rPr>
          <w:rFonts w:cs="B Zar" w:hint="cs"/>
          <w:sz w:val="20"/>
          <w:szCs w:val="20"/>
          <w:rtl/>
          <w:lang w:bidi="fa-IR"/>
        </w:rPr>
        <w:t>ی</w:t>
      </w:r>
      <w:r w:rsidR="00AB4A4F" w:rsidRPr="00AB4A4F">
        <w:rPr>
          <w:rFonts w:cs="B Zar"/>
          <w:sz w:val="20"/>
          <w:szCs w:val="20"/>
          <w:rtl/>
          <w:lang w:bidi="fa-IR"/>
        </w:rPr>
        <w:t xml:space="preserve"> مطمئن شدن از حل درست ‏داخل لا</w:t>
      </w:r>
      <w:r w:rsidR="00AB4A4F" w:rsidRPr="00AB4A4F">
        <w:rPr>
          <w:rFonts w:cs="B Zar" w:hint="cs"/>
          <w:sz w:val="20"/>
          <w:szCs w:val="20"/>
          <w:rtl/>
          <w:lang w:bidi="fa-IR"/>
        </w:rPr>
        <w:t>ی</w:t>
      </w:r>
      <w:r w:rsidR="00AB4A4F" w:rsidRPr="00AB4A4F">
        <w:rPr>
          <w:rFonts w:cs="B Zar" w:hint="eastAsia"/>
          <w:sz w:val="20"/>
          <w:szCs w:val="20"/>
          <w:rtl/>
          <w:lang w:bidi="fa-IR"/>
        </w:rPr>
        <w:t>ه</w:t>
      </w:r>
      <w:r w:rsidR="00AB4A4F" w:rsidRPr="00AB4A4F">
        <w:rPr>
          <w:rFonts w:cs="B Zar"/>
          <w:sz w:val="20"/>
          <w:szCs w:val="20"/>
          <w:rtl/>
          <w:lang w:bidi="fa-IR"/>
        </w:rPr>
        <w:t xml:space="preserve"> مرز</w:t>
      </w:r>
      <w:r w:rsidR="00AB4A4F" w:rsidRPr="00AB4A4F">
        <w:rPr>
          <w:rFonts w:cs="B Zar" w:hint="cs"/>
          <w:sz w:val="20"/>
          <w:szCs w:val="20"/>
          <w:rtl/>
          <w:lang w:bidi="fa-IR"/>
        </w:rPr>
        <w:t>ی</w:t>
      </w:r>
      <w:r w:rsidR="00AB4A4F" w:rsidRPr="00AB4A4F">
        <w:rPr>
          <w:rFonts w:cs="B Zar" w:hint="eastAsia"/>
          <w:sz w:val="20"/>
          <w:szCs w:val="20"/>
          <w:rtl/>
          <w:lang w:bidi="fa-IR"/>
        </w:rPr>
        <w:t>،</w:t>
      </w:r>
      <w:r w:rsidR="00AB4A4F" w:rsidRPr="00AB4A4F">
        <w:rPr>
          <w:rFonts w:cs="B Zar"/>
          <w:sz w:val="20"/>
          <w:szCs w:val="20"/>
          <w:rtl/>
          <w:lang w:bidi="fa-IR"/>
        </w:rPr>
        <w:t xml:space="preserve"> ضرور</w:t>
      </w:r>
      <w:r w:rsidR="00AB4A4F" w:rsidRPr="00AB4A4F">
        <w:rPr>
          <w:rFonts w:cs="B Zar" w:hint="cs"/>
          <w:sz w:val="20"/>
          <w:szCs w:val="20"/>
          <w:rtl/>
          <w:lang w:bidi="fa-IR"/>
        </w:rPr>
        <w:t>ی</w:t>
      </w:r>
      <w:r w:rsidR="00AB4A4F" w:rsidRPr="00AB4A4F">
        <w:rPr>
          <w:rFonts w:cs="B Zar"/>
          <w:sz w:val="20"/>
          <w:szCs w:val="20"/>
          <w:rtl/>
          <w:lang w:bidi="fa-IR"/>
        </w:rPr>
        <w:t xml:space="preserve"> است ‏که حداقل دو ‏گره در ‏ناح</w:t>
      </w:r>
      <w:r w:rsidR="00AB4A4F" w:rsidRPr="00AB4A4F">
        <w:rPr>
          <w:rFonts w:cs="B Zar" w:hint="cs"/>
          <w:sz w:val="20"/>
          <w:szCs w:val="20"/>
          <w:rtl/>
          <w:lang w:bidi="fa-IR"/>
        </w:rPr>
        <w:t>ی</w:t>
      </w:r>
      <w:r w:rsidR="00AB4A4F" w:rsidRPr="00AB4A4F">
        <w:rPr>
          <w:rFonts w:cs="B Zar" w:hint="eastAsia"/>
          <w:sz w:val="20"/>
          <w:szCs w:val="20"/>
          <w:rtl/>
          <w:lang w:bidi="fa-IR"/>
        </w:rPr>
        <w:t>ه</w:t>
      </w:r>
      <w:r w:rsidR="00AB4A4F" w:rsidRPr="00AB4A4F">
        <w:rPr>
          <w:rFonts w:cs="B Zar"/>
          <w:sz w:val="20"/>
          <w:szCs w:val="20"/>
          <w:rtl/>
          <w:lang w:bidi="fa-IR"/>
        </w:rPr>
        <w:t xml:space="preserve"> لزج داشته باش</w:t>
      </w:r>
      <w:r w:rsidR="00AB4A4F" w:rsidRPr="00AB4A4F">
        <w:rPr>
          <w:rFonts w:cs="B Zar" w:hint="cs"/>
          <w:sz w:val="20"/>
          <w:szCs w:val="20"/>
          <w:rtl/>
          <w:lang w:bidi="fa-IR"/>
        </w:rPr>
        <w:t>ی</w:t>
      </w:r>
      <w:r w:rsidR="00AB4A4F" w:rsidRPr="00AB4A4F">
        <w:rPr>
          <w:rFonts w:cs="B Zar" w:hint="eastAsia"/>
          <w:sz w:val="20"/>
          <w:szCs w:val="20"/>
          <w:rtl/>
          <w:lang w:bidi="fa-IR"/>
        </w:rPr>
        <w:t>م</w:t>
      </w:r>
      <w:r w:rsidR="00AB4A4F" w:rsidRPr="00AB4A4F">
        <w:rPr>
          <w:rFonts w:cs="B Zar"/>
          <w:sz w:val="20"/>
          <w:szCs w:val="20"/>
          <w:rtl/>
          <w:lang w:bidi="fa-IR"/>
        </w:rPr>
        <w:t xml:space="preserve"> و نرخ رشد ‏ به سمت مرکز با</w:t>
      </w:r>
      <w:r w:rsidR="00AB4A4F" w:rsidRPr="00AB4A4F">
        <w:rPr>
          <w:rFonts w:cs="B Zar" w:hint="cs"/>
          <w:sz w:val="20"/>
          <w:szCs w:val="20"/>
          <w:rtl/>
          <w:lang w:bidi="fa-IR"/>
        </w:rPr>
        <w:t>ی</w:t>
      </w:r>
      <w:r w:rsidR="00AB4A4F" w:rsidRPr="00AB4A4F">
        <w:rPr>
          <w:rFonts w:cs="B Zar" w:hint="eastAsia"/>
          <w:sz w:val="20"/>
          <w:szCs w:val="20"/>
          <w:rtl/>
          <w:lang w:bidi="fa-IR"/>
        </w:rPr>
        <w:t>د</w:t>
      </w:r>
      <w:r w:rsidR="00AB4A4F" w:rsidRPr="00AB4A4F">
        <w:rPr>
          <w:rFonts w:cs="B Zar"/>
          <w:sz w:val="20"/>
          <w:szCs w:val="20"/>
          <w:rtl/>
          <w:lang w:bidi="fa-IR"/>
        </w:rPr>
        <w:t xml:space="preserve"> ب</w:t>
      </w:r>
      <w:r w:rsidR="00AB4A4F" w:rsidRPr="00AB4A4F">
        <w:rPr>
          <w:rFonts w:cs="B Zar" w:hint="cs"/>
          <w:sz w:val="20"/>
          <w:szCs w:val="20"/>
          <w:rtl/>
          <w:lang w:bidi="fa-IR"/>
        </w:rPr>
        <w:t>ی</w:t>
      </w:r>
      <w:r w:rsidR="00AB4A4F" w:rsidRPr="00AB4A4F">
        <w:rPr>
          <w:rFonts w:cs="B Zar" w:hint="eastAsia"/>
          <w:sz w:val="20"/>
          <w:szCs w:val="20"/>
          <w:rtl/>
          <w:lang w:bidi="fa-IR"/>
        </w:rPr>
        <w:t>ن</w:t>
      </w:r>
      <w:r w:rsidR="00AB4A4F" w:rsidRPr="00AB4A4F">
        <w:rPr>
          <w:rFonts w:cs="B Zar"/>
          <w:sz w:val="20"/>
          <w:szCs w:val="20"/>
          <w:rtl/>
          <w:lang w:bidi="fa-IR"/>
        </w:rPr>
        <w:t xml:space="preserve"> %10-5 باشد. ‏بنا</w:t>
      </w:r>
      <w:r w:rsidR="00AB4A4F" w:rsidRPr="00AB4A4F">
        <w:rPr>
          <w:rFonts w:cs="B Zar" w:hint="cs"/>
          <w:sz w:val="20"/>
          <w:szCs w:val="20"/>
          <w:rtl/>
          <w:lang w:bidi="fa-IR"/>
        </w:rPr>
        <w:t>ی</w:t>
      </w:r>
      <w:r w:rsidR="00AB4A4F" w:rsidRPr="00AB4A4F">
        <w:rPr>
          <w:rFonts w:cs="B Zar" w:hint="eastAsia"/>
          <w:sz w:val="20"/>
          <w:szCs w:val="20"/>
          <w:rtl/>
          <w:lang w:bidi="fa-IR"/>
        </w:rPr>
        <w:t>را</w:t>
      </w:r>
      <w:r w:rsidR="00AB4A4F" w:rsidRPr="00AB4A4F">
        <w:rPr>
          <w:rFonts w:cs="B Zar" w:hint="cs"/>
          <w:sz w:val="20"/>
          <w:szCs w:val="20"/>
          <w:rtl/>
          <w:lang w:bidi="fa-IR"/>
        </w:rPr>
        <w:t>ی</w:t>
      </w:r>
      <w:r w:rsidR="00AB4A4F" w:rsidRPr="00AB4A4F">
        <w:rPr>
          <w:rFonts w:cs="B Zar" w:hint="eastAsia"/>
          <w:sz w:val="20"/>
          <w:szCs w:val="20"/>
          <w:rtl/>
          <w:lang w:bidi="fa-IR"/>
        </w:rPr>
        <w:t>ن</w:t>
      </w:r>
      <w:r w:rsidR="00AB4A4F" w:rsidRPr="00AB4A4F">
        <w:rPr>
          <w:rFonts w:cs="B Zar"/>
          <w:sz w:val="20"/>
          <w:szCs w:val="20"/>
          <w:rtl/>
          <w:lang w:bidi="fa-IR"/>
        </w:rPr>
        <w:t xml:space="preserve"> با توجه به ‏مدل توربولانس انتخاب شده ‏</w:t>
      </w:r>
      <w:r w:rsidR="00AB4A4F" w:rsidRPr="00AB4A4F">
        <w:rPr>
          <w:rFonts w:cs="B Zar"/>
          <w:sz w:val="20"/>
          <w:szCs w:val="20"/>
          <w:lang w:bidi="fa-IR"/>
        </w:rPr>
        <w:t>y+</w:t>
      </w:r>
      <w:r w:rsidR="00AB4A4F" w:rsidRPr="00AB4A4F">
        <w:rPr>
          <w:rFonts w:cs="B Zar"/>
          <w:sz w:val="20"/>
          <w:szCs w:val="20"/>
          <w:cs/>
          <w:lang w:bidi="fa-IR"/>
        </w:rPr>
        <w:t>‎</w:t>
      </w:r>
      <w:r w:rsidR="00AB4A4F" w:rsidRPr="00AB4A4F">
        <w:rPr>
          <w:rFonts w:cs="B Zar"/>
          <w:sz w:val="20"/>
          <w:szCs w:val="20"/>
          <w:rtl/>
          <w:lang w:bidi="fa-IR"/>
        </w:rPr>
        <w:t>‏ با</w:t>
      </w:r>
      <w:r w:rsidR="00AB4A4F" w:rsidRPr="00AB4A4F">
        <w:rPr>
          <w:rFonts w:cs="B Zar" w:hint="cs"/>
          <w:sz w:val="20"/>
          <w:szCs w:val="20"/>
          <w:rtl/>
          <w:lang w:bidi="fa-IR"/>
        </w:rPr>
        <w:t>ی</w:t>
      </w:r>
      <w:r w:rsidR="00AB4A4F" w:rsidRPr="00AB4A4F">
        <w:rPr>
          <w:rFonts w:cs="B Zar" w:hint="eastAsia"/>
          <w:sz w:val="20"/>
          <w:szCs w:val="20"/>
          <w:rtl/>
          <w:lang w:bidi="fa-IR"/>
        </w:rPr>
        <w:t>د</w:t>
      </w:r>
      <w:r w:rsidR="00AB4A4F" w:rsidRPr="00AB4A4F">
        <w:rPr>
          <w:rFonts w:cs="B Zar"/>
          <w:sz w:val="20"/>
          <w:szCs w:val="20"/>
          <w:rtl/>
          <w:lang w:bidi="fa-IR"/>
        </w:rPr>
        <w:t xml:space="preserve"> نزد</w:t>
      </w:r>
      <w:r w:rsidR="00AB4A4F" w:rsidRPr="00AB4A4F">
        <w:rPr>
          <w:rFonts w:cs="B Zar" w:hint="cs"/>
          <w:sz w:val="20"/>
          <w:szCs w:val="20"/>
          <w:rtl/>
          <w:lang w:bidi="fa-IR"/>
        </w:rPr>
        <w:t>ی</w:t>
      </w:r>
      <w:r w:rsidR="00AB4A4F" w:rsidRPr="00AB4A4F">
        <w:rPr>
          <w:rFonts w:cs="B Zar" w:hint="eastAsia"/>
          <w:sz w:val="20"/>
          <w:szCs w:val="20"/>
          <w:rtl/>
          <w:lang w:bidi="fa-IR"/>
        </w:rPr>
        <w:t>ک</w:t>
      </w:r>
      <w:r w:rsidR="00AB4A4F" w:rsidRPr="00AB4A4F">
        <w:rPr>
          <w:rFonts w:cs="B Zar"/>
          <w:sz w:val="20"/>
          <w:szCs w:val="20"/>
          <w:rtl/>
          <w:lang w:bidi="fa-IR"/>
        </w:rPr>
        <w:t xml:space="preserve"> به </w:t>
      </w:r>
      <w:r w:rsidR="00AB4A4F" w:rsidRPr="00AB4A4F">
        <w:rPr>
          <w:rFonts w:cs="B Zar" w:hint="cs"/>
          <w:sz w:val="20"/>
          <w:szCs w:val="20"/>
          <w:rtl/>
          <w:lang w:bidi="fa-IR"/>
        </w:rPr>
        <w:t>ی</w:t>
      </w:r>
      <w:r w:rsidR="00AB4A4F" w:rsidRPr="00AB4A4F">
        <w:rPr>
          <w:rFonts w:cs="B Zar" w:hint="eastAsia"/>
          <w:sz w:val="20"/>
          <w:szCs w:val="20"/>
          <w:rtl/>
          <w:lang w:bidi="fa-IR"/>
        </w:rPr>
        <w:t>ک</w:t>
      </w:r>
      <w:r w:rsidR="00AB4A4F" w:rsidRPr="00AB4A4F">
        <w:rPr>
          <w:rFonts w:cs="B Zar"/>
          <w:sz w:val="20"/>
          <w:szCs w:val="20"/>
          <w:rtl/>
          <w:lang w:bidi="fa-IR"/>
        </w:rPr>
        <w:t xml:space="preserve"> باشد.‏</w:t>
      </w:r>
      <w:r w:rsidR="00E06501">
        <w:rPr>
          <w:rFonts w:cs="B Zar"/>
          <w:sz w:val="20"/>
          <w:szCs w:val="20"/>
          <w:lang w:bidi="fa-IR"/>
        </w:rPr>
        <w:t xml:space="preserve"> </w:t>
      </w:r>
      <w:r w:rsidR="002C56AD">
        <w:rPr>
          <w:rFonts w:cs="B Zar" w:hint="cs"/>
          <w:sz w:val="20"/>
          <w:szCs w:val="20"/>
          <w:rtl/>
          <w:lang w:bidi="fa-IR"/>
        </w:rPr>
        <w:t>روند رسیدن به استقلال از شبکه دنبال و</w:t>
      </w:r>
      <w:r w:rsidR="00ED4154">
        <w:rPr>
          <w:rFonts w:cs="B Zar" w:hint="cs"/>
          <w:sz w:val="20"/>
          <w:szCs w:val="20"/>
          <w:rtl/>
          <w:lang w:bidi="fa-IR"/>
        </w:rPr>
        <w:t xml:space="preserve"> تعداد المان 2174064 برای محاسبات استفاده شد.</w:t>
      </w:r>
    </w:p>
    <w:p w:rsidR="00AF7A13" w:rsidRPr="00B21324" w:rsidRDefault="00AF7A13" w:rsidP="00AF7A13">
      <w:pPr>
        <w:bidi/>
        <w:ind w:left="567" w:right="567"/>
        <w:rPr>
          <w:rFonts w:cs="B Zar"/>
          <w:b/>
          <w:bCs/>
          <w:sz w:val="18"/>
          <w:szCs w:val="18"/>
        </w:rPr>
      </w:pPr>
    </w:p>
    <w:p w:rsidR="00513F81" w:rsidRDefault="001F2250" w:rsidP="002C46F2">
      <w:pPr>
        <w:pStyle w:val="BodyText"/>
        <w:bidi/>
        <w:ind w:left="561" w:right="27" w:hanging="558"/>
        <w:jc w:val="left"/>
        <w:rPr>
          <w:rFonts w:cs="B Titr"/>
          <w:b/>
          <w:bCs/>
          <w:sz w:val="20"/>
          <w:szCs w:val="20"/>
          <w:rtl/>
        </w:rPr>
      </w:pPr>
      <w:r>
        <w:rPr>
          <w:rFonts w:cs="B Titr" w:hint="cs"/>
          <w:b/>
          <w:bCs/>
          <w:sz w:val="20"/>
          <w:szCs w:val="20"/>
          <w:rtl/>
        </w:rPr>
        <w:t>3</w:t>
      </w:r>
      <w:r w:rsidR="00CA2A45">
        <w:rPr>
          <w:rFonts w:cs="B Titr" w:hint="cs"/>
          <w:b/>
          <w:bCs/>
          <w:sz w:val="20"/>
          <w:szCs w:val="20"/>
          <w:rtl/>
        </w:rPr>
        <w:t>.</w:t>
      </w:r>
      <w:r w:rsidR="00CA2A45">
        <w:rPr>
          <w:rFonts w:cs="B Titr" w:hint="cs"/>
          <w:b/>
          <w:bCs/>
          <w:sz w:val="20"/>
          <w:szCs w:val="20"/>
          <w:rtl/>
        </w:rPr>
        <w:tab/>
      </w:r>
      <w:r w:rsidR="002C46F2" w:rsidRPr="002C46F2">
        <w:rPr>
          <w:rFonts w:cs="B Titr"/>
          <w:b/>
          <w:bCs/>
          <w:sz w:val="20"/>
          <w:szCs w:val="20"/>
          <w:rtl/>
        </w:rPr>
        <w:t>نتا</w:t>
      </w:r>
      <w:r w:rsidR="002C46F2" w:rsidRPr="002C46F2">
        <w:rPr>
          <w:rFonts w:cs="B Titr" w:hint="cs"/>
          <w:b/>
          <w:bCs/>
          <w:sz w:val="20"/>
          <w:szCs w:val="20"/>
          <w:rtl/>
        </w:rPr>
        <w:t>ی</w:t>
      </w:r>
      <w:r w:rsidR="002C46F2" w:rsidRPr="002C46F2">
        <w:rPr>
          <w:rFonts w:cs="B Titr" w:hint="eastAsia"/>
          <w:b/>
          <w:bCs/>
          <w:sz w:val="20"/>
          <w:szCs w:val="20"/>
          <w:rtl/>
        </w:rPr>
        <w:t>ج</w:t>
      </w:r>
      <w:r w:rsidR="002C46F2" w:rsidRPr="002C46F2">
        <w:rPr>
          <w:rFonts w:cs="B Titr"/>
          <w:b/>
          <w:bCs/>
          <w:sz w:val="20"/>
          <w:szCs w:val="20"/>
          <w:rtl/>
        </w:rPr>
        <w:t xml:space="preserve"> و بحث</w:t>
      </w:r>
    </w:p>
    <w:p w:rsidR="007741CF" w:rsidRPr="00CD09E6" w:rsidRDefault="007741CF" w:rsidP="007741CF">
      <w:pPr>
        <w:pStyle w:val="BodyText"/>
        <w:tabs>
          <w:tab w:val="right" w:pos="585"/>
        </w:tabs>
        <w:bidi/>
        <w:ind w:left="573" w:right="27" w:hanging="573"/>
        <w:jc w:val="left"/>
        <w:rPr>
          <w:rFonts w:cs="B Zar"/>
        </w:rPr>
      </w:pPr>
    </w:p>
    <w:p w:rsidR="0054364D" w:rsidRDefault="0054364D" w:rsidP="00E06501">
      <w:pPr>
        <w:pStyle w:val="BodyText3"/>
        <w:bidi/>
        <w:rPr>
          <w:rFonts w:cs="B Zar"/>
          <w:sz w:val="20"/>
          <w:szCs w:val="20"/>
          <w:rtl/>
          <w:lang w:bidi="fa-IR"/>
        </w:rPr>
      </w:pPr>
      <w:r>
        <w:rPr>
          <w:rFonts w:cs="B Zar" w:hint="cs"/>
          <w:sz w:val="20"/>
          <w:szCs w:val="20"/>
          <w:rtl/>
          <w:lang w:bidi="fa-IR"/>
        </w:rPr>
        <w:t>تغییرات دما و سرعت در ارتفاع</w:t>
      </w:r>
      <w:r>
        <w:rPr>
          <w:rFonts w:cs="B Zar" w:hint="eastAsia"/>
          <w:sz w:val="20"/>
          <w:szCs w:val="20"/>
          <w:rtl/>
          <w:lang w:bidi="fa-IR"/>
        </w:rPr>
        <w:t>‌</w:t>
      </w:r>
      <w:r>
        <w:rPr>
          <w:rFonts w:cs="B Zar" w:hint="cs"/>
          <w:sz w:val="20"/>
          <w:szCs w:val="20"/>
          <w:rtl/>
          <w:lang w:bidi="fa-IR"/>
        </w:rPr>
        <w:t>های مختلف گپ هوا بین دیوار ذخیره</w:t>
      </w:r>
      <w:r>
        <w:rPr>
          <w:rFonts w:cs="B Zar" w:hint="eastAsia"/>
          <w:sz w:val="20"/>
          <w:szCs w:val="20"/>
          <w:rtl/>
          <w:lang w:bidi="fa-IR"/>
        </w:rPr>
        <w:t>‌</w:t>
      </w:r>
      <w:r>
        <w:rPr>
          <w:rFonts w:cs="B Zar" w:hint="cs"/>
          <w:sz w:val="20"/>
          <w:szCs w:val="20"/>
          <w:rtl/>
          <w:lang w:bidi="fa-IR"/>
        </w:rPr>
        <w:t>ساز و و شیشه</w:t>
      </w:r>
      <w:r w:rsidR="00513F81" w:rsidRPr="00110678">
        <w:rPr>
          <w:rFonts w:cs="B Zar" w:hint="cs"/>
          <w:sz w:val="20"/>
          <w:szCs w:val="20"/>
          <w:rtl/>
          <w:lang w:bidi="fa-IR"/>
        </w:rPr>
        <w:t xml:space="preserve"> </w:t>
      </w:r>
      <w:r w:rsidR="007A6961">
        <w:rPr>
          <w:rFonts w:cs="B Zar" w:hint="cs"/>
          <w:sz w:val="20"/>
          <w:szCs w:val="20"/>
          <w:rtl/>
          <w:lang w:bidi="fa-IR"/>
        </w:rPr>
        <w:t xml:space="preserve">به ضخامت 10 سانتیمتر </w:t>
      </w:r>
      <w:r>
        <w:rPr>
          <w:rFonts w:cs="B Zar" w:hint="cs"/>
          <w:sz w:val="20"/>
          <w:szCs w:val="20"/>
          <w:rtl/>
          <w:lang w:bidi="fa-IR"/>
        </w:rPr>
        <w:t xml:space="preserve">در شکل </w:t>
      </w:r>
      <w:r w:rsidR="00E06501">
        <w:rPr>
          <w:rFonts w:cs="B Zar" w:hint="cs"/>
          <w:sz w:val="20"/>
          <w:szCs w:val="20"/>
          <w:rtl/>
          <w:lang w:bidi="fa-IR"/>
        </w:rPr>
        <w:t>2</w:t>
      </w:r>
      <w:r>
        <w:rPr>
          <w:rFonts w:cs="B Zar" w:hint="cs"/>
          <w:sz w:val="20"/>
          <w:szCs w:val="20"/>
          <w:rtl/>
          <w:lang w:bidi="fa-IR"/>
        </w:rPr>
        <w:t xml:space="preserve"> آورده شده است.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021B72" w:rsidTr="002D39FE">
        <w:tc>
          <w:tcPr>
            <w:tcW w:w="4501" w:type="dxa"/>
          </w:tcPr>
          <w:p w:rsidR="00021B72" w:rsidRDefault="00021B72" w:rsidP="00021B72">
            <w:pPr>
              <w:pStyle w:val="BodyText3"/>
              <w:bidi/>
              <w:jc w:val="center"/>
              <w:rPr>
                <w:rFonts w:cs="B Zar"/>
                <w:sz w:val="20"/>
                <w:szCs w:val="20"/>
                <w:rtl/>
                <w:lang w:bidi="fa-IR"/>
              </w:rPr>
            </w:pPr>
            <w:r>
              <w:rPr>
                <w:rFonts w:cs="B Zar"/>
                <w:noProof/>
                <w:sz w:val="20"/>
                <w:szCs w:val="20"/>
              </w:rPr>
              <w:drawing>
                <wp:inline distT="0" distB="0" distL="0" distR="0">
                  <wp:extent cx="1511300" cy="1360641"/>
                  <wp:effectExtent l="0" t="0" r="0" b="0"/>
                  <wp:docPr id="2" name="Picture 58" descr="zerotemp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zerotempgap"/>
                          <pic:cNvPicPr>
                            <a:picLocks noChangeAspect="1" noChangeArrowheads="1"/>
                          </pic:cNvPicPr>
                        </pic:nvPicPr>
                        <pic:blipFill>
                          <a:blip r:embed="rId43">
                            <a:extLst>
                              <a:ext uri="{28A0092B-C50C-407E-A947-70E740481C1C}">
                                <a14:useLocalDpi xmlns:a14="http://schemas.microsoft.com/office/drawing/2010/main" val="0"/>
                              </a:ext>
                            </a:extLst>
                          </a:blip>
                          <a:srcRect l="1024" t="9987" r="11263" b="1152"/>
                          <a:stretch>
                            <a:fillRect/>
                          </a:stretch>
                        </pic:blipFill>
                        <pic:spPr bwMode="auto">
                          <a:xfrm>
                            <a:off x="0" y="0"/>
                            <a:ext cx="1511300" cy="1360641"/>
                          </a:xfrm>
                          <a:prstGeom prst="rect">
                            <a:avLst/>
                          </a:prstGeom>
                          <a:noFill/>
                          <a:ln>
                            <a:noFill/>
                          </a:ln>
                        </pic:spPr>
                      </pic:pic>
                    </a:graphicData>
                  </a:graphic>
                </wp:inline>
              </w:drawing>
            </w:r>
          </w:p>
        </w:tc>
        <w:tc>
          <w:tcPr>
            <w:tcW w:w="4502" w:type="dxa"/>
          </w:tcPr>
          <w:p w:rsidR="00021B72" w:rsidRDefault="00021B72" w:rsidP="00021B72">
            <w:pPr>
              <w:pStyle w:val="BodyText3"/>
              <w:bidi/>
              <w:jc w:val="center"/>
              <w:rPr>
                <w:rFonts w:cs="B Zar"/>
                <w:sz w:val="20"/>
                <w:szCs w:val="20"/>
                <w:rtl/>
                <w:lang w:bidi="fa-IR"/>
              </w:rPr>
            </w:pPr>
            <w:r>
              <w:rPr>
                <w:rFonts w:cs="B Zar"/>
                <w:noProof/>
                <w:sz w:val="20"/>
                <w:szCs w:val="20"/>
              </w:rPr>
              <w:drawing>
                <wp:inline distT="0" distB="0" distL="0" distR="0">
                  <wp:extent cx="1495718" cy="1365250"/>
                  <wp:effectExtent l="0" t="0" r="9525" b="6350"/>
                  <wp:docPr id="1" name="Picture 57" descr="zerovel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erovelgap"/>
                          <pic:cNvPicPr>
                            <a:picLocks noChangeAspect="1" noChangeArrowheads="1"/>
                          </pic:cNvPicPr>
                        </pic:nvPicPr>
                        <pic:blipFill>
                          <a:blip r:embed="rId44">
                            <a:extLst>
                              <a:ext uri="{28A0092B-C50C-407E-A947-70E740481C1C}">
                                <a14:useLocalDpi xmlns:a14="http://schemas.microsoft.com/office/drawing/2010/main" val="0"/>
                              </a:ext>
                            </a:extLst>
                          </a:blip>
                          <a:srcRect l="1024" t="9987" r="11263" b="1280"/>
                          <a:stretch>
                            <a:fillRect/>
                          </a:stretch>
                        </pic:blipFill>
                        <pic:spPr bwMode="auto">
                          <a:xfrm>
                            <a:off x="0" y="0"/>
                            <a:ext cx="1500448" cy="1369567"/>
                          </a:xfrm>
                          <a:prstGeom prst="rect">
                            <a:avLst/>
                          </a:prstGeom>
                          <a:noFill/>
                          <a:ln>
                            <a:noFill/>
                          </a:ln>
                        </pic:spPr>
                      </pic:pic>
                    </a:graphicData>
                  </a:graphic>
                </wp:inline>
              </w:drawing>
            </w:r>
          </w:p>
        </w:tc>
      </w:tr>
      <w:tr w:rsidR="00021B72" w:rsidTr="002D39FE">
        <w:tc>
          <w:tcPr>
            <w:tcW w:w="4501" w:type="dxa"/>
          </w:tcPr>
          <w:p w:rsidR="00021B72" w:rsidRDefault="00021B72" w:rsidP="00021B72">
            <w:pPr>
              <w:pStyle w:val="BodyText3"/>
              <w:bidi/>
              <w:rPr>
                <w:rFonts w:cs="B Zar"/>
                <w:sz w:val="20"/>
                <w:szCs w:val="20"/>
                <w:rtl/>
                <w:lang w:bidi="fa-IR"/>
              </w:rPr>
            </w:pPr>
            <w:r>
              <w:rPr>
                <w:rFonts w:cs="B Zar" w:hint="cs"/>
                <w:b/>
                <w:bCs/>
                <w:sz w:val="18"/>
                <w:szCs w:val="18"/>
                <w:rtl/>
                <w:lang w:bidi="fa-IR"/>
              </w:rPr>
              <w:t xml:space="preserve">                                       (الف</w:t>
            </w:r>
          </w:p>
        </w:tc>
        <w:tc>
          <w:tcPr>
            <w:tcW w:w="4502" w:type="dxa"/>
          </w:tcPr>
          <w:p w:rsidR="00021B72" w:rsidRDefault="00021B72" w:rsidP="00021B72">
            <w:pPr>
              <w:pStyle w:val="BodyText3"/>
              <w:bidi/>
              <w:jc w:val="center"/>
              <w:rPr>
                <w:rFonts w:cs="B Zar"/>
                <w:sz w:val="20"/>
                <w:szCs w:val="20"/>
                <w:rtl/>
                <w:lang w:bidi="fa-IR"/>
              </w:rPr>
            </w:pPr>
            <w:r>
              <w:rPr>
                <w:rFonts w:cs="B Zar" w:hint="cs"/>
                <w:b/>
                <w:bCs/>
                <w:sz w:val="18"/>
                <w:szCs w:val="18"/>
                <w:rtl/>
                <w:lang w:bidi="fa-IR"/>
              </w:rPr>
              <w:t>(ب)</w:t>
            </w:r>
          </w:p>
        </w:tc>
      </w:tr>
      <w:tr w:rsidR="00021B72" w:rsidTr="002D39FE">
        <w:tc>
          <w:tcPr>
            <w:tcW w:w="9003" w:type="dxa"/>
            <w:gridSpan w:val="2"/>
          </w:tcPr>
          <w:p w:rsidR="00021B72" w:rsidRPr="00FB5BF6" w:rsidRDefault="00021B72" w:rsidP="00021B72">
            <w:pPr>
              <w:pStyle w:val="BodyText3"/>
              <w:bidi/>
              <w:jc w:val="center"/>
              <w:rPr>
                <w:rFonts w:cs="B Zar"/>
                <w:b/>
                <w:bCs/>
                <w:sz w:val="18"/>
                <w:szCs w:val="18"/>
                <w:rtl/>
                <w:lang w:bidi="fa-IR"/>
              </w:rPr>
            </w:pPr>
            <w:r w:rsidRPr="007A6961">
              <w:rPr>
                <w:rFonts w:cs="B Zar" w:hint="cs"/>
                <w:b/>
                <w:bCs/>
                <w:sz w:val="18"/>
                <w:szCs w:val="18"/>
                <w:rtl/>
                <w:lang w:bidi="fa-IR"/>
              </w:rPr>
              <w:t>شکل</w:t>
            </w:r>
            <w:r>
              <w:rPr>
                <w:rFonts w:cs="B Zar" w:hint="cs"/>
                <w:b/>
                <w:bCs/>
                <w:sz w:val="18"/>
                <w:szCs w:val="18"/>
                <w:rtl/>
                <w:lang w:bidi="fa-IR"/>
              </w:rPr>
              <w:t>2</w:t>
            </w:r>
            <w:r w:rsidRPr="007A6961">
              <w:rPr>
                <w:rFonts w:cs="B Zar" w:hint="cs"/>
                <w:b/>
                <w:bCs/>
                <w:sz w:val="18"/>
                <w:szCs w:val="18"/>
                <w:rtl/>
                <w:lang w:bidi="fa-IR"/>
              </w:rPr>
              <w:t xml:space="preserve">- </w:t>
            </w:r>
            <w:r>
              <w:rPr>
                <w:rFonts w:cs="B Zar" w:hint="cs"/>
                <w:b/>
                <w:bCs/>
                <w:sz w:val="18"/>
                <w:szCs w:val="18"/>
                <w:rtl/>
                <w:lang w:bidi="fa-IR"/>
              </w:rPr>
              <w:t xml:space="preserve">(الف)تغییرات دما (ب)تغیرات سرعت </w:t>
            </w:r>
            <w:r w:rsidRPr="00FB5BF6">
              <w:rPr>
                <w:rFonts w:cs="B Zar" w:hint="cs"/>
                <w:b/>
                <w:bCs/>
                <w:sz w:val="18"/>
                <w:szCs w:val="18"/>
                <w:rtl/>
                <w:lang w:bidi="fa-IR"/>
              </w:rPr>
              <w:t>در ضخامت گپ از شیشه تا دیوار ذخیره</w:t>
            </w:r>
            <w:r w:rsidRPr="00FB5BF6">
              <w:rPr>
                <w:rFonts w:cs="B Zar" w:hint="eastAsia"/>
                <w:b/>
                <w:bCs/>
                <w:sz w:val="18"/>
                <w:szCs w:val="18"/>
                <w:rtl/>
                <w:lang w:bidi="fa-IR"/>
              </w:rPr>
              <w:t>‌</w:t>
            </w:r>
            <w:r w:rsidRPr="00FB5BF6">
              <w:rPr>
                <w:rFonts w:cs="B Zar" w:hint="cs"/>
                <w:b/>
                <w:bCs/>
                <w:sz w:val="18"/>
                <w:szCs w:val="18"/>
                <w:rtl/>
                <w:lang w:bidi="fa-IR"/>
              </w:rPr>
              <w:t>ساز در ارتفاع</w:t>
            </w:r>
            <w:r w:rsidRPr="00FB5BF6">
              <w:rPr>
                <w:rFonts w:cs="B Zar" w:hint="eastAsia"/>
                <w:b/>
                <w:bCs/>
                <w:sz w:val="18"/>
                <w:szCs w:val="18"/>
                <w:rtl/>
                <w:lang w:bidi="fa-IR"/>
              </w:rPr>
              <w:t>‌</w:t>
            </w:r>
            <w:r w:rsidRPr="00FB5BF6">
              <w:rPr>
                <w:rFonts w:cs="B Zar" w:hint="cs"/>
                <w:b/>
                <w:bCs/>
                <w:sz w:val="18"/>
                <w:szCs w:val="18"/>
                <w:rtl/>
                <w:lang w:bidi="fa-IR"/>
              </w:rPr>
              <w:t>های مختلف</w:t>
            </w:r>
          </w:p>
          <w:p w:rsidR="00021B72" w:rsidRDefault="00021B72" w:rsidP="00021B72">
            <w:pPr>
              <w:pStyle w:val="BodyText3"/>
              <w:bidi/>
              <w:jc w:val="center"/>
              <w:rPr>
                <w:rFonts w:cs="B Zar"/>
                <w:b/>
                <w:bCs/>
                <w:sz w:val="18"/>
                <w:szCs w:val="18"/>
                <w:rtl/>
                <w:lang w:bidi="fa-IR"/>
              </w:rPr>
            </w:pPr>
            <w:bookmarkStart w:id="1" w:name="_Toc536857765"/>
            <w:r w:rsidRPr="00FB5BF6">
              <w:rPr>
                <w:rFonts w:cs="B Zar" w:hint="cs"/>
                <w:b/>
                <w:bCs/>
                <w:sz w:val="18"/>
                <w:szCs w:val="18"/>
                <w:rtl/>
                <w:lang w:bidi="fa-IR"/>
              </w:rPr>
              <w:t>(</w:t>
            </w:r>
            <w:r w:rsidRPr="00FB5BF6">
              <w:rPr>
                <w:rFonts w:cs="B Zar"/>
                <w:b/>
                <w:bCs/>
                <w:sz w:val="18"/>
                <w:szCs w:val="18"/>
                <w:lang w:bidi="fa-IR"/>
              </w:rPr>
              <w:t>m</w:t>
            </w:r>
            <w:r w:rsidRPr="00FB5BF6">
              <w:rPr>
                <w:rFonts w:cs="B Zar" w:hint="cs"/>
                <w:b/>
                <w:bCs/>
                <w:sz w:val="18"/>
                <w:szCs w:val="18"/>
                <w:rtl/>
                <w:lang w:bidi="fa-IR"/>
              </w:rPr>
              <w:t>2/1</w:t>
            </w:r>
            <w:r w:rsidRPr="001F20FE">
              <w:rPr>
                <w:position w:val="-10"/>
                <w:lang w:bidi="fa-IR"/>
              </w:rPr>
              <w:object w:dxaOrig="380" w:dyaOrig="279">
                <v:shape id="_x0000_i1045" type="#_x0000_t75" style="width:18.75pt;height:15pt" o:ole="">
                  <v:imagedata r:id="rId45" o:title=""/>
                </v:shape>
                <o:OLEObject Type="Embed" ProgID="Equation.DSMT4" ShapeID="_x0000_i1045" DrawAspect="Content" ObjectID="_1613971658" r:id="rId46"/>
              </w:object>
            </w:r>
            <w:r w:rsidRPr="00FB5BF6">
              <w:rPr>
                <w:rFonts w:cs="B Zar" w:hint="cs"/>
                <w:b/>
                <w:bCs/>
                <w:sz w:val="18"/>
                <w:szCs w:val="18"/>
                <w:rtl/>
                <w:lang w:bidi="fa-IR"/>
              </w:rPr>
              <w:t xml:space="preserve">، </w:t>
            </w:r>
            <w:r w:rsidRPr="00FB5BF6">
              <w:rPr>
                <w:rFonts w:cs="B Zar"/>
                <w:b/>
                <w:bCs/>
                <w:sz w:val="18"/>
                <w:szCs w:val="18"/>
                <w:lang w:bidi="fa-IR"/>
              </w:rPr>
              <w:t>m</w:t>
            </w:r>
            <w:r w:rsidRPr="00FB5BF6">
              <w:rPr>
                <w:rFonts w:cs="B Zar" w:hint="cs"/>
                <w:b/>
                <w:bCs/>
                <w:sz w:val="18"/>
                <w:szCs w:val="18"/>
                <w:rtl/>
                <w:lang w:bidi="fa-IR"/>
              </w:rPr>
              <w:t>6/1</w:t>
            </w:r>
            <w:r w:rsidRPr="001F20FE">
              <w:rPr>
                <w:position w:val="-10"/>
                <w:lang w:bidi="fa-IR"/>
              </w:rPr>
              <w:object w:dxaOrig="400" w:dyaOrig="279">
                <v:shape id="_x0000_i1046" type="#_x0000_t75" style="width:18.75pt;height:15pt" o:ole="">
                  <v:imagedata r:id="rId47" o:title=""/>
                </v:shape>
                <o:OLEObject Type="Embed" ProgID="Equation.DSMT4" ShapeID="_x0000_i1046" DrawAspect="Content" ObjectID="_1613971659" r:id="rId48"/>
              </w:object>
            </w:r>
            <w:r w:rsidRPr="00FB5BF6">
              <w:rPr>
                <w:rFonts w:cs="B Zar" w:hint="cs"/>
                <w:b/>
                <w:bCs/>
                <w:sz w:val="18"/>
                <w:szCs w:val="18"/>
                <w:rtl/>
                <w:lang w:bidi="fa-IR"/>
              </w:rPr>
              <w:t xml:space="preserve">، </w:t>
            </w:r>
            <w:r w:rsidRPr="00FB5BF6">
              <w:rPr>
                <w:rFonts w:cs="B Zar"/>
                <w:b/>
                <w:bCs/>
                <w:sz w:val="18"/>
                <w:szCs w:val="18"/>
                <w:lang w:bidi="fa-IR"/>
              </w:rPr>
              <w:t>m</w:t>
            </w:r>
            <w:r w:rsidRPr="00FB5BF6">
              <w:rPr>
                <w:rFonts w:cs="B Zar" w:hint="cs"/>
                <w:b/>
                <w:bCs/>
                <w:sz w:val="18"/>
                <w:szCs w:val="18"/>
                <w:rtl/>
                <w:lang w:bidi="fa-IR"/>
              </w:rPr>
              <w:t>2</w:t>
            </w:r>
            <w:r w:rsidRPr="004144D8">
              <w:rPr>
                <w:position w:val="-10"/>
                <w:lang w:bidi="fa-IR"/>
              </w:rPr>
              <w:object w:dxaOrig="400" w:dyaOrig="279">
                <v:shape id="_x0000_i1047" type="#_x0000_t75" style="width:18.75pt;height:15pt" o:ole="">
                  <v:imagedata r:id="rId49" o:title=""/>
                </v:shape>
                <o:OLEObject Type="Embed" ProgID="Equation.DSMT4" ShapeID="_x0000_i1047" DrawAspect="Content" ObjectID="_1613971660" r:id="rId50"/>
              </w:object>
            </w:r>
            <w:r w:rsidRPr="00FB5BF6">
              <w:rPr>
                <w:rFonts w:cs="B Zar" w:hint="cs"/>
                <w:b/>
                <w:bCs/>
                <w:sz w:val="18"/>
                <w:szCs w:val="18"/>
                <w:rtl/>
                <w:lang w:bidi="fa-IR"/>
              </w:rPr>
              <w:t xml:space="preserve">، </w:t>
            </w:r>
            <w:r w:rsidRPr="00FB5BF6">
              <w:rPr>
                <w:rFonts w:cs="B Zar"/>
                <w:b/>
                <w:bCs/>
                <w:sz w:val="18"/>
                <w:szCs w:val="18"/>
                <w:lang w:bidi="fa-IR"/>
              </w:rPr>
              <w:t>m</w:t>
            </w:r>
            <w:r w:rsidRPr="00FB5BF6">
              <w:rPr>
                <w:rFonts w:cs="B Zar" w:hint="cs"/>
                <w:b/>
                <w:bCs/>
                <w:sz w:val="18"/>
                <w:szCs w:val="18"/>
                <w:rtl/>
                <w:lang w:bidi="fa-IR"/>
              </w:rPr>
              <w:t>4/2</w:t>
            </w:r>
            <w:r w:rsidRPr="004144D8">
              <w:rPr>
                <w:position w:val="-10"/>
                <w:lang w:bidi="fa-IR"/>
              </w:rPr>
              <w:object w:dxaOrig="400" w:dyaOrig="279">
                <v:shape id="_x0000_i1048" type="#_x0000_t75" style="width:18.75pt;height:15pt" o:ole="">
                  <v:imagedata r:id="rId51" o:title=""/>
                </v:shape>
                <o:OLEObject Type="Embed" ProgID="Equation.DSMT4" ShapeID="_x0000_i1048" DrawAspect="Content" ObjectID="_1613971661" r:id="rId52"/>
              </w:object>
            </w:r>
            <w:r w:rsidRPr="00FB5BF6">
              <w:rPr>
                <w:rFonts w:cs="B Zar" w:hint="cs"/>
                <w:b/>
                <w:bCs/>
                <w:sz w:val="18"/>
                <w:szCs w:val="18"/>
                <w:rtl/>
                <w:lang w:bidi="fa-IR"/>
              </w:rPr>
              <w:t>،</w:t>
            </w:r>
            <w:r w:rsidRPr="00FB5BF6">
              <w:rPr>
                <w:rFonts w:cs="B Zar"/>
                <w:b/>
                <w:bCs/>
                <w:sz w:val="18"/>
                <w:szCs w:val="18"/>
                <w:lang w:bidi="fa-IR"/>
              </w:rPr>
              <w:t xml:space="preserve"> m </w:t>
            </w:r>
            <w:r w:rsidRPr="00FB5BF6">
              <w:rPr>
                <w:rFonts w:cs="B Zar" w:hint="cs"/>
                <w:b/>
                <w:bCs/>
                <w:sz w:val="18"/>
                <w:szCs w:val="18"/>
                <w:rtl/>
                <w:lang w:bidi="fa-IR"/>
              </w:rPr>
              <w:t>8/2</w:t>
            </w:r>
            <w:r w:rsidRPr="004144D8">
              <w:rPr>
                <w:position w:val="-10"/>
                <w:lang w:bidi="fa-IR"/>
              </w:rPr>
              <w:object w:dxaOrig="400" w:dyaOrig="279">
                <v:shape id="_x0000_i1049" type="#_x0000_t75" style="width:18.75pt;height:15pt" o:ole="">
                  <v:imagedata r:id="rId53" o:title=""/>
                </v:shape>
                <o:OLEObject Type="Embed" ProgID="Equation.DSMT4" ShapeID="_x0000_i1049" DrawAspect="Content" ObjectID="_1613971662" r:id="rId54"/>
              </w:object>
            </w:r>
            <w:r w:rsidRPr="00FB5BF6">
              <w:rPr>
                <w:rFonts w:cs="B Zar" w:hint="cs"/>
                <w:b/>
                <w:bCs/>
                <w:sz w:val="18"/>
                <w:szCs w:val="18"/>
                <w:rtl/>
                <w:lang w:bidi="fa-IR"/>
              </w:rPr>
              <w:t>)</w:t>
            </w:r>
            <w:bookmarkEnd w:id="1"/>
          </w:p>
        </w:tc>
      </w:tr>
    </w:tbl>
    <w:p w:rsidR="00FB5BF6" w:rsidRDefault="00FB5BF6" w:rsidP="00083E52">
      <w:pPr>
        <w:pStyle w:val="BodyText3"/>
        <w:bidi/>
        <w:rPr>
          <w:rFonts w:cs="B Zar"/>
          <w:sz w:val="20"/>
          <w:szCs w:val="20"/>
          <w:rtl/>
          <w:lang w:bidi="fa-IR"/>
        </w:rPr>
      </w:pPr>
      <w:r w:rsidRPr="00FB5BF6">
        <w:rPr>
          <w:rFonts w:cs="B Zar"/>
          <w:sz w:val="20"/>
          <w:szCs w:val="20"/>
          <w:rtl/>
          <w:lang w:bidi="fa-IR"/>
        </w:rPr>
        <w:t xml:space="preserve">در شکل </w:t>
      </w:r>
      <w:r w:rsidR="00E06501">
        <w:rPr>
          <w:rFonts w:cs="B Zar" w:hint="cs"/>
          <w:sz w:val="20"/>
          <w:szCs w:val="20"/>
          <w:rtl/>
          <w:lang w:bidi="fa-IR"/>
        </w:rPr>
        <w:t>3</w:t>
      </w:r>
      <w:r>
        <w:rPr>
          <w:rFonts w:cs="B Zar" w:hint="cs"/>
          <w:sz w:val="20"/>
          <w:szCs w:val="20"/>
          <w:rtl/>
          <w:lang w:bidi="fa-IR"/>
        </w:rPr>
        <w:t xml:space="preserve"> </w:t>
      </w:r>
      <w:r w:rsidRPr="00FB5BF6">
        <w:rPr>
          <w:rFonts w:cs="B Zar"/>
          <w:sz w:val="20"/>
          <w:szCs w:val="20"/>
          <w:rtl/>
          <w:lang w:bidi="fa-IR"/>
        </w:rPr>
        <w:t>مختصات صفحات و خطوط برا</w:t>
      </w:r>
      <w:r w:rsidRPr="00FB5BF6">
        <w:rPr>
          <w:rFonts w:cs="B Zar" w:hint="cs"/>
          <w:sz w:val="20"/>
          <w:szCs w:val="20"/>
          <w:rtl/>
          <w:lang w:bidi="fa-IR"/>
        </w:rPr>
        <w:t>ی</w:t>
      </w:r>
      <w:r w:rsidRPr="00FB5BF6">
        <w:rPr>
          <w:rFonts w:cs="B Zar"/>
          <w:sz w:val="20"/>
          <w:szCs w:val="20"/>
          <w:rtl/>
          <w:lang w:bidi="fa-IR"/>
        </w:rPr>
        <w:t xml:space="preserve"> نما</w:t>
      </w:r>
      <w:r w:rsidRPr="00FB5BF6">
        <w:rPr>
          <w:rFonts w:cs="B Zar" w:hint="cs"/>
          <w:sz w:val="20"/>
          <w:szCs w:val="20"/>
          <w:rtl/>
          <w:lang w:bidi="fa-IR"/>
        </w:rPr>
        <w:t>ی</w:t>
      </w:r>
      <w:r w:rsidRPr="00FB5BF6">
        <w:rPr>
          <w:rFonts w:cs="B Zar" w:hint="eastAsia"/>
          <w:sz w:val="20"/>
          <w:szCs w:val="20"/>
          <w:rtl/>
          <w:lang w:bidi="fa-IR"/>
        </w:rPr>
        <w:t>ش</w:t>
      </w:r>
      <w:r w:rsidRPr="00FB5BF6">
        <w:rPr>
          <w:rFonts w:cs="B Zar"/>
          <w:sz w:val="20"/>
          <w:szCs w:val="20"/>
          <w:rtl/>
          <w:lang w:bidi="fa-IR"/>
        </w:rPr>
        <w:t xml:space="preserve"> توز</w:t>
      </w:r>
      <w:r w:rsidRPr="00FB5BF6">
        <w:rPr>
          <w:rFonts w:cs="B Zar" w:hint="cs"/>
          <w:sz w:val="20"/>
          <w:szCs w:val="20"/>
          <w:rtl/>
          <w:lang w:bidi="fa-IR"/>
        </w:rPr>
        <w:t>ی</w:t>
      </w:r>
      <w:r w:rsidRPr="00FB5BF6">
        <w:rPr>
          <w:rFonts w:cs="B Zar" w:hint="eastAsia"/>
          <w:sz w:val="20"/>
          <w:szCs w:val="20"/>
          <w:rtl/>
          <w:lang w:bidi="fa-IR"/>
        </w:rPr>
        <w:t>ع</w:t>
      </w:r>
      <w:r w:rsidRPr="00FB5BF6">
        <w:rPr>
          <w:rFonts w:cs="B Zar"/>
          <w:sz w:val="20"/>
          <w:szCs w:val="20"/>
          <w:rtl/>
          <w:lang w:bidi="fa-IR"/>
        </w:rPr>
        <w:t xml:space="preserve"> دما و سرعت آورده شده است. ‏</w:t>
      </w:r>
      <w:r w:rsidR="00EA6E39">
        <w:rPr>
          <w:rFonts w:cs="B Zar" w:hint="cs"/>
          <w:sz w:val="20"/>
          <w:szCs w:val="20"/>
          <w:rtl/>
          <w:lang w:bidi="fa-IR"/>
        </w:rPr>
        <w:t xml:space="preserve">در </w:t>
      </w:r>
      <w:r w:rsidR="003E1FC0">
        <w:rPr>
          <w:rFonts w:cs="B Zar" w:hint="cs"/>
          <w:sz w:val="20"/>
          <w:szCs w:val="20"/>
          <w:rtl/>
          <w:lang w:bidi="fa-IR"/>
        </w:rPr>
        <w:t>صفحه</w:t>
      </w:r>
      <w:r w:rsidR="003E1FC0">
        <w:rPr>
          <w:rFonts w:cs="B Zar" w:hint="eastAsia"/>
          <w:sz w:val="20"/>
          <w:szCs w:val="20"/>
          <w:rtl/>
          <w:lang w:bidi="fa-IR"/>
        </w:rPr>
        <w:t>‌</w:t>
      </w:r>
      <w:r w:rsidR="003E1FC0">
        <w:rPr>
          <w:rFonts w:cs="B Zar" w:hint="cs"/>
          <w:sz w:val="20"/>
          <w:szCs w:val="20"/>
          <w:rtl/>
          <w:lang w:bidi="fa-IR"/>
        </w:rPr>
        <w:t>ی</w:t>
      </w:r>
      <w:r w:rsidRPr="00FB5BF6">
        <w:rPr>
          <w:rFonts w:cs="B Zar"/>
          <w:sz w:val="20"/>
          <w:szCs w:val="20"/>
          <w:rtl/>
          <w:lang w:bidi="fa-IR"/>
        </w:rPr>
        <w:t xml:space="preserve"> 4 که ‏در فاصله‌</w:t>
      </w:r>
      <w:r w:rsidRPr="00FB5BF6">
        <w:rPr>
          <w:rFonts w:cs="B Zar" w:hint="cs"/>
          <w:sz w:val="20"/>
          <w:szCs w:val="20"/>
          <w:rtl/>
          <w:lang w:bidi="fa-IR"/>
        </w:rPr>
        <w:t>ی</w:t>
      </w:r>
      <w:r w:rsidRPr="00FB5BF6">
        <w:rPr>
          <w:rFonts w:cs="B Zar"/>
          <w:sz w:val="20"/>
          <w:szCs w:val="20"/>
          <w:rtl/>
          <w:lang w:bidi="fa-IR"/>
        </w:rPr>
        <w:t xml:space="preserve"> 5 سانت</w:t>
      </w:r>
      <w:r w:rsidRPr="00FB5BF6">
        <w:rPr>
          <w:rFonts w:cs="B Zar" w:hint="cs"/>
          <w:sz w:val="20"/>
          <w:szCs w:val="20"/>
          <w:rtl/>
          <w:lang w:bidi="fa-IR"/>
        </w:rPr>
        <w:t>ی</w:t>
      </w:r>
      <w:r w:rsidRPr="00FB5BF6">
        <w:rPr>
          <w:rFonts w:cs="B Zar" w:hint="eastAsia"/>
          <w:sz w:val="20"/>
          <w:szCs w:val="20"/>
          <w:rtl/>
          <w:lang w:bidi="fa-IR"/>
        </w:rPr>
        <w:t>متر</w:t>
      </w:r>
      <w:r w:rsidRPr="00FB5BF6">
        <w:rPr>
          <w:rFonts w:cs="B Zar" w:hint="cs"/>
          <w:sz w:val="20"/>
          <w:szCs w:val="20"/>
          <w:rtl/>
          <w:lang w:bidi="fa-IR"/>
        </w:rPr>
        <w:t>ی</w:t>
      </w:r>
      <w:r w:rsidRPr="00FB5BF6">
        <w:rPr>
          <w:rFonts w:cs="B Zar"/>
          <w:sz w:val="20"/>
          <w:szCs w:val="20"/>
          <w:rtl/>
          <w:lang w:bidi="fa-IR"/>
        </w:rPr>
        <w:t xml:space="preserve"> پنجره ‏</w:t>
      </w:r>
      <w:r w:rsidR="003E1FC0">
        <w:rPr>
          <w:rFonts w:cs="B Zar" w:hint="cs"/>
          <w:sz w:val="20"/>
          <w:szCs w:val="20"/>
          <w:rtl/>
          <w:lang w:bidi="fa-IR"/>
        </w:rPr>
        <w:t>است</w:t>
      </w:r>
      <w:r w:rsidRPr="00FB5BF6">
        <w:rPr>
          <w:rFonts w:cs="B Zar"/>
          <w:sz w:val="20"/>
          <w:szCs w:val="20"/>
          <w:rtl/>
          <w:lang w:bidi="fa-IR"/>
        </w:rPr>
        <w:t>، جهت جر</w:t>
      </w:r>
      <w:r w:rsidRPr="00FB5BF6">
        <w:rPr>
          <w:rFonts w:cs="B Zar" w:hint="cs"/>
          <w:sz w:val="20"/>
          <w:szCs w:val="20"/>
          <w:rtl/>
          <w:lang w:bidi="fa-IR"/>
        </w:rPr>
        <w:t>ی</w:t>
      </w:r>
      <w:r w:rsidRPr="00FB5BF6">
        <w:rPr>
          <w:rFonts w:cs="B Zar" w:hint="eastAsia"/>
          <w:sz w:val="20"/>
          <w:szCs w:val="20"/>
          <w:rtl/>
          <w:lang w:bidi="fa-IR"/>
        </w:rPr>
        <w:t>ان</w:t>
      </w:r>
      <w:r w:rsidRPr="00FB5BF6">
        <w:rPr>
          <w:rFonts w:cs="B Zar"/>
          <w:sz w:val="20"/>
          <w:szCs w:val="20"/>
          <w:rtl/>
          <w:lang w:bidi="fa-IR"/>
        </w:rPr>
        <w:t xml:space="preserve"> از بالا ‏به پا</w:t>
      </w:r>
      <w:r w:rsidRPr="00FB5BF6">
        <w:rPr>
          <w:rFonts w:cs="B Zar" w:hint="cs"/>
          <w:sz w:val="20"/>
          <w:szCs w:val="20"/>
          <w:rtl/>
          <w:lang w:bidi="fa-IR"/>
        </w:rPr>
        <w:t>یی</w:t>
      </w:r>
      <w:r w:rsidRPr="00FB5BF6">
        <w:rPr>
          <w:rFonts w:cs="B Zar" w:hint="eastAsia"/>
          <w:sz w:val="20"/>
          <w:szCs w:val="20"/>
          <w:rtl/>
          <w:lang w:bidi="fa-IR"/>
        </w:rPr>
        <w:t>ن</w:t>
      </w:r>
      <w:r w:rsidRPr="00FB5BF6">
        <w:rPr>
          <w:rFonts w:cs="B Zar"/>
          <w:sz w:val="20"/>
          <w:szCs w:val="20"/>
          <w:rtl/>
          <w:lang w:bidi="fa-IR"/>
        </w:rPr>
        <w:t xml:space="preserve"> است. به طور کل</w:t>
      </w:r>
      <w:r w:rsidRPr="00FB5BF6">
        <w:rPr>
          <w:rFonts w:cs="B Zar" w:hint="cs"/>
          <w:sz w:val="20"/>
          <w:szCs w:val="20"/>
          <w:rtl/>
          <w:lang w:bidi="fa-IR"/>
        </w:rPr>
        <w:t>ی</w:t>
      </w:r>
      <w:r w:rsidRPr="00FB5BF6">
        <w:rPr>
          <w:rFonts w:cs="B Zar"/>
          <w:sz w:val="20"/>
          <w:szCs w:val="20"/>
          <w:rtl/>
          <w:lang w:bidi="fa-IR"/>
        </w:rPr>
        <w:t xml:space="preserve"> دما در س</w:t>
      </w:r>
      <w:r w:rsidRPr="00FB5BF6">
        <w:rPr>
          <w:rFonts w:cs="B Zar" w:hint="cs"/>
          <w:sz w:val="20"/>
          <w:szCs w:val="20"/>
          <w:rtl/>
          <w:lang w:bidi="fa-IR"/>
        </w:rPr>
        <w:t>ی</w:t>
      </w:r>
      <w:r w:rsidRPr="00FB5BF6">
        <w:rPr>
          <w:rFonts w:cs="B Zar" w:hint="eastAsia"/>
          <w:sz w:val="20"/>
          <w:szCs w:val="20"/>
          <w:rtl/>
          <w:lang w:bidi="fa-IR"/>
        </w:rPr>
        <w:t>ستم</w:t>
      </w:r>
      <w:r w:rsidRPr="00FB5BF6">
        <w:rPr>
          <w:rFonts w:cs="B Zar"/>
          <w:sz w:val="20"/>
          <w:szCs w:val="20"/>
          <w:rtl/>
          <w:lang w:bidi="fa-IR"/>
        </w:rPr>
        <w:t xml:space="preserve"> د</w:t>
      </w:r>
      <w:r w:rsidRPr="00FB5BF6">
        <w:rPr>
          <w:rFonts w:cs="B Zar" w:hint="cs"/>
          <w:sz w:val="20"/>
          <w:szCs w:val="20"/>
          <w:rtl/>
          <w:lang w:bidi="fa-IR"/>
        </w:rPr>
        <w:t>ی</w:t>
      </w:r>
      <w:r w:rsidRPr="00FB5BF6">
        <w:rPr>
          <w:rFonts w:cs="B Zar" w:hint="eastAsia"/>
          <w:sz w:val="20"/>
          <w:szCs w:val="20"/>
          <w:rtl/>
          <w:lang w:bidi="fa-IR"/>
        </w:rPr>
        <w:t>وار</w:t>
      </w:r>
      <w:r w:rsidRPr="00FB5BF6">
        <w:rPr>
          <w:rFonts w:cs="B Zar"/>
          <w:sz w:val="20"/>
          <w:szCs w:val="20"/>
          <w:rtl/>
          <w:lang w:bidi="fa-IR"/>
        </w:rPr>
        <w:t xml:space="preserve"> ترومب ‏مانند راد</w:t>
      </w:r>
      <w:r w:rsidRPr="00FB5BF6">
        <w:rPr>
          <w:rFonts w:cs="B Zar" w:hint="cs"/>
          <w:sz w:val="20"/>
          <w:szCs w:val="20"/>
          <w:rtl/>
          <w:lang w:bidi="fa-IR"/>
        </w:rPr>
        <w:t>ی</w:t>
      </w:r>
      <w:r w:rsidRPr="00FB5BF6">
        <w:rPr>
          <w:rFonts w:cs="B Zar" w:hint="eastAsia"/>
          <w:sz w:val="20"/>
          <w:szCs w:val="20"/>
          <w:rtl/>
          <w:lang w:bidi="fa-IR"/>
        </w:rPr>
        <w:t>اتور</w:t>
      </w:r>
      <w:r w:rsidRPr="00FB5BF6">
        <w:rPr>
          <w:rFonts w:cs="B Zar"/>
          <w:sz w:val="20"/>
          <w:szCs w:val="20"/>
          <w:rtl/>
          <w:lang w:bidi="fa-IR"/>
        </w:rPr>
        <w:t xml:space="preserve"> ‏لا</w:t>
      </w:r>
      <w:r w:rsidRPr="00FB5BF6">
        <w:rPr>
          <w:rFonts w:cs="B Zar" w:hint="cs"/>
          <w:sz w:val="20"/>
          <w:szCs w:val="20"/>
          <w:rtl/>
          <w:lang w:bidi="fa-IR"/>
        </w:rPr>
        <w:t>ی</w:t>
      </w:r>
      <w:r w:rsidRPr="00FB5BF6">
        <w:rPr>
          <w:rFonts w:cs="B Zar" w:hint="eastAsia"/>
          <w:sz w:val="20"/>
          <w:szCs w:val="20"/>
          <w:rtl/>
          <w:lang w:bidi="fa-IR"/>
        </w:rPr>
        <w:t>ه</w:t>
      </w:r>
      <w:r w:rsidRPr="00FB5BF6">
        <w:rPr>
          <w:rFonts w:cs="B Zar"/>
          <w:sz w:val="20"/>
          <w:szCs w:val="20"/>
          <w:rtl/>
          <w:lang w:bidi="fa-IR"/>
        </w:rPr>
        <w:t xml:space="preserve"> ل</w:t>
      </w:r>
      <w:r w:rsidRPr="00FB5BF6">
        <w:rPr>
          <w:rFonts w:cs="B Zar" w:hint="eastAsia"/>
          <w:sz w:val="20"/>
          <w:szCs w:val="20"/>
          <w:rtl/>
          <w:lang w:bidi="fa-IR"/>
        </w:rPr>
        <w:t>ا</w:t>
      </w:r>
      <w:r w:rsidRPr="00FB5BF6">
        <w:rPr>
          <w:rFonts w:cs="B Zar" w:hint="cs"/>
          <w:sz w:val="20"/>
          <w:szCs w:val="20"/>
          <w:rtl/>
          <w:lang w:bidi="fa-IR"/>
        </w:rPr>
        <w:t>ی</w:t>
      </w:r>
      <w:r w:rsidRPr="00FB5BF6">
        <w:rPr>
          <w:rFonts w:cs="B Zar" w:hint="eastAsia"/>
          <w:sz w:val="20"/>
          <w:szCs w:val="20"/>
          <w:rtl/>
          <w:lang w:bidi="fa-IR"/>
        </w:rPr>
        <w:t>ه</w:t>
      </w:r>
      <w:r>
        <w:rPr>
          <w:rFonts w:cs="B Zar"/>
          <w:sz w:val="20"/>
          <w:szCs w:val="20"/>
          <w:rtl/>
          <w:lang w:bidi="fa-IR"/>
        </w:rPr>
        <w:t xml:space="preserve"> است</w:t>
      </w:r>
      <w:r w:rsidRPr="00FB5BF6">
        <w:rPr>
          <w:rFonts w:cs="B Zar"/>
          <w:sz w:val="20"/>
          <w:szCs w:val="20"/>
          <w:rtl/>
          <w:lang w:bidi="fa-IR"/>
        </w:rPr>
        <w:t>‏ و از دما</w:t>
      </w:r>
      <w:r w:rsidRPr="00FB5BF6">
        <w:rPr>
          <w:rFonts w:cs="B Zar" w:hint="cs"/>
          <w:sz w:val="20"/>
          <w:szCs w:val="20"/>
          <w:rtl/>
          <w:lang w:bidi="fa-IR"/>
        </w:rPr>
        <w:t>ی</w:t>
      </w:r>
      <w:r w:rsidRPr="00FB5BF6">
        <w:rPr>
          <w:rFonts w:cs="B Zar"/>
          <w:sz w:val="20"/>
          <w:szCs w:val="20"/>
          <w:rtl/>
          <w:lang w:bidi="fa-IR"/>
        </w:rPr>
        <w:t xml:space="preserve"> ‏پا</w:t>
      </w:r>
      <w:r w:rsidRPr="00FB5BF6">
        <w:rPr>
          <w:rFonts w:cs="B Zar" w:hint="cs"/>
          <w:sz w:val="20"/>
          <w:szCs w:val="20"/>
          <w:rtl/>
          <w:lang w:bidi="fa-IR"/>
        </w:rPr>
        <w:t>یی</w:t>
      </w:r>
      <w:r w:rsidRPr="00FB5BF6">
        <w:rPr>
          <w:rFonts w:cs="B Zar" w:hint="eastAsia"/>
          <w:sz w:val="20"/>
          <w:szCs w:val="20"/>
          <w:rtl/>
          <w:lang w:bidi="fa-IR"/>
        </w:rPr>
        <w:t>ن</w:t>
      </w:r>
      <w:r w:rsidRPr="00FB5BF6">
        <w:rPr>
          <w:rFonts w:cs="B Zar"/>
          <w:sz w:val="20"/>
          <w:szCs w:val="20"/>
          <w:rtl/>
          <w:lang w:bidi="fa-IR"/>
        </w:rPr>
        <w:t xml:space="preserve"> در کف شروع شده و در نزد</w:t>
      </w:r>
      <w:r w:rsidRPr="00FB5BF6">
        <w:rPr>
          <w:rFonts w:cs="B Zar" w:hint="cs"/>
          <w:sz w:val="20"/>
          <w:szCs w:val="20"/>
          <w:rtl/>
          <w:lang w:bidi="fa-IR"/>
        </w:rPr>
        <w:t>ی</w:t>
      </w:r>
      <w:r w:rsidRPr="00FB5BF6">
        <w:rPr>
          <w:rFonts w:cs="B Zar" w:hint="eastAsia"/>
          <w:sz w:val="20"/>
          <w:szCs w:val="20"/>
          <w:rtl/>
          <w:lang w:bidi="fa-IR"/>
        </w:rPr>
        <w:t>ک</w:t>
      </w:r>
      <w:r w:rsidRPr="00FB5BF6">
        <w:rPr>
          <w:rFonts w:cs="B Zar" w:hint="cs"/>
          <w:sz w:val="20"/>
          <w:szCs w:val="20"/>
          <w:rtl/>
          <w:lang w:bidi="fa-IR"/>
        </w:rPr>
        <w:t>ی</w:t>
      </w:r>
      <w:r w:rsidRPr="00FB5BF6">
        <w:rPr>
          <w:rFonts w:cs="B Zar"/>
          <w:sz w:val="20"/>
          <w:szCs w:val="20"/>
          <w:rtl/>
          <w:lang w:bidi="fa-IR"/>
        </w:rPr>
        <w:t xml:space="preserve"> سقف ب</w:t>
      </w:r>
      <w:r w:rsidRPr="00FB5BF6">
        <w:rPr>
          <w:rFonts w:cs="B Zar" w:hint="cs"/>
          <w:sz w:val="20"/>
          <w:szCs w:val="20"/>
          <w:rtl/>
          <w:lang w:bidi="fa-IR"/>
        </w:rPr>
        <w:t>ی</w:t>
      </w:r>
      <w:r w:rsidRPr="00FB5BF6">
        <w:rPr>
          <w:rFonts w:cs="B Zar" w:hint="eastAsia"/>
          <w:sz w:val="20"/>
          <w:szCs w:val="20"/>
          <w:rtl/>
          <w:lang w:bidi="fa-IR"/>
        </w:rPr>
        <w:t>شتر</w:t>
      </w:r>
      <w:r w:rsidRPr="00FB5BF6">
        <w:rPr>
          <w:rFonts w:cs="B Zar" w:hint="cs"/>
          <w:sz w:val="20"/>
          <w:szCs w:val="20"/>
          <w:rtl/>
          <w:lang w:bidi="fa-IR"/>
        </w:rPr>
        <w:t>ی</w:t>
      </w:r>
      <w:r w:rsidRPr="00FB5BF6">
        <w:rPr>
          <w:rFonts w:cs="B Zar" w:hint="eastAsia"/>
          <w:sz w:val="20"/>
          <w:szCs w:val="20"/>
          <w:rtl/>
          <w:lang w:bidi="fa-IR"/>
        </w:rPr>
        <w:t>ن</w:t>
      </w:r>
      <w:r w:rsidRPr="00FB5BF6">
        <w:rPr>
          <w:rFonts w:cs="B Zar"/>
          <w:sz w:val="20"/>
          <w:szCs w:val="20"/>
          <w:rtl/>
          <w:lang w:bidi="fa-IR"/>
        </w:rPr>
        <w:t xml:space="preserve"> دما را دار</w:t>
      </w:r>
      <w:r w:rsidRPr="00FB5BF6">
        <w:rPr>
          <w:rFonts w:cs="B Zar" w:hint="cs"/>
          <w:sz w:val="20"/>
          <w:szCs w:val="20"/>
          <w:rtl/>
          <w:lang w:bidi="fa-IR"/>
        </w:rPr>
        <w:t>ی</w:t>
      </w:r>
      <w:r w:rsidRPr="00FB5BF6">
        <w:rPr>
          <w:rFonts w:cs="B Zar" w:hint="eastAsia"/>
          <w:sz w:val="20"/>
          <w:szCs w:val="20"/>
          <w:rtl/>
          <w:lang w:bidi="fa-IR"/>
        </w:rPr>
        <w:t>م</w:t>
      </w:r>
      <w:r w:rsidRPr="00FB5BF6">
        <w:rPr>
          <w:rFonts w:cs="B Zar" w:hint="eastAsia"/>
          <w:sz w:val="20"/>
          <w:szCs w:val="20"/>
          <w:cs/>
          <w:lang w:bidi="fa-IR"/>
        </w:rPr>
        <w:t>‎</w:t>
      </w:r>
      <w:r w:rsidRPr="00FB5BF6">
        <w:rPr>
          <w:rFonts w:cs="B Zar"/>
          <w:sz w:val="20"/>
          <w:szCs w:val="20"/>
          <w:lang w:bidi="fa-IR"/>
        </w:rPr>
        <w:t xml:space="preserve"> </w:t>
      </w:r>
      <w:r w:rsidRPr="00FB5BF6">
        <w:rPr>
          <w:rFonts w:cs="B Zar"/>
          <w:sz w:val="20"/>
          <w:szCs w:val="20"/>
          <w:cs/>
          <w:lang w:bidi="fa-IR"/>
        </w:rPr>
        <w:t>‎</w:t>
      </w:r>
      <w:r w:rsidRPr="00FB5BF6">
        <w:rPr>
          <w:rFonts w:cs="B Zar"/>
          <w:sz w:val="20"/>
          <w:szCs w:val="20"/>
          <w:rtl/>
          <w:lang w:bidi="fa-IR"/>
        </w:rPr>
        <w:t>و از ‏ا</w:t>
      </w:r>
      <w:r w:rsidRPr="00FB5BF6">
        <w:rPr>
          <w:rFonts w:cs="B Zar" w:hint="cs"/>
          <w:sz w:val="20"/>
          <w:szCs w:val="20"/>
          <w:rtl/>
          <w:lang w:bidi="fa-IR"/>
        </w:rPr>
        <w:t>ی</w:t>
      </w:r>
      <w:r w:rsidRPr="00FB5BF6">
        <w:rPr>
          <w:rFonts w:cs="B Zar" w:hint="eastAsia"/>
          <w:sz w:val="20"/>
          <w:szCs w:val="20"/>
          <w:rtl/>
          <w:lang w:bidi="fa-IR"/>
        </w:rPr>
        <w:t>ن</w:t>
      </w:r>
      <w:r w:rsidRPr="00FB5BF6">
        <w:rPr>
          <w:rFonts w:cs="B Zar"/>
          <w:sz w:val="20"/>
          <w:szCs w:val="20"/>
          <w:rtl/>
          <w:lang w:bidi="fa-IR"/>
        </w:rPr>
        <w:t xml:space="preserve"> نظر ‏آسا</w:t>
      </w:r>
      <w:r w:rsidRPr="00FB5BF6">
        <w:rPr>
          <w:rFonts w:cs="B Zar" w:hint="cs"/>
          <w:sz w:val="20"/>
          <w:szCs w:val="20"/>
          <w:rtl/>
          <w:lang w:bidi="fa-IR"/>
        </w:rPr>
        <w:t>ی</w:t>
      </w:r>
      <w:r w:rsidRPr="00FB5BF6">
        <w:rPr>
          <w:rFonts w:cs="B Zar" w:hint="eastAsia"/>
          <w:sz w:val="20"/>
          <w:szCs w:val="20"/>
          <w:rtl/>
          <w:lang w:bidi="fa-IR"/>
        </w:rPr>
        <w:t>ش</w:t>
      </w:r>
      <w:r w:rsidRPr="00FB5BF6">
        <w:rPr>
          <w:rFonts w:cs="B Zar"/>
          <w:sz w:val="20"/>
          <w:szCs w:val="20"/>
          <w:rtl/>
          <w:lang w:bidi="fa-IR"/>
        </w:rPr>
        <w:t xml:space="preserve"> حرارت</w:t>
      </w:r>
      <w:r w:rsidRPr="00FB5BF6">
        <w:rPr>
          <w:rFonts w:cs="B Zar" w:hint="cs"/>
          <w:sz w:val="20"/>
          <w:szCs w:val="20"/>
          <w:rtl/>
          <w:lang w:bidi="fa-IR"/>
        </w:rPr>
        <w:t>ی</w:t>
      </w:r>
      <w:r w:rsidRPr="00FB5BF6">
        <w:rPr>
          <w:rFonts w:cs="B Zar"/>
          <w:sz w:val="20"/>
          <w:szCs w:val="20"/>
          <w:rtl/>
          <w:lang w:bidi="fa-IR"/>
        </w:rPr>
        <w:t xml:space="preserve"> ‏ندار</w:t>
      </w:r>
      <w:r w:rsidRPr="00FB5BF6">
        <w:rPr>
          <w:rFonts w:cs="B Zar" w:hint="cs"/>
          <w:sz w:val="20"/>
          <w:szCs w:val="20"/>
          <w:rtl/>
          <w:lang w:bidi="fa-IR"/>
        </w:rPr>
        <w:t>ی</w:t>
      </w:r>
      <w:r w:rsidRPr="00FB5BF6">
        <w:rPr>
          <w:rFonts w:cs="B Zar" w:hint="eastAsia"/>
          <w:sz w:val="20"/>
          <w:szCs w:val="20"/>
          <w:rtl/>
          <w:lang w:bidi="fa-IR"/>
        </w:rPr>
        <w:t>م</w:t>
      </w:r>
      <w:r w:rsidRPr="00FB5BF6">
        <w:rPr>
          <w:rFonts w:cs="B Zar"/>
          <w:sz w:val="20"/>
          <w:szCs w:val="20"/>
          <w:rtl/>
          <w:lang w:bidi="fa-IR"/>
        </w:rPr>
        <w:t>. به طور کل</w:t>
      </w:r>
      <w:r w:rsidRPr="00FB5BF6">
        <w:rPr>
          <w:rFonts w:cs="B Zar" w:hint="cs"/>
          <w:sz w:val="20"/>
          <w:szCs w:val="20"/>
          <w:rtl/>
          <w:lang w:bidi="fa-IR"/>
        </w:rPr>
        <w:t>ی</w:t>
      </w:r>
      <w:r w:rsidRPr="00FB5BF6">
        <w:rPr>
          <w:rFonts w:cs="B Zar"/>
          <w:sz w:val="20"/>
          <w:szCs w:val="20"/>
          <w:rtl/>
          <w:lang w:bidi="fa-IR"/>
        </w:rPr>
        <w:t xml:space="preserve"> در همه‌</w:t>
      </w:r>
      <w:r w:rsidRPr="00FB5BF6">
        <w:rPr>
          <w:rFonts w:cs="B Zar" w:hint="cs"/>
          <w:sz w:val="20"/>
          <w:szCs w:val="20"/>
          <w:rtl/>
          <w:lang w:bidi="fa-IR"/>
        </w:rPr>
        <w:t>ی</w:t>
      </w:r>
      <w:r w:rsidRPr="00FB5BF6">
        <w:rPr>
          <w:rFonts w:cs="B Zar"/>
          <w:sz w:val="20"/>
          <w:szCs w:val="20"/>
          <w:rtl/>
          <w:lang w:bidi="fa-IR"/>
        </w:rPr>
        <w:t xml:space="preserve"> صفحات دما</w:t>
      </w:r>
      <w:r w:rsidRPr="00FB5BF6">
        <w:rPr>
          <w:rFonts w:cs="B Zar" w:hint="cs"/>
          <w:sz w:val="20"/>
          <w:szCs w:val="20"/>
          <w:rtl/>
          <w:lang w:bidi="fa-IR"/>
        </w:rPr>
        <w:t>ی</w:t>
      </w:r>
      <w:r w:rsidRPr="00FB5BF6">
        <w:rPr>
          <w:rFonts w:cs="B Zar"/>
          <w:sz w:val="20"/>
          <w:szCs w:val="20"/>
          <w:rtl/>
          <w:lang w:bidi="fa-IR"/>
        </w:rPr>
        <w:t xml:space="preserve"> متوسط تقر</w:t>
      </w:r>
      <w:r w:rsidRPr="00FB5BF6">
        <w:rPr>
          <w:rFonts w:cs="B Zar" w:hint="cs"/>
          <w:sz w:val="20"/>
          <w:szCs w:val="20"/>
          <w:rtl/>
          <w:lang w:bidi="fa-IR"/>
        </w:rPr>
        <w:t>ی</w:t>
      </w:r>
      <w:r w:rsidRPr="00FB5BF6">
        <w:rPr>
          <w:rFonts w:cs="B Zar" w:hint="eastAsia"/>
          <w:sz w:val="20"/>
          <w:szCs w:val="20"/>
          <w:rtl/>
          <w:lang w:bidi="fa-IR"/>
        </w:rPr>
        <w:t>با</w:t>
      </w:r>
      <w:r w:rsidRPr="00FB5BF6">
        <w:rPr>
          <w:rFonts w:cs="B Zar"/>
          <w:sz w:val="20"/>
          <w:szCs w:val="20"/>
          <w:rtl/>
          <w:lang w:bidi="fa-IR"/>
        </w:rPr>
        <w:t xml:space="preserve"> 16 درجه‌</w:t>
      </w:r>
      <w:r w:rsidRPr="00FB5BF6">
        <w:rPr>
          <w:rFonts w:cs="B Zar" w:hint="cs"/>
          <w:sz w:val="20"/>
          <w:szCs w:val="20"/>
          <w:rtl/>
          <w:lang w:bidi="fa-IR"/>
        </w:rPr>
        <w:t>ی</w:t>
      </w:r>
      <w:r>
        <w:rPr>
          <w:rFonts w:cs="B Zar"/>
          <w:sz w:val="20"/>
          <w:szCs w:val="20"/>
          <w:rtl/>
          <w:lang w:bidi="fa-IR"/>
        </w:rPr>
        <w:t xml:space="preserve"> ‏س</w:t>
      </w:r>
      <w:r>
        <w:rPr>
          <w:rFonts w:cs="B Zar" w:hint="cs"/>
          <w:sz w:val="20"/>
          <w:szCs w:val="20"/>
          <w:rtl/>
          <w:lang w:bidi="fa-IR"/>
        </w:rPr>
        <w:t>لسیوس</w:t>
      </w:r>
      <w:r w:rsidRPr="00FB5BF6">
        <w:rPr>
          <w:rFonts w:cs="B Zar"/>
          <w:sz w:val="20"/>
          <w:szCs w:val="20"/>
          <w:rtl/>
          <w:lang w:bidi="fa-IR"/>
        </w:rPr>
        <w:t xml:space="preserve"> است و دما ‏</w:t>
      </w:r>
      <w:r w:rsidRPr="00FB5BF6">
        <w:rPr>
          <w:rFonts w:cs="B Zar" w:hint="cs"/>
          <w:sz w:val="20"/>
          <w:szCs w:val="20"/>
          <w:rtl/>
          <w:lang w:bidi="fa-IR"/>
        </w:rPr>
        <w:t>ی</w:t>
      </w:r>
      <w:r w:rsidRPr="00FB5BF6">
        <w:rPr>
          <w:rFonts w:cs="B Zar" w:hint="eastAsia"/>
          <w:sz w:val="20"/>
          <w:szCs w:val="20"/>
          <w:rtl/>
          <w:lang w:bidi="fa-IR"/>
        </w:rPr>
        <w:t>کنواخت</w:t>
      </w:r>
      <w:r w:rsidRPr="00FB5BF6">
        <w:rPr>
          <w:rFonts w:cs="B Zar"/>
          <w:sz w:val="20"/>
          <w:szCs w:val="20"/>
          <w:rtl/>
          <w:lang w:bidi="fa-IR"/>
        </w:rPr>
        <w:t xml:space="preserve"> ‏است. فقط </w:t>
      </w:r>
      <w:r w:rsidR="00EA6E39">
        <w:rPr>
          <w:rFonts w:cs="B Zar" w:hint="cs"/>
          <w:sz w:val="20"/>
          <w:szCs w:val="20"/>
          <w:rtl/>
          <w:lang w:bidi="fa-IR"/>
        </w:rPr>
        <w:t xml:space="preserve">در </w:t>
      </w:r>
      <w:r w:rsidRPr="00FB5BF6">
        <w:rPr>
          <w:rFonts w:cs="B Zar"/>
          <w:sz w:val="20"/>
          <w:szCs w:val="20"/>
          <w:rtl/>
          <w:lang w:bidi="fa-IR"/>
        </w:rPr>
        <w:t>صفحات 9 و 10 که از کف ‏به سمت سقف حرکت م</w:t>
      </w:r>
      <w:r w:rsidRPr="00FB5BF6">
        <w:rPr>
          <w:rFonts w:cs="B Zar" w:hint="cs"/>
          <w:sz w:val="20"/>
          <w:szCs w:val="20"/>
          <w:rtl/>
          <w:lang w:bidi="fa-IR"/>
        </w:rPr>
        <w:t>ی‌</w:t>
      </w:r>
      <w:r w:rsidRPr="00FB5BF6">
        <w:rPr>
          <w:rFonts w:cs="B Zar" w:hint="eastAsia"/>
          <w:sz w:val="20"/>
          <w:szCs w:val="20"/>
          <w:rtl/>
          <w:lang w:bidi="fa-IR"/>
        </w:rPr>
        <w:t>کن</w:t>
      </w:r>
      <w:r w:rsidRPr="00FB5BF6">
        <w:rPr>
          <w:rFonts w:cs="B Zar" w:hint="cs"/>
          <w:sz w:val="20"/>
          <w:szCs w:val="20"/>
          <w:rtl/>
          <w:lang w:bidi="fa-IR"/>
        </w:rPr>
        <w:t>ی</w:t>
      </w:r>
      <w:r w:rsidRPr="00FB5BF6">
        <w:rPr>
          <w:rFonts w:cs="B Zar" w:hint="eastAsia"/>
          <w:sz w:val="20"/>
          <w:szCs w:val="20"/>
          <w:rtl/>
          <w:lang w:bidi="fa-IR"/>
        </w:rPr>
        <w:t>م</w:t>
      </w:r>
      <w:r w:rsidRPr="00FB5BF6">
        <w:rPr>
          <w:rFonts w:cs="B Zar"/>
          <w:sz w:val="20"/>
          <w:szCs w:val="20"/>
          <w:rtl/>
          <w:lang w:bidi="fa-IR"/>
        </w:rPr>
        <w:t xml:space="preserve"> دما</w:t>
      </w:r>
      <w:r w:rsidRPr="00FB5BF6">
        <w:rPr>
          <w:rFonts w:cs="B Zar" w:hint="cs"/>
          <w:sz w:val="20"/>
          <w:szCs w:val="20"/>
          <w:rtl/>
          <w:lang w:bidi="fa-IR"/>
        </w:rPr>
        <w:t>ی</w:t>
      </w:r>
      <w:r w:rsidRPr="00FB5BF6">
        <w:rPr>
          <w:rFonts w:cs="B Zar"/>
          <w:sz w:val="20"/>
          <w:szCs w:val="20"/>
          <w:rtl/>
          <w:lang w:bidi="fa-IR"/>
        </w:rPr>
        <w:t xml:space="preserve"> متوسط ‏‏19 و 20 درجه </w:t>
      </w:r>
      <w:r w:rsidR="00083E52">
        <w:rPr>
          <w:rFonts w:cs="B Zar" w:hint="cs"/>
          <w:sz w:val="20"/>
          <w:szCs w:val="20"/>
          <w:rtl/>
          <w:lang w:bidi="fa-IR"/>
        </w:rPr>
        <w:t>سانتی گراد است</w:t>
      </w:r>
      <w:r>
        <w:rPr>
          <w:rFonts w:cs="B Zar"/>
          <w:sz w:val="20"/>
          <w:szCs w:val="20"/>
          <w:rtl/>
          <w:lang w:bidi="fa-IR"/>
        </w:rPr>
        <w:t xml:space="preserve">. </w:t>
      </w:r>
      <w:r>
        <w:rPr>
          <w:rFonts w:cs="B Zar" w:hint="cs"/>
          <w:sz w:val="20"/>
          <w:szCs w:val="20"/>
          <w:rtl/>
          <w:lang w:bidi="fa-IR"/>
        </w:rPr>
        <w:t xml:space="preserve">در </w:t>
      </w:r>
      <w:r w:rsidR="003E1FC0">
        <w:rPr>
          <w:rFonts w:cs="B Zar" w:hint="cs"/>
          <w:sz w:val="20"/>
          <w:szCs w:val="20"/>
          <w:rtl/>
          <w:lang w:bidi="fa-IR"/>
        </w:rPr>
        <w:t>صفحه</w:t>
      </w:r>
      <w:r w:rsidR="003E1FC0">
        <w:rPr>
          <w:rFonts w:cs="B Zar" w:hint="eastAsia"/>
          <w:sz w:val="20"/>
          <w:szCs w:val="20"/>
          <w:rtl/>
          <w:lang w:bidi="fa-IR"/>
        </w:rPr>
        <w:t>‌</w:t>
      </w:r>
      <w:r w:rsidR="003E1FC0">
        <w:rPr>
          <w:rFonts w:cs="B Zar" w:hint="cs"/>
          <w:sz w:val="20"/>
          <w:szCs w:val="20"/>
          <w:rtl/>
          <w:lang w:bidi="fa-IR"/>
        </w:rPr>
        <w:t>ی</w:t>
      </w:r>
      <w:r>
        <w:rPr>
          <w:rFonts w:cs="B Zar"/>
          <w:sz w:val="20"/>
          <w:szCs w:val="20"/>
          <w:rtl/>
          <w:lang w:bidi="fa-IR"/>
        </w:rPr>
        <w:t>‏‏3</w:t>
      </w:r>
      <w:r w:rsidRPr="00FB5BF6">
        <w:rPr>
          <w:rFonts w:cs="B Zar"/>
          <w:sz w:val="20"/>
          <w:szCs w:val="20"/>
          <w:rtl/>
          <w:lang w:bidi="fa-IR"/>
        </w:rPr>
        <w:t xml:space="preserve"> که از در</w:t>
      </w:r>
      <w:r w:rsidRPr="00FB5BF6">
        <w:rPr>
          <w:rFonts w:cs="B Zar" w:hint="cs"/>
          <w:sz w:val="20"/>
          <w:szCs w:val="20"/>
          <w:rtl/>
          <w:lang w:bidi="fa-IR"/>
        </w:rPr>
        <w:t>ی</w:t>
      </w:r>
      <w:r w:rsidRPr="00FB5BF6">
        <w:rPr>
          <w:rFonts w:cs="B Zar" w:hint="eastAsia"/>
          <w:sz w:val="20"/>
          <w:szCs w:val="20"/>
          <w:rtl/>
          <w:lang w:bidi="fa-IR"/>
        </w:rPr>
        <w:t>چه‌ها</w:t>
      </w:r>
      <w:r w:rsidRPr="00FB5BF6">
        <w:rPr>
          <w:rFonts w:cs="B Zar" w:hint="cs"/>
          <w:sz w:val="20"/>
          <w:szCs w:val="20"/>
          <w:rtl/>
          <w:lang w:bidi="fa-IR"/>
        </w:rPr>
        <w:t>ی</w:t>
      </w:r>
      <w:r w:rsidRPr="00FB5BF6">
        <w:rPr>
          <w:rFonts w:cs="B Zar"/>
          <w:sz w:val="20"/>
          <w:szCs w:val="20"/>
          <w:rtl/>
          <w:lang w:bidi="fa-IR"/>
        </w:rPr>
        <w:t xml:space="preserve"> د</w:t>
      </w:r>
      <w:r w:rsidRPr="00FB5BF6">
        <w:rPr>
          <w:rFonts w:cs="B Zar" w:hint="cs"/>
          <w:sz w:val="20"/>
          <w:szCs w:val="20"/>
          <w:rtl/>
          <w:lang w:bidi="fa-IR"/>
        </w:rPr>
        <w:t>ی</w:t>
      </w:r>
      <w:r w:rsidRPr="00FB5BF6">
        <w:rPr>
          <w:rFonts w:cs="B Zar" w:hint="eastAsia"/>
          <w:sz w:val="20"/>
          <w:szCs w:val="20"/>
          <w:rtl/>
          <w:lang w:bidi="fa-IR"/>
        </w:rPr>
        <w:t>وار</w:t>
      </w:r>
      <w:r w:rsidRPr="00FB5BF6">
        <w:rPr>
          <w:rFonts w:cs="B Zar"/>
          <w:sz w:val="20"/>
          <w:szCs w:val="20"/>
          <w:rtl/>
          <w:lang w:bidi="fa-IR"/>
        </w:rPr>
        <w:t xml:space="preserve"> ذخ</w:t>
      </w:r>
      <w:r w:rsidRPr="00FB5BF6">
        <w:rPr>
          <w:rFonts w:cs="B Zar" w:hint="cs"/>
          <w:sz w:val="20"/>
          <w:szCs w:val="20"/>
          <w:rtl/>
          <w:lang w:bidi="fa-IR"/>
        </w:rPr>
        <w:t>ی</w:t>
      </w:r>
      <w:r w:rsidRPr="00FB5BF6">
        <w:rPr>
          <w:rFonts w:cs="B Zar" w:hint="eastAsia"/>
          <w:sz w:val="20"/>
          <w:szCs w:val="20"/>
          <w:rtl/>
          <w:lang w:bidi="fa-IR"/>
        </w:rPr>
        <w:t>ره‌ساز</w:t>
      </w:r>
      <w:r w:rsidRPr="00FB5BF6">
        <w:rPr>
          <w:rFonts w:cs="B Zar"/>
          <w:sz w:val="20"/>
          <w:szCs w:val="20"/>
          <w:rtl/>
          <w:lang w:bidi="fa-IR"/>
        </w:rPr>
        <w:t xml:space="preserve"> عبور م</w:t>
      </w:r>
      <w:r w:rsidRPr="00FB5BF6">
        <w:rPr>
          <w:rFonts w:cs="B Zar" w:hint="cs"/>
          <w:sz w:val="20"/>
          <w:szCs w:val="20"/>
          <w:rtl/>
          <w:lang w:bidi="fa-IR"/>
        </w:rPr>
        <w:t>ی‌</w:t>
      </w:r>
      <w:r w:rsidR="003E1FC0">
        <w:rPr>
          <w:rFonts w:cs="B Zar" w:hint="eastAsia"/>
          <w:sz w:val="20"/>
          <w:szCs w:val="20"/>
          <w:rtl/>
          <w:lang w:bidi="fa-IR"/>
        </w:rPr>
        <w:t>کن</w:t>
      </w:r>
      <w:r w:rsidRPr="00FB5BF6">
        <w:rPr>
          <w:rFonts w:cs="B Zar" w:hint="eastAsia"/>
          <w:sz w:val="20"/>
          <w:szCs w:val="20"/>
          <w:rtl/>
          <w:lang w:bidi="fa-IR"/>
        </w:rPr>
        <w:t>د</w:t>
      </w:r>
      <w:r w:rsidRPr="00FB5BF6">
        <w:rPr>
          <w:rFonts w:cs="B Zar"/>
          <w:sz w:val="20"/>
          <w:szCs w:val="20"/>
          <w:rtl/>
          <w:lang w:bidi="fa-IR"/>
        </w:rPr>
        <w:t xml:space="preserve"> گردابه‌ا</w:t>
      </w:r>
      <w:r w:rsidRPr="00FB5BF6">
        <w:rPr>
          <w:rFonts w:cs="B Zar" w:hint="cs"/>
          <w:sz w:val="20"/>
          <w:szCs w:val="20"/>
          <w:rtl/>
          <w:lang w:bidi="fa-IR"/>
        </w:rPr>
        <w:t>ی</w:t>
      </w:r>
      <w:r w:rsidRPr="00FB5BF6">
        <w:rPr>
          <w:rFonts w:cs="B Zar"/>
          <w:sz w:val="20"/>
          <w:szCs w:val="20"/>
          <w:rtl/>
          <w:lang w:bidi="fa-IR"/>
        </w:rPr>
        <w:t xml:space="preserve"> ‏در نزد</w:t>
      </w:r>
      <w:r w:rsidRPr="00FB5BF6">
        <w:rPr>
          <w:rFonts w:cs="B Zar" w:hint="cs"/>
          <w:sz w:val="20"/>
          <w:szCs w:val="20"/>
          <w:rtl/>
          <w:lang w:bidi="fa-IR"/>
        </w:rPr>
        <w:t>ی</w:t>
      </w:r>
      <w:r w:rsidRPr="00FB5BF6">
        <w:rPr>
          <w:rFonts w:cs="B Zar" w:hint="eastAsia"/>
          <w:sz w:val="20"/>
          <w:szCs w:val="20"/>
          <w:rtl/>
          <w:lang w:bidi="fa-IR"/>
        </w:rPr>
        <w:t>ک</w:t>
      </w:r>
      <w:r w:rsidRPr="00FB5BF6">
        <w:rPr>
          <w:rFonts w:cs="B Zar"/>
          <w:sz w:val="20"/>
          <w:szCs w:val="20"/>
          <w:rtl/>
          <w:lang w:bidi="fa-IR"/>
        </w:rPr>
        <w:t xml:space="preserve"> سقف ا</w:t>
      </w:r>
      <w:r w:rsidRPr="00FB5BF6">
        <w:rPr>
          <w:rFonts w:cs="B Zar" w:hint="cs"/>
          <w:sz w:val="20"/>
          <w:szCs w:val="20"/>
          <w:rtl/>
          <w:lang w:bidi="fa-IR"/>
        </w:rPr>
        <w:t>ی</w:t>
      </w:r>
      <w:r w:rsidRPr="00FB5BF6">
        <w:rPr>
          <w:rFonts w:cs="B Zar" w:hint="eastAsia"/>
          <w:sz w:val="20"/>
          <w:szCs w:val="20"/>
          <w:rtl/>
          <w:lang w:bidi="fa-IR"/>
        </w:rPr>
        <w:t>جاد</w:t>
      </w:r>
      <w:r w:rsidRPr="00FB5BF6">
        <w:rPr>
          <w:rFonts w:cs="B Zar"/>
          <w:sz w:val="20"/>
          <w:szCs w:val="20"/>
          <w:rtl/>
          <w:lang w:bidi="fa-IR"/>
        </w:rPr>
        <w:t xml:space="preserve"> ‏م</w:t>
      </w:r>
      <w:r w:rsidRPr="00FB5BF6">
        <w:rPr>
          <w:rFonts w:cs="B Zar" w:hint="cs"/>
          <w:sz w:val="20"/>
          <w:szCs w:val="20"/>
          <w:rtl/>
          <w:lang w:bidi="fa-IR"/>
        </w:rPr>
        <w:t>ی‌</w:t>
      </w:r>
      <w:r w:rsidRPr="00FB5BF6">
        <w:rPr>
          <w:rFonts w:cs="B Zar" w:hint="eastAsia"/>
          <w:sz w:val="20"/>
          <w:szCs w:val="20"/>
          <w:rtl/>
          <w:lang w:bidi="fa-IR"/>
        </w:rPr>
        <w:t>شود</w:t>
      </w:r>
      <w:r w:rsidRPr="00FB5BF6">
        <w:rPr>
          <w:rFonts w:cs="B Zar"/>
          <w:sz w:val="20"/>
          <w:szCs w:val="20"/>
          <w:rtl/>
          <w:lang w:bidi="fa-IR"/>
        </w:rPr>
        <w:t xml:space="preserve">. </w:t>
      </w:r>
      <w:r w:rsidR="00EA6E39">
        <w:rPr>
          <w:rFonts w:cs="B Zar" w:hint="cs"/>
          <w:sz w:val="20"/>
          <w:szCs w:val="20"/>
          <w:rtl/>
          <w:lang w:bidi="fa-IR"/>
        </w:rPr>
        <w:t xml:space="preserve">در </w:t>
      </w:r>
      <w:r w:rsidRPr="00FB5BF6">
        <w:rPr>
          <w:rFonts w:cs="B Zar"/>
          <w:sz w:val="20"/>
          <w:szCs w:val="20"/>
          <w:rtl/>
          <w:lang w:bidi="fa-IR"/>
        </w:rPr>
        <w:t>صفحات 6 و 7 در شرق و غرب اتاق در ‏نزد</w:t>
      </w:r>
      <w:r w:rsidRPr="00FB5BF6">
        <w:rPr>
          <w:rFonts w:cs="B Zar" w:hint="cs"/>
          <w:sz w:val="20"/>
          <w:szCs w:val="20"/>
          <w:rtl/>
          <w:lang w:bidi="fa-IR"/>
        </w:rPr>
        <w:t>ی</w:t>
      </w:r>
      <w:r w:rsidRPr="00FB5BF6">
        <w:rPr>
          <w:rFonts w:cs="B Zar" w:hint="eastAsia"/>
          <w:sz w:val="20"/>
          <w:szCs w:val="20"/>
          <w:rtl/>
          <w:lang w:bidi="fa-IR"/>
        </w:rPr>
        <w:t>ک</w:t>
      </w:r>
      <w:r w:rsidRPr="00FB5BF6">
        <w:rPr>
          <w:rFonts w:cs="B Zar" w:hint="cs"/>
          <w:sz w:val="20"/>
          <w:szCs w:val="20"/>
          <w:rtl/>
          <w:lang w:bidi="fa-IR"/>
        </w:rPr>
        <w:t>ی</w:t>
      </w:r>
      <w:r w:rsidRPr="00FB5BF6">
        <w:rPr>
          <w:rFonts w:cs="B Zar"/>
          <w:sz w:val="20"/>
          <w:szCs w:val="20"/>
          <w:rtl/>
          <w:lang w:bidi="fa-IR"/>
        </w:rPr>
        <w:t xml:space="preserve"> سقف دو گردابه‌</w:t>
      </w:r>
      <w:r w:rsidRPr="00FB5BF6">
        <w:rPr>
          <w:rFonts w:cs="B Zar" w:hint="cs"/>
          <w:sz w:val="20"/>
          <w:szCs w:val="20"/>
          <w:rtl/>
          <w:lang w:bidi="fa-IR"/>
        </w:rPr>
        <w:t>ی</w:t>
      </w:r>
      <w:r w:rsidRPr="00FB5BF6">
        <w:rPr>
          <w:rFonts w:cs="B Zar"/>
          <w:sz w:val="20"/>
          <w:szCs w:val="20"/>
          <w:rtl/>
          <w:lang w:bidi="fa-IR"/>
        </w:rPr>
        <w:t xml:space="preserve"> بزرگ ‏ا</w:t>
      </w:r>
      <w:r w:rsidRPr="00FB5BF6">
        <w:rPr>
          <w:rFonts w:cs="B Zar" w:hint="cs"/>
          <w:sz w:val="20"/>
          <w:szCs w:val="20"/>
          <w:rtl/>
          <w:lang w:bidi="fa-IR"/>
        </w:rPr>
        <w:t>ی</w:t>
      </w:r>
      <w:r w:rsidRPr="00FB5BF6">
        <w:rPr>
          <w:rFonts w:cs="B Zar" w:hint="eastAsia"/>
          <w:sz w:val="20"/>
          <w:szCs w:val="20"/>
          <w:rtl/>
          <w:lang w:bidi="fa-IR"/>
        </w:rPr>
        <w:t>جاد</w:t>
      </w:r>
      <w:r w:rsidRPr="00FB5BF6">
        <w:rPr>
          <w:rFonts w:cs="B Zar"/>
          <w:sz w:val="20"/>
          <w:szCs w:val="20"/>
          <w:rtl/>
          <w:lang w:bidi="fa-IR"/>
        </w:rPr>
        <w:t xml:space="preserve"> شده است که در وسط اتاق با هم طلاق</w:t>
      </w:r>
      <w:r w:rsidRPr="00FB5BF6">
        <w:rPr>
          <w:rFonts w:cs="B Zar" w:hint="cs"/>
          <w:sz w:val="20"/>
          <w:szCs w:val="20"/>
          <w:rtl/>
          <w:lang w:bidi="fa-IR"/>
        </w:rPr>
        <w:t>ی</w:t>
      </w:r>
      <w:r w:rsidRPr="00FB5BF6">
        <w:rPr>
          <w:rFonts w:cs="B Zar"/>
          <w:sz w:val="20"/>
          <w:szCs w:val="20"/>
          <w:rtl/>
          <w:lang w:bidi="fa-IR"/>
        </w:rPr>
        <w:t xml:space="preserve"> دارند. همچن</w:t>
      </w:r>
      <w:r w:rsidRPr="00FB5BF6">
        <w:rPr>
          <w:rFonts w:cs="B Zar" w:hint="cs"/>
          <w:sz w:val="20"/>
          <w:szCs w:val="20"/>
          <w:rtl/>
          <w:lang w:bidi="fa-IR"/>
        </w:rPr>
        <w:t>ی</w:t>
      </w:r>
      <w:r w:rsidRPr="00FB5BF6">
        <w:rPr>
          <w:rFonts w:cs="B Zar" w:hint="eastAsia"/>
          <w:sz w:val="20"/>
          <w:szCs w:val="20"/>
          <w:rtl/>
          <w:lang w:bidi="fa-IR"/>
        </w:rPr>
        <w:t>ن</w:t>
      </w:r>
      <w:r w:rsidRPr="00FB5BF6">
        <w:rPr>
          <w:rFonts w:cs="B Zar"/>
          <w:sz w:val="20"/>
          <w:szCs w:val="20"/>
          <w:rtl/>
          <w:lang w:bidi="fa-IR"/>
        </w:rPr>
        <w:t xml:space="preserve"> ‏گردابه‌ها</w:t>
      </w:r>
      <w:r w:rsidRPr="00FB5BF6">
        <w:rPr>
          <w:rFonts w:cs="B Zar" w:hint="cs"/>
          <w:sz w:val="20"/>
          <w:szCs w:val="20"/>
          <w:rtl/>
          <w:lang w:bidi="fa-IR"/>
        </w:rPr>
        <w:t>ی</w:t>
      </w:r>
      <w:r w:rsidRPr="00FB5BF6">
        <w:rPr>
          <w:rFonts w:cs="B Zar"/>
          <w:sz w:val="20"/>
          <w:szCs w:val="20"/>
          <w:rtl/>
          <w:lang w:bidi="fa-IR"/>
        </w:rPr>
        <w:t xml:space="preserve"> کوچک</w:t>
      </w:r>
      <w:r w:rsidRPr="00FB5BF6">
        <w:rPr>
          <w:rFonts w:cs="B Zar" w:hint="cs"/>
          <w:sz w:val="20"/>
          <w:szCs w:val="20"/>
          <w:rtl/>
          <w:lang w:bidi="fa-IR"/>
        </w:rPr>
        <w:t>ی</w:t>
      </w:r>
      <w:r w:rsidRPr="00FB5BF6">
        <w:rPr>
          <w:rFonts w:cs="B Zar"/>
          <w:sz w:val="20"/>
          <w:szCs w:val="20"/>
          <w:rtl/>
          <w:lang w:bidi="fa-IR"/>
        </w:rPr>
        <w:t xml:space="preserve"> در نزد</w:t>
      </w:r>
      <w:r w:rsidRPr="00FB5BF6">
        <w:rPr>
          <w:rFonts w:cs="B Zar" w:hint="cs"/>
          <w:sz w:val="20"/>
          <w:szCs w:val="20"/>
          <w:rtl/>
          <w:lang w:bidi="fa-IR"/>
        </w:rPr>
        <w:t>ی</w:t>
      </w:r>
      <w:r w:rsidRPr="00FB5BF6">
        <w:rPr>
          <w:rFonts w:cs="B Zar" w:hint="eastAsia"/>
          <w:sz w:val="20"/>
          <w:szCs w:val="20"/>
          <w:rtl/>
          <w:lang w:bidi="fa-IR"/>
        </w:rPr>
        <w:t>ک</w:t>
      </w:r>
      <w:r w:rsidRPr="00FB5BF6">
        <w:rPr>
          <w:rFonts w:cs="B Zar" w:hint="cs"/>
          <w:sz w:val="20"/>
          <w:szCs w:val="20"/>
          <w:rtl/>
          <w:lang w:bidi="fa-IR"/>
        </w:rPr>
        <w:t>ی</w:t>
      </w:r>
      <w:r w:rsidRPr="00FB5BF6">
        <w:rPr>
          <w:rFonts w:cs="B Zar"/>
          <w:sz w:val="20"/>
          <w:szCs w:val="20"/>
          <w:rtl/>
          <w:lang w:bidi="fa-IR"/>
        </w:rPr>
        <w:t xml:space="preserve"> کف ‏ا</w:t>
      </w:r>
      <w:r w:rsidRPr="00FB5BF6">
        <w:rPr>
          <w:rFonts w:cs="B Zar" w:hint="cs"/>
          <w:sz w:val="20"/>
          <w:szCs w:val="20"/>
          <w:rtl/>
          <w:lang w:bidi="fa-IR"/>
        </w:rPr>
        <w:t>ی</w:t>
      </w:r>
      <w:r w:rsidRPr="00FB5BF6">
        <w:rPr>
          <w:rFonts w:cs="B Zar" w:hint="eastAsia"/>
          <w:sz w:val="20"/>
          <w:szCs w:val="20"/>
          <w:rtl/>
          <w:lang w:bidi="fa-IR"/>
        </w:rPr>
        <w:t>جاد</w:t>
      </w:r>
      <w:r w:rsidRPr="00FB5BF6">
        <w:rPr>
          <w:rFonts w:cs="B Zar"/>
          <w:sz w:val="20"/>
          <w:szCs w:val="20"/>
          <w:rtl/>
          <w:lang w:bidi="fa-IR"/>
        </w:rPr>
        <w:t xml:space="preserve"> شده است. </w:t>
      </w:r>
      <w:r w:rsidR="00EA6E39">
        <w:rPr>
          <w:rFonts w:cs="B Zar" w:hint="cs"/>
          <w:sz w:val="20"/>
          <w:szCs w:val="20"/>
          <w:rtl/>
          <w:lang w:bidi="fa-IR"/>
        </w:rPr>
        <w:t xml:space="preserve">در </w:t>
      </w:r>
      <w:r w:rsidRPr="00FB5BF6">
        <w:rPr>
          <w:rFonts w:cs="B Zar"/>
          <w:sz w:val="20"/>
          <w:szCs w:val="20"/>
          <w:rtl/>
          <w:lang w:bidi="fa-IR"/>
        </w:rPr>
        <w:t>صفحه‌</w:t>
      </w:r>
      <w:r w:rsidRPr="00FB5BF6">
        <w:rPr>
          <w:rFonts w:cs="B Zar" w:hint="cs"/>
          <w:sz w:val="20"/>
          <w:szCs w:val="20"/>
          <w:rtl/>
          <w:lang w:bidi="fa-IR"/>
        </w:rPr>
        <w:t>ی</w:t>
      </w:r>
      <w:r w:rsidRPr="00FB5BF6">
        <w:rPr>
          <w:rFonts w:cs="B Zar"/>
          <w:sz w:val="20"/>
          <w:szCs w:val="20"/>
          <w:rtl/>
          <w:lang w:bidi="fa-IR"/>
        </w:rPr>
        <w:t xml:space="preserve"> 8 در فاصله‌</w:t>
      </w:r>
      <w:r w:rsidRPr="00FB5BF6">
        <w:rPr>
          <w:rFonts w:cs="B Zar" w:hint="cs"/>
          <w:sz w:val="20"/>
          <w:szCs w:val="20"/>
          <w:rtl/>
          <w:lang w:bidi="fa-IR"/>
        </w:rPr>
        <w:t>ی</w:t>
      </w:r>
      <w:r w:rsidRPr="00FB5BF6">
        <w:rPr>
          <w:rFonts w:cs="B Zar"/>
          <w:sz w:val="20"/>
          <w:szCs w:val="20"/>
          <w:rtl/>
          <w:lang w:bidi="fa-IR"/>
        </w:rPr>
        <w:t xml:space="preserve"> 60 ‏سانت</w:t>
      </w:r>
      <w:r w:rsidRPr="00FB5BF6">
        <w:rPr>
          <w:rFonts w:cs="B Zar" w:hint="cs"/>
          <w:sz w:val="20"/>
          <w:szCs w:val="20"/>
          <w:rtl/>
          <w:lang w:bidi="fa-IR"/>
        </w:rPr>
        <w:t>ی</w:t>
      </w:r>
      <w:r w:rsidRPr="00FB5BF6">
        <w:rPr>
          <w:rFonts w:cs="B Zar" w:hint="eastAsia"/>
          <w:sz w:val="20"/>
          <w:szCs w:val="20"/>
          <w:rtl/>
          <w:lang w:bidi="fa-IR"/>
        </w:rPr>
        <w:t>متر</w:t>
      </w:r>
      <w:r w:rsidRPr="00FB5BF6">
        <w:rPr>
          <w:rFonts w:cs="B Zar" w:hint="cs"/>
          <w:sz w:val="20"/>
          <w:szCs w:val="20"/>
          <w:rtl/>
          <w:lang w:bidi="fa-IR"/>
        </w:rPr>
        <w:t>ی</w:t>
      </w:r>
      <w:r w:rsidRPr="00FB5BF6">
        <w:rPr>
          <w:rFonts w:cs="B Zar"/>
          <w:sz w:val="20"/>
          <w:szCs w:val="20"/>
          <w:rtl/>
          <w:lang w:bidi="fa-IR"/>
        </w:rPr>
        <w:t xml:space="preserve"> کف دو گردابه در نزد</w:t>
      </w:r>
      <w:r w:rsidRPr="00FB5BF6">
        <w:rPr>
          <w:rFonts w:cs="B Zar" w:hint="cs"/>
          <w:sz w:val="20"/>
          <w:szCs w:val="20"/>
          <w:rtl/>
          <w:lang w:bidi="fa-IR"/>
        </w:rPr>
        <w:t>ی</w:t>
      </w:r>
      <w:r w:rsidRPr="00FB5BF6">
        <w:rPr>
          <w:rFonts w:cs="B Zar" w:hint="eastAsia"/>
          <w:sz w:val="20"/>
          <w:szCs w:val="20"/>
          <w:rtl/>
          <w:lang w:bidi="fa-IR"/>
        </w:rPr>
        <w:t>ک</w:t>
      </w:r>
      <w:r w:rsidRPr="00FB5BF6">
        <w:rPr>
          <w:rFonts w:cs="B Zar" w:hint="cs"/>
          <w:sz w:val="20"/>
          <w:szCs w:val="20"/>
          <w:rtl/>
          <w:lang w:bidi="fa-IR"/>
        </w:rPr>
        <w:t>ی</w:t>
      </w:r>
      <w:r w:rsidRPr="00FB5BF6">
        <w:rPr>
          <w:rFonts w:cs="B Zar"/>
          <w:sz w:val="20"/>
          <w:szCs w:val="20"/>
          <w:rtl/>
          <w:lang w:bidi="fa-IR"/>
        </w:rPr>
        <w:t xml:space="preserve"> در و ‏پنجره‌ها</w:t>
      </w:r>
      <w:r w:rsidRPr="00FB5BF6">
        <w:rPr>
          <w:rFonts w:cs="B Zar" w:hint="cs"/>
          <w:sz w:val="20"/>
          <w:szCs w:val="20"/>
          <w:rtl/>
          <w:lang w:bidi="fa-IR"/>
        </w:rPr>
        <w:t>ی</w:t>
      </w:r>
      <w:r w:rsidRPr="00FB5BF6">
        <w:rPr>
          <w:rFonts w:cs="B Zar"/>
          <w:sz w:val="20"/>
          <w:szCs w:val="20"/>
          <w:rtl/>
          <w:lang w:bidi="fa-IR"/>
        </w:rPr>
        <w:t xml:space="preserve"> شرق</w:t>
      </w:r>
      <w:r w:rsidRPr="00FB5BF6">
        <w:rPr>
          <w:rFonts w:cs="B Zar" w:hint="cs"/>
          <w:sz w:val="20"/>
          <w:szCs w:val="20"/>
          <w:rtl/>
          <w:lang w:bidi="fa-IR"/>
        </w:rPr>
        <w:t>ی</w:t>
      </w:r>
      <w:r w:rsidRPr="00FB5BF6">
        <w:rPr>
          <w:rFonts w:cs="B Zar"/>
          <w:sz w:val="20"/>
          <w:szCs w:val="20"/>
          <w:rtl/>
          <w:lang w:bidi="fa-IR"/>
        </w:rPr>
        <w:t xml:space="preserve"> روبه‌رو</w:t>
      </w:r>
      <w:r w:rsidRPr="00FB5BF6">
        <w:rPr>
          <w:rFonts w:cs="B Zar" w:hint="cs"/>
          <w:sz w:val="20"/>
          <w:szCs w:val="20"/>
          <w:rtl/>
          <w:lang w:bidi="fa-IR"/>
        </w:rPr>
        <w:t>ی</w:t>
      </w:r>
      <w:r w:rsidRPr="00FB5BF6">
        <w:rPr>
          <w:rFonts w:cs="B Zar"/>
          <w:sz w:val="20"/>
          <w:szCs w:val="20"/>
          <w:rtl/>
          <w:lang w:bidi="fa-IR"/>
        </w:rPr>
        <w:t xml:space="preserve"> در ا</w:t>
      </w:r>
      <w:r w:rsidRPr="00FB5BF6">
        <w:rPr>
          <w:rFonts w:cs="B Zar" w:hint="cs"/>
          <w:sz w:val="20"/>
          <w:szCs w:val="20"/>
          <w:rtl/>
          <w:lang w:bidi="fa-IR"/>
        </w:rPr>
        <w:t>ی</w:t>
      </w:r>
      <w:r w:rsidRPr="00FB5BF6">
        <w:rPr>
          <w:rFonts w:cs="B Zar" w:hint="eastAsia"/>
          <w:sz w:val="20"/>
          <w:szCs w:val="20"/>
          <w:rtl/>
          <w:lang w:bidi="fa-IR"/>
        </w:rPr>
        <w:t>جاد</w:t>
      </w:r>
      <w:r w:rsidRPr="00FB5BF6">
        <w:rPr>
          <w:rFonts w:cs="B Zar"/>
          <w:sz w:val="20"/>
          <w:szCs w:val="20"/>
          <w:rtl/>
          <w:lang w:bidi="fa-IR"/>
        </w:rPr>
        <w:t xml:space="preserve"> شده و همچن</w:t>
      </w:r>
      <w:r w:rsidRPr="00FB5BF6">
        <w:rPr>
          <w:rFonts w:cs="B Zar" w:hint="cs"/>
          <w:sz w:val="20"/>
          <w:szCs w:val="20"/>
          <w:rtl/>
          <w:lang w:bidi="fa-IR"/>
        </w:rPr>
        <w:t>ی</w:t>
      </w:r>
      <w:r w:rsidRPr="00FB5BF6">
        <w:rPr>
          <w:rFonts w:cs="B Zar" w:hint="eastAsia"/>
          <w:sz w:val="20"/>
          <w:szCs w:val="20"/>
          <w:rtl/>
          <w:lang w:bidi="fa-IR"/>
        </w:rPr>
        <w:t>ن</w:t>
      </w:r>
      <w:r w:rsidRPr="00FB5BF6">
        <w:rPr>
          <w:rFonts w:cs="B Zar"/>
          <w:sz w:val="20"/>
          <w:szCs w:val="20"/>
          <w:rtl/>
          <w:lang w:bidi="fa-IR"/>
        </w:rPr>
        <w:t xml:space="preserve"> ‏جر</w:t>
      </w:r>
      <w:r w:rsidRPr="00FB5BF6">
        <w:rPr>
          <w:rFonts w:cs="B Zar" w:hint="cs"/>
          <w:sz w:val="20"/>
          <w:szCs w:val="20"/>
          <w:rtl/>
          <w:lang w:bidi="fa-IR"/>
        </w:rPr>
        <w:t>ی</w:t>
      </w:r>
      <w:r w:rsidRPr="00FB5BF6">
        <w:rPr>
          <w:rFonts w:cs="B Zar" w:hint="eastAsia"/>
          <w:sz w:val="20"/>
          <w:szCs w:val="20"/>
          <w:rtl/>
          <w:lang w:bidi="fa-IR"/>
        </w:rPr>
        <w:t>ان</w:t>
      </w:r>
      <w:r w:rsidRPr="00FB5BF6">
        <w:rPr>
          <w:rFonts w:cs="B Zar" w:hint="cs"/>
          <w:sz w:val="20"/>
          <w:szCs w:val="20"/>
          <w:rtl/>
          <w:lang w:bidi="fa-IR"/>
        </w:rPr>
        <w:t>ی</w:t>
      </w:r>
      <w:r w:rsidRPr="00FB5BF6">
        <w:rPr>
          <w:rFonts w:cs="B Zar"/>
          <w:sz w:val="20"/>
          <w:szCs w:val="20"/>
          <w:rtl/>
          <w:lang w:bidi="fa-IR"/>
        </w:rPr>
        <w:t xml:space="preserve"> از سمت دو پنجره‌</w:t>
      </w:r>
      <w:r w:rsidRPr="00FB5BF6">
        <w:rPr>
          <w:rFonts w:cs="B Zar" w:hint="cs"/>
          <w:sz w:val="20"/>
          <w:szCs w:val="20"/>
          <w:rtl/>
          <w:lang w:bidi="fa-IR"/>
        </w:rPr>
        <w:t>ی</w:t>
      </w:r>
      <w:r w:rsidRPr="00FB5BF6">
        <w:rPr>
          <w:rFonts w:cs="B Zar"/>
          <w:sz w:val="20"/>
          <w:szCs w:val="20"/>
          <w:rtl/>
          <w:lang w:bidi="fa-IR"/>
        </w:rPr>
        <w:t xml:space="preserve"> شرق</w:t>
      </w:r>
      <w:r w:rsidRPr="00FB5BF6">
        <w:rPr>
          <w:rFonts w:cs="B Zar" w:hint="cs"/>
          <w:sz w:val="20"/>
          <w:szCs w:val="20"/>
          <w:rtl/>
          <w:lang w:bidi="fa-IR"/>
        </w:rPr>
        <w:t>ی</w:t>
      </w:r>
      <w:r w:rsidRPr="00FB5BF6">
        <w:rPr>
          <w:rFonts w:cs="B Zar"/>
          <w:sz w:val="20"/>
          <w:szCs w:val="20"/>
          <w:rtl/>
          <w:lang w:bidi="fa-IR"/>
        </w:rPr>
        <w:t xml:space="preserve"> انتها</w:t>
      </w:r>
      <w:r w:rsidRPr="00FB5BF6">
        <w:rPr>
          <w:rFonts w:cs="B Zar" w:hint="cs"/>
          <w:sz w:val="20"/>
          <w:szCs w:val="20"/>
          <w:rtl/>
          <w:lang w:bidi="fa-IR"/>
        </w:rPr>
        <w:t>ی</w:t>
      </w:r>
      <w:r w:rsidRPr="00FB5BF6">
        <w:rPr>
          <w:rFonts w:cs="B Zar"/>
          <w:sz w:val="20"/>
          <w:szCs w:val="20"/>
          <w:rtl/>
          <w:lang w:bidi="fa-IR"/>
        </w:rPr>
        <w:t xml:space="preserve"> ‏اتاق و د</w:t>
      </w:r>
      <w:r w:rsidRPr="00FB5BF6">
        <w:rPr>
          <w:rFonts w:cs="B Zar" w:hint="cs"/>
          <w:sz w:val="20"/>
          <w:szCs w:val="20"/>
          <w:rtl/>
          <w:lang w:bidi="fa-IR"/>
        </w:rPr>
        <w:t>ی</w:t>
      </w:r>
      <w:r w:rsidRPr="00FB5BF6">
        <w:rPr>
          <w:rFonts w:cs="B Zar" w:hint="eastAsia"/>
          <w:sz w:val="20"/>
          <w:szCs w:val="20"/>
          <w:rtl/>
          <w:lang w:bidi="fa-IR"/>
        </w:rPr>
        <w:t>وار</w:t>
      </w:r>
      <w:r w:rsidRPr="00FB5BF6">
        <w:rPr>
          <w:rFonts w:cs="B Zar"/>
          <w:sz w:val="20"/>
          <w:szCs w:val="20"/>
          <w:rtl/>
          <w:lang w:bidi="fa-IR"/>
        </w:rPr>
        <w:t xml:space="preserve"> روبه‌رو</w:t>
      </w:r>
      <w:r w:rsidRPr="00FB5BF6">
        <w:rPr>
          <w:rFonts w:cs="B Zar" w:hint="cs"/>
          <w:sz w:val="20"/>
          <w:szCs w:val="20"/>
          <w:rtl/>
          <w:lang w:bidi="fa-IR"/>
        </w:rPr>
        <w:t>ی</w:t>
      </w:r>
      <w:r w:rsidRPr="00FB5BF6">
        <w:rPr>
          <w:rFonts w:cs="B Zar"/>
          <w:sz w:val="20"/>
          <w:szCs w:val="20"/>
          <w:rtl/>
          <w:lang w:bidi="fa-IR"/>
        </w:rPr>
        <w:t xml:space="preserve"> آنها به سمت د</w:t>
      </w:r>
      <w:r w:rsidRPr="00FB5BF6">
        <w:rPr>
          <w:rFonts w:cs="B Zar" w:hint="cs"/>
          <w:sz w:val="20"/>
          <w:szCs w:val="20"/>
          <w:rtl/>
          <w:lang w:bidi="fa-IR"/>
        </w:rPr>
        <w:t>ی</w:t>
      </w:r>
      <w:r w:rsidRPr="00FB5BF6">
        <w:rPr>
          <w:rFonts w:cs="B Zar" w:hint="eastAsia"/>
          <w:sz w:val="20"/>
          <w:szCs w:val="20"/>
          <w:rtl/>
          <w:lang w:bidi="fa-IR"/>
        </w:rPr>
        <w:t>وار</w:t>
      </w:r>
      <w:r w:rsidRPr="00FB5BF6">
        <w:rPr>
          <w:rFonts w:cs="B Zar"/>
          <w:sz w:val="20"/>
          <w:szCs w:val="20"/>
          <w:rtl/>
          <w:lang w:bidi="fa-IR"/>
        </w:rPr>
        <w:t xml:space="preserve"> ذخ</w:t>
      </w:r>
      <w:r w:rsidRPr="00FB5BF6">
        <w:rPr>
          <w:rFonts w:cs="B Zar" w:hint="cs"/>
          <w:sz w:val="20"/>
          <w:szCs w:val="20"/>
          <w:rtl/>
          <w:lang w:bidi="fa-IR"/>
        </w:rPr>
        <w:t>ی</w:t>
      </w:r>
      <w:r w:rsidRPr="00FB5BF6">
        <w:rPr>
          <w:rFonts w:cs="B Zar" w:hint="eastAsia"/>
          <w:sz w:val="20"/>
          <w:szCs w:val="20"/>
          <w:rtl/>
          <w:lang w:bidi="fa-IR"/>
        </w:rPr>
        <w:t>ره‌ساز</w:t>
      </w:r>
      <w:r w:rsidRPr="00FB5BF6">
        <w:rPr>
          <w:rFonts w:cs="B Zar"/>
          <w:sz w:val="20"/>
          <w:szCs w:val="20"/>
          <w:rtl/>
          <w:lang w:bidi="fa-IR"/>
        </w:rPr>
        <w:t xml:space="preserve"> ‏ا</w:t>
      </w:r>
      <w:r w:rsidRPr="00FB5BF6">
        <w:rPr>
          <w:rFonts w:cs="B Zar" w:hint="cs"/>
          <w:sz w:val="20"/>
          <w:szCs w:val="20"/>
          <w:rtl/>
          <w:lang w:bidi="fa-IR"/>
        </w:rPr>
        <w:t>ی</w:t>
      </w:r>
      <w:r w:rsidRPr="00FB5BF6">
        <w:rPr>
          <w:rFonts w:cs="B Zar" w:hint="eastAsia"/>
          <w:sz w:val="20"/>
          <w:szCs w:val="20"/>
          <w:rtl/>
          <w:lang w:bidi="fa-IR"/>
        </w:rPr>
        <w:t>جاد</w:t>
      </w:r>
      <w:r w:rsidRPr="00FB5BF6">
        <w:rPr>
          <w:rFonts w:cs="B Zar"/>
          <w:sz w:val="20"/>
          <w:szCs w:val="20"/>
          <w:rtl/>
          <w:lang w:bidi="fa-IR"/>
        </w:rPr>
        <w:t xml:space="preserve"> شده است. در صفحات 9 و 10 دو ‏گردابه‌</w:t>
      </w:r>
      <w:r w:rsidRPr="00FB5BF6">
        <w:rPr>
          <w:rFonts w:cs="B Zar" w:hint="cs"/>
          <w:sz w:val="20"/>
          <w:szCs w:val="20"/>
          <w:rtl/>
          <w:lang w:bidi="fa-IR"/>
        </w:rPr>
        <w:t>ی</w:t>
      </w:r>
      <w:r w:rsidRPr="00FB5BF6">
        <w:rPr>
          <w:rFonts w:cs="B Zar"/>
          <w:sz w:val="20"/>
          <w:szCs w:val="20"/>
          <w:rtl/>
          <w:lang w:bidi="fa-IR"/>
        </w:rPr>
        <w:t xml:space="preserve"> بزرگ، </w:t>
      </w:r>
      <w:r w:rsidRPr="00FB5BF6">
        <w:rPr>
          <w:rFonts w:cs="B Zar" w:hint="cs"/>
          <w:sz w:val="20"/>
          <w:szCs w:val="20"/>
          <w:rtl/>
          <w:lang w:bidi="fa-IR"/>
        </w:rPr>
        <w:t>ی</w:t>
      </w:r>
      <w:r w:rsidRPr="00FB5BF6">
        <w:rPr>
          <w:rFonts w:cs="B Zar" w:hint="eastAsia"/>
          <w:sz w:val="20"/>
          <w:szCs w:val="20"/>
          <w:rtl/>
          <w:lang w:bidi="fa-IR"/>
        </w:rPr>
        <w:t>ک</w:t>
      </w:r>
      <w:r w:rsidRPr="00FB5BF6">
        <w:rPr>
          <w:rFonts w:cs="B Zar" w:hint="cs"/>
          <w:sz w:val="20"/>
          <w:szCs w:val="20"/>
          <w:rtl/>
          <w:lang w:bidi="fa-IR"/>
        </w:rPr>
        <w:t>ی</w:t>
      </w:r>
      <w:r w:rsidRPr="00FB5BF6">
        <w:rPr>
          <w:rFonts w:cs="B Zar"/>
          <w:sz w:val="20"/>
          <w:szCs w:val="20"/>
          <w:rtl/>
          <w:lang w:bidi="fa-IR"/>
        </w:rPr>
        <w:t xml:space="preserve"> در نزد</w:t>
      </w:r>
      <w:r w:rsidRPr="00FB5BF6">
        <w:rPr>
          <w:rFonts w:cs="B Zar" w:hint="cs"/>
          <w:sz w:val="20"/>
          <w:szCs w:val="20"/>
          <w:rtl/>
          <w:lang w:bidi="fa-IR"/>
        </w:rPr>
        <w:t>ی</w:t>
      </w:r>
      <w:r w:rsidRPr="00FB5BF6">
        <w:rPr>
          <w:rFonts w:cs="B Zar" w:hint="eastAsia"/>
          <w:sz w:val="20"/>
          <w:szCs w:val="20"/>
          <w:rtl/>
          <w:lang w:bidi="fa-IR"/>
        </w:rPr>
        <w:t>ک</w:t>
      </w:r>
      <w:r w:rsidRPr="00FB5BF6">
        <w:rPr>
          <w:rFonts w:cs="B Zar" w:hint="cs"/>
          <w:sz w:val="20"/>
          <w:szCs w:val="20"/>
          <w:rtl/>
          <w:lang w:bidi="fa-IR"/>
        </w:rPr>
        <w:t>ی</w:t>
      </w:r>
      <w:r w:rsidRPr="00FB5BF6">
        <w:rPr>
          <w:rFonts w:cs="B Zar"/>
          <w:sz w:val="20"/>
          <w:szCs w:val="20"/>
          <w:rtl/>
          <w:lang w:bidi="fa-IR"/>
        </w:rPr>
        <w:t xml:space="preserve"> ‏در </w:t>
      </w:r>
      <w:r w:rsidRPr="00FB5BF6">
        <w:rPr>
          <w:rFonts w:cs="B Zar" w:hint="eastAsia"/>
          <w:sz w:val="20"/>
          <w:szCs w:val="20"/>
          <w:rtl/>
          <w:lang w:bidi="fa-IR"/>
        </w:rPr>
        <w:t>و</w:t>
      </w:r>
      <w:r w:rsidRPr="00FB5BF6">
        <w:rPr>
          <w:rFonts w:cs="B Zar"/>
          <w:sz w:val="20"/>
          <w:szCs w:val="20"/>
          <w:rtl/>
          <w:lang w:bidi="fa-IR"/>
        </w:rPr>
        <w:t xml:space="preserve"> د</w:t>
      </w:r>
      <w:r w:rsidRPr="00FB5BF6">
        <w:rPr>
          <w:rFonts w:cs="B Zar" w:hint="cs"/>
          <w:sz w:val="20"/>
          <w:szCs w:val="20"/>
          <w:rtl/>
          <w:lang w:bidi="fa-IR"/>
        </w:rPr>
        <w:t>ی</w:t>
      </w:r>
      <w:r w:rsidRPr="00FB5BF6">
        <w:rPr>
          <w:rFonts w:cs="B Zar" w:hint="eastAsia"/>
          <w:sz w:val="20"/>
          <w:szCs w:val="20"/>
          <w:rtl/>
          <w:lang w:bidi="fa-IR"/>
        </w:rPr>
        <w:t>گر</w:t>
      </w:r>
      <w:r w:rsidRPr="00FB5BF6">
        <w:rPr>
          <w:rFonts w:cs="B Zar" w:hint="cs"/>
          <w:sz w:val="20"/>
          <w:szCs w:val="20"/>
          <w:rtl/>
          <w:lang w:bidi="fa-IR"/>
        </w:rPr>
        <w:t>ی</w:t>
      </w:r>
      <w:r w:rsidRPr="00FB5BF6">
        <w:rPr>
          <w:rFonts w:cs="B Zar"/>
          <w:sz w:val="20"/>
          <w:szCs w:val="20"/>
          <w:rtl/>
          <w:lang w:bidi="fa-IR"/>
        </w:rPr>
        <w:t xml:space="preserve"> نزد</w:t>
      </w:r>
      <w:r w:rsidRPr="00FB5BF6">
        <w:rPr>
          <w:rFonts w:cs="B Zar" w:hint="cs"/>
          <w:sz w:val="20"/>
          <w:szCs w:val="20"/>
          <w:rtl/>
          <w:lang w:bidi="fa-IR"/>
        </w:rPr>
        <w:t>ی</w:t>
      </w:r>
      <w:r w:rsidRPr="00FB5BF6">
        <w:rPr>
          <w:rFonts w:cs="B Zar" w:hint="eastAsia"/>
          <w:sz w:val="20"/>
          <w:szCs w:val="20"/>
          <w:rtl/>
          <w:lang w:bidi="fa-IR"/>
        </w:rPr>
        <w:t>ک</w:t>
      </w:r>
      <w:r w:rsidRPr="00FB5BF6">
        <w:rPr>
          <w:rFonts w:cs="B Zar"/>
          <w:sz w:val="20"/>
          <w:szCs w:val="20"/>
          <w:rtl/>
          <w:lang w:bidi="fa-IR"/>
        </w:rPr>
        <w:t xml:space="preserve"> پنجره‌ها</w:t>
      </w:r>
      <w:r w:rsidRPr="00FB5BF6">
        <w:rPr>
          <w:rFonts w:cs="B Zar" w:hint="cs"/>
          <w:sz w:val="20"/>
          <w:szCs w:val="20"/>
          <w:rtl/>
          <w:lang w:bidi="fa-IR"/>
        </w:rPr>
        <w:t>ی</w:t>
      </w:r>
      <w:r w:rsidRPr="00FB5BF6">
        <w:rPr>
          <w:rFonts w:cs="B Zar"/>
          <w:sz w:val="20"/>
          <w:szCs w:val="20"/>
          <w:rtl/>
          <w:lang w:bidi="fa-IR"/>
        </w:rPr>
        <w:t xml:space="preserve"> شرق</w:t>
      </w:r>
      <w:r w:rsidRPr="00FB5BF6">
        <w:rPr>
          <w:rFonts w:cs="B Zar" w:hint="cs"/>
          <w:sz w:val="20"/>
          <w:szCs w:val="20"/>
          <w:rtl/>
          <w:lang w:bidi="fa-IR"/>
        </w:rPr>
        <w:t>ی</w:t>
      </w:r>
      <w:r w:rsidRPr="00FB5BF6">
        <w:rPr>
          <w:rFonts w:cs="B Zar"/>
          <w:sz w:val="20"/>
          <w:szCs w:val="20"/>
          <w:rtl/>
          <w:lang w:bidi="fa-IR"/>
        </w:rPr>
        <w:t xml:space="preserve"> ا</w:t>
      </w:r>
      <w:r w:rsidRPr="00FB5BF6">
        <w:rPr>
          <w:rFonts w:cs="B Zar" w:hint="cs"/>
          <w:sz w:val="20"/>
          <w:szCs w:val="20"/>
          <w:rtl/>
          <w:lang w:bidi="fa-IR"/>
        </w:rPr>
        <w:t>ی</w:t>
      </w:r>
      <w:r w:rsidRPr="00FB5BF6">
        <w:rPr>
          <w:rFonts w:cs="B Zar" w:hint="eastAsia"/>
          <w:sz w:val="20"/>
          <w:szCs w:val="20"/>
          <w:rtl/>
          <w:lang w:bidi="fa-IR"/>
        </w:rPr>
        <w:t>جاد</w:t>
      </w:r>
      <w:r w:rsidRPr="00FB5BF6">
        <w:rPr>
          <w:rFonts w:cs="B Zar"/>
          <w:sz w:val="20"/>
          <w:szCs w:val="20"/>
          <w:rtl/>
          <w:lang w:bidi="fa-IR"/>
        </w:rPr>
        <w:t xml:space="preserve"> شده است و فضا</w:t>
      </w:r>
      <w:r w:rsidRPr="00FB5BF6">
        <w:rPr>
          <w:rFonts w:cs="B Zar" w:hint="cs"/>
          <w:sz w:val="20"/>
          <w:szCs w:val="20"/>
          <w:rtl/>
          <w:lang w:bidi="fa-IR"/>
        </w:rPr>
        <w:t>ی</w:t>
      </w:r>
      <w:r w:rsidRPr="00FB5BF6">
        <w:rPr>
          <w:rFonts w:cs="B Zar"/>
          <w:sz w:val="20"/>
          <w:szCs w:val="20"/>
          <w:rtl/>
          <w:lang w:bidi="fa-IR"/>
        </w:rPr>
        <w:t xml:space="preserve"> ‏ماب</w:t>
      </w:r>
      <w:r w:rsidRPr="00FB5BF6">
        <w:rPr>
          <w:rFonts w:cs="B Zar" w:hint="cs"/>
          <w:sz w:val="20"/>
          <w:szCs w:val="20"/>
          <w:rtl/>
          <w:lang w:bidi="fa-IR"/>
        </w:rPr>
        <w:t>ی</w:t>
      </w:r>
      <w:r w:rsidRPr="00FB5BF6">
        <w:rPr>
          <w:rFonts w:cs="B Zar" w:hint="eastAsia"/>
          <w:sz w:val="20"/>
          <w:szCs w:val="20"/>
          <w:rtl/>
          <w:lang w:bidi="fa-IR"/>
        </w:rPr>
        <w:t>ن</w:t>
      </w:r>
      <w:r w:rsidRPr="00FB5BF6">
        <w:rPr>
          <w:rFonts w:cs="B Zar"/>
          <w:sz w:val="20"/>
          <w:szCs w:val="20"/>
          <w:rtl/>
          <w:lang w:bidi="fa-IR"/>
        </w:rPr>
        <w:t xml:space="preserve"> ا</w:t>
      </w:r>
      <w:r w:rsidRPr="00FB5BF6">
        <w:rPr>
          <w:rFonts w:cs="B Zar" w:hint="cs"/>
          <w:sz w:val="20"/>
          <w:szCs w:val="20"/>
          <w:rtl/>
          <w:lang w:bidi="fa-IR"/>
        </w:rPr>
        <w:t>ی</w:t>
      </w:r>
      <w:r w:rsidRPr="00FB5BF6">
        <w:rPr>
          <w:rFonts w:cs="B Zar" w:hint="eastAsia"/>
          <w:sz w:val="20"/>
          <w:szCs w:val="20"/>
          <w:rtl/>
          <w:lang w:bidi="fa-IR"/>
        </w:rPr>
        <w:t>ن</w:t>
      </w:r>
      <w:r w:rsidRPr="00FB5BF6">
        <w:rPr>
          <w:rFonts w:cs="B Zar"/>
          <w:sz w:val="20"/>
          <w:szCs w:val="20"/>
          <w:rtl/>
          <w:lang w:bidi="fa-IR"/>
        </w:rPr>
        <w:t xml:space="preserve"> گردابه‌ها که روبه‌رو</w:t>
      </w:r>
      <w:r w:rsidRPr="00FB5BF6">
        <w:rPr>
          <w:rFonts w:cs="B Zar" w:hint="cs"/>
          <w:sz w:val="20"/>
          <w:szCs w:val="20"/>
          <w:rtl/>
          <w:lang w:bidi="fa-IR"/>
        </w:rPr>
        <w:t>ی</w:t>
      </w:r>
      <w:r w:rsidRPr="00FB5BF6">
        <w:rPr>
          <w:rFonts w:cs="B Zar"/>
          <w:sz w:val="20"/>
          <w:szCs w:val="20"/>
          <w:rtl/>
          <w:lang w:bidi="fa-IR"/>
        </w:rPr>
        <w:t xml:space="preserve"> ‏د</w:t>
      </w:r>
      <w:r w:rsidRPr="00FB5BF6">
        <w:rPr>
          <w:rFonts w:cs="B Zar" w:hint="cs"/>
          <w:sz w:val="20"/>
          <w:szCs w:val="20"/>
          <w:rtl/>
          <w:lang w:bidi="fa-IR"/>
        </w:rPr>
        <w:t>ی</w:t>
      </w:r>
      <w:r w:rsidRPr="00FB5BF6">
        <w:rPr>
          <w:rFonts w:cs="B Zar" w:hint="eastAsia"/>
          <w:sz w:val="20"/>
          <w:szCs w:val="20"/>
          <w:rtl/>
          <w:lang w:bidi="fa-IR"/>
        </w:rPr>
        <w:t>وار</w:t>
      </w:r>
      <w:r w:rsidRPr="00FB5BF6">
        <w:rPr>
          <w:rFonts w:cs="B Zar"/>
          <w:sz w:val="20"/>
          <w:szCs w:val="20"/>
          <w:rtl/>
          <w:lang w:bidi="fa-IR"/>
        </w:rPr>
        <w:t xml:space="preserve"> ذخ</w:t>
      </w:r>
      <w:r w:rsidRPr="00FB5BF6">
        <w:rPr>
          <w:rFonts w:cs="B Zar" w:hint="cs"/>
          <w:sz w:val="20"/>
          <w:szCs w:val="20"/>
          <w:rtl/>
          <w:lang w:bidi="fa-IR"/>
        </w:rPr>
        <w:t>ی</w:t>
      </w:r>
      <w:r w:rsidRPr="00FB5BF6">
        <w:rPr>
          <w:rFonts w:cs="B Zar" w:hint="eastAsia"/>
          <w:sz w:val="20"/>
          <w:szCs w:val="20"/>
          <w:rtl/>
          <w:lang w:bidi="fa-IR"/>
        </w:rPr>
        <w:t>ره‌ساز</w:t>
      </w:r>
      <w:r w:rsidRPr="00FB5BF6">
        <w:rPr>
          <w:rFonts w:cs="B Zar"/>
          <w:sz w:val="20"/>
          <w:szCs w:val="20"/>
          <w:rtl/>
          <w:lang w:bidi="fa-IR"/>
        </w:rPr>
        <w:t xml:space="preserve"> م</w:t>
      </w:r>
      <w:r w:rsidRPr="00FB5BF6">
        <w:rPr>
          <w:rFonts w:cs="B Zar" w:hint="cs"/>
          <w:sz w:val="20"/>
          <w:szCs w:val="20"/>
          <w:rtl/>
          <w:lang w:bidi="fa-IR"/>
        </w:rPr>
        <w:t>ی‌</w:t>
      </w:r>
      <w:r w:rsidRPr="00FB5BF6">
        <w:rPr>
          <w:rFonts w:cs="B Zar" w:hint="eastAsia"/>
          <w:sz w:val="20"/>
          <w:szCs w:val="20"/>
          <w:rtl/>
          <w:lang w:bidi="fa-IR"/>
        </w:rPr>
        <w:t>شود،</w:t>
      </w:r>
      <w:r w:rsidRPr="00FB5BF6">
        <w:rPr>
          <w:rFonts w:cs="B Zar"/>
          <w:sz w:val="20"/>
          <w:szCs w:val="20"/>
          <w:rtl/>
          <w:lang w:bidi="fa-IR"/>
        </w:rPr>
        <w:t xml:space="preserve"> جر</w:t>
      </w:r>
      <w:r w:rsidRPr="00FB5BF6">
        <w:rPr>
          <w:rFonts w:cs="B Zar" w:hint="cs"/>
          <w:sz w:val="20"/>
          <w:szCs w:val="20"/>
          <w:rtl/>
          <w:lang w:bidi="fa-IR"/>
        </w:rPr>
        <w:t>ی</w:t>
      </w:r>
      <w:r w:rsidRPr="00FB5BF6">
        <w:rPr>
          <w:rFonts w:cs="B Zar" w:hint="eastAsia"/>
          <w:sz w:val="20"/>
          <w:szCs w:val="20"/>
          <w:rtl/>
          <w:lang w:bidi="fa-IR"/>
        </w:rPr>
        <w:t>ان</w:t>
      </w:r>
      <w:r w:rsidRPr="00FB5BF6">
        <w:rPr>
          <w:rFonts w:cs="B Zar"/>
          <w:sz w:val="20"/>
          <w:szCs w:val="20"/>
          <w:rtl/>
          <w:lang w:bidi="fa-IR"/>
        </w:rPr>
        <w:t xml:space="preserve"> ضع</w:t>
      </w:r>
      <w:r w:rsidRPr="00FB5BF6">
        <w:rPr>
          <w:rFonts w:cs="B Zar" w:hint="cs"/>
          <w:sz w:val="20"/>
          <w:szCs w:val="20"/>
          <w:rtl/>
          <w:lang w:bidi="fa-IR"/>
        </w:rPr>
        <w:t>ی</w:t>
      </w:r>
      <w:r w:rsidRPr="00FB5BF6">
        <w:rPr>
          <w:rFonts w:cs="B Zar" w:hint="eastAsia"/>
          <w:sz w:val="20"/>
          <w:szCs w:val="20"/>
          <w:rtl/>
          <w:lang w:bidi="fa-IR"/>
        </w:rPr>
        <w:t>ف</w:t>
      </w:r>
      <w:r w:rsidRPr="00FB5BF6">
        <w:rPr>
          <w:rFonts w:cs="B Zar" w:hint="cs"/>
          <w:sz w:val="20"/>
          <w:szCs w:val="20"/>
          <w:rtl/>
          <w:lang w:bidi="fa-IR"/>
        </w:rPr>
        <w:t>ی</w:t>
      </w:r>
      <w:r w:rsidRPr="00FB5BF6">
        <w:rPr>
          <w:rFonts w:cs="B Zar"/>
          <w:sz w:val="20"/>
          <w:szCs w:val="20"/>
          <w:rtl/>
          <w:lang w:bidi="fa-IR"/>
        </w:rPr>
        <w:t xml:space="preserve"> برقرار است. صفحه‌</w:t>
      </w:r>
      <w:r w:rsidRPr="00FB5BF6">
        <w:rPr>
          <w:rFonts w:cs="B Zar" w:hint="cs"/>
          <w:sz w:val="20"/>
          <w:szCs w:val="20"/>
          <w:rtl/>
          <w:lang w:bidi="fa-IR"/>
        </w:rPr>
        <w:t>ی</w:t>
      </w:r>
      <w:r w:rsidRPr="00FB5BF6">
        <w:rPr>
          <w:rFonts w:cs="B Zar"/>
          <w:sz w:val="20"/>
          <w:szCs w:val="20"/>
          <w:rtl/>
          <w:lang w:bidi="fa-IR"/>
        </w:rPr>
        <w:t xml:space="preserve"> ‏</w:t>
      </w:r>
      <w:r w:rsidR="00EA6E39" w:rsidRPr="00EA6E39">
        <w:rPr>
          <w:rFonts w:cs="B Zar"/>
          <w:sz w:val="20"/>
          <w:szCs w:val="20"/>
          <w:rtl/>
          <w:lang w:bidi="fa-IR"/>
        </w:rPr>
        <w:t>‏9 در ‏وسط ارتفاع اتاق است و صفحه‌</w:t>
      </w:r>
      <w:r w:rsidR="00EA6E39" w:rsidRPr="00EA6E39">
        <w:rPr>
          <w:rFonts w:cs="B Zar" w:hint="cs"/>
          <w:sz w:val="20"/>
          <w:szCs w:val="20"/>
          <w:rtl/>
          <w:lang w:bidi="fa-IR"/>
        </w:rPr>
        <w:t>ی</w:t>
      </w:r>
      <w:r w:rsidR="00EA6E39" w:rsidRPr="00EA6E39">
        <w:rPr>
          <w:rFonts w:cs="B Zar"/>
          <w:sz w:val="20"/>
          <w:szCs w:val="20"/>
          <w:rtl/>
          <w:lang w:bidi="fa-IR"/>
        </w:rPr>
        <w:t xml:space="preserve"> 10 در فاصله‌</w:t>
      </w:r>
      <w:r w:rsidR="00EA6E39" w:rsidRPr="00EA6E39">
        <w:rPr>
          <w:rFonts w:cs="B Zar" w:hint="cs"/>
          <w:sz w:val="20"/>
          <w:szCs w:val="20"/>
          <w:rtl/>
          <w:lang w:bidi="fa-IR"/>
        </w:rPr>
        <w:t>ی</w:t>
      </w:r>
      <w:r w:rsidR="00EA6E39" w:rsidRPr="00EA6E39">
        <w:rPr>
          <w:rFonts w:cs="B Zar"/>
          <w:sz w:val="20"/>
          <w:szCs w:val="20"/>
          <w:rtl/>
          <w:lang w:bidi="fa-IR"/>
        </w:rPr>
        <w:t xml:space="preserve"> </w:t>
      </w:r>
      <w:r w:rsidR="00EA6E39" w:rsidRPr="00EA6E39">
        <w:rPr>
          <w:rFonts w:cs="B Zar" w:hint="cs"/>
          <w:sz w:val="20"/>
          <w:szCs w:val="20"/>
          <w:rtl/>
          <w:lang w:bidi="fa-IR"/>
        </w:rPr>
        <w:t>ی</w:t>
      </w:r>
      <w:r w:rsidR="00EA6E39" w:rsidRPr="00EA6E39">
        <w:rPr>
          <w:rFonts w:cs="B Zar" w:hint="eastAsia"/>
          <w:sz w:val="20"/>
          <w:szCs w:val="20"/>
          <w:rtl/>
          <w:lang w:bidi="fa-IR"/>
        </w:rPr>
        <w:t>ک</w:t>
      </w:r>
      <w:r w:rsidR="00EA6E39" w:rsidRPr="00EA6E39">
        <w:rPr>
          <w:rFonts w:cs="B Zar"/>
          <w:sz w:val="20"/>
          <w:szCs w:val="20"/>
          <w:rtl/>
          <w:lang w:bidi="fa-IR"/>
        </w:rPr>
        <w:t xml:space="preserve"> متر</w:t>
      </w:r>
      <w:r w:rsidR="00EA6E39" w:rsidRPr="00EA6E39">
        <w:rPr>
          <w:rFonts w:cs="B Zar" w:hint="cs"/>
          <w:sz w:val="20"/>
          <w:szCs w:val="20"/>
          <w:rtl/>
          <w:lang w:bidi="fa-IR"/>
        </w:rPr>
        <w:t>ی</w:t>
      </w:r>
      <w:r w:rsidR="00EA6E39" w:rsidRPr="00EA6E39">
        <w:rPr>
          <w:rFonts w:cs="B Zar"/>
          <w:sz w:val="20"/>
          <w:szCs w:val="20"/>
          <w:rtl/>
          <w:lang w:bidi="fa-IR"/>
        </w:rPr>
        <w:t xml:space="preserve"> سقف قرار دارد.‏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2D39FE" w:rsidTr="00F11BD4">
        <w:tc>
          <w:tcPr>
            <w:tcW w:w="4501" w:type="dxa"/>
          </w:tcPr>
          <w:p w:rsidR="002D39FE" w:rsidRDefault="002D39FE" w:rsidP="002D39FE">
            <w:pPr>
              <w:pStyle w:val="BodyText3"/>
              <w:bidi/>
              <w:rPr>
                <w:rFonts w:cs="B Zar"/>
                <w:sz w:val="20"/>
                <w:szCs w:val="20"/>
                <w:rtl/>
                <w:lang w:bidi="fa-IR"/>
              </w:rPr>
            </w:pPr>
            <w:r w:rsidRPr="00894838">
              <w:rPr>
                <w:noProof/>
              </w:rPr>
              <w:drawing>
                <wp:inline distT="0" distB="0" distL="0" distR="0">
                  <wp:extent cx="2470150" cy="1651000"/>
                  <wp:effectExtent l="0" t="0" r="6350" b="635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l="781" r="1987" b="4077"/>
                          <a:stretch>
                            <a:fillRect/>
                          </a:stretch>
                        </pic:blipFill>
                        <pic:spPr bwMode="auto">
                          <a:xfrm>
                            <a:off x="0" y="0"/>
                            <a:ext cx="2470150" cy="1651000"/>
                          </a:xfrm>
                          <a:prstGeom prst="rect">
                            <a:avLst/>
                          </a:prstGeom>
                          <a:noFill/>
                          <a:ln>
                            <a:noFill/>
                          </a:ln>
                        </pic:spPr>
                      </pic:pic>
                    </a:graphicData>
                  </a:graphic>
                </wp:inline>
              </w:drawing>
            </w:r>
          </w:p>
        </w:tc>
        <w:tc>
          <w:tcPr>
            <w:tcW w:w="4502" w:type="dxa"/>
          </w:tcPr>
          <w:p w:rsidR="002D39FE" w:rsidRDefault="002D39FE" w:rsidP="002D39FE">
            <w:pPr>
              <w:pStyle w:val="BodyText3"/>
              <w:bidi/>
              <w:rPr>
                <w:rFonts w:cs="B Zar"/>
                <w:sz w:val="20"/>
                <w:szCs w:val="20"/>
                <w:rtl/>
                <w:lang w:bidi="fa-IR"/>
              </w:rPr>
            </w:pPr>
            <w:r w:rsidRPr="00894838">
              <w:rPr>
                <w:noProof/>
              </w:rPr>
              <w:drawing>
                <wp:inline distT="0" distB="0" distL="0" distR="0">
                  <wp:extent cx="2470150" cy="1790700"/>
                  <wp:effectExtent l="0" t="0" r="635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l="12192" t="3920" r="2136" b="4308"/>
                          <a:stretch>
                            <a:fillRect/>
                          </a:stretch>
                        </pic:blipFill>
                        <pic:spPr bwMode="auto">
                          <a:xfrm>
                            <a:off x="0" y="0"/>
                            <a:ext cx="2470150" cy="1790700"/>
                          </a:xfrm>
                          <a:prstGeom prst="rect">
                            <a:avLst/>
                          </a:prstGeom>
                          <a:noFill/>
                          <a:ln>
                            <a:noFill/>
                          </a:ln>
                        </pic:spPr>
                      </pic:pic>
                    </a:graphicData>
                  </a:graphic>
                </wp:inline>
              </w:drawing>
            </w:r>
          </w:p>
        </w:tc>
      </w:tr>
      <w:tr w:rsidR="002D39FE" w:rsidTr="00F11BD4">
        <w:tc>
          <w:tcPr>
            <w:tcW w:w="4501" w:type="dxa"/>
          </w:tcPr>
          <w:p w:rsidR="002D39FE" w:rsidRPr="002D39FE" w:rsidRDefault="002D39FE" w:rsidP="002D39FE">
            <w:pPr>
              <w:jc w:val="center"/>
              <w:rPr>
                <w:rFonts w:cs="B Zar"/>
                <w:b/>
                <w:bCs/>
                <w:sz w:val="18"/>
                <w:szCs w:val="18"/>
                <w:rtl/>
                <w:lang w:bidi="fa-IR"/>
              </w:rPr>
            </w:pPr>
            <w:r>
              <w:rPr>
                <w:rFonts w:cs="B Zar" w:hint="cs"/>
                <w:b/>
                <w:bCs/>
                <w:sz w:val="18"/>
                <w:szCs w:val="18"/>
                <w:rtl/>
                <w:lang w:bidi="fa-IR"/>
              </w:rPr>
              <w:t>(الف)</w:t>
            </w:r>
          </w:p>
        </w:tc>
        <w:tc>
          <w:tcPr>
            <w:tcW w:w="4502" w:type="dxa"/>
          </w:tcPr>
          <w:p w:rsidR="002D39FE" w:rsidRDefault="002D39FE" w:rsidP="002D39FE">
            <w:pPr>
              <w:pStyle w:val="BodyText3"/>
              <w:bidi/>
              <w:jc w:val="center"/>
              <w:rPr>
                <w:rFonts w:cs="B Zar"/>
                <w:sz w:val="20"/>
                <w:szCs w:val="20"/>
                <w:rtl/>
                <w:lang w:bidi="fa-IR"/>
              </w:rPr>
            </w:pPr>
            <w:r>
              <w:rPr>
                <w:rFonts w:cs="B Zar" w:hint="cs"/>
                <w:b/>
                <w:bCs/>
                <w:sz w:val="18"/>
                <w:szCs w:val="18"/>
                <w:rtl/>
                <w:lang w:bidi="fa-IR"/>
              </w:rPr>
              <w:t>(ب)</w:t>
            </w:r>
          </w:p>
        </w:tc>
      </w:tr>
      <w:tr w:rsidR="002D39FE" w:rsidTr="00F11BD4">
        <w:tc>
          <w:tcPr>
            <w:tcW w:w="9003" w:type="dxa"/>
            <w:gridSpan w:val="2"/>
          </w:tcPr>
          <w:p w:rsidR="002D39FE" w:rsidRDefault="002D39FE" w:rsidP="002D39FE">
            <w:pPr>
              <w:pStyle w:val="BodyText3"/>
              <w:bidi/>
              <w:jc w:val="center"/>
              <w:rPr>
                <w:rFonts w:cs="B Zar"/>
                <w:sz w:val="20"/>
                <w:szCs w:val="20"/>
                <w:rtl/>
                <w:lang w:bidi="fa-IR"/>
              </w:rPr>
            </w:pPr>
            <w:r w:rsidRPr="007E63E5">
              <w:rPr>
                <w:rFonts w:cs="B Zar" w:hint="cs"/>
                <w:b/>
                <w:bCs/>
                <w:sz w:val="18"/>
                <w:szCs w:val="18"/>
                <w:rtl/>
                <w:lang w:bidi="fa-IR"/>
              </w:rPr>
              <w:t xml:space="preserve">شکل </w:t>
            </w:r>
            <w:r>
              <w:rPr>
                <w:rFonts w:cs="B Zar" w:hint="cs"/>
                <w:b/>
                <w:bCs/>
                <w:sz w:val="18"/>
                <w:szCs w:val="18"/>
                <w:rtl/>
                <w:lang w:bidi="fa-IR"/>
              </w:rPr>
              <w:t>3-</w:t>
            </w:r>
            <w:r w:rsidRPr="007E63E5">
              <w:rPr>
                <w:rFonts w:cs="B Zar" w:hint="cs"/>
                <w:b/>
                <w:bCs/>
                <w:sz w:val="18"/>
                <w:szCs w:val="18"/>
                <w:rtl/>
                <w:lang w:bidi="fa-IR"/>
              </w:rPr>
              <w:t xml:space="preserve"> (الف)صفحات (ب)خطوط برای نمایش توزیع دما و سرعت</w:t>
            </w:r>
            <w:r w:rsidR="00F11BD4">
              <w:rPr>
                <w:rFonts w:cs="B Zar" w:hint="cs"/>
                <w:b/>
                <w:bCs/>
                <w:sz w:val="18"/>
                <w:szCs w:val="18"/>
                <w:rtl/>
                <w:lang w:bidi="fa-IR"/>
              </w:rPr>
              <w:t xml:space="preserve"> در اتاق مورد مطالعه</w:t>
            </w:r>
          </w:p>
        </w:tc>
      </w:tr>
    </w:tbl>
    <w:p w:rsidR="002D39FE" w:rsidRDefault="002D39FE" w:rsidP="002D39FE">
      <w:pPr>
        <w:pStyle w:val="BodyText3"/>
        <w:bidi/>
        <w:rPr>
          <w:rFonts w:cs="B Zar"/>
          <w:sz w:val="20"/>
          <w:szCs w:val="20"/>
          <w:rtl/>
          <w:lang w:bidi="fa-IR"/>
        </w:rPr>
      </w:pPr>
    </w:p>
    <w:tbl>
      <w:tblPr>
        <w:bidiVisual/>
        <w:tblW w:w="0" w:type="auto"/>
        <w:tblLook w:val="04A0" w:firstRow="1" w:lastRow="0" w:firstColumn="1" w:lastColumn="0" w:noHBand="0" w:noVBand="1"/>
      </w:tblPr>
      <w:tblGrid>
        <w:gridCol w:w="3011"/>
        <w:gridCol w:w="2981"/>
        <w:gridCol w:w="3011"/>
      </w:tblGrid>
      <w:tr w:rsidR="007B5B04" w:rsidRPr="00DA029E" w:rsidTr="00AF600A">
        <w:trPr>
          <w:trHeight w:val="2188"/>
        </w:trPr>
        <w:tc>
          <w:tcPr>
            <w:tcW w:w="3011" w:type="dxa"/>
            <w:shd w:val="clear" w:color="auto" w:fill="auto"/>
          </w:tcPr>
          <w:p w:rsidR="007B5B04" w:rsidRPr="00E64719" w:rsidRDefault="00DD757C" w:rsidP="0034142C">
            <w:pPr>
              <w:pStyle w:val="BodyText3"/>
              <w:bidi/>
              <w:jc w:val="left"/>
              <w:rPr>
                <w:rFonts w:cs="B Zar"/>
                <w:b/>
                <w:bCs/>
                <w:sz w:val="18"/>
                <w:szCs w:val="18"/>
                <w:rtl/>
                <w:lang w:bidi="fa-IR"/>
              </w:rPr>
            </w:pPr>
            <w:r w:rsidRPr="00894838">
              <w:rPr>
                <w:noProof/>
              </w:rPr>
              <w:drawing>
                <wp:inline distT="0" distB="0" distL="0" distR="0">
                  <wp:extent cx="1756191" cy="1181100"/>
                  <wp:effectExtent l="0" t="0" r="0" b="0"/>
                  <wp:docPr id="72"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7">
                            <a:extLst>
                              <a:ext uri="{28A0092B-C50C-407E-A947-70E740481C1C}">
                                <a14:useLocalDpi xmlns:a14="http://schemas.microsoft.com/office/drawing/2010/main" val="0"/>
                              </a:ext>
                            </a:extLst>
                          </a:blip>
                          <a:srcRect l="4065" t="33762" r="10570" b="1315"/>
                          <a:stretch>
                            <a:fillRect/>
                          </a:stretch>
                        </pic:blipFill>
                        <pic:spPr bwMode="auto">
                          <a:xfrm>
                            <a:off x="0" y="0"/>
                            <a:ext cx="1756607" cy="1181380"/>
                          </a:xfrm>
                          <a:prstGeom prst="rect">
                            <a:avLst/>
                          </a:prstGeom>
                          <a:noFill/>
                          <a:ln>
                            <a:noFill/>
                          </a:ln>
                        </pic:spPr>
                      </pic:pic>
                    </a:graphicData>
                  </a:graphic>
                </wp:inline>
              </w:drawing>
            </w:r>
            <w:r w:rsidR="00E64719">
              <w:rPr>
                <w:sz w:val="18"/>
                <w:szCs w:val="18"/>
                <w:lang w:bidi="fa-IR"/>
              </w:rPr>
              <w:t xml:space="preserve">  </w:t>
            </w:r>
            <w:r w:rsidR="00E64719" w:rsidRPr="004C6BA9">
              <w:rPr>
                <w:position w:val="-10"/>
                <w:lang w:bidi="fa-IR"/>
              </w:rPr>
              <w:object w:dxaOrig="1320" w:dyaOrig="279">
                <v:shape id="_x0000_i1050" type="#_x0000_t75" style="width:64.5pt;height:15pt" o:ole="">
                  <v:imagedata r:id="rId58" o:title=""/>
                </v:shape>
                <o:OLEObject Type="Embed" ProgID="Equation.DSMT4" ShapeID="_x0000_i1050" DrawAspect="Content" ObjectID="_1613971663" r:id="rId59"/>
              </w:object>
            </w:r>
            <w:r w:rsidR="00E64719">
              <w:rPr>
                <w:sz w:val="18"/>
                <w:szCs w:val="18"/>
                <w:lang w:bidi="fa-IR"/>
              </w:rPr>
              <w:t xml:space="preserve">     </w:t>
            </w:r>
            <w:r w:rsidR="0034142C">
              <w:rPr>
                <w:sz w:val="18"/>
                <w:szCs w:val="18"/>
                <w:lang w:bidi="fa-IR"/>
              </w:rPr>
              <w:t>:</w:t>
            </w:r>
            <w:r w:rsidR="00E64719" w:rsidRPr="00E64719">
              <w:rPr>
                <w:sz w:val="18"/>
                <w:szCs w:val="18"/>
                <w:lang w:bidi="fa-IR"/>
              </w:rPr>
              <w:t>Plane3</w:t>
            </w:r>
            <w:r w:rsidR="00E64719" w:rsidRPr="00E64719">
              <w:rPr>
                <w:sz w:val="18"/>
                <w:szCs w:val="18"/>
                <w:cs/>
                <w:lang w:bidi="fa-IR"/>
              </w:rPr>
              <w:t>‎</w:t>
            </w:r>
          </w:p>
        </w:tc>
        <w:tc>
          <w:tcPr>
            <w:tcW w:w="2981" w:type="dxa"/>
            <w:shd w:val="clear" w:color="auto" w:fill="auto"/>
          </w:tcPr>
          <w:p w:rsidR="007B5B04" w:rsidRPr="00DA029E" w:rsidRDefault="00DD757C" w:rsidP="00EA3EBD">
            <w:pPr>
              <w:pStyle w:val="BodyText3"/>
              <w:bidi/>
              <w:jc w:val="center"/>
              <w:rPr>
                <w:rFonts w:cs="B Zar"/>
                <w:b/>
                <w:bCs/>
                <w:sz w:val="18"/>
                <w:szCs w:val="18"/>
                <w:rtl/>
                <w:lang w:bidi="fa-IR"/>
              </w:rPr>
            </w:pPr>
            <w:r w:rsidRPr="00894838">
              <w:rPr>
                <w:noProof/>
              </w:rPr>
              <w:drawing>
                <wp:inline distT="0" distB="0" distL="0" distR="0">
                  <wp:extent cx="1739900" cy="1207404"/>
                  <wp:effectExtent l="0" t="0" r="0" b="0"/>
                  <wp:docPr id="73"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60">
                            <a:extLst>
                              <a:ext uri="{28A0092B-C50C-407E-A947-70E740481C1C}">
                                <a14:useLocalDpi xmlns:a14="http://schemas.microsoft.com/office/drawing/2010/main" val="0"/>
                              </a:ext>
                            </a:extLst>
                          </a:blip>
                          <a:srcRect l="3909" t="32001" r="10712" b="1167"/>
                          <a:stretch>
                            <a:fillRect/>
                          </a:stretch>
                        </pic:blipFill>
                        <pic:spPr bwMode="auto">
                          <a:xfrm>
                            <a:off x="0" y="0"/>
                            <a:ext cx="1740791" cy="1208022"/>
                          </a:xfrm>
                          <a:prstGeom prst="rect">
                            <a:avLst/>
                          </a:prstGeom>
                          <a:noFill/>
                          <a:ln>
                            <a:noFill/>
                          </a:ln>
                        </pic:spPr>
                      </pic:pic>
                    </a:graphicData>
                  </a:graphic>
                </wp:inline>
              </w:drawing>
            </w:r>
          </w:p>
          <w:p w:rsidR="007B5B04" w:rsidRPr="00DA029E" w:rsidRDefault="00B15583" w:rsidP="003B244D">
            <w:pPr>
              <w:jc w:val="center"/>
              <w:rPr>
                <w:sz w:val="18"/>
                <w:szCs w:val="18"/>
                <w:lang w:bidi="fa-IR"/>
              </w:rPr>
            </w:pPr>
            <w:r w:rsidRPr="004C6BA9">
              <w:rPr>
                <w:position w:val="-10"/>
                <w:lang w:bidi="fa-IR"/>
              </w:rPr>
              <w:object w:dxaOrig="1460" w:dyaOrig="279">
                <v:shape id="_x0000_i1051" type="#_x0000_t75" style="width:1in;height:15pt" o:ole="">
                  <v:imagedata r:id="rId61" o:title=""/>
                </v:shape>
                <o:OLEObject Type="Embed" ProgID="Equation.DSMT4" ShapeID="_x0000_i1051" DrawAspect="Content" ObjectID="_1613971664" r:id="rId62"/>
              </w:object>
            </w:r>
          </w:p>
        </w:tc>
        <w:tc>
          <w:tcPr>
            <w:tcW w:w="3011" w:type="dxa"/>
            <w:shd w:val="clear" w:color="auto" w:fill="auto"/>
          </w:tcPr>
          <w:p w:rsidR="007B5B04" w:rsidRPr="00DA029E" w:rsidRDefault="00DD757C" w:rsidP="00EA3EBD">
            <w:pPr>
              <w:pStyle w:val="BodyText3"/>
              <w:bidi/>
              <w:jc w:val="center"/>
              <w:rPr>
                <w:rFonts w:cs="B Zar"/>
                <w:b/>
                <w:bCs/>
                <w:sz w:val="18"/>
                <w:szCs w:val="18"/>
                <w:rtl/>
                <w:lang w:bidi="fa-IR"/>
              </w:rPr>
            </w:pPr>
            <w:r w:rsidRPr="003B244D">
              <w:rPr>
                <w:rFonts w:cs="B Nazanin"/>
                <w:noProof/>
              </w:rPr>
              <w:drawing>
                <wp:inline distT="0" distB="0" distL="0" distR="0">
                  <wp:extent cx="1752600" cy="1221883"/>
                  <wp:effectExtent l="0" t="0" r="0" b="0"/>
                  <wp:docPr id="7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3">
                            <a:extLst>
                              <a:ext uri="{28A0092B-C50C-407E-A947-70E740481C1C}">
                                <a14:useLocalDpi xmlns:a14="http://schemas.microsoft.com/office/drawing/2010/main" val="0"/>
                              </a:ext>
                            </a:extLst>
                          </a:blip>
                          <a:srcRect l="3862" t="31433" r="10484" b="1349"/>
                          <a:stretch>
                            <a:fillRect/>
                          </a:stretch>
                        </pic:blipFill>
                        <pic:spPr bwMode="auto">
                          <a:xfrm>
                            <a:off x="0" y="0"/>
                            <a:ext cx="1752805" cy="1222026"/>
                          </a:xfrm>
                          <a:prstGeom prst="rect">
                            <a:avLst/>
                          </a:prstGeom>
                          <a:noFill/>
                          <a:ln>
                            <a:noFill/>
                          </a:ln>
                        </pic:spPr>
                      </pic:pic>
                    </a:graphicData>
                  </a:graphic>
                </wp:inline>
              </w:drawing>
            </w:r>
          </w:p>
        </w:tc>
      </w:tr>
      <w:tr w:rsidR="007B5B04" w:rsidRPr="00DA029E" w:rsidTr="00AF600A">
        <w:trPr>
          <w:trHeight w:val="2188"/>
        </w:trPr>
        <w:tc>
          <w:tcPr>
            <w:tcW w:w="3011" w:type="dxa"/>
            <w:shd w:val="clear" w:color="auto" w:fill="auto"/>
          </w:tcPr>
          <w:p w:rsidR="00B15583" w:rsidRDefault="00DD757C" w:rsidP="00EA3EBD">
            <w:pPr>
              <w:pStyle w:val="BodyText3"/>
              <w:bidi/>
              <w:jc w:val="center"/>
              <w:rPr>
                <w:rFonts w:cs="B Zar"/>
                <w:b/>
                <w:bCs/>
                <w:sz w:val="18"/>
                <w:szCs w:val="18"/>
                <w:rtl/>
                <w:lang w:bidi="fa-IR"/>
              </w:rPr>
            </w:pPr>
            <w:r w:rsidRPr="00B15583">
              <w:rPr>
                <w:noProof/>
                <w:sz w:val="18"/>
                <w:szCs w:val="18"/>
              </w:rPr>
              <w:lastRenderedPageBreak/>
              <w:drawing>
                <wp:inline distT="0" distB="0" distL="0" distR="0">
                  <wp:extent cx="1797050" cy="1212850"/>
                  <wp:effectExtent l="0" t="0" r="0" b="6350"/>
                  <wp:docPr id="75"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4">
                            <a:extLst>
                              <a:ext uri="{28A0092B-C50C-407E-A947-70E740481C1C}">
                                <a14:useLocalDpi xmlns:a14="http://schemas.microsoft.com/office/drawing/2010/main" val="0"/>
                              </a:ext>
                            </a:extLst>
                          </a:blip>
                          <a:srcRect l="3439" t="33582" r="10434" b="1001"/>
                          <a:stretch>
                            <a:fillRect/>
                          </a:stretch>
                        </pic:blipFill>
                        <pic:spPr bwMode="auto">
                          <a:xfrm>
                            <a:off x="0" y="0"/>
                            <a:ext cx="1797050" cy="1212850"/>
                          </a:xfrm>
                          <a:prstGeom prst="rect">
                            <a:avLst/>
                          </a:prstGeom>
                          <a:noFill/>
                          <a:ln>
                            <a:noFill/>
                          </a:ln>
                        </pic:spPr>
                      </pic:pic>
                    </a:graphicData>
                  </a:graphic>
                </wp:inline>
              </w:drawing>
            </w:r>
          </w:p>
          <w:p w:rsidR="007B5B04" w:rsidRPr="00B15583" w:rsidRDefault="00B15583" w:rsidP="00B15583">
            <w:pPr>
              <w:jc w:val="right"/>
              <w:rPr>
                <w:rtl/>
                <w:lang w:bidi="fa-IR"/>
              </w:rPr>
            </w:pPr>
            <w:r w:rsidRPr="004C6BA9">
              <w:rPr>
                <w:position w:val="-10"/>
                <w:lang w:bidi="fa-IR"/>
              </w:rPr>
              <w:object w:dxaOrig="1320" w:dyaOrig="279">
                <v:shape id="_x0000_i1052" type="#_x0000_t75" style="width:64.5pt;height:15pt" o:ole="">
                  <v:imagedata r:id="rId65" o:title=""/>
                </v:shape>
                <o:OLEObject Type="Embed" ProgID="Equation.DSMT4" ShapeID="_x0000_i1052" DrawAspect="Content" ObjectID="_1613971665" r:id="rId66"/>
              </w:object>
            </w:r>
            <w:r>
              <w:rPr>
                <w:sz w:val="18"/>
                <w:szCs w:val="18"/>
                <w:lang w:bidi="fa-IR"/>
              </w:rPr>
              <w:t xml:space="preserve">      </w:t>
            </w:r>
            <w:r w:rsidRPr="00B15583">
              <w:rPr>
                <w:sz w:val="18"/>
                <w:szCs w:val="18"/>
                <w:lang w:bidi="fa-IR"/>
              </w:rPr>
              <w:t>Plane4</w:t>
            </w:r>
            <w:r w:rsidRPr="00B15583">
              <w:rPr>
                <w:cs/>
                <w:lang w:bidi="fa-IR"/>
              </w:rPr>
              <w:t>‎</w:t>
            </w:r>
          </w:p>
        </w:tc>
        <w:tc>
          <w:tcPr>
            <w:tcW w:w="2981" w:type="dxa"/>
            <w:shd w:val="clear" w:color="auto" w:fill="auto"/>
          </w:tcPr>
          <w:p w:rsidR="007B5B04" w:rsidRPr="00DA029E" w:rsidRDefault="00DD757C" w:rsidP="00EA3EBD">
            <w:pPr>
              <w:pStyle w:val="BodyText3"/>
              <w:bidi/>
              <w:jc w:val="center"/>
              <w:rPr>
                <w:rFonts w:cs="B Zar"/>
                <w:b/>
                <w:bCs/>
                <w:sz w:val="18"/>
                <w:szCs w:val="18"/>
                <w:rtl/>
                <w:lang w:bidi="fa-IR"/>
              </w:rPr>
            </w:pPr>
            <w:r w:rsidRPr="00894838">
              <w:rPr>
                <w:noProof/>
              </w:rPr>
              <w:drawing>
                <wp:inline distT="0" distB="0" distL="0" distR="0">
                  <wp:extent cx="1747748" cy="1212850"/>
                  <wp:effectExtent l="0" t="0" r="5080" b="6350"/>
                  <wp:docPr id="76"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7">
                            <a:extLst>
                              <a:ext uri="{28A0092B-C50C-407E-A947-70E740481C1C}">
                                <a14:useLocalDpi xmlns:a14="http://schemas.microsoft.com/office/drawing/2010/main" val="0"/>
                              </a:ext>
                            </a:extLst>
                          </a:blip>
                          <a:srcRect l="4376" t="31297" r="9653" b="1353"/>
                          <a:stretch>
                            <a:fillRect/>
                          </a:stretch>
                        </pic:blipFill>
                        <pic:spPr bwMode="auto">
                          <a:xfrm>
                            <a:off x="0" y="0"/>
                            <a:ext cx="1747976" cy="1213008"/>
                          </a:xfrm>
                          <a:prstGeom prst="rect">
                            <a:avLst/>
                          </a:prstGeom>
                          <a:noFill/>
                          <a:ln>
                            <a:noFill/>
                          </a:ln>
                        </pic:spPr>
                      </pic:pic>
                    </a:graphicData>
                  </a:graphic>
                </wp:inline>
              </w:drawing>
            </w:r>
          </w:p>
          <w:p w:rsidR="007B5B04" w:rsidRPr="00DA029E" w:rsidRDefault="00B15583" w:rsidP="00EA3EBD">
            <w:pPr>
              <w:jc w:val="center"/>
              <w:rPr>
                <w:sz w:val="18"/>
                <w:szCs w:val="18"/>
                <w:rtl/>
                <w:lang w:bidi="fa-IR"/>
              </w:rPr>
            </w:pPr>
            <w:r w:rsidRPr="004C6BA9">
              <w:rPr>
                <w:position w:val="-10"/>
                <w:lang w:bidi="fa-IR"/>
              </w:rPr>
              <w:object w:dxaOrig="1460" w:dyaOrig="279">
                <v:shape id="_x0000_i1053" type="#_x0000_t75" style="width:1in;height:15pt" o:ole="">
                  <v:imagedata r:id="rId68" o:title=""/>
                </v:shape>
                <o:OLEObject Type="Embed" ProgID="Equation.DSMT4" ShapeID="_x0000_i1053" DrawAspect="Content" ObjectID="_1613971666" r:id="rId69"/>
              </w:object>
            </w:r>
          </w:p>
        </w:tc>
        <w:tc>
          <w:tcPr>
            <w:tcW w:w="3011" w:type="dxa"/>
            <w:shd w:val="clear" w:color="auto" w:fill="auto"/>
          </w:tcPr>
          <w:p w:rsidR="007B5B04" w:rsidRPr="00DA029E" w:rsidRDefault="00B15583" w:rsidP="00EA3EBD">
            <w:pPr>
              <w:pStyle w:val="BodyText3"/>
              <w:bidi/>
              <w:jc w:val="center"/>
              <w:rPr>
                <w:rFonts w:cs="B Zar"/>
                <w:b/>
                <w:bCs/>
                <w:sz w:val="18"/>
                <w:szCs w:val="18"/>
                <w:rtl/>
                <w:lang w:bidi="fa-IR"/>
              </w:rPr>
            </w:pPr>
            <w:r>
              <w:rPr>
                <w:rFonts w:cs="B Nazanin"/>
                <w:noProof/>
                <w:rtl/>
              </w:rPr>
              <w:drawing>
                <wp:inline distT="0" distB="0" distL="0" distR="0">
                  <wp:extent cx="1765638" cy="1244600"/>
                  <wp:effectExtent l="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vectorpalane4.wmf"/>
                          <pic:cNvPicPr/>
                        </pic:nvPicPr>
                        <pic:blipFill rotWithShape="1">
                          <a:blip r:embed="rId70" cstate="print">
                            <a:extLst>
                              <a:ext uri="{28A0092B-C50C-407E-A947-70E740481C1C}">
                                <a14:useLocalDpi xmlns:a14="http://schemas.microsoft.com/office/drawing/2010/main" val="0"/>
                              </a:ext>
                            </a:extLst>
                          </a:blip>
                          <a:srcRect l="3863" t="30667" r="10713" b="1600"/>
                          <a:stretch/>
                        </pic:blipFill>
                        <pic:spPr bwMode="auto">
                          <a:xfrm>
                            <a:off x="0" y="0"/>
                            <a:ext cx="1776158" cy="1252016"/>
                          </a:xfrm>
                          <a:prstGeom prst="rect">
                            <a:avLst/>
                          </a:prstGeom>
                          <a:ln>
                            <a:noFill/>
                          </a:ln>
                          <a:extLst>
                            <a:ext uri="{53640926-AAD7-44D8-BBD7-CCE9431645EC}">
                              <a14:shadowObscured xmlns:a14="http://schemas.microsoft.com/office/drawing/2010/main"/>
                            </a:ext>
                          </a:extLst>
                        </pic:spPr>
                      </pic:pic>
                    </a:graphicData>
                  </a:graphic>
                </wp:inline>
              </w:drawing>
            </w:r>
          </w:p>
        </w:tc>
      </w:tr>
      <w:tr w:rsidR="00B3671B" w:rsidRPr="00DA029E" w:rsidTr="00AF600A">
        <w:trPr>
          <w:trHeight w:val="2188"/>
        </w:trPr>
        <w:tc>
          <w:tcPr>
            <w:tcW w:w="3011" w:type="dxa"/>
            <w:shd w:val="clear" w:color="auto" w:fill="auto"/>
          </w:tcPr>
          <w:p w:rsidR="00341DF6" w:rsidRDefault="00341DF6" w:rsidP="00341DF6">
            <w:pPr>
              <w:pStyle w:val="BodyText3"/>
              <w:jc w:val="center"/>
              <w:rPr>
                <w:rFonts w:cs="B Zar"/>
                <w:sz w:val="18"/>
                <w:szCs w:val="18"/>
                <w:lang w:bidi="fa-IR"/>
              </w:rPr>
            </w:pPr>
            <w:r w:rsidRPr="00B15583">
              <w:rPr>
                <w:noProof/>
                <w:sz w:val="18"/>
                <w:szCs w:val="18"/>
              </w:rPr>
              <w:drawing>
                <wp:inline distT="0" distB="0" distL="0" distR="0">
                  <wp:extent cx="1739900" cy="1176270"/>
                  <wp:effectExtent l="0" t="0" r="0" b="5080"/>
                  <wp:docPr id="1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71">
                            <a:extLst>
                              <a:ext uri="{28A0092B-C50C-407E-A947-70E740481C1C}">
                                <a14:useLocalDpi xmlns:a14="http://schemas.microsoft.com/office/drawing/2010/main" val="0"/>
                              </a:ext>
                            </a:extLst>
                          </a:blip>
                          <a:srcRect l="3908" t="33934" r="10579" b="1176"/>
                          <a:stretch>
                            <a:fillRect/>
                          </a:stretch>
                        </pic:blipFill>
                        <pic:spPr bwMode="auto">
                          <a:xfrm>
                            <a:off x="0" y="0"/>
                            <a:ext cx="1740270" cy="1176520"/>
                          </a:xfrm>
                          <a:prstGeom prst="rect">
                            <a:avLst/>
                          </a:prstGeom>
                          <a:noFill/>
                          <a:ln>
                            <a:noFill/>
                          </a:ln>
                        </pic:spPr>
                      </pic:pic>
                    </a:graphicData>
                  </a:graphic>
                </wp:inline>
              </w:drawing>
            </w:r>
          </w:p>
          <w:p w:rsidR="00341DF6" w:rsidRPr="00341DF6" w:rsidRDefault="0028183A" w:rsidP="00341DF6">
            <w:pPr>
              <w:pStyle w:val="BodyText3"/>
              <w:jc w:val="right"/>
              <w:rPr>
                <w:rFonts w:cs="B Zar"/>
                <w:sz w:val="18"/>
                <w:szCs w:val="18"/>
                <w:rtl/>
                <w:lang w:bidi="fa-IR"/>
              </w:rPr>
            </w:pPr>
            <w:r w:rsidRPr="004C6BA9">
              <w:rPr>
                <w:position w:val="-10"/>
                <w:lang w:bidi="fa-IR"/>
              </w:rPr>
              <w:object w:dxaOrig="1320" w:dyaOrig="279">
                <v:shape id="_x0000_i1054" type="#_x0000_t75" style="width:64.5pt;height:15pt" o:ole="">
                  <v:imagedata r:id="rId72" o:title=""/>
                </v:shape>
                <o:OLEObject Type="Embed" ProgID="Equation.DSMT4" ShapeID="_x0000_i1054" DrawAspect="Content" ObjectID="_1613971667" r:id="rId73"/>
              </w:object>
            </w:r>
            <w:r w:rsidR="00341DF6">
              <w:rPr>
                <w:rFonts w:cs="B Zar"/>
                <w:sz w:val="18"/>
                <w:szCs w:val="18"/>
                <w:lang w:bidi="fa-IR"/>
              </w:rPr>
              <w:t xml:space="preserve">    </w:t>
            </w:r>
            <w:r w:rsidR="00341DF6" w:rsidRPr="00341DF6">
              <w:rPr>
                <w:rFonts w:cs="B Zar"/>
                <w:sz w:val="18"/>
                <w:szCs w:val="18"/>
                <w:lang w:bidi="fa-IR"/>
              </w:rPr>
              <w:t>Plane6</w:t>
            </w:r>
          </w:p>
        </w:tc>
        <w:tc>
          <w:tcPr>
            <w:tcW w:w="2981" w:type="dxa"/>
            <w:shd w:val="clear" w:color="auto" w:fill="auto"/>
          </w:tcPr>
          <w:p w:rsidR="00B3671B" w:rsidRPr="00DA029E" w:rsidRDefault="00DD757C" w:rsidP="00864FFF">
            <w:pPr>
              <w:pStyle w:val="BodyText3"/>
              <w:bidi/>
              <w:jc w:val="center"/>
              <w:rPr>
                <w:rFonts w:cs="B Zar"/>
                <w:b/>
                <w:bCs/>
                <w:sz w:val="18"/>
                <w:szCs w:val="18"/>
                <w:rtl/>
                <w:lang w:bidi="fa-IR"/>
              </w:rPr>
            </w:pPr>
            <w:r w:rsidRPr="003375A7">
              <w:rPr>
                <w:noProof/>
              </w:rPr>
              <w:drawing>
                <wp:inline distT="0" distB="0" distL="0" distR="0">
                  <wp:extent cx="1778000" cy="1219200"/>
                  <wp:effectExtent l="0" t="0" r="0" b="0"/>
                  <wp:docPr id="82"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74">
                            <a:extLst>
                              <a:ext uri="{28A0092B-C50C-407E-A947-70E740481C1C}">
                                <a14:useLocalDpi xmlns:a14="http://schemas.microsoft.com/office/drawing/2010/main" val="0"/>
                              </a:ext>
                            </a:extLst>
                          </a:blip>
                          <a:srcRect l="4065" t="31825" r="9808" b="1349"/>
                          <a:stretch>
                            <a:fillRect/>
                          </a:stretch>
                        </pic:blipFill>
                        <pic:spPr bwMode="auto">
                          <a:xfrm>
                            <a:off x="0" y="0"/>
                            <a:ext cx="1778000" cy="1219200"/>
                          </a:xfrm>
                          <a:prstGeom prst="rect">
                            <a:avLst/>
                          </a:prstGeom>
                          <a:noFill/>
                          <a:ln>
                            <a:noFill/>
                          </a:ln>
                        </pic:spPr>
                      </pic:pic>
                    </a:graphicData>
                  </a:graphic>
                </wp:inline>
              </w:drawing>
            </w:r>
          </w:p>
          <w:p w:rsidR="00B3671B" w:rsidRPr="00DA029E" w:rsidRDefault="0028183A" w:rsidP="000F0524">
            <w:pPr>
              <w:jc w:val="center"/>
              <w:rPr>
                <w:sz w:val="18"/>
                <w:szCs w:val="18"/>
                <w:rtl/>
                <w:lang w:bidi="fa-IR"/>
              </w:rPr>
            </w:pPr>
            <w:r w:rsidRPr="004C6BA9">
              <w:rPr>
                <w:position w:val="-10"/>
                <w:lang w:bidi="fa-IR"/>
              </w:rPr>
              <w:object w:dxaOrig="1359" w:dyaOrig="279">
                <v:shape id="_x0000_i1055" type="#_x0000_t75" style="width:67.5pt;height:15pt" o:ole="">
                  <v:imagedata r:id="rId75" o:title=""/>
                </v:shape>
                <o:OLEObject Type="Embed" ProgID="Equation.DSMT4" ShapeID="_x0000_i1055" DrawAspect="Content" ObjectID="_1613971668" r:id="rId76"/>
              </w:object>
            </w:r>
          </w:p>
        </w:tc>
        <w:tc>
          <w:tcPr>
            <w:tcW w:w="3011" w:type="dxa"/>
            <w:shd w:val="clear" w:color="auto" w:fill="auto"/>
          </w:tcPr>
          <w:p w:rsidR="00B3671B" w:rsidRPr="00DA029E" w:rsidRDefault="00DD757C" w:rsidP="00864FFF">
            <w:pPr>
              <w:pStyle w:val="BodyText3"/>
              <w:bidi/>
              <w:jc w:val="center"/>
              <w:rPr>
                <w:rFonts w:cs="B Zar"/>
                <w:b/>
                <w:bCs/>
                <w:sz w:val="18"/>
                <w:szCs w:val="18"/>
                <w:rtl/>
                <w:lang w:bidi="fa-IR"/>
              </w:rPr>
            </w:pPr>
            <w:r w:rsidRPr="003375A7">
              <w:rPr>
                <w:noProof/>
              </w:rPr>
              <w:drawing>
                <wp:inline distT="0" distB="0" distL="0" distR="0">
                  <wp:extent cx="1797050" cy="1244600"/>
                  <wp:effectExtent l="0" t="0" r="0" b="0"/>
                  <wp:docPr id="8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7">
                            <a:extLst>
                              <a:ext uri="{28A0092B-C50C-407E-A947-70E740481C1C}">
                                <a14:useLocalDpi xmlns:a14="http://schemas.microsoft.com/office/drawing/2010/main" val="0"/>
                              </a:ext>
                            </a:extLst>
                          </a:blip>
                          <a:srcRect l="3407" t="30923" r="10031" b="1340"/>
                          <a:stretch>
                            <a:fillRect/>
                          </a:stretch>
                        </pic:blipFill>
                        <pic:spPr bwMode="auto">
                          <a:xfrm>
                            <a:off x="0" y="0"/>
                            <a:ext cx="1797050" cy="1244600"/>
                          </a:xfrm>
                          <a:prstGeom prst="rect">
                            <a:avLst/>
                          </a:prstGeom>
                          <a:noFill/>
                          <a:ln>
                            <a:noFill/>
                          </a:ln>
                        </pic:spPr>
                      </pic:pic>
                    </a:graphicData>
                  </a:graphic>
                </wp:inline>
              </w:drawing>
            </w:r>
          </w:p>
        </w:tc>
      </w:tr>
      <w:tr w:rsidR="00B3671B" w:rsidRPr="00DA029E" w:rsidTr="00AF600A">
        <w:trPr>
          <w:trHeight w:val="2188"/>
        </w:trPr>
        <w:tc>
          <w:tcPr>
            <w:tcW w:w="3011" w:type="dxa"/>
            <w:shd w:val="clear" w:color="auto" w:fill="auto"/>
          </w:tcPr>
          <w:p w:rsidR="0028183A" w:rsidRPr="0028183A" w:rsidRDefault="00DD757C" w:rsidP="00864FFF">
            <w:pPr>
              <w:pStyle w:val="BodyText3"/>
              <w:bidi/>
              <w:jc w:val="center"/>
              <w:rPr>
                <w:rFonts w:cs="B Zar"/>
                <w:b/>
                <w:bCs/>
                <w:sz w:val="18"/>
                <w:szCs w:val="18"/>
                <w:rtl/>
                <w:lang w:bidi="fa-IR"/>
              </w:rPr>
            </w:pPr>
            <w:r w:rsidRPr="0028183A">
              <w:rPr>
                <w:noProof/>
                <w:sz w:val="18"/>
                <w:szCs w:val="18"/>
              </w:rPr>
              <w:drawing>
                <wp:inline distT="0" distB="0" distL="0" distR="0">
                  <wp:extent cx="1752600" cy="1189043"/>
                  <wp:effectExtent l="0" t="0" r="0" b="0"/>
                  <wp:docPr id="84"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78">
                            <a:extLst>
                              <a:ext uri="{28A0092B-C50C-407E-A947-70E740481C1C}">
                                <a14:useLocalDpi xmlns:a14="http://schemas.microsoft.com/office/drawing/2010/main" val="0"/>
                              </a:ext>
                            </a:extLst>
                          </a:blip>
                          <a:srcRect l="4063" t="33582" r="10434" b="1353"/>
                          <a:stretch>
                            <a:fillRect/>
                          </a:stretch>
                        </pic:blipFill>
                        <pic:spPr bwMode="auto">
                          <a:xfrm>
                            <a:off x="0" y="0"/>
                            <a:ext cx="1753076" cy="1189366"/>
                          </a:xfrm>
                          <a:prstGeom prst="rect">
                            <a:avLst/>
                          </a:prstGeom>
                          <a:noFill/>
                          <a:ln>
                            <a:noFill/>
                          </a:ln>
                        </pic:spPr>
                      </pic:pic>
                    </a:graphicData>
                  </a:graphic>
                </wp:inline>
              </w:drawing>
            </w:r>
          </w:p>
          <w:p w:rsidR="0028183A" w:rsidRPr="0028183A" w:rsidRDefault="0028183A" w:rsidP="0028183A">
            <w:pPr>
              <w:jc w:val="right"/>
              <w:rPr>
                <w:sz w:val="18"/>
                <w:szCs w:val="18"/>
                <w:lang w:bidi="fa-IR"/>
              </w:rPr>
            </w:pPr>
            <w:r w:rsidRPr="004C6BA9">
              <w:rPr>
                <w:position w:val="-10"/>
                <w:lang w:bidi="fa-IR"/>
              </w:rPr>
              <w:object w:dxaOrig="1320" w:dyaOrig="279">
                <v:shape id="_x0000_i1056" type="#_x0000_t75" style="width:64.5pt;height:15pt" o:ole="">
                  <v:imagedata r:id="rId79" o:title=""/>
                </v:shape>
                <o:OLEObject Type="Embed" ProgID="Equation.DSMT4" ShapeID="_x0000_i1056" DrawAspect="Content" ObjectID="_1613971669" r:id="rId80"/>
              </w:object>
            </w:r>
            <w:r>
              <w:rPr>
                <w:sz w:val="18"/>
                <w:szCs w:val="18"/>
                <w:lang w:bidi="fa-IR"/>
              </w:rPr>
              <w:t xml:space="preserve">    Plane7</w:t>
            </w:r>
          </w:p>
        </w:tc>
        <w:tc>
          <w:tcPr>
            <w:tcW w:w="2981" w:type="dxa"/>
            <w:shd w:val="clear" w:color="auto" w:fill="auto"/>
          </w:tcPr>
          <w:p w:rsidR="00B3671B" w:rsidRPr="00DA029E" w:rsidRDefault="00DD757C" w:rsidP="00864FFF">
            <w:pPr>
              <w:pStyle w:val="BodyText3"/>
              <w:bidi/>
              <w:jc w:val="center"/>
              <w:rPr>
                <w:rFonts w:cs="B Zar"/>
                <w:b/>
                <w:bCs/>
                <w:sz w:val="18"/>
                <w:szCs w:val="18"/>
                <w:rtl/>
                <w:lang w:bidi="fa-IR"/>
              </w:rPr>
            </w:pPr>
            <w:r w:rsidRPr="003375A7">
              <w:rPr>
                <w:noProof/>
              </w:rPr>
              <w:drawing>
                <wp:inline distT="0" distB="0" distL="0" distR="0">
                  <wp:extent cx="1778000" cy="1212850"/>
                  <wp:effectExtent l="0" t="0" r="0" b="6350"/>
                  <wp:docPr id="85"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81">
                            <a:extLst>
                              <a:ext uri="{28A0092B-C50C-407E-A947-70E740481C1C}">
                                <a14:useLocalDpi xmlns:a14="http://schemas.microsoft.com/office/drawing/2010/main" val="0"/>
                              </a:ext>
                            </a:extLst>
                          </a:blip>
                          <a:srcRect l="4065" t="31824" r="9808" b="1701"/>
                          <a:stretch>
                            <a:fillRect/>
                          </a:stretch>
                        </pic:blipFill>
                        <pic:spPr bwMode="auto">
                          <a:xfrm>
                            <a:off x="0" y="0"/>
                            <a:ext cx="1778000" cy="1212850"/>
                          </a:xfrm>
                          <a:prstGeom prst="rect">
                            <a:avLst/>
                          </a:prstGeom>
                          <a:noFill/>
                          <a:ln>
                            <a:noFill/>
                          </a:ln>
                        </pic:spPr>
                      </pic:pic>
                    </a:graphicData>
                  </a:graphic>
                </wp:inline>
              </w:drawing>
            </w:r>
          </w:p>
          <w:p w:rsidR="00B3671B" w:rsidRPr="00DA029E" w:rsidRDefault="0028183A" w:rsidP="00864FFF">
            <w:pPr>
              <w:jc w:val="center"/>
              <w:rPr>
                <w:sz w:val="18"/>
                <w:szCs w:val="18"/>
                <w:lang w:bidi="fa-IR"/>
              </w:rPr>
            </w:pPr>
            <w:r w:rsidRPr="004C6BA9">
              <w:rPr>
                <w:position w:val="-10"/>
                <w:lang w:bidi="fa-IR"/>
              </w:rPr>
              <w:object w:dxaOrig="1460" w:dyaOrig="279">
                <v:shape id="_x0000_i1057" type="#_x0000_t75" style="width:1in;height:15pt" o:ole="">
                  <v:imagedata r:id="rId82" o:title=""/>
                </v:shape>
                <o:OLEObject Type="Embed" ProgID="Equation.DSMT4" ShapeID="_x0000_i1057" DrawAspect="Content" ObjectID="_1613971670" r:id="rId83"/>
              </w:object>
            </w:r>
          </w:p>
        </w:tc>
        <w:tc>
          <w:tcPr>
            <w:tcW w:w="3011" w:type="dxa"/>
            <w:shd w:val="clear" w:color="auto" w:fill="auto"/>
          </w:tcPr>
          <w:p w:rsidR="00B3671B" w:rsidRPr="00DA029E" w:rsidRDefault="00DD757C" w:rsidP="00864FFF">
            <w:pPr>
              <w:pStyle w:val="BodyText3"/>
              <w:bidi/>
              <w:jc w:val="center"/>
              <w:rPr>
                <w:rFonts w:cs="B Zar"/>
                <w:b/>
                <w:bCs/>
                <w:sz w:val="18"/>
                <w:szCs w:val="18"/>
                <w:rtl/>
                <w:lang w:bidi="fa-IR"/>
              </w:rPr>
            </w:pPr>
            <w:r w:rsidRPr="003375A7">
              <w:rPr>
                <w:noProof/>
              </w:rPr>
              <w:drawing>
                <wp:inline distT="0" distB="0" distL="0" distR="0">
                  <wp:extent cx="1758950" cy="1232504"/>
                  <wp:effectExtent l="0" t="0" r="0" b="6350"/>
                  <wp:docPr id="8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4">
                            <a:extLst>
                              <a:ext uri="{28A0092B-C50C-407E-A947-70E740481C1C}">
                                <a14:useLocalDpi xmlns:a14="http://schemas.microsoft.com/office/drawing/2010/main" val="0"/>
                              </a:ext>
                            </a:extLst>
                          </a:blip>
                          <a:srcRect l="4089" t="31178" r="10706" b="1604"/>
                          <a:stretch>
                            <a:fillRect/>
                          </a:stretch>
                        </pic:blipFill>
                        <pic:spPr bwMode="auto">
                          <a:xfrm>
                            <a:off x="0" y="0"/>
                            <a:ext cx="1759812" cy="1233108"/>
                          </a:xfrm>
                          <a:prstGeom prst="rect">
                            <a:avLst/>
                          </a:prstGeom>
                          <a:noFill/>
                          <a:ln>
                            <a:noFill/>
                          </a:ln>
                        </pic:spPr>
                      </pic:pic>
                    </a:graphicData>
                  </a:graphic>
                </wp:inline>
              </w:drawing>
            </w:r>
          </w:p>
        </w:tc>
      </w:tr>
      <w:tr w:rsidR="009A22CE" w:rsidRPr="00DA029E" w:rsidTr="00AF600A">
        <w:trPr>
          <w:trHeight w:val="2188"/>
        </w:trPr>
        <w:tc>
          <w:tcPr>
            <w:tcW w:w="3011" w:type="dxa"/>
            <w:shd w:val="clear" w:color="auto" w:fill="auto"/>
          </w:tcPr>
          <w:p w:rsidR="0028183A" w:rsidRDefault="00DD757C" w:rsidP="00225162">
            <w:pPr>
              <w:pStyle w:val="BodyText3"/>
              <w:bidi/>
              <w:jc w:val="center"/>
              <w:rPr>
                <w:rFonts w:cs="B Zar"/>
                <w:b/>
                <w:bCs/>
                <w:sz w:val="18"/>
                <w:szCs w:val="18"/>
                <w:rtl/>
                <w:lang w:bidi="fa-IR"/>
              </w:rPr>
            </w:pPr>
            <w:r w:rsidRPr="003862F1">
              <w:rPr>
                <w:noProof/>
              </w:rPr>
              <w:drawing>
                <wp:inline distT="0" distB="0" distL="0" distR="0">
                  <wp:extent cx="1752600" cy="1176657"/>
                  <wp:effectExtent l="0" t="0" r="0" b="4445"/>
                  <wp:docPr id="87"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85">
                            <a:extLst>
                              <a:ext uri="{28A0092B-C50C-407E-A947-70E740481C1C}">
                                <a14:useLocalDpi xmlns:a14="http://schemas.microsoft.com/office/drawing/2010/main" val="0"/>
                              </a:ext>
                            </a:extLst>
                          </a:blip>
                          <a:srcRect l="4221" t="33582" r="10591" b="1704"/>
                          <a:stretch>
                            <a:fillRect/>
                          </a:stretch>
                        </pic:blipFill>
                        <pic:spPr bwMode="auto">
                          <a:xfrm>
                            <a:off x="0" y="0"/>
                            <a:ext cx="1752603" cy="1176659"/>
                          </a:xfrm>
                          <a:prstGeom prst="rect">
                            <a:avLst/>
                          </a:prstGeom>
                          <a:noFill/>
                          <a:ln>
                            <a:noFill/>
                          </a:ln>
                        </pic:spPr>
                      </pic:pic>
                    </a:graphicData>
                  </a:graphic>
                </wp:inline>
              </w:drawing>
            </w:r>
          </w:p>
          <w:p w:rsidR="009A22CE" w:rsidRPr="0028183A" w:rsidRDefault="0028183A" w:rsidP="0028183A">
            <w:pPr>
              <w:jc w:val="right"/>
              <w:rPr>
                <w:sz w:val="18"/>
                <w:szCs w:val="18"/>
                <w:rtl/>
                <w:lang w:bidi="fa-IR"/>
              </w:rPr>
            </w:pPr>
            <w:r w:rsidRPr="004C6BA9">
              <w:rPr>
                <w:position w:val="-10"/>
                <w:lang w:bidi="fa-IR"/>
              </w:rPr>
              <w:object w:dxaOrig="1320" w:dyaOrig="279">
                <v:shape id="_x0000_i1058" type="#_x0000_t75" style="width:64.5pt;height:15pt" o:ole="">
                  <v:imagedata r:id="rId86" o:title=""/>
                </v:shape>
                <o:OLEObject Type="Embed" ProgID="Equation.DSMT4" ShapeID="_x0000_i1058" DrawAspect="Content" ObjectID="_1613971671" r:id="rId87"/>
              </w:object>
            </w:r>
            <w:r>
              <w:rPr>
                <w:sz w:val="18"/>
                <w:szCs w:val="18"/>
                <w:lang w:bidi="fa-IR"/>
              </w:rPr>
              <w:t xml:space="preserve">    </w:t>
            </w:r>
            <w:r w:rsidRPr="0028183A">
              <w:rPr>
                <w:sz w:val="18"/>
                <w:szCs w:val="18"/>
                <w:lang w:bidi="fa-IR"/>
              </w:rPr>
              <w:t>Plane8</w:t>
            </w:r>
            <w:r w:rsidRPr="0028183A">
              <w:rPr>
                <w:sz w:val="18"/>
                <w:szCs w:val="18"/>
                <w:cs/>
                <w:lang w:bidi="fa-IR"/>
              </w:rPr>
              <w:t>‎</w:t>
            </w:r>
          </w:p>
        </w:tc>
        <w:tc>
          <w:tcPr>
            <w:tcW w:w="2981" w:type="dxa"/>
            <w:shd w:val="clear" w:color="auto" w:fill="auto"/>
          </w:tcPr>
          <w:p w:rsidR="009A22CE" w:rsidRPr="00DA029E" w:rsidRDefault="00DD757C" w:rsidP="00225162">
            <w:pPr>
              <w:pStyle w:val="BodyText3"/>
              <w:bidi/>
              <w:jc w:val="center"/>
              <w:rPr>
                <w:rFonts w:cs="B Zar"/>
                <w:b/>
                <w:bCs/>
                <w:sz w:val="18"/>
                <w:szCs w:val="18"/>
                <w:rtl/>
                <w:lang w:bidi="fa-IR"/>
              </w:rPr>
            </w:pPr>
            <w:r w:rsidRPr="003862F1">
              <w:rPr>
                <w:noProof/>
              </w:rPr>
              <w:drawing>
                <wp:inline distT="0" distB="0" distL="0" distR="0">
                  <wp:extent cx="1778000" cy="1244600"/>
                  <wp:effectExtent l="0" t="0" r="0" b="0"/>
                  <wp:docPr id="88"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88">
                            <a:extLst>
                              <a:ext uri="{28A0092B-C50C-407E-A947-70E740481C1C}">
                                <a14:useLocalDpi xmlns:a14="http://schemas.microsoft.com/office/drawing/2010/main" val="0"/>
                              </a:ext>
                            </a:extLst>
                          </a:blip>
                          <a:srcRect l="4063" t="32001" r="10748" b="1176"/>
                          <a:stretch>
                            <a:fillRect/>
                          </a:stretch>
                        </pic:blipFill>
                        <pic:spPr bwMode="auto">
                          <a:xfrm>
                            <a:off x="0" y="0"/>
                            <a:ext cx="1778000" cy="1244600"/>
                          </a:xfrm>
                          <a:prstGeom prst="rect">
                            <a:avLst/>
                          </a:prstGeom>
                          <a:noFill/>
                          <a:ln>
                            <a:noFill/>
                          </a:ln>
                        </pic:spPr>
                      </pic:pic>
                    </a:graphicData>
                  </a:graphic>
                </wp:inline>
              </w:drawing>
            </w:r>
          </w:p>
          <w:p w:rsidR="009A22CE" w:rsidRPr="00DA029E" w:rsidRDefault="0028183A" w:rsidP="009A22CE">
            <w:pPr>
              <w:jc w:val="center"/>
              <w:rPr>
                <w:sz w:val="18"/>
                <w:szCs w:val="18"/>
                <w:lang w:bidi="fa-IR"/>
              </w:rPr>
            </w:pPr>
            <w:r w:rsidRPr="004C6BA9">
              <w:rPr>
                <w:position w:val="-10"/>
                <w:lang w:bidi="fa-IR"/>
              </w:rPr>
              <w:object w:dxaOrig="1460" w:dyaOrig="279">
                <v:shape id="_x0000_i1059" type="#_x0000_t75" style="width:1in;height:15pt" o:ole="">
                  <v:imagedata r:id="rId89" o:title=""/>
                </v:shape>
                <o:OLEObject Type="Embed" ProgID="Equation.DSMT4" ShapeID="_x0000_i1059" DrawAspect="Content" ObjectID="_1613971672" r:id="rId90"/>
              </w:object>
            </w:r>
          </w:p>
        </w:tc>
        <w:tc>
          <w:tcPr>
            <w:tcW w:w="3011" w:type="dxa"/>
            <w:shd w:val="clear" w:color="auto" w:fill="auto"/>
          </w:tcPr>
          <w:p w:rsidR="009A22CE" w:rsidRPr="00DA029E" w:rsidRDefault="00DD757C" w:rsidP="00225162">
            <w:pPr>
              <w:pStyle w:val="BodyText3"/>
              <w:bidi/>
              <w:jc w:val="center"/>
              <w:rPr>
                <w:rFonts w:cs="B Zar"/>
                <w:b/>
                <w:bCs/>
                <w:sz w:val="18"/>
                <w:szCs w:val="18"/>
                <w:rtl/>
                <w:lang w:bidi="fa-IR"/>
              </w:rPr>
            </w:pPr>
            <w:r w:rsidRPr="003862F1">
              <w:rPr>
                <w:noProof/>
              </w:rPr>
              <w:drawing>
                <wp:inline distT="0" distB="0" distL="0" distR="0">
                  <wp:extent cx="1758950" cy="1230643"/>
                  <wp:effectExtent l="0" t="0" r="0" b="7620"/>
                  <wp:docPr id="8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1">
                            <a:extLst>
                              <a:ext uri="{28A0092B-C50C-407E-A947-70E740481C1C}">
                                <a14:useLocalDpi xmlns:a14="http://schemas.microsoft.com/office/drawing/2010/main" val="0"/>
                              </a:ext>
                            </a:extLst>
                          </a:blip>
                          <a:srcRect l="4089" t="31433" r="10477" b="1093"/>
                          <a:stretch>
                            <a:fillRect/>
                          </a:stretch>
                        </pic:blipFill>
                        <pic:spPr bwMode="auto">
                          <a:xfrm>
                            <a:off x="0" y="0"/>
                            <a:ext cx="1759229" cy="1230838"/>
                          </a:xfrm>
                          <a:prstGeom prst="rect">
                            <a:avLst/>
                          </a:prstGeom>
                          <a:noFill/>
                          <a:ln>
                            <a:noFill/>
                          </a:ln>
                        </pic:spPr>
                      </pic:pic>
                    </a:graphicData>
                  </a:graphic>
                </wp:inline>
              </w:drawing>
            </w:r>
          </w:p>
        </w:tc>
      </w:tr>
      <w:tr w:rsidR="00B01773" w:rsidRPr="00DA029E" w:rsidTr="00AF600A">
        <w:trPr>
          <w:trHeight w:val="2188"/>
        </w:trPr>
        <w:tc>
          <w:tcPr>
            <w:tcW w:w="3011" w:type="dxa"/>
            <w:shd w:val="clear" w:color="auto" w:fill="auto"/>
          </w:tcPr>
          <w:p w:rsidR="000A5BA2" w:rsidRDefault="00DD757C" w:rsidP="00225162">
            <w:pPr>
              <w:pStyle w:val="BodyText3"/>
              <w:bidi/>
              <w:jc w:val="center"/>
              <w:rPr>
                <w:rFonts w:cs="B Zar"/>
                <w:b/>
                <w:bCs/>
                <w:sz w:val="18"/>
                <w:szCs w:val="18"/>
                <w:rtl/>
                <w:lang w:bidi="fa-IR"/>
              </w:rPr>
            </w:pPr>
            <w:r w:rsidRPr="003862F1">
              <w:rPr>
                <w:noProof/>
              </w:rPr>
              <w:drawing>
                <wp:inline distT="0" distB="0" distL="0" distR="0">
                  <wp:extent cx="1752899" cy="1174750"/>
                  <wp:effectExtent l="0" t="0" r="0" b="6350"/>
                  <wp:docPr id="90"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2">
                            <a:extLst>
                              <a:ext uri="{28A0092B-C50C-407E-A947-70E740481C1C}">
                                <a14:useLocalDpi xmlns:a14="http://schemas.microsoft.com/office/drawing/2010/main" val="0"/>
                              </a:ext>
                            </a:extLst>
                          </a:blip>
                          <a:srcRect l="4221" t="33582" r="10434" b="1704"/>
                          <a:stretch>
                            <a:fillRect/>
                          </a:stretch>
                        </pic:blipFill>
                        <pic:spPr bwMode="auto">
                          <a:xfrm>
                            <a:off x="0" y="0"/>
                            <a:ext cx="1753198" cy="1174950"/>
                          </a:xfrm>
                          <a:prstGeom prst="rect">
                            <a:avLst/>
                          </a:prstGeom>
                          <a:noFill/>
                          <a:ln>
                            <a:noFill/>
                          </a:ln>
                        </pic:spPr>
                      </pic:pic>
                    </a:graphicData>
                  </a:graphic>
                </wp:inline>
              </w:drawing>
            </w:r>
          </w:p>
          <w:p w:rsidR="00B01773" w:rsidRPr="000A5BA2" w:rsidRDefault="000A5BA2" w:rsidP="000A5BA2">
            <w:pPr>
              <w:jc w:val="right"/>
              <w:rPr>
                <w:sz w:val="18"/>
                <w:szCs w:val="18"/>
                <w:rtl/>
                <w:lang w:bidi="fa-IR"/>
              </w:rPr>
            </w:pPr>
            <w:r w:rsidRPr="004C6BA9">
              <w:rPr>
                <w:position w:val="-10"/>
                <w:lang w:bidi="fa-IR"/>
              </w:rPr>
              <w:object w:dxaOrig="1320" w:dyaOrig="279">
                <v:shape id="_x0000_i1060" type="#_x0000_t75" style="width:64.5pt;height:15pt" o:ole="">
                  <v:imagedata r:id="rId93" o:title=""/>
                </v:shape>
                <o:OLEObject Type="Embed" ProgID="Equation.DSMT4" ShapeID="_x0000_i1060" DrawAspect="Content" ObjectID="_1613971673" r:id="rId94"/>
              </w:object>
            </w:r>
            <w:r>
              <w:rPr>
                <w:sz w:val="18"/>
                <w:szCs w:val="18"/>
                <w:lang w:bidi="fa-IR"/>
              </w:rPr>
              <w:t xml:space="preserve">     </w:t>
            </w:r>
            <w:r w:rsidRPr="000A5BA2">
              <w:rPr>
                <w:sz w:val="18"/>
                <w:szCs w:val="18"/>
                <w:lang w:bidi="fa-IR"/>
              </w:rPr>
              <w:t>Plane9</w:t>
            </w:r>
            <w:r w:rsidRPr="000A5BA2">
              <w:rPr>
                <w:sz w:val="18"/>
                <w:szCs w:val="18"/>
                <w:cs/>
                <w:lang w:bidi="fa-IR"/>
              </w:rPr>
              <w:t>‎</w:t>
            </w:r>
          </w:p>
        </w:tc>
        <w:tc>
          <w:tcPr>
            <w:tcW w:w="2981" w:type="dxa"/>
            <w:shd w:val="clear" w:color="auto" w:fill="auto"/>
          </w:tcPr>
          <w:p w:rsidR="00B01773" w:rsidRPr="00DA029E" w:rsidRDefault="00DD757C" w:rsidP="00225162">
            <w:pPr>
              <w:pStyle w:val="BodyText3"/>
              <w:bidi/>
              <w:jc w:val="center"/>
              <w:rPr>
                <w:rFonts w:cs="B Zar"/>
                <w:b/>
                <w:bCs/>
                <w:sz w:val="18"/>
                <w:szCs w:val="18"/>
                <w:rtl/>
                <w:lang w:bidi="fa-IR"/>
              </w:rPr>
            </w:pPr>
            <w:r w:rsidRPr="003862F1">
              <w:rPr>
                <w:noProof/>
              </w:rPr>
              <w:drawing>
                <wp:inline distT="0" distB="0" distL="0" distR="0">
                  <wp:extent cx="1733550" cy="1208602"/>
                  <wp:effectExtent l="0" t="0" r="0" b="0"/>
                  <wp:docPr id="91"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95">
                            <a:extLst>
                              <a:ext uri="{28A0092B-C50C-407E-A947-70E740481C1C}">
                                <a14:useLocalDpi xmlns:a14="http://schemas.microsoft.com/office/drawing/2010/main" val="0"/>
                              </a:ext>
                            </a:extLst>
                          </a:blip>
                          <a:srcRect l="4221" t="31824" r="10748" b="1173"/>
                          <a:stretch>
                            <a:fillRect/>
                          </a:stretch>
                        </pic:blipFill>
                        <pic:spPr bwMode="auto">
                          <a:xfrm>
                            <a:off x="0" y="0"/>
                            <a:ext cx="1733833" cy="1208799"/>
                          </a:xfrm>
                          <a:prstGeom prst="rect">
                            <a:avLst/>
                          </a:prstGeom>
                          <a:noFill/>
                          <a:ln>
                            <a:noFill/>
                          </a:ln>
                        </pic:spPr>
                      </pic:pic>
                    </a:graphicData>
                  </a:graphic>
                </wp:inline>
              </w:drawing>
            </w:r>
          </w:p>
          <w:p w:rsidR="00B01773" w:rsidRPr="00DA029E" w:rsidRDefault="000A5BA2" w:rsidP="00B01773">
            <w:pPr>
              <w:jc w:val="center"/>
              <w:rPr>
                <w:sz w:val="18"/>
                <w:szCs w:val="18"/>
                <w:lang w:bidi="fa-IR"/>
              </w:rPr>
            </w:pPr>
            <w:r w:rsidRPr="004C6BA9">
              <w:rPr>
                <w:position w:val="-10"/>
                <w:lang w:bidi="fa-IR"/>
              </w:rPr>
              <w:object w:dxaOrig="1460" w:dyaOrig="279">
                <v:shape id="_x0000_i1061" type="#_x0000_t75" style="width:1in;height:15pt" o:ole="">
                  <v:imagedata r:id="rId96" o:title=""/>
                </v:shape>
                <o:OLEObject Type="Embed" ProgID="Equation.DSMT4" ShapeID="_x0000_i1061" DrawAspect="Content" ObjectID="_1613971674" r:id="rId97"/>
              </w:object>
            </w:r>
          </w:p>
        </w:tc>
        <w:tc>
          <w:tcPr>
            <w:tcW w:w="3011" w:type="dxa"/>
            <w:shd w:val="clear" w:color="auto" w:fill="auto"/>
          </w:tcPr>
          <w:p w:rsidR="00B01773" w:rsidRPr="00DA029E" w:rsidRDefault="00DD757C" w:rsidP="00225162">
            <w:pPr>
              <w:pStyle w:val="BodyText3"/>
              <w:bidi/>
              <w:jc w:val="center"/>
              <w:rPr>
                <w:rFonts w:cs="B Zar"/>
                <w:b/>
                <w:bCs/>
                <w:sz w:val="18"/>
                <w:szCs w:val="18"/>
                <w:rtl/>
                <w:lang w:bidi="fa-IR"/>
              </w:rPr>
            </w:pPr>
            <w:r w:rsidRPr="003862F1">
              <w:rPr>
                <w:noProof/>
              </w:rPr>
              <w:drawing>
                <wp:inline distT="0" distB="0" distL="0" distR="0">
                  <wp:extent cx="1758950" cy="1218213"/>
                  <wp:effectExtent l="0" t="0" r="0" b="1270"/>
                  <wp:docPr id="9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8">
                            <a:extLst>
                              <a:ext uri="{28A0092B-C50C-407E-A947-70E740481C1C}">
                                <a14:useLocalDpi xmlns:a14="http://schemas.microsoft.com/office/drawing/2010/main" val="0"/>
                              </a:ext>
                            </a:extLst>
                          </a:blip>
                          <a:srcRect l="3862" t="31689" r="10484" b="1343"/>
                          <a:stretch>
                            <a:fillRect/>
                          </a:stretch>
                        </pic:blipFill>
                        <pic:spPr bwMode="auto">
                          <a:xfrm>
                            <a:off x="0" y="0"/>
                            <a:ext cx="1760188" cy="1219070"/>
                          </a:xfrm>
                          <a:prstGeom prst="rect">
                            <a:avLst/>
                          </a:prstGeom>
                          <a:noFill/>
                          <a:ln>
                            <a:noFill/>
                          </a:ln>
                        </pic:spPr>
                      </pic:pic>
                    </a:graphicData>
                  </a:graphic>
                </wp:inline>
              </w:drawing>
            </w:r>
          </w:p>
        </w:tc>
      </w:tr>
      <w:tr w:rsidR="00022401" w:rsidRPr="00DA029E" w:rsidTr="00AF600A">
        <w:trPr>
          <w:trHeight w:val="2188"/>
        </w:trPr>
        <w:tc>
          <w:tcPr>
            <w:tcW w:w="3011" w:type="dxa"/>
            <w:shd w:val="clear" w:color="auto" w:fill="auto"/>
          </w:tcPr>
          <w:p w:rsidR="000A5BA2" w:rsidRDefault="00DD757C" w:rsidP="004E5EBC">
            <w:pPr>
              <w:pStyle w:val="BodyText3"/>
              <w:bidi/>
              <w:jc w:val="center"/>
              <w:rPr>
                <w:rFonts w:cs="B Zar"/>
                <w:b/>
                <w:bCs/>
                <w:sz w:val="18"/>
                <w:szCs w:val="18"/>
                <w:rtl/>
                <w:lang w:bidi="fa-IR"/>
              </w:rPr>
            </w:pPr>
            <w:r w:rsidRPr="003862F1">
              <w:rPr>
                <w:noProof/>
              </w:rPr>
              <w:drawing>
                <wp:inline distT="0" distB="0" distL="0" distR="0">
                  <wp:extent cx="1762125" cy="1174750"/>
                  <wp:effectExtent l="0" t="0" r="9525" b="6350"/>
                  <wp:docPr id="93"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9">
                            <a:extLst>
                              <a:ext uri="{28A0092B-C50C-407E-A947-70E740481C1C}">
                                <a14:useLocalDpi xmlns:a14="http://schemas.microsoft.com/office/drawing/2010/main" val="0"/>
                              </a:ext>
                            </a:extLst>
                          </a:blip>
                          <a:srcRect l="3906" t="34286" r="10268" b="1001"/>
                          <a:stretch>
                            <a:fillRect/>
                          </a:stretch>
                        </pic:blipFill>
                        <pic:spPr bwMode="auto">
                          <a:xfrm>
                            <a:off x="0" y="0"/>
                            <a:ext cx="1762125" cy="1174750"/>
                          </a:xfrm>
                          <a:prstGeom prst="rect">
                            <a:avLst/>
                          </a:prstGeom>
                          <a:noFill/>
                          <a:ln>
                            <a:noFill/>
                          </a:ln>
                        </pic:spPr>
                      </pic:pic>
                    </a:graphicData>
                  </a:graphic>
                </wp:inline>
              </w:drawing>
            </w:r>
          </w:p>
          <w:p w:rsidR="00022401" w:rsidRPr="000A5BA2" w:rsidRDefault="000A5BA2" w:rsidP="000A5BA2">
            <w:pPr>
              <w:jc w:val="right"/>
              <w:rPr>
                <w:sz w:val="18"/>
                <w:szCs w:val="18"/>
                <w:rtl/>
                <w:lang w:bidi="fa-IR"/>
              </w:rPr>
            </w:pPr>
            <w:r w:rsidRPr="004C6BA9">
              <w:rPr>
                <w:position w:val="-10"/>
                <w:lang w:bidi="fa-IR"/>
              </w:rPr>
              <w:object w:dxaOrig="1320" w:dyaOrig="279">
                <v:shape id="_x0000_i1062" type="#_x0000_t75" style="width:64.5pt;height:15pt" o:ole="">
                  <v:imagedata r:id="rId100" o:title=""/>
                </v:shape>
                <o:OLEObject Type="Embed" ProgID="Equation.DSMT4" ShapeID="_x0000_i1062" DrawAspect="Content" ObjectID="_1613971675" r:id="rId101"/>
              </w:object>
            </w:r>
            <w:r>
              <w:rPr>
                <w:sz w:val="18"/>
                <w:szCs w:val="18"/>
                <w:lang w:bidi="fa-IR"/>
              </w:rPr>
              <w:t xml:space="preserve">     Plane10</w:t>
            </w:r>
          </w:p>
        </w:tc>
        <w:tc>
          <w:tcPr>
            <w:tcW w:w="2981" w:type="dxa"/>
            <w:shd w:val="clear" w:color="auto" w:fill="auto"/>
          </w:tcPr>
          <w:p w:rsidR="00022401" w:rsidRPr="00DA029E" w:rsidRDefault="00DD757C" w:rsidP="004E5EBC">
            <w:pPr>
              <w:pStyle w:val="BodyText3"/>
              <w:bidi/>
              <w:jc w:val="center"/>
              <w:rPr>
                <w:rFonts w:cs="B Zar"/>
                <w:b/>
                <w:bCs/>
                <w:sz w:val="18"/>
                <w:szCs w:val="18"/>
                <w:rtl/>
                <w:lang w:bidi="fa-IR"/>
              </w:rPr>
            </w:pPr>
            <w:r w:rsidRPr="00343314">
              <w:rPr>
                <w:noProof/>
              </w:rPr>
              <w:drawing>
                <wp:inline distT="0" distB="0" distL="0" distR="0">
                  <wp:extent cx="1733550" cy="1207294"/>
                  <wp:effectExtent l="0" t="0" r="0" b="0"/>
                  <wp:docPr id="94"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02">
                            <a:extLst>
                              <a:ext uri="{28A0092B-C50C-407E-A947-70E740481C1C}">
                                <a14:useLocalDpi xmlns:a14="http://schemas.microsoft.com/office/drawing/2010/main" val="0"/>
                              </a:ext>
                            </a:extLst>
                          </a:blip>
                          <a:srcRect l="3908" t="31825" r="10904" b="1349"/>
                          <a:stretch>
                            <a:fillRect/>
                          </a:stretch>
                        </pic:blipFill>
                        <pic:spPr bwMode="auto">
                          <a:xfrm>
                            <a:off x="0" y="0"/>
                            <a:ext cx="1733778" cy="1207453"/>
                          </a:xfrm>
                          <a:prstGeom prst="rect">
                            <a:avLst/>
                          </a:prstGeom>
                          <a:noFill/>
                          <a:ln>
                            <a:noFill/>
                          </a:ln>
                        </pic:spPr>
                      </pic:pic>
                    </a:graphicData>
                  </a:graphic>
                </wp:inline>
              </w:drawing>
            </w:r>
          </w:p>
          <w:p w:rsidR="00022401" w:rsidRPr="00DA029E" w:rsidRDefault="000A5BA2" w:rsidP="00870C8F">
            <w:pPr>
              <w:jc w:val="center"/>
              <w:rPr>
                <w:sz w:val="18"/>
                <w:szCs w:val="18"/>
                <w:lang w:bidi="fa-IR"/>
              </w:rPr>
            </w:pPr>
            <w:r w:rsidRPr="004C6BA9">
              <w:rPr>
                <w:position w:val="-10"/>
                <w:lang w:bidi="fa-IR"/>
              </w:rPr>
              <w:object w:dxaOrig="1460" w:dyaOrig="279">
                <v:shape id="_x0000_i1063" type="#_x0000_t75" style="width:1in;height:15pt" o:ole="">
                  <v:imagedata r:id="rId103" o:title=""/>
                </v:shape>
                <o:OLEObject Type="Embed" ProgID="Equation.DSMT4" ShapeID="_x0000_i1063" DrawAspect="Content" ObjectID="_1613971676" r:id="rId104"/>
              </w:object>
            </w:r>
          </w:p>
        </w:tc>
        <w:tc>
          <w:tcPr>
            <w:tcW w:w="3011" w:type="dxa"/>
            <w:shd w:val="clear" w:color="auto" w:fill="auto"/>
          </w:tcPr>
          <w:p w:rsidR="00022401" w:rsidRPr="00DA029E" w:rsidRDefault="00DD757C" w:rsidP="004E5EBC">
            <w:pPr>
              <w:pStyle w:val="BodyText3"/>
              <w:bidi/>
              <w:jc w:val="center"/>
              <w:rPr>
                <w:rFonts w:cs="B Zar"/>
                <w:b/>
                <w:bCs/>
                <w:sz w:val="18"/>
                <w:szCs w:val="18"/>
                <w:rtl/>
                <w:lang w:bidi="fa-IR"/>
              </w:rPr>
            </w:pPr>
            <w:r w:rsidRPr="00343314">
              <w:rPr>
                <w:noProof/>
              </w:rPr>
              <w:drawing>
                <wp:inline distT="0" distB="0" distL="0" distR="0">
                  <wp:extent cx="1778000" cy="1235242"/>
                  <wp:effectExtent l="0" t="0" r="0" b="3175"/>
                  <wp:docPr id="9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5">
                            <a:extLst>
                              <a:ext uri="{28A0092B-C50C-407E-A947-70E740481C1C}">
                                <a14:useLocalDpi xmlns:a14="http://schemas.microsoft.com/office/drawing/2010/main" val="0"/>
                              </a:ext>
                            </a:extLst>
                          </a:blip>
                          <a:srcRect l="3862" t="31178" r="10484" b="1607"/>
                          <a:stretch>
                            <a:fillRect/>
                          </a:stretch>
                        </pic:blipFill>
                        <pic:spPr bwMode="auto">
                          <a:xfrm>
                            <a:off x="0" y="0"/>
                            <a:ext cx="1778335" cy="1235475"/>
                          </a:xfrm>
                          <a:prstGeom prst="rect">
                            <a:avLst/>
                          </a:prstGeom>
                          <a:noFill/>
                          <a:ln>
                            <a:noFill/>
                          </a:ln>
                        </pic:spPr>
                      </pic:pic>
                    </a:graphicData>
                  </a:graphic>
                </wp:inline>
              </w:drawing>
            </w:r>
          </w:p>
        </w:tc>
      </w:tr>
    </w:tbl>
    <w:p w:rsidR="006D63E5" w:rsidRPr="006D63E5" w:rsidRDefault="00A25D13" w:rsidP="00E173D6">
      <w:pPr>
        <w:pStyle w:val="BodyText3"/>
        <w:bidi/>
        <w:jc w:val="center"/>
        <w:rPr>
          <w:rFonts w:cs="B Zar"/>
          <w:b/>
          <w:bCs/>
          <w:sz w:val="18"/>
          <w:szCs w:val="18"/>
          <w:rtl/>
          <w:lang w:bidi="fa-IR"/>
        </w:rPr>
      </w:pPr>
      <w:r w:rsidRPr="00A25D13">
        <w:rPr>
          <w:rFonts w:cs="B Zar"/>
          <w:b/>
          <w:bCs/>
          <w:sz w:val="18"/>
          <w:szCs w:val="18"/>
          <w:rtl/>
          <w:lang w:bidi="fa-IR"/>
        </w:rPr>
        <w:t xml:space="preserve">شکل </w:t>
      </w:r>
      <w:r w:rsidR="004C75C5">
        <w:rPr>
          <w:rFonts w:cs="B Zar" w:hint="cs"/>
          <w:b/>
          <w:bCs/>
          <w:sz w:val="18"/>
          <w:szCs w:val="18"/>
          <w:rtl/>
          <w:lang w:bidi="fa-IR"/>
        </w:rPr>
        <w:t>5</w:t>
      </w:r>
      <w:r w:rsidRPr="00A25D13">
        <w:rPr>
          <w:rFonts w:cs="B Zar"/>
          <w:b/>
          <w:bCs/>
          <w:sz w:val="18"/>
          <w:szCs w:val="18"/>
          <w:rtl/>
          <w:lang w:bidi="fa-IR"/>
        </w:rPr>
        <w:t>- توز</w:t>
      </w:r>
      <w:r w:rsidRPr="00A25D13">
        <w:rPr>
          <w:rFonts w:cs="B Zar" w:hint="cs"/>
          <w:b/>
          <w:bCs/>
          <w:sz w:val="18"/>
          <w:szCs w:val="18"/>
          <w:rtl/>
          <w:lang w:bidi="fa-IR"/>
        </w:rPr>
        <w:t>ی</w:t>
      </w:r>
      <w:r w:rsidRPr="00A25D13">
        <w:rPr>
          <w:rFonts w:cs="B Zar" w:hint="eastAsia"/>
          <w:b/>
          <w:bCs/>
          <w:sz w:val="18"/>
          <w:szCs w:val="18"/>
          <w:rtl/>
          <w:lang w:bidi="fa-IR"/>
        </w:rPr>
        <w:t>ع‌ها</w:t>
      </w:r>
      <w:r w:rsidRPr="00A25D13">
        <w:rPr>
          <w:rFonts w:cs="B Zar" w:hint="cs"/>
          <w:b/>
          <w:bCs/>
          <w:sz w:val="18"/>
          <w:szCs w:val="18"/>
          <w:rtl/>
          <w:lang w:bidi="fa-IR"/>
        </w:rPr>
        <w:t>ی</w:t>
      </w:r>
      <w:r>
        <w:rPr>
          <w:rFonts w:cs="B Zar"/>
          <w:b/>
          <w:bCs/>
          <w:sz w:val="18"/>
          <w:szCs w:val="18"/>
          <w:rtl/>
          <w:lang w:bidi="fa-IR"/>
        </w:rPr>
        <w:t xml:space="preserve"> دما</w:t>
      </w:r>
      <w:r>
        <w:rPr>
          <w:rFonts w:cs="B Zar" w:hint="cs"/>
          <w:b/>
          <w:bCs/>
          <w:sz w:val="18"/>
          <w:szCs w:val="18"/>
          <w:rtl/>
          <w:lang w:bidi="fa-IR"/>
        </w:rPr>
        <w:t xml:space="preserve">، </w:t>
      </w:r>
      <w:r>
        <w:rPr>
          <w:rFonts w:cs="B Zar"/>
          <w:b/>
          <w:bCs/>
          <w:sz w:val="18"/>
          <w:szCs w:val="18"/>
          <w:rtl/>
          <w:lang w:bidi="fa-IR"/>
        </w:rPr>
        <w:t xml:space="preserve">سرعت </w:t>
      </w:r>
      <w:r>
        <w:rPr>
          <w:rFonts w:cs="B Zar" w:hint="cs"/>
          <w:b/>
          <w:bCs/>
          <w:sz w:val="18"/>
          <w:szCs w:val="18"/>
          <w:rtl/>
          <w:lang w:bidi="fa-IR"/>
        </w:rPr>
        <w:t xml:space="preserve">و </w:t>
      </w:r>
      <w:r>
        <w:rPr>
          <w:rFonts w:cs="B Zar"/>
          <w:b/>
          <w:bCs/>
          <w:sz w:val="18"/>
          <w:szCs w:val="18"/>
          <w:rtl/>
          <w:lang w:bidi="fa-IR"/>
        </w:rPr>
        <w:t>بردار سرعت در صفح</w:t>
      </w:r>
      <w:r>
        <w:rPr>
          <w:rFonts w:cs="B Zar" w:hint="cs"/>
          <w:b/>
          <w:bCs/>
          <w:sz w:val="18"/>
          <w:szCs w:val="18"/>
          <w:rtl/>
          <w:lang w:bidi="fa-IR"/>
        </w:rPr>
        <w:t>ات 1 تا</w:t>
      </w:r>
      <w:r w:rsidRPr="00A25D13">
        <w:rPr>
          <w:rFonts w:cs="B Zar"/>
          <w:b/>
          <w:bCs/>
          <w:sz w:val="18"/>
          <w:szCs w:val="18"/>
          <w:rtl/>
          <w:lang w:bidi="fa-IR"/>
        </w:rPr>
        <w:t xml:space="preserve"> 10 ‏</w:t>
      </w:r>
      <w:r w:rsidR="006D63E5" w:rsidRPr="006D63E5">
        <w:rPr>
          <w:rFonts w:cs="B Zar"/>
          <w:b/>
          <w:bCs/>
          <w:sz w:val="18"/>
          <w:szCs w:val="18"/>
          <w:rtl/>
          <w:lang w:bidi="fa-IR"/>
        </w:rPr>
        <w:t>‏</w:t>
      </w:r>
    </w:p>
    <w:p w:rsidR="002E5E07" w:rsidRDefault="002E5E07" w:rsidP="007E63E5">
      <w:pPr>
        <w:pStyle w:val="BodyText3"/>
        <w:bidi/>
        <w:rPr>
          <w:rFonts w:cs="B Zar"/>
          <w:sz w:val="20"/>
          <w:szCs w:val="20"/>
          <w:lang w:bidi="fa-IR"/>
        </w:rPr>
      </w:pPr>
    </w:p>
    <w:p w:rsidR="006D63E5" w:rsidRPr="006D63E5" w:rsidRDefault="006D63E5" w:rsidP="00CA2C97">
      <w:pPr>
        <w:bidi/>
        <w:ind w:left="567" w:right="567"/>
        <w:jc w:val="both"/>
        <w:rPr>
          <w:rFonts w:cs="B Zar"/>
          <w:sz w:val="20"/>
          <w:szCs w:val="20"/>
          <w:rtl/>
          <w:lang w:bidi="fa-IR"/>
        </w:rPr>
      </w:pPr>
      <w:r w:rsidRPr="006D63E5">
        <w:rPr>
          <w:rFonts w:cs="B Zar" w:hint="cs"/>
          <w:sz w:val="20"/>
          <w:szCs w:val="20"/>
          <w:rtl/>
        </w:rPr>
        <w:t xml:space="preserve">با توجه به </w:t>
      </w:r>
      <w:r w:rsidR="00E173D6">
        <w:rPr>
          <w:rFonts w:cs="B Zar" w:hint="cs"/>
          <w:sz w:val="20"/>
          <w:szCs w:val="20"/>
          <w:rtl/>
        </w:rPr>
        <w:t>شکل 5</w:t>
      </w:r>
      <w:r w:rsidRPr="006D63E5">
        <w:rPr>
          <w:rFonts w:cs="B Zar" w:hint="cs"/>
          <w:sz w:val="20"/>
          <w:szCs w:val="20"/>
          <w:rtl/>
        </w:rPr>
        <w:t xml:space="preserve"> </w:t>
      </w:r>
      <w:r w:rsidRPr="006D63E5">
        <w:rPr>
          <w:rFonts w:cs="B Zar" w:hint="cs"/>
          <w:sz w:val="20"/>
          <w:szCs w:val="20"/>
          <w:rtl/>
          <w:lang w:bidi="fa-IR"/>
        </w:rPr>
        <w:t>دمای اتاق به طور عمده دمای متوسط 16 درجه را دار</w:t>
      </w:r>
      <w:r w:rsidR="00083E52">
        <w:rPr>
          <w:rFonts w:cs="B Zar" w:hint="cs"/>
          <w:sz w:val="20"/>
          <w:szCs w:val="20"/>
          <w:rtl/>
          <w:lang w:bidi="fa-IR"/>
        </w:rPr>
        <w:t>ا می باشد</w:t>
      </w:r>
      <w:r w:rsidRPr="006D63E5">
        <w:rPr>
          <w:rFonts w:cs="B Zar" w:hint="cs"/>
          <w:sz w:val="20"/>
          <w:szCs w:val="20"/>
          <w:rtl/>
          <w:lang w:bidi="fa-IR"/>
        </w:rPr>
        <w:t xml:space="preserve"> که 6 درجه تا دمای آسایش که 22 درجه در نظر گرفته شده است، فاصله دارد. فقط در صفحات 9 و 10 که از کف به سمت سقف حرکت می</w:t>
      </w:r>
      <w:r w:rsidRPr="006D63E5">
        <w:rPr>
          <w:rFonts w:cs="B Zar" w:hint="eastAsia"/>
          <w:sz w:val="20"/>
          <w:szCs w:val="20"/>
          <w:rtl/>
          <w:lang w:bidi="fa-IR"/>
        </w:rPr>
        <w:t>‌</w:t>
      </w:r>
      <w:r w:rsidRPr="006D63E5">
        <w:rPr>
          <w:rFonts w:cs="B Zar" w:hint="cs"/>
          <w:sz w:val="20"/>
          <w:szCs w:val="20"/>
          <w:rtl/>
          <w:lang w:bidi="fa-IR"/>
        </w:rPr>
        <w:t>کنیم، دماهای 19 و 20 درجه</w:t>
      </w:r>
      <w:r w:rsidR="00083E52">
        <w:rPr>
          <w:rFonts w:cs="B Zar" w:hint="cs"/>
          <w:sz w:val="20"/>
          <w:szCs w:val="20"/>
          <w:rtl/>
          <w:lang w:bidi="fa-IR"/>
        </w:rPr>
        <w:t xml:space="preserve"> سانتی گراد</w:t>
      </w:r>
      <w:r w:rsidRPr="006D63E5">
        <w:rPr>
          <w:rFonts w:cs="B Zar" w:hint="cs"/>
          <w:sz w:val="20"/>
          <w:szCs w:val="20"/>
          <w:rtl/>
          <w:lang w:bidi="fa-IR"/>
        </w:rPr>
        <w:t xml:space="preserve"> </w:t>
      </w:r>
      <w:r w:rsidR="00CA2C97">
        <w:rPr>
          <w:rFonts w:cs="B Zar" w:hint="cs"/>
          <w:sz w:val="20"/>
          <w:szCs w:val="20"/>
          <w:rtl/>
          <w:lang w:bidi="fa-IR"/>
        </w:rPr>
        <w:t>وجود دارد</w:t>
      </w:r>
      <w:r w:rsidRPr="006D63E5">
        <w:rPr>
          <w:rFonts w:cs="B Zar" w:hint="cs"/>
          <w:sz w:val="20"/>
          <w:szCs w:val="20"/>
          <w:rtl/>
          <w:lang w:bidi="fa-IR"/>
        </w:rPr>
        <w:t xml:space="preserve"> که همین گرادیان دما از سقف به کف آسایش حرارتی</w:t>
      </w:r>
      <w:r w:rsidR="00CA2C97">
        <w:rPr>
          <w:rFonts w:cs="B Zar" w:hint="cs"/>
          <w:sz w:val="20"/>
          <w:szCs w:val="20"/>
          <w:rtl/>
          <w:lang w:bidi="fa-IR"/>
        </w:rPr>
        <w:t xml:space="preserve"> را</w:t>
      </w:r>
      <w:r w:rsidRPr="006D63E5">
        <w:rPr>
          <w:rFonts w:cs="B Zar" w:hint="cs"/>
          <w:sz w:val="20"/>
          <w:szCs w:val="20"/>
          <w:rtl/>
          <w:lang w:bidi="fa-IR"/>
        </w:rPr>
        <w:t xml:space="preserve"> </w:t>
      </w:r>
      <w:r w:rsidR="00CA2C97" w:rsidRPr="006D63E5">
        <w:rPr>
          <w:rFonts w:cs="B Zar" w:hint="cs"/>
          <w:sz w:val="20"/>
          <w:szCs w:val="20"/>
          <w:rtl/>
          <w:lang w:bidi="fa-IR"/>
        </w:rPr>
        <w:t xml:space="preserve">سلب </w:t>
      </w:r>
      <w:r w:rsidRPr="006D63E5">
        <w:rPr>
          <w:rFonts w:cs="B Zar" w:hint="cs"/>
          <w:sz w:val="20"/>
          <w:szCs w:val="20"/>
          <w:rtl/>
          <w:lang w:bidi="fa-IR"/>
        </w:rPr>
        <w:t>می</w:t>
      </w:r>
      <w:r w:rsidRPr="006D63E5">
        <w:rPr>
          <w:rFonts w:cs="B Zar" w:hint="eastAsia"/>
          <w:sz w:val="20"/>
          <w:szCs w:val="20"/>
          <w:rtl/>
          <w:lang w:bidi="fa-IR"/>
        </w:rPr>
        <w:t>‌</w:t>
      </w:r>
      <w:r w:rsidRPr="006D63E5">
        <w:rPr>
          <w:rFonts w:cs="B Zar" w:hint="cs"/>
          <w:sz w:val="20"/>
          <w:szCs w:val="20"/>
          <w:rtl/>
          <w:lang w:bidi="fa-IR"/>
        </w:rPr>
        <w:t>کند.</w:t>
      </w:r>
    </w:p>
    <w:p w:rsidR="00AF7A13" w:rsidRDefault="006D63E5" w:rsidP="00CA2C97">
      <w:pPr>
        <w:bidi/>
        <w:ind w:left="567" w:right="567"/>
        <w:jc w:val="both"/>
        <w:rPr>
          <w:rFonts w:cs="B Zar"/>
          <w:sz w:val="20"/>
          <w:szCs w:val="20"/>
          <w:rtl/>
          <w:lang w:bidi="fa-IR"/>
        </w:rPr>
      </w:pPr>
      <w:r w:rsidRPr="006D63E5">
        <w:rPr>
          <w:rFonts w:cs="B Zar"/>
          <w:sz w:val="20"/>
          <w:szCs w:val="20"/>
          <w:rtl/>
          <w:lang w:bidi="fa-IR"/>
        </w:rPr>
        <w:t xml:space="preserve">در شکل </w:t>
      </w:r>
      <w:r w:rsidR="00822A64">
        <w:rPr>
          <w:rFonts w:cs="B Zar" w:hint="cs"/>
          <w:sz w:val="20"/>
          <w:szCs w:val="20"/>
          <w:rtl/>
          <w:lang w:bidi="fa-IR"/>
        </w:rPr>
        <w:t>6</w:t>
      </w:r>
      <w:r w:rsidRPr="006D63E5">
        <w:rPr>
          <w:rFonts w:cs="B Zar"/>
          <w:sz w:val="20"/>
          <w:szCs w:val="20"/>
          <w:rtl/>
          <w:lang w:bidi="fa-IR"/>
        </w:rPr>
        <w:t xml:space="preserve"> تغ</w:t>
      </w:r>
      <w:r w:rsidRPr="006D63E5">
        <w:rPr>
          <w:rFonts w:cs="B Zar" w:hint="cs"/>
          <w:sz w:val="20"/>
          <w:szCs w:val="20"/>
          <w:rtl/>
          <w:lang w:bidi="fa-IR"/>
        </w:rPr>
        <w:t>یی</w:t>
      </w:r>
      <w:r w:rsidRPr="006D63E5">
        <w:rPr>
          <w:rFonts w:cs="B Zar" w:hint="eastAsia"/>
          <w:sz w:val="20"/>
          <w:szCs w:val="20"/>
          <w:rtl/>
          <w:lang w:bidi="fa-IR"/>
        </w:rPr>
        <w:t>رات</w:t>
      </w:r>
      <w:r w:rsidRPr="006D63E5">
        <w:rPr>
          <w:rFonts w:cs="B Zar"/>
          <w:sz w:val="20"/>
          <w:szCs w:val="20"/>
          <w:rtl/>
          <w:lang w:bidi="fa-IR"/>
        </w:rPr>
        <w:t xml:space="preserve"> دما و سرعت در </w:t>
      </w:r>
      <w:r w:rsidRPr="006D63E5">
        <w:rPr>
          <w:rFonts w:cs="B Zar" w:hint="cs"/>
          <w:sz w:val="20"/>
          <w:szCs w:val="20"/>
          <w:rtl/>
          <w:lang w:bidi="fa-IR"/>
        </w:rPr>
        <w:t>راستای</w:t>
      </w:r>
      <w:r w:rsidRPr="006D63E5">
        <w:rPr>
          <w:rFonts w:cs="B Zar"/>
          <w:sz w:val="20"/>
          <w:szCs w:val="20"/>
          <w:rtl/>
          <w:lang w:bidi="fa-IR"/>
        </w:rPr>
        <w:t xml:space="preserve"> ارتفاع اتاق آورده شده است. همانطور که ‏مشاهده م</w:t>
      </w:r>
      <w:r w:rsidRPr="006D63E5">
        <w:rPr>
          <w:rFonts w:cs="B Zar" w:hint="cs"/>
          <w:sz w:val="20"/>
          <w:szCs w:val="20"/>
          <w:rtl/>
          <w:lang w:bidi="fa-IR"/>
        </w:rPr>
        <w:t>ی‌</w:t>
      </w:r>
      <w:r w:rsidRPr="006D63E5">
        <w:rPr>
          <w:rFonts w:cs="B Zar" w:hint="eastAsia"/>
          <w:sz w:val="20"/>
          <w:szCs w:val="20"/>
          <w:rtl/>
          <w:lang w:bidi="fa-IR"/>
        </w:rPr>
        <w:t>شود</w:t>
      </w:r>
      <w:r w:rsidR="00AF606A">
        <w:rPr>
          <w:rFonts w:cs="B Zar"/>
          <w:sz w:val="20"/>
          <w:szCs w:val="20"/>
          <w:rtl/>
          <w:lang w:bidi="fa-IR"/>
        </w:rPr>
        <w:t xml:space="preserve"> در تمام خطوط دما از 5 درجه </w:t>
      </w:r>
      <w:r w:rsidR="0099019E">
        <w:rPr>
          <w:rFonts w:cs="B Zar" w:hint="cs"/>
          <w:sz w:val="20"/>
          <w:szCs w:val="20"/>
          <w:rtl/>
          <w:lang w:bidi="fa-IR"/>
        </w:rPr>
        <w:t>سلسیوس</w:t>
      </w:r>
      <w:r w:rsidRPr="006D63E5">
        <w:rPr>
          <w:rFonts w:cs="B Zar"/>
          <w:sz w:val="20"/>
          <w:szCs w:val="20"/>
          <w:rtl/>
          <w:lang w:bidi="fa-IR"/>
        </w:rPr>
        <w:t xml:space="preserve"> از کف شروع م</w:t>
      </w:r>
      <w:r w:rsidRPr="006D63E5">
        <w:rPr>
          <w:rFonts w:cs="B Zar" w:hint="cs"/>
          <w:sz w:val="20"/>
          <w:szCs w:val="20"/>
          <w:rtl/>
          <w:lang w:bidi="fa-IR"/>
        </w:rPr>
        <w:t>ی‌</w:t>
      </w:r>
      <w:r w:rsidRPr="006D63E5">
        <w:rPr>
          <w:rFonts w:cs="B Zar" w:hint="eastAsia"/>
          <w:sz w:val="20"/>
          <w:szCs w:val="20"/>
          <w:rtl/>
          <w:lang w:bidi="fa-IR"/>
        </w:rPr>
        <w:t>شود</w:t>
      </w:r>
      <w:r w:rsidRPr="006D63E5">
        <w:rPr>
          <w:rFonts w:cs="B Zar"/>
          <w:sz w:val="20"/>
          <w:szCs w:val="20"/>
          <w:rtl/>
          <w:lang w:bidi="fa-IR"/>
        </w:rPr>
        <w:t xml:space="preserve"> و به 21 درجه</w:t>
      </w:r>
      <w:r w:rsidR="0099019E">
        <w:rPr>
          <w:rFonts w:cs="B Zar" w:hint="cs"/>
          <w:sz w:val="20"/>
          <w:szCs w:val="20"/>
          <w:rtl/>
          <w:lang w:bidi="fa-IR"/>
        </w:rPr>
        <w:t xml:space="preserve"> سلسیوس</w:t>
      </w:r>
      <w:r w:rsidRPr="006D63E5">
        <w:rPr>
          <w:rFonts w:cs="B Zar"/>
          <w:sz w:val="20"/>
          <w:szCs w:val="20"/>
          <w:rtl/>
          <w:lang w:bidi="fa-IR"/>
        </w:rPr>
        <w:t xml:space="preserve"> در ‏نزد</w:t>
      </w:r>
      <w:r w:rsidRPr="006D63E5">
        <w:rPr>
          <w:rFonts w:cs="B Zar" w:hint="cs"/>
          <w:sz w:val="20"/>
          <w:szCs w:val="20"/>
          <w:rtl/>
          <w:lang w:bidi="fa-IR"/>
        </w:rPr>
        <w:t>ی</w:t>
      </w:r>
      <w:r w:rsidRPr="006D63E5">
        <w:rPr>
          <w:rFonts w:cs="B Zar" w:hint="eastAsia"/>
          <w:sz w:val="20"/>
          <w:szCs w:val="20"/>
          <w:rtl/>
          <w:lang w:bidi="fa-IR"/>
        </w:rPr>
        <w:t>ک</w:t>
      </w:r>
      <w:r w:rsidRPr="006D63E5">
        <w:rPr>
          <w:rFonts w:cs="B Zar" w:hint="cs"/>
          <w:sz w:val="20"/>
          <w:szCs w:val="20"/>
          <w:rtl/>
          <w:lang w:bidi="fa-IR"/>
        </w:rPr>
        <w:t>ی</w:t>
      </w:r>
      <w:r w:rsidRPr="006D63E5">
        <w:rPr>
          <w:rFonts w:cs="B Zar"/>
          <w:sz w:val="20"/>
          <w:szCs w:val="20"/>
          <w:rtl/>
          <w:lang w:bidi="fa-IR"/>
        </w:rPr>
        <w:t xml:space="preserve"> سقف م</w:t>
      </w:r>
      <w:r w:rsidRPr="006D63E5">
        <w:rPr>
          <w:rFonts w:cs="B Zar" w:hint="cs"/>
          <w:sz w:val="20"/>
          <w:szCs w:val="20"/>
          <w:rtl/>
          <w:lang w:bidi="fa-IR"/>
        </w:rPr>
        <w:t>ی‌</w:t>
      </w:r>
      <w:r w:rsidRPr="006D63E5">
        <w:rPr>
          <w:rFonts w:cs="B Zar" w:hint="eastAsia"/>
          <w:sz w:val="20"/>
          <w:szCs w:val="20"/>
          <w:rtl/>
          <w:lang w:bidi="fa-IR"/>
        </w:rPr>
        <w:t>رسد</w:t>
      </w:r>
      <w:r w:rsidRPr="006D63E5">
        <w:rPr>
          <w:rFonts w:cs="B Zar"/>
          <w:sz w:val="20"/>
          <w:szCs w:val="20"/>
          <w:rtl/>
          <w:lang w:bidi="fa-IR"/>
        </w:rPr>
        <w:t xml:space="preserve"> که ا</w:t>
      </w:r>
      <w:r w:rsidRPr="006D63E5">
        <w:rPr>
          <w:rFonts w:cs="B Zar" w:hint="cs"/>
          <w:sz w:val="20"/>
          <w:szCs w:val="20"/>
          <w:rtl/>
          <w:lang w:bidi="fa-IR"/>
        </w:rPr>
        <w:t>ی</w:t>
      </w:r>
      <w:r w:rsidRPr="006D63E5">
        <w:rPr>
          <w:rFonts w:cs="B Zar" w:hint="eastAsia"/>
          <w:sz w:val="20"/>
          <w:szCs w:val="20"/>
          <w:rtl/>
          <w:lang w:bidi="fa-IR"/>
        </w:rPr>
        <w:t>ن</w:t>
      </w:r>
      <w:r w:rsidRPr="006D63E5">
        <w:rPr>
          <w:rFonts w:cs="B Zar"/>
          <w:sz w:val="20"/>
          <w:szCs w:val="20"/>
          <w:rtl/>
          <w:lang w:bidi="fa-IR"/>
        </w:rPr>
        <w:t xml:space="preserve"> گراد</w:t>
      </w:r>
      <w:r w:rsidRPr="006D63E5">
        <w:rPr>
          <w:rFonts w:cs="B Zar" w:hint="cs"/>
          <w:sz w:val="20"/>
          <w:szCs w:val="20"/>
          <w:rtl/>
          <w:lang w:bidi="fa-IR"/>
        </w:rPr>
        <w:t>ی</w:t>
      </w:r>
      <w:r w:rsidRPr="006D63E5">
        <w:rPr>
          <w:rFonts w:cs="B Zar" w:hint="eastAsia"/>
          <w:sz w:val="20"/>
          <w:szCs w:val="20"/>
          <w:rtl/>
          <w:lang w:bidi="fa-IR"/>
        </w:rPr>
        <w:t>ان</w:t>
      </w:r>
      <w:r w:rsidRPr="006D63E5">
        <w:rPr>
          <w:rFonts w:cs="B Zar"/>
          <w:sz w:val="20"/>
          <w:szCs w:val="20"/>
          <w:rtl/>
          <w:lang w:bidi="fa-IR"/>
        </w:rPr>
        <w:t xml:space="preserve"> دما</w:t>
      </w:r>
      <w:r w:rsidRPr="006D63E5">
        <w:rPr>
          <w:rFonts w:cs="B Zar" w:hint="cs"/>
          <w:sz w:val="20"/>
          <w:szCs w:val="20"/>
          <w:rtl/>
          <w:lang w:bidi="fa-IR"/>
        </w:rPr>
        <w:t>ی</w:t>
      </w:r>
      <w:r w:rsidRPr="006D63E5">
        <w:rPr>
          <w:rFonts w:cs="B Zar"/>
          <w:sz w:val="20"/>
          <w:szCs w:val="20"/>
          <w:rtl/>
          <w:lang w:bidi="fa-IR"/>
        </w:rPr>
        <w:t xml:space="preserve"> بالا که در واقع لا</w:t>
      </w:r>
      <w:r w:rsidRPr="006D63E5">
        <w:rPr>
          <w:rFonts w:cs="B Zar" w:hint="cs"/>
          <w:sz w:val="20"/>
          <w:szCs w:val="20"/>
          <w:rtl/>
          <w:lang w:bidi="fa-IR"/>
        </w:rPr>
        <w:t>ی</w:t>
      </w:r>
      <w:r w:rsidRPr="006D63E5">
        <w:rPr>
          <w:rFonts w:cs="B Zar" w:hint="eastAsia"/>
          <w:sz w:val="20"/>
          <w:szCs w:val="20"/>
          <w:rtl/>
          <w:lang w:bidi="fa-IR"/>
        </w:rPr>
        <w:t>ه‌لا</w:t>
      </w:r>
      <w:r w:rsidRPr="006D63E5">
        <w:rPr>
          <w:rFonts w:cs="B Zar" w:hint="cs"/>
          <w:sz w:val="20"/>
          <w:szCs w:val="20"/>
          <w:rtl/>
          <w:lang w:bidi="fa-IR"/>
        </w:rPr>
        <w:t>ی</w:t>
      </w:r>
      <w:r w:rsidRPr="006D63E5">
        <w:rPr>
          <w:rFonts w:cs="B Zar" w:hint="eastAsia"/>
          <w:sz w:val="20"/>
          <w:szCs w:val="20"/>
          <w:rtl/>
          <w:lang w:bidi="fa-IR"/>
        </w:rPr>
        <w:t>ه</w:t>
      </w:r>
      <w:r w:rsidRPr="006D63E5">
        <w:rPr>
          <w:rFonts w:cs="B Zar"/>
          <w:sz w:val="20"/>
          <w:szCs w:val="20"/>
          <w:rtl/>
          <w:lang w:bidi="fa-IR"/>
        </w:rPr>
        <w:t xml:space="preserve"> بودن دما در اتاق را نشان ‏م</w:t>
      </w:r>
      <w:r w:rsidRPr="006D63E5">
        <w:rPr>
          <w:rFonts w:cs="B Zar" w:hint="cs"/>
          <w:sz w:val="20"/>
          <w:szCs w:val="20"/>
          <w:rtl/>
          <w:lang w:bidi="fa-IR"/>
        </w:rPr>
        <w:t>ی‌</w:t>
      </w:r>
      <w:r w:rsidRPr="006D63E5">
        <w:rPr>
          <w:rFonts w:cs="B Zar"/>
          <w:sz w:val="20"/>
          <w:szCs w:val="20"/>
          <w:rtl/>
          <w:lang w:bidi="fa-IR"/>
        </w:rPr>
        <w:t>دهد از مع</w:t>
      </w:r>
      <w:r w:rsidRPr="006D63E5">
        <w:rPr>
          <w:rFonts w:cs="B Zar" w:hint="cs"/>
          <w:sz w:val="20"/>
          <w:szCs w:val="20"/>
          <w:rtl/>
          <w:lang w:bidi="fa-IR"/>
        </w:rPr>
        <w:t>ی</w:t>
      </w:r>
      <w:r w:rsidRPr="006D63E5">
        <w:rPr>
          <w:rFonts w:cs="B Zar" w:hint="eastAsia"/>
          <w:sz w:val="20"/>
          <w:szCs w:val="20"/>
          <w:rtl/>
          <w:lang w:bidi="fa-IR"/>
        </w:rPr>
        <w:t>ار</w:t>
      </w:r>
      <w:r w:rsidRPr="006D63E5">
        <w:rPr>
          <w:rFonts w:cs="B Zar"/>
          <w:sz w:val="20"/>
          <w:szCs w:val="20"/>
          <w:rtl/>
          <w:lang w:bidi="fa-IR"/>
        </w:rPr>
        <w:t xml:space="preserve"> آسا</w:t>
      </w:r>
      <w:r w:rsidRPr="006D63E5">
        <w:rPr>
          <w:rFonts w:cs="B Zar" w:hint="cs"/>
          <w:sz w:val="20"/>
          <w:szCs w:val="20"/>
          <w:rtl/>
          <w:lang w:bidi="fa-IR"/>
        </w:rPr>
        <w:t>ی</w:t>
      </w:r>
      <w:r w:rsidRPr="006D63E5">
        <w:rPr>
          <w:rFonts w:cs="B Zar" w:hint="eastAsia"/>
          <w:sz w:val="20"/>
          <w:szCs w:val="20"/>
          <w:rtl/>
          <w:lang w:bidi="fa-IR"/>
        </w:rPr>
        <w:t>ش</w:t>
      </w:r>
      <w:r w:rsidRPr="006D63E5">
        <w:rPr>
          <w:rFonts w:cs="B Zar"/>
          <w:sz w:val="20"/>
          <w:szCs w:val="20"/>
          <w:rtl/>
          <w:lang w:bidi="fa-IR"/>
        </w:rPr>
        <w:t xml:space="preserve"> حرارت</w:t>
      </w:r>
      <w:r w:rsidRPr="006D63E5">
        <w:rPr>
          <w:rFonts w:cs="B Zar" w:hint="cs"/>
          <w:sz w:val="20"/>
          <w:szCs w:val="20"/>
          <w:rtl/>
          <w:lang w:bidi="fa-IR"/>
        </w:rPr>
        <w:t>ی</w:t>
      </w:r>
      <w:r w:rsidRPr="006D63E5">
        <w:rPr>
          <w:rFonts w:cs="B Zar"/>
          <w:sz w:val="20"/>
          <w:szCs w:val="20"/>
          <w:rtl/>
          <w:lang w:bidi="fa-IR"/>
        </w:rPr>
        <w:t xml:space="preserve"> که با</w:t>
      </w:r>
      <w:r w:rsidRPr="006D63E5">
        <w:rPr>
          <w:rFonts w:cs="B Zar" w:hint="cs"/>
          <w:sz w:val="20"/>
          <w:szCs w:val="20"/>
          <w:rtl/>
          <w:lang w:bidi="fa-IR"/>
        </w:rPr>
        <w:t>ی</w:t>
      </w:r>
      <w:r w:rsidRPr="006D63E5">
        <w:rPr>
          <w:rFonts w:cs="B Zar" w:hint="eastAsia"/>
          <w:sz w:val="20"/>
          <w:szCs w:val="20"/>
          <w:rtl/>
          <w:lang w:bidi="fa-IR"/>
        </w:rPr>
        <w:t>د</w:t>
      </w:r>
      <w:r w:rsidRPr="006D63E5">
        <w:rPr>
          <w:rFonts w:cs="B Zar"/>
          <w:sz w:val="20"/>
          <w:szCs w:val="20"/>
          <w:rtl/>
          <w:lang w:bidi="fa-IR"/>
        </w:rPr>
        <w:t xml:space="preserve"> دما در کف در نزد</w:t>
      </w:r>
      <w:r w:rsidRPr="006D63E5">
        <w:rPr>
          <w:rFonts w:cs="B Zar" w:hint="cs"/>
          <w:sz w:val="20"/>
          <w:szCs w:val="20"/>
          <w:rtl/>
          <w:lang w:bidi="fa-IR"/>
        </w:rPr>
        <w:t>ی</w:t>
      </w:r>
      <w:r w:rsidRPr="006D63E5">
        <w:rPr>
          <w:rFonts w:cs="B Zar" w:hint="eastAsia"/>
          <w:sz w:val="20"/>
          <w:szCs w:val="20"/>
          <w:rtl/>
          <w:lang w:bidi="fa-IR"/>
        </w:rPr>
        <w:t>ک</w:t>
      </w:r>
      <w:r w:rsidRPr="006D63E5">
        <w:rPr>
          <w:rFonts w:cs="B Zar" w:hint="cs"/>
          <w:sz w:val="20"/>
          <w:szCs w:val="20"/>
          <w:rtl/>
          <w:lang w:bidi="fa-IR"/>
        </w:rPr>
        <w:t>ی</w:t>
      </w:r>
      <w:r w:rsidRPr="006D63E5">
        <w:rPr>
          <w:rFonts w:cs="B Zar"/>
          <w:sz w:val="20"/>
          <w:szCs w:val="20"/>
          <w:rtl/>
          <w:lang w:bidi="fa-IR"/>
        </w:rPr>
        <w:t xml:space="preserve"> پا</w:t>
      </w:r>
      <w:r w:rsidRPr="006D63E5">
        <w:rPr>
          <w:rFonts w:cs="B Zar" w:hint="cs"/>
          <w:sz w:val="20"/>
          <w:szCs w:val="20"/>
          <w:rtl/>
          <w:lang w:bidi="fa-IR"/>
        </w:rPr>
        <w:t>ی</w:t>
      </w:r>
      <w:r w:rsidRPr="006D63E5">
        <w:rPr>
          <w:rFonts w:cs="B Zar"/>
          <w:sz w:val="20"/>
          <w:szCs w:val="20"/>
          <w:rtl/>
          <w:lang w:bidi="fa-IR"/>
        </w:rPr>
        <w:t xml:space="preserve"> ساکن</w:t>
      </w:r>
      <w:r w:rsidRPr="006D63E5">
        <w:rPr>
          <w:rFonts w:cs="B Zar" w:hint="cs"/>
          <w:sz w:val="20"/>
          <w:szCs w:val="20"/>
          <w:rtl/>
          <w:lang w:bidi="fa-IR"/>
        </w:rPr>
        <w:t>ی</w:t>
      </w:r>
      <w:r w:rsidRPr="006D63E5">
        <w:rPr>
          <w:rFonts w:cs="B Zar" w:hint="eastAsia"/>
          <w:sz w:val="20"/>
          <w:szCs w:val="20"/>
          <w:rtl/>
          <w:lang w:bidi="fa-IR"/>
        </w:rPr>
        <w:t>ن</w:t>
      </w:r>
      <w:r w:rsidRPr="006D63E5">
        <w:rPr>
          <w:rFonts w:cs="B Zar"/>
          <w:sz w:val="20"/>
          <w:szCs w:val="20"/>
          <w:rtl/>
          <w:lang w:bidi="fa-IR"/>
        </w:rPr>
        <w:t xml:space="preserve"> دما ز</w:t>
      </w:r>
      <w:r w:rsidRPr="006D63E5">
        <w:rPr>
          <w:rFonts w:cs="B Zar" w:hint="cs"/>
          <w:sz w:val="20"/>
          <w:szCs w:val="20"/>
          <w:rtl/>
          <w:lang w:bidi="fa-IR"/>
        </w:rPr>
        <w:t>ی</w:t>
      </w:r>
      <w:r w:rsidRPr="006D63E5">
        <w:rPr>
          <w:rFonts w:cs="B Zar" w:hint="eastAsia"/>
          <w:sz w:val="20"/>
          <w:szCs w:val="20"/>
          <w:rtl/>
          <w:lang w:bidi="fa-IR"/>
        </w:rPr>
        <w:t>اد</w:t>
      </w:r>
      <w:r w:rsidR="00E173D6">
        <w:rPr>
          <w:rFonts w:cs="B Zar"/>
          <w:sz w:val="20"/>
          <w:szCs w:val="20"/>
          <w:rtl/>
          <w:lang w:bidi="fa-IR"/>
        </w:rPr>
        <w:t xml:space="preserve"> باشد و در</w:t>
      </w:r>
      <w:r w:rsidRPr="006D63E5">
        <w:rPr>
          <w:rFonts w:cs="B Zar" w:hint="cs"/>
          <w:sz w:val="20"/>
          <w:szCs w:val="20"/>
          <w:rtl/>
          <w:lang w:bidi="fa-IR"/>
        </w:rPr>
        <w:t xml:space="preserve"> سقف در نزدیکی سر ساکنین دما کم باشد، </w:t>
      </w:r>
      <w:r w:rsidR="00CA2C97">
        <w:rPr>
          <w:rFonts w:cs="B Zar" w:hint="cs"/>
          <w:sz w:val="20"/>
          <w:szCs w:val="20"/>
          <w:rtl/>
          <w:lang w:bidi="fa-IR"/>
        </w:rPr>
        <w:t>فاصله دارد</w:t>
      </w:r>
      <w:r w:rsidRPr="006D63E5">
        <w:rPr>
          <w:rFonts w:cs="B Zar" w:hint="cs"/>
          <w:sz w:val="20"/>
          <w:szCs w:val="20"/>
          <w:rtl/>
          <w:lang w:bidi="fa-IR"/>
        </w:rPr>
        <w:t>. سرعت در خط 1 که در نزدیکی در و پنجره</w:t>
      </w:r>
      <w:r w:rsidRPr="006D63E5">
        <w:rPr>
          <w:rFonts w:cs="B Zar" w:hint="eastAsia"/>
          <w:sz w:val="20"/>
          <w:szCs w:val="20"/>
          <w:rtl/>
          <w:lang w:bidi="fa-IR"/>
        </w:rPr>
        <w:t>‌</w:t>
      </w:r>
      <w:r w:rsidRPr="006D63E5">
        <w:rPr>
          <w:rFonts w:cs="B Zar" w:hint="cs"/>
          <w:sz w:val="20"/>
          <w:szCs w:val="20"/>
          <w:rtl/>
          <w:lang w:bidi="fa-IR"/>
        </w:rPr>
        <w:t>ی جنوبی است در نزدیکی سقف سرعت 2/0 متر بر ثانیه است و در نزدیکی کف سرعت تفریبا صفر است. در خط 2 که در نزدیکی پنجره</w:t>
      </w:r>
      <w:r w:rsidRPr="006D63E5">
        <w:rPr>
          <w:rFonts w:cs="B Zar" w:hint="eastAsia"/>
          <w:sz w:val="20"/>
          <w:szCs w:val="20"/>
          <w:rtl/>
          <w:lang w:bidi="fa-IR"/>
        </w:rPr>
        <w:t>‌</w:t>
      </w:r>
      <w:r w:rsidRPr="006D63E5">
        <w:rPr>
          <w:rFonts w:cs="B Zar" w:hint="cs"/>
          <w:sz w:val="20"/>
          <w:szCs w:val="20"/>
          <w:rtl/>
          <w:lang w:bidi="fa-IR"/>
        </w:rPr>
        <w:t>ی شرقی و جنوبی است، سرعت در نزدیکی کف 12/0 متر بر ثانیه و</w:t>
      </w:r>
      <w:r w:rsidR="003E1FC0">
        <w:rPr>
          <w:rFonts w:cs="B Zar" w:hint="cs"/>
          <w:sz w:val="20"/>
          <w:szCs w:val="20"/>
          <w:rtl/>
          <w:lang w:bidi="fa-IR"/>
        </w:rPr>
        <w:t xml:space="preserve"> در نزدیکی سقف02/0 است. در خط </w:t>
      </w:r>
      <w:r w:rsidRPr="006D63E5">
        <w:rPr>
          <w:rFonts w:cs="B Zar" w:hint="cs"/>
          <w:sz w:val="20"/>
          <w:szCs w:val="20"/>
          <w:rtl/>
          <w:lang w:bidi="fa-IR"/>
        </w:rPr>
        <w:t>4 که در نزدیکی دریچه</w:t>
      </w:r>
      <w:r w:rsidRPr="006D63E5">
        <w:rPr>
          <w:rFonts w:cs="B Zar" w:hint="eastAsia"/>
          <w:sz w:val="20"/>
          <w:szCs w:val="20"/>
          <w:rtl/>
          <w:lang w:bidi="fa-IR"/>
        </w:rPr>
        <w:t>‌</w:t>
      </w:r>
      <w:r w:rsidRPr="006D63E5">
        <w:rPr>
          <w:rFonts w:cs="B Zar" w:hint="cs"/>
          <w:sz w:val="20"/>
          <w:szCs w:val="20"/>
          <w:rtl/>
          <w:lang w:bidi="fa-IR"/>
        </w:rPr>
        <w:t>های دیوارذخیره</w:t>
      </w:r>
      <w:r w:rsidRPr="006D63E5">
        <w:rPr>
          <w:rFonts w:cs="B Zar" w:hint="eastAsia"/>
          <w:sz w:val="20"/>
          <w:szCs w:val="20"/>
          <w:rtl/>
          <w:lang w:bidi="fa-IR"/>
        </w:rPr>
        <w:t>‌</w:t>
      </w:r>
      <w:r w:rsidRPr="006D63E5">
        <w:rPr>
          <w:rFonts w:cs="B Zar" w:hint="cs"/>
          <w:sz w:val="20"/>
          <w:szCs w:val="20"/>
          <w:rtl/>
          <w:lang w:bidi="fa-IR"/>
        </w:rPr>
        <w:t>ساز و خط 5 که در وسط اتاق است سرعت در کف 03/0 متر بر ثانیه و در نزدیکی سقف تفریبا صفر است و این نشان دهنده</w:t>
      </w:r>
      <w:r w:rsidRPr="006D63E5">
        <w:rPr>
          <w:rFonts w:cs="B Zar" w:hint="eastAsia"/>
          <w:sz w:val="20"/>
          <w:szCs w:val="20"/>
          <w:rtl/>
          <w:lang w:bidi="fa-IR"/>
        </w:rPr>
        <w:t>‌</w:t>
      </w:r>
      <w:r w:rsidRPr="006D63E5">
        <w:rPr>
          <w:rFonts w:cs="B Zar" w:hint="cs"/>
          <w:sz w:val="20"/>
          <w:szCs w:val="20"/>
          <w:rtl/>
          <w:lang w:bidi="fa-IR"/>
        </w:rPr>
        <w:t>ی آن است که جریان ضعیفی در روبه</w:t>
      </w:r>
      <w:r w:rsidRPr="006D63E5">
        <w:rPr>
          <w:rFonts w:cs="B Zar" w:hint="eastAsia"/>
          <w:sz w:val="20"/>
          <w:szCs w:val="20"/>
          <w:rtl/>
          <w:lang w:bidi="fa-IR"/>
        </w:rPr>
        <w:t>‌</w:t>
      </w:r>
      <w:r w:rsidRPr="006D63E5">
        <w:rPr>
          <w:rFonts w:cs="B Zar" w:hint="cs"/>
          <w:sz w:val="20"/>
          <w:szCs w:val="20"/>
          <w:rtl/>
          <w:lang w:bidi="fa-IR"/>
        </w:rPr>
        <w:t>روی دیوارذخیره</w:t>
      </w:r>
      <w:r w:rsidRPr="006D63E5">
        <w:rPr>
          <w:rFonts w:cs="B Zar" w:hint="eastAsia"/>
          <w:sz w:val="20"/>
          <w:szCs w:val="20"/>
          <w:rtl/>
          <w:lang w:bidi="fa-IR"/>
        </w:rPr>
        <w:t>‌</w:t>
      </w:r>
      <w:r w:rsidRPr="006D63E5">
        <w:rPr>
          <w:rFonts w:cs="B Zar" w:hint="cs"/>
          <w:sz w:val="20"/>
          <w:szCs w:val="20"/>
          <w:rtl/>
          <w:lang w:bidi="fa-IR"/>
        </w:rPr>
        <w:t>ساز برقرار است. در خط 6 در گوشه</w:t>
      </w:r>
      <w:r w:rsidRPr="006D63E5">
        <w:rPr>
          <w:rFonts w:cs="B Zar" w:hint="eastAsia"/>
          <w:sz w:val="20"/>
          <w:szCs w:val="20"/>
          <w:rtl/>
          <w:lang w:bidi="fa-IR"/>
        </w:rPr>
        <w:t>‌</w:t>
      </w:r>
      <w:r w:rsidRPr="006D63E5">
        <w:rPr>
          <w:rFonts w:cs="B Zar" w:hint="cs"/>
          <w:sz w:val="20"/>
          <w:szCs w:val="20"/>
          <w:rtl/>
          <w:lang w:bidi="fa-IR"/>
        </w:rPr>
        <w:t>ی اتاق در ضلع غربی جریان تقریبا مانند خط 1</w:t>
      </w:r>
      <w:r>
        <w:rPr>
          <w:rFonts w:cs="B Zar" w:hint="cs"/>
          <w:sz w:val="20"/>
          <w:szCs w:val="20"/>
          <w:rtl/>
          <w:lang w:bidi="fa-IR"/>
        </w:rPr>
        <w:t xml:space="preserve"> </w:t>
      </w:r>
      <w:r w:rsidRPr="006D63E5">
        <w:rPr>
          <w:rFonts w:cs="B Zar"/>
          <w:sz w:val="20"/>
          <w:szCs w:val="20"/>
          <w:rtl/>
          <w:lang w:bidi="fa-IR"/>
        </w:rPr>
        <w:t>در نزد</w:t>
      </w:r>
      <w:r w:rsidRPr="006D63E5">
        <w:rPr>
          <w:rFonts w:cs="B Zar" w:hint="cs"/>
          <w:sz w:val="20"/>
          <w:szCs w:val="20"/>
          <w:rtl/>
          <w:lang w:bidi="fa-IR"/>
        </w:rPr>
        <w:t>ی</w:t>
      </w:r>
      <w:r w:rsidRPr="006D63E5">
        <w:rPr>
          <w:rFonts w:cs="B Zar" w:hint="eastAsia"/>
          <w:sz w:val="20"/>
          <w:szCs w:val="20"/>
          <w:rtl/>
          <w:lang w:bidi="fa-IR"/>
        </w:rPr>
        <w:t>ک</w:t>
      </w:r>
      <w:r w:rsidRPr="006D63E5">
        <w:rPr>
          <w:rFonts w:cs="B Zar" w:hint="cs"/>
          <w:sz w:val="20"/>
          <w:szCs w:val="20"/>
          <w:rtl/>
          <w:lang w:bidi="fa-IR"/>
        </w:rPr>
        <w:t>ی</w:t>
      </w:r>
      <w:r w:rsidRPr="006D63E5">
        <w:rPr>
          <w:rFonts w:cs="B Zar"/>
          <w:sz w:val="20"/>
          <w:szCs w:val="20"/>
          <w:rtl/>
          <w:lang w:bidi="fa-IR"/>
        </w:rPr>
        <w:t xml:space="preserve"> در و پنجره‌</w:t>
      </w:r>
      <w:r w:rsidRPr="006D63E5">
        <w:rPr>
          <w:rFonts w:cs="B Zar" w:hint="cs"/>
          <w:sz w:val="20"/>
          <w:szCs w:val="20"/>
          <w:rtl/>
          <w:lang w:bidi="fa-IR"/>
        </w:rPr>
        <w:t>ی</w:t>
      </w:r>
      <w:r w:rsidRPr="006D63E5">
        <w:rPr>
          <w:rFonts w:cs="B Zar"/>
          <w:sz w:val="20"/>
          <w:szCs w:val="20"/>
          <w:rtl/>
          <w:lang w:bidi="fa-IR"/>
        </w:rPr>
        <w:t xml:space="preserve"> جنوب</w:t>
      </w:r>
      <w:r w:rsidRPr="006D63E5">
        <w:rPr>
          <w:rFonts w:cs="B Zar" w:hint="cs"/>
          <w:sz w:val="20"/>
          <w:szCs w:val="20"/>
          <w:rtl/>
          <w:lang w:bidi="fa-IR"/>
        </w:rPr>
        <w:t>ی</w:t>
      </w:r>
      <w:r w:rsidRPr="006D63E5">
        <w:rPr>
          <w:rFonts w:cs="B Zar"/>
          <w:sz w:val="20"/>
          <w:szCs w:val="20"/>
          <w:rtl/>
          <w:lang w:bidi="fa-IR"/>
        </w:rPr>
        <w:t xml:space="preserve"> است و در نزد</w:t>
      </w:r>
      <w:r w:rsidRPr="006D63E5">
        <w:rPr>
          <w:rFonts w:cs="B Zar" w:hint="cs"/>
          <w:sz w:val="20"/>
          <w:szCs w:val="20"/>
          <w:rtl/>
          <w:lang w:bidi="fa-IR"/>
        </w:rPr>
        <w:t>ی</w:t>
      </w:r>
      <w:r w:rsidRPr="006D63E5">
        <w:rPr>
          <w:rFonts w:cs="B Zar" w:hint="eastAsia"/>
          <w:sz w:val="20"/>
          <w:szCs w:val="20"/>
          <w:rtl/>
          <w:lang w:bidi="fa-IR"/>
        </w:rPr>
        <w:t>ک</w:t>
      </w:r>
      <w:r w:rsidRPr="006D63E5">
        <w:rPr>
          <w:rFonts w:cs="B Zar" w:hint="cs"/>
          <w:sz w:val="20"/>
          <w:szCs w:val="20"/>
          <w:rtl/>
          <w:lang w:bidi="fa-IR"/>
        </w:rPr>
        <w:t>ی</w:t>
      </w:r>
      <w:r w:rsidRPr="006D63E5">
        <w:rPr>
          <w:rFonts w:cs="B Zar"/>
          <w:sz w:val="20"/>
          <w:szCs w:val="20"/>
          <w:rtl/>
          <w:lang w:bidi="fa-IR"/>
        </w:rPr>
        <w:t xml:space="preserve"> سقف جر</w:t>
      </w:r>
      <w:r w:rsidRPr="006D63E5">
        <w:rPr>
          <w:rFonts w:cs="B Zar" w:hint="cs"/>
          <w:sz w:val="20"/>
          <w:szCs w:val="20"/>
          <w:rtl/>
          <w:lang w:bidi="fa-IR"/>
        </w:rPr>
        <w:t>ی</w:t>
      </w:r>
      <w:r w:rsidRPr="006D63E5">
        <w:rPr>
          <w:rFonts w:cs="B Zar" w:hint="eastAsia"/>
          <w:sz w:val="20"/>
          <w:szCs w:val="20"/>
          <w:rtl/>
          <w:lang w:bidi="fa-IR"/>
        </w:rPr>
        <w:t>ان</w:t>
      </w:r>
      <w:r w:rsidRPr="006D63E5">
        <w:rPr>
          <w:rFonts w:cs="B Zar"/>
          <w:sz w:val="20"/>
          <w:szCs w:val="20"/>
          <w:rtl/>
          <w:lang w:bidi="fa-IR"/>
        </w:rPr>
        <w:t xml:space="preserve"> نسبتا قو</w:t>
      </w:r>
      <w:r w:rsidRPr="006D63E5">
        <w:rPr>
          <w:rFonts w:cs="B Zar" w:hint="cs"/>
          <w:sz w:val="20"/>
          <w:szCs w:val="20"/>
          <w:rtl/>
          <w:lang w:bidi="fa-IR"/>
        </w:rPr>
        <w:t>ی‌</w:t>
      </w:r>
      <w:r w:rsidRPr="006D63E5">
        <w:rPr>
          <w:rFonts w:cs="B Zar" w:hint="eastAsia"/>
          <w:sz w:val="20"/>
          <w:szCs w:val="20"/>
          <w:rtl/>
          <w:lang w:bidi="fa-IR"/>
        </w:rPr>
        <w:t>ا</w:t>
      </w:r>
      <w:r w:rsidRPr="006D63E5">
        <w:rPr>
          <w:rFonts w:cs="B Zar" w:hint="cs"/>
          <w:sz w:val="20"/>
          <w:szCs w:val="20"/>
          <w:rtl/>
          <w:lang w:bidi="fa-IR"/>
        </w:rPr>
        <w:t>ی</w:t>
      </w:r>
      <w:r w:rsidRPr="006D63E5">
        <w:rPr>
          <w:rFonts w:cs="B Zar"/>
          <w:sz w:val="20"/>
          <w:szCs w:val="20"/>
          <w:rtl/>
          <w:lang w:bidi="fa-IR"/>
        </w:rPr>
        <w:t xml:space="preserve"> برقرار است اما ‏سرعت آن نصف خط 1 است. در خط 7 در گوشه‌</w:t>
      </w:r>
      <w:r w:rsidRPr="006D63E5">
        <w:rPr>
          <w:rFonts w:cs="B Zar" w:hint="cs"/>
          <w:sz w:val="20"/>
          <w:szCs w:val="20"/>
          <w:rtl/>
          <w:lang w:bidi="fa-IR"/>
        </w:rPr>
        <w:t>ی</w:t>
      </w:r>
      <w:r w:rsidRPr="006D63E5">
        <w:rPr>
          <w:rFonts w:cs="B Zar"/>
          <w:sz w:val="20"/>
          <w:szCs w:val="20"/>
          <w:rtl/>
          <w:lang w:bidi="fa-IR"/>
        </w:rPr>
        <w:t xml:space="preserve"> اتاق در نزد</w:t>
      </w:r>
      <w:r w:rsidRPr="006D63E5">
        <w:rPr>
          <w:rFonts w:cs="B Zar" w:hint="cs"/>
          <w:sz w:val="20"/>
          <w:szCs w:val="20"/>
          <w:rtl/>
          <w:lang w:bidi="fa-IR"/>
        </w:rPr>
        <w:t>ی</w:t>
      </w:r>
      <w:r w:rsidRPr="006D63E5">
        <w:rPr>
          <w:rFonts w:cs="B Zar" w:hint="eastAsia"/>
          <w:sz w:val="20"/>
          <w:szCs w:val="20"/>
          <w:rtl/>
          <w:lang w:bidi="fa-IR"/>
        </w:rPr>
        <w:t>ک</w:t>
      </w:r>
      <w:r w:rsidRPr="006D63E5">
        <w:rPr>
          <w:rFonts w:cs="B Zar" w:hint="cs"/>
          <w:sz w:val="20"/>
          <w:szCs w:val="20"/>
          <w:rtl/>
          <w:lang w:bidi="fa-IR"/>
        </w:rPr>
        <w:t>ی</w:t>
      </w:r>
      <w:r w:rsidRPr="006D63E5">
        <w:rPr>
          <w:rFonts w:cs="B Zar"/>
          <w:sz w:val="20"/>
          <w:szCs w:val="20"/>
          <w:rtl/>
          <w:lang w:bidi="fa-IR"/>
        </w:rPr>
        <w:t xml:space="preserve"> پنجره‌ها</w:t>
      </w:r>
      <w:r w:rsidRPr="006D63E5">
        <w:rPr>
          <w:rFonts w:cs="B Zar" w:hint="cs"/>
          <w:sz w:val="20"/>
          <w:szCs w:val="20"/>
          <w:rtl/>
          <w:lang w:bidi="fa-IR"/>
        </w:rPr>
        <w:t>ی</w:t>
      </w:r>
      <w:r w:rsidRPr="006D63E5">
        <w:rPr>
          <w:rFonts w:cs="B Zar"/>
          <w:sz w:val="20"/>
          <w:szCs w:val="20"/>
          <w:rtl/>
          <w:lang w:bidi="fa-IR"/>
        </w:rPr>
        <w:t xml:space="preserve"> شرق</w:t>
      </w:r>
      <w:r w:rsidRPr="006D63E5">
        <w:rPr>
          <w:rFonts w:cs="B Zar" w:hint="cs"/>
          <w:sz w:val="20"/>
          <w:szCs w:val="20"/>
          <w:rtl/>
          <w:lang w:bidi="fa-IR"/>
        </w:rPr>
        <w:t>ی</w:t>
      </w:r>
      <w:r w:rsidRPr="006D63E5">
        <w:rPr>
          <w:rFonts w:cs="B Zar"/>
          <w:sz w:val="20"/>
          <w:szCs w:val="20"/>
          <w:rtl/>
          <w:lang w:bidi="fa-IR"/>
        </w:rPr>
        <w:t xml:space="preserve"> جر</w:t>
      </w:r>
      <w:r w:rsidRPr="006D63E5">
        <w:rPr>
          <w:rFonts w:cs="B Zar" w:hint="cs"/>
          <w:sz w:val="20"/>
          <w:szCs w:val="20"/>
          <w:rtl/>
          <w:lang w:bidi="fa-IR"/>
        </w:rPr>
        <w:t>ی</w:t>
      </w:r>
      <w:r w:rsidRPr="006D63E5">
        <w:rPr>
          <w:rFonts w:cs="B Zar" w:hint="eastAsia"/>
          <w:sz w:val="20"/>
          <w:szCs w:val="20"/>
          <w:rtl/>
          <w:lang w:bidi="fa-IR"/>
        </w:rPr>
        <w:t>ان</w:t>
      </w:r>
      <w:r w:rsidRPr="006D63E5">
        <w:rPr>
          <w:rFonts w:cs="B Zar"/>
          <w:sz w:val="20"/>
          <w:szCs w:val="20"/>
          <w:rtl/>
          <w:lang w:bidi="fa-IR"/>
        </w:rPr>
        <w:t xml:space="preserve"> ‏نسبتا </w:t>
      </w:r>
      <w:r w:rsidRPr="006D63E5">
        <w:rPr>
          <w:rFonts w:cs="B Zar" w:hint="cs"/>
          <w:sz w:val="20"/>
          <w:szCs w:val="20"/>
          <w:rtl/>
          <w:lang w:bidi="fa-IR"/>
        </w:rPr>
        <w:t>ی</w:t>
      </w:r>
      <w:r w:rsidRPr="006D63E5">
        <w:rPr>
          <w:rFonts w:cs="B Zar" w:hint="eastAsia"/>
          <w:sz w:val="20"/>
          <w:szCs w:val="20"/>
          <w:rtl/>
          <w:lang w:bidi="fa-IR"/>
        </w:rPr>
        <w:t>کنواخت</w:t>
      </w:r>
      <w:r w:rsidRPr="006D63E5">
        <w:rPr>
          <w:rFonts w:cs="B Zar" w:hint="cs"/>
          <w:sz w:val="20"/>
          <w:szCs w:val="20"/>
          <w:rtl/>
          <w:lang w:bidi="fa-IR"/>
        </w:rPr>
        <w:t>ی</w:t>
      </w:r>
      <w:r w:rsidRPr="006D63E5">
        <w:rPr>
          <w:rFonts w:cs="B Zar"/>
          <w:sz w:val="20"/>
          <w:szCs w:val="20"/>
          <w:rtl/>
          <w:lang w:bidi="fa-IR"/>
        </w:rPr>
        <w:t xml:space="preserve"> از کف تا سقف با سرعت 1/0 متر بر ثان</w:t>
      </w:r>
      <w:r w:rsidRPr="006D63E5">
        <w:rPr>
          <w:rFonts w:cs="B Zar" w:hint="cs"/>
          <w:sz w:val="20"/>
          <w:szCs w:val="20"/>
          <w:rtl/>
          <w:lang w:bidi="fa-IR"/>
        </w:rPr>
        <w:t>ی</w:t>
      </w:r>
      <w:r w:rsidRPr="006D63E5">
        <w:rPr>
          <w:rFonts w:cs="B Zar" w:hint="eastAsia"/>
          <w:sz w:val="20"/>
          <w:szCs w:val="20"/>
          <w:rtl/>
          <w:lang w:bidi="fa-IR"/>
        </w:rPr>
        <w:t>ه</w:t>
      </w:r>
      <w:r w:rsidRPr="006D63E5">
        <w:rPr>
          <w:rFonts w:cs="B Zar"/>
          <w:sz w:val="20"/>
          <w:szCs w:val="20"/>
          <w:rtl/>
          <w:lang w:bidi="fa-IR"/>
        </w:rPr>
        <w:t xml:space="preserve"> برقرار است.‏</w:t>
      </w:r>
      <w:r w:rsidRPr="006D63E5">
        <w:rPr>
          <w:rtl/>
        </w:rPr>
        <w:t xml:space="preserve"> </w:t>
      </w:r>
      <w:r w:rsidRPr="006D63E5">
        <w:rPr>
          <w:rFonts w:cs="B Zar"/>
          <w:sz w:val="20"/>
          <w:szCs w:val="20"/>
          <w:rtl/>
          <w:lang w:bidi="fa-IR"/>
        </w:rPr>
        <w:t>در نزد</w:t>
      </w:r>
      <w:r w:rsidRPr="006D63E5">
        <w:rPr>
          <w:rFonts w:cs="B Zar" w:hint="cs"/>
          <w:sz w:val="20"/>
          <w:szCs w:val="20"/>
          <w:rtl/>
          <w:lang w:bidi="fa-IR"/>
        </w:rPr>
        <w:t>ی</w:t>
      </w:r>
      <w:r w:rsidRPr="006D63E5">
        <w:rPr>
          <w:rFonts w:cs="B Zar" w:hint="eastAsia"/>
          <w:sz w:val="20"/>
          <w:szCs w:val="20"/>
          <w:rtl/>
          <w:lang w:bidi="fa-IR"/>
        </w:rPr>
        <w:t>ک</w:t>
      </w:r>
      <w:r w:rsidRPr="006D63E5">
        <w:rPr>
          <w:rFonts w:cs="B Zar" w:hint="cs"/>
          <w:sz w:val="20"/>
          <w:szCs w:val="20"/>
          <w:rtl/>
          <w:lang w:bidi="fa-IR"/>
        </w:rPr>
        <w:t>ی</w:t>
      </w:r>
      <w:r w:rsidRPr="006D63E5">
        <w:rPr>
          <w:rFonts w:cs="B Zar"/>
          <w:sz w:val="20"/>
          <w:szCs w:val="20"/>
          <w:rtl/>
          <w:lang w:bidi="fa-IR"/>
        </w:rPr>
        <w:t xml:space="preserve"> در و پنجره‌</w:t>
      </w:r>
      <w:r w:rsidRPr="006D63E5">
        <w:rPr>
          <w:rFonts w:cs="B Zar" w:hint="cs"/>
          <w:sz w:val="20"/>
          <w:szCs w:val="20"/>
          <w:rtl/>
          <w:lang w:bidi="fa-IR"/>
        </w:rPr>
        <w:t>ی</w:t>
      </w:r>
      <w:r w:rsidRPr="006D63E5">
        <w:rPr>
          <w:rFonts w:cs="B Zar"/>
          <w:sz w:val="20"/>
          <w:szCs w:val="20"/>
          <w:rtl/>
          <w:lang w:bidi="fa-IR"/>
        </w:rPr>
        <w:t xml:space="preserve"> جنوب</w:t>
      </w:r>
      <w:r w:rsidRPr="006D63E5">
        <w:rPr>
          <w:rFonts w:cs="B Zar" w:hint="cs"/>
          <w:sz w:val="20"/>
          <w:szCs w:val="20"/>
          <w:rtl/>
          <w:lang w:bidi="fa-IR"/>
        </w:rPr>
        <w:t>ی</w:t>
      </w:r>
      <w:r w:rsidRPr="006D63E5">
        <w:rPr>
          <w:rFonts w:cs="B Zar"/>
          <w:sz w:val="20"/>
          <w:szCs w:val="20"/>
          <w:rtl/>
          <w:lang w:bidi="fa-IR"/>
        </w:rPr>
        <w:t xml:space="preserve"> است و در نزد</w:t>
      </w:r>
      <w:r w:rsidRPr="006D63E5">
        <w:rPr>
          <w:rFonts w:cs="B Zar" w:hint="cs"/>
          <w:sz w:val="20"/>
          <w:szCs w:val="20"/>
          <w:rtl/>
          <w:lang w:bidi="fa-IR"/>
        </w:rPr>
        <w:t>ی</w:t>
      </w:r>
      <w:r w:rsidRPr="006D63E5">
        <w:rPr>
          <w:rFonts w:cs="B Zar" w:hint="eastAsia"/>
          <w:sz w:val="20"/>
          <w:szCs w:val="20"/>
          <w:rtl/>
          <w:lang w:bidi="fa-IR"/>
        </w:rPr>
        <w:t>ک</w:t>
      </w:r>
      <w:r w:rsidRPr="006D63E5">
        <w:rPr>
          <w:rFonts w:cs="B Zar" w:hint="cs"/>
          <w:sz w:val="20"/>
          <w:szCs w:val="20"/>
          <w:rtl/>
          <w:lang w:bidi="fa-IR"/>
        </w:rPr>
        <w:t>ی</w:t>
      </w:r>
      <w:r w:rsidRPr="006D63E5">
        <w:rPr>
          <w:rFonts w:cs="B Zar"/>
          <w:sz w:val="20"/>
          <w:szCs w:val="20"/>
          <w:rtl/>
          <w:lang w:bidi="fa-IR"/>
        </w:rPr>
        <w:t xml:space="preserve"> سقف جر</w:t>
      </w:r>
      <w:r w:rsidRPr="006D63E5">
        <w:rPr>
          <w:rFonts w:cs="B Zar" w:hint="cs"/>
          <w:sz w:val="20"/>
          <w:szCs w:val="20"/>
          <w:rtl/>
          <w:lang w:bidi="fa-IR"/>
        </w:rPr>
        <w:t>ی</w:t>
      </w:r>
      <w:r w:rsidRPr="006D63E5">
        <w:rPr>
          <w:rFonts w:cs="B Zar" w:hint="eastAsia"/>
          <w:sz w:val="20"/>
          <w:szCs w:val="20"/>
          <w:rtl/>
          <w:lang w:bidi="fa-IR"/>
        </w:rPr>
        <w:t>ان</w:t>
      </w:r>
      <w:r w:rsidRPr="006D63E5">
        <w:rPr>
          <w:rFonts w:cs="B Zar"/>
          <w:sz w:val="20"/>
          <w:szCs w:val="20"/>
          <w:rtl/>
          <w:lang w:bidi="fa-IR"/>
        </w:rPr>
        <w:t xml:space="preserve"> نسبتا قو</w:t>
      </w:r>
      <w:r w:rsidRPr="006D63E5">
        <w:rPr>
          <w:rFonts w:cs="B Zar" w:hint="cs"/>
          <w:sz w:val="20"/>
          <w:szCs w:val="20"/>
          <w:rtl/>
          <w:lang w:bidi="fa-IR"/>
        </w:rPr>
        <w:t>ی‌</w:t>
      </w:r>
      <w:r w:rsidRPr="006D63E5">
        <w:rPr>
          <w:rFonts w:cs="B Zar" w:hint="eastAsia"/>
          <w:sz w:val="20"/>
          <w:szCs w:val="20"/>
          <w:rtl/>
          <w:lang w:bidi="fa-IR"/>
        </w:rPr>
        <w:t>ا</w:t>
      </w:r>
      <w:r w:rsidRPr="006D63E5">
        <w:rPr>
          <w:rFonts w:cs="B Zar" w:hint="cs"/>
          <w:sz w:val="20"/>
          <w:szCs w:val="20"/>
          <w:rtl/>
          <w:lang w:bidi="fa-IR"/>
        </w:rPr>
        <w:t>ی</w:t>
      </w:r>
      <w:r w:rsidRPr="006D63E5">
        <w:rPr>
          <w:rFonts w:cs="B Zar"/>
          <w:sz w:val="20"/>
          <w:szCs w:val="20"/>
          <w:rtl/>
          <w:lang w:bidi="fa-IR"/>
        </w:rPr>
        <w:t xml:space="preserve"> برقرار است اما ‏سرعت آن نصف خط 1 است. در خط 7 در گوشه‌</w:t>
      </w:r>
      <w:r w:rsidRPr="006D63E5">
        <w:rPr>
          <w:rFonts w:cs="B Zar" w:hint="cs"/>
          <w:sz w:val="20"/>
          <w:szCs w:val="20"/>
          <w:rtl/>
          <w:lang w:bidi="fa-IR"/>
        </w:rPr>
        <w:t>ی</w:t>
      </w:r>
      <w:r w:rsidRPr="006D63E5">
        <w:rPr>
          <w:rFonts w:cs="B Zar"/>
          <w:sz w:val="20"/>
          <w:szCs w:val="20"/>
          <w:rtl/>
          <w:lang w:bidi="fa-IR"/>
        </w:rPr>
        <w:t xml:space="preserve"> اتاق در نزد</w:t>
      </w:r>
      <w:r w:rsidRPr="006D63E5">
        <w:rPr>
          <w:rFonts w:cs="B Zar" w:hint="cs"/>
          <w:sz w:val="20"/>
          <w:szCs w:val="20"/>
          <w:rtl/>
          <w:lang w:bidi="fa-IR"/>
        </w:rPr>
        <w:t>ی</w:t>
      </w:r>
      <w:r w:rsidRPr="006D63E5">
        <w:rPr>
          <w:rFonts w:cs="B Zar" w:hint="eastAsia"/>
          <w:sz w:val="20"/>
          <w:szCs w:val="20"/>
          <w:rtl/>
          <w:lang w:bidi="fa-IR"/>
        </w:rPr>
        <w:t>ک</w:t>
      </w:r>
      <w:r w:rsidRPr="006D63E5">
        <w:rPr>
          <w:rFonts w:cs="B Zar" w:hint="cs"/>
          <w:sz w:val="20"/>
          <w:szCs w:val="20"/>
          <w:rtl/>
          <w:lang w:bidi="fa-IR"/>
        </w:rPr>
        <w:t>ی</w:t>
      </w:r>
      <w:r w:rsidRPr="006D63E5">
        <w:rPr>
          <w:rFonts w:cs="B Zar"/>
          <w:sz w:val="20"/>
          <w:szCs w:val="20"/>
          <w:rtl/>
          <w:lang w:bidi="fa-IR"/>
        </w:rPr>
        <w:t xml:space="preserve"> پنجره‌ها</w:t>
      </w:r>
      <w:r w:rsidRPr="006D63E5">
        <w:rPr>
          <w:rFonts w:cs="B Zar" w:hint="cs"/>
          <w:sz w:val="20"/>
          <w:szCs w:val="20"/>
          <w:rtl/>
          <w:lang w:bidi="fa-IR"/>
        </w:rPr>
        <w:t>ی</w:t>
      </w:r>
      <w:r w:rsidRPr="006D63E5">
        <w:rPr>
          <w:rFonts w:cs="B Zar"/>
          <w:sz w:val="20"/>
          <w:szCs w:val="20"/>
          <w:rtl/>
          <w:lang w:bidi="fa-IR"/>
        </w:rPr>
        <w:t xml:space="preserve"> شرق</w:t>
      </w:r>
      <w:r w:rsidRPr="006D63E5">
        <w:rPr>
          <w:rFonts w:cs="B Zar" w:hint="cs"/>
          <w:sz w:val="20"/>
          <w:szCs w:val="20"/>
          <w:rtl/>
          <w:lang w:bidi="fa-IR"/>
        </w:rPr>
        <w:t>ی</w:t>
      </w:r>
      <w:r w:rsidRPr="006D63E5">
        <w:rPr>
          <w:rFonts w:cs="B Zar"/>
          <w:sz w:val="20"/>
          <w:szCs w:val="20"/>
          <w:rtl/>
          <w:lang w:bidi="fa-IR"/>
        </w:rPr>
        <w:t xml:space="preserve"> جر</w:t>
      </w:r>
      <w:r w:rsidRPr="006D63E5">
        <w:rPr>
          <w:rFonts w:cs="B Zar" w:hint="cs"/>
          <w:sz w:val="20"/>
          <w:szCs w:val="20"/>
          <w:rtl/>
          <w:lang w:bidi="fa-IR"/>
        </w:rPr>
        <w:t>ی</w:t>
      </w:r>
      <w:r w:rsidRPr="006D63E5">
        <w:rPr>
          <w:rFonts w:cs="B Zar" w:hint="eastAsia"/>
          <w:sz w:val="20"/>
          <w:szCs w:val="20"/>
          <w:rtl/>
          <w:lang w:bidi="fa-IR"/>
        </w:rPr>
        <w:t>ان</w:t>
      </w:r>
      <w:r w:rsidRPr="006D63E5">
        <w:rPr>
          <w:rFonts w:cs="B Zar"/>
          <w:sz w:val="20"/>
          <w:szCs w:val="20"/>
          <w:rtl/>
          <w:lang w:bidi="fa-IR"/>
        </w:rPr>
        <w:t xml:space="preserve"> ‏نسبتا </w:t>
      </w:r>
      <w:r w:rsidRPr="006D63E5">
        <w:rPr>
          <w:rFonts w:cs="B Zar" w:hint="cs"/>
          <w:sz w:val="20"/>
          <w:szCs w:val="20"/>
          <w:rtl/>
          <w:lang w:bidi="fa-IR"/>
        </w:rPr>
        <w:t>ی</w:t>
      </w:r>
      <w:r w:rsidRPr="006D63E5">
        <w:rPr>
          <w:rFonts w:cs="B Zar" w:hint="eastAsia"/>
          <w:sz w:val="20"/>
          <w:szCs w:val="20"/>
          <w:rtl/>
          <w:lang w:bidi="fa-IR"/>
        </w:rPr>
        <w:t>کنواخت</w:t>
      </w:r>
      <w:r w:rsidRPr="006D63E5">
        <w:rPr>
          <w:rFonts w:cs="B Zar" w:hint="cs"/>
          <w:sz w:val="20"/>
          <w:szCs w:val="20"/>
          <w:rtl/>
          <w:lang w:bidi="fa-IR"/>
        </w:rPr>
        <w:t>ی</w:t>
      </w:r>
      <w:r w:rsidRPr="006D63E5">
        <w:rPr>
          <w:rFonts w:cs="B Zar"/>
          <w:sz w:val="20"/>
          <w:szCs w:val="20"/>
          <w:rtl/>
          <w:lang w:bidi="fa-IR"/>
        </w:rPr>
        <w:t xml:space="preserve"> از کف تا سقف با سرعت 1/0 متر بر ثان</w:t>
      </w:r>
      <w:r w:rsidRPr="006D63E5">
        <w:rPr>
          <w:rFonts w:cs="B Zar" w:hint="cs"/>
          <w:sz w:val="20"/>
          <w:szCs w:val="20"/>
          <w:rtl/>
          <w:lang w:bidi="fa-IR"/>
        </w:rPr>
        <w:t>ی</w:t>
      </w:r>
      <w:r w:rsidRPr="006D63E5">
        <w:rPr>
          <w:rFonts w:cs="B Zar" w:hint="eastAsia"/>
          <w:sz w:val="20"/>
          <w:szCs w:val="20"/>
          <w:rtl/>
          <w:lang w:bidi="fa-IR"/>
        </w:rPr>
        <w:t>ه</w:t>
      </w:r>
      <w:r w:rsidRPr="006D63E5">
        <w:rPr>
          <w:rFonts w:cs="B Zar"/>
          <w:sz w:val="20"/>
          <w:szCs w:val="20"/>
          <w:rtl/>
          <w:lang w:bidi="fa-IR"/>
        </w:rPr>
        <w:t xml:space="preserve"> برقرار است.‏</w:t>
      </w:r>
    </w:p>
    <w:p w:rsidR="00A25D13" w:rsidRDefault="00A25D13" w:rsidP="00A25D13">
      <w:pPr>
        <w:bidi/>
        <w:ind w:left="567" w:right="567"/>
        <w:rPr>
          <w:rFonts w:cs="B Zar"/>
          <w:sz w:val="20"/>
          <w:szCs w:val="20"/>
          <w:rtl/>
          <w:lang w:bidi="fa-IR"/>
        </w:rPr>
      </w:pPr>
    </w:p>
    <w:tbl>
      <w:tblPr>
        <w:bidiVisual/>
        <w:tblW w:w="8392" w:type="dxa"/>
        <w:tblInd w:w="567" w:type="dxa"/>
        <w:tblLayout w:type="fixed"/>
        <w:tblLook w:val="04A0" w:firstRow="1" w:lastRow="0" w:firstColumn="1" w:lastColumn="0" w:noHBand="0" w:noVBand="1"/>
      </w:tblPr>
      <w:tblGrid>
        <w:gridCol w:w="2091"/>
        <w:gridCol w:w="2126"/>
        <w:gridCol w:w="2126"/>
        <w:gridCol w:w="2049"/>
      </w:tblGrid>
      <w:tr w:rsidR="00B15010" w:rsidRPr="00E01F8F" w:rsidTr="003E1FC0">
        <w:trPr>
          <w:trHeight w:val="1871"/>
        </w:trPr>
        <w:tc>
          <w:tcPr>
            <w:tcW w:w="2091" w:type="dxa"/>
            <w:shd w:val="clear" w:color="auto" w:fill="auto"/>
          </w:tcPr>
          <w:p w:rsidR="00B15010" w:rsidRPr="00E01F8F" w:rsidRDefault="00DD757C" w:rsidP="00E01F8F">
            <w:pPr>
              <w:bidi/>
              <w:ind w:right="567"/>
              <w:rPr>
                <w:rFonts w:cs="B Zar"/>
                <w:b/>
                <w:bCs/>
                <w:sz w:val="18"/>
                <w:szCs w:val="18"/>
                <w:rtl/>
              </w:rPr>
            </w:pPr>
            <w:r w:rsidRPr="00E01F8F">
              <w:rPr>
                <w:rFonts w:cs="B Nazanin"/>
                <w:b/>
                <w:bCs/>
                <w:noProof/>
                <w:sz w:val="26"/>
                <w:szCs w:val="26"/>
              </w:rPr>
              <w:drawing>
                <wp:inline distT="0" distB="0" distL="0" distR="0">
                  <wp:extent cx="1231900" cy="1111250"/>
                  <wp:effectExtent l="0" t="0" r="6350" b="0"/>
                  <wp:docPr id="9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6">
                            <a:extLst>
                              <a:ext uri="{28A0092B-C50C-407E-A947-70E740481C1C}">
                                <a14:useLocalDpi xmlns:a14="http://schemas.microsoft.com/office/drawing/2010/main" val="0"/>
                              </a:ext>
                            </a:extLst>
                          </a:blip>
                          <a:srcRect l="3835" b="2963"/>
                          <a:stretch>
                            <a:fillRect/>
                          </a:stretch>
                        </pic:blipFill>
                        <pic:spPr bwMode="auto">
                          <a:xfrm>
                            <a:off x="0" y="0"/>
                            <a:ext cx="1231900" cy="1111250"/>
                          </a:xfrm>
                          <a:prstGeom prst="rect">
                            <a:avLst/>
                          </a:prstGeom>
                          <a:noFill/>
                          <a:ln>
                            <a:noFill/>
                          </a:ln>
                        </pic:spPr>
                      </pic:pic>
                    </a:graphicData>
                  </a:graphic>
                </wp:inline>
              </w:drawing>
            </w:r>
          </w:p>
        </w:tc>
        <w:tc>
          <w:tcPr>
            <w:tcW w:w="2126" w:type="dxa"/>
            <w:shd w:val="clear" w:color="auto" w:fill="auto"/>
          </w:tcPr>
          <w:p w:rsidR="00B15010" w:rsidRPr="00E01F8F" w:rsidRDefault="00DD757C" w:rsidP="00E01F8F">
            <w:pPr>
              <w:bidi/>
              <w:ind w:right="567"/>
              <w:rPr>
                <w:rFonts w:cs="B Zar"/>
                <w:b/>
                <w:bCs/>
                <w:sz w:val="18"/>
                <w:szCs w:val="18"/>
                <w:rtl/>
              </w:rPr>
            </w:pPr>
            <w:r w:rsidRPr="00E01F8F">
              <w:rPr>
                <w:rFonts w:cs="B Nazanin"/>
                <w:b/>
                <w:bCs/>
                <w:noProof/>
                <w:sz w:val="26"/>
                <w:szCs w:val="26"/>
              </w:rPr>
              <w:drawing>
                <wp:inline distT="0" distB="0" distL="0" distR="0">
                  <wp:extent cx="1270000" cy="1111250"/>
                  <wp:effectExtent l="0" t="0" r="6350" b="0"/>
                  <wp:docPr id="9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7">
                            <a:extLst>
                              <a:ext uri="{28A0092B-C50C-407E-A947-70E740481C1C}">
                                <a14:useLocalDpi xmlns:a14="http://schemas.microsoft.com/office/drawing/2010/main" val="0"/>
                              </a:ext>
                            </a:extLst>
                          </a:blip>
                          <a:srcRect l="3641" t="2" b="3252"/>
                          <a:stretch>
                            <a:fillRect/>
                          </a:stretch>
                        </pic:blipFill>
                        <pic:spPr bwMode="auto">
                          <a:xfrm>
                            <a:off x="0" y="0"/>
                            <a:ext cx="1270000" cy="1111250"/>
                          </a:xfrm>
                          <a:prstGeom prst="rect">
                            <a:avLst/>
                          </a:prstGeom>
                          <a:noFill/>
                          <a:ln>
                            <a:noFill/>
                          </a:ln>
                        </pic:spPr>
                      </pic:pic>
                    </a:graphicData>
                  </a:graphic>
                </wp:inline>
              </w:drawing>
            </w:r>
          </w:p>
        </w:tc>
        <w:tc>
          <w:tcPr>
            <w:tcW w:w="2126" w:type="dxa"/>
            <w:shd w:val="clear" w:color="auto" w:fill="auto"/>
          </w:tcPr>
          <w:p w:rsidR="00B15010" w:rsidRPr="00E01F8F" w:rsidRDefault="00DD757C" w:rsidP="00E01F8F">
            <w:pPr>
              <w:bidi/>
              <w:ind w:right="567"/>
              <w:rPr>
                <w:rFonts w:cs="B Zar"/>
                <w:b/>
                <w:bCs/>
                <w:sz w:val="18"/>
                <w:szCs w:val="18"/>
                <w:rtl/>
              </w:rPr>
            </w:pPr>
            <w:r w:rsidRPr="00E01F8F">
              <w:rPr>
                <w:rFonts w:cs="B Nazanin"/>
                <w:b/>
                <w:bCs/>
                <w:noProof/>
                <w:sz w:val="26"/>
                <w:szCs w:val="26"/>
              </w:rPr>
              <w:drawing>
                <wp:inline distT="0" distB="0" distL="0" distR="0">
                  <wp:extent cx="1270000" cy="1111250"/>
                  <wp:effectExtent l="0" t="0" r="6350" b="0"/>
                  <wp:docPr id="9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70000" cy="1111250"/>
                          </a:xfrm>
                          <a:prstGeom prst="rect">
                            <a:avLst/>
                          </a:prstGeom>
                          <a:noFill/>
                          <a:ln>
                            <a:noFill/>
                          </a:ln>
                        </pic:spPr>
                      </pic:pic>
                    </a:graphicData>
                  </a:graphic>
                </wp:inline>
              </w:drawing>
            </w:r>
          </w:p>
        </w:tc>
        <w:tc>
          <w:tcPr>
            <w:tcW w:w="2049" w:type="dxa"/>
            <w:shd w:val="clear" w:color="auto" w:fill="auto"/>
          </w:tcPr>
          <w:p w:rsidR="00B15010" w:rsidRPr="00E01F8F" w:rsidRDefault="00DD757C" w:rsidP="00E01F8F">
            <w:pPr>
              <w:bidi/>
              <w:ind w:right="567"/>
              <w:jc w:val="center"/>
              <w:rPr>
                <w:rFonts w:cs="B Zar"/>
                <w:b/>
                <w:bCs/>
                <w:sz w:val="18"/>
                <w:szCs w:val="18"/>
                <w:rtl/>
              </w:rPr>
            </w:pPr>
            <w:r w:rsidRPr="00E01F8F">
              <w:rPr>
                <w:rFonts w:cs="B Nazanin"/>
                <w:b/>
                <w:bCs/>
                <w:noProof/>
                <w:sz w:val="26"/>
                <w:szCs w:val="26"/>
              </w:rPr>
              <w:drawing>
                <wp:inline distT="0" distB="0" distL="0" distR="0">
                  <wp:extent cx="1231900" cy="1111250"/>
                  <wp:effectExtent l="0" t="0" r="6350" b="0"/>
                  <wp:docPr id="9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1900" cy="1111250"/>
                          </a:xfrm>
                          <a:prstGeom prst="rect">
                            <a:avLst/>
                          </a:prstGeom>
                          <a:noFill/>
                          <a:ln>
                            <a:noFill/>
                          </a:ln>
                        </pic:spPr>
                      </pic:pic>
                    </a:graphicData>
                  </a:graphic>
                </wp:inline>
              </w:drawing>
            </w:r>
          </w:p>
        </w:tc>
      </w:tr>
      <w:tr w:rsidR="00B15010" w:rsidRPr="00E01F8F" w:rsidTr="003E1FC0">
        <w:trPr>
          <w:trHeight w:val="1871"/>
        </w:trPr>
        <w:tc>
          <w:tcPr>
            <w:tcW w:w="2091" w:type="dxa"/>
            <w:shd w:val="clear" w:color="auto" w:fill="auto"/>
          </w:tcPr>
          <w:p w:rsidR="00B15010" w:rsidRPr="00E01F8F" w:rsidRDefault="00323022" w:rsidP="00E01F8F">
            <w:pPr>
              <w:bidi/>
              <w:ind w:right="567"/>
              <w:jc w:val="center"/>
              <w:rPr>
                <w:rFonts w:cs="B Zar"/>
                <w:b/>
                <w:bCs/>
                <w:sz w:val="18"/>
                <w:szCs w:val="18"/>
                <w:rtl/>
              </w:rPr>
            </w:pPr>
            <w:r w:rsidRPr="00E01F8F">
              <w:rPr>
                <w:rFonts w:cs="B Nazanin"/>
                <w:b/>
                <w:bCs/>
                <w:noProof/>
                <w:sz w:val="26"/>
                <w:szCs w:val="26"/>
              </w:rPr>
              <w:drawing>
                <wp:inline distT="0" distB="0" distL="0" distR="0">
                  <wp:extent cx="1270000" cy="1117600"/>
                  <wp:effectExtent l="0" t="0" r="6350" b="6350"/>
                  <wp:docPr id="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70000" cy="1117600"/>
                          </a:xfrm>
                          <a:prstGeom prst="rect">
                            <a:avLst/>
                          </a:prstGeom>
                          <a:noFill/>
                          <a:ln>
                            <a:noFill/>
                          </a:ln>
                        </pic:spPr>
                      </pic:pic>
                    </a:graphicData>
                  </a:graphic>
                </wp:inline>
              </w:drawing>
            </w:r>
          </w:p>
        </w:tc>
        <w:tc>
          <w:tcPr>
            <w:tcW w:w="2126" w:type="dxa"/>
            <w:shd w:val="clear" w:color="auto" w:fill="auto"/>
          </w:tcPr>
          <w:p w:rsidR="00B15010" w:rsidRPr="00E01F8F" w:rsidRDefault="00323022" w:rsidP="00E01F8F">
            <w:pPr>
              <w:bidi/>
              <w:ind w:right="567"/>
              <w:jc w:val="center"/>
              <w:rPr>
                <w:rFonts w:cs="B Zar"/>
                <w:b/>
                <w:bCs/>
                <w:sz w:val="18"/>
                <w:szCs w:val="18"/>
                <w:rtl/>
              </w:rPr>
            </w:pPr>
            <w:r w:rsidRPr="00E01F8F">
              <w:rPr>
                <w:rFonts w:cs="B Nazanin"/>
                <w:b/>
                <w:bCs/>
                <w:noProof/>
                <w:sz w:val="26"/>
                <w:szCs w:val="26"/>
              </w:rPr>
              <w:drawing>
                <wp:inline distT="0" distB="0" distL="0" distR="0">
                  <wp:extent cx="1250950" cy="1111250"/>
                  <wp:effectExtent l="0" t="0" r="6350" b="0"/>
                  <wp:docPr id="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50950" cy="1111250"/>
                          </a:xfrm>
                          <a:prstGeom prst="rect">
                            <a:avLst/>
                          </a:prstGeom>
                          <a:noFill/>
                          <a:ln>
                            <a:noFill/>
                          </a:ln>
                        </pic:spPr>
                      </pic:pic>
                    </a:graphicData>
                  </a:graphic>
                </wp:inline>
              </w:drawing>
            </w:r>
          </w:p>
        </w:tc>
        <w:tc>
          <w:tcPr>
            <w:tcW w:w="2126" w:type="dxa"/>
            <w:shd w:val="clear" w:color="auto" w:fill="auto"/>
          </w:tcPr>
          <w:p w:rsidR="00B15010" w:rsidRPr="00E01F8F" w:rsidRDefault="00323022" w:rsidP="00E01F8F">
            <w:pPr>
              <w:bidi/>
              <w:ind w:right="567"/>
              <w:jc w:val="center"/>
              <w:rPr>
                <w:rFonts w:cs="B Zar"/>
                <w:b/>
                <w:bCs/>
                <w:sz w:val="18"/>
                <w:szCs w:val="18"/>
                <w:rtl/>
              </w:rPr>
            </w:pPr>
            <w:r w:rsidRPr="00E01F8F">
              <w:rPr>
                <w:rFonts w:cs="B Nazanin"/>
                <w:noProof/>
                <w:sz w:val="26"/>
                <w:szCs w:val="26"/>
              </w:rPr>
              <w:drawing>
                <wp:inline distT="0" distB="0" distL="0" distR="0">
                  <wp:extent cx="1257300" cy="1117600"/>
                  <wp:effectExtent l="0" t="0" r="0" b="6350"/>
                  <wp:docPr id="1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57300" cy="1117600"/>
                          </a:xfrm>
                          <a:prstGeom prst="rect">
                            <a:avLst/>
                          </a:prstGeom>
                          <a:noFill/>
                          <a:ln>
                            <a:noFill/>
                          </a:ln>
                        </pic:spPr>
                      </pic:pic>
                    </a:graphicData>
                  </a:graphic>
                </wp:inline>
              </w:drawing>
            </w:r>
          </w:p>
        </w:tc>
        <w:tc>
          <w:tcPr>
            <w:tcW w:w="2049" w:type="dxa"/>
            <w:shd w:val="clear" w:color="auto" w:fill="auto"/>
          </w:tcPr>
          <w:p w:rsidR="00B15010" w:rsidRPr="00E01F8F" w:rsidRDefault="00323022" w:rsidP="00E01F8F">
            <w:pPr>
              <w:bidi/>
              <w:ind w:right="567"/>
              <w:jc w:val="center"/>
              <w:rPr>
                <w:rFonts w:cs="B Zar"/>
                <w:b/>
                <w:bCs/>
                <w:sz w:val="18"/>
                <w:szCs w:val="18"/>
                <w:rtl/>
              </w:rPr>
            </w:pPr>
            <w:r w:rsidRPr="00E01F8F">
              <w:rPr>
                <w:rFonts w:cs="B Nazanin"/>
                <w:b/>
                <w:bCs/>
                <w:noProof/>
                <w:sz w:val="26"/>
                <w:szCs w:val="26"/>
              </w:rPr>
              <w:drawing>
                <wp:inline distT="0" distB="0" distL="0" distR="0">
                  <wp:extent cx="1270000" cy="1123950"/>
                  <wp:effectExtent l="0" t="0" r="6350" b="0"/>
                  <wp:docPr id="1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70000" cy="1123950"/>
                          </a:xfrm>
                          <a:prstGeom prst="rect">
                            <a:avLst/>
                          </a:prstGeom>
                          <a:noFill/>
                          <a:ln>
                            <a:noFill/>
                          </a:ln>
                        </pic:spPr>
                      </pic:pic>
                    </a:graphicData>
                  </a:graphic>
                </wp:inline>
              </w:drawing>
            </w:r>
          </w:p>
        </w:tc>
      </w:tr>
      <w:tr w:rsidR="00B15010" w:rsidRPr="00E01F8F" w:rsidTr="003E1FC0">
        <w:trPr>
          <w:trHeight w:val="1871"/>
        </w:trPr>
        <w:tc>
          <w:tcPr>
            <w:tcW w:w="2091" w:type="dxa"/>
            <w:shd w:val="clear" w:color="auto" w:fill="auto"/>
          </w:tcPr>
          <w:p w:rsidR="00B15010" w:rsidRPr="00E01F8F" w:rsidRDefault="00323022" w:rsidP="00E01F8F">
            <w:pPr>
              <w:bidi/>
              <w:ind w:right="567"/>
              <w:jc w:val="center"/>
              <w:rPr>
                <w:rFonts w:cs="B Zar"/>
                <w:b/>
                <w:bCs/>
                <w:sz w:val="18"/>
                <w:szCs w:val="18"/>
                <w:rtl/>
              </w:rPr>
            </w:pPr>
            <w:r w:rsidRPr="00E01F8F">
              <w:rPr>
                <w:rFonts w:cs="B Nazanin"/>
                <w:b/>
                <w:bCs/>
                <w:noProof/>
                <w:sz w:val="26"/>
                <w:szCs w:val="26"/>
              </w:rPr>
              <w:drawing>
                <wp:inline distT="0" distB="0" distL="0" distR="0">
                  <wp:extent cx="1257300" cy="1111250"/>
                  <wp:effectExtent l="0" t="0" r="0" b="0"/>
                  <wp:docPr id="1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57300" cy="1111250"/>
                          </a:xfrm>
                          <a:prstGeom prst="rect">
                            <a:avLst/>
                          </a:prstGeom>
                          <a:noFill/>
                          <a:ln>
                            <a:noFill/>
                          </a:ln>
                        </pic:spPr>
                      </pic:pic>
                    </a:graphicData>
                  </a:graphic>
                </wp:inline>
              </w:drawing>
            </w:r>
          </w:p>
        </w:tc>
        <w:tc>
          <w:tcPr>
            <w:tcW w:w="2126" w:type="dxa"/>
            <w:shd w:val="clear" w:color="auto" w:fill="auto"/>
          </w:tcPr>
          <w:p w:rsidR="00B15010" w:rsidRPr="00E01F8F" w:rsidRDefault="00323022" w:rsidP="00E01F8F">
            <w:pPr>
              <w:bidi/>
              <w:ind w:right="567"/>
              <w:jc w:val="center"/>
              <w:rPr>
                <w:rFonts w:cs="B Zar"/>
                <w:b/>
                <w:bCs/>
                <w:sz w:val="18"/>
                <w:szCs w:val="18"/>
                <w:rtl/>
              </w:rPr>
            </w:pPr>
            <w:r w:rsidRPr="00E01F8F">
              <w:rPr>
                <w:rFonts w:cs="B Nazanin"/>
                <w:b/>
                <w:bCs/>
                <w:noProof/>
                <w:sz w:val="26"/>
                <w:szCs w:val="26"/>
              </w:rPr>
              <w:drawing>
                <wp:inline distT="0" distB="0" distL="0" distR="0">
                  <wp:extent cx="1257300" cy="1111250"/>
                  <wp:effectExtent l="0" t="0" r="0" b="0"/>
                  <wp:docPr id="1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57300" cy="1111250"/>
                          </a:xfrm>
                          <a:prstGeom prst="rect">
                            <a:avLst/>
                          </a:prstGeom>
                          <a:noFill/>
                          <a:ln>
                            <a:noFill/>
                          </a:ln>
                        </pic:spPr>
                      </pic:pic>
                    </a:graphicData>
                  </a:graphic>
                </wp:inline>
              </w:drawing>
            </w:r>
          </w:p>
        </w:tc>
        <w:tc>
          <w:tcPr>
            <w:tcW w:w="2126" w:type="dxa"/>
            <w:shd w:val="clear" w:color="auto" w:fill="auto"/>
          </w:tcPr>
          <w:p w:rsidR="00B15010" w:rsidRPr="00E01F8F" w:rsidRDefault="00323022" w:rsidP="00E01F8F">
            <w:pPr>
              <w:bidi/>
              <w:ind w:right="567"/>
              <w:jc w:val="center"/>
              <w:rPr>
                <w:rFonts w:cs="B Zar"/>
                <w:b/>
                <w:bCs/>
                <w:sz w:val="18"/>
                <w:szCs w:val="18"/>
                <w:rtl/>
              </w:rPr>
            </w:pPr>
            <w:r w:rsidRPr="00E01F8F">
              <w:rPr>
                <w:rFonts w:cs="B Nazanin"/>
                <w:b/>
                <w:bCs/>
                <w:noProof/>
                <w:sz w:val="26"/>
                <w:szCs w:val="26"/>
              </w:rPr>
              <w:drawing>
                <wp:inline distT="0" distB="0" distL="0" distR="0">
                  <wp:extent cx="1257300" cy="1111250"/>
                  <wp:effectExtent l="0" t="0" r="0" b="0"/>
                  <wp:docPr id="1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57300" cy="1111250"/>
                          </a:xfrm>
                          <a:prstGeom prst="rect">
                            <a:avLst/>
                          </a:prstGeom>
                          <a:noFill/>
                          <a:ln>
                            <a:noFill/>
                          </a:ln>
                        </pic:spPr>
                      </pic:pic>
                    </a:graphicData>
                  </a:graphic>
                </wp:inline>
              </w:drawing>
            </w:r>
          </w:p>
        </w:tc>
        <w:tc>
          <w:tcPr>
            <w:tcW w:w="2049" w:type="dxa"/>
            <w:shd w:val="clear" w:color="auto" w:fill="auto"/>
          </w:tcPr>
          <w:p w:rsidR="00B15010" w:rsidRPr="00E01F8F" w:rsidRDefault="00323022" w:rsidP="00E01F8F">
            <w:pPr>
              <w:bidi/>
              <w:ind w:right="567"/>
              <w:jc w:val="center"/>
              <w:rPr>
                <w:rFonts w:cs="B Zar"/>
                <w:b/>
                <w:bCs/>
                <w:sz w:val="18"/>
                <w:szCs w:val="18"/>
                <w:rtl/>
              </w:rPr>
            </w:pPr>
            <w:r w:rsidRPr="00E01F8F">
              <w:rPr>
                <w:rFonts w:cs="B Nazanin"/>
                <w:b/>
                <w:bCs/>
                <w:noProof/>
                <w:sz w:val="26"/>
                <w:szCs w:val="26"/>
              </w:rPr>
              <w:drawing>
                <wp:inline distT="0" distB="0" distL="0" distR="0">
                  <wp:extent cx="1276350" cy="1123950"/>
                  <wp:effectExtent l="0" t="0" r="0" b="0"/>
                  <wp:docPr id="1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76350" cy="1123950"/>
                          </a:xfrm>
                          <a:prstGeom prst="rect">
                            <a:avLst/>
                          </a:prstGeom>
                          <a:noFill/>
                          <a:ln>
                            <a:noFill/>
                          </a:ln>
                        </pic:spPr>
                      </pic:pic>
                    </a:graphicData>
                  </a:graphic>
                </wp:inline>
              </w:drawing>
            </w:r>
          </w:p>
        </w:tc>
      </w:tr>
    </w:tbl>
    <w:p w:rsidR="00A25D13" w:rsidRPr="00A25D13" w:rsidRDefault="00A25D13" w:rsidP="004C75C5">
      <w:pPr>
        <w:pStyle w:val="a1"/>
        <w:rPr>
          <w:rFonts w:cs="B Zar"/>
          <w:b/>
          <w:bCs/>
          <w:sz w:val="18"/>
          <w:szCs w:val="18"/>
          <w:rtl/>
          <w:lang w:bidi="fa-IR"/>
        </w:rPr>
      </w:pPr>
      <w:bookmarkStart w:id="2" w:name="_Toc536857781"/>
      <w:r w:rsidRPr="00A25D13">
        <w:rPr>
          <w:rFonts w:cs="B Zar" w:hint="cs"/>
          <w:b/>
          <w:bCs/>
          <w:sz w:val="18"/>
          <w:szCs w:val="18"/>
          <w:rtl/>
          <w:lang w:bidi="fa-IR"/>
        </w:rPr>
        <w:t xml:space="preserve">شکل </w:t>
      </w:r>
      <w:r w:rsidR="004C75C5">
        <w:rPr>
          <w:rFonts w:cs="B Zar" w:hint="cs"/>
          <w:b/>
          <w:bCs/>
          <w:sz w:val="18"/>
          <w:szCs w:val="18"/>
          <w:rtl/>
          <w:lang w:bidi="fa-IR"/>
        </w:rPr>
        <w:t>6</w:t>
      </w:r>
      <w:r w:rsidRPr="00A25D13">
        <w:rPr>
          <w:rFonts w:cs="B Zar" w:hint="cs"/>
          <w:b/>
          <w:bCs/>
          <w:sz w:val="18"/>
          <w:szCs w:val="18"/>
          <w:rtl/>
          <w:lang w:bidi="fa-IR"/>
        </w:rPr>
        <w:t>- دما و سرعت در راستای ارتفاع اتاق (</w:t>
      </w:r>
      <w:r w:rsidRPr="00A25D13">
        <w:rPr>
          <w:rFonts w:cs="B Zar"/>
          <w:b/>
          <w:bCs/>
          <w:sz w:val="18"/>
          <w:szCs w:val="18"/>
          <w:lang w:bidi="fa-IR"/>
        </w:rPr>
        <w:t>m</w:t>
      </w:r>
      <w:r w:rsidRPr="00A25D13">
        <w:rPr>
          <w:rFonts w:cs="B Zar" w:hint="cs"/>
          <w:b/>
          <w:bCs/>
          <w:sz w:val="18"/>
          <w:szCs w:val="18"/>
          <w:rtl/>
          <w:lang w:bidi="fa-IR"/>
        </w:rPr>
        <w:t>098/3-</w:t>
      </w:r>
      <w:r w:rsidRPr="00A25D13">
        <w:rPr>
          <w:rFonts w:cs="B Zar"/>
          <w:b/>
          <w:bCs/>
          <w:sz w:val="18"/>
          <w:szCs w:val="18"/>
          <w:lang w:bidi="fa-IR"/>
        </w:rPr>
        <w:t>m</w:t>
      </w:r>
      <w:r w:rsidRPr="00A25D13">
        <w:rPr>
          <w:rFonts w:cs="B Zar" w:hint="cs"/>
          <w:b/>
          <w:bCs/>
          <w:sz w:val="18"/>
          <w:szCs w:val="18"/>
          <w:rtl/>
          <w:lang w:bidi="fa-IR"/>
        </w:rPr>
        <w:t>305/0=</w:t>
      </w:r>
      <w:r w:rsidRPr="00A25D13">
        <w:rPr>
          <w:rFonts w:cs="B Zar"/>
          <w:b/>
          <w:bCs/>
          <w:sz w:val="18"/>
          <w:szCs w:val="18"/>
          <w:lang w:bidi="fa-IR"/>
        </w:rPr>
        <w:t>Y</w:t>
      </w:r>
      <w:r w:rsidRPr="00A25D13">
        <w:rPr>
          <w:rFonts w:cs="B Zar" w:hint="cs"/>
          <w:b/>
          <w:bCs/>
          <w:sz w:val="18"/>
          <w:szCs w:val="18"/>
          <w:rtl/>
          <w:lang w:bidi="fa-IR"/>
        </w:rPr>
        <w:t>) در خطوط 1 تا 7</w:t>
      </w:r>
      <w:bookmarkEnd w:id="2"/>
    </w:p>
    <w:p w:rsidR="00513F81" w:rsidRDefault="001F2250" w:rsidP="004C75C5">
      <w:pPr>
        <w:pStyle w:val="BodyText"/>
        <w:bidi/>
        <w:ind w:left="561" w:right="27" w:hanging="561"/>
        <w:jc w:val="left"/>
        <w:rPr>
          <w:rFonts w:cs="B Titr"/>
          <w:b/>
          <w:bCs/>
          <w:sz w:val="20"/>
          <w:szCs w:val="20"/>
          <w:rtl/>
        </w:rPr>
      </w:pPr>
      <w:r>
        <w:rPr>
          <w:rFonts w:cs="B Titr" w:hint="cs"/>
          <w:b/>
          <w:bCs/>
          <w:sz w:val="20"/>
          <w:szCs w:val="20"/>
          <w:rtl/>
        </w:rPr>
        <w:t>4</w:t>
      </w:r>
      <w:r w:rsidR="00CA2A45">
        <w:rPr>
          <w:rFonts w:cs="B Titr" w:hint="cs"/>
          <w:b/>
          <w:bCs/>
          <w:sz w:val="20"/>
          <w:szCs w:val="20"/>
          <w:rtl/>
        </w:rPr>
        <w:t>.</w:t>
      </w:r>
      <w:r w:rsidR="00CA2A45">
        <w:rPr>
          <w:rFonts w:cs="B Titr" w:hint="cs"/>
          <w:b/>
          <w:bCs/>
          <w:sz w:val="20"/>
          <w:szCs w:val="20"/>
          <w:rtl/>
        </w:rPr>
        <w:tab/>
      </w:r>
      <w:r w:rsidR="004C75C5">
        <w:rPr>
          <w:rFonts w:cs="B Titr" w:hint="cs"/>
          <w:b/>
          <w:bCs/>
          <w:sz w:val="20"/>
          <w:szCs w:val="20"/>
          <w:rtl/>
        </w:rPr>
        <w:t>نتیجه</w:t>
      </w:r>
      <w:r w:rsidR="004C75C5">
        <w:rPr>
          <w:rFonts w:cs="B Titr" w:hint="eastAsia"/>
          <w:b/>
          <w:bCs/>
          <w:sz w:val="20"/>
          <w:szCs w:val="20"/>
          <w:rtl/>
        </w:rPr>
        <w:t>‌</w:t>
      </w:r>
      <w:r w:rsidR="004C75C5">
        <w:rPr>
          <w:rFonts w:cs="B Titr" w:hint="cs"/>
          <w:b/>
          <w:bCs/>
          <w:sz w:val="20"/>
          <w:szCs w:val="20"/>
          <w:rtl/>
        </w:rPr>
        <w:t>گیری</w:t>
      </w:r>
    </w:p>
    <w:p w:rsidR="007741CF" w:rsidRPr="00CD09E6" w:rsidRDefault="000D44BE" w:rsidP="007741CF">
      <w:pPr>
        <w:pStyle w:val="BodyText"/>
        <w:tabs>
          <w:tab w:val="right" w:pos="585"/>
        </w:tabs>
        <w:bidi/>
        <w:ind w:left="573" w:right="27" w:hanging="573"/>
        <w:jc w:val="left"/>
        <w:rPr>
          <w:rFonts w:cs="B Zar"/>
        </w:rPr>
      </w:pPr>
      <w:r>
        <w:rPr>
          <w:rFonts w:cs="B Zar" w:hint="cs"/>
          <w:rtl/>
        </w:rPr>
        <w:t>در تحقیق حاضر شبیه</w:t>
      </w:r>
      <w:r>
        <w:rPr>
          <w:rFonts w:cs="B Zar" w:hint="eastAsia"/>
          <w:rtl/>
          <w:lang w:bidi="fa-IR"/>
        </w:rPr>
        <w:t>‌</w:t>
      </w:r>
      <w:r>
        <w:rPr>
          <w:rFonts w:cs="B Zar" w:hint="cs"/>
          <w:rtl/>
        </w:rPr>
        <w:t>ساز</w:t>
      </w:r>
      <w:r w:rsidR="00505DFB">
        <w:rPr>
          <w:rFonts w:cs="B Zar" w:hint="cs"/>
          <w:rtl/>
        </w:rPr>
        <w:t xml:space="preserve">ی محاسباتی یک اتاق تجهیز شده به یک دیوار ترومب </w:t>
      </w:r>
      <w:r w:rsidR="006E6C0D">
        <w:rPr>
          <w:rFonts w:cs="B Zar" w:hint="cs"/>
          <w:rtl/>
        </w:rPr>
        <w:t xml:space="preserve">انجام و چگونگی تامین </w:t>
      </w:r>
      <w:r w:rsidR="006E6C0D">
        <w:rPr>
          <w:rFonts w:cs="B Zar" w:hint="cs"/>
          <w:rtl/>
          <w:lang w:bidi="fa-IR"/>
        </w:rPr>
        <w:t>آ</w:t>
      </w:r>
      <w:r w:rsidR="00502D7D">
        <w:rPr>
          <w:rFonts w:cs="B Zar" w:hint="cs"/>
          <w:rtl/>
        </w:rPr>
        <w:t>سایش حرارتی با استفاده از این دیوار بررسی شد.</w:t>
      </w:r>
    </w:p>
    <w:p w:rsidR="004C75C5" w:rsidRPr="004C75C5" w:rsidRDefault="004C75C5" w:rsidP="00077472">
      <w:pPr>
        <w:bidi/>
        <w:ind w:left="-2"/>
        <w:jc w:val="both"/>
        <w:rPr>
          <w:rFonts w:cs="B Zar"/>
          <w:sz w:val="20"/>
          <w:szCs w:val="20"/>
          <w:rtl/>
          <w:lang w:bidi="fa-IR"/>
        </w:rPr>
      </w:pPr>
      <w:r>
        <w:rPr>
          <w:rFonts w:cs="B Zar" w:hint="cs"/>
          <w:sz w:val="20"/>
          <w:szCs w:val="20"/>
          <w:rtl/>
          <w:lang w:bidi="fa-IR"/>
        </w:rPr>
        <w:t xml:space="preserve">با توجه به نتایج بدست آمده </w:t>
      </w:r>
      <w:r w:rsidRPr="004C75C5">
        <w:rPr>
          <w:rFonts w:cs="B Zar" w:hint="cs"/>
          <w:sz w:val="20"/>
          <w:szCs w:val="20"/>
          <w:rtl/>
          <w:lang w:bidi="fa-IR"/>
        </w:rPr>
        <w:t>مشخص شد که به دلیل لایه</w:t>
      </w:r>
      <w:r w:rsidRPr="004C75C5">
        <w:rPr>
          <w:rFonts w:cs="B Zar" w:hint="eastAsia"/>
          <w:sz w:val="20"/>
          <w:szCs w:val="20"/>
          <w:rtl/>
          <w:lang w:bidi="fa-IR"/>
        </w:rPr>
        <w:t>‌</w:t>
      </w:r>
      <w:r w:rsidRPr="004C75C5">
        <w:rPr>
          <w:rFonts w:cs="B Zar" w:hint="cs"/>
          <w:sz w:val="20"/>
          <w:szCs w:val="20"/>
          <w:rtl/>
          <w:lang w:bidi="fa-IR"/>
        </w:rPr>
        <w:t>ای بودن دما از کف به سمت سقف گرادیان دما زیادی ایجاد می</w:t>
      </w:r>
      <w:r w:rsidRPr="004C75C5">
        <w:rPr>
          <w:rFonts w:cs="B Zar" w:hint="eastAsia"/>
          <w:sz w:val="20"/>
          <w:szCs w:val="20"/>
          <w:rtl/>
          <w:lang w:bidi="fa-IR"/>
        </w:rPr>
        <w:t>‌</w:t>
      </w:r>
      <w:r w:rsidRPr="004C75C5">
        <w:rPr>
          <w:rFonts w:cs="B Zar" w:hint="cs"/>
          <w:sz w:val="20"/>
          <w:szCs w:val="20"/>
          <w:rtl/>
          <w:lang w:bidi="fa-IR"/>
        </w:rPr>
        <w:t>شود که باعث عدم آسایش حرارتی برای ساکنین می</w:t>
      </w:r>
      <w:r w:rsidRPr="004C75C5">
        <w:rPr>
          <w:rFonts w:cs="B Zar" w:hint="eastAsia"/>
          <w:sz w:val="20"/>
          <w:szCs w:val="20"/>
          <w:rtl/>
          <w:lang w:bidi="fa-IR"/>
        </w:rPr>
        <w:t>‌</w:t>
      </w:r>
      <w:r w:rsidRPr="004C75C5">
        <w:rPr>
          <w:rFonts w:cs="B Zar" w:hint="cs"/>
          <w:sz w:val="20"/>
          <w:szCs w:val="20"/>
          <w:rtl/>
          <w:lang w:bidi="fa-IR"/>
        </w:rPr>
        <w:t>شود. همچنین کمترین دما در پاها و بیشترین دما در سر ایجاد می</w:t>
      </w:r>
      <w:r w:rsidRPr="004C75C5">
        <w:rPr>
          <w:rFonts w:cs="B Zar" w:hint="eastAsia"/>
          <w:sz w:val="20"/>
          <w:szCs w:val="20"/>
          <w:rtl/>
          <w:lang w:bidi="fa-IR"/>
        </w:rPr>
        <w:t>‌</w:t>
      </w:r>
      <w:r w:rsidRPr="004C75C5">
        <w:rPr>
          <w:rFonts w:cs="B Zar" w:hint="cs"/>
          <w:sz w:val="20"/>
          <w:szCs w:val="20"/>
          <w:rtl/>
          <w:lang w:bidi="fa-IR"/>
        </w:rPr>
        <w:t>شود که مغایر آسایش حر</w:t>
      </w:r>
      <w:r w:rsidR="001C2616">
        <w:rPr>
          <w:rFonts w:cs="B Zar" w:hint="cs"/>
          <w:sz w:val="20"/>
          <w:szCs w:val="20"/>
          <w:rtl/>
          <w:lang w:bidi="fa-IR"/>
        </w:rPr>
        <w:t>ارتی است</w:t>
      </w:r>
      <w:r w:rsidR="00077472">
        <w:rPr>
          <w:rFonts w:cs="B Zar" w:hint="cs"/>
          <w:sz w:val="20"/>
          <w:szCs w:val="20"/>
          <w:rtl/>
          <w:lang w:bidi="fa-IR"/>
        </w:rPr>
        <w:t xml:space="preserve">. </w:t>
      </w:r>
      <w:r w:rsidR="00323022">
        <w:rPr>
          <w:rFonts w:cs="B Zar" w:hint="cs"/>
          <w:sz w:val="20"/>
          <w:szCs w:val="20"/>
          <w:rtl/>
          <w:lang w:bidi="fa-IR"/>
        </w:rPr>
        <w:t>همچنین مشخص شد جابه</w:t>
      </w:r>
      <w:r w:rsidR="00323022">
        <w:rPr>
          <w:rFonts w:cs="B Zar" w:hint="eastAsia"/>
          <w:sz w:val="20"/>
          <w:szCs w:val="20"/>
          <w:rtl/>
          <w:lang w:bidi="fa-IR"/>
        </w:rPr>
        <w:t>‌</w:t>
      </w:r>
      <w:r w:rsidR="00323022">
        <w:rPr>
          <w:rFonts w:cs="B Zar" w:hint="cs"/>
          <w:sz w:val="20"/>
          <w:szCs w:val="20"/>
          <w:rtl/>
          <w:lang w:bidi="fa-IR"/>
        </w:rPr>
        <w:t>جایی آزاد هوا می</w:t>
      </w:r>
      <w:r w:rsidR="00323022">
        <w:rPr>
          <w:rFonts w:cs="B Zar" w:hint="eastAsia"/>
          <w:sz w:val="20"/>
          <w:szCs w:val="20"/>
          <w:rtl/>
          <w:lang w:bidi="fa-IR"/>
        </w:rPr>
        <w:t>‌</w:t>
      </w:r>
      <w:r w:rsidR="00323022">
        <w:rPr>
          <w:rFonts w:cs="B Zar" w:hint="cs"/>
          <w:sz w:val="20"/>
          <w:szCs w:val="20"/>
          <w:rtl/>
          <w:lang w:bidi="fa-IR"/>
        </w:rPr>
        <w:t>تواند اتاقی با عمق 8 متر را پوشش دهد.</w:t>
      </w:r>
      <w:r w:rsidR="00E173D6">
        <w:rPr>
          <w:rFonts w:cs="B Zar" w:hint="cs"/>
          <w:sz w:val="20"/>
          <w:szCs w:val="20"/>
          <w:rtl/>
          <w:lang w:bidi="fa-IR"/>
        </w:rPr>
        <w:t xml:space="preserve"> </w:t>
      </w:r>
      <w:r w:rsidR="006E6C0D">
        <w:rPr>
          <w:rFonts w:cs="B Zar" w:hint="cs"/>
          <w:sz w:val="20"/>
          <w:szCs w:val="20"/>
          <w:rtl/>
          <w:lang w:bidi="fa-IR"/>
        </w:rPr>
        <w:t>نتایج نشان</w:t>
      </w:r>
      <w:r w:rsidR="00077472">
        <w:rPr>
          <w:rFonts w:cs="B Zar" w:hint="cs"/>
          <w:sz w:val="20"/>
          <w:szCs w:val="20"/>
          <w:rtl/>
          <w:lang w:bidi="fa-IR"/>
        </w:rPr>
        <w:t xml:space="preserve"> می دهد، </w:t>
      </w:r>
      <w:r w:rsidR="00E173D6">
        <w:rPr>
          <w:rFonts w:cs="B Zar" w:hint="cs"/>
          <w:sz w:val="20"/>
          <w:szCs w:val="20"/>
          <w:rtl/>
          <w:lang w:bidi="fa-IR"/>
        </w:rPr>
        <w:t xml:space="preserve">در کنار دیوار ترومب باید سیستم گرمایش کمکی </w:t>
      </w:r>
      <w:r w:rsidR="00077472">
        <w:rPr>
          <w:rFonts w:cs="B Zar" w:hint="cs"/>
          <w:sz w:val="20"/>
          <w:szCs w:val="20"/>
          <w:rtl/>
          <w:lang w:bidi="fa-IR"/>
        </w:rPr>
        <w:t xml:space="preserve">نیز </w:t>
      </w:r>
      <w:r w:rsidR="00E173D6">
        <w:rPr>
          <w:rFonts w:cs="B Zar" w:hint="cs"/>
          <w:sz w:val="20"/>
          <w:szCs w:val="20"/>
          <w:rtl/>
          <w:lang w:bidi="fa-IR"/>
        </w:rPr>
        <w:t>برای تامین آسایش حرارتی وجود داشته باشد.</w:t>
      </w:r>
    </w:p>
    <w:p w:rsidR="008174F1" w:rsidRDefault="008174F1" w:rsidP="008174F1">
      <w:pPr>
        <w:bidi/>
        <w:ind w:left="567" w:right="567"/>
        <w:jc w:val="center"/>
        <w:rPr>
          <w:rFonts w:asciiTheme="majorBidi" w:hAnsiTheme="majorBidi" w:cstheme="majorBidi"/>
          <w:b/>
          <w:bCs/>
          <w:sz w:val="20"/>
          <w:szCs w:val="20"/>
          <w:rtl/>
        </w:rPr>
      </w:pPr>
      <w:r w:rsidRPr="008174F1">
        <w:rPr>
          <w:rFonts w:asciiTheme="majorBidi" w:hAnsiTheme="majorBidi" w:cstheme="majorBidi"/>
          <w:b/>
          <w:bCs/>
          <w:sz w:val="22"/>
          <w:szCs w:val="22"/>
        </w:rPr>
        <w:lastRenderedPageBreak/>
        <w:t>ABSTRACT</w:t>
      </w:r>
    </w:p>
    <w:p w:rsidR="008174F1" w:rsidRPr="008174F1" w:rsidRDefault="008174F1" w:rsidP="008174F1">
      <w:pPr>
        <w:bidi/>
        <w:ind w:left="567" w:right="567"/>
        <w:jc w:val="center"/>
        <w:rPr>
          <w:rFonts w:asciiTheme="majorBidi" w:hAnsiTheme="majorBidi" w:cstheme="majorBidi"/>
          <w:b/>
          <w:bCs/>
          <w:sz w:val="20"/>
          <w:szCs w:val="20"/>
        </w:rPr>
      </w:pPr>
    </w:p>
    <w:p w:rsidR="00C609B8" w:rsidRDefault="00C609B8" w:rsidP="00C307AF">
      <w:pPr>
        <w:jc w:val="both"/>
      </w:pPr>
      <w:r>
        <w:rPr>
          <w:rFonts w:cs="B Zar"/>
          <w:sz w:val="20"/>
          <w:szCs w:val="20"/>
          <w:lang w:bidi="fa-IR"/>
        </w:rPr>
        <w:t xml:space="preserve">In the present study, a room equipped with Tromb wall utilized to heat </w:t>
      </w:r>
      <w:r w:rsidR="00C307AF">
        <w:rPr>
          <w:rFonts w:cs="B Zar"/>
          <w:sz w:val="20"/>
          <w:szCs w:val="20"/>
          <w:lang w:bidi="fa-IR"/>
        </w:rPr>
        <w:t>a</w:t>
      </w:r>
      <w:r>
        <w:rPr>
          <w:rFonts w:cs="B Zar"/>
          <w:sz w:val="20"/>
          <w:szCs w:val="20"/>
          <w:lang w:bidi="fa-IR"/>
        </w:rPr>
        <w:t xml:space="preserve"> room was simulated</w:t>
      </w:r>
      <w:r w:rsidR="00C307AF" w:rsidRPr="00C307AF">
        <w:rPr>
          <w:rFonts w:cs="B Zar"/>
          <w:sz w:val="20"/>
          <w:szCs w:val="20"/>
          <w:lang w:bidi="fa-IR"/>
        </w:rPr>
        <w:t xml:space="preserve"> </w:t>
      </w:r>
      <w:r w:rsidR="00C307AF">
        <w:rPr>
          <w:rFonts w:cs="B Zar"/>
          <w:sz w:val="20"/>
          <w:szCs w:val="20"/>
          <w:lang w:bidi="fa-IR"/>
        </w:rPr>
        <w:t>in the winter</w:t>
      </w:r>
      <w:r>
        <w:rPr>
          <w:rFonts w:cs="B Zar"/>
          <w:sz w:val="20"/>
          <w:szCs w:val="20"/>
          <w:lang w:bidi="fa-IR"/>
        </w:rPr>
        <w:t>. Effect of the sun heat flux on the wall absorber was considered and due to the gravitational acceleration a naturally flow ventilated in the room. The velocity and temperature of the flow was studied using the temperature contour and velocity vector. In addition, the temperature variations and velocity in the thermal sinks (door</w:t>
      </w:r>
      <w:r w:rsidR="00AD06C3">
        <w:rPr>
          <w:rFonts w:cs="B Zar"/>
          <w:sz w:val="20"/>
          <w:szCs w:val="20"/>
          <w:lang w:bidi="fa-IR"/>
        </w:rPr>
        <w:t>s</w:t>
      </w:r>
      <w:r>
        <w:rPr>
          <w:rFonts w:cs="B Zar"/>
          <w:sz w:val="20"/>
          <w:szCs w:val="20"/>
          <w:lang w:bidi="fa-IR"/>
        </w:rPr>
        <w:t xml:space="preserve"> and window</w:t>
      </w:r>
      <w:r w:rsidR="00AD06C3">
        <w:rPr>
          <w:rFonts w:cs="B Zar"/>
          <w:sz w:val="20"/>
          <w:szCs w:val="20"/>
          <w:lang w:bidi="fa-IR"/>
        </w:rPr>
        <w:t>s</w:t>
      </w:r>
      <w:r>
        <w:rPr>
          <w:rFonts w:cs="B Zar"/>
          <w:sz w:val="20"/>
          <w:szCs w:val="20"/>
          <w:lang w:bidi="fa-IR"/>
        </w:rPr>
        <w:t xml:space="preserve">), adjacent to the Tromb wall was studied. Results showed that due to non enough input energy of the Tromb wall, the thermal comfort condition were not satisfied and taking in to account an auxiliary heating system is essential. </w:t>
      </w:r>
    </w:p>
    <w:p w:rsidR="00D947A3" w:rsidRPr="00BA7E36" w:rsidRDefault="00D947A3" w:rsidP="001574D6">
      <w:pPr>
        <w:ind w:left="567" w:right="567"/>
        <w:jc w:val="both"/>
        <w:rPr>
          <w:rFonts w:asciiTheme="majorBidi" w:hAnsiTheme="majorBidi" w:cstheme="majorBidi"/>
          <w:sz w:val="20"/>
          <w:szCs w:val="20"/>
        </w:rPr>
      </w:pPr>
    </w:p>
    <w:p w:rsidR="00F95A07" w:rsidRDefault="00BA7E36" w:rsidP="003057EB">
      <w:pPr>
        <w:ind w:left="567" w:right="567"/>
        <w:jc w:val="both"/>
        <w:rPr>
          <w:rFonts w:cs="B Titr"/>
          <w:b/>
          <w:bCs/>
          <w:sz w:val="22"/>
          <w:szCs w:val="22"/>
          <w:rtl/>
        </w:rPr>
      </w:pPr>
      <w:r w:rsidRPr="00BA7E36">
        <w:rPr>
          <w:rFonts w:asciiTheme="majorBidi" w:hAnsiTheme="majorBidi" w:cstheme="majorBidi"/>
          <w:b/>
          <w:bCs/>
          <w:sz w:val="20"/>
          <w:szCs w:val="20"/>
        </w:rPr>
        <w:t>Keywords</w:t>
      </w:r>
      <w:r w:rsidRPr="00BA7E36">
        <w:rPr>
          <w:rFonts w:asciiTheme="majorBidi" w:hAnsiTheme="majorBidi" w:cstheme="majorBidi"/>
          <w:sz w:val="20"/>
          <w:szCs w:val="20"/>
        </w:rPr>
        <w:t>:</w:t>
      </w:r>
      <w:r w:rsidR="00075D1B">
        <w:rPr>
          <w:rFonts w:asciiTheme="majorBidi" w:hAnsiTheme="majorBidi" w:cstheme="majorBidi"/>
          <w:sz w:val="20"/>
          <w:szCs w:val="20"/>
        </w:rPr>
        <w:t xml:space="preserve"> Trombe wall, </w:t>
      </w:r>
      <w:r w:rsidRPr="00BA7E36">
        <w:rPr>
          <w:rFonts w:asciiTheme="majorBidi" w:hAnsiTheme="majorBidi" w:cstheme="majorBidi"/>
          <w:sz w:val="20"/>
          <w:szCs w:val="20"/>
        </w:rPr>
        <w:t xml:space="preserve">free convection, </w:t>
      </w:r>
      <w:r w:rsidR="003057EB">
        <w:rPr>
          <w:rFonts w:asciiTheme="majorBidi" w:hAnsiTheme="majorBidi" w:cstheme="majorBidi"/>
          <w:sz w:val="20"/>
          <w:szCs w:val="20"/>
        </w:rPr>
        <w:t>numerical method, therm</w:t>
      </w:r>
      <w:r w:rsidR="006E6C0D">
        <w:rPr>
          <w:rFonts w:asciiTheme="majorBidi" w:hAnsiTheme="majorBidi" w:cstheme="majorBidi"/>
          <w:sz w:val="20"/>
          <w:szCs w:val="20"/>
        </w:rPr>
        <w:t>a</w:t>
      </w:r>
      <w:r w:rsidR="003057EB">
        <w:rPr>
          <w:rFonts w:asciiTheme="majorBidi" w:hAnsiTheme="majorBidi" w:cstheme="majorBidi"/>
          <w:sz w:val="20"/>
          <w:szCs w:val="20"/>
        </w:rPr>
        <w:t>l comfort</w:t>
      </w:r>
      <w:r w:rsidR="00C307AF">
        <w:rPr>
          <w:rFonts w:asciiTheme="majorBidi" w:hAnsiTheme="majorBidi" w:cstheme="majorBidi"/>
          <w:sz w:val="20"/>
          <w:szCs w:val="20"/>
        </w:rPr>
        <w:t xml:space="preserve">. </w:t>
      </w:r>
    </w:p>
    <w:p w:rsidR="00E51179" w:rsidRPr="00CD09E6" w:rsidRDefault="00E51179" w:rsidP="00E51179">
      <w:pPr>
        <w:pStyle w:val="BodyText"/>
        <w:tabs>
          <w:tab w:val="right" w:pos="585"/>
        </w:tabs>
        <w:bidi/>
        <w:ind w:left="573" w:right="27" w:hanging="573"/>
        <w:jc w:val="left"/>
        <w:rPr>
          <w:rFonts w:cs="B Zar"/>
        </w:rPr>
      </w:pPr>
    </w:p>
    <w:p w:rsidR="00804230" w:rsidRDefault="00804230" w:rsidP="00804230">
      <w:pPr>
        <w:pStyle w:val="BodyText"/>
        <w:ind w:right="27"/>
        <w:rPr>
          <w:sz w:val="20"/>
          <w:szCs w:val="20"/>
        </w:rPr>
      </w:pPr>
    </w:p>
    <w:p w:rsidR="00D947A3" w:rsidRPr="00D947A3" w:rsidRDefault="00CF0185" w:rsidP="00D947A3">
      <w:pPr>
        <w:pStyle w:val="EndNoteBibliography"/>
        <w:numPr>
          <w:ilvl w:val="0"/>
          <w:numId w:val="16"/>
        </w:numPr>
        <w:rPr>
          <w:sz w:val="20"/>
          <w:szCs w:val="20"/>
          <w:rtl/>
        </w:rPr>
      </w:pPr>
      <w:r w:rsidRPr="00A641C9">
        <w:rPr>
          <w:rStyle w:val="Emphasis"/>
          <w:rtl/>
        </w:rPr>
        <w:fldChar w:fldCharType="begin"/>
      </w:r>
      <w:r w:rsidR="00000A19" w:rsidRPr="00A641C9">
        <w:rPr>
          <w:rStyle w:val="Emphasis"/>
          <w:rtl/>
        </w:rPr>
        <w:instrText xml:space="preserve"> </w:instrText>
      </w:r>
      <w:r w:rsidR="00000A19" w:rsidRPr="00A641C9">
        <w:rPr>
          <w:rStyle w:val="Emphasis"/>
        </w:rPr>
        <w:instrText>ADDIN EN.REFLIST</w:instrText>
      </w:r>
      <w:r w:rsidR="00000A19" w:rsidRPr="00A641C9">
        <w:rPr>
          <w:rStyle w:val="Emphasis"/>
          <w:rtl/>
        </w:rPr>
        <w:instrText xml:space="preserve"> </w:instrText>
      </w:r>
      <w:r w:rsidRPr="00A641C9">
        <w:rPr>
          <w:rStyle w:val="Emphasis"/>
          <w:rtl/>
        </w:rPr>
        <w:fldChar w:fldCharType="separate"/>
      </w:r>
      <w:r w:rsidR="00D947A3" w:rsidRPr="00D947A3">
        <w:rPr>
          <w:sz w:val="20"/>
          <w:szCs w:val="20"/>
        </w:rPr>
        <w:t xml:space="preserve">KAZEROONI, R., P. BEHBAHANI, and H. DAVAR, </w:t>
      </w:r>
      <w:r w:rsidR="00D947A3" w:rsidRPr="00D947A3">
        <w:rPr>
          <w:i/>
          <w:sz w:val="20"/>
          <w:szCs w:val="20"/>
        </w:rPr>
        <w:t>OPTIMIZATION OF GEOMETRY ON TROMBE WALL TO TRANSMIT EXCESSIVE HEAT.</w:t>
      </w:r>
      <w:r w:rsidR="00D947A3" w:rsidRPr="00D947A3">
        <w:rPr>
          <w:sz w:val="20"/>
          <w:szCs w:val="20"/>
        </w:rPr>
        <w:t xml:space="preserve"> 2010</w:t>
      </w:r>
      <w:r w:rsidR="00D947A3" w:rsidRPr="00D947A3">
        <w:rPr>
          <w:sz w:val="20"/>
          <w:szCs w:val="20"/>
          <w:rtl/>
        </w:rPr>
        <w:t>.</w:t>
      </w:r>
    </w:p>
    <w:p w:rsidR="00D947A3" w:rsidRPr="00D947A3" w:rsidRDefault="00D947A3" w:rsidP="00D947A3">
      <w:pPr>
        <w:pStyle w:val="EndNoteBibliography"/>
        <w:numPr>
          <w:ilvl w:val="0"/>
          <w:numId w:val="16"/>
        </w:numPr>
        <w:rPr>
          <w:sz w:val="20"/>
          <w:szCs w:val="20"/>
          <w:rtl/>
        </w:rPr>
      </w:pPr>
      <w:r w:rsidRPr="00D947A3">
        <w:rPr>
          <w:sz w:val="20"/>
          <w:szCs w:val="20"/>
        </w:rPr>
        <w:t xml:space="preserve">kameli, h., </w:t>
      </w:r>
      <w:r w:rsidRPr="00D947A3">
        <w:rPr>
          <w:i/>
          <w:sz w:val="20"/>
          <w:szCs w:val="20"/>
        </w:rPr>
        <w:t>Investigation of Trombe wall performance by CFD simulation, a Parameter study.</w:t>
      </w:r>
      <w:r w:rsidRPr="00D947A3">
        <w:rPr>
          <w:sz w:val="20"/>
          <w:szCs w:val="20"/>
        </w:rPr>
        <w:t xml:space="preserve"> 2, 2015. </w:t>
      </w:r>
      <w:r w:rsidRPr="00D947A3">
        <w:rPr>
          <w:b/>
          <w:sz w:val="20"/>
          <w:szCs w:val="20"/>
        </w:rPr>
        <w:t>17</w:t>
      </w:r>
      <w:r w:rsidRPr="00D947A3">
        <w:rPr>
          <w:sz w:val="20"/>
          <w:szCs w:val="20"/>
        </w:rPr>
        <w:t>(4): p. 0-0</w:t>
      </w:r>
      <w:r w:rsidRPr="00D947A3">
        <w:rPr>
          <w:sz w:val="20"/>
          <w:szCs w:val="20"/>
          <w:rtl/>
        </w:rPr>
        <w:t>.</w:t>
      </w:r>
    </w:p>
    <w:p w:rsidR="00D947A3" w:rsidRPr="00D947A3" w:rsidRDefault="00D947A3" w:rsidP="00D947A3">
      <w:pPr>
        <w:pStyle w:val="EndNoteBibliography"/>
        <w:numPr>
          <w:ilvl w:val="0"/>
          <w:numId w:val="16"/>
        </w:numPr>
        <w:rPr>
          <w:sz w:val="20"/>
          <w:szCs w:val="20"/>
          <w:rtl/>
        </w:rPr>
      </w:pPr>
      <w:r w:rsidRPr="00D947A3">
        <w:rPr>
          <w:sz w:val="20"/>
          <w:szCs w:val="20"/>
        </w:rPr>
        <w:t>Jubran, B., M</w:t>
      </w:r>
      <w:r w:rsidRPr="00D947A3">
        <w:rPr>
          <w:sz w:val="20"/>
          <w:szCs w:val="20"/>
          <w:rtl/>
        </w:rPr>
        <w:t xml:space="preserve">. </w:t>
      </w:r>
      <w:r w:rsidRPr="00D947A3">
        <w:rPr>
          <w:sz w:val="20"/>
          <w:szCs w:val="20"/>
        </w:rPr>
        <w:t xml:space="preserve">Hamdan, and W. Manfalouti, </w:t>
      </w:r>
      <w:r w:rsidRPr="00D947A3">
        <w:rPr>
          <w:i/>
          <w:sz w:val="20"/>
          <w:szCs w:val="20"/>
        </w:rPr>
        <w:t>Modelling free convection in a Trombe wall.</w:t>
      </w:r>
      <w:r w:rsidRPr="00D947A3">
        <w:rPr>
          <w:sz w:val="20"/>
          <w:szCs w:val="20"/>
        </w:rPr>
        <w:t xml:space="preserve"> Renewable energy, 1991. </w:t>
      </w:r>
      <w:r w:rsidRPr="00D947A3">
        <w:rPr>
          <w:b/>
          <w:sz w:val="20"/>
          <w:szCs w:val="20"/>
        </w:rPr>
        <w:t>1</w:t>
      </w:r>
      <w:r w:rsidRPr="00D947A3">
        <w:rPr>
          <w:sz w:val="20"/>
          <w:szCs w:val="20"/>
        </w:rPr>
        <w:t>(3-4): p. 351-360</w:t>
      </w:r>
      <w:r w:rsidRPr="00D947A3">
        <w:rPr>
          <w:sz w:val="20"/>
          <w:szCs w:val="20"/>
          <w:rtl/>
        </w:rPr>
        <w:t>.</w:t>
      </w:r>
    </w:p>
    <w:p w:rsidR="00D947A3" w:rsidRPr="00D947A3" w:rsidRDefault="00D947A3" w:rsidP="00D947A3">
      <w:pPr>
        <w:pStyle w:val="EndNoteBibliography"/>
        <w:numPr>
          <w:ilvl w:val="0"/>
          <w:numId w:val="16"/>
        </w:numPr>
        <w:rPr>
          <w:sz w:val="20"/>
          <w:szCs w:val="20"/>
          <w:rtl/>
        </w:rPr>
      </w:pPr>
      <w:r w:rsidRPr="00D947A3">
        <w:rPr>
          <w:sz w:val="20"/>
          <w:szCs w:val="20"/>
        </w:rPr>
        <w:t xml:space="preserve">Hirunlabh, J., et al., </w:t>
      </w:r>
      <w:r w:rsidRPr="00D947A3">
        <w:rPr>
          <w:i/>
          <w:sz w:val="20"/>
          <w:szCs w:val="20"/>
        </w:rPr>
        <w:t>Study of natural ventilation of houses by a metallic solar wall under tropical climate.</w:t>
      </w:r>
      <w:r w:rsidRPr="00D947A3">
        <w:rPr>
          <w:sz w:val="20"/>
          <w:szCs w:val="20"/>
        </w:rPr>
        <w:t xml:space="preserve"> Renewable Energy, 1999. </w:t>
      </w:r>
      <w:r w:rsidRPr="00D947A3">
        <w:rPr>
          <w:b/>
          <w:sz w:val="20"/>
          <w:szCs w:val="20"/>
        </w:rPr>
        <w:t>1</w:t>
      </w:r>
      <w:r w:rsidRPr="00D947A3">
        <w:rPr>
          <w:b/>
          <w:sz w:val="20"/>
          <w:szCs w:val="20"/>
          <w:rtl/>
        </w:rPr>
        <w:t>8</w:t>
      </w:r>
      <w:r w:rsidRPr="00D947A3">
        <w:rPr>
          <w:sz w:val="20"/>
          <w:szCs w:val="20"/>
          <w:rtl/>
        </w:rPr>
        <w:t xml:space="preserve">(1): </w:t>
      </w:r>
      <w:r w:rsidRPr="00D947A3">
        <w:rPr>
          <w:sz w:val="20"/>
          <w:szCs w:val="20"/>
        </w:rPr>
        <w:t>p. 109-119</w:t>
      </w:r>
      <w:r w:rsidRPr="00D947A3">
        <w:rPr>
          <w:sz w:val="20"/>
          <w:szCs w:val="20"/>
          <w:rtl/>
        </w:rPr>
        <w:t>.</w:t>
      </w:r>
    </w:p>
    <w:p w:rsidR="00D947A3" w:rsidRPr="00D947A3" w:rsidRDefault="00D947A3" w:rsidP="00D947A3">
      <w:pPr>
        <w:pStyle w:val="EndNoteBibliography"/>
        <w:numPr>
          <w:ilvl w:val="0"/>
          <w:numId w:val="16"/>
        </w:numPr>
        <w:rPr>
          <w:sz w:val="20"/>
          <w:szCs w:val="20"/>
          <w:rtl/>
        </w:rPr>
      </w:pPr>
      <w:r w:rsidRPr="00D947A3">
        <w:rPr>
          <w:sz w:val="20"/>
          <w:szCs w:val="20"/>
        </w:rPr>
        <w:t xml:space="preserve">Chen, B., et al., </w:t>
      </w:r>
      <w:r w:rsidRPr="00D947A3">
        <w:rPr>
          <w:i/>
          <w:sz w:val="20"/>
          <w:szCs w:val="20"/>
        </w:rPr>
        <w:t>The effect of Trombe wall on indoor humid climate in Dalian, China.</w:t>
      </w:r>
      <w:r w:rsidRPr="00D947A3">
        <w:rPr>
          <w:sz w:val="20"/>
          <w:szCs w:val="20"/>
        </w:rPr>
        <w:t xml:space="preserve"> Renewable Energy, 2006. </w:t>
      </w:r>
      <w:r w:rsidRPr="00D947A3">
        <w:rPr>
          <w:b/>
          <w:sz w:val="20"/>
          <w:szCs w:val="20"/>
        </w:rPr>
        <w:t>31</w:t>
      </w:r>
      <w:r w:rsidRPr="00D947A3">
        <w:rPr>
          <w:sz w:val="20"/>
          <w:szCs w:val="20"/>
        </w:rPr>
        <w:t>(3): p. 333-343</w:t>
      </w:r>
      <w:r w:rsidRPr="00D947A3">
        <w:rPr>
          <w:sz w:val="20"/>
          <w:szCs w:val="20"/>
          <w:rtl/>
        </w:rPr>
        <w:t>.</w:t>
      </w:r>
    </w:p>
    <w:p w:rsidR="00D947A3" w:rsidRPr="00D947A3" w:rsidRDefault="00D947A3" w:rsidP="00D947A3">
      <w:pPr>
        <w:pStyle w:val="EndNoteBibliography"/>
        <w:numPr>
          <w:ilvl w:val="0"/>
          <w:numId w:val="16"/>
        </w:numPr>
        <w:rPr>
          <w:sz w:val="20"/>
          <w:szCs w:val="20"/>
          <w:rtl/>
        </w:rPr>
      </w:pPr>
      <w:r w:rsidRPr="00D947A3">
        <w:rPr>
          <w:sz w:val="20"/>
          <w:szCs w:val="20"/>
        </w:rPr>
        <w:t xml:space="preserve">Fernández-González, A., </w:t>
      </w:r>
      <w:r w:rsidRPr="00D947A3">
        <w:rPr>
          <w:i/>
          <w:sz w:val="20"/>
          <w:szCs w:val="20"/>
        </w:rPr>
        <w:t>Analysis of the thermal performance and comfort conditions produced by five different passive solar heating strategies in the United States Midwest.</w:t>
      </w:r>
      <w:r w:rsidRPr="00D947A3">
        <w:rPr>
          <w:sz w:val="20"/>
          <w:szCs w:val="20"/>
        </w:rPr>
        <w:t xml:space="preserve"> Solar Energy, 2007. </w:t>
      </w:r>
      <w:r w:rsidRPr="00D947A3">
        <w:rPr>
          <w:b/>
          <w:sz w:val="20"/>
          <w:szCs w:val="20"/>
        </w:rPr>
        <w:t>81</w:t>
      </w:r>
      <w:r w:rsidRPr="00D947A3">
        <w:rPr>
          <w:sz w:val="20"/>
          <w:szCs w:val="20"/>
        </w:rPr>
        <w:t>(5): p. 581-593</w:t>
      </w:r>
      <w:r w:rsidRPr="00D947A3">
        <w:rPr>
          <w:sz w:val="20"/>
          <w:szCs w:val="20"/>
          <w:rtl/>
        </w:rPr>
        <w:t>.</w:t>
      </w:r>
    </w:p>
    <w:p w:rsidR="00D947A3" w:rsidRPr="00D947A3" w:rsidRDefault="00D947A3" w:rsidP="00D947A3">
      <w:pPr>
        <w:pStyle w:val="EndNoteBibliography"/>
        <w:numPr>
          <w:ilvl w:val="0"/>
          <w:numId w:val="16"/>
        </w:numPr>
        <w:rPr>
          <w:sz w:val="20"/>
          <w:szCs w:val="20"/>
          <w:rtl/>
        </w:rPr>
      </w:pPr>
      <w:r w:rsidRPr="00D947A3">
        <w:rPr>
          <w:sz w:val="20"/>
          <w:szCs w:val="20"/>
        </w:rPr>
        <w:t xml:space="preserve">Jaber, S. and S. Ajib, </w:t>
      </w:r>
      <w:r w:rsidRPr="00D947A3">
        <w:rPr>
          <w:i/>
          <w:sz w:val="20"/>
          <w:szCs w:val="20"/>
        </w:rPr>
        <w:t>Optimum design of Trombe wall system in mediterranean region.</w:t>
      </w:r>
      <w:r w:rsidRPr="00D947A3">
        <w:rPr>
          <w:sz w:val="20"/>
          <w:szCs w:val="20"/>
        </w:rPr>
        <w:t xml:space="preserve"> Solar Energy, 2011. </w:t>
      </w:r>
      <w:r w:rsidRPr="00D947A3">
        <w:rPr>
          <w:b/>
          <w:sz w:val="20"/>
          <w:szCs w:val="20"/>
        </w:rPr>
        <w:t>85</w:t>
      </w:r>
      <w:r w:rsidRPr="00D947A3">
        <w:rPr>
          <w:sz w:val="20"/>
          <w:szCs w:val="20"/>
        </w:rPr>
        <w:t>(9): p. 1891-1898</w:t>
      </w:r>
      <w:r w:rsidRPr="00D947A3">
        <w:rPr>
          <w:sz w:val="20"/>
          <w:szCs w:val="20"/>
          <w:rtl/>
        </w:rPr>
        <w:t>.</w:t>
      </w:r>
    </w:p>
    <w:p w:rsidR="00D947A3" w:rsidRPr="00D947A3" w:rsidRDefault="00D947A3" w:rsidP="00D947A3">
      <w:pPr>
        <w:pStyle w:val="EndNoteBibliography"/>
        <w:numPr>
          <w:ilvl w:val="0"/>
          <w:numId w:val="16"/>
        </w:numPr>
        <w:rPr>
          <w:sz w:val="20"/>
          <w:szCs w:val="20"/>
          <w:rtl/>
        </w:rPr>
      </w:pPr>
      <w:r w:rsidRPr="00D947A3">
        <w:rPr>
          <w:sz w:val="20"/>
          <w:szCs w:val="20"/>
        </w:rPr>
        <w:t>Bajc, T., M.N</w:t>
      </w:r>
      <w:r w:rsidRPr="00D947A3">
        <w:rPr>
          <w:sz w:val="20"/>
          <w:szCs w:val="20"/>
          <w:rtl/>
        </w:rPr>
        <w:t xml:space="preserve">. </w:t>
      </w:r>
      <w:r w:rsidRPr="00D947A3">
        <w:rPr>
          <w:sz w:val="20"/>
          <w:szCs w:val="20"/>
        </w:rPr>
        <w:t xml:space="preserve">Todorović, and J. Svorcan, </w:t>
      </w:r>
      <w:r w:rsidRPr="00D947A3">
        <w:rPr>
          <w:i/>
          <w:sz w:val="20"/>
          <w:szCs w:val="20"/>
        </w:rPr>
        <w:t>CFD analyses for passive house with Trombe wall and impact to energy demand.</w:t>
      </w:r>
      <w:r w:rsidRPr="00D947A3">
        <w:rPr>
          <w:sz w:val="20"/>
          <w:szCs w:val="20"/>
        </w:rPr>
        <w:t xml:space="preserve"> Energy and Buildings, 2015. </w:t>
      </w:r>
      <w:r w:rsidRPr="00D947A3">
        <w:rPr>
          <w:b/>
          <w:sz w:val="20"/>
          <w:szCs w:val="20"/>
        </w:rPr>
        <w:t>98</w:t>
      </w:r>
      <w:r w:rsidRPr="00D947A3">
        <w:rPr>
          <w:sz w:val="20"/>
          <w:szCs w:val="20"/>
        </w:rPr>
        <w:t>: p. 39-44</w:t>
      </w:r>
      <w:r w:rsidRPr="00D947A3">
        <w:rPr>
          <w:sz w:val="20"/>
          <w:szCs w:val="20"/>
          <w:rtl/>
        </w:rPr>
        <w:t>.</w:t>
      </w:r>
    </w:p>
    <w:p w:rsidR="00D947A3" w:rsidRPr="00D947A3" w:rsidRDefault="00D947A3" w:rsidP="00D947A3">
      <w:pPr>
        <w:pStyle w:val="EndNoteBibliography"/>
        <w:numPr>
          <w:ilvl w:val="0"/>
          <w:numId w:val="16"/>
        </w:numPr>
        <w:rPr>
          <w:sz w:val="20"/>
          <w:szCs w:val="20"/>
          <w:rtl/>
        </w:rPr>
      </w:pPr>
      <w:r w:rsidRPr="00D947A3">
        <w:rPr>
          <w:sz w:val="20"/>
          <w:szCs w:val="20"/>
        </w:rPr>
        <w:t xml:space="preserve">Bojić, M., K. Johannes, and F. Kuznik, </w:t>
      </w:r>
      <w:r w:rsidRPr="00D947A3">
        <w:rPr>
          <w:i/>
          <w:sz w:val="20"/>
          <w:szCs w:val="20"/>
        </w:rPr>
        <w:t>Optimizing energy and environmental performance of passive Trombe</w:t>
      </w:r>
      <w:r w:rsidRPr="00D947A3">
        <w:rPr>
          <w:i/>
          <w:sz w:val="20"/>
          <w:szCs w:val="20"/>
          <w:rtl/>
        </w:rPr>
        <w:t xml:space="preserve"> </w:t>
      </w:r>
      <w:r w:rsidRPr="00D947A3">
        <w:rPr>
          <w:i/>
          <w:sz w:val="20"/>
          <w:szCs w:val="20"/>
        </w:rPr>
        <w:t>wall.</w:t>
      </w:r>
      <w:r w:rsidRPr="00D947A3">
        <w:rPr>
          <w:sz w:val="20"/>
          <w:szCs w:val="20"/>
        </w:rPr>
        <w:t xml:space="preserve"> Energy and Buildings, 2014. </w:t>
      </w:r>
      <w:r w:rsidRPr="00D947A3">
        <w:rPr>
          <w:b/>
          <w:sz w:val="20"/>
          <w:szCs w:val="20"/>
        </w:rPr>
        <w:t>70</w:t>
      </w:r>
      <w:r w:rsidRPr="00D947A3">
        <w:rPr>
          <w:sz w:val="20"/>
          <w:szCs w:val="20"/>
        </w:rPr>
        <w:t>: p. 279-286</w:t>
      </w:r>
      <w:r w:rsidRPr="00D947A3">
        <w:rPr>
          <w:sz w:val="20"/>
          <w:szCs w:val="20"/>
          <w:rtl/>
        </w:rPr>
        <w:t>.</w:t>
      </w:r>
    </w:p>
    <w:p w:rsidR="00D947A3" w:rsidRPr="00D947A3" w:rsidRDefault="00D947A3" w:rsidP="00D947A3">
      <w:pPr>
        <w:pStyle w:val="EndNoteBibliography"/>
        <w:numPr>
          <w:ilvl w:val="0"/>
          <w:numId w:val="16"/>
        </w:numPr>
        <w:rPr>
          <w:sz w:val="20"/>
          <w:szCs w:val="20"/>
          <w:rtl/>
        </w:rPr>
      </w:pPr>
      <w:r w:rsidRPr="00D947A3">
        <w:rPr>
          <w:sz w:val="20"/>
          <w:szCs w:val="20"/>
        </w:rPr>
        <w:t xml:space="preserve">Zamora, B. and A.S. Kaiser, </w:t>
      </w:r>
      <w:r w:rsidRPr="00D947A3">
        <w:rPr>
          <w:i/>
          <w:sz w:val="20"/>
          <w:szCs w:val="20"/>
        </w:rPr>
        <w:t>Thermal and dynamic optimization of the convective flow in Trombe Wall shaped channels by numerical investigation.</w:t>
      </w:r>
      <w:r w:rsidRPr="00D947A3">
        <w:rPr>
          <w:sz w:val="20"/>
          <w:szCs w:val="20"/>
        </w:rPr>
        <w:t xml:space="preserve"> Heat and Mass Transfer, 2009. </w:t>
      </w:r>
      <w:r w:rsidRPr="00D947A3">
        <w:rPr>
          <w:b/>
          <w:sz w:val="20"/>
          <w:szCs w:val="20"/>
        </w:rPr>
        <w:t>45</w:t>
      </w:r>
      <w:r w:rsidRPr="00D947A3">
        <w:rPr>
          <w:sz w:val="20"/>
          <w:szCs w:val="20"/>
        </w:rPr>
        <w:t>(11): p. 1393-1407</w:t>
      </w:r>
      <w:r w:rsidRPr="00D947A3">
        <w:rPr>
          <w:sz w:val="20"/>
          <w:szCs w:val="20"/>
          <w:rtl/>
        </w:rPr>
        <w:t>.</w:t>
      </w:r>
    </w:p>
    <w:p w:rsidR="00D947A3" w:rsidRPr="00D947A3" w:rsidRDefault="00D947A3" w:rsidP="00D947A3">
      <w:pPr>
        <w:pStyle w:val="EndNoteBibliography"/>
        <w:numPr>
          <w:ilvl w:val="0"/>
          <w:numId w:val="16"/>
        </w:numPr>
        <w:rPr>
          <w:sz w:val="20"/>
          <w:szCs w:val="20"/>
          <w:rtl/>
        </w:rPr>
      </w:pPr>
      <w:r w:rsidRPr="00D947A3">
        <w:rPr>
          <w:sz w:val="20"/>
          <w:szCs w:val="20"/>
        </w:rPr>
        <w:t xml:space="preserve">Remund, J., R. Lang, and S. Kunz, </w:t>
      </w:r>
      <w:r w:rsidRPr="00D947A3">
        <w:rPr>
          <w:i/>
          <w:sz w:val="20"/>
          <w:szCs w:val="20"/>
        </w:rPr>
        <w:t>Meteonorm software v4. 0.</w:t>
      </w:r>
      <w:r w:rsidRPr="00D947A3">
        <w:rPr>
          <w:sz w:val="20"/>
          <w:szCs w:val="20"/>
        </w:rPr>
        <w:t xml:space="preserve"> Bern-Switzerland: Meteotest, 1999</w:t>
      </w:r>
      <w:r w:rsidRPr="00D947A3">
        <w:rPr>
          <w:sz w:val="20"/>
          <w:szCs w:val="20"/>
          <w:rtl/>
        </w:rPr>
        <w:t>.</w:t>
      </w:r>
    </w:p>
    <w:p w:rsidR="00D947A3" w:rsidRPr="00D947A3" w:rsidRDefault="00D947A3" w:rsidP="00D947A3">
      <w:pPr>
        <w:pStyle w:val="EndNoteBibliography"/>
        <w:numPr>
          <w:ilvl w:val="0"/>
          <w:numId w:val="16"/>
        </w:numPr>
        <w:rPr>
          <w:sz w:val="20"/>
          <w:szCs w:val="20"/>
          <w:rtl/>
        </w:rPr>
      </w:pPr>
      <w:r w:rsidRPr="00D947A3">
        <w:rPr>
          <w:sz w:val="20"/>
          <w:szCs w:val="20"/>
        </w:rPr>
        <w:t xml:space="preserve">Gerlich, V. </w:t>
      </w:r>
      <w:r w:rsidRPr="00D947A3">
        <w:rPr>
          <w:i/>
          <w:sz w:val="20"/>
          <w:szCs w:val="20"/>
        </w:rPr>
        <w:t>Modelling Of Heat Transfer In Buildings</w:t>
      </w:r>
      <w:r w:rsidRPr="00D947A3">
        <w:rPr>
          <w:sz w:val="20"/>
          <w:szCs w:val="20"/>
        </w:rPr>
        <w:t xml:space="preserve">. in </w:t>
      </w:r>
      <w:r w:rsidRPr="00D947A3">
        <w:rPr>
          <w:i/>
          <w:sz w:val="20"/>
          <w:szCs w:val="20"/>
        </w:rPr>
        <w:t>ECMS</w:t>
      </w:r>
      <w:r w:rsidRPr="00D947A3">
        <w:rPr>
          <w:sz w:val="20"/>
          <w:szCs w:val="20"/>
        </w:rPr>
        <w:t>. 2011</w:t>
      </w:r>
      <w:r w:rsidRPr="00D947A3">
        <w:rPr>
          <w:sz w:val="20"/>
          <w:szCs w:val="20"/>
          <w:rtl/>
        </w:rPr>
        <w:t>.</w:t>
      </w:r>
    </w:p>
    <w:p w:rsidR="00D61A3B" w:rsidRPr="00A641C9" w:rsidRDefault="00CF0185" w:rsidP="00D947A3">
      <w:pPr>
        <w:rPr>
          <w:rStyle w:val="Emphasis"/>
        </w:rPr>
      </w:pPr>
      <w:r w:rsidRPr="00A641C9">
        <w:rPr>
          <w:rStyle w:val="Emphasis"/>
          <w:rtl/>
        </w:rPr>
        <w:fldChar w:fldCharType="end"/>
      </w:r>
    </w:p>
    <w:sectPr w:rsidR="00D61A3B" w:rsidRPr="00A641C9" w:rsidSect="00323056">
      <w:headerReference w:type="default" r:id="rId118"/>
      <w:footerReference w:type="even" r:id="rId119"/>
      <w:footerReference w:type="default" r:id="rId120"/>
      <w:footnotePr>
        <w:numRestart w:val="eachPage"/>
      </w:footnotePr>
      <w:type w:val="continuous"/>
      <w:pgSz w:w="11906" w:h="16838" w:code="9"/>
      <w:pgMar w:top="1701" w:right="1701" w:bottom="1474" w:left="1418" w:header="709" w:footer="709"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6A3" w:rsidRDefault="004356A3">
      <w:r>
        <w:separator/>
      </w:r>
    </w:p>
  </w:endnote>
  <w:endnote w:type="continuationSeparator" w:id="0">
    <w:p w:rsidR="004356A3" w:rsidRDefault="00435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DFB" w:rsidRDefault="00CF0185">
    <w:pPr>
      <w:pStyle w:val="Footer"/>
      <w:framePr w:wrap="around" w:vAnchor="text" w:hAnchor="margin" w:xAlign="center" w:y="1"/>
      <w:rPr>
        <w:rStyle w:val="PageNumber"/>
      </w:rPr>
    </w:pPr>
    <w:r>
      <w:rPr>
        <w:rStyle w:val="PageNumber"/>
      </w:rPr>
      <w:fldChar w:fldCharType="begin"/>
    </w:r>
    <w:r w:rsidR="00505DFB">
      <w:rPr>
        <w:rStyle w:val="PageNumber"/>
      </w:rPr>
      <w:instrText xml:space="preserve">PAGE  </w:instrText>
    </w:r>
    <w:r>
      <w:rPr>
        <w:rStyle w:val="PageNumber"/>
      </w:rPr>
      <w:fldChar w:fldCharType="end"/>
    </w:r>
  </w:p>
  <w:p w:rsidR="00505DFB" w:rsidRDefault="00505D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DFB" w:rsidRPr="00F60856" w:rsidRDefault="00CF0185" w:rsidP="009B3E9D">
    <w:pPr>
      <w:pStyle w:val="Footer"/>
      <w:framePr w:wrap="around" w:vAnchor="text" w:hAnchor="margin" w:xAlign="center" w:y="1"/>
      <w:bidi/>
      <w:rPr>
        <w:rStyle w:val="PageNumber"/>
      </w:rPr>
    </w:pPr>
    <w:r w:rsidRPr="00F60856">
      <w:rPr>
        <w:rStyle w:val="PageNumber"/>
      </w:rPr>
      <w:fldChar w:fldCharType="begin"/>
    </w:r>
    <w:r w:rsidR="00505DFB" w:rsidRPr="00F60856">
      <w:rPr>
        <w:rStyle w:val="PageNumber"/>
      </w:rPr>
      <w:instrText xml:space="preserve">PAGE  </w:instrText>
    </w:r>
    <w:r w:rsidRPr="00F60856">
      <w:rPr>
        <w:rStyle w:val="PageNumber"/>
      </w:rPr>
      <w:fldChar w:fldCharType="separate"/>
    </w:r>
    <w:r w:rsidR="00286A84">
      <w:rPr>
        <w:rStyle w:val="PageNumber"/>
        <w:noProof/>
        <w:rtl/>
      </w:rPr>
      <w:t>1</w:t>
    </w:r>
    <w:r w:rsidRPr="00F60856">
      <w:rPr>
        <w:rStyle w:val="PageNumber"/>
      </w:rPr>
      <w:fldChar w:fldCharType="end"/>
    </w:r>
  </w:p>
  <w:p w:rsidR="00505DFB" w:rsidRDefault="00505D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6A3" w:rsidRDefault="004356A3">
      <w:r>
        <w:separator/>
      </w:r>
    </w:p>
  </w:footnote>
  <w:footnote w:type="continuationSeparator" w:id="0">
    <w:p w:rsidR="004356A3" w:rsidRDefault="004356A3">
      <w:r>
        <w:continuationSeparator/>
      </w:r>
    </w:p>
  </w:footnote>
  <w:footnote w:id="1">
    <w:p w:rsidR="00505DFB" w:rsidRPr="00AC7678" w:rsidRDefault="00505DFB" w:rsidP="009E5BCF">
      <w:pPr>
        <w:pStyle w:val="FootnoteText"/>
        <w:rPr>
          <w:sz w:val="16"/>
          <w:szCs w:val="16"/>
        </w:rPr>
      </w:pPr>
      <w:r w:rsidRPr="00AC7678">
        <w:rPr>
          <w:rStyle w:val="FootnoteReference"/>
          <w:sz w:val="16"/>
          <w:szCs w:val="16"/>
        </w:rPr>
        <w:footnoteRef/>
      </w:r>
      <w:r w:rsidRPr="00AC7678">
        <w:rPr>
          <w:sz w:val="16"/>
          <w:szCs w:val="16"/>
        </w:rPr>
        <w:t xml:space="preserve"> </w:t>
      </w:r>
      <w:r w:rsidRPr="009E5BCF">
        <w:rPr>
          <w:rFonts w:cs="B Zar"/>
          <w:sz w:val="16"/>
          <w:szCs w:val="16"/>
        </w:rPr>
        <w:t>Trombe wall</w:t>
      </w:r>
    </w:p>
  </w:footnote>
  <w:footnote w:id="2">
    <w:p w:rsidR="00505DFB" w:rsidRPr="00AC7678" w:rsidRDefault="00505DFB" w:rsidP="009E5BCF">
      <w:pPr>
        <w:pStyle w:val="FootnoteText"/>
        <w:rPr>
          <w:sz w:val="16"/>
          <w:szCs w:val="16"/>
        </w:rPr>
      </w:pPr>
      <w:r w:rsidRPr="00AC7678">
        <w:rPr>
          <w:rStyle w:val="FootnoteReference"/>
          <w:sz w:val="16"/>
          <w:szCs w:val="16"/>
        </w:rPr>
        <w:footnoteRef/>
      </w:r>
      <w:r w:rsidRPr="00AC7678">
        <w:rPr>
          <w:sz w:val="16"/>
          <w:szCs w:val="16"/>
        </w:rPr>
        <w:t xml:space="preserve"> Passive</w:t>
      </w:r>
    </w:p>
  </w:footnote>
  <w:footnote w:id="3">
    <w:p w:rsidR="00505DFB" w:rsidRPr="00AC7678" w:rsidRDefault="00505DFB" w:rsidP="009E5BCF">
      <w:pPr>
        <w:pStyle w:val="FootnoteText"/>
        <w:rPr>
          <w:sz w:val="16"/>
          <w:szCs w:val="16"/>
        </w:rPr>
      </w:pPr>
      <w:r w:rsidRPr="00AC7678">
        <w:rPr>
          <w:rStyle w:val="FootnoteReference"/>
          <w:sz w:val="16"/>
          <w:szCs w:val="16"/>
        </w:rPr>
        <w:footnoteRef/>
      </w:r>
      <w:r w:rsidRPr="00AC7678">
        <w:rPr>
          <w:sz w:val="16"/>
          <w:szCs w:val="16"/>
        </w:rPr>
        <w:t xml:space="preserve"> Renewable energy</w:t>
      </w:r>
    </w:p>
  </w:footnote>
  <w:footnote w:id="4">
    <w:p w:rsidR="00505DFB" w:rsidRPr="00AC7678" w:rsidRDefault="00505DFB" w:rsidP="00000A19">
      <w:pPr>
        <w:pStyle w:val="FootnoteText"/>
        <w:rPr>
          <w:sz w:val="16"/>
          <w:szCs w:val="16"/>
        </w:rPr>
      </w:pPr>
      <w:r w:rsidRPr="00AC7678">
        <w:rPr>
          <w:rStyle w:val="FootnoteReference"/>
          <w:sz w:val="16"/>
          <w:szCs w:val="16"/>
        </w:rPr>
        <w:footnoteRef/>
      </w:r>
      <w:r w:rsidRPr="00AC7678">
        <w:rPr>
          <w:sz w:val="16"/>
          <w:szCs w:val="16"/>
        </w:rPr>
        <w:t xml:space="preserve"> Absorption Coefficient</w:t>
      </w:r>
    </w:p>
  </w:footnote>
  <w:footnote w:id="5">
    <w:p w:rsidR="00505DFB" w:rsidRPr="00AC7678" w:rsidRDefault="00505DFB" w:rsidP="00000A19">
      <w:pPr>
        <w:pStyle w:val="FootnoteText"/>
        <w:rPr>
          <w:sz w:val="16"/>
          <w:szCs w:val="16"/>
        </w:rPr>
      </w:pPr>
      <w:r w:rsidRPr="00AC7678">
        <w:rPr>
          <w:rStyle w:val="FootnoteReference"/>
          <w:sz w:val="16"/>
          <w:szCs w:val="16"/>
        </w:rPr>
        <w:footnoteRef/>
      </w:r>
      <w:r w:rsidRPr="00AC7678">
        <w:rPr>
          <w:sz w:val="16"/>
          <w:szCs w:val="16"/>
        </w:rPr>
        <w:t xml:space="preserve"> Emissivity Coefficient</w:t>
      </w:r>
    </w:p>
  </w:footnote>
  <w:footnote w:id="6">
    <w:p w:rsidR="00505DFB" w:rsidRDefault="00505DFB">
      <w:pPr>
        <w:pStyle w:val="FootnoteText"/>
      </w:pPr>
      <w:r>
        <w:rPr>
          <w:rStyle w:val="FootnoteReference"/>
        </w:rPr>
        <w:footnoteRef/>
      </w:r>
      <w:r>
        <w:t xml:space="preserve"> </w:t>
      </w:r>
      <w:r w:rsidRPr="007C339A">
        <w:rPr>
          <w:sz w:val="16"/>
          <w:szCs w:val="16"/>
        </w:rPr>
        <w:t>Boussinesq approximation</w:t>
      </w:r>
    </w:p>
  </w:footnote>
  <w:footnote w:id="7">
    <w:p w:rsidR="00505DFB" w:rsidRPr="00EE6063" w:rsidRDefault="00505DFB">
      <w:pPr>
        <w:pStyle w:val="FootnoteText"/>
        <w:rPr>
          <w:sz w:val="16"/>
          <w:szCs w:val="16"/>
        </w:rPr>
      </w:pPr>
      <w:r>
        <w:rPr>
          <w:rStyle w:val="FootnoteReference"/>
        </w:rPr>
        <w:footnoteRef/>
      </w:r>
      <w:r>
        <w:t xml:space="preserve"> </w:t>
      </w:r>
      <w:r w:rsidRPr="00EE6063">
        <w:rPr>
          <w:sz w:val="16"/>
          <w:szCs w:val="16"/>
        </w:rPr>
        <w:t>Kolmogorov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DFB" w:rsidRPr="00FD457A" w:rsidRDefault="00505DFB" w:rsidP="0019324B">
    <w:pPr>
      <w:tabs>
        <w:tab w:val="left" w:pos="8398"/>
        <w:tab w:val="left" w:pos="10064"/>
      </w:tabs>
      <w:bidi/>
      <w:ind w:left="-285"/>
      <w:jc w:val="center"/>
      <w:rPr>
        <w:rFonts w:cs="B Nazanin"/>
        <w:sz w:val="18"/>
        <w:szCs w:val="18"/>
      </w:rPr>
    </w:pPr>
    <w:r>
      <w:rPr>
        <w:rFonts w:cs="B Nazanin" w:hint="cs"/>
        <w:sz w:val="18"/>
        <w:szCs w:val="18"/>
        <w:rtl/>
        <w:lang w:bidi="fa-IR"/>
      </w:rPr>
      <w:t>دومین همایش</w:t>
    </w:r>
    <w:r w:rsidRPr="00E34AC1">
      <w:rPr>
        <w:rFonts w:cs="B Nazanin" w:hint="cs"/>
        <w:sz w:val="18"/>
        <w:szCs w:val="18"/>
        <w:rtl/>
        <w:lang w:bidi="fa-IR"/>
      </w:rPr>
      <w:t xml:space="preserve"> </w:t>
    </w:r>
    <w:r>
      <w:rPr>
        <w:rFonts w:cs="B Nazanin" w:hint="cs"/>
        <w:sz w:val="18"/>
        <w:szCs w:val="18"/>
        <w:rtl/>
        <w:lang w:bidi="fa-IR"/>
      </w:rPr>
      <w:t>بین ال</w:t>
    </w:r>
    <w:r w:rsidRPr="00E34AC1">
      <w:rPr>
        <w:rFonts w:cs="B Nazanin" w:hint="cs"/>
        <w:sz w:val="18"/>
        <w:szCs w:val="18"/>
        <w:rtl/>
        <w:lang w:bidi="fa-IR"/>
      </w:rPr>
      <w:t>م</w:t>
    </w:r>
    <w:r>
      <w:rPr>
        <w:rFonts w:cs="B Nazanin" w:hint="cs"/>
        <w:sz w:val="18"/>
        <w:szCs w:val="18"/>
        <w:rtl/>
        <w:lang w:bidi="fa-IR"/>
      </w:rPr>
      <w:t>ل</w:t>
    </w:r>
    <w:r w:rsidRPr="00E34AC1">
      <w:rPr>
        <w:rFonts w:cs="B Nazanin" w:hint="cs"/>
        <w:sz w:val="18"/>
        <w:szCs w:val="18"/>
        <w:rtl/>
        <w:lang w:bidi="fa-IR"/>
      </w:rPr>
      <w:t xml:space="preserve">لی </w:t>
    </w:r>
    <w:r>
      <w:rPr>
        <w:rFonts w:cs="B Nazanin" w:hint="cs"/>
        <w:sz w:val="18"/>
        <w:szCs w:val="18"/>
        <w:rtl/>
        <w:lang w:bidi="fa-IR"/>
      </w:rPr>
      <w:t>دانشگاه سبز</w:t>
    </w:r>
    <w:r w:rsidRPr="00FD457A">
      <w:rPr>
        <w:rFonts w:cs="B Nazanin" w:hint="cs"/>
        <w:sz w:val="18"/>
        <w:szCs w:val="18"/>
        <w:rtl/>
        <w:lang w:bidi="fa-IR"/>
      </w:rPr>
      <w:t xml:space="preserve">، </w:t>
    </w:r>
    <w:r w:rsidRPr="009B3E9D">
      <w:rPr>
        <w:rFonts w:cs="B Nazanin" w:hint="cs"/>
        <w:sz w:val="18"/>
        <w:szCs w:val="18"/>
        <w:rtl/>
        <w:lang w:bidi="fa-IR"/>
      </w:rPr>
      <w:t xml:space="preserve">دانشگاه </w:t>
    </w:r>
    <w:r>
      <w:rPr>
        <w:rFonts w:cs="B Nazanin" w:hint="cs"/>
        <w:sz w:val="18"/>
        <w:szCs w:val="18"/>
        <w:rtl/>
        <w:lang w:bidi="fa-IR"/>
      </w:rPr>
      <w:t>اصفهان</w:t>
    </w:r>
    <w:r w:rsidRPr="00FD457A">
      <w:rPr>
        <w:rFonts w:cs="B Nazanin" w:hint="cs"/>
        <w:sz w:val="18"/>
        <w:szCs w:val="18"/>
        <w:rtl/>
        <w:lang w:bidi="fa-IR"/>
      </w:rPr>
      <w:t>،</w:t>
    </w:r>
    <w:r>
      <w:rPr>
        <w:rFonts w:cs="B Nazanin" w:hint="cs"/>
        <w:sz w:val="18"/>
        <w:szCs w:val="18"/>
        <w:rtl/>
        <w:lang w:bidi="fa-IR"/>
      </w:rPr>
      <w:t xml:space="preserve"> 10 و 11 اردیبهشت 1398</w:t>
    </w:r>
    <w:r w:rsidRPr="00FD457A">
      <w:rPr>
        <w:rFonts w:cs="B Nazanin" w:hint="cs"/>
        <w:sz w:val="18"/>
        <w:szCs w:val="18"/>
        <w:rt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A0C0C"/>
    <w:multiLevelType w:val="hybridMultilevel"/>
    <w:tmpl w:val="AD704A6E"/>
    <w:lvl w:ilvl="0" w:tplc="D2721C62">
      <w:start w:val="1"/>
      <w:numFmt w:val="decimal"/>
      <w:lvlText w:val="%1."/>
      <w:lvlJc w:val="left"/>
      <w:pPr>
        <w:ind w:left="720" w:hanging="360"/>
      </w:pPr>
      <w:rPr>
        <w:rFonts w:cs="B Zar" w:hint="cs"/>
        <w:bCs w:val="0"/>
        <w:iCs w:val="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CB716B"/>
    <w:multiLevelType w:val="hybridMultilevel"/>
    <w:tmpl w:val="B12A3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761A1C"/>
    <w:multiLevelType w:val="hybridMultilevel"/>
    <w:tmpl w:val="730C05C2"/>
    <w:lvl w:ilvl="0" w:tplc="89E8FA70">
      <w:start w:val="1"/>
      <w:numFmt w:val="bullet"/>
      <w:lvlText w:val=""/>
      <w:lvlJc w:val="left"/>
      <w:pPr>
        <w:tabs>
          <w:tab w:val="num" w:pos="36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F935A66"/>
    <w:multiLevelType w:val="hybridMultilevel"/>
    <w:tmpl w:val="A14EC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1946FE"/>
    <w:multiLevelType w:val="hybridMultilevel"/>
    <w:tmpl w:val="A12ED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725D1C"/>
    <w:multiLevelType w:val="hybridMultilevel"/>
    <w:tmpl w:val="730C0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EE75FBC"/>
    <w:multiLevelType w:val="hybridMultilevel"/>
    <w:tmpl w:val="D03AD800"/>
    <w:lvl w:ilvl="0" w:tplc="00586AA6">
      <w:start w:val="2"/>
      <w:numFmt w:val="decimal"/>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0216B89"/>
    <w:multiLevelType w:val="hybridMultilevel"/>
    <w:tmpl w:val="4B0C92E2"/>
    <w:lvl w:ilvl="0" w:tplc="C74AE4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6CE669C"/>
    <w:multiLevelType w:val="hybridMultilevel"/>
    <w:tmpl w:val="2F16CBF4"/>
    <w:lvl w:ilvl="0" w:tplc="6B0A00C8">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EE42527"/>
    <w:multiLevelType w:val="hybridMultilevel"/>
    <w:tmpl w:val="A726D4E2"/>
    <w:lvl w:ilvl="0" w:tplc="9C0267FC">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06A1F6C"/>
    <w:multiLevelType w:val="multilevel"/>
    <w:tmpl w:val="17FC8A54"/>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54305F5"/>
    <w:multiLevelType w:val="hybridMultilevel"/>
    <w:tmpl w:val="93B876A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66081B9E"/>
    <w:multiLevelType w:val="hybridMultilevel"/>
    <w:tmpl w:val="730C05C2"/>
    <w:lvl w:ilvl="0" w:tplc="61708006">
      <w:start w:val="1"/>
      <w:numFmt w:val="bulle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EFC7A3A"/>
    <w:multiLevelType w:val="hybridMultilevel"/>
    <w:tmpl w:val="DFC06750"/>
    <w:lvl w:ilvl="0" w:tplc="F00812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3F6021F"/>
    <w:multiLevelType w:val="hybridMultilevel"/>
    <w:tmpl w:val="E64A531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4470E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13"/>
  </w:num>
  <w:num w:numId="3">
    <w:abstractNumId w:val="9"/>
  </w:num>
  <w:num w:numId="4">
    <w:abstractNumId w:val="8"/>
  </w:num>
  <w:num w:numId="5">
    <w:abstractNumId w:val="7"/>
  </w:num>
  <w:num w:numId="6">
    <w:abstractNumId w:val="5"/>
  </w:num>
  <w:num w:numId="7">
    <w:abstractNumId w:val="12"/>
  </w:num>
  <w:num w:numId="8">
    <w:abstractNumId w:val="2"/>
  </w:num>
  <w:num w:numId="9">
    <w:abstractNumId w:val="14"/>
  </w:num>
  <w:num w:numId="10">
    <w:abstractNumId w:val="4"/>
  </w:num>
  <w:num w:numId="11">
    <w:abstractNumId w:val="10"/>
  </w:num>
  <w:num w:numId="12">
    <w:abstractNumId w:val="15"/>
  </w:num>
  <w:num w:numId="13">
    <w:abstractNumId w:val="0"/>
  </w:num>
  <w:num w:numId="14">
    <w:abstractNumId w:val="3"/>
  </w:num>
  <w:num w:numId="15">
    <w:abstractNumId w:val="11"/>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noPunctuationKerning/>
  <w:characterSpacingControl w:val="doNotCompress"/>
  <w:hdrShapeDefaults>
    <o:shapedefaults v:ext="edit" spidmax="2049">
      <o:colormru v:ext="edit" colors="#c00"/>
    </o:shapedefaults>
  </w:hdrShapeDefaults>
  <w:footnotePr>
    <w:numRestart w:val="eachPage"/>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pza9d2rn5tvt2ef02m52wwhazw0wd0vawav&quot;&gt;پایان نامه&lt;record-ids&gt;&lt;item&gt;27&lt;/item&gt;&lt;item&gt;40&lt;/item&gt;&lt;item&gt;49&lt;/item&gt;&lt;item&gt;53&lt;/item&gt;&lt;item&gt;54&lt;/item&gt;&lt;item&gt;55&lt;/item&gt;&lt;item&gt;89&lt;/item&gt;&lt;item&gt;109&lt;/item&gt;&lt;item&gt;110&lt;/item&gt;&lt;item&gt;111&lt;/item&gt;&lt;item&gt;116&lt;/item&gt;&lt;item&gt;117&lt;/item&gt;&lt;/record-ids&gt;&lt;/item&gt;&lt;/Libraries&gt;"/>
  </w:docVars>
  <w:rsids>
    <w:rsidRoot w:val="00D61A3B"/>
    <w:rsid w:val="00000A19"/>
    <w:rsid w:val="00000B56"/>
    <w:rsid w:val="000063E4"/>
    <w:rsid w:val="00007D9F"/>
    <w:rsid w:val="00010563"/>
    <w:rsid w:val="00020395"/>
    <w:rsid w:val="000211A6"/>
    <w:rsid w:val="0002177B"/>
    <w:rsid w:val="00021B72"/>
    <w:rsid w:val="00022401"/>
    <w:rsid w:val="000272E6"/>
    <w:rsid w:val="00033E7C"/>
    <w:rsid w:val="00046EA2"/>
    <w:rsid w:val="00056447"/>
    <w:rsid w:val="00057E46"/>
    <w:rsid w:val="00065186"/>
    <w:rsid w:val="00075D1B"/>
    <w:rsid w:val="00077472"/>
    <w:rsid w:val="00080508"/>
    <w:rsid w:val="00083E52"/>
    <w:rsid w:val="00087196"/>
    <w:rsid w:val="000905C2"/>
    <w:rsid w:val="00094EB0"/>
    <w:rsid w:val="000A5BA2"/>
    <w:rsid w:val="000D44BE"/>
    <w:rsid w:val="000D594D"/>
    <w:rsid w:val="000E6311"/>
    <w:rsid w:val="000E7567"/>
    <w:rsid w:val="000F0524"/>
    <w:rsid w:val="00103CEE"/>
    <w:rsid w:val="00110678"/>
    <w:rsid w:val="001138C8"/>
    <w:rsid w:val="001144AA"/>
    <w:rsid w:val="00115BC5"/>
    <w:rsid w:val="00116269"/>
    <w:rsid w:val="00124493"/>
    <w:rsid w:val="0012580F"/>
    <w:rsid w:val="00136D10"/>
    <w:rsid w:val="00141DBB"/>
    <w:rsid w:val="00142026"/>
    <w:rsid w:val="00144D15"/>
    <w:rsid w:val="001574D6"/>
    <w:rsid w:val="00162F36"/>
    <w:rsid w:val="00164E34"/>
    <w:rsid w:val="00165A56"/>
    <w:rsid w:val="0018674B"/>
    <w:rsid w:val="00187567"/>
    <w:rsid w:val="00187BE5"/>
    <w:rsid w:val="00187F6C"/>
    <w:rsid w:val="00191A79"/>
    <w:rsid w:val="0019324B"/>
    <w:rsid w:val="0019495D"/>
    <w:rsid w:val="001A3E80"/>
    <w:rsid w:val="001A744C"/>
    <w:rsid w:val="001B6CF5"/>
    <w:rsid w:val="001C244D"/>
    <w:rsid w:val="001C2616"/>
    <w:rsid w:val="001C269F"/>
    <w:rsid w:val="001D0E43"/>
    <w:rsid w:val="001E4759"/>
    <w:rsid w:val="001F12D4"/>
    <w:rsid w:val="001F2250"/>
    <w:rsid w:val="001F5CB2"/>
    <w:rsid w:val="001F5FB7"/>
    <w:rsid w:val="00203CC7"/>
    <w:rsid w:val="00206C30"/>
    <w:rsid w:val="00223A5E"/>
    <w:rsid w:val="002241D3"/>
    <w:rsid w:val="00225162"/>
    <w:rsid w:val="002351E7"/>
    <w:rsid w:val="0025795C"/>
    <w:rsid w:val="00272718"/>
    <w:rsid w:val="00280381"/>
    <w:rsid w:val="0028183A"/>
    <w:rsid w:val="002822E9"/>
    <w:rsid w:val="00283E35"/>
    <w:rsid w:val="0028565B"/>
    <w:rsid w:val="00286741"/>
    <w:rsid w:val="00286A84"/>
    <w:rsid w:val="00287297"/>
    <w:rsid w:val="00295B05"/>
    <w:rsid w:val="002A1F2A"/>
    <w:rsid w:val="002A218E"/>
    <w:rsid w:val="002B6D17"/>
    <w:rsid w:val="002C3DD8"/>
    <w:rsid w:val="002C46F2"/>
    <w:rsid w:val="002C56AD"/>
    <w:rsid w:val="002D39FE"/>
    <w:rsid w:val="002E5E07"/>
    <w:rsid w:val="002E6D40"/>
    <w:rsid w:val="002F1D0E"/>
    <w:rsid w:val="002F45C4"/>
    <w:rsid w:val="003038FC"/>
    <w:rsid w:val="00304169"/>
    <w:rsid w:val="003057EB"/>
    <w:rsid w:val="00323022"/>
    <w:rsid w:val="00323056"/>
    <w:rsid w:val="00327BF9"/>
    <w:rsid w:val="003372A8"/>
    <w:rsid w:val="0034142C"/>
    <w:rsid w:val="00341DF6"/>
    <w:rsid w:val="00347409"/>
    <w:rsid w:val="003544D9"/>
    <w:rsid w:val="00371805"/>
    <w:rsid w:val="00376F33"/>
    <w:rsid w:val="003A2D39"/>
    <w:rsid w:val="003A33DD"/>
    <w:rsid w:val="003A711F"/>
    <w:rsid w:val="003B244D"/>
    <w:rsid w:val="003B7D96"/>
    <w:rsid w:val="003C51E8"/>
    <w:rsid w:val="003D4FE9"/>
    <w:rsid w:val="003D69F2"/>
    <w:rsid w:val="003E1FC0"/>
    <w:rsid w:val="003F6A9D"/>
    <w:rsid w:val="00407B2A"/>
    <w:rsid w:val="00417B63"/>
    <w:rsid w:val="00422E94"/>
    <w:rsid w:val="004272C2"/>
    <w:rsid w:val="00427BED"/>
    <w:rsid w:val="00431A6A"/>
    <w:rsid w:val="00434DB7"/>
    <w:rsid w:val="00435251"/>
    <w:rsid w:val="004356A3"/>
    <w:rsid w:val="00456841"/>
    <w:rsid w:val="00475B11"/>
    <w:rsid w:val="00482560"/>
    <w:rsid w:val="004874EC"/>
    <w:rsid w:val="004902BA"/>
    <w:rsid w:val="004A2258"/>
    <w:rsid w:val="004A4ED6"/>
    <w:rsid w:val="004A65C4"/>
    <w:rsid w:val="004B3BBE"/>
    <w:rsid w:val="004C3933"/>
    <w:rsid w:val="004C436C"/>
    <w:rsid w:val="004C75C5"/>
    <w:rsid w:val="004D1E5F"/>
    <w:rsid w:val="004E5EBC"/>
    <w:rsid w:val="004E60E0"/>
    <w:rsid w:val="004F46D1"/>
    <w:rsid w:val="005001F9"/>
    <w:rsid w:val="00502D7D"/>
    <w:rsid w:val="00505DFB"/>
    <w:rsid w:val="00506552"/>
    <w:rsid w:val="00513F81"/>
    <w:rsid w:val="00514CBB"/>
    <w:rsid w:val="005370AA"/>
    <w:rsid w:val="00540889"/>
    <w:rsid w:val="005434B4"/>
    <w:rsid w:val="0054364D"/>
    <w:rsid w:val="00543AF3"/>
    <w:rsid w:val="0056059A"/>
    <w:rsid w:val="005627BC"/>
    <w:rsid w:val="00562E3B"/>
    <w:rsid w:val="00563276"/>
    <w:rsid w:val="00567D68"/>
    <w:rsid w:val="005777EB"/>
    <w:rsid w:val="00584BF5"/>
    <w:rsid w:val="005917FE"/>
    <w:rsid w:val="00594FEE"/>
    <w:rsid w:val="005951B8"/>
    <w:rsid w:val="005C7AC9"/>
    <w:rsid w:val="005D5908"/>
    <w:rsid w:val="005E292C"/>
    <w:rsid w:val="005E2BA4"/>
    <w:rsid w:val="005E3AA3"/>
    <w:rsid w:val="00606C93"/>
    <w:rsid w:val="00607CED"/>
    <w:rsid w:val="00617123"/>
    <w:rsid w:val="00622B96"/>
    <w:rsid w:val="006346AC"/>
    <w:rsid w:val="0064572D"/>
    <w:rsid w:val="00657BDD"/>
    <w:rsid w:val="006737D4"/>
    <w:rsid w:val="00676850"/>
    <w:rsid w:val="00680F66"/>
    <w:rsid w:val="00691161"/>
    <w:rsid w:val="006A06F5"/>
    <w:rsid w:val="006B492D"/>
    <w:rsid w:val="006B4BD3"/>
    <w:rsid w:val="006B66FA"/>
    <w:rsid w:val="006C3CC8"/>
    <w:rsid w:val="006D63E5"/>
    <w:rsid w:val="006E141E"/>
    <w:rsid w:val="006E1585"/>
    <w:rsid w:val="006E6C0D"/>
    <w:rsid w:val="006F6DB9"/>
    <w:rsid w:val="00704B89"/>
    <w:rsid w:val="00710AB1"/>
    <w:rsid w:val="00713432"/>
    <w:rsid w:val="007155C1"/>
    <w:rsid w:val="007207FA"/>
    <w:rsid w:val="00720F14"/>
    <w:rsid w:val="00724C1B"/>
    <w:rsid w:val="0073315C"/>
    <w:rsid w:val="007363B2"/>
    <w:rsid w:val="00736EBB"/>
    <w:rsid w:val="0074037E"/>
    <w:rsid w:val="00745FAB"/>
    <w:rsid w:val="0075174B"/>
    <w:rsid w:val="0076207E"/>
    <w:rsid w:val="00765EAB"/>
    <w:rsid w:val="007735C1"/>
    <w:rsid w:val="007741CF"/>
    <w:rsid w:val="007824E5"/>
    <w:rsid w:val="007A0C77"/>
    <w:rsid w:val="007A6961"/>
    <w:rsid w:val="007A7DD1"/>
    <w:rsid w:val="007B3830"/>
    <w:rsid w:val="007B402B"/>
    <w:rsid w:val="007B5B04"/>
    <w:rsid w:val="007C339A"/>
    <w:rsid w:val="007D1D0A"/>
    <w:rsid w:val="007E26BD"/>
    <w:rsid w:val="007E63E5"/>
    <w:rsid w:val="007E7C3C"/>
    <w:rsid w:val="007F79E2"/>
    <w:rsid w:val="00804230"/>
    <w:rsid w:val="00804EA7"/>
    <w:rsid w:val="008174F1"/>
    <w:rsid w:val="00822A64"/>
    <w:rsid w:val="00841244"/>
    <w:rsid w:val="0084128D"/>
    <w:rsid w:val="00842D3B"/>
    <w:rsid w:val="008534B6"/>
    <w:rsid w:val="008540DF"/>
    <w:rsid w:val="008566CE"/>
    <w:rsid w:val="00857B8B"/>
    <w:rsid w:val="00864FFF"/>
    <w:rsid w:val="00870C8F"/>
    <w:rsid w:val="008722C5"/>
    <w:rsid w:val="00875A12"/>
    <w:rsid w:val="0087725A"/>
    <w:rsid w:val="00884DF5"/>
    <w:rsid w:val="00896C4B"/>
    <w:rsid w:val="008A0ACE"/>
    <w:rsid w:val="008A1942"/>
    <w:rsid w:val="008A4236"/>
    <w:rsid w:val="008B3A49"/>
    <w:rsid w:val="008C6DEB"/>
    <w:rsid w:val="008D38B5"/>
    <w:rsid w:val="008D5A6B"/>
    <w:rsid w:val="008F78C9"/>
    <w:rsid w:val="00916EF3"/>
    <w:rsid w:val="009210DF"/>
    <w:rsid w:val="00926C66"/>
    <w:rsid w:val="00951341"/>
    <w:rsid w:val="00956E9B"/>
    <w:rsid w:val="00960985"/>
    <w:rsid w:val="00961A0E"/>
    <w:rsid w:val="00972AAA"/>
    <w:rsid w:val="009764DB"/>
    <w:rsid w:val="0097656E"/>
    <w:rsid w:val="0099019E"/>
    <w:rsid w:val="00997064"/>
    <w:rsid w:val="009A22CE"/>
    <w:rsid w:val="009A57FF"/>
    <w:rsid w:val="009B3E9D"/>
    <w:rsid w:val="009C63AB"/>
    <w:rsid w:val="009C6C11"/>
    <w:rsid w:val="009D6C1D"/>
    <w:rsid w:val="009E5BCF"/>
    <w:rsid w:val="009E6AF5"/>
    <w:rsid w:val="009E768A"/>
    <w:rsid w:val="00A25D13"/>
    <w:rsid w:val="00A25EAB"/>
    <w:rsid w:val="00A37FE7"/>
    <w:rsid w:val="00A52CE4"/>
    <w:rsid w:val="00A5540E"/>
    <w:rsid w:val="00A62F31"/>
    <w:rsid w:val="00A641C9"/>
    <w:rsid w:val="00A7733B"/>
    <w:rsid w:val="00A7769A"/>
    <w:rsid w:val="00A868D2"/>
    <w:rsid w:val="00A94C09"/>
    <w:rsid w:val="00A96E7C"/>
    <w:rsid w:val="00AB2AE9"/>
    <w:rsid w:val="00AB4A4F"/>
    <w:rsid w:val="00AC6E4D"/>
    <w:rsid w:val="00AD06C3"/>
    <w:rsid w:val="00AD334D"/>
    <w:rsid w:val="00AD3C45"/>
    <w:rsid w:val="00AE2639"/>
    <w:rsid w:val="00AF600A"/>
    <w:rsid w:val="00AF606A"/>
    <w:rsid w:val="00AF7868"/>
    <w:rsid w:val="00AF7A13"/>
    <w:rsid w:val="00AF7B74"/>
    <w:rsid w:val="00B0067A"/>
    <w:rsid w:val="00B01773"/>
    <w:rsid w:val="00B04CE8"/>
    <w:rsid w:val="00B057DF"/>
    <w:rsid w:val="00B07E4B"/>
    <w:rsid w:val="00B114BB"/>
    <w:rsid w:val="00B15010"/>
    <w:rsid w:val="00B15583"/>
    <w:rsid w:val="00B21324"/>
    <w:rsid w:val="00B23FB7"/>
    <w:rsid w:val="00B30875"/>
    <w:rsid w:val="00B3671B"/>
    <w:rsid w:val="00B36FE1"/>
    <w:rsid w:val="00B37DF7"/>
    <w:rsid w:val="00B408E6"/>
    <w:rsid w:val="00B43626"/>
    <w:rsid w:val="00B518EA"/>
    <w:rsid w:val="00B80274"/>
    <w:rsid w:val="00B824A4"/>
    <w:rsid w:val="00B833BB"/>
    <w:rsid w:val="00B90005"/>
    <w:rsid w:val="00B971DE"/>
    <w:rsid w:val="00BA0658"/>
    <w:rsid w:val="00BA370E"/>
    <w:rsid w:val="00BA7E36"/>
    <w:rsid w:val="00BB412F"/>
    <w:rsid w:val="00BD1189"/>
    <w:rsid w:val="00BD6112"/>
    <w:rsid w:val="00BE1DAB"/>
    <w:rsid w:val="00BE7253"/>
    <w:rsid w:val="00BF5D9B"/>
    <w:rsid w:val="00BF781C"/>
    <w:rsid w:val="00C02204"/>
    <w:rsid w:val="00C27DAD"/>
    <w:rsid w:val="00C307AF"/>
    <w:rsid w:val="00C35465"/>
    <w:rsid w:val="00C46794"/>
    <w:rsid w:val="00C5758A"/>
    <w:rsid w:val="00C609B8"/>
    <w:rsid w:val="00C63C0B"/>
    <w:rsid w:val="00C82B62"/>
    <w:rsid w:val="00C86BD2"/>
    <w:rsid w:val="00CA0F69"/>
    <w:rsid w:val="00CA2A45"/>
    <w:rsid w:val="00CA2C97"/>
    <w:rsid w:val="00CB5A13"/>
    <w:rsid w:val="00CC4268"/>
    <w:rsid w:val="00CC6D61"/>
    <w:rsid w:val="00CD0816"/>
    <w:rsid w:val="00CD09E6"/>
    <w:rsid w:val="00CD5542"/>
    <w:rsid w:val="00CF0185"/>
    <w:rsid w:val="00CF216A"/>
    <w:rsid w:val="00CF7137"/>
    <w:rsid w:val="00D01C74"/>
    <w:rsid w:val="00D104F5"/>
    <w:rsid w:val="00D15E15"/>
    <w:rsid w:val="00D47EBD"/>
    <w:rsid w:val="00D57335"/>
    <w:rsid w:val="00D61A3B"/>
    <w:rsid w:val="00D6368D"/>
    <w:rsid w:val="00D639FA"/>
    <w:rsid w:val="00D7226D"/>
    <w:rsid w:val="00D947A3"/>
    <w:rsid w:val="00DA029E"/>
    <w:rsid w:val="00DA0AA0"/>
    <w:rsid w:val="00DB0668"/>
    <w:rsid w:val="00DB434E"/>
    <w:rsid w:val="00DB46EF"/>
    <w:rsid w:val="00DD1C97"/>
    <w:rsid w:val="00DD2DD2"/>
    <w:rsid w:val="00DD6BDD"/>
    <w:rsid w:val="00DD757C"/>
    <w:rsid w:val="00DE027C"/>
    <w:rsid w:val="00DE3865"/>
    <w:rsid w:val="00DF1D93"/>
    <w:rsid w:val="00DF29DB"/>
    <w:rsid w:val="00DF5530"/>
    <w:rsid w:val="00E00C5C"/>
    <w:rsid w:val="00E01F8F"/>
    <w:rsid w:val="00E06501"/>
    <w:rsid w:val="00E069AD"/>
    <w:rsid w:val="00E173D6"/>
    <w:rsid w:val="00E205BE"/>
    <w:rsid w:val="00E24237"/>
    <w:rsid w:val="00E2566E"/>
    <w:rsid w:val="00E34AC1"/>
    <w:rsid w:val="00E4190D"/>
    <w:rsid w:val="00E471A0"/>
    <w:rsid w:val="00E51179"/>
    <w:rsid w:val="00E5585E"/>
    <w:rsid w:val="00E64719"/>
    <w:rsid w:val="00E73D2D"/>
    <w:rsid w:val="00E84B73"/>
    <w:rsid w:val="00E86544"/>
    <w:rsid w:val="00EA3EBD"/>
    <w:rsid w:val="00EA6E39"/>
    <w:rsid w:val="00EB62DE"/>
    <w:rsid w:val="00EC29A4"/>
    <w:rsid w:val="00EC3FC7"/>
    <w:rsid w:val="00EC5717"/>
    <w:rsid w:val="00ED07D3"/>
    <w:rsid w:val="00ED3D59"/>
    <w:rsid w:val="00ED4154"/>
    <w:rsid w:val="00EE162A"/>
    <w:rsid w:val="00EE6063"/>
    <w:rsid w:val="00EF5978"/>
    <w:rsid w:val="00F11BD4"/>
    <w:rsid w:val="00F1555B"/>
    <w:rsid w:val="00F170B1"/>
    <w:rsid w:val="00F31B58"/>
    <w:rsid w:val="00F36A32"/>
    <w:rsid w:val="00F45BA7"/>
    <w:rsid w:val="00F52611"/>
    <w:rsid w:val="00F529A6"/>
    <w:rsid w:val="00F52ED1"/>
    <w:rsid w:val="00F60856"/>
    <w:rsid w:val="00F62F5D"/>
    <w:rsid w:val="00F63888"/>
    <w:rsid w:val="00F661E6"/>
    <w:rsid w:val="00F71BD9"/>
    <w:rsid w:val="00F95A07"/>
    <w:rsid w:val="00FA041C"/>
    <w:rsid w:val="00FA11F5"/>
    <w:rsid w:val="00FA2081"/>
    <w:rsid w:val="00FA7F38"/>
    <w:rsid w:val="00FB1142"/>
    <w:rsid w:val="00FB22FE"/>
    <w:rsid w:val="00FB5BF6"/>
    <w:rsid w:val="00FB7BEC"/>
    <w:rsid w:val="00FD457A"/>
    <w:rsid w:val="00FD684D"/>
    <w:rsid w:val="00FE29F6"/>
    <w:rsid w:val="00FE7D73"/>
    <w:rsid w:val="00FF42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c00"/>
    </o:shapedefaults>
    <o:shapelayout v:ext="edit">
      <o:idmap v:ext="edit" data="1"/>
    </o:shapelayout>
  </w:shapeDefaults>
  <w:decimalSymbol w:val="."/>
  <w:listSeparator w:val=","/>
  <w15:docId w15:val="{4258A741-472F-4A04-834B-2A874C3D3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EBD"/>
    <w:rPr>
      <w:sz w:val="24"/>
      <w:szCs w:val="24"/>
    </w:rPr>
  </w:style>
  <w:style w:type="paragraph" w:styleId="Heading1">
    <w:name w:val="heading 1"/>
    <w:basedOn w:val="Normal"/>
    <w:next w:val="Normal"/>
    <w:qFormat/>
    <w:rsid w:val="00D47EBD"/>
    <w:pPr>
      <w:keepNext/>
      <w:jc w:val="center"/>
      <w:outlineLvl w:val="0"/>
    </w:pPr>
    <w:rPr>
      <w:b/>
      <w:bCs/>
    </w:rPr>
  </w:style>
  <w:style w:type="paragraph" w:styleId="Heading2">
    <w:name w:val="heading 2"/>
    <w:basedOn w:val="Normal"/>
    <w:next w:val="Normal"/>
    <w:qFormat/>
    <w:rsid w:val="00D47EBD"/>
    <w:pPr>
      <w:keepNext/>
      <w:outlineLvl w:val="1"/>
    </w:pPr>
    <w:rPr>
      <w:b/>
      <w:bCs/>
      <w:sz w:val="22"/>
    </w:rPr>
  </w:style>
  <w:style w:type="paragraph" w:styleId="Heading3">
    <w:name w:val="heading 3"/>
    <w:basedOn w:val="Normal"/>
    <w:next w:val="Normal"/>
    <w:qFormat/>
    <w:rsid w:val="00D47EBD"/>
    <w:pPr>
      <w:keepNext/>
      <w:outlineLvl w:val="2"/>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47EBD"/>
    <w:pPr>
      <w:jc w:val="both"/>
    </w:pPr>
    <w:rPr>
      <w:sz w:val="18"/>
      <w:szCs w:val="18"/>
    </w:rPr>
  </w:style>
  <w:style w:type="paragraph" w:styleId="FootnoteText">
    <w:name w:val="footnote text"/>
    <w:basedOn w:val="Normal"/>
    <w:semiHidden/>
    <w:rsid w:val="00D47EBD"/>
    <w:rPr>
      <w:sz w:val="20"/>
      <w:szCs w:val="20"/>
    </w:rPr>
  </w:style>
  <w:style w:type="character" w:styleId="FootnoteReference">
    <w:name w:val="footnote reference"/>
    <w:uiPriority w:val="99"/>
    <w:semiHidden/>
    <w:rsid w:val="00D47EBD"/>
    <w:rPr>
      <w:vertAlign w:val="superscript"/>
    </w:rPr>
  </w:style>
  <w:style w:type="paragraph" w:styleId="Date">
    <w:name w:val="Date"/>
    <w:basedOn w:val="Normal"/>
    <w:next w:val="Normal"/>
    <w:link w:val="DateChar"/>
    <w:rsid w:val="00D47EBD"/>
  </w:style>
  <w:style w:type="paragraph" w:styleId="Title">
    <w:name w:val="Title"/>
    <w:basedOn w:val="Normal"/>
    <w:qFormat/>
    <w:rsid w:val="00D47EBD"/>
    <w:pPr>
      <w:jc w:val="center"/>
    </w:pPr>
    <w:rPr>
      <w:b/>
      <w:bCs/>
      <w:sz w:val="32"/>
      <w:szCs w:val="32"/>
    </w:rPr>
  </w:style>
  <w:style w:type="paragraph" w:styleId="BodyText2">
    <w:name w:val="Body Text 2"/>
    <w:basedOn w:val="Normal"/>
    <w:rsid w:val="00D47EBD"/>
    <w:pPr>
      <w:jc w:val="center"/>
    </w:pPr>
    <w:rPr>
      <w:b/>
      <w:bCs/>
      <w:sz w:val="32"/>
    </w:rPr>
  </w:style>
  <w:style w:type="paragraph" w:styleId="BodyText3">
    <w:name w:val="Body Text 3"/>
    <w:basedOn w:val="Normal"/>
    <w:link w:val="BodyText3Char"/>
    <w:rsid w:val="00D47EBD"/>
    <w:pPr>
      <w:jc w:val="both"/>
    </w:pPr>
  </w:style>
  <w:style w:type="paragraph" w:styleId="BodyTextIndent">
    <w:name w:val="Body Text Indent"/>
    <w:basedOn w:val="Normal"/>
    <w:rsid w:val="00D47EBD"/>
    <w:pPr>
      <w:ind w:firstLine="284"/>
      <w:jc w:val="both"/>
    </w:pPr>
  </w:style>
  <w:style w:type="paragraph" w:styleId="Footer">
    <w:name w:val="footer"/>
    <w:basedOn w:val="Normal"/>
    <w:rsid w:val="00D47EBD"/>
    <w:pPr>
      <w:tabs>
        <w:tab w:val="center" w:pos="4153"/>
        <w:tab w:val="right" w:pos="8306"/>
      </w:tabs>
    </w:pPr>
  </w:style>
  <w:style w:type="character" w:styleId="PageNumber">
    <w:name w:val="page number"/>
    <w:basedOn w:val="DefaultParagraphFont"/>
    <w:rsid w:val="00D47EBD"/>
  </w:style>
  <w:style w:type="paragraph" w:styleId="Header">
    <w:name w:val="header"/>
    <w:basedOn w:val="Normal"/>
    <w:link w:val="HeaderChar"/>
    <w:uiPriority w:val="99"/>
    <w:rsid w:val="00D47EBD"/>
    <w:pPr>
      <w:tabs>
        <w:tab w:val="center" w:pos="4153"/>
        <w:tab w:val="right" w:pos="8306"/>
      </w:tabs>
    </w:pPr>
  </w:style>
  <w:style w:type="paragraph" w:styleId="BodyTextIndent2">
    <w:name w:val="Body Text Indent 2"/>
    <w:basedOn w:val="Normal"/>
    <w:rsid w:val="00D47EBD"/>
    <w:pPr>
      <w:ind w:left="113" w:hanging="113"/>
    </w:pPr>
    <w:rPr>
      <w:rFonts w:ascii="Arial" w:hAnsi="Arial" w:cs="Arial"/>
      <w:sz w:val="16"/>
      <w:szCs w:val="16"/>
    </w:rPr>
  </w:style>
  <w:style w:type="paragraph" w:styleId="BlockText">
    <w:name w:val="Block Text"/>
    <w:basedOn w:val="Normal"/>
    <w:rsid w:val="00D47EBD"/>
    <w:pPr>
      <w:ind w:left="567" w:right="567"/>
      <w:jc w:val="both"/>
    </w:pPr>
    <w:rPr>
      <w:sz w:val="18"/>
    </w:rPr>
  </w:style>
  <w:style w:type="character" w:styleId="Hyperlink">
    <w:name w:val="Hyperlink"/>
    <w:rsid w:val="003A33DD"/>
    <w:rPr>
      <w:color w:val="0000FF"/>
      <w:u w:val="single"/>
    </w:rPr>
  </w:style>
  <w:style w:type="paragraph" w:styleId="BalloonText">
    <w:name w:val="Balloon Text"/>
    <w:basedOn w:val="Normal"/>
    <w:semiHidden/>
    <w:rsid w:val="00657BDD"/>
    <w:rPr>
      <w:rFonts w:ascii="Tahoma" w:hAnsi="Tahoma" w:cs="Tahoma"/>
      <w:sz w:val="16"/>
      <w:szCs w:val="16"/>
    </w:rPr>
  </w:style>
  <w:style w:type="character" w:customStyle="1" w:styleId="HeaderChar">
    <w:name w:val="Header Char"/>
    <w:link w:val="Header"/>
    <w:uiPriority w:val="99"/>
    <w:rsid w:val="00540889"/>
    <w:rPr>
      <w:sz w:val="24"/>
      <w:szCs w:val="24"/>
    </w:rPr>
  </w:style>
  <w:style w:type="character" w:styleId="FollowedHyperlink">
    <w:name w:val="FollowedHyperlink"/>
    <w:rsid w:val="00F62F5D"/>
    <w:rPr>
      <w:color w:val="800080"/>
      <w:u w:val="single"/>
    </w:rPr>
  </w:style>
  <w:style w:type="paragraph" w:customStyle="1" w:styleId="HeaderAbs">
    <w:name w:val="Header (Abs."/>
    <w:aliases w:val="Ref.,Ack.)"/>
    <w:basedOn w:val="Heading1"/>
    <w:rsid w:val="00A52CE4"/>
    <w:pPr>
      <w:spacing w:before="240" w:after="240"/>
      <w:jc w:val="left"/>
    </w:pPr>
    <w:rPr>
      <w:rFonts w:eastAsia="PMingLiU"/>
      <w:bCs w:val="0"/>
      <w:caps/>
      <w:szCs w:val="20"/>
    </w:rPr>
  </w:style>
  <w:style w:type="character" w:customStyle="1" w:styleId="DateChar">
    <w:name w:val="Date Char"/>
    <w:link w:val="Date"/>
    <w:rsid w:val="00A52CE4"/>
    <w:rPr>
      <w:sz w:val="24"/>
      <w:szCs w:val="24"/>
    </w:rPr>
  </w:style>
  <w:style w:type="paragraph" w:customStyle="1" w:styleId="EndNoteBibliographyTitle">
    <w:name w:val="EndNote Bibliography Title"/>
    <w:basedOn w:val="Normal"/>
    <w:link w:val="EndNoteBibliographyTitleChar"/>
    <w:rsid w:val="00000A19"/>
    <w:pPr>
      <w:jc w:val="center"/>
    </w:pPr>
    <w:rPr>
      <w:noProof/>
      <w:sz w:val="18"/>
    </w:rPr>
  </w:style>
  <w:style w:type="character" w:customStyle="1" w:styleId="BodyText3Char">
    <w:name w:val="Body Text 3 Char"/>
    <w:link w:val="BodyText3"/>
    <w:rsid w:val="00000A19"/>
    <w:rPr>
      <w:sz w:val="24"/>
      <w:szCs w:val="24"/>
    </w:rPr>
  </w:style>
  <w:style w:type="character" w:customStyle="1" w:styleId="EndNoteBibliographyTitleChar">
    <w:name w:val="EndNote Bibliography Title Char"/>
    <w:link w:val="EndNoteBibliographyTitle"/>
    <w:rsid w:val="00000A19"/>
    <w:rPr>
      <w:noProof/>
      <w:sz w:val="18"/>
      <w:szCs w:val="24"/>
    </w:rPr>
  </w:style>
  <w:style w:type="paragraph" w:customStyle="1" w:styleId="EndNoteBibliography">
    <w:name w:val="EndNote Bibliography"/>
    <w:basedOn w:val="Normal"/>
    <w:link w:val="EndNoteBibliographyChar"/>
    <w:rsid w:val="00000A19"/>
    <w:rPr>
      <w:noProof/>
      <w:sz w:val="18"/>
    </w:rPr>
  </w:style>
  <w:style w:type="character" w:customStyle="1" w:styleId="EndNoteBibliographyChar">
    <w:name w:val="EndNote Bibliography Char"/>
    <w:link w:val="EndNoteBibliography"/>
    <w:rsid w:val="00000A19"/>
    <w:rPr>
      <w:noProof/>
      <w:sz w:val="18"/>
      <w:szCs w:val="24"/>
    </w:rPr>
  </w:style>
  <w:style w:type="character" w:styleId="Strong">
    <w:name w:val="Strong"/>
    <w:qFormat/>
    <w:rsid w:val="00FB22FE"/>
    <w:rPr>
      <w:b/>
      <w:bCs/>
    </w:rPr>
  </w:style>
  <w:style w:type="paragraph" w:styleId="Subtitle">
    <w:name w:val="Subtitle"/>
    <w:basedOn w:val="Normal"/>
    <w:next w:val="Normal"/>
    <w:link w:val="SubtitleChar"/>
    <w:qFormat/>
    <w:rsid w:val="00FB22FE"/>
    <w:pPr>
      <w:spacing w:after="60"/>
      <w:jc w:val="center"/>
      <w:outlineLvl w:val="1"/>
    </w:pPr>
    <w:rPr>
      <w:rFonts w:ascii="Calibri Light" w:hAnsi="Calibri Light"/>
    </w:rPr>
  </w:style>
  <w:style w:type="character" w:customStyle="1" w:styleId="SubtitleChar">
    <w:name w:val="Subtitle Char"/>
    <w:link w:val="Subtitle"/>
    <w:rsid w:val="00FB22FE"/>
    <w:rPr>
      <w:rFonts w:ascii="Calibri Light" w:eastAsia="Times New Roman" w:hAnsi="Calibri Light" w:cs="Times New Roman"/>
      <w:sz w:val="24"/>
      <w:szCs w:val="24"/>
    </w:rPr>
  </w:style>
  <w:style w:type="character" w:styleId="Emphasis">
    <w:name w:val="Emphasis"/>
    <w:aliases w:val="مراجع"/>
    <w:qFormat/>
    <w:rsid w:val="00A641C9"/>
    <w:rPr>
      <w:rFonts w:ascii="Times New Roman" w:hAnsi="Times New Roman" w:cs="Times New Roman"/>
      <w:i w:val="0"/>
      <w:iCs w:val="0"/>
      <w:noProof/>
      <w:sz w:val="20"/>
      <w:szCs w:val="20"/>
    </w:rPr>
  </w:style>
  <w:style w:type="paragraph" w:styleId="NoSpacing">
    <w:name w:val="No Spacing"/>
    <w:uiPriority w:val="1"/>
    <w:qFormat/>
    <w:rsid w:val="00FB22FE"/>
    <w:rPr>
      <w:sz w:val="24"/>
      <w:szCs w:val="24"/>
    </w:rPr>
  </w:style>
  <w:style w:type="character" w:styleId="SubtleEmphasis">
    <w:name w:val="Subtle Emphasis"/>
    <w:uiPriority w:val="19"/>
    <w:qFormat/>
    <w:rsid w:val="00FB22FE"/>
    <w:rPr>
      <w:i/>
      <w:iCs/>
      <w:color w:val="404040"/>
    </w:rPr>
  </w:style>
  <w:style w:type="character" w:styleId="IntenseEmphasis">
    <w:name w:val="Intense Emphasis"/>
    <w:uiPriority w:val="21"/>
    <w:qFormat/>
    <w:rsid w:val="00FB22FE"/>
    <w:rPr>
      <w:i/>
      <w:iCs/>
      <w:color w:val="5B9BD5"/>
    </w:rPr>
  </w:style>
  <w:style w:type="paragraph" w:styleId="Quote">
    <w:name w:val="Quote"/>
    <w:basedOn w:val="Normal"/>
    <w:next w:val="Normal"/>
    <w:link w:val="QuoteChar"/>
    <w:uiPriority w:val="29"/>
    <w:qFormat/>
    <w:rsid w:val="00FB22FE"/>
    <w:pPr>
      <w:spacing w:before="200" w:after="160"/>
      <w:ind w:left="864" w:right="864"/>
      <w:jc w:val="center"/>
    </w:pPr>
    <w:rPr>
      <w:i/>
      <w:iCs/>
      <w:color w:val="404040"/>
    </w:rPr>
  </w:style>
  <w:style w:type="character" w:customStyle="1" w:styleId="QuoteChar">
    <w:name w:val="Quote Char"/>
    <w:link w:val="Quote"/>
    <w:uiPriority w:val="29"/>
    <w:rsid w:val="00FB22FE"/>
    <w:rPr>
      <w:i/>
      <w:iCs/>
      <w:color w:val="404040"/>
      <w:sz w:val="24"/>
      <w:szCs w:val="24"/>
    </w:rPr>
  </w:style>
  <w:style w:type="paragraph" w:styleId="IntenseQuote">
    <w:name w:val="Intense Quote"/>
    <w:basedOn w:val="Normal"/>
    <w:next w:val="Normal"/>
    <w:link w:val="IntenseQuoteChar"/>
    <w:uiPriority w:val="30"/>
    <w:qFormat/>
    <w:rsid w:val="00FB22FE"/>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FB22FE"/>
    <w:rPr>
      <w:i/>
      <w:iCs/>
      <w:color w:val="5B9BD5"/>
      <w:sz w:val="24"/>
      <w:szCs w:val="24"/>
    </w:rPr>
  </w:style>
  <w:style w:type="character" w:styleId="SubtleReference">
    <w:name w:val="Subtle Reference"/>
    <w:uiPriority w:val="31"/>
    <w:qFormat/>
    <w:rsid w:val="00FB22FE"/>
    <w:rPr>
      <w:smallCaps/>
      <w:color w:val="5A5A5A"/>
    </w:rPr>
  </w:style>
  <w:style w:type="character" w:styleId="IntenseReference">
    <w:name w:val="Intense Reference"/>
    <w:uiPriority w:val="32"/>
    <w:qFormat/>
    <w:rsid w:val="00FB22FE"/>
    <w:rPr>
      <w:b/>
      <w:bCs/>
      <w:smallCaps/>
      <w:color w:val="5B9BD5"/>
      <w:spacing w:val="5"/>
    </w:rPr>
  </w:style>
  <w:style w:type="character" w:styleId="BookTitle">
    <w:name w:val="Book Title"/>
    <w:uiPriority w:val="33"/>
    <w:qFormat/>
    <w:rsid w:val="00FB22FE"/>
    <w:rPr>
      <w:b/>
      <w:bCs/>
      <w:i/>
      <w:iCs/>
      <w:spacing w:val="5"/>
    </w:rPr>
  </w:style>
  <w:style w:type="paragraph" w:styleId="ListParagraph">
    <w:name w:val="List Paragraph"/>
    <w:basedOn w:val="Normal"/>
    <w:uiPriority w:val="34"/>
    <w:qFormat/>
    <w:rsid w:val="00FB22FE"/>
    <w:pPr>
      <w:ind w:left="720"/>
    </w:pPr>
  </w:style>
  <w:style w:type="table" w:customStyle="1" w:styleId="TableGrid6">
    <w:name w:val="Table Grid6"/>
    <w:basedOn w:val="TableNormal"/>
    <w:next w:val="TableGrid"/>
    <w:rsid w:val="00584BF5"/>
    <w:rPr>
      <w:rFonts w:ascii="Calibri" w:eastAsia="Calibri" w:hAnsi="Calibri" w:cs="Arial"/>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5C7AC9"/>
    <w:rPr>
      <w:vertAlign w:val="superscript"/>
    </w:rPr>
  </w:style>
  <w:style w:type="table" w:styleId="TableGrid">
    <w:name w:val="Table Grid"/>
    <w:basedOn w:val="TableNormal"/>
    <w:rsid w:val="00584B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065186"/>
    <w:rPr>
      <w:rFonts w:ascii="Calibri" w:eastAsia="Calibri" w:hAnsi="Calibri" w:cs="Arial"/>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5E292C"/>
    <w:rPr>
      <w:rFonts w:ascii="Calibri" w:eastAsia="Calibri" w:hAnsi="Calibri" w:cs="Arial"/>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C35465"/>
    <w:rPr>
      <w:rFonts w:ascii="Calibri" w:eastAsia="Calibri" w:hAnsi="Calibri" w:cs="Arial"/>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ED3D59"/>
    <w:rPr>
      <w:rFonts w:ascii="Calibri" w:eastAsia="Calibri" w:hAnsi="Calibri" w:cs="Arial"/>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ED3D59"/>
    <w:rPr>
      <w:rFonts w:ascii="Calibri" w:eastAsia="Calibri" w:hAnsi="Calibri" w:cs="Arial"/>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rsid w:val="008566CE"/>
    <w:rPr>
      <w:rFonts w:ascii="Calibri" w:eastAsia="Calibri" w:hAnsi="Calibri" w:cs="Arial"/>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8566CE"/>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متن جدول"/>
    <w:basedOn w:val="Normal"/>
    <w:link w:val="Char"/>
    <w:qFormat/>
    <w:rsid w:val="00371805"/>
    <w:pPr>
      <w:bidi/>
      <w:jc w:val="center"/>
    </w:pPr>
    <w:rPr>
      <w:rFonts w:eastAsia="Calibri" w:cs="B Nazanin"/>
      <w:color w:val="000000"/>
      <w:sz w:val="20"/>
      <w:lang w:bidi="fa-IR"/>
    </w:rPr>
  </w:style>
  <w:style w:type="character" w:customStyle="1" w:styleId="Char">
    <w:name w:val="متن جدول Char"/>
    <w:link w:val="a"/>
    <w:rsid w:val="00371805"/>
    <w:rPr>
      <w:rFonts w:eastAsia="Calibri" w:cs="B Nazanin"/>
      <w:color w:val="000000"/>
      <w:szCs w:val="24"/>
      <w:lang w:bidi="fa-IR"/>
    </w:rPr>
  </w:style>
  <w:style w:type="table" w:customStyle="1" w:styleId="TableGrid3">
    <w:name w:val="Table Grid3"/>
    <w:basedOn w:val="TableNormal"/>
    <w:next w:val="TableGrid"/>
    <w:uiPriority w:val="59"/>
    <w:rsid w:val="00371805"/>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متن اصلیی"/>
    <w:basedOn w:val="Normal"/>
    <w:link w:val="Char0"/>
    <w:qFormat/>
    <w:rsid w:val="00AB4A4F"/>
    <w:pPr>
      <w:bidi/>
      <w:spacing w:after="160" w:line="259" w:lineRule="auto"/>
      <w:ind w:firstLine="284"/>
      <w:jc w:val="both"/>
    </w:pPr>
    <w:rPr>
      <w:rFonts w:eastAsia="Calibri" w:cs="B Nazanin"/>
      <w:sz w:val="22"/>
      <w:szCs w:val="26"/>
    </w:rPr>
  </w:style>
  <w:style w:type="character" w:customStyle="1" w:styleId="Char0">
    <w:name w:val="متن اصلیی Char"/>
    <w:link w:val="a0"/>
    <w:rsid w:val="00AB4A4F"/>
    <w:rPr>
      <w:rFonts w:eastAsia="Calibri" w:cs="B Nazanin"/>
      <w:sz w:val="22"/>
      <w:szCs w:val="26"/>
    </w:rPr>
  </w:style>
  <w:style w:type="table" w:customStyle="1" w:styleId="TableGrid2">
    <w:name w:val="Table Grid2"/>
    <w:basedOn w:val="TableNormal"/>
    <w:next w:val="TableGrid"/>
    <w:uiPriority w:val="59"/>
    <w:rsid w:val="00ED4154"/>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عنوان شکل"/>
    <w:basedOn w:val="a0"/>
    <w:link w:val="Char1"/>
    <w:qFormat/>
    <w:rsid w:val="00A25D13"/>
    <w:pPr>
      <w:spacing w:line="276" w:lineRule="auto"/>
      <w:jc w:val="center"/>
    </w:pPr>
    <w:rPr>
      <w:szCs w:val="22"/>
    </w:rPr>
  </w:style>
  <w:style w:type="character" w:customStyle="1" w:styleId="Char1">
    <w:name w:val="عنوان شکل Char"/>
    <w:link w:val="a1"/>
    <w:rsid w:val="00A25D13"/>
    <w:rPr>
      <w:rFonts w:eastAsia="Calibri" w:cs="B Nazani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71.wmf"/><Relationship Id="rId21" Type="http://schemas.openxmlformats.org/officeDocument/2006/relationships/oleObject" Target="embeddings/oleObject6.bin"/><Relationship Id="rId42" Type="http://schemas.openxmlformats.org/officeDocument/2006/relationships/oleObject" Target="embeddings/oleObject20.bin"/><Relationship Id="rId47" Type="http://schemas.openxmlformats.org/officeDocument/2006/relationships/image" Target="media/image19.wmf"/><Relationship Id="rId63" Type="http://schemas.openxmlformats.org/officeDocument/2006/relationships/image" Target="media/image29.wmf"/><Relationship Id="rId68" Type="http://schemas.openxmlformats.org/officeDocument/2006/relationships/image" Target="media/image33.wmf"/><Relationship Id="rId84" Type="http://schemas.openxmlformats.org/officeDocument/2006/relationships/image" Target="media/image44.wmf"/><Relationship Id="rId89" Type="http://schemas.openxmlformats.org/officeDocument/2006/relationships/image" Target="media/image48.wmf"/><Relationship Id="rId112" Type="http://schemas.openxmlformats.org/officeDocument/2006/relationships/image" Target="media/image66.wmf"/><Relationship Id="rId16" Type="http://schemas.openxmlformats.org/officeDocument/2006/relationships/image" Target="media/image5.png"/><Relationship Id="rId107" Type="http://schemas.openxmlformats.org/officeDocument/2006/relationships/image" Target="media/image61.wmf"/><Relationship Id="rId11" Type="http://schemas.openxmlformats.org/officeDocument/2006/relationships/oleObject" Target="embeddings/oleObject2.bin"/><Relationship Id="rId32" Type="http://schemas.openxmlformats.org/officeDocument/2006/relationships/oleObject" Target="embeddings/oleObject13.bin"/><Relationship Id="rId37" Type="http://schemas.openxmlformats.org/officeDocument/2006/relationships/oleObject" Target="embeddings/oleObject16.bin"/><Relationship Id="rId53" Type="http://schemas.openxmlformats.org/officeDocument/2006/relationships/image" Target="media/image22.wmf"/><Relationship Id="rId58" Type="http://schemas.openxmlformats.org/officeDocument/2006/relationships/image" Target="media/image26.wmf"/><Relationship Id="rId74" Type="http://schemas.openxmlformats.org/officeDocument/2006/relationships/image" Target="media/image37.wmf"/><Relationship Id="rId79" Type="http://schemas.openxmlformats.org/officeDocument/2006/relationships/image" Target="media/image41.wmf"/><Relationship Id="rId102" Type="http://schemas.openxmlformats.org/officeDocument/2006/relationships/image" Target="media/image57.wmf"/><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image" Target="media/image52.wmf"/><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image" Target="media/image16.wmf"/><Relationship Id="rId48" Type="http://schemas.openxmlformats.org/officeDocument/2006/relationships/oleObject" Target="embeddings/oleObject22.bin"/><Relationship Id="rId64" Type="http://schemas.openxmlformats.org/officeDocument/2006/relationships/image" Target="media/image30.wmf"/><Relationship Id="rId69" Type="http://schemas.openxmlformats.org/officeDocument/2006/relationships/oleObject" Target="embeddings/oleObject29.bin"/><Relationship Id="rId113" Type="http://schemas.openxmlformats.org/officeDocument/2006/relationships/image" Target="media/image67.wmf"/><Relationship Id="rId118" Type="http://schemas.openxmlformats.org/officeDocument/2006/relationships/header" Target="header1.xml"/><Relationship Id="rId80" Type="http://schemas.openxmlformats.org/officeDocument/2006/relationships/oleObject" Target="embeddings/oleObject32.bin"/><Relationship Id="rId85" Type="http://schemas.openxmlformats.org/officeDocument/2006/relationships/image" Target="media/image45.wmf"/><Relationship Id="rId12" Type="http://schemas.openxmlformats.org/officeDocument/2006/relationships/image" Target="media/image3.wmf"/><Relationship Id="rId17" Type="http://schemas.openxmlformats.org/officeDocument/2006/relationships/image" Target="media/image6.png"/><Relationship Id="rId33" Type="http://schemas.openxmlformats.org/officeDocument/2006/relationships/image" Target="media/image13.wmf"/><Relationship Id="rId38" Type="http://schemas.openxmlformats.org/officeDocument/2006/relationships/oleObject" Target="embeddings/oleObject17.bin"/><Relationship Id="rId59" Type="http://schemas.openxmlformats.org/officeDocument/2006/relationships/oleObject" Target="embeddings/oleObject26.bin"/><Relationship Id="rId103" Type="http://schemas.openxmlformats.org/officeDocument/2006/relationships/image" Target="media/image58.wmf"/><Relationship Id="rId108" Type="http://schemas.openxmlformats.org/officeDocument/2006/relationships/image" Target="media/image62.wmf"/><Relationship Id="rId54" Type="http://schemas.openxmlformats.org/officeDocument/2006/relationships/oleObject" Target="embeddings/oleObject25.bin"/><Relationship Id="rId70" Type="http://schemas.openxmlformats.org/officeDocument/2006/relationships/image" Target="media/image34.wmf"/><Relationship Id="rId75" Type="http://schemas.openxmlformats.org/officeDocument/2006/relationships/image" Target="media/image38.wmf"/><Relationship Id="rId91" Type="http://schemas.openxmlformats.org/officeDocument/2006/relationships/image" Target="media/image49.wmf"/><Relationship Id="rId96" Type="http://schemas.openxmlformats.org/officeDocument/2006/relationships/image" Target="media/image5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2.wmf"/><Relationship Id="rId49" Type="http://schemas.openxmlformats.org/officeDocument/2006/relationships/image" Target="media/image20.wmf"/><Relationship Id="rId114" Type="http://schemas.openxmlformats.org/officeDocument/2006/relationships/image" Target="media/image68.wmf"/><Relationship Id="rId119" Type="http://schemas.openxmlformats.org/officeDocument/2006/relationships/footer" Target="footer1.xml"/><Relationship Id="rId44" Type="http://schemas.openxmlformats.org/officeDocument/2006/relationships/image" Target="media/image17.wmf"/><Relationship Id="rId60" Type="http://schemas.openxmlformats.org/officeDocument/2006/relationships/image" Target="media/image27.wmf"/><Relationship Id="rId65" Type="http://schemas.openxmlformats.org/officeDocument/2006/relationships/image" Target="media/image31.wmf"/><Relationship Id="rId81" Type="http://schemas.openxmlformats.org/officeDocument/2006/relationships/image" Target="media/image42.wmf"/><Relationship Id="rId86" Type="http://schemas.openxmlformats.org/officeDocument/2006/relationships/image" Target="media/image46.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oleObject" Target="embeddings/oleObject18.bin"/><Relationship Id="rId109" Type="http://schemas.openxmlformats.org/officeDocument/2006/relationships/image" Target="media/image63.wmf"/><Relationship Id="rId34" Type="http://schemas.openxmlformats.org/officeDocument/2006/relationships/oleObject" Target="embeddings/oleObject14.bin"/><Relationship Id="rId50" Type="http://schemas.openxmlformats.org/officeDocument/2006/relationships/oleObject" Target="embeddings/oleObject23.bin"/><Relationship Id="rId55" Type="http://schemas.openxmlformats.org/officeDocument/2006/relationships/image" Target="media/image23.png"/><Relationship Id="rId76" Type="http://schemas.openxmlformats.org/officeDocument/2006/relationships/oleObject" Target="embeddings/oleObject31.bin"/><Relationship Id="rId97" Type="http://schemas.openxmlformats.org/officeDocument/2006/relationships/oleObject" Target="embeddings/oleObject37.bin"/><Relationship Id="rId104" Type="http://schemas.openxmlformats.org/officeDocument/2006/relationships/oleObject" Target="embeddings/oleObject39.bin"/><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50.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5.wmf"/><Relationship Id="rId45" Type="http://schemas.openxmlformats.org/officeDocument/2006/relationships/image" Target="media/image18.wmf"/><Relationship Id="rId66" Type="http://schemas.openxmlformats.org/officeDocument/2006/relationships/oleObject" Target="embeddings/oleObject28.bin"/><Relationship Id="rId87" Type="http://schemas.openxmlformats.org/officeDocument/2006/relationships/oleObject" Target="embeddings/oleObject34.bin"/><Relationship Id="rId110" Type="http://schemas.openxmlformats.org/officeDocument/2006/relationships/image" Target="media/image64.wmf"/><Relationship Id="rId115" Type="http://schemas.openxmlformats.org/officeDocument/2006/relationships/image" Target="media/image69.wmf"/><Relationship Id="rId61" Type="http://schemas.openxmlformats.org/officeDocument/2006/relationships/image" Target="media/image28.wmf"/><Relationship Id="rId82" Type="http://schemas.openxmlformats.org/officeDocument/2006/relationships/image" Target="media/image43.wmf"/><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image" Target="media/image24.png"/><Relationship Id="rId77" Type="http://schemas.openxmlformats.org/officeDocument/2006/relationships/image" Target="media/image39.wmf"/><Relationship Id="rId100" Type="http://schemas.openxmlformats.org/officeDocument/2006/relationships/image" Target="media/image56.wmf"/><Relationship Id="rId105" Type="http://schemas.openxmlformats.org/officeDocument/2006/relationships/image" Target="media/image59.wmf"/><Relationship Id="rId8" Type="http://schemas.openxmlformats.org/officeDocument/2006/relationships/image" Target="media/image1.wmf"/><Relationship Id="rId51" Type="http://schemas.openxmlformats.org/officeDocument/2006/relationships/image" Target="media/image21.wmf"/><Relationship Id="rId72" Type="http://schemas.openxmlformats.org/officeDocument/2006/relationships/image" Target="media/image36.wmf"/><Relationship Id="rId93" Type="http://schemas.openxmlformats.org/officeDocument/2006/relationships/image" Target="media/image51.wmf"/><Relationship Id="rId98" Type="http://schemas.openxmlformats.org/officeDocument/2006/relationships/image" Target="media/image54.wmf"/><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oleObject" Target="embeddings/oleObject21.bin"/><Relationship Id="rId67" Type="http://schemas.openxmlformats.org/officeDocument/2006/relationships/image" Target="media/image32.wmf"/><Relationship Id="rId116" Type="http://schemas.openxmlformats.org/officeDocument/2006/relationships/image" Target="media/image70.wmf"/><Relationship Id="rId20" Type="http://schemas.openxmlformats.org/officeDocument/2006/relationships/image" Target="media/image8.wmf"/><Relationship Id="rId41" Type="http://schemas.openxmlformats.org/officeDocument/2006/relationships/oleObject" Target="embeddings/oleObject19.bin"/><Relationship Id="rId62" Type="http://schemas.openxmlformats.org/officeDocument/2006/relationships/oleObject" Target="embeddings/oleObject27.bin"/><Relationship Id="rId83" Type="http://schemas.openxmlformats.org/officeDocument/2006/relationships/oleObject" Target="embeddings/oleObject33.bin"/><Relationship Id="rId88" Type="http://schemas.openxmlformats.org/officeDocument/2006/relationships/image" Target="media/image47.wmf"/><Relationship Id="rId111" Type="http://schemas.openxmlformats.org/officeDocument/2006/relationships/image" Target="media/image65.wmf"/><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image" Target="media/image25.wmf"/><Relationship Id="rId106" Type="http://schemas.openxmlformats.org/officeDocument/2006/relationships/image" Target="media/image60.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4.bin"/><Relationship Id="rId73" Type="http://schemas.openxmlformats.org/officeDocument/2006/relationships/oleObject" Target="embeddings/oleObject30.bin"/><Relationship Id="rId78" Type="http://schemas.openxmlformats.org/officeDocument/2006/relationships/image" Target="media/image40.wmf"/><Relationship Id="rId94" Type="http://schemas.openxmlformats.org/officeDocument/2006/relationships/oleObject" Target="embeddings/oleObject36.bin"/><Relationship Id="rId99" Type="http://schemas.openxmlformats.org/officeDocument/2006/relationships/image" Target="media/image55.wmf"/><Relationship Id="rId101" Type="http://schemas.openxmlformats.org/officeDocument/2006/relationships/oleObject" Target="embeddings/oleObject38.bin"/><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F85C2-6B08-4396-8206-E54011941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7</Pages>
  <Words>4138</Words>
  <Characters>23588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ISME CONFERENCE 2002 AUTHORS GUIDE, PAPER TITLE</vt:lpstr>
    </vt:vector>
  </TitlesOfParts>
  <Company>Kahkeshan</Company>
  <LinksUpToDate>false</LinksUpToDate>
  <CharactersWithSpaces>27671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ISME CONFERENCE 2002 AUTHORS GUIDE, PAPER TITLE</dc:title>
  <dc:creator>Ali Konjin</dc:creator>
  <cp:lastModifiedBy>manuchehr</cp:lastModifiedBy>
  <cp:revision>9</cp:revision>
  <cp:lastPrinted>2013-11-21T13:52:00Z</cp:lastPrinted>
  <dcterms:created xsi:type="dcterms:W3CDTF">2019-03-12T19:19:00Z</dcterms:created>
  <dcterms:modified xsi:type="dcterms:W3CDTF">2019-03-13T05:10:00Z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