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5CC" w:rsidRPr="00874D9F" w:rsidRDefault="006676C9" w:rsidP="00E14E2A">
      <w:pPr>
        <w:ind w:left="567" w:right="567"/>
        <w:jc w:val="both"/>
        <w:rPr>
          <w:rFonts w:cs="B Nazanin"/>
          <w:sz w:val="22"/>
          <w:szCs w:val="22"/>
          <w:lang w:bidi="fa-IR"/>
        </w:rPr>
      </w:pPr>
      <w:r w:rsidRPr="00874D9F">
        <w:rPr>
          <w:rFonts w:cs="B Nazanin" w:hint="cs"/>
          <w:sz w:val="22"/>
          <w:szCs w:val="22"/>
          <w:rtl/>
        </w:rPr>
        <w:t xml:space="preserve"> </w:t>
      </w:r>
    </w:p>
    <w:p w:rsidR="00153C56" w:rsidRPr="004B495E" w:rsidRDefault="00153C56" w:rsidP="00D5794B">
      <w:pPr>
        <w:tabs>
          <w:tab w:val="right" w:pos="396"/>
        </w:tabs>
        <w:ind w:right="396"/>
        <w:jc w:val="center"/>
        <w:rPr>
          <w:rFonts w:cs="B Nazanin"/>
          <w:b/>
          <w:bCs/>
          <w:sz w:val="28"/>
          <w:szCs w:val="28"/>
        </w:rPr>
      </w:pPr>
      <w:r w:rsidRPr="00F931ED">
        <w:rPr>
          <w:rFonts w:cs="B Nazanin"/>
          <w:b/>
          <w:bCs/>
          <w:sz w:val="28"/>
          <w:szCs w:val="28"/>
        </w:rPr>
        <w:t>Quantum Mechanics in Fred</w:t>
      </w:r>
      <w:r w:rsidR="00254B08">
        <w:rPr>
          <w:rFonts w:cs="B Nazanin"/>
          <w:b/>
          <w:bCs/>
          <w:sz w:val="28"/>
          <w:szCs w:val="28"/>
        </w:rPr>
        <w:t>e</w:t>
      </w:r>
      <w:r w:rsidRPr="00F931ED">
        <w:rPr>
          <w:rFonts w:cs="B Nazanin"/>
          <w:b/>
          <w:bCs/>
          <w:sz w:val="28"/>
          <w:szCs w:val="28"/>
        </w:rPr>
        <w:t xml:space="preserve">rik Pohl's </w:t>
      </w:r>
      <w:r w:rsidRPr="004B495E">
        <w:rPr>
          <w:rFonts w:cs="B Nazanin"/>
          <w:b/>
          <w:bCs/>
          <w:sz w:val="28"/>
          <w:szCs w:val="28"/>
        </w:rPr>
        <w:t>The Coming of Quantum Cats</w:t>
      </w:r>
    </w:p>
    <w:p w:rsidR="00153C56" w:rsidRPr="00F931ED" w:rsidRDefault="00153C56" w:rsidP="00153C56">
      <w:pPr>
        <w:tabs>
          <w:tab w:val="right" w:pos="396"/>
        </w:tabs>
        <w:ind w:right="396"/>
        <w:jc w:val="center"/>
        <w:rPr>
          <w:rFonts w:cs="B Nazanin"/>
          <w:b/>
          <w:bCs/>
          <w:sz w:val="28"/>
          <w:szCs w:val="28"/>
        </w:rPr>
      </w:pPr>
    </w:p>
    <w:p w:rsidR="00153C56" w:rsidRDefault="00153C56" w:rsidP="004B495E">
      <w:pPr>
        <w:tabs>
          <w:tab w:val="right" w:pos="396"/>
        </w:tabs>
        <w:ind w:right="396"/>
        <w:jc w:val="center"/>
        <w:rPr>
          <w:rFonts w:cs="B Nazanin"/>
          <w:b/>
          <w:bCs/>
        </w:rPr>
      </w:pPr>
      <w:r w:rsidRPr="00DC2DCF">
        <w:rPr>
          <w:rFonts w:cs="B Nazanin"/>
          <w:b/>
          <w:bCs/>
        </w:rPr>
        <w:t>M.N. Nasrabadi</w:t>
      </w:r>
      <w:r w:rsidR="004B495E">
        <w:rPr>
          <w:rFonts w:cs="B Nazanin"/>
          <w:b/>
          <w:bCs/>
        </w:rPr>
        <w:t xml:space="preserve"> </w:t>
      </w:r>
      <w:r w:rsidR="00D5794B" w:rsidRPr="00D5794B">
        <w:rPr>
          <w:rFonts w:cs="B Nazanin"/>
          <w:b/>
          <w:bCs/>
          <w:vertAlign w:val="superscript"/>
        </w:rPr>
        <w:t>1</w:t>
      </w:r>
      <w:r w:rsidR="004B495E">
        <w:rPr>
          <w:rFonts w:cs="B Nazanin"/>
          <w:b/>
          <w:bCs/>
        </w:rPr>
        <w:t>;</w:t>
      </w:r>
      <w:r w:rsidRPr="00DC2DCF">
        <w:rPr>
          <w:rFonts w:cs="B Nazanin"/>
          <w:b/>
          <w:bCs/>
        </w:rPr>
        <w:t xml:space="preserve"> Z. Jannessari</w:t>
      </w:r>
      <w:r w:rsidR="00AF1E59">
        <w:rPr>
          <w:rFonts w:cs="B Nazanin"/>
          <w:b/>
          <w:bCs/>
        </w:rPr>
        <w:t xml:space="preserve"> Ladani</w:t>
      </w:r>
      <w:r w:rsidR="004B495E">
        <w:rPr>
          <w:rFonts w:cs="B Nazanin"/>
          <w:b/>
          <w:bCs/>
        </w:rPr>
        <w:t xml:space="preserve"> </w:t>
      </w:r>
      <w:r w:rsidR="00D5794B" w:rsidRPr="00D5794B">
        <w:rPr>
          <w:rFonts w:cs="B Nazanin"/>
          <w:b/>
          <w:bCs/>
          <w:vertAlign w:val="superscript"/>
        </w:rPr>
        <w:t>2</w:t>
      </w:r>
    </w:p>
    <w:p w:rsidR="00153C56" w:rsidRPr="00DC2DCF" w:rsidRDefault="00153C56" w:rsidP="00153C56">
      <w:pPr>
        <w:tabs>
          <w:tab w:val="right" w:pos="396"/>
        </w:tabs>
        <w:ind w:right="396"/>
        <w:jc w:val="center"/>
        <w:rPr>
          <w:rFonts w:cs="B Nazanin"/>
        </w:rPr>
      </w:pPr>
    </w:p>
    <w:p w:rsidR="001C01FD" w:rsidRDefault="00D5794B" w:rsidP="009B521E">
      <w:pPr>
        <w:tabs>
          <w:tab w:val="right" w:pos="396"/>
        </w:tabs>
        <w:ind w:right="396"/>
        <w:jc w:val="center"/>
        <w:rPr>
          <w:rFonts w:cs="B Nazanin"/>
          <w:i/>
          <w:iCs/>
        </w:rPr>
      </w:pPr>
      <w:r w:rsidRPr="004B495E">
        <w:rPr>
          <w:rFonts w:cs="B Nazanin"/>
          <w:i/>
          <w:iCs/>
          <w:vertAlign w:val="superscript"/>
        </w:rPr>
        <w:t>1</w:t>
      </w:r>
      <w:r w:rsidR="004B495E" w:rsidRPr="004B495E">
        <w:rPr>
          <w:rFonts w:cs="B Nazanin"/>
          <w:i/>
          <w:iCs/>
          <w:vertAlign w:val="superscript"/>
        </w:rPr>
        <w:t xml:space="preserve"> </w:t>
      </w:r>
      <w:r w:rsidR="00153C56" w:rsidRPr="004B495E">
        <w:rPr>
          <w:rFonts w:cs="B Nazanin"/>
          <w:i/>
          <w:iCs/>
        </w:rPr>
        <w:t>MA in English Language and Literature, University of Isfahan</w:t>
      </w:r>
      <w:r w:rsidR="00E91F02">
        <w:rPr>
          <w:rFonts w:cs="B Nazanin"/>
          <w:i/>
          <w:iCs/>
        </w:rPr>
        <w:t xml:space="preserve">; </w:t>
      </w:r>
      <w:r w:rsidR="00E91F02" w:rsidRPr="00E91F02">
        <w:rPr>
          <w:rFonts w:cs="B Nazanin"/>
          <w:i/>
          <w:iCs/>
        </w:rPr>
        <w:t>Email:</w:t>
      </w:r>
      <w:hyperlink r:id="rId9" w:history="1">
        <w:r w:rsidRPr="00E91F02">
          <w:rPr>
            <w:rStyle w:val="Hyperlink"/>
            <w:rFonts w:cs="B Nazanin"/>
            <w:i/>
            <w:iCs/>
            <w:u w:val="none"/>
          </w:rPr>
          <w:t>mnnasrabadi@fgn.ui.ac.ir</w:t>
        </w:r>
      </w:hyperlink>
    </w:p>
    <w:p w:rsidR="004B7EB5" w:rsidRDefault="00D5794B" w:rsidP="009B521E">
      <w:pPr>
        <w:tabs>
          <w:tab w:val="right" w:pos="396"/>
        </w:tabs>
        <w:ind w:right="396"/>
        <w:jc w:val="center"/>
        <w:rPr>
          <w:rFonts w:cs="B Nazanin"/>
          <w:i/>
          <w:iCs/>
        </w:rPr>
      </w:pPr>
      <w:r w:rsidRPr="00E91F02">
        <w:rPr>
          <w:rFonts w:cs="B Nazanin"/>
          <w:i/>
          <w:iCs/>
          <w:vertAlign w:val="superscript"/>
        </w:rPr>
        <w:t>2</w:t>
      </w:r>
      <w:r w:rsidR="00E91F02" w:rsidRPr="00E91F02">
        <w:rPr>
          <w:rFonts w:cs="B Nazanin"/>
          <w:i/>
          <w:iCs/>
          <w:vertAlign w:val="superscript"/>
        </w:rPr>
        <w:t xml:space="preserve"> </w:t>
      </w:r>
      <w:r w:rsidR="001C01FD" w:rsidRPr="00E91F02">
        <w:rPr>
          <w:rFonts w:cs="B Nazanin"/>
          <w:i/>
          <w:iCs/>
        </w:rPr>
        <w:t>Assistant Professor of English Department, University of Isfahan</w:t>
      </w:r>
      <w:r w:rsidR="00E91F02" w:rsidRPr="00E91F02">
        <w:rPr>
          <w:rFonts w:cs="B Nazanin"/>
          <w:i/>
          <w:iCs/>
        </w:rPr>
        <w:t>;</w:t>
      </w:r>
    </w:p>
    <w:p w:rsidR="00153C56" w:rsidRPr="00E91F02" w:rsidRDefault="00E91F02" w:rsidP="009B521E">
      <w:pPr>
        <w:tabs>
          <w:tab w:val="right" w:pos="396"/>
        </w:tabs>
        <w:ind w:right="396"/>
        <w:jc w:val="center"/>
        <w:rPr>
          <w:rFonts w:cs="B Nazanin"/>
          <w:i/>
          <w:iCs/>
        </w:rPr>
      </w:pPr>
      <w:r w:rsidRPr="00E91F02">
        <w:rPr>
          <w:rFonts w:cs="B Nazanin"/>
          <w:i/>
          <w:iCs/>
        </w:rPr>
        <w:t xml:space="preserve">Email: </w:t>
      </w:r>
      <w:hyperlink r:id="rId10" w:history="1">
        <w:r w:rsidR="001C01FD" w:rsidRPr="00E91F02">
          <w:rPr>
            <w:rStyle w:val="Hyperlink"/>
            <w:rFonts w:cs="B Nazanin"/>
            <w:i/>
            <w:iCs/>
            <w:u w:val="none"/>
          </w:rPr>
          <w:t>z.jannessari@fgn.ui.ac.ir</w:t>
        </w:r>
      </w:hyperlink>
    </w:p>
    <w:p w:rsidR="00153C56" w:rsidRDefault="00153C56" w:rsidP="009B521E">
      <w:pPr>
        <w:tabs>
          <w:tab w:val="right" w:pos="396"/>
        </w:tabs>
        <w:ind w:right="396"/>
        <w:jc w:val="center"/>
        <w:rPr>
          <w:rFonts w:cs="B Nazanin"/>
        </w:rPr>
      </w:pPr>
    </w:p>
    <w:p w:rsidR="00D5794B" w:rsidRDefault="00D5794B" w:rsidP="009B521E">
      <w:pPr>
        <w:tabs>
          <w:tab w:val="right" w:pos="396"/>
        </w:tabs>
        <w:ind w:right="396"/>
        <w:jc w:val="center"/>
        <w:rPr>
          <w:rFonts w:cs="B Nazanin"/>
        </w:rPr>
      </w:pPr>
    </w:p>
    <w:p w:rsidR="00D5794B" w:rsidRDefault="00D5794B" w:rsidP="009B521E">
      <w:pPr>
        <w:tabs>
          <w:tab w:val="right" w:pos="396"/>
        </w:tabs>
        <w:ind w:right="396"/>
        <w:jc w:val="center"/>
        <w:rPr>
          <w:rFonts w:cs="B Nazanin"/>
        </w:rPr>
      </w:pPr>
    </w:p>
    <w:p w:rsidR="00D5794B" w:rsidRPr="00BC6DCD" w:rsidRDefault="00D5794B" w:rsidP="009B521E">
      <w:pPr>
        <w:tabs>
          <w:tab w:val="right" w:pos="396"/>
        </w:tabs>
        <w:ind w:right="396"/>
        <w:jc w:val="center"/>
        <w:rPr>
          <w:rFonts w:cs="B Nazanin"/>
        </w:rPr>
      </w:pPr>
    </w:p>
    <w:p w:rsidR="00153C56" w:rsidRPr="00D479FA" w:rsidRDefault="00153C56" w:rsidP="00153C56">
      <w:pPr>
        <w:tabs>
          <w:tab w:val="right" w:pos="396"/>
        </w:tabs>
        <w:ind w:right="396"/>
        <w:rPr>
          <w:rFonts w:cs="B Nazanin"/>
          <w:b/>
          <w:bCs/>
          <w:sz w:val="24"/>
          <w:szCs w:val="24"/>
        </w:rPr>
      </w:pPr>
      <w:r w:rsidRPr="00D479FA">
        <w:rPr>
          <w:rFonts w:cs="B Nazanin"/>
          <w:b/>
          <w:bCs/>
          <w:sz w:val="24"/>
          <w:szCs w:val="24"/>
        </w:rPr>
        <w:t>Abstract</w:t>
      </w:r>
    </w:p>
    <w:p w:rsidR="00153C56" w:rsidRPr="00BC6DCD" w:rsidRDefault="00153C56" w:rsidP="00153C56">
      <w:pPr>
        <w:tabs>
          <w:tab w:val="right" w:pos="396"/>
        </w:tabs>
        <w:ind w:right="396"/>
        <w:rPr>
          <w:rFonts w:cs="B Nazanin"/>
        </w:rPr>
      </w:pPr>
    </w:p>
    <w:p w:rsidR="00153C56" w:rsidRDefault="00153C56" w:rsidP="00AF1E59">
      <w:pPr>
        <w:tabs>
          <w:tab w:val="right" w:pos="396"/>
        </w:tabs>
        <w:ind w:right="396"/>
        <w:jc w:val="both"/>
        <w:rPr>
          <w:rFonts w:cs="B Nazanin"/>
          <w:sz w:val="22"/>
          <w:szCs w:val="22"/>
        </w:rPr>
      </w:pPr>
      <w:r w:rsidRPr="00BC6DCD">
        <w:rPr>
          <w:rFonts w:cs="B Nazanin"/>
          <w:sz w:val="22"/>
          <w:szCs w:val="22"/>
        </w:rPr>
        <w:t xml:space="preserve">This essay renders a thematic study of </w:t>
      </w:r>
      <w:r w:rsidR="00AF1E59" w:rsidRPr="00BC6DCD">
        <w:rPr>
          <w:rFonts w:cs="B Nazanin"/>
          <w:sz w:val="22"/>
          <w:szCs w:val="22"/>
        </w:rPr>
        <w:t>Fred</w:t>
      </w:r>
      <w:r w:rsidR="00AF1E59">
        <w:rPr>
          <w:rFonts w:cs="B Nazanin"/>
          <w:sz w:val="22"/>
          <w:szCs w:val="22"/>
        </w:rPr>
        <w:t>eri</w:t>
      </w:r>
      <w:r w:rsidR="00AF1E59" w:rsidRPr="00BC6DCD">
        <w:rPr>
          <w:rFonts w:cs="B Nazanin"/>
          <w:sz w:val="22"/>
          <w:szCs w:val="22"/>
        </w:rPr>
        <w:t xml:space="preserve">k </w:t>
      </w:r>
      <w:r w:rsidRPr="00BC6DCD">
        <w:rPr>
          <w:rFonts w:cs="B Nazanin"/>
          <w:sz w:val="22"/>
          <w:szCs w:val="22"/>
        </w:rPr>
        <w:t xml:space="preserve">Pohl's SF novel titled </w:t>
      </w:r>
      <w:r w:rsidRPr="00BC6DCD">
        <w:rPr>
          <w:rFonts w:cs="B Nazanin"/>
          <w:i/>
          <w:iCs/>
          <w:sz w:val="22"/>
          <w:szCs w:val="22"/>
        </w:rPr>
        <w:t>The Coming of Quantum Cats</w:t>
      </w:r>
      <w:r w:rsidRPr="00BC6DCD">
        <w:rPr>
          <w:rFonts w:cs="B Nazanin"/>
          <w:sz w:val="22"/>
          <w:szCs w:val="22"/>
        </w:rPr>
        <w:t xml:space="preserve">. In this regard, parallel worlds and the uncertainty principle, </w:t>
      </w:r>
      <w:r w:rsidR="00AF1E59">
        <w:rPr>
          <w:rFonts w:cs="B Nazanin"/>
          <w:sz w:val="22"/>
          <w:szCs w:val="22"/>
        </w:rPr>
        <w:t xml:space="preserve">and </w:t>
      </w:r>
      <w:r w:rsidRPr="00BC6DCD">
        <w:rPr>
          <w:rFonts w:cs="B Nazanin"/>
          <w:sz w:val="22"/>
          <w:szCs w:val="22"/>
        </w:rPr>
        <w:t xml:space="preserve">the application of quantum theory by the author stand out as the dominant elements in the novel. </w:t>
      </w:r>
      <w:r w:rsidRPr="00BC6DCD">
        <w:rPr>
          <w:rFonts w:cs="B Nazanin"/>
          <w:i/>
          <w:iCs/>
          <w:sz w:val="22"/>
          <w:szCs w:val="22"/>
        </w:rPr>
        <w:t xml:space="preserve">The Coming of Quantum Cats </w:t>
      </w:r>
      <w:r w:rsidRPr="00BC6DCD">
        <w:rPr>
          <w:rFonts w:cs="B Nazanin"/>
          <w:sz w:val="22"/>
          <w:szCs w:val="22"/>
        </w:rPr>
        <w:t>makes benefit of techniques such as the creation of different versions of biologically identical people, each of them being a product of his/her own social and cultural context, embedded in events that suggest that these different individuals with unique characteristics are essentially the embodiments of one person; such techniques emphasize ‘uncertainty’ in the novel. Moreover, the novel is shaped by a series of adventures arising from political, military, and new technological complexities such as different ways and portals through which traveling between diverse worlds becomes possible. Undoubtedly, in this multidimensional condition, people who are almost identical meet face-to-face, and this ends in amazing and confusing results as expected from a science fiction novel. Thus, we will explore the nature of quantum mechanics in Pohl’s novel to see how its principles work in and affect the social and political condition.</w:t>
      </w:r>
    </w:p>
    <w:p w:rsidR="00153C56" w:rsidRPr="00BC6DCD" w:rsidRDefault="00153C56" w:rsidP="00153C56">
      <w:pPr>
        <w:tabs>
          <w:tab w:val="right" w:pos="396"/>
        </w:tabs>
        <w:ind w:right="396"/>
        <w:jc w:val="both"/>
        <w:rPr>
          <w:rFonts w:cs="B Nazanin"/>
          <w:sz w:val="22"/>
          <w:szCs w:val="22"/>
        </w:rPr>
      </w:pPr>
    </w:p>
    <w:p w:rsidR="00153C56" w:rsidRDefault="00153C56" w:rsidP="00AF1E59">
      <w:pPr>
        <w:tabs>
          <w:tab w:val="right" w:pos="396"/>
        </w:tabs>
        <w:ind w:right="396"/>
        <w:jc w:val="both"/>
        <w:rPr>
          <w:rFonts w:cs="B Nazanin"/>
          <w:i/>
          <w:iCs/>
          <w:sz w:val="22"/>
          <w:szCs w:val="22"/>
        </w:rPr>
      </w:pPr>
      <w:r w:rsidRPr="00D479FA">
        <w:rPr>
          <w:rFonts w:cs="B Nazanin"/>
          <w:b/>
          <w:bCs/>
          <w:sz w:val="24"/>
          <w:szCs w:val="24"/>
        </w:rPr>
        <w:t>Keywords:</w:t>
      </w:r>
      <w:r>
        <w:rPr>
          <w:rFonts w:cs="B Nazanin"/>
          <w:b/>
          <w:bCs/>
        </w:rPr>
        <w:t xml:space="preserve"> </w:t>
      </w:r>
      <w:r w:rsidR="00AF1E59" w:rsidRPr="00BC6DCD">
        <w:rPr>
          <w:rFonts w:cs="B Nazanin"/>
          <w:i/>
          <w:iCs/>
          <w:sz w:val="22"/>
          <w:szCs w:val="22"/>
        </w:rPr>
        <w:t>Fred</w:t>
      </w:r>
      <w:r w:rsidR="00AF1E59">
        <w:rPr>
          <w:rFonts w:cs="B Nazanin"/>
          <w:i/>
          <w:iCs/>
          <w:sz w:val="22"/>
          <w:szCs w:val="22"/>
        </w:rPr>
        <w:t>eri</w:t>
      </w:r>
      <w:r w:rsidR="00AF1E59" w:rsidRPr="00BC6DCD">
        <w:rPr>
          <w:rFonts w:cs="B Nazanin"/>
          <w:i/>
          <w:iCs/>
          <w:sz w:val="22"/>
          <w:szCs w:val="22"/>
        </w:rPr>
        <w:t xml:space="preserve">k </w:t>
      </w:r>
      <w:r w:rsidRPr="00BC6DCD">
        <w:rPr>
          <w:rFonts w:cs="B Nazanin"/>
          <w:i/>
          <w:iCs/>
          <w:sz w:val="22"/>
          <w:szCs w:val="22"/>
        </w:rPr>
        <w:t>Pohl, The Coming of Quantum Cats, Science Fiction, Quantum Mechanics, Uncertainty Principle, Parallel Worlds.</w:t>
      </w:r>
    </w:p>
    <w:p w:rsidR="000C42A7" w:rsidRDefault="000C42A7" w:rsidP="00AF1E59">
      <w:pPr>
        <w:tabs>
          <w:tab w:val="right" w:pos="396"/>
        </w:tabs>
        <w:ind w:right="396"/>
        <w:jc w:val="both"/>
        <w:rPr>
          <w:rFonts w:cs="B Nazanin"/>
          <w:i/>
          <w:iCs/>
          <w:sz w:val="22"/>
          <w:szCs w:val="22"/>
        </w:rPr>
      </w:pPr>
    </w:p>
    <w:p w:rsidR="000C42A7" w:rsidRDefault="000C42A7" w:rsidP="00AF1E59">
      <w:pPr>
        <w:tabs>
          <w:tab w:val="right" w:pos="396"/>
        </w:tabs>
        <w:ind w:right="396"/>
        <w:jc w:val="both"/>
        <w:rPr>
          <w:rFonts w:cs="B Nazanin"/>
          <w:i/>
          <w:iCs/>
          <w:sz w:val="22"/>
          <w:szCs w:val="22"/>
        </w:rPr>
      </w:pPr>
    </w:p>
    <w:p w:rsidR="000C42A7" w:rsidRDefault="000C42A7" w:rsidP="00AF1E59">
      <w:pPr>
        <w:tabs>
          <w:tab w:val="right" w:pos="396"/>
        </w:tabs>
        <w:ind w:right="396"/>
        <w:jc w:val="both"/>
        <w:rPr>
          <w:rFonts w:cs="B Nazanin"/>
          <w:i/>
          <w:iCs/>
          <w:sz w:val="22"/>
          <w:szCs w:val="22"/>
        </w:rPr>
      </w:pPr>
    </w:p>
    <w:p w:rsidR="000C42A7" w:rsidRDefault="000C42A7" w:rsidP="00AF1E59">
      <w:pPr>
        <w:tabs>
          <w:tab w:val="right" w:pos="396"/>
        </w:tabs>
        <w:ind w:right="396"/>
        <w:jc w:val="both"/>
        <w:rPr>
          <w:rFonts w:cs="B Nazanin"/>
          <w:i/>
          <w:iCs/>
          <w:sz w:val="22"/>
          <w:szCs w:val="22"/>
        </w:rPr>
      </w:pPr>
    </w:p>
    <w:p w:rsidR="000C42A7" w:rsidRPr="000C42A7" w:rsidRDefault="000C42A7" w:rsidP="00AF1E59">
      <w:pPr>
        <w:tabs>
          <w:tab w:val="right" w:pos="396"/>
        </w:tabs>
        <w:ind w:right="396"/>
        <w:jc w:val="both"/>
        <w:rPr>
          <w:rFonts w:cs="B Nazanin"/>
          <w:b/>
          <w:bCs/>
          <w:sz w:val="24"/>
          <w:szCs w:val="24"/>
        </w:rPr>
      </w:pPr>
      <w:r w:rsidRPr="000C42A7">
        <w:rPr>
          <w:rFonts w:cs="B Nazanin"/>
          <w:b/>
          <w:bCs/>
          <w:sz w:val="24"/>
          <w:szCs w:val="24"/>
        </w:rPr>
        <w:t>References</w:t>
      </w:r>
    </w:p>
    <w:p w:rsidR="000C42A7" w:rsidRPr="000C42A7" w:rsidRDefault="000C42A7" w:rsidP="000C42A7">
      <w:pPr>
        <w:tabs>
          <w:tab w:val="right" w:pos="396"/>
        </w:tabs>
        <w:ind w:right="396"/>
        <w:jc w:val="both"/>
        <w:rPr>
          <w:rFonts w:cs="B Nazanin"/>
          <w:sz w:val="22"/>
          <w:szCs w:val="22"/>
        </w:rPr>
      </w:pPr>
      <w:r w:rsidRPr="000C42A7">
        <w:rPr>
          <w:rFonts w:cs="B Nazanin"/>
          <w:sz w:val="22"/>
          <w:szCs w:val="22"/>
        </w:rPr>
        <w:t>Pohl, Frederik. Platinum Pohl: the collected best stories, New York: Tor, 2005, P. 242</w:t>
      </w:r>
      <w:bookmarkStart w:id="0" w:name="_GoBack"/>
      <w:bookmarkEnd w:id="0"/>
    </w:p>
    <w:p w:rsidR="000C42A7" w:rsidRPr="000C42A7" w:rsidRDefault="000C42A7" w:rsidP="000C42A7">
      <w:pPr>
        <w:tabs>
          <w:tab w:val="right" w:pos="396"/>
        </w:tabs>
        <w:ind w:right="396"/>
        <w:jc w:val="both"/>
        <w:rPr>
          <w:rFonts w:cs="B Nazanin"/>
          <w:sz w:val="22"/>
          <w:szCs w:val="22"/>
        </w:rPr>
      </w:pPr>
      <w:r w:rsidRPr="000C42A7">
        <w:rPr>
          <w:rFonts w:cs="B Nazanin"/>
          <w:sz w:val="22"/>
          <w:szCs w:val="22"/>
        </w:rPr>
        <w:t>Gasiorowicz, Stephen. Quantum Physics. 3rd ed. John Wiley &amp; Sons, 2003.</w:t>
      </w:r>
    </w:p>
    <w:p w:rsidR="000C42A7" w:rsidRPr="000C42A7" w:rsidRDefault="000C42A7" w:rsidP="000C42A7">
      <w:pPr>
        <w:tabs>
          <w:tab w:val="right" w:pos="396"/>
        </w:tabs>
        <w:ind w:right="396"/>
        <w:jc w:val="both"/>
        <w:rPr>
          <w:rFonts w:cs="B Nazanin"/>
          <w:sz w:val="22"/>
          <w:szCs w:val="22"/>
        </w:rPr>
      </w:pPr>
      <w:r w:rsidRPr="000C42A7">
        <w:rPr>
          <w:rFonts w:cs="B Nazanin"/>
          <w:sz w:val="22"/>
          <w:szCs w:val="22"/>
        </w:rPr>
        <w:t>Griffiths, David J. and Schroeter, Darrell F. Introduction to Quantum Mechanics, 3rd ed. Cambridge University Press, 2018.</w:t>
      </w:r>
    </w:p>
    <w:p w:rsidR="000C42A7" w:rsidRPr="000C42A7" w:rsidRDefault="000C42A7" w:rsidP="000C42A7">
      <w:pPr>
        <w:tabs>
          <w:tab w:val="right" w:pos="396"/>
        </w:tabs>
        <w:ind w:right="396"/>
        <w:jc w:val="both"/>
        <w:rPr>
          <w:rFonts w:cs="B Nazanin"/>
          <w:sz w:val="22"/>
          <w:szCs w:val="22"/>
        </w:rPr>
      </w:pPr>
      <w:r w:rsidRPr="000C42A7">
        <w:rPr>
          <w:rFonts w:cs="B Nazanin"/>
          <w:sz w:val="22"/>
          <w:szCs w:val="22"/>
        </w:rPr>
        <w:t>Wang, Chen, et. al., "A Schrödinger Cat Living in Two Boxes." Science 352.6289 (May 2016): 1087-1091</w:t>
      </w:r>
    </w:p>
    <w:p w:rsidR="00541A86" w:rsidRDefault="00541A86" w:rsidP="009E060F">
      <w:pPr>
        <w:jc w:val="both"/>
        <w:rPr>
          <w:rFonts w:cs="B Lotus"/>
          <w:i/>
          <w:iCs/>
          <w:sz w:val="22"/>
          <w:szCs w:val="22"/>
        </w:rPr>
      </w:pPr>
    </w:p>
    <w:p w:rsidR="00EE63A8" w:rsidRDefault="00EE63A8" w:rsidP="00EE63A8">
      <w:pPr>
        <w:bidi/>
        <w:jc w:val="both"/>
        <w:rPr>
          <w:rFonts w:cs="B Nazanin"/>
          <w:b/>
          <w:bCs/>
          <w:sz w:val="26"/>
          <w:szCs w:val="26"/>
          <w:rtl/>
          <w:lang w:bidi="fa-IR"/>
        </w:rPr>
      </w:pPr>
    </w:p>
    <w:p w:rsidR="00EE63A8" w:rsidRDefault="00EE63A8" w:rsidP="00EE63A8">
      <w:pPr>
        <w:bidi/>
        <w:jc w:val="both"/>
        <w:rPr>
          <w:rFonts w:cs="B Nazanin"/>
          <w:b/>
          <w:bCs/>
          <w:sz w:val="26"/>
          <w:szCs w:val="26"/>
          <w:rtl/>
          <w:lang w:bidi="fa-IR"/>
        </w:rPr>
      </w:pPr>
    </w:p>
    <w:p w:rsidR="00B755CC" w:rsidRDefault="00B755CC" w:rsidP="00B755CC">
      <w:pPr>
        <w:bidi/>
        <w:jc w:val="both"/>
        <w:rPr>
          <w:rFonts w:cs="B Nazanin"/>
          <w:b/>
          <w:bCs/>
          <w:sz w:val="26"/>
          <w:szCs w:val="26"/>
          <w:rtl/>
          <w:lang w:bidi="fa-IR"/>
        </w:rPr>
      </w:pPr>
    </w:p>
    <w:sectPr w:rsidR="00B755CC" w:rsidSect="005F4227">
      <w:headerReference w:type="even" r:id="rId11"/>
      <w:headerReference w:type="default" r:id="rId12"/>
      <w:headerReference w:type="first" r:id="rId13"/>
      <w:footnotePr>
        <w:numRestart w:val="eachPage"/>
      </w:footnotePr>
      <w:pgSz w:w="11909" w:h="16834" w:code="9"/>
      <w:pgMar w:top="1701" w:right="1985" w:bottom="1701" w:left="1985" w:header="425" w:footer="720" w:gutter="0"/>
      <w:cols w:space="720"/>
      <w:docGrid w:linePitch="2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F6C" w:rsidRDefault="002B0F6C">
      <w:r>
        <w:separator/>
      </w:r>
    </w:p>
  </w:endnote>
  <w:endnote w:type="continuationSeparator" w:id="0">
    <w:p w:rsidR="002B0F6C" w:rsidRDefault="002B0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Nazanin">
    <w:altName w:val="Courier New"/>
    <w:charset w:val="B2"/>
    <w:family w:val="auto"/>
    <w:pitch w:val="variable"/>
    <w:sig w:usb0="00002000"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Mitra">
    <w:altName w:val="Courier New"/>
    <w:charset w:val="B2"/>
    <w:family w:val="auto"/>
    <w:pitch w:val="variable"/>
    <w:sig w:usb0="00002000" w:usb1="00000000" w:usb2="00000000" w:usb3="00000000" w:csb0="00000040" w:csb1="00000000"/>
  </w:font>
  <w:font w:name="Lotus">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F6C" w:rsidRDefault="002B0F6C" w:rsidP="00D509B4">
      <w:pPr>
        <w:bidi/>
      </w:pPr>
      <w:r>
        <w:separator/>
      </w:r>
    </w:p>
  </w:footnote>
  <w:footnote w:type="continuationSeparator" w:id="0">
    <w:p w:rsidR="002B0F6C" w:rsidRDefault="002B0F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15A" w:rsidRDefault="000C42A7">
    <w:pPr>
      <w:pStyle w:val="Header"/>
    </w:pPr>
    <w:r>
      <w:rPr>
        <w:noProof/>
        <w:snapToGrid/>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8" o:spid="_x0000_s2062" type="#_x0000_t75" style="position:absolute;left:0;text-align:left;margin-left:0;margin-top:0;width:454.2pt;height:475.75pt;z-index:-251657728;mso-position-horizontal:center;mso-position-horizontal-relative:margin;mso-position-vertical:center;mso-position-vertical-relative:margin" o:allowincell="f">
          <v:imagedata r:id="rId1" o:title="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EC6" w:rsidRPr="005A1587" w:rsidRDefault="000C42A7" w:rsidP="00EE4F44">
    <w:pPr>
      <w:pStyle w:val="Title"/>
      <w:jc w:val="left"/>
      <w:rPr>
        <w:rFonts w:cs="B Nazanin"/>
        <w:sz w:val="24"/>
        <w:szCs w:val="24"/>
        <w:rtl/>
        <w:lang w:bidi="fa-IR"/>
      </w:rPr>
    </w:pPr>
    <w:r>
      <w:rPr>
        <w:rtl/>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9" o:spid="_x0000_s2063" type="#_x0000_t75" style="position:absolute;left:0;text-align:left;margin-left:0;margin-top:0;width:454.2pt;height:475.75pt;z-index:-251656704;mso-position-horizontal:center;mso-position-horizontal-relative:margin;mso-position-vertical:center;mso-position-vertical-relative:margin" o:allowincell="f">
          <v:imagedata r:id="rId1" o:title="2" gain="19661f" blacklevel="22938f"/>
          <w10:wrap anchorx="margin" anchory="margin"/>
        </v:shape>
      </w:pict>
    </w:r>
    <w:r w:rsidR="00EE4F44">
      <w:drawing>
        <wp:anchor distT="0" distB="0" distL="114300" distR="114300" simplePos="0" relativeHeight="251656704" behindDoc="0" locked="0" layoutInCell="1" allowOverlap="1" wp14:anchorId="6BF0458E" wp14:editId="7BA9477A">
          <wp:simplePos x="0" y="0"/>
          <wp:positionH relativeFrom="column">
            <wp:posOffset>-905510</wp:posOffset>
          </wp:positionH>
          <wp:positionV relativeFrom="paragraph">
            <wp:posOffset>-267970</wp:posOffset>
          </wp:positionV>
          <wp:extent cx="7572375" cy="1828800"/>
          <wp:effectExtent l="0" t="0" r="0" b="0"/>
          <wp:wrapSquare wrapText="bothSides"/>
          <wp:docPr id="12" name="Picture 12"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237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4F44" w:rsidRPr="005C0C40">
      <w:rPr>
        <w:rFonts w:cs="B Nazanin"/>
        <w:sz w:val="24"/>
        <w:szCs w:val="24"/>
        <w:rtl/>
      </w:rPr>
      <mc:AlternateContent>
        <mc:Choice Requires="wpg">
          <w:drawing>
            <wp:anchor distT="0" distB="0" distL="114300" distR="114300" simplePos="0" relativeHeight="251655680" behindDoc="0" locked="0" layoutInCell="1" allowOverlap="1" wp14:anchorId="28280CEE" wp14:editId="2384D8CF">
              <wp:simplePos x="0" y="0"/>
              <wp:positionH relativeFrom="column">
                <wp:posOffset>-528320</wp:posOffset>
              </wp:positionH>
              <wp:positionV relativeFrom="paragraph">
                <wp:posOffset>-248920</wp:posOffset>
              </wp:positionV>
              <wp:extent cx="523875" cy="1080135"/>
              <wp:effectExtent l="5715" t="21590" r="13335" b="222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 cy="1080135"/>
                        <a:chOff x="2242" y="0"/>
                        <a:chExt cx="825" cy="1701"/>
                      </a:xfrm>
                    </wpg:grpSpPr>
                    <wps:wsp>
                      <wps:cNvPr id="2" name="Text Box 2"/>
                      <wps:cNvSpPr txBox="1">
                        <a:spLocks noChangeArrowheads="1"/>
                      </wps:cNvSpPr>
                      <wps:spPr bwMode="auto">
                        <a:xfrm>
                          <a:off x="2355" y="505"/>
                          <a:ext cx="712" cy="1089"/>
                        </a:xfrm>
                        <a:prstGeom prst="rect">
                          <a:avLst/>
                        </a:prstGeom>
                        <a:solidFill>
                          <a:srgbClr val="FFFFFF"/>
                        </a:solidFill>
                        <a:ln w="9525">
                          <a:solidFill>
                            <a:srgbClr val="FFFFFF"/>
                          </a:solidFill>
                          <a:miter lim="800000"/>
                          <a:headEnd/>
                          <a:tailEnd/>
                        </a:ln>
                      </wps:spPr>
                      <wps:txbx>
                        <w:txbxContent>
                          <w:p w:rsidR="001358C5" w:rsidRPr="0087034B" w:rsidRDefault="001358C5" w:rsidP="001358C5">
                            <w:pPr>
                              <w:bidi/>
                              <w:spacing w:line="360" w:lineRule="auto"/>
                              <w:ind w:left="340"/>
                              <w:jc w:val="center"/>
                              <w:rPr>
                                <w:rFonts w:cs="Nazanin"/>
                                <w:sz w:val="24"/>
                                <w:szCs w:val="24"/>
                                <w:rtl/>
                                <w:lang w:bidi="fa-IR"/>
                              </w:rPr>
                            </w:pPr>
                            <w:r w:rsidRPr="00F857F0">
                              <w:rPr>
                                <w:rFonts w:ascii="Arial" w:hAnsi="Arial" w:cs="Arial"/>
                                <w:sz w:val="18"/>
                                <w:szCs w:val="18"/>
                              </w:rPr>
                              <w:t>cm</w:t>
                            </w:r>
                            <w:r>
                              <w:rPr>
                                <w:rFonts w:cs="Nazanin" w:hint="cs"/>
                                <w:sz w:val="18"/>
                                <w:szCs w:val="18"/>
                                <w:rtl/>
                              </w:rPr>
                              <w:t xml:space="preserve"> </w:t>
                            </w:r>
                            <w:r>
                              <w:rPr>
                                <w:rFonts w:cs="Nazanin" w:hint="cs"/>
                                <w:sz w:val="24"/>
                                <w:szCs w:val="24"/>
                                <w:rtl/>
                              </w:rPr>
                              <w:t>3</w:t>
                            </w:r>
                          </w:p>
                        </w:txbxContent>
                      </wps:txbx>
                      <wps:bodyPr rot="0" vert="vert" wrap="square" lIns="91440" tIns="45720" rIns="91440" bIns="45720" anchor="t" anchorCtr="0" upright="1">
                        <a:noAutofit/>
                      </wps:bodyPr>
                    </wps:wsp>
                    <wpg:grpSp>
                      <wpg:cNvPr id="3" name="Group 3"/>
                      <wpg:cNvGrpSpPr>
                        <a:grpSpLocks/>
                      </wpg:cNvGrpSpPr>
                      <wpg:grpSpPr bwMode="auto">
                        <a:xfrm>
                          <a:off x="2242" y="0"/>
                          <a:ext cx="623" cy="1701"/>
                          <a:chOff x="2242" y="0"/>
                          <a:chExt cx="623" cy="1701"/>
                        </a:xfrm>
                      </wpg:grpSpPr>
                      <wps:wsp>
                        <wps:cNvPr id="4" name="Line 4"/>
                        <wps:cNvCnPr>
                          <a:cxnSpLocks noChangeShapeType="1"/>
                        </wps:cNvCnPr>
                        <wps:spPr bwMode="auto">
                          <a:xfrm flipV="1">
                            <a:off x="2575" y="0"/>
                            <a:ext cx="0" cy="1701"/>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flipH="1">
                            <a:off x="2242" y="1701"/>
                            <a:ext cx="62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1" o:spid="_x0000_s1026" style="position:absolute;left:0;text-align:left;margin-left:-41.6pt;margin-top:-19.6pt;width:41.25pt;height:85.05pt;z-index:251655680" coordorigin="2242" coordsize="825,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">
              <v:shapetype id="_x0000_t202" coordsize="21600,21600" o:spt="202" path="m,l,21600r21600,l21600,xe">
                <v:stroke joinstyle="miter"/>
                <v:path gradientshapeok="t" o:connecttype="rect"/>
              </v:shapetype>
              <v:shape id="Text Box 2" o:spid="_x0000_s1027" type="#_x0000_t202" style="position:absolute;left:2355;top:505;width:712;height:1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M9UsEA&#10;AADaAAAADwAAAGRycy9kb3ducmV2LnhtbESPQYvCMBSE74L/ITxhb5rqoqzVKEV2WcWTXUG8PZpn&#10;W2xeSpOt9d8bQfA4zMw3zHLdmUq01LjSsoLxKAJBnFldcq7g+Pcz/ALhPLLGyjIpuJOD9arfW2Ks&#10;7Y0P1KY+FwHCLkYFhfd1LKXLCjLoRrYmDt7FNgZ9kE0udYO3ADeVnETRTBosOSwUWNOmoOya/hsF&#10;s+/9PGl3Jv9k+7s5JbspUXdW6mPQJQsQnjr/Dr/aW61gAs8r4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zPVLBAAAA2gAAAA8AAAAAAAAAAAAAAAAAmAIAAGRycy9kb3du&#10;cmV2LnhtbFBLBQYAAAAABAAEAPUAAACGAwAAAAA=&#10;" strokecolor="white">
                <v:textbox style="layout-flow:vertical">
                  <w:txbxContent>
                    <w:p w:rsidR="001358C5" w:rsidRPr="0087034B" w:rsidRDefault="001358C5" w:rsidP="001358C5">
                      <w:pPr>
                        <w:bidi/>
                        <w:spacing w:line="360" w:lineRule="auto"/>
                        <w:ind w:left="340"/>
                        <w:jc w:val="center"/>
                        <w:rPr>
                          <w:rFonts w:cs="Nazanin"/>
                          <w:sz w:val="24"/>
                          <w:szCs w:val="24"/>
                          <w:rtl/>
                          <w:lang w:bidi="fa-IR"/>
                        </w:rPr>
                      </w:pPr>
                      <w:r w:rsidRPr="00F857F0">
                        <w:rPr>
                          <w:rFonts w:ascii="Arial" w:hAnsi="Arial" w:cs="Arial"/>
                          <w:sz w:val="18"/>
                          <w:szCs w:val="18"/>
                        </w:rPr>
                        <w:t>cm</w:t>
                      </w:r>
                      <w:r>
                        <w:rPr>
                          <w:rFonts w:cs="Nazanin" w:hint="cs"/>
                          <w:sz w:val="18"/>
                          <w:szCs w:val="18"/>
                          <w:rtl/>
                        </w:rPr>
                        <w:t xml:space="preserve"> </w:t>
                      </w:r>
                      <w:r>
                        <w:rPr>
                          <w:rFonts w:cs="Nazanin" w:hint="cs"/>
                          <w:sz w:val="24"/>
                          <w:szCs w:val="24"/>
                          <w:rtl/>
                        </w:rPr>
                        <w:t>3</w:t>
                      </w:r>
                    </w:p>
                  </w:txbxContent>
                </v:textbox>
              </v:shape>
              <v:group id="Group 3" o:spid="_x0000_s1028" style="position:absolute;left:2242;width:623;height:1701" coordorigin="2242" coordsize="623,17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Line 4" o:spid="_x0000_s1029" style="position:absolute;flip:y;visibility:visible;mso-wrap-style:square" from="2575,0" to="2575,1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4Q48MAAADaAAAADwAAAGRycy9kb3ducmV2LnhtbESPX2vCQBDE3wt+h2OFvtWNRUSip4gg&#10;1T4U6j/wbcmtSTC3F3NnjN++Vyj0cZiZ3zCzRWcr1XLjSycahoMEFEvmTCm5hsN+/TYB5QOJocoJ&#10;a3iyh8W89zKj1LiHfHO7C7mKEPEpaShCqFNEnxVsyQ9czRK9i2sshSibHE1Djwi3Fb4nyRgtlRIX&#10;Cqp5VXB23d2thsvXx+f4eDMjpOf5tNpO0OGm1fq13y2noAJ34T/8194YDSP4vRJvAM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OEOPDAAAA2gAAAA8AAAAAAAAAAAAA&#10;AAAAoQIAAGRycy9kb3ducmV2LnhtbFBLBQYAAAAABAAEAPkAAACRAwAAAAA=&#10;">
                  <v:stroke startarrow="classic" endarrow="classic"/>
                </v:line>
                <v:line id="Line 5" o:spid="_x0000_s1030" style="position:absolute;flip:x;visibility:visible;mso-wrap-style:square" from="2242,1701" to="2865,1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1mTr8AAADaAAAADwAAAGRycy9kb3ducmV2LnhtbESPQYvCMBSE74L/ITzBm6YKLlKNIqIi&#10;speten9tnmmxeSlN1PrvNwsLHoeZ+YZZrjtbiye1vnKsYDJOQBAXTldsFFzO+9EchA/IGmvHpOBN&#10;Htarfm+JqXYv/qFnFoyIEPYpKihDaFIpfVGSRT92DXH0bq61GKJsjdQtviLc1nKaJF/SYsVxocSG&#10;tiUV9+xhFeS7zdWc8uvOTvlbH8wsy1lmSg0H3WYBIlAXPuH/9lErmMHflXgD5Oo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T1mTr8AAADaAAAADwAAAAAAAAAAAAAAAACh&#10;AgAAZHJzL2Rvd25yZXYueG1sUEsFBgAAAAAEAAQA+QAAAI0DAAAAAA==&#10;">
                  <v:stroke dashstyle="dash"/>
                </v:line>
              </v:group>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15A" w:rsidRDefault="000C42A7">
    <w:pPr>
      <w:pStyle w:val="Header"/>
    </w:pPr>
    <w:r>
      <w:rPr>
        <w:noProof/>
        <w:snapToGrid/>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7" o:spid="_x0000_s2061" type="#_x0000_t75" style="position:absolute;left:0;text-align:left;margin-left:0;margin-top:0;width:454.2pt;height:475.75pt;z-index:-251658752;mso-position-horizontal:center;mso-position-horizontal-relative:margin;mso-position-vertical:center;mso-position-vertical-relative:margin" o:allowincell="f">
          <v:imagedata r:id="rId1" o:title="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8061D"/>
    <w:multiLevelType w:val="multilevel"/>
    <w:tmpl w:val="8C6C7A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A4A610B"/>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1A7A00D7"/>
    <w:multiLevelType w:val="hybridMultilevel"/>
    <w:tmpl w:val="BDAE5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DCC7C01"/>
    <w:multiLevelType w:val="multilevel"/>
    <w:tmpl w:val="7C30BBB6"/>
    <w:lvl w:ilvl="0">
      <w:start w:val="1"/>
      <w:numFmt w:val="decimal"/>
      <w:lvlText w:val="%1-"/>
      <w:lvlJc w:val="left"/>
      <w:pPr>
        <w:tabs>
          <w:tab w:val="num" w:pos="360"/>
        </w:tabs>
        <w:ind w:left="360" w:hanging="360"/>
      </w:pPr>
      <w:rPr>
        <w:rFonts w:ascii="Arial" w:hAnsi="Arial" w:cs="B Nazanin"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4D6B58C1"/>
    <w:multiLevelType w:val="hybridMultilevel"/>
    <w:tmpl w:val="D3B2EFE4"/>
    <w:lvl w:ilvl="0" w:tplc="7F04274C">
      <w:start w:val="2"/>
      <w:numFmt w:val="bullet"/>
      <w:lvlText w:val=""/>
      <w:lvlJc w:val="left"/>
      <w:pPr>
        <w:tabs>
          <w:tab w:val="num" w:pos="720"/>
        </w:tabs>
        <w:ind w:left="720" w:hanging="360"/>
      </w:pPr>
      <w:rPr>
        <w:rFonts w:ascii="Symbol" w:eastAsia="Times New Roman" w:hAnsi="Symbol" w:cs="Nazani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A4D5B10"/>
    <w:multiLevelType w:val="multilevel"/>
    <w:tmpl w:val="70B42668"/>
    <w:lvl w:ilvl="0">
      <w:start w:val="1"/>
      <w:numFmt w:val="decimal"/>
      <w:lvlText w:val="%1-"/>
      <w:lvlJc w:val="left"/>
      <w:pPr>
        <w:tabs>
          <w:tab w:val="num" w:pos="360"/>
        </w:tabs>
        <w:ind w:left="360" w:hanging="360"/>
      </w:pPr>
      <w:rPr>
        <w:rFonts w:ascii="Arial" w:hAnsi="Arial" w:cs="B Nazanin" w:hint="default"/>
        <w:b w:val="0"/>
        <w:bCs w:val="0"/>
        <w:i w:val="0"/>
        <w:iCs w:val="0"/>
        <w:sz w:val="20"/>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759A7757"/>
    <w:multiLevelType w:val="multilevel"/>
    <w:tmpl w:val="62FA780C"/>
    <w:lvl w:ilvl="0">
      <w:start w:val="1"/>
      <w:numFmt w:val="decimal"/>
      <w:lvlText w:val="%1-"/>
      <w:lvlJc w:val="left"/>
      <w:pPr>
        <w:tabs>
          <w:tab w:val="num" w:pos="360"/>
        </w:tabs>
        <w:ind w:left="360" w:hanging="360"/>
      </w:pPr>
      <w:rPr>
        <w:rFonts w:ascii="Arial" w:hAnsi="Arial" w:cs="B Nazanin" w:hint="default"/>
        <w:b w:val="0"/>
        <w:bCs w:val="0"/>
        <w:i w:val="0"/>
        <w:iCs w:val="0"/>
        <w:sz w:val="18"/>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793131FA"/>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7D922BBA"/>
    <w:multiLevelType w:val="hybridMultilevel"/>
    <w:tmpl w:val="49D84346"/>
    <w:lvl w:ilvl="0" w:tplc="2CD65770">
      <w:start w:val="1"/>
      <w:numFmt w:val="decimal"/>
      <w:lvlText w:val="%1-"/>
      <w:lvlJc w:val="left"/>
      <w:pPr>
        <w:tabs>
          <w:tab w:val="num" w:pos="360"/>
        </w:tabs>
        <w:ind w:left="360" w:hanging="360"/>
      </w:pPr>
      <w:rPr>
        <w:rFonts w:ascii="Arial" w:hAnsi="Arial" w:cs="Nazanin" w:hint="default"/>
        <w:b w:val="0"/>
        <w:bCs w:val="0"/>
        <w:i w:val="0"/>
        <w:iCs w:val="0"/>
        <w:sz w:val="18"/>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8"/>
  </w:num>
  <w:num w:numId="4">
    <w:abstractNumId w:val="0"/>
  </w:num>
  <w:num w:numId="5">
    <w:abstractNumId w:val="3"/>
  </w:num>
  <w:num w:numId="6">
    <w:abstractNumId w:val="7"/>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9"/>
  <w:drawingGridVerticalSpacing w:val="121"/>
  <w:displayHorizontalDrawingGridEvery w:val="0"/>
  <w:displayVerticalDrawingGridEvery w:val="2"/>
  <w:noPunctuationKerning/>
  <w:characterSpacingControl w:val="doNotCompress"/>
  <w:hdrShapeDefaults>
    <o:shapedefaults v:ext="edit" spidmax="2064" fillcolor="white" stroke="f">
      <v:fill color="white"/>
      <v:stroke on="f"/>
      <v:textbox style="layout-flow:vertical"/>
    </o:shapedefaults>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C6E"/>
    <w:rsid w:val="00005A8A"/>
    <w:rsid w:val="00006309"/>
    <w:rsid w:val="000071BB"/>
    <w:rsid w:val="0000762C"/>
    <w:rsid w:val="00012964"/>
    <w:rsid w:val="00023E17"/>
    <w:rsid w:val="0002571C"/>
    <w:rsid w:val="0003172F"/>
    <w:rsid w:val="00031EC5"/>
    <w:rsid w:val="00044205"/>
    <w:rsid w:val="00046402"/>
    <w:rsid w:val="00046639"/>
    <w:rsid w:val="00050580"/>
    <w:rsid w:val="00057E00"/>
    <w:rsid w:val="0006017A"/>
    <w:rsid w:val="000627A5"/>
    <w:rsid w:val="000661D4"/>
    <w:rsid w:val="00075BF3"/>
    <w:rsid w:val="00076D30"/>
    <w:rsid w:val="000772B9"/>
    <w:rsid w:val="00077F77"/>
    <w:rsid w:val="00080D73"/>
    <w:rsid w:val="000818AE"/>
    <w:rsid w:val="00082178"/>
    <w:rsid w:val="0008444E"/>
    <w:rsid w:val="00084597"/>
    <w:rsid w:val="0009108B"/>
    <w:rsid w:val="000A0215"/>
    <w:rsid w:val="000A126F"/>
    <w:rsid w:val="000A3857"/>
    <w:rsid w:val="000A3F5E"/>
    <w:rsid w:val="000A6989"/>
    <w:rsid w:val="000B1FA0"/>
    <w:rsid w:val="000B4DD7"/>
    <w:rsid w:val="000B4EF1"/>
    <w:rsid w:val="000C0071"/>
    <w:rsid w:val="000C0829"/>
    <w:rsid w:val="000C19B4"/>
    <w:rsid w:val="000C3386"/>
    <w:rsid w:val="000C362B"/>
    <w:rsid w:val="000C377C"/>
    <w:rsid w:val="000C42A7"/>
    <w:rsid w:val="000D41C0"/>
    <w:rsid w:val="000D7088"/>
    <w:rsid w:val="000D759E"/>
    <w:rsid w:val="000E342C"/>
    <w:rsid w:val="000F4693"/>
    <w:rsid w:val="001058AF"/>
    <w:rsid w:val="00105E8F"/>
    <w:rsid w:val="0010687A"/>
    <w:rsid w:val="00112F90"/>
    <w:rsid w:val="0011434E"/>
    <w:rsid w:val="00115A78"/>
    <w:rsid w:val="00124265"/>
    <w:rsid w:val="0012479A"/>
    <w:rsid w:val="00124A9A"/>
    <w:rsid w:val="00126E0F"/>
    <w:rsid w:val="0013044A"/>
    <w:rsid w:val="0013403B"/>
    <w:rsid w:val="001358C5"/>
    <w:rsid w:val="0014774C"/>
    <w:rsid w:val="00150037"/>
    <w:rsid w:val="00153C56"/>
    <w:rsid w:val="00155FDD"/>
    <w:rsid w:val="001629C8"/>
    <w:rsid w:val="00164C34"/>
    <w:rsid w:val="00165C51"/>
    <w:rsid w:val="001663D4"/>
    <w:rsid w:val="00172619"/>
    <w:rsid w:val="00173A0D"/>
    <w:rsid w:val="00175EF9"/>
    <w:rsid w:val="00176BAB"/>
    <w:rsid w:val="00184EDB"/>
    <w:rsid w:val="00186C29"/>
    <w:rsid w:val="001904AE"/>
    <w:rsid w:val="00191BE4"/>
    <w:rsid w:val="0019570E"/>
    <w:rsid w:val="001A1C54"/>
    <w:rsid w:val="001B0A17"/>
    <w:rsid w:val="001B4C1D"/>
    <w:rsid w:val="001B7A70"/>
    <w:rsid w:val="001C01FD"/>
    <w:rsid w:val="001D7E41"/>
    <w:rsid w:val="001E40EF"/>
    <w:rsid w:val="001E7F3E"/>
    <w:rsid w:val="001F4258"/>
    <w:rsid w:val="001F71F1"/>
    <w:rsid w:val="001F739E"/>
    <w:rsid w:val="0020245A"/>
    <w:rsid w:val="00203608"/>
    <w:rsid w:val="0020454B"/>
    <w:rsid w:val="00204FE8"/>
    <w:rsid w:val="00207702"/>
    <w:rsid w:val="00207816"/>
    <w:rsid w:val="002114AD"/>
    <w:rsid w:val="0021296D"/>
    <w:rsid w:val="00213371"/>
    <w:rsid w:val="002151F6"/>
    <w:rsid w:val="00221D4C"/>
    <w:rsid w:val="00225ECD"/>
    <w:rsid w:val="0022736F"/>
    <w:rsid w:val="00227B7C"/>
    <w:rsid w:val="00230BD9"/>
    <w:rsid w:val="0023272C"/>
    <w:rsid w:val="00232847"/>
    <w:rsid w:val="00237C24"/>
    <w:rsid w:val="002407FA"/>
    <w:rsid w:val="00241550"/>
    <w:rsid w:val="00242869"/>
    <w:rsid w:val="002468C8"/>
    <w:rsid w:val="00247FBC"/>
    <w:rsid w:val="00254B08"/>
    <w:rsid w:val="0025597F"/>
    <w:rsid w:val="0026281D"/>
    <w:rsid w:val="00265002"/>
    <w:rsid w:val="00267F25"/>
    <w:rsid w:val="0027315A"/>
    <w:rsid w:val="0027720C"/>
    <w:rsid w:val="00285468"/>
    <w:rsid w:val="00290D64"/>
    <w:rsid w:val="00292AE6"/>
    <w:rsid w:val="0029571D"/>
    <w:rsid w:val="00296950"/>
    <w:rsid w:val="002A25C8"/>
    <w:rsid w:val="002B0F6C"/>
    <w:rsid w:val="002B1C70"/>
    <w:rsid w:val="002B3E0B"/>
    <w:rsid w:val="002B3EA0"/>
    <w:rsid w:val="002C7D8B"/>
    <w:rsid w:val="002D33B3"/>
    <w:rsid w:val="002E1894"/>
    <w:rsid w:val="002E35D5"/>
    <w:rsid w:val="002E38A9"/>
    <w:rsid w:val="002E536F"/>
    <w:rsid w:val="002E55BC"/>
    <w:rsid w:val="002E5DCF"/>
    <w:rsid w:val="002F7617"/>
    <w:rsid w:val="003004E2"/>
    <w:rsid w:val="00304D83"/>
    <w:rsid w:val="00307902"/>
    <w:rsid w:val="003113AA"/>
    <w:rsid w:val="003115FD"/>
    <w:rsid w:val="003125F5"/>
    <w:rsid w:val="00314105"/>
    <w:rsid w:val="00314361"/>
    <w:rsid w:val="003147BD"/>
    <w:rsid w:val="00317F6E"/>
    <w:rsid w:val="00320216"/>
    <w:rsid w:val="00323284"/>
    <w:rsid w:val="00326171"/>
    <w:rsid w:val="00333C9C"/>
    <w:rsid w:val="003359A7"/>
    <w:rsid w:val="003471F2"/>
    <w:rsid w:val="00350DEE"/>
    <w:rsid w:val="0035544D"/>
    <w:rsid w:val="003625A2"/>
    <w:rsid w:val="0036290D"/>
    <w:rsid w:val="00362A6F"/>
    <w:rsid w:val="00362B04"/>
    <w:rsid w:val="00362C27"/>
    <w:rsid w:val="00364C92"/>
    <w:rsid w:val="00364FF7"/>
    <w:rsid w:val="00367B9D"/>
    <w:rsid w:val="00374012"/>
    <w:rsid w:val="0038170F"/>
    <w:rsid w:val="0039086C"/>
    <w:rsid w:val="00391881"/>
    <w:rsid w:val="00391B7E"/>
    <w:rsid w:val="00392543"/>
    <w:rsid w:val="00396A84"/>
    <w:rsid w:val="00397A84"/>
    <w:rsid w:val="003A201C"/>
    <w:rsid w:val="003A386D"/>
    <w:rsid w:val="003A40D1"/>
    <w:rsid w:val="003A5300"/>
    <w:rsid w:val="003A6057"/>
    <w:rsid w:val="003C2AD4"/>
    <w:rsid w:val="003C4B36"/>
    <w:rsid w:val="003C5767"/>
    <w:rsid w:val="003D4CF0"/>
    <w:rsid w:val="003F0E63"/>
    <w:rsid w:val="003F2DFF"/>
    <w:rsid w:val="003F4911"/>
    <w:rsid w:val="00400644"/>
    <w:rsid w:val="00402C05"/>
    <w:rsid w:val="004059A1"/>
    <w:rsid w:val="00411648"/>
    <w:rsid w:val="004141BB"/>
    <w:rsid w:val="00416215"/>
    <w:rsid w:val="00423FC4"/>
    <w:rsid w:val="004318D9"/>
    <w:rsid w:val="004361A6"/>
    <w:rsid w:val="00436729"/>
    <w:rsid w:val="00436EAC"/>
    <w:rsid w:val="00437FB2"/>
    <w:rsid w:val="00440630"/>
    <w:rsid w:val="00444B32"/>
    <w:rsid w:val="004514F4"/>
    <w:rsid w:val="00452C6C"/>
    <w:rsid w:val="0045537F"/>
    <w:rsid w:val="00462FF5"/>
    <w:rsid w:val="0046543A"/>
    <w:rsid w:val="00476319"/>
    <w:rsid w:val="00477496"/>
    <w:rsid w:val="0048296F"/>
    <w:rsid w:val="00484A4F"/>
    <w:rsid w:val="00495483"/>
    <w:rsid w:val="004A5E5D"/>
    <w:rsid w:val="004B495E"/>
    <w:rsid w:val="004B5E64"/>
    <w:rsid w:val="004B7672"/>
    <w:rsid w:val="004B7EB5"/>
    <w:rsid w:val="004C0B2C"/>
    <w:rsid w:val="004C1D6E"/>
    <w:rsid w:val="004C30F5"/>
    <w:rsid w:val="004C4985"/>
    <w:rsid w:val="004C4AAD"/>
    <w:rsid w:val="004D2087"/>
    <w:rsid w:val="004D6A8A"/>
    <w:rsid w:val="004E2ABD"/>
    <w:rsid w:val="004E60CF"/>
    <w:rsid w:val="004E795C"/>
    <w:rsid w:val="004F05AB"/>
    <w:rsid w:val="004F3B3E"/>
    <w:rsid w:val="004F672C"/>
    <w:rsid w:val="00505D8B"/>
    <w:rsid w:val="005165E9"/>
    <w:rsid w:val="005240CB"/>
    <w:rsid w:val="00524AB6"/>
    <w:rsid w:val="00527F3A"/>
    <w:rsid w:val="005347B6"/>
    <w:rsid w:val="00540284"/>
    <w:rsid w:val="0054077B"/>
    <w:rsid w:val="005413B3"/>
    <w:rsid w:val="00541A22"/>
    <w:rsid w:val="00541A86"/>
    <w:rsid w:val="00543084"/>
    <w:rsid w:val="0054484B"/>
    <w:rsid w:val="00545D18"/>
    <w:rsid w:val="005479EB"/>
    <w:rsid w:val="00550ABF"/>
    <w:rsid w:val="00555B28"/>
    <w:rsid w:val="00557BD9"/>
    <w:rsid w:val="00560304"/>
    <w:rsid w:val="00563773"/>
    <w:rsid w:val="005671BF"/>
    <w:rsid w:val="005672E1"/>
    <w:rsid w:val="005701A9"/>
    <w:rsid w:val="00572DFB"/>
    <w:rsid w:val="0057301A"/>
    <w:rsid w:val="005776E5"/>
    <w:rsid w:val="00583F0F"/>
    <w:rsid w:val="00585B4E"/>
    <w:rsid w:val="005900EF"/>
    <w:rsid w:val="00590891"/>
    <w:rsid w:val="00593F13"/>
    <w:rsid w:val="0059697C"/>
    <w:rsid w:val="005A1587"/>
    <w:rsid w:val="005A51C3"/>
    <w:rsid w:val="005B1116"/>
    <w:rsid w:val="005B3390"/>
    <w:rsid w:val="005B35E3"/>
    <w:rsid w:val="005B6E01"/>
    <w:rsid w:val="005C0917"/>
    <w:rsid w:val="005C0C40"/>
    <w:rsid w:val="005C38DA"/>
    <w:rsid w:val="005C75D3"/>
    <w:rsid w:val="005D1CCC"/>
    <w:rsid w:val="005D5A35"/>
    <w:rsid w:val="005E1D88"/>
    <w:rsid w:val="005E7AC3"/>
    <w:rsid w:val="005F1922"/>
    <w:rsid w:val="005F2BB4"/>
    <w:rsid w:val="005F4227"/>
    <w:rsid w:val="005F69B0"/>
    <w:rsid w:val="005F72E7"/>
    <w:rsid w:val="006008F8"/>
    <w:rsid w:val="00601180"/>
    <w:rsid w:val="00603E8C"/>
    <w:rsid w:val="00607F56"/>
    <w:rsid w:val="0061159F"/>
    <w:rsid w:val="0062275D"/>
    <w:rsid w:val="0062731B"/>
    <w:rsid w:val="00630B1A"/>
    <w:rsid w:val="006316E1"/>
    <w:rsid w:val="00634760"/>
    <w:rsid w:val="00635FD7"/>
    <w:rsid w:val="00636E85"/>
    <w:rsid w:val="006414F5"/>
    <w:rsid w:val="00641FFE"/>
    <w:rsid w:val="00642D7A"/>
    <w:rsid w:val="006472C3"/>
    <w:rsid w:val="00650E96"/>
    <w:rsid w:val="00651868"/>
    <w:rsid w:val="00651C78"/>
    <w:rsid w:val="006522FC"/>
    <w:rsid w:val="006525E3"/>
    <w:rsid w:val="006536C8"/>
    <w:rsid w:val="0065415F"/>
    <w:rsid w:val="006555F0"/>
    <w:rsid w:val="006670CC"/>
    <w:rsid w:val="006676C9"/>
    <w:rsid w:val="00674811"/>
    <w:rsid w:val="00675015"/>
    <w:rsid w:val="0068372C"/>
    <w:rsid w:val="00683BCE"/>
    <w:rsid w:val="0069238B"/>
    <w:rsid w:val="00693864"/>
    <w:rsid w:val="00694264"/>
    <w:rsid w:val="006A10F4"/>
    <w:rsid w:val="006A166E"/>
    <w:rsid w:val="006A2DF0"/>
    <w:rsid w:val="006A371A"/>
    <w:rsid w:val="006A79BE"/>
    <w:rsid w:val="006B29CD"/>
    <w:rsid w:val="006D035D"/>
    <w:rsid w:val="006D106C"/>
    <w:rsid w:val="006D18F6"/>
    <w:rsid w:val="006D65F1"/>
    <w:rsid w:val="006D7326"/>
    <w:rsid w:val="006E2777"/>
    <w:rsid w:val="006E30C4"/>
    <w:rsid w:val="006E5438"/>
    <w:rsid w:val="006E5B8C"/>
    <w:rsid w:val="006F036C"/>
    <w:rsid w:val="006F5037"/>
    <w:rsid w:val="006F6E1D"/>
    <w:rsid w:val="00701887"/>
    <w:rsid w:val="00704150"/>
    <w:rsid w:val="007056E0"/>
    <w:rsid w:val="0071439F"/>
    <w:rsid w:val="0072224C"/>
    <w:rsid w:val="00724247"/>
    <w:rsid w:val="00726743"/>
    <w:rsid w:val="007314E1"/>
    <w:rsid w:val="00733CAE"/>
    <w:rsid w:val="00736885"/>
    <w:rsid w:val="0074396C"/>
    <w:rsid w:val="00755500"/>
    <w:rsid w:val="0075687D"/>
    <w:rsid w:val="00757277"/>
    <w:rsid w:val="0076060F"/>
    <w:rsid w:val="00760EC9"/>
    <w:rsid w:val="00762636"/>
    <w:rsid w:val="00765D9C"/>
    <w:rsid w:val="00767D54"/>
    <w:rsid w:val="00777A52"/>
    <w:rsid w:val="00783DE3"/>
    <w:rsid w:val="007847A5"/>
    <w:rsid w:val="00791BE9"/>
    <w:rsid w:val="0079383F"/>
    <w:rsid w:val="007A1EC6"/>
    <w:rsid w:val="007C1BFF"/>
    <w:rsid w:val="007C2B72"/>
    <w:rsid w:val="007D06BD"/>
    <w:rsid w:val="007D2236"/>
    <w:rsid w:val="007E31F1"/>
    <w:rsid w:val="007E5C60"/>
    <w:rsid w:val="007E704E"/>
    <w:rsid w:val="007F47BC"/>
    <w:rsid w:val="00801170"/>
    <w:rsid w:val="00805178"/>
    <w:rsid w:val="00805F81"/>
    <w:rsid w:val="00807515"/>
    <w:rsid w:val="00810B8F"/>
    <w:rsid w:val="008116A1"/>
    <w:rsid w:val="00820579"/>
    <w:rsid w:val="00825878"/>
    <w:rsid w:val="00825C75"/>
    <w:rsid w:val="00826A61"/>
    <w:rsid w:val="008272B9"/>
    <w:rsid w:val="00827C59"/>
    <w:rsid w:val="00830BCB"/>
    <w:rsid w:val="00830F59"/>
    <w:rsid w:val="008314F4"/>
    <w:rsid w:val="00836019"/>
    <w:rsid w:val="00840213"/>
    <w:rsid w:val="00844E1E"/>
    <w:rsid w:val="00845397"/>
    <w:rsid w:val="00845DF9"/>
    <w:rsid w:val="00846A03"/>
    <w:rsid w:val="0085034F"/>
    <w:rsid w:val="008513C0"/>
    <w:rsid w:val="008560BE"/>
    <w:rsid w:val="00856157"/>
    <w:rsid w:val="0086351F"/>
    <w:rsid w:val="008647A0"/>
    <w:rsid w:val="0087034B"/>
    <w:rsid w:val="0087157E"/>
    <w:rsid w:val="008747C9"/>
    <w:rsid w:val="00874D9F"/>
    <w:rsid w:val="00874DE5"/>
    <w:rsid w:val="008907E6"/>
    <w:rsid w:val="00892202"/>
    <w:rsid w:val="00892489"/>
    <w:rsid w:val="008947ED"/>
    <w:rsid w:val="00896A1F"/>
    <w:rsid w:val="008B514E"/>
    <w:rsid w:val="008B6BAB"/>
    <w:rsid w:val="008C35C4"/>
    <w:rsid w:val="008D068F"/>
    <w:rsid w:val="008D2717"/>
    <w:rsid w:val="008D415C"/>
    <w:rsid w:val="008D4F4D"/>
    <w:rsid w:val="008D6792"/>
    <w:rsid w:val="008D686D"/>
    <w:rsid w:val="008D6EB3"/>
    <w:rsid w:val="008E2B3A"/>
    <w:rsid w:val="008E3D46"/>
    <w:rsid w:val="008E6369"/>
    <w:rsid w:val="008E6BA4"/>
    <w:rsid w:val="008F05E5"/>
    <w:rsid w:val="008F42B2"/>
    <w:rsid w:val="008F4320"/>
    <w:rsid w:val="008F4DA1"/>
    <w:rsid w:val="0090561A"/>
    <w:rsid w:val="0090566A"/>
    <w:rsid w:val="00914B40"/>
    <w:rsid w:val="00923CBA"/>
    <w:rsid w:val="00923FE7"/>
    <w:rsid w:val="0092546D"/>
    <w:rsid w:val="00927CF6"/>
    <w:rsid w:val="009305AF"/>
    <w:rsid w:val="00931710"/>
    <w:rsid w:val="009332A6"/>
    <w:rsid w:val="00947BA6"/>
    <w:rsid w:val="00950CE8"/>
    <w:rsid w:val="00952C79"/>
    <w:rsid w:val="00962D64"/>
    <w:rsid w:val="009664D1"/>
    <w:rsid w:val="0097248D"/>
    <w:rsid w:val="00975A4A"/>
    <w:rsid w:val="00975FD8"/>
    <w:rsid w:val="009776B3"/>
    <w:rsid w:val="00982CF3"/>
    <w:rsid w:val="0098311E"/>
    <w:rsid w:val="00992A0F"/>
    <w:rsid w:val="00993259"/>
    <w:rsid w:val="009A124B"/>
    <w:rsid w:val="009A63A9"/>
    <w:rsid w:val="009A6E5D"/>
    <w:rsid w:val="009A7B9E"/>
    <w:rsid w:val="009B29B1"/>
    <w:rsid w:val="009B2A82"/>
    <w:rsid w:val="009B3E06"/>
    <w:rsid w:val="009B521E"/>
    <w:rsid w:val="009C2414"/>
    <w:rsid w:val="009C432E"/>
    <w:rsid w:val="009C6E9A"/>
    <w:rsid w:val="009D05A9"/>
    <w:rsid w:val="009D583B"/>
    <w:rsid w:val="009E060F"/>
    <w:rsid w:val="009E51ED"/>
    <w:rsid w:val="009E70C0"/>
    <w:rsid w:val="009E78D2"/>
    <w:rsid w:val="009F048E"/>
    <w:rsid w:val="009F0B9D"/>
    <w:rsid w:val="009F55F8"/>
    <w:rsid w:val="009F5FCD"/>
    <w:rsid w:val="009F6551"/>
    <w:rsid w:val="009F749F"/>
    <w:rsid w:val="00A006D2"/>
    <w:rsid w:val="00A01AAD"/>
    <w:rsid w:val="00A031A9"/>
    <w:rsid w:val="00A07EE0"/>
    <w:rsid w:val="00A1160F"/>
    <w:rsid w:val="00A1487A"/>
    <w:rsid w:val="00A14FE8"/>
    <w:rsid w:val="00A154F7"/>
    <w:rsid w:val="00A16127"/>
    <w:rsid w:val="00A175A8"/>
    <w:rsid w:val="00A2013B"/>
    <w:rsid w:val="00A265BC"/>
    <w:rsid w:val="00A26AAF"/>
    <w:rsid w:val="00A35389"/>
    <w:rsid w:val="00A405D7"/>
    <w:rsid w:val="00A42B1C"/>
    <w:rsid w:val="00A434F8"/>
    <w:rsid w:val="00A456BB"/>
    <w:rsid w:val="00A502C1"/>
    <w:rsid w:val="00A55F91"/>
    <w:rsid w:val="00A57874"/>
    <w:rsid w:val="00A615D8"/>
    <w:rsid w:val="00A6250F"/>
    <w:rsid w:val="00A63A1E"/>
    <w:rsid w:val="00A667BD"/>
    <w:rsid w:val="00A71BB6"/>
    <w:rsid w:val="00A72618"/>
    <w:rsid w:val="00A72879"/>
    <w:rsid w:val="00A75C7F"/>
    <w:rsid w:val="00A777DA"/>
    <w:rsid w:val="00A82BF9"/>
    <w:rsid w:val="00A82F80"/>
    <w:rsid w:val="00A83152"/>
    <w:rsid w:val="00A860FE"/>
    <w:rsid w:val="00A93C9A"/>
    <w:rsid w:val="00A97267"/>
    <w:rsid w:val="00AA054F"/>
    <w:rsid w:val="00AA6073"/>
    <w:rsid w:val="00AB2B3D"/>
    <w:rsid w:val="00AB2E20"/>
    <w:rsid w:val="00AB7CF0"/>
    <w:rsid w:val="00AC2167"/>
    <w:rsid w:val="00AC4CBF"/>
    <w:rsid w:val="00AD3F07"/>
    <w:rsid w:val="00AD3FCF"/>
    <w:rsid w:val="00AE2063"/>
    <w:rsid w:val="00AE56A3"/>
    <w:rsid w:val="00AE5D08"/>
    <w:rsid w:val="00AF0FE6"/>
    <w:rsid w:val="00AF1E59"/>
    <w:rsid w:val="00AF1F18"/>
    <w:rsid w:val="00B0437C"/>
    <w:rsid w:val="00B052DB"/>
    <w:rsid w:val="00B054E8"/>
    <w:rsid w:val="00B058B5"/>
    <w:rsid w:val="00B12EAE"/>
    <w:rsid w:val="00B1480D"/>
    <w:rsid w:val="00B16859"/>
    <w:rsid w:val="00B1704C"/>
    <w:rsid w:val="00B179D6"/>
    <w:rsid w:val="00B204CE"/>
    <w:rsid w:val="00B21765"/>
    <w:rsid w:val="00B244E7"/>
    <w:rsid w:val="00B25D29"/>
    <w:rsid w:val="00B26076"/>
    <w:rsid w:val="00B41E97"/>
    <w:rsid w:val="00B446FA"/>
    <w:rsid w:val="00B534AF"/>
    <w:rsid w:val="00B558B0"/>
    <w:rsid w:val="00B63403"/>
    <w:rsid w:val="00B755CC"/>
    <w:rsid w:val="00B75F33"/>
    <w:rsid w:val="00B801B1"/>
    <w:rsid w:val="00B8268F"/>
    <w:rsid w:val="00B96390"/>
    <w:rsid w:val="00BA11DC"/>
    <w:rsid w:val="00BA2AED"/>
    <w:rsid w:val="00BA5A0B"/>
    <w:rsid w:val="00BB773E"/>
    <w:rsid w:val="00BC43AC"/>
    <w:rsid w:val="00BC6F33"/>
    <w:rsid w:val="00BD0793"/>
    <w:rsid w:val="00BD2611"/>
    <w:rsid w:val="00BD599D"/>
    <w:rsid w:val="00BD6CE5"/>
    <w:rsid w:val="00BF2618"/>
    <w:rsid w:val="00BF4CA1"/>
    <w:rsid w:val="00C03CB8"/>
    <w:rsid w:val="00C04412"/>
    <w:rsid w:val="00C044E5"/>
    <w:rsid w:val="00C04C99"/>
    <w:rsid w:val="00C1008B"/>
    <w:rsid w:val="00C101AC"/>
    <w:rsid w:val="00C15948"/>
    <w:rsid w:val="00C173A5"/>
    <w:rsid w:val="00C17C6E"/>
    <w:rsid w:val="00C202AC"/>
    <w:rsid w:val="00C2355C"/>
    <w:rsid w:val="00C24F2A"/>
    <w:rsid w:val="00C265E4"/>
    <w:rsid w:val="00C46DA2"/>
    <w:rsid w:val="00C51A95"/>
    <w:rsid w:val="00C64E12"/>
    <w:rsid w:val="00C73E7F"/>
    <w:rsid w:val="00C763B8"/>
    <w:rsid w:val="00C808B3"/>
    <w:rsid w:val="00C83B26"/>
    <w:rsid w:val="00C8462B"/>
    <w:rsid w:val="00C85B2C"/>
    <w:rsid w:val="00C85BA0"/>
    <w:rsid w:val="00C86618"/>
    <w:rsid w:val="00C906BC"/>
    <w:rsid w:val="00CA33DC"/>
    <w:rsid w:val="00CA3F33"/>
    <w:rsid w:val="00CA5726"/>
    <w:rsid w:val="00CA5783"/>
    <w:rsid w:val="00CB68EE"/>
    <w:rsid w:val="00CB6DA1"/>
    <w:rsid w:val="00CB7840"/>
    <w:rsid w:val="00CC1630"/>
    <w:rsid w:val="00CC75A0"/>
    <w:rsid w:val="00CD7A4F"/>
    <w:rsid w:val="00CE4842"/>
    <w:rsid w:val="00CE6FE5"/>
    <w:rsid w:val="00CE7B14"/>
    <w:rsid w:val="00CE7BBF"/>
    <w:rsid w:val="00CF00C6"/>
    <w:rsid w:val="00CF0D18"/>
    <w:rsid w:val="00CF43C5"/>
    <w:rsid w:val="00CF5FDD"/>
    <w:rsid w:val="00D07B47"/>
    <w:rsid w:val="00D10269"/>
    <w:rsid w:val="00D10BA1"/>
    <w:rsid w:val="00D24116"/>
    <w:rsid w:val="00D24517"/>
    <w:rsid w:val="00D25B57"/>
    <w:rsid w:val="00D333C2"/>
    <w:rsid w:val="00D437BA"/>
    <w:rsid w:val="00D44DE9"/>
    <w:rsid w:val="00D479FA"/>
    <w:rsid w:val="00D509B4"/>
    <w:rsid w:val="00D55394"/>
    <w:rsid w:val="00D5794B"/>
    <w:rsid w:val="00D633CF"/>
    <w:rsid w:val="00D6342C"/>
    <w:rsid w:val="00D655D3"/>
    <w:rsid w:val="00D700A0"/>
    <w:rsid w:val="00D70212"/>
    <w:rsid w:val="00D74FE2"/>
    <w:rsid w:val="00D818D5"/>
    <w:rsid w:val="00D82DFF"/>
    <w:rsid w:val="00D9071E"/>
    <w:rsid w:val="00D9168A"/>
    <w:rsid w:val="00D942F7"/>
    <w:rsid w:val="00D972C0"/>
    <w:rsid w:val="00DA12A0"/>
    <w:rsid w:val="00DA3E17"/>
    <w:rsid w:val="00DB0EB3"/>
    <w:rsid w:val="00DB2B94"/>
    <w:rsid w:val="00DB6DEA"/>
    <w:rsid w:val="00DC3C7F"/>
    <w:rsid w:val="00DC4685"/>
    <w:rsid w:val="00DC7FD8"/>
    <w:rsid w:val="00DD1BFA"/>
    <w:rsid w:val="00DD5F10"/>
    <w:rsid w:val="00DD7A79"/>
    <w:rsid w:val="00DE24E2"/>
    <w:rsid w:val="00DF4193"/>
    <w:rsid w:val="00DF4800"/>
    <w:rsid w:val="00DF68B9"/>
    <w:rsid w:val="00E06155"/>
    <w:rsid w:val="00E12844"/>
    <w:rsid w:val="00E13A68"/>
    <w:rsid w:val="00E14E2A"/>
    <w:rsid w:val="00E15354"/>
    <w:rsid w:val="00E20785"/>
    <w:rsid w:val="00E219D8"/>
    <w:rsid w:val="00E22DF8"/>
    <w:rsid w:val="00E32804"/>
    <w:rsid w:val="00E4005D"/>
    <w:rsid w:val="00E40B9F"/>
    <w:rsid w:val="00E503B0"/>
    <w:rsid w:val="00E50AA5"/>
    <w:rsid w:val="00E6095A"/>
    <w:rsid w:val="00E709DE"/>
    <w:rsid w:val="00E71223"/>
    <w:rsid w:val="00E736EC"/>
    <w:rsid w:val="00E758DB"/>
    <w:rsid w:val="00E774E1"/>
    <w:rsid w:val="00E81530"/>
    <w:rsid w:val="00E81BE8"/>
    <w:rsid w:val="00E87966"/>
    <w:rsid w:val="00E879E3"/>
    <w:rsid w:val="00E91F02"/>
    <w:rsid w:val="00EA4AC7"/>
    <w:rsid w:val="00EA5BD5"/>
    <w:rsid w:val="00EA78FF"/>
    <w:rsid w:val="00EB0C7B"/>
    <w:rsid w:val="00EB0D4E"/>
    <w:rsid w:val="00EB445E"/>
    <w:rsid w:val="00EB6164"/>
    <w:rsid w:val="00EC16C6"/>
    <w:rsid w:val="00EC366C"/>
    <w:rsid w:val="00EC4432"/>
    <w:rsid w:val="00ED63B9"/>
    <w:rsid w:val="00EE0138"/>
    <w:rsid w:val="00EE4F44"/>
    <w:rsid w:val="00EE63A8"/>
    <w:rsid w:val="00EF4683"/>
    <w:rsid w:val="00EF68E4"/>
    <w:rsid w:val="00EF7BC2"/>
    <w:rsid w:val="00F03934"/>
    <w:rsid w:val="00F11726"/>
    <w:rsid w:val="00F12787"/>
    <w:rsid w:val="00F1735E"/>
    <w:rsid w:val="00F2673C"/>
    <w:rsid w:val="00F423A3"/>
    <w:rsid w:val="00F4265D"/>
    <w:rsid w:val="00F43220"/>
    <w:rsid w:val="00F53BEA"/>
    <w:rsid w:val="00F61ABE"/>
    <w:rsid w:val="00F640D2"/>
    <w:rsid w:val="00F71E7E"/>
    <w:rsid w:val="00F804FF"/>
    <w:rsid w:val="00F80D5F"/>
    <w:rsid w:val="00F82249"/>
    <w:rsid w:val="00F857F0"/>
    <w:rsid w:val="00F8777D"/>
    <w:rsid w:val="00F87A7A"/>
    <w:rsid w:val="00FA32B2"/>
    <w:rsid w:val="00FB6C1B"/>
    <w:rsid w:val="00FC6609"/>
    <w:rsid w:val="00FD10B8"/>
    <w:rsid w:val="00FD3A81"/>
    <w:rsid w:val="00FD424F"/>
    <w:rsid w:val="00FD4F33"/>
    <w:rsid w:val="00FD6501"/>
    <w:rsid w:val="00FE22E4"/>
    <w:rsid w:val="00FE7133"/>
    <w:rsid w:val="00FF17B1"/>
    <w:rsid w:val="00FF26C9"/>
    <w:rsid w:val="00FF3037"/>
    <w:rsid w:val="00FF704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fillcolor="white" stroke="f">
      <v:fill color="white"/>
      <v:stroke on="f"/>
      <v:textbox style="layout-flow:vertical"/>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DA1"/>
    <w:rPr>
      <w:rFonts w:cs="Traditional Arabic"/>
      <w:noProof/>
      <w:lang w:bidi="ar-SA"/>
    </w:rPr>
  </w:style>
  <w:style w:type="paragraph" w:styleId="Heading1">
    <w:name w:val="heading 1"/>
    <w:basedOn w:val="Normal"/>
    <w:next w:val="Normal"/>
    <w:qFormat/>
    <w:rsid w:val="008F4DA1"/>
    <w:pPr>
      <w:keepNext/>
      <w:bidi/>
      <w:jc w:val="both"/>
      <w:outlineLvl w:val="0"/>
    </w:pPr>
    <w:rPr>
      <w:rFonts w:cs="Nazanin"/>
      <w:b/>
      <w:bCs/>
      <w:sz w:val="16"/>
      <w:szCs w:val="16"/>
    </w:rPr>
  </w:style>
  <w:style w:type="paragraph" w:styleId="Heading2">
    <w:name w:val="heading 2"/>
    <w:basedOn w:val="Normal"/>
    <w:next w:val="Normal"/>
    <w:qFormat/>
    <w:rsid w:val="008F4DA1"/>
    <w:pPr>
      <w:keepNext/>
      <w:bidi/>
      <w:jc w:val="center"/>
      <w:outlineLvl w:val="1"/>
    </w:pPr>
    <w:rPr>
      <w:rFonts w:cs="Mitra"/>
      <w:b/>
      <w:bCs/>
      <w:sz w:val="24"/>
      <w:szCs w:val="24"/>
    </w:rPr>
  </w:style>
  <w:style w:type="paragraph" w:styleId="Heading3">
    <w:name w:val="heading 3"/>
    <w:basedOn w:val="Normal"/>
    <w:next w:val="Normal"/>
    <w:qFormat/>
    <w:rsid w:val="008F4DA1"/>
    <w:pPr>
      <w:keepNext/>
      <w:bidi/>
      <w:jc w:val="both"/>
      <w:outlineLvl w:val="2"/>
    </w:pPr>
    <w:rPr>
      <w:rFonts w:cs="Nazanin"/>
      <w:b/>
      <w:bCs/>
      <w:sz w:val="24"/>
      <w:szCs w:val="24"/>
    </w:rPr>
  </w:style>
  <w:style w:type="paragraph" w:styleId="Heading4">
    <w:name w:val="heading 4"/>
    <w:basedOn w:val="Normal"/>
    <w:next w:val="Normal"/>
    <w:qFormat/>
    <w:rsid w:val="008F4DA1"/>
    <w:pPr>
      <w:keepNext/>
      <w:bidi/>
      <w:outlineLvl w:val="3"/>
    </w:pPr>
    <w:rPr>
      <w:rFonts w:cs="Nazanin"/>
      <w:b/>
      <w:bCs/>
      <w:sz w:val="24"/>
      <w:szCs w:val="24"/>
    </w:rPr>
  </w:style>
  <w:style w:type="paragraph" w:styleId="Heading9">
    <w:name w:val="heading 9"/>
    <w:basedOn w:val="Normal"/>
    <w:next w:val="Normal"/>
    <w:qFormat/>
    <w:rsid w:val="00317F6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F4DA1"/>
    <w:pPr>
      <w:bidi/>
      <w:jc w:val="center"/>
    </w:pPr>
    <w:rPr>
      <w:rFonts w:cs="Mitra"/>
      <w:b/>
      <w:bCs/>
      <w:sz w:val="36"/>
      <w:szCs w:val="36"/>
    </w:rPr>
  </w:style>
  <w:style w:type="paragraph" w:styleId="FootnoteText">
    <w:name w:val="footnote text"/>
    <w:basedOn w:val="Normal"/>
    <w:semiHidden/>
    <w:rsid w:val="008F4DA1"/>
  </w:style>
  <w:style w:type="character" w:styleId="FootnoteReference">
    <w:name w:val="footnote reference"/>
    <w:semiHidden/>
    <w:rsid w:val="008F4DA1"/>
    <w:rPr>
      <w:vertAlign w:val="superscript"/>
    </w:rPr>
  </w:style>
  <w:style w:type="character" w:styleId="Hyperlink">
    <w:name w:val="Hyperlink"/>
    <w:rsid w:val="008F4DA1"/>
    <w:rPr>
      <w:color w:val="0000FF"/>
      <w:u w:val="single"/>
    </w:rPr>
  </w:style>
  <w:style w:type="paragraph" w:styleId="BodyText">
    <w:name w:val="Body Text"/>
    <w:basedOn w:val="Normal"/>
    <w:rsid w:val="008F4DA1"/>
    <w:pPr>
      <w:bidi/>
      <w:jc w:val="both"/>
    </w:pPr>
    <w:rPr>
      <w:rFonts w:cs="Nazanin"/>
      <w:sz w:val="24"/>
      <w:szCs w:val="24"/>
    </w:rPr>
  </w:style>
  <w:style w:type="paragraph" w:styleId="BodyText2">
    <w:name w:val="Body Text 2"/>
    <w:basedOn w:val="Normal"/>
    <w:rsid w:val="008F4DA1"/>
    <w:pPr>
      <w:bidi/>
      <w:jc w:val="center"/>
    </w:pPr>
    <w:rPr>
      <w:rFonts w:cs="Nazanin"/>
      <w:b/>
      <w:bCs/>
      <w:sz w:val="14"/>
      <w:szCs w:val="14"/>
    </w:rPr>
  </w:style>
  <w:style w:type="paragraph" w:styleId="BodyTextIndent">
    <w:name w:val="Body Text Indent"/>
    <w:basedOn w:val="Normal"/>
    <w:rsid w:val="008F4DA1"/>
    <w:pPr>
      <w:bidi/>
      <w:ind w:firstLine="440"/>
      <w:jc w:val="both"/>
    </w:pPr>
    <w:rPr>
      <w:rFonts w:cs="Nazanin"/>
      <w:sz w:val="24"/>
      <w:szCs w:val="24"/>
    </w:rPr>
  </w:style>
  <w:style w:type="paragraph" w:styleId="Header">
    <w:name w:val="header"/>
    <w:basedOn w:val="Normal"/>
    <w:rsid w:val="008F4DA1"/>
    <w:pPr>
      <w:tabs>
        <w:tab w:val="center" w:pos="4153"/>
        <w:tab w:val="right" w:pos="8306"/>
      </w:tabs>
      <w:bidi/>
    </w:pPr>
    <w:rPr>
      <w:rFonts w:cs="Lotus"/>
      <w:noProof w:val="0"/>
      <w:snapToGrid w:val="0"/>
      <w:sz w:val="18"/>
    </w:rPr>
  </w:style>
  <w:style w:type="paragraph" w:styleId="BodyText3">
    <w:name w:val="Body Text 3"/>
    <w:basedOn w:val="Normal"/>
    <w:rsid w:val="008F4DA1"/>
    <w:pPr>
      <w:bidi/>
      <w:jc w:val="both"/>
    </w:pPr>
  </w:style>
  <w:style w:type="paragraph" w:customStyle="1" w:styleId="a">
    <w:name w:val="متن"/>
    <w:basedOn w:val="Normal"/>
    <w:rsid w:val="00317F6E"/>
    <w:pPr>
      <w:widowControl w:val="0"/>
      <w:bidi/>
      <w:ind w:firstLine="284"/>
      <w:jc w:val="lowKashida"/>
    </w:pPr>
    <w:rPr>
      <w:rFonts w:cs="Lotus"/>
      <w:noProof w:val="0"/>
      <w:sz w:val="28"/>
      <w:szCs w:val="28"/>
    </w:rPr>
  </w:style>
  <w:style w:type="paragraph" w:styleId="Footer">
    <w:name w:val="footer"/>
    <w:basedOn w:val="Normal"/>
    <w:link w:val="FooterChar"/>
    <w:uiPriority w:val="99"/>
    <w:rsid w:val="00A26AAF"/>
    <w:pPr>
      <w:tabs>
        <w:tab w:val="center" w:pos="4320"/>
        <w:tab w:val="right" w:pos="8640"/>
      </w:tabs>
    </w:pPr>
    <w:rPr>
      <w:rFonts w:cs="Times New Roman"/>
      <w:lang w:val="x-none" w:eastAsia="x-none" w:bidi="fa-IR"/>
    </w:rPr>
  </w:style>
  <w:style w:type="paragraph" w:customStyle="1" w:styleId="Titletext">
    <w:name w:val="Title_text"/>
    <w:basedOn w:val="Normal"/>
    <w:rsid w:val="00540284"/>
    <w:pPr>
      <w:jc w:val="center"/>
    </w:pPr>
    <w:rPr>
      <w:rFonts w:ascii="Arial" w:hAnsi="Arial" w:cs="Times New Roman"/>
      <w:b/>
      <w:noProof w:val="0"/>
      <w:sz w:val="36"/>
      <w:lang w:val="en-GB"/>
    </w:rPr>
  </w:style>
  <w:style w:type="paragraph" w:customStyle="1" w:styleId="author">
    <w:name w:val="author"/>
    <w:basedOn w:val="Normal"/>
    <w:rsid w:val="00540284"/>
    <w:pPr>
      <w:jc w:val="center"/>
    </w:pPr>
    <w:rPr>
      <w:rFonts w:eastAsia="MS Mincho" w:cs="Times New Roman"/>
      <w:b/>
      <w:noProof w:val="0"/>
      <w:sz w:val="28"/>
      <w:szCs w:val="24"/>
    </w:rPr>
  </w:style>
  <w:style w:type="paragraph" w:customStyle="1" w:styleId="address">
    <w:name w:val="address"/>
    <w:basedOn w:val="Normal"/>
    <w:rsid w:val="00540284"/>
    <w:pPr>
      <w:jc w:val="center"/>
    </w:pPr>
    <w:rPr>
      <w:rFonts w:eastAsia="MS Mincho" w:cs="Times New Roman"/>
      <w:b/>
      <w:noProof w:val="0"/>
      <w:szCs w:val="24"/>
    </w:rPr>
  </w:style>
  <w:style w:type="table" w:styleId="TableGrid">
    <w:name w:val="Table Grid"/>
    <w:basedOn w:val="TableNormal"/>
    <w:rsid w:val="00AF0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436EAC"/>
    <w:pPr>
      <w:shd w:val="clear" w:color="auto" w:fill="000080"/>
    </w:pPr>
    <w:rPr>
      <w:rFonts w:ascii="Tahoma" w:hAnsi="Tahoma" w:cs="Tahoma"/>
    </w:rPr>
  </w:style>
  <w:style w:type="character" w:customStyle="1" w:styleId="FooterChar">
    <w:name w:val="Footer Char"/>
    <w:link w:val="Footer"/>
    <w:uiPriority w:val="99"/>
    <w:rsid w:val="004F05AB"/>
    <w:rPr>
      <w:rFonts w:cs="Traditional Arabic"/>
      <w:noProof/>
    </w:rPr>
  </w:style>
  <w:style w:type="paragraph" w:customStyle="1" w:styleId="tabel">
    <w:name w:val="tabel"/>
    <w:basedOn w:val="Normal"/>
    <w:rsid w:val="002E1894"/>
    <w:pPr>
      <w:bidi/>
      <w:spacing w:line="220" w:lineRule="exact"/>
      <w:jc w:val="center"/>
    </w:pPr>
    <w:rPr>
      <w:rFonts w:cs="B Nazanin"/>
      <w:noProof w:val="0"/>
      <w:sz w:val="18"/>
      <w:lang w:bidi="fa-IR"/>
    </w:rPr>
  </w:style>
  <w:style w:type="paragraph" w:customStyle="1" w:styleId="table">
    <w:name w:val="table"/>
    <w:basedOn w:val="Normal"/>
    <w:rsid w:val="002E1894"/>
    <w:pPr>
      <w:bidi/>
      <w:spacing w:line="180" w:lineRule="exact"/>
      <w:jc w:val="center"/>
    </w:pPr>
    <w:rPr>
      <w:rFonts w:cs="B Nazanin"/>
      <w:noProof w:val="0"/>
      <w:sz w:val="18"/>
    </w:rPr>
  </w:style>
  <w:style w:type="paragraph" w:styleId="BalloonText">
    <w:name w:val="Balloon Text"/>
    <w:basedOn w:val="Normal"/>
    <w:link w:val="BalloonTextChar"/>
    <w:rsid w:val="00B0437C"/>
    <w:rPr>
      <w:rFonts w:ascii="Tahoma" w:hAnsi="Tahoma" w:cs="Times New Roman"/>
      <w:sz w:val="16"/>
      <w:szCs w:val="16"/>
      <w:lang w:val="x-none" w:eastAsia="x-none" w:bidi="fa-IR"/>
    </w:rPr>
  </w:style>
  <w:style w:type="character" w:customStyle="1" w:styleId="BalloonTextChar">
    <w:name w:val="Balloon Text Char"/>
    <w:link w:val="BalloonText"/>
    <w:rsid w:val="00B0437C"/>
    <w:rPr>
      <w:rFonts w:ascii="Tahoma" w:hAnsi="Tahoma" w:cs="Tahoma"/>
      <w:noProof/>
      <w:sz w:val="16"/>
      <w:szCs w:val="16"/>
    </w:rPr>
  </w:style>
  <w:style w:type="character" w:customStyle="1" w:styleId="apple-converted-space">
    <w:name w:val="apple-converted-space"/>
    <w:basedOn w:val="DefaultParagraphFont"/>
    <w:rsid w:val="005A1587"/>
  </w:style>
  <w:style w:type="character" w:customStyle="1" w:styleId="hps">
    <w:name w:val="hps"/>
    <w:basedOn w:val="DefaultParagraphFont"/>
    <w:rsid w:val="005A1587"/>
  </w:style>
  <w:style w:type="character" w:styleId="CommentReference">
    <w:name w:val="annotation reference"/>
    <w:basedOn w:val="DefaultParagraphFont"/>
    <w:semiHidden/>
    <w:unhideWhenUsed/>
    <w:rsid w:val="00AF1E59"/>
    <w:rPr>
      <w:sz w:val="16"/>
      <w:szCs w:val="16"/>
    </w:rPr>
  </w:style>
  <w:style w:type="paragraph" w:styleId="CommentText">
    <w:name w:val="annotation text"/>
    <w:basedOn w:val="Normal"/>
    <w:link w:val="CommentTextChar"/>
    <w:semiHidden/>
    <w:unhideWhenUsed/>
    <w:rsid w:val="00AF1E59"/>
  </w:style>
  <w:style w:type="character" w:customStyle="1" w:styleId="CommentTextChar">
    <w:name w:val="Comment Text Char"/>
    <w:basedOn w:val="DefaultParagraphFont"/>
    <w:link w:val="CommentText"/>
    <w:semiHidden/>
    <w:rsid w:val="00AF1E59"/>
    <w:rPr>
      <w:rFonts w:cs="Traditional Arabic"/>
      <w:noProof/>
      <w:lang w:bidi="ar-SA"/>
    </w:rPr>
  </w:style>
  <w:style w:type="paragraph" w:styleId="CommentSubject">
    <w:name w:val="annotation subject"/>
    <w:basedOn w:val="CommentText"/>
    <w:next w:val="CommentText"/>
    <w:link w:val="CommentSubjectChar"/>
    <w:semiHidden/>
    <w:unhideWhenUsed/>
    <w:rsid w:val="00AF1E59"/>
    <w:rPr>
      <w:b/>
      <w:bCs/>
    </w:rPr>
  </w:style>
  <w:style w:type="character" w:customStyle="1" w:styleId="CommentSubjectChar">
    <w:name w:val="Comment Subject Char"/>
    <w:basedOn w:val="CommentTextChar"/>
    <w:link w:val="CommentSubject"/>
    <w:semiHidden/>
    <w:rsid w:val="00AF1E59"/>
    <w:rPr>
      <w:rFonts w:cs="Traditional Arabic"/>
      <w:b/>
      <w:bCs/>
      <w:noProof/>
      <w:lang w:bidi="ar-SA"/>
    </w:rPr>
  </w:style>
  <w:style w:type="paragraph" w:styleId="Revision">
    <w:name w:val="Revision"/>
    <w:hidden/>
    <w:uiPriority w:val="99"/>
    <w:semiHidden/>
    <w:rsid w:val="00D5794B"/>
    <w:rPr>
      <w:rFonts w:cs="Traditional Arabic"/>
      <w:noProof/>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DA1"/>
    <w:rPr>
      <w:rFonts w:cs="Traditional Arabic"/>
      <w:noProof/>
      <w:lang w:bidi="ar-SA"/>
    </w:rPr>
  </w:style>
  <w:style w:type="paragraph" w:styleId="Heading1">
    <w:name w:val="heading 1"/>
    <w:basedOn w:val="Normal"/>
    <w:next w:val="Normal"/>
    <w:qFormat/>
    <w:rsid w:val="008F4DA1"/>
    <w:pPr>
      <w:keepNext/>
      <w:bidi/>
      <w:jc w:val="both"/>
      <w:outlineLvl w:val="0"/>
    </w:pPr>
    <w:rPr>
      <w:rFonts w:cs="Nazanin"/>
      <w:b/>
      <w:bCs/>
      <w:sz w:val="16"/>
      <w:szCs w:val="16"/>
    </w:rPr>
  </w:style>
  <w:style w:type="paragraph" w:styleId="Heading2">
    <w:name w:val="heading 2"/>
    <w:basedOn w:val="Normal"/>
    <w:next w:val="Normal"/>
    <w:qFormat/>
    <w:rsid w:val="008F4DA1"/>
    <w:pPr>
      <w:keepNext/>
      <w:bidi/>
      <w:jc w:val="center"/>
      <w:outlineLvl w:val="1"/>
    </w:pPr>
    <w:rPr>
      <w:rFonts w:cs="Mitra"/>
      <w:b/>
      <w:bCs/>
      <w:sz w:val="24"/>
      <w:szCs w:val="24"/>
    </w:rPr>
  </w:style>
  <w:style w:type="paragraph" w:styleId="Heading3">
    <w:name w:val="heading 3"/>
    <w:basedOn w:val="Normal"/>
    <w:next w:val="Normal"/>
    <w:qFormat/>
    <w:rsid w:val="008F4DA1"/>
    <w:pPr>
      <w:keepNext/>
      <w:bidi/>
      <w:jc w:val="both"/>
      <w:outlineLvl w:val="2"/>
    </w:pPr>
    <w:rPr>
      <w:rFonts w:cs="Nazanin"/>
      <w:b/>
      <w:bCs/>
      <w:sz w:val="24"/>
      <w:szCs w:val="24"/>
    </w:rPr>
  </w:style>
  <w:style w:type="paragraph" w:styleId="Heading4">
    <w:name w:val="heading 4"/>
    <w:basedOn w:val="Normal"/>
    <w:next w:val="Normal"/>
    <w:qFormat/>
    <w:rsid w:val="008F4DA1"/>
    <w:pPr>
      <w:keepNext/>
      <w:bidi/>
      <w:outlineLvl w:val="3"/>
    </w:pPr>
    <w:rPr>
      <w:rFonts w:cs="Nazanin"/>
      <w:b/>
      <w:bCs/>
      <w:sz w:val="24"/>
      <w:szCs w:val="24"/>
    </w:rPr>
  </w:style>
  <w:style w:type="paragraph" w:styleId="Heading9">
    <w:name w:val="heading 9"/>
    <w:basedOn w:val="Normal"/>
    <w:next w:val="Normal"/>
    <w:qFormat/>
    <w:rsid w:val="00317F6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F4DA1"/>
    <w:pPr>
      <w:bidi/>
      <w:jc w:val="center"/>
    </w:pPr>
    <w:rPr>
      <w:rFonts w:cs="Mitra"/>
      <w:b/>
      <w:bCs/>
      <w:sz w:val="36"/>
      <w:szCs w:val="36"/>
    </w:rPr>
  </w:style>
  <w:style w:type="paragraph" w:styleId="FootnoteText">
    <w:name w:val="footnote text"/>
    <w:basedOn w:val="Normal"/>
    <w:semiHidden/>
    <w:rsid w:val="008F4DA1"/>
  </w:style>
  <w:style w:type="character" w:styleId="FootnoteReference">
    <w:name w:val="footnote reference"/>
    <w:semiHidden/>
    <w:rsid w:val="008F4DA1"/>
    <w:rPr>
      <w:vertAlign w:val="superscript"/>
    </w:rPr>
  </w:style>
  <w:style w:type="character" w:styleId="Hyperlink">
    <w:name w:val="Hyperlink"/>
    <w:rsid w:val="008F4DA1"/>
    <w:rPr>
      <w:color w:val="0000FF"/>
      <w:u w:val="single"/>
    </w:rPr>
  </w:style>
  <w:style w:type="paragraph" w:styleId="BodyText">
    <w:name w:val="Body Text"/>
    <w:basedOn w:val="Normal"/>
    <w:rsid w:val="008F4DA1"/>
    <w:pPr>
      <w:bidi/>
      <w:jc w:val="both"/>
    </w:pPr>
    <w:rPr>
      <w:rFonts w:cs="Nazanin"/>
      <w:sz w:val="24"/>
      <w:szCs w:val="24"/>
    </w:rPr>
  </w:style>
  <w:style w:type="paragraph" w:styleId="BodyText2">
    <w:name w:val="Body Text 2"/>
    <w:basedOn w:val="Normal"/>
    <w:rsid w:val="008F4DA1"/>
    <w:pPr>
      <w:bidi/>
      <w:jc w:val="center"/>
    </w:pPr>
    <w:rPr>
      <w:rFonts w:cs="Nazanin"/>
      <w:b/>
      <w:bCs/>
      <w:sz w:val="14"/>
      <w:szCs w:val="14"/>
    </w:rPr>
  </w:style>
  <w:style w:type="paragraph" w:styleId="BodyTextIndent">
    <w:name w:val="Body Text Indent"/>
    <w:basedOn w:val="Normal"/>
    <w:rsid w:val="008F4DA1"/>
    <w:pPr>
      <w:bidi/>
      <w:ind w:firstLine="440"/>
      <w:jc w:val="both"/>
    </w:pPr>
    <w:rPr>
      <w:rFonts w:cs="Nazanin"/>
      <w:sz w:val="24"/>
      <w:szCs w:val="24"/>
    </w:rPr>
  </w:style>
  <w:style w:type="paragraph" w:styleId="Header">
    <w:name w:val="header"/>
    <w:basedOn w:val="Normal"/>
    <w:rsid w:val="008F4DA1"/>
    <w:pPr>
      <w:tabs>
        <w:tab w:val="center" w:pos="4153"/>
        <w:tab w:val="right" w:pos="8306"/>
      </w:tabs>
      <w:bidi/>
    </w:pPr>
    <w:rPr>
      <w:rFonts w:cs="Lotus"/>
      <w:noProof w:val="0"/>
      <w:snapToGrid w:val="0"/>
      <w:sz w:val="18"/>
    </w:rPr>
  </w:style>
  <w:style w:type="paragraph" w:styleId="BodyText3">
    <w:name w:val="Body Text 3"/>
    <w:basedOn w:val="Normal"/>
    <w:rsid w:val="008F4DA1"/>
    <w:pPr>
      <w:bidi/>
      <w:jc w:val="both"/>
    </w:pPr>
  </w:style>
  <w:style w:type="paragraph" w:customStyle="1" w:styleId="a">
    <w:name w:val="متن"/>
    <w:basedOn w:val="Normal"/>
    <w:rsid w:val="00317F6E"/>
    <w:pPr>
      <w:widowControl w:val="0"/>
      <w:bidi/>
      <w:ind w:firstLine="284"/>
      <w:jc w:val="lowKashida"/>
    </w:pPr>
    <w:rPr>
      <w:rFonts w:cs="Lotus"/>
      <w:noProof w:val="0"/>
      <w:sz w:val="28"/>
      <w:szCs w:val="28"/>
    </w:rPr>
  </w:style>
  <w:style w:type="paragraph" w:styleId="Footer">
    <w:name w:val="footer"/>
    <w:basedOn w:val="Normal"/>
    <w:link w:val="FooterChar"/>
    <w:uiPriority w:val="99"/>
    <w:rsid w:val="00A26AAF"/>
    <w:pPr>
      <w:tabs>
        <w:tab w:val="center" w:pos="4320"/>
        <w:tab w:val="right" w:pos="8640"/>
      </w:tabs>
    </w:pPr>
    <w:rPr>
      <w:rFonts w:cs="Times New Roman"/>
      <w:lang w:val="x-none" w:eastAsia="x-none" w:bidi="fa-IR"/>
    </w:rPr>
  </w:style>
  <w:style w:type="paragraph" w:customStyle="1" w:styleId="Titletext">
    <w:name w:val="Title_text"/>
    <w:basedOn w:val="Normal"/>
    <w:rsid w:val="00540284"/>
    <w:pPr>
      <w:jc w:val="center"/>
    </w:pPr>
    <w:rPr>
      <w:rFonts w:ascii="Arial" w:hAnsi="Arial" w:cs="Times New Roman"/>
      <w:b/>
      <w:noProof w:val="0"/>
      <w:sz w:val="36"/>
      <w:lang w:val="en-GB"/>
    </w:rPr>
  </w:style>
  <w:style w:type="paragraph" w:customStyle="1" w:styleId="author">
    <w:name w:val="author"/>
    <w:basedOn w:val="Normal"/>
    <w:rsid w:val="00540284"/>
    <w:pPr>
      <w:jc w:val="center"/>
    </w:pPr>
    <w:rPr>
      <w:rFonts w:eastAsia="MS Mincho" w:cs="Times New Roman"/>
      <w:b/>
      <w:noProof w:val="0"/>
      <w:sz w:val="28"/>
      <w:szCs w:val="24"/>
    </w:rPr>
  </w:style>
  <w:style w:type="paragraph" w:customStyle="1" w:styleId="address">
    <w:name w:val="address"/>
    <w:basedOn w:val="Normal"/>
    <w:rsid w:val="00540284"/>
    <w:pPr>
      <w:jc w:val="center"/>
    </w:pPr>
    <w:rPr>
      <w:rFonts w:eastAsia="MS Mincho" w:cs="Times New Roman"/>
      <w:b/>
      <w:noProof w:val="0"/>
      <w:szCs w:val="24"/>
    </w:rPr>
  </w:style>
  <w:style w:type="table" w:styleId="TableGrid">
    <w:name w:val="Table Grid"/>
    <w:basedOn w:val="TableNormal"/>
    <w:rsid w:val="00AF0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436EAC"/>
    <w:pPr>
      <w:shd w:val="clear" w:color="auto" w:fill="000080"/>
    </w:pPr>
    <w:rPr>
      <w:rFonts w:ascii="Tahoma" w:hAnsi="Tahoma" w:cs="Tahoma"/>
    </w:rPr>
  </w:style>
  <w:style w:type="character" w:customStyle="1" w:styleId="FooterChar">
    <w:name w:val="Footer Char"/>
    <w:link w:val="Footer"/>
    <w:uiPriority w:val="99"/>
    <w:rsid w:val="004F05AB"/>
    <w:rPr>
      <w:rFonts w:cs="Traditional Arabic"/>
      <w:noProof/>
    </w:rPr>
  </w:style>
  <w:style w:type="paragraph" w:customStyle="1" w:styleId="tabel">
    <w:name w:val="tabel"/>
    <w:basedOn w:val="Normal"/>
    <w:rsid w:val="002E1894"/>
    <w:pPr>
      <w:bidi/>
      <w:spacing w:line="220" w:lineRule="exact"/>
      <w:jc w:val="center"/>
    </w:pPr>
    <w:rPr>
      <w:rFonts w:cs="B Nazanin"/>
      <w:noProof w:val="0"/>
      <w:sz w:val="18"/>
      <w:lang w:bidi="fa-IR"/>
    </w:rPr>
  </w:style>
  <w:style w:type="paragraph" w:customStyle="1" w:styleId="table">
    <w:name w:val="table"/>
    <w:basedOn w:val="Normal"/>
    <w:rsid w:val="002E1894"/>
    <w:pPr>
      <w:bidi/>
      <w:spacing w:line="180" w:lineRule="exact"/>
      <w:jc w:val="center"/>
    </w:pPr>
    <w:rPr>
      <w:rFonts w:cs="B Nazanin"/>
      <w:noProof w:val="0"/>
      <w:sz w:val="18"/>
    </w:rPr>
  </w:style>
  <w:style w:type="paragraph" w:styleId="BalloonText">
    <w:name w:val="Balloon Text"/>
    <w:basedOn w:val="Normal"/>
    <w:link w:val="BalloonTextChar"/>
    <w:rsid w:val="00B0437C"/>
    <w:rPr>
      <w:rFonts w:ascii="Tahoma" w:hAnsi="Tahoma" w:cs="Times New Roman"/>
      <w:sz w:val="16"/>
      <w:szCs w:val="16"/>
      <w:lang w:val="x-none" w:eastAsia="x-none" w:bidi="fa-IR"/>
    </w:rPr>
  </w:style>
  <w:style w:type="character" w:customStyle="1" w:styleId="BalloonTextChar">
    <w:name w:val="Balloon Text Char"/>
    <w:link w:val="BalloonText"/>
    <w:rsid w:val="00B0437C"/>
    <w:rPr>
      <w:rFonts w:ascii="Tahoma" w:hAnsi="Tahoma" w:cs="Tahoma"/>
      <w:noProof/>
      <w:sz w:val="16"/>
      <w:szCs w:val="16"/>
    </w:rPr>
  </w:style>
  <w:style w:type="character" w:customStyle="1" w:styleId="apple-converted-space">
    <w:name w:val="apple-converted-space"/>
    <w:basedOn w:val="DefaultParagraphFont"/>
    <w:rsid w:val="005A1587"/>
  </w:style>
  <w:style w:type="character" w:customStyle="1" w:styleId="hps">
    <w:name w:val="hps"/>
    <w:basedOn w:val="DefaultParagraphFont"/>
    <w:rsid w:val="005A1587"/>
  </w:style>
  <w:style w:type="character" w:styleId="CommentReference">
    <w:name w:val="annotation reference"/>
    <w:basedOn w:val="DefaultParagraphFont"/>
    <w:semiHidden/>
    <w:unhideWhenUsed/>
    <w:rsid w:val="00AF1E59"/>
    <w:rPr>
      <w:sz w:val="16"/>
      <w:szCs w:val="16"/>
    </w:rPr>
  </w:style>
  <w:style w:type="paragraph" w:styleId="CommentText">
    <w:name w:val="annotation text"/>
    <w:basedOn w:val="Normal"/>
    <w:link w:val="CommentTextChar"/>
    <w:semiHidden/>
    <w:unhideWhenUsed/>
    <w:rsid w:val="00AF1E59"/>
  </w:style>
  <w:style w:type="character" w:customStyle="1" w:styleId="CommentTextChar">
    <w:name w:val="Comment Text Char"/>
    <w:basedOn w:val="DefaultParagraphFont"/>
    <w:link w:val="CommentText"/>
    <w:semiHidden/>
    <w:rsid w:val="00AF1E59"/>
    <w:rPr>
      <w:rFonts w:cs="Traditional Arabic"/>
      <w:noProof/>
      <w:lang w:bidi="ar-SA"/>
    </w:rPr>
  </w:style>
  <w:style w:type="paragraph" w:styleId="CommentSubject">
    <w:name w:val="annotation subject"/>
    <w:basedOn w:val="CommentText"/>
    <w:next w:val="CommentText"/>
    <w:link w:val="CommentSubjectChar"/>
    <w:semiHidden/>
    <w:unhideWhenUsed/>
    <w:rsid w:val="00AF1E59"/>
    <w:rPr>
      <w:b/>
      <w:bCs/>
    </w:rPr>
  </w:style>
  <w:style w:type="character" w:customStyle="1" w:styleId="CommentSubjectChar">
    <w:name w:val="Comment Subject Char"/>
    <w:basedOn w:val="CommentTextChar"/>
    <w:link w:val="CommentSubject"/>
    <w:semiHidden/>
    <w:rsid w:val="00AF1E59"/>
    <w:rPr>
      <w:rFonts w:cs="Traditional Arabic"/>
      <w:b/>
      <w:bCs/>
      <w:noProof/>
      <w:lang w:bidi="ar-SA"/>
    </w:rPr>
  </w:style>
  <w:style w:type="paragraph" w:styleId="Revision">
    <w:name w:val="Revision"/>
    <w:hidden/>
    <w:uiPriority w:val="99"/>
    <w:semiHidden/>
    <w:rsid w:val="00D5794B"/>
    <w:rPr>
      <w:rFonts w:cs="Traditional Arabic"/>
      <w:noProof/>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535128">
      <w:bodyDiv w:val="1"/>
      <w:marLeft w:val="0"/>
      <w:marRight w:val="0"/>
      <w:marTop w:val="0"/>
      <w:marBottom w:val="0"/>
      <w:divBdr>
        <w:top w:val="none" w:sz="0" w:space="0" w:color="auto"/>
        <w:left w:val="none" w:sz="0" w:space="0" w:color="auto"/>
        <w:bottom w:val="none" w:sz="0" w:space="0" w:color="auto"/>
        <w:right w:val="none" w:sz="0" w:space="0" w:color="auto"/>
      </w:divBdr>
      <w:divsChild>
        <w:div w:id="1453859360">
          <w:marLeft w:val="0"/>
          <w:marRight w:val="0"/>
          <w:marTop w:val="101"/>
          <w:marBottom w:val="101"/>
          <w:divBdr>
            <w:top w:val="none" w:sz="0" w:space="0" w:color="auto"/>
            <w:left w:val="none" w:sz="0" w:space="0" w:color="auto"/>
            <w:bottom w:val="none" w:sz="0" w:space="0" w:color="auto"/>
            <w:right w:val="none" w:sz="0" w:space="0" w:color="auto"/>
          </w:divBdr>
          <w:divsChild>
            <w:div w:id="572085376">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849754548">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 w:id="1513181261">
      <w:bodyDiv w:val="1"/>
      <w:marLeft w:val="0"/>
      <w:marRight w:val="0"/>
      <w:marTop w:val="0"/>
      <w:marBottom w:val="0"/>
      <w:divBdr>
        <w:top w:val="none" w:sz="0" w:space="0" w:color="auto"/>
        <w:left w:val="none" w:sz="0" w:space="0" w:color="auto"/>
        <w:bottom w:val="none" w:sz="0" w:space="0" w:color="auto"/>
        <w:right w:val="none" w:sz="0" w:space="0" w:color="auto"/>
      </w:divBdr>
      <w:divsChild>
        <w:div w:id="212810595">
          <w:marLeft w:val="0"/>
          <w:marRight w:val="0"/>
          <w:marTop w:val="101"/>
          <w:marBottom w:val="101"/>
          <w:divBdr>
            <w:top w:val="none" w:sz="0" w:space="0" w:color="auto"/>
            <w:left w:val="none" w:sz="0" w:space="0" w:color="auto"/>
            <w:bottom w:val="none" w:sz="0" w:space="0" w:color="auto"/>
            <w:right w:val="none" w:sz="0" w:space="0" w:color="auto"/>
          </w:divBdr>
          <w:divsChild>
            <w:div w:id="1553033027">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61088134">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z.jannessari@fgn.ui.ac.ir" TargetMode="External"/><Relationship Id="rId4" Type="http://schemas.microsoft.com/office/2007/relationships/stylesWithEffects" Target="stylesWithEffects.xml"/><Relationship Id="rId9" Type="http://schemas.openxmlformats.org/officeDocument/2006/relationships/hyperlink" Target="mailto:mnnasrabadi@fgn.ui.ac.i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56EAF-062F-4088-8965-922DC735B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303</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Guidelines for Full Papers</vt:lpstr>
    </vt:vector>
  </TitlesOfParts>
  <Company>Tehran Ploy Technic</Company>
  <LinksUpToDate>false</LinksUpToDate>
  <CharactersWithSpaces>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Full Papers</dc:title>
  <dc:subject>Guidelines for Full Papers Submitted to IIEC 2004 for publication</dc:subject>
  <dc:creator>IIEC-2004</dc:creator>
  <cp:lastModifiedBy>nasri</cp:lastModifiedBy>
  <cp:revision>2</cp:revision>
  <cp:lastPrinted>2005-06-24T06:31:00Z</cp:lastPrinted>
  <dcterms:created xsi:type="dcterms:W3CDTF">2019-10-11T08:53:00Z</dcterms:created>
  <dcterms:modified xsi:type="dcterms:W3CDTF">2019-10-11T08:53:00Z</dcterms:modified>
</cp:coreProperties>
</file>