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F5" w:rsidRPr="00445182" w:rsidRDefault="006309F5" w:rsidP="006309F5">
      <w:pPr>
        <w:spacing w:line="240" w:lineRule="auto"/>
        <w:rPr>
          <w:rFonts w:asciiTheme="majorBidi" w:eastAsia="Times New Roman" w:hAnsiTheme="majorBidi" w:cstheme="majorBidi"/>
          <w:sz w:val="28"/>
          <w:szCs w:val="28"/>
          <w:lang w:bidi="fa-IR"/>
        </w:rPr>
      </w:pPr>
    </w:p>
    <w:p w:rsidR="006309F5" w:rsidRPr="00445182" w:rsidRDefault="006309F5" w:rsidP="006309F5">
      <w:pPr>
        <w:spacing w:line="240" w:lineRule="auto"/>
        <w:jc w:val="center"/>
        <w:rPr>
          <w:rFonts w:asciiTheme="majorBidi" w:eastAsia="Times New Roman" w:hAnsiTheme="majorBidi" w:cstheme="majorBidi"/>
          <w:b/>
          <w:bCs/>
          <w:sz w:val="28"/>
          <w:szCs w:val="28"/>
          <w:lang w:bidi="fa-IR"/>
        </w:rPr>
      </w:pPr>
      <w:r w:rsidRPr="00445182">
        <w:rPr>
          <w:rFonts w:asciiTheme="majorBidi" w:eastAsia="Times New Roman" w:hAnsiTheme="majorBidi" w:cstheme="majorBidi"/>
          <w:b/>
          <w:bCs/>
          <w:sz w:val="28"/>
          <w:szCs w:val="28"/>
          <w:lang w:bidi="fa-IR"/>
        </w:rPr>
        <w:t xml:space="preserve">Students’ attitude toward EMI: Using University of </w:t>
      </w:r>
    </w:p>
    <w:p w:rsidR="00445182" w:rsidRPr="002340B8" w:rsidRDefault="006309F5" w:rsidP="00445182">
      <w:pPr>
        <w:spacing w:line="240" w:lineRule="auto"/>
        <w:jc w:val="center"/>
        <w:rPr>
          <w:rFonts w:asciiTheme="majorBidi" w:eastAsia="Times New Roman" w:hAnsiTheme="majorBidi" w:cstheme="majorBidi"/>
          <w:b/>
          <w:bCs/>
          <w:sz w:val="28"/>
          <w:szCs w:val="28"/>
          <w:lang w:bidi="fa-IR"/>
        </w:rPr>
      </w:pPr>
      <w:r w:rsidRPr="002340B8">
        <w:rPr>
          <w:rFonts w:asciiTheme="majorBidi" w:eastAsia="Times New Roman" w:hAnsiTheme="majorBidi" w:cstheme="majorBidi"/>
          <w:b/>
          <w:bCs/>
          <w:sz w:val="28"/>
          <w:szCs w:val="28"/>
          <w:lang w:bidi="fa-IR"/>
        </w:rPr>
        <w:t>Iran, Isfahan as an example</w:t>
      </w:r>
    </w:p>
    <w:p w:rsidR="00445182" w:rsidRPr="002340B8" w:rsidRDefault="006309F5" w:rsidP="00445182">
      <w:pPr>
        <w:spacing w:line="240" w:lineRule="auto"/>
        <w:jc w:val="center"/>
        <w:rPr>
          <w:rFonts w:asciiTheme="majorBidi" w:eastAsia="Times New Roman" w:hAnsiTheme="majorBidi" w:cstheme="majorBidi"/>
          <w:b/>
          <w:bCs/>
          <w:sz w:val="20"/>
          <w:szCs w:val="20"/>
          <w:lang w:bidi="fa-IR"/>
        </w:rPr>
      </w:pPr>
      <w:proofErr w:type="spellStart"/>
      <w:r w:rsidRPr="002340B8">
        <w:rPr>
          <w:rFonts w:asciiTheme="majorBidi" w:eastAsia="Times New Roman" w:hAnsiTheme="majorBidi" w:cstheme="majorBidi"/>
          <w:b/>
          <w:bCs/>
          <w:sz w:val="20"/>
          <w:szCs w:val="20"/>
          <w:lang w:bidi="fa-IR"/>
        </w:rPr>
        <w:t>Haniyeh</w:t>
      </w:r>
      <w:proofErr w:type="spellEnd"/>
      <w:r w:rsidRPr="002340B8">
        <w:rPr>
          <w:rFonts w:asciiTheme="majorBidi" w:eastAsia="Times New Roman" w:hAnsiTheme="majorBidi" w:cstheme="majorBidi"/>
          <w:b/>
          <w:bCs/>
          <w:sz w:val="20"/>
          <w:szCs w:val="20"/>
          <w:lang w:bidi="fa-IR"/>
        </w:rPr>
        <w:t xml:space="preserve"> </w:t>
      </w:r>
      <w:proofErr w:type="spellStart"/>
      <w:r w:rsidRPr="002340B8">
        <w:rPr>
          <w:rFonts w:asciiTheme="majorBidi" w:eastAsia="Times New Roman" w:hAnsiTheme="majorBidi" w:cstheme="majorBidi"/>
          <w:b/>
          <w:bCs/>
          <w:sz w:val="20"/>
          <w:szCs w:val="20"/>
          <w:lang w:bidi="fa-IR"/>
        </w:rPr>
        <w:t>Zendehboodi</w:t>
      </w:r>
      <w:proofErr w:type="spellEnd"/>
      <w:r w:rsidR="00445182" w:rsidRPr="002340B8">
        <w:rPr>
          <w:rFonts w:asciiTheme="majorBidi" w:eastAsia="Times New Roman" w:hAnsiTheme="majorBidi" w:cstheme="majorBidi"/>
          <w:b/>
          <w:bCs/>
          <w:sz w:val="20"/>
          <w:szCs w:val="20"/>
          <w:lang w:bidi="fa-IR"/>
        </w:rPr>
        <w:t xml:space="preserve">; </w:t>
      </w:r>
      <w:proofErr w:type="spellStart"/>
      <w:r w:rsidR="00445182" w:rsidRPr="002340B8">
        <w:rPr>
          <w:rFonts w:asciiTheme="majorBidi" w:eastAsia="Times New Roman" w:hAnsiTheme="majorBidi" w:cstheme="majorBidi"/>
          <w:b/>
          <w:bCs/>
          <w:sz w:val="20"/>
          <w:szCs w:val="20"/>
          <w:lang w:bidi="fa-IR"/>
        </w:rPr>
        <w:t>Parisa</w:t>
      </w:r>
      <w:proofErr w:type="spellEnd"/>
      <w:r w:rsidR="00445182" w:rsidRPr="002340B8">
        <w:rPr>
          <w:rFonts w:asciiTheme="majorBidi" w:eastAsia="Times New Roman" w:hAnsiTheme="majorBidi" w:cstheme="majorBidi"/>
          <w:b/>
          <w:bCs/>
          <w:sz w:val="20"/>
          <w:szCs w:val="20"/>
          <w:lang w:bidi="fa-IR"/>
        </w:rPr>
        <w:t xml:space="preserve"> </w:t>
      </w:r>
      <w:proofErr w:type="spellStart"/>
      <w:r w:rsidR="00445182" w:rsidRPr="002340B8">
        <w:rPr>
          <w:rFonts w:asciiTheme="majorBidi" w:eastAsia="Times New Roman" w:hAnsiTheme="majorBidi" w:cstheme="majorBidi"/>
          <w:b/>
          <w:bCs/>
          <w:sz w:val="20"/>
          <w:szCs w:val="20"/>
          <w:lang w:bidi="fa-IR"/>
        </w:rPr>
        <w:t>Kalantari</w:t>
      </w:r>
      <w:proofErr w:type="spellEnd"/>
    </w:p>
    <w:p w:rsidR="00445182" w:rsidRPr="00445182" w:rsidRDefault="00445182" w:rsidP="00445182">
      <w:pPr>
        <w:spacing w:line="240" w:lineRule="auto"/>
        <w:jc w:val="center"/>
        <w:rPr>
          <w:rFonts w:asciiTheme="majorBidi" w:eastAsia="Times New Roman" w:hAnsiTheme="majorBidi" w:cstheme="majorBidi"/>
          <w:b/>
          <w:bCs/>
          <w:sz w:val="20"/>
          <w:szCs w:val="20"/>
          <w:lang w:bidi="fa-IR"/>
        </w:rPr>
      </w:pPr>
      <w:r>
        <w:rPr>
          <w:rFonts w:asciiTheme="majorBidi" w:eastAsia="Calibri" w:hAnsiTheme="majorBidi" w:cstheme="majorBidi"/>
          <w:i/>
          <w:iCs/>
          <w:color w:val="000000"/>
          <w:sz w:val="20"/>
          <w:szCs w:val="20"/>
        </w:rPr>
        <w:t>MA in TEFL, University of Isfahan;</w:t>
      </w:r>
      <w:r w:rsidRPr="00445182">
        <w:rPr>
          <w:rFonts w:asciiTheme="majorBidi" w:eastAsia="Times New Roman" w:hAnsiTheme="majorBidi" w:cstheme="majorBidi"/>
          <w:i/>
          <w:iCs/>
          <w:sz w:val="20"/>
          <w:szCs w:val="20"/>
          <w:lang w:bidi="fa-IR"/>
        </w:rPr>
        <w:t xml:space="preserve"> </w:t>
      </w:r>
      <w:r>
        <w:rPr>
          <w:rFonts w:asciiTheme="majorBidi" w:eastAsia="Times New Roman" w:hAnsiTheme="majorBidi" w:cstheme="majorBidi"/>
          <w:i/>
          <w:iCs/>
          <w:sz w:val="20"/>
          <w:szCs w:val="20"/>
          <w:lang w:bidi="fa-IR"/>
        </w:rPr>
        <w:t xml:space="preserve">Email: </w:t>
      </w:r>
      <w:hyperlink r:id="rId5" w:history="1">
        <w:r w:rsidRPr="003A6BF7">
          <w:rPr>
            <w:rStyle w:val="Hyperlink"/>
            <w:rFonts w:asciiTheme="majorBidi" w:eastAsia="Times New Roman" w:hAnsiTheme="majorBidi" w:cstheme="majorBidi"/>
            <w:i/>
            <w:iCs/>
            <w:sz w:val="20"/>
            <w:szCs w:val="20"/>
            <w:lang w:bidi="fa-IR"/>
          </w:rPr>
          <w:t>zendehboodihanieh@gmail.com</w:t>
        </w:r>
      </w:hyperlink>
    </w:p>
    <w:p w:rsidR="002340B8" w:rsidRPr="00445182" w:rsidRDefault="00445182" w:rsidP="00EA554F">
      <w:pPr>
        <w:spacing w:line="480" w:lineRule="auto"/>
        <w:jc w:val="center"/>
        <w:rPr>
          <w:rFonts w:asciiTheme="majorBidi" w:eastAsia="Times New Roman" w:hAnsiTheme="majorBidi" w:cstheme="majorBidi"/>
          <w:i/>
          <w:iCs/>
          <w:sz w:val="20"/>
          <w:szCs w:val="20"/>
          <w:lang w:bidi="fa-IR"/>
        </w:rPr>
      </w:pPr>
      <w:r>
        <w:rPr>
          <w:rFonts w:asciiTheme="majorBidi" w:eastAsia="Calibri" w:hAnsiTheme="majorBidi" w:cstheme="majorBidi"/>
          <w:i/>
          <w:iCs/>
          <w:color w:val="000000"/>
          <w:sz w:val="20"/>
          <w:szCs w:val="20"/>
        </w:rPr>
        <w:t>MA in TEFL, University of Isfahan;</w:t>
      </w:r>
      <w:r w:rsidRPr="00445182">
        <w:rPr>
          <w:rFonts w:asciiTheme="majorBidi" w:eastAsia="Times New Roman" w:hAnsiTheme="majorBidi" w:cstheme="majorBidi"/>
          <w:i/>
          <w:iCs/>
          <w:sz w:val="20"/>
          <w:szCs w:val="20"/>
          <w:lang w:bidi="fa-IR"/>
        </w:rPr>
        <w:t xml:space="preserve"> </w:t>
      </w:r>
      <w:r w:rsidRPr="00445182">
        <w:rPr>
          <w:rFonts w:asciiTheme="majorBidi" w:eastAsia="Times New Roman" w:hAnsiTheme="majorBidi" w:cstheme="majorBidi"/>
          <w:i/>
          <w:iCs/>
          <w:sz w:val="20"/>
          <w:szCs w:val="20"/>
          <w:lang w:bidi="fa-IR"/>
        </w:rPr>
        <w:t xml:space="preserve">Email: </w:t>
      </w:r>
      <w:hyperlink r:id="rId6" w:history="1">
        <w:r w:rsidR="002340B8" w:rsidRPr="003A6BF7">
          <w:rPr>
            <w:rStyle w:val="Hyperlink"/>
            <w:rFonts w:asciiTheme="majorBidi" w:eastAsia="Times New Roman" w:hAnsiTheme="majorBidi" w:cstheme="majorBidi"/>
            <w:i/>
            <w:iCs/>
            <w:sz w:val="20"/>
            <w:szCs w:val="20"/>
            <w:lang w:bidi="fa-IR"/>
          </w:rPr>
          <w:t>manifest2563@yahoo.com</w:t>
        </w:r>
      </w:hyperlink>
    </w:p>
    <w:p w:rsidR="006309F5" w:rsidRPr="00445182" w:rsidRDefault="006309F5" w:rsidP="00EA554F">
      <w:pPr>
        <w:spacing w:line="480" w:lineRule="auto"/>
        <w:jc w:val="center"/>
        <w:rPr>
          <w:rFonts w:asciiTheme="majorBidi" w:eastAsia="Times New Roman" w:hAnsiTheme="majorBidi" w:cstheme="majorBidi"/>
          <w:i/>
          <w:iCs/>
          <w:sz w:val="20"/>
          <w:szCs w:val="20"/>
          <w:lang w:bidi="fa-IR"/>
        </w:rPr>
      </w:pPr>
    </w:p>
    <w:p w:rsidR="00445182" w:rsidRDefault="006309F5" w:rsidP="00EA554F">
      <w:pPr>
        <w:spacing w:line="240" w:lineRule="auto"/>
        <w:jc w:val="both"/>
        <w:rPr>
          <w:rFonts w:asciiTheme="majorBidi" w:eastAsia="Times New Roman" w:hAnsiTheme="majorBidi" w:cstheme="majorBidi"/>
          <w:sz w:val="20"/>
          <w:szCs w:val="20"/>
          <w:lang w:bidi="fa-IR"/>
        </w:rPr>
      </w:pPr>
      <w:r w:rsidRPr="00445182">
        <w:rPr>
          <w:rFonts w:asciiTheme="majorBidi" w:eastAsia="Times New Roman" w:hAnsiTheme="majorBidi" w:cstheme="majorBidi"/>
          <w:b/>
          <w:bCs/>
          <w:sz w:val="24"/>
          <w:szCs w:val="24"/>
          <w:lang w:bidi="fa-IR"/>
        </w:rPr>
        <w:t>Abstract</w:t>
      </w:r>
      <w:r w:rsidRPr="00DE1EB7">
        <w:rPr>
          <w:rFonts w:asciiTheme="majorBidi" w:eastAsia="Times New Roman" w:hAnsiTheme="majorBidi" w:cstheme="majorBidi"/>
          <w:sz w:val="20"/>
          <w:szCs w:val="20"/>
          <w:lang w:bidi="fa-IR"/>
        </w:rPr>
        <w:t xml:space="preserve">: </w:t>
      </w:r>
    </w:p>
    <w:p w:rsidR="006309F5" w:rsidRPr="00DE1EB7" w:rsidRDefault="006309F5" w:rsidP="00EA554F">
      <w:pPr>
        <w:spacing w:line="240" w:lineRule="auto"/>
        <w:jc w:val="both"/>
        <w:rPr>
          <w:rFonts w:asciiTheme="majorBidi" w:eastAsia="Times New Roman" w:hAnsiTheme="majorBidi" w:cstheme="majorBidi"/>
          <w:sz w:val="20"/>
          <w:szCs w:val="20"/>
          <w:lang w:bidi="fa-IR"/>
        </w:rPr>
      </w:pPr>
      <w:r w:rsidRPr="002340B8">
        <w:rPr>
          <w:rFonts w:asciiTheme="majorBidi" w:eastAsia="Times New Roman" w:hAnsiTheme="majorBidi" w:cstheme="majorBidi"/>
          <w:lang w:bidi="fa-IR"/>
        </w:rPr>
        <w:t>Teaching higher education in English medium of instruction (EMI) is controversial debate in non-English countries in Asian counties specially Iran. some policy makers believes that implementing EMI in universities for the majors which are not related to language and language learning poses some critical problems of cultural identity for students as it causes students become more exposed to western culture which is in contradiction with Iranian-Islamic culture. The study was attempted to investigate Iranian students’ attitude toward EMI. To fulfill the purpose of this study a questionnaire survey was conducted to 35 male and female students who study at three major of Nursing, Engineering and Humanities at the University of Isfahan. The results showed that most students, even those who are not good at English learning, believed that EMI helped them to improve their English and motivated them to learn English better. The finding also indicated that most students thought that using EMI had not negative influence on their identity and didn’t threat their culture</w:t>
      </w:r>
      <w:r w:rsidRPr="00DE1EB7">
        <w:rPr>
          <w:rFonts w:asciiTheme="majorBidi" w:eastAsia="Times New Roman" w:hAnsiTheme="majorBidi" w:cstheme="majorBidi"/>
          <w:sz w:val="20"/>
          <w:szCs w:val="20"/>
          <w:lang w:bidi="fa-IR"/>
        </w:rPr>
        <w:t>.</w:t>
      </w:r>
      <w:r w:rsidRPr="00DE1EB7">
        <w:rPr>
          <w:rFonts w:asciiTheme="majorBidi" w:eastAsia="Calibri" w:hAnsiTheme="majorBidi" w:cstheme="majorBidi"/>
          <w:sz w:val="20"/>
          <w:szCs w:val="20"/>
          <w:lang w:bidi="fa-IR"/>
        </w:rPr>
        <w:t xml:space="preserve"> </w:t>
      </w:r>
    </w:p>
    <w:p w:rsidR="006309F5" w:rsidRPr="002340B8" w:rsidRDefault="006309F5" w:rsidP="006309F5">
      <w:pPr>
        <w:spacing w:line="240" w:lineRule="auto"/>
        <w:jc w:val="both"/>
        <w:rPr>
          <w:rFonts w:asciiTheme="majorBidi" w:eastAsia="Calibri" w:hAnsiTheme="majorBidi" w:cstheme="majorBidi"/>
          <w:i/>
          <w:iCs/>
          <w:lang w:bidi="fa-IR"/>
        </w:rPr>
      </w:pPr>
      <w:r w:rsidRPr="002340B8">
        <w:rPr>
          <w:rFonts w:asciiTheme="majorBidi" w:eastAsia="Calibri" w:hAnsiTheme="majorBidi" w:cstheme="majorBidi"/>
          <w:b/>
          <w:bCs/>
          <w:i/>
          <w:iCs/>
          <w:lang w:bidi="fa-IR"/>
        </w:rPr>
        <w:t>Key words</w:t>
      </w:r>
      <w:r w:rsidRPr="002340B8">
        <w:rPr>
          <w:rFonts w:asciiTheme="majorBidi" w:eastAsia="Calibri" w:hAnsiTheme="majorBidi" w:cstheme="majorBidi"/>
          <w:i/>
          <w:iCs/>
          <w:lang w:bidi="fa-IR"/>
        </w:rPr>
        <w:t>: English as medium of instruction (EMI), cultural identity, Iranian-Islamic culture</w:t>
      </w:r>
    </w:p>
    <w:p w:rsidR="001C2C1F" w:rsidRPr="006309F5" w:rsidRDefault="001C2C1F">
      <w:pPr>
        <w:rPr>
          <w:rFonts w:asciiTheme="majorBidi" w:hAnsiTheme="majorBidi" w:cstheme="majorBidi"/>
          <w:sz w:val="28"/>
          <w:szCs w:val="28"/>
        </w:rPr>
      </w:pPr>
      <w:bookmarkStart w:id="0" w:name="_GoBack"/>
      <w:bookmarkEnd w:id="0"/>
    </w:p>
    <w:sectPr w:rsidR="001C2C1F" w:rsidRPr="006309F5" w:rsidSect="002340B8">
      <w:pgSz w:w="12240" w:h="15840"/>
      <w:pgMar w:top="1440" w:right="1985" w:bottom="14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F5"/>
    <w:rsid w:val="00176CAB"/>
    <w:rsid w:val="001C2C1F"/>
    <w:rsid w:val="002340B8"/>
    <w:rsid w:val="00300713"/>
    <w:rsid w:val="00445182"/>
    <w:rsid w:val="006309F5"/>
    <w:rsid w:val="008011B6"/>
    <w:rsid w:val="00B7155E"/>
    <w:rsid w:val="00CE2AA6"/>
    <w:rsid w:val="00DA072E"/>
    <w:rsid w:val="00DE1EB7"/>
    <w:rsid w:val="00EA34BD"/>
    <w:rsid w:val="00EA554F"/>
    <w:rsid w:val="00F01E1A"/>
    <w:rsid w:val="00F14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1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nifest2563@yahoo.com" TargetMode="External"/><Relationship Id="rId5" Type="http://schemas.openxmlformats.org/officeDocument/2006/relationships/hyperlink" Target="mailto:zendehboodihanie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User</cp:lastModifiedBy>
  <cp:revision>2</cp:revision>
  <dcterms:created xsi:type="dcterms:W3CDTF">2019-10-22T22:29:00Z</dcterms:created>
  <dcterms:modified xsi:type="dcterms:W3CDTF">2019-10-22T22:29:00Z</dcterms:modified>
</cp:coreProperties>
</file>