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2DD" w:rsidRPr="004B41A2" w:rsidRDefault="003722DD" w:rsidP="003722DD">
      <w:pPr>
        <w:autoSpaceDE w:val="0"/>
        <w:autoSpaceDN w:val="0"/>
        <w:adjustRightInd w:val="0"/>
        <w:spacing w:after="0" w:line="240" w:lineRule="auto"/>
        <w:jc w:val="center"/>
        <w:rPr>
          <w:rFonts w:asciiTheme="majorBidi" w:hAnsiTheme="majorBidi" w:cstheme="majorBidi"/>
          <w:b/>
          <w:bCs/>
          <w:sz w:val="28"/>
          <w:szCs w:val="28"/>
        </w:rPr>
      </w:pPr>
      <w:r w:rsidRPr="004B41A2">
        <w:rPr>
          <w:rFonts w:asciiTheme="majorBidi" w:hAnsiTheme="majorBidi" w:cstheme="majorBidi"/>
          <w:b/>
          <w:bCs/>
          <w:sz w:val="28"/>
          <w:szCs w:val="28"/>
        </w:rPr>
        <w:t>A Comparative Evaluation and Analysis of Two</w:t>
      </w:r>
    </w:p>
    <w:p w:rsidR="003722DD" w:rsidRPr="004B41A2" w:rsidRDefault="003722DD" w:rsidP="003722DD">
      <w:pPr>
        <w:autoSpaceDE w:val="0"/>
        <w:autoSpaceDN w:val="0"/>
        <w:adjustRightInd w:val="0"/>
        <w:spacing w:after="0" w:line="240" w:lineRule="auto"/>
        <w:jc w:val="center"/>
        <w:rPr>
          <w:rFonts w:asciiTheme="majorBidi" w:hAnsiTheme="majorBidi" w:cstheme="majorBidi"/>
          <w:b/>
          <w:bCs/>
          <w:sz w:val="28"/>
          <w:szCs w:val="28"/>
        </w:rPr>
      </w:pPr>
      <w:r w:rsidRPr="004B41A2">
        <w:rPr>
          <w:rFonts w:asciiTheme="majorBidi" w:hAnsiTheme="majorBidi" w:cstheme="majorBidi"/>
          <w:b/>
          <w:bCs/>
          <w:sz w:val="28"/>
          <w:szCs w:val="28"/>
        </w:rPr>
        <w:t>General English Textbooks: Top Notch Fundamentals A vs. Interchange Intro</w:t>
      </w:r>
    </w:p>
    <w:p w:rsidR="003722DD" w:rsidRDefault="003722DD" w:rsidP="003722DD">
      <w:pPr>
        <w:autoSpaceDE w:val="0"/>
        <w:autoSpaceDN w:val="0"/>
        <w:adjustRightInd w:val="0"/>
        <w:spacing w:after="0" w:line="240" w:lineRule="auto"/>
        <w:jc w:val="center"/>
        <w:rPr>
          <w:rFonts w:asciiTheme="majorBidi" w:hAnsiTheme="majorBidi" w:cstheme="majorBidi"/>
          <w:b/>
          <w:bCs/>
          <w:sz w:val="24"/>
          <w:szCs w:val="24"/>
        </w:rPr>
      </w:pPr>
    </w:p>
    <w:p w:rsidR="003722DD" w:rsidRDefault="003722DD" w:rsidP="003722DD">
      <w:pPr>
        <w:autoSpaceDE w:val="0"/>
        <w:autoSpaceDN w:val="0"/>
        <w:adjustRightInd w:val="0"/>
        <w:spacing w:after="0" w:line="240" w:lineRule="auto"/>
        <w:jc w:val="center"/>
        <w:rPr>
          <w:rFonts w:asciiTheme="majorBidi" w:hAnsiTheme="majorBidi" w:cstheme="majorBidi"/>
          <w:b/>
          <w:bCs/>
          <w:sz w:val="24"/>
          <w:szCs w:val="24"/>
        </w:rPr>
      </w:pPr>
    </w:p>
    <w:p w:rsidR="003722DD" w:rsidRDefault="00ED1FBA" w:rsidP="00ED1FBA">
      <w:pPr>
        <w:autoSpaceDE w:val="0"/>
        <w:autoSpaceDN w:val="0"/>
        <w:adjustRightInd w:val="0"/>
        <w:spacing w:after="0" w:line="480" w:lineRule="auto"/>
        <w:jc w:val="center"/>
        <w:rPr>
          <w:rFonts w:ascii="Times New Roman" w:eastAsia="Times New Roman" w:hAnsi="Times New Roman"/>
          <w:b/>
          <w:bCs/>
          <w:sz w:val="28"/>
          <w:szCs w:val="28"/>
        </w:rPr>
      </w:pPr>
      <w:proofErr w:type="spellStart"/>
      <w:r>
        <w:rPr>
          <w:rFonts w:asciiTheme="majorBidi" w:hAnsiTheme="majorBidi" w:cstheme="majorBidi"/>
          <w:b/>
          <w:bCs/>
          <w:sz w:val="20"/>
          <w:szCs w:val="20"/>
        </w:rPr>
        <w:t>Hadi</w:t>
      </w:r>
      <w:proofErr w:type="spellEnd"/>
      <w:r>
        <w:rPr>
          <w:rFonts w:asciiTheme="majorBidi" w:hAnsiTheme="majorBidi" w:cstheme="majorBidi"/>
          <w:b/>
          <w:bCs/>
          <w:sz w:val="20"/>
          <w:szCs w:val="20"/>
        </w:rPr>
        <w:t xml:space="preserve"> </w:t>
      </w:r>
      <w:proofErr w:type="spellStart"/>
      <w:r>
        <w:rPr>
          <w:rFonts w:asciiTheme="majorBidi" w:hAnsiTheme="majorBidi" w:cstheme="majorBidi"/>
          <w:b/>
          <w:bCs/>
          <w:sz w:val="20"/>
          <w:szCs w:val="20"/>
        </w:rPr>
        <w:t>Hamidi</w:t>
      </w:r>
      <w:proofErr w:type="spellEnd"/>
      <w:r w:rsidR="003722DD" w:rsidRPr="008B1614">
        <w:rPr>
          <w:rFonts w:asciiTheme="majorBidi" w:hAnsiTheme="majorBidi" w:cstheme="majorBidi"/>
          <w:b/>
          <w:bCs/>
          <w:sz w:val="20"/>
          <w:szCs w:val="20"/>
        </w:rPr>
        <w:t xml:space="preserve">; </w:t>
      </w:r>
      <w:r>
        <w:rPr>
          <w:rFonts w:asciiTheme="majorBidi" w:hAnsiTheme="majorBidi" w:cstheme="majorBidi"/>
          <w:b/>
          <w:bCs/>
          <w:sz w:val="20"/>
          <w:szCs w:val="20"/>
        </w:rPr>
        <w:t xml:space="preserve">Sara </w:t>
      </w:r>
      <w:proofErr w:type="spellStart"/>
      <w:r>
        <w:rPr>
          <w:rFonts w:asciiTheme="majorBidi" w:hAnsiTheme="majorBidi" w:cstheme="majorBidi"/>
          <w:b/>
          <w:bCs/>
          <w:sz w:val="20"/>
          <w:szCs w:val="20"/>
        </w:rPr>
        <w:t>Alizadeh</w:t>
      </w:r>
      <w:proofErr w:type="spellEnd"/>
    </w:p>
    <w:p w:rsidR="003722DD" w:rsidRPr="002D7BAF" w:rsidRDefault="003722DD" w:rsidP="003722DD">
      <w:pPr>
        <w:pStyle w:val="05-SciencePG-Affiliation"/>
        <w:spacing w:line="240" w:lineRule="auto"/>
        <w:ind w:left="100" w:hanging="100"/>
        <w:rPr>
          <w:b/>
          <w:bCs/>
          <w:sz w:val="20"/>
          <w:szCs w:val="20"/>
          <w:vertAlign w:val="superscript"/>
        </w:rPr>
      </w:pPr>
    </w:p>
    <w:p w:rsidR="003722DD" w:rsidRDefault="003722DD" w:rsidP="003722DD">
      <w:pPr>
        <w:jc w:val="center"/>
        <w:rPr>
          <w:rFonts w:asciiTheme="majorBidi" w:hAnsiTheme="majorBidi" w:cstheme="majorBidi"/>
          <w:i/>
          <w:iCs/>
          <w:color w:val="000000" w:themeColor="text1"/>
          <w:sz w:val="20"/>
          <w:szCs w:val="20"/>
        </w:rPr>
      </w:pPr>
      <w:r>
        <w:rPr>
          <w:rFonts w:asciiTheme="majorBidi" w:hAnsiTheme="majorBidi" w:cstheme="majorBidi"/>
          <w:i/>
          <w:iCs/>
          <w:sz w:val="20"/>
          <w:szCs w:val="20"/>
        </w:rPr>
        <w:t>Assistant Professor of TEFL, Tehran University of Medical Sciences;</w:t>
      </w:r>
      <w:r w:rsidRPr="008B1614">
        <w:rPr>
          <w:rFonts w:asciiTheme="majorBidi" w:hAnsiTheme="majorBidi" w:cstheme="majorBidi"/>
          <w:i/>
          <w:iCs/>
          <w:sz w:val="20"/>
          <w:szCs w:val="20"/>
        </w:rPr>
        <w:t xml:space="preserve"> Email: </w:t>
      </w:r>
      <w:hyperlink r:id="rId6" w:history="1">
        <w:r w:rsidRPr="004B41A2">
          <w:rPr>
            <w:rStyle w:val="Hyperlink"/>
            <w:rFonts w:asciiTheme="majorBidi" w:hAnsiTheme="majorBidi" w:cstheme="majorBidi"/>
            <w:i/>
            <w:iCs/>
            <w:color w:val="000000" w:themeColor="text1"/>
            <w:sz w:val="20"/>
            <w:szCs w:val="20"/>
            <w:u w:val="none"/>
          </w:rPr>
          <w:t>Hamidi.h@iums.ac.ir</w:t>
        </w:r>
      </w:hyperlink>
      <w:r>
        <w:rPr>
          <w:rFonts w:asciiTheme="majorBidi" w:hAnsiTheme="majorBidi" w:cstheme="majorBidi"/>
          <w:i/>
          <w:iCs/>
          <w:color w:val="000000" w:themeColor="text1"/>
          <w:sz w:val="20"/>
          <w:szCs w:val="20"/>
        </w:rPr>
        <w:t xml:space="preserve"> </w:t>
      </w:r>
    </w:p>
    <w:p w:rsidR="00ED1FBA" w:rsidRPr="008B1614" w:rsidRDefault="00ED1FBA" w:rsidP="00ED1FBA">
      <w:pPr>
        <w:autoSpaceDE w:val="0"/>
        <w:autoSpaceDN w:val="0"/>
        <w:adjustRightInd w:val="0"/>
        <w:spacing w:after="0" w:line="480" w:lineRule="auto"/>
        <w:jc w:val="center"/>
        <w:rPr>
          <w:rFonts w:ascii="Times New Roman" w:eastAsia="Times New Roman" w:hAnsi="Times New Roman"/>
          <w:b/>
          <w:bCs/>
          <w:sz w:val="28"/>
          <w:szCs w:val="28"/>
        </w:rPr>
      </w:pPr>
      <w:r>
        <w:rPr>
          <w:rFonts w:asciiTheme="majorBidi" w:hAnsiTheme="majorBidi" w:cstheme="majorBidi"/>
          <w:i/>
          <w:iCs/>
          <w:sz w:val="20"/>
          <w:szCs w:val="20"/>
        </w:rPr>
        <w:t>M.A. i</w:t>
      </w:r>
      <w:r w:rsidRPr="008B1614">
        <w:rPr>
          <w:rFonts w:asciiTheme="majorBidi" w:hAnsiTheme="majorBidi" w:cstheme="majorBidi"/>
          <w:i/>
          <w:iCs/>
          <w:sz w:val="20"/>
          <w:szCs w:val="20"/>
        </w:rPr>
        <w:t xml:space="preserve">n TEFL, </w:t>
      </w:r>
      <w:r>
        <w:rPr>
          <w:rFonts w:asciiTheme="majorBidi" w:hAnsiTheme="majorBidi" w:cstheme="majorBidi"/>
          <w:i/>
          <w:iCs/>
          <w:sz w:val="20"/>
          <w:szCs w:val="20"/>
        </w:rPr>
        <w:t>Sari Branch</w:t>
      </w:r>
      <w:r w:rsidRPr="008B1614">
        <w:rPr>
          <w:rFonts w:asciiTheme="majorBidi" w:hAnsiTheme="majorBidi" w:cstheme="majorBidi"/>
          <w:i/>
          <w:iCs/>
          <w:sz w:val="20"/>
          <w:szCs w:val="20"/>
        </w:rPr>
        <w:t>; Email: Alizadeh_TESL@yahoo.com</w:t>
      </w:r>
    </w:p>
    <w:p w:rsidR="00ED1FBA" w:rsidRDefault="00ED1FBA" w:rsidP="003722DD">
      <w:pPr>
        <w:jc w:val="center"/>
        <w:rPr>
          <w:rFonts w:asciiTheme="majorBidi" w:hAnsiTheme="majorBidi" w:cstheme="majorBidi"/>
          <w:i/>
          <w:iCs/>
          <w:color w:val="000000" w:themeColor="text1"/>
          <w:sz w:val="20"/>
          <w:szCs w:val="20"/>
        </w:rPr>
      </w:pPr>
    </w:p>
    <w:p w:rsidR="009B64FA" w:rsidRDefault="009B64FA" w:rsidP="009B64FA">
      <w:pPr>
        <w:jc w:val="center"/>
        <w:rPr>
          <w:rFonts w:asciiTheme="majorBidi" w:hAnsiTheme="majorBidi" w:cstheme="majorBidi"/>
          <w:i/>
          <w:iCs/>
          <w:color w:val="000000" w:themeColor="text1"/>
          <w:sz w:val="20"/>
          <w:szCs w:val="20"/>
        </w:rPr>
      </w:pPr>
    </w:p>
    <w:p w:rsidR="009B64FA" w:rsidRDefault="009B64FA" w:rsidP="009B64FA">
      <w:pPr>
        <w:jc w:val="center"/>
        <w:rPr>
          <w:rFonts w:asciiTheme="majorBidi" w:hAnsiTheme="majorBidi" w:cstheme="majorBidi"/>
          <w:i/>
          <w:iCs/>
          <w:color w:val="000000" w:themeColor="text1"/>
          <w:sz w:val="20"/>
          <w:szCs w:val="20"/>
        </w:rPr>
      </w:pPr>
    </w:p>
    <w:p w:rsidR="009B64FA" w:rsidRDefault="009B64FA" w:rsidP="009B64FA">
      <w:pPr>
        <w:jc w:val="center"/>
        <w:rPr>
          <w:rFonts w:asciiTheme="majorBidi" w:hAnsiTheme="majorBidi" w:cstheme="majorBidi"/>
          <w:i/>
          <w:iCs/>
          <w:color w:val="000000" w:themeColor="text1"/>
          <w:sz w:val="20"/>
          <w:szCs w:val="20"/>
        </w:rPr>
      </w:pPr>
    </w:p>
    <w:p w:rsidR="009B64FA" w:rsidRPr="009B64FA" w:rsidRDefault="009B64FA" w:rsidP="009B64FA">
      <w:pPr>
        <w:jc w:val="center"/>
        <w:rPr>
          <w:rFonts w:asciiTheme="majorBidi" w:hAnsiTheme="majorBidi" w:cstheme="majorBidi"/>
          <w:i/>
          <w:iCs/>
          <w:color w:val="000000" w:themeColor="text1"/>
          <w:sz w:val="20"/>
          <w:szCs w:val="20"/>
        </w:rPr>
      </w:pPr>
    </w:p>
    <w:p w:rsidR="00ED1FBA" w:rsidRDefault="00ED1FBA" w:rsidP="00ED1FBA">
      <w:pPr>
        <w:autoSpaceDE w:val="0"/>
        <w:autoSpaceDN w:val="0"/>
        <w:adjustRightInd w:val="0"/>
        <w:spacing w:after="0" w:line="240" w:lineRule="auto"/>
        <w:jc w:val="both"/>
        <w:rPr>
          <w:rFonts w:asciiTheme="majorBidi" w:hAnsiTheme="majorBidi" w:cstheme="majorBidi"/>
          <w:b/>
          <w:bCs/>
          <w:sz w:val="24"/>
          <w:szCs w:val="24"/>
          <w:lang w:bidi="fa-IR"/>
        </w:rPr>
      </w:pPr>
      <w:r>
        <w:rPr>
          <w:rFonts w:asciiTheme="majorBidi" w:hAnsiTheme="majorBidi" w:cstheme="majorBidi"/>
          <w:b/>
          <w:bCs/>
          <w:sz w:val="24"/>
          <w:szCs w:val="24"/>
          <w:lang w:bidi="fa-IR"/>
        </w:rPr>
        <w:t>Abstract</w:t>
      </w:r>
    </w:p>
    <w:p w:rsidR="00ED1FBA" w:rsidRDefault="00ED1FBA" w:rsidP="00ED1FBA">
      <w:pPr>
        <w:autoSpaceDE w:val="0"/>
        <w:autoSpaceDN w:val="0"/>
        <w:adjustRightInd w:val="0"/>
        <w:spacing w:after="0" w:line="240" w:lineRule="auto"/>
        <w:jc w:val="both"/>
        <w:rPr>
          <w:rFonts w:asciiTheme="majorBidi" w:hAnsiTheme="majorBidi" w:cstheme="majorBidi"/>
          <w:b/>
          <w:bCs/>
          <w:sz w:val="24"/>
          <w:szCs w:val="24"/>
          <w:lang w:bidi="fa-IR"/>
        </w:rPr>
      </w:pPr>
    </w:p>
    <w:p w:rsidR="00ED1FBA" w:rsidRDefault="00ED1FBA" w:rsidP="00ED1FBA">
      <w:pPr>
        <w:autoSpaceDE w:val="0"/>
        <w:autoSpaceDN w:val="0"/>
        <w:adjustRightInd w:val="0"/>
        <w:spacing w:after="0" w:line="240" w:lineRule="auto"/>
        <w:jc w:val="both"/>
        <w:rPr>
          <w:rFonts w:asciiTheme="majorBidi" w:hAnsiTheme="majorBidi" w:cstheme="majorBidi"/>
          <w:b/>
          <w:bCs/>
          <w:lang w:bidi="fa-IR"/>
        </w:rPr>
      </w:pPr>
      <w:r>
        <w:rPr>
          <w:rFonts w:asciiTheme="majorBidi" w:hAnsiTheme="majorBidi" w:cstheme="majorBidi"/>
          <w:lang w:bidi="fa-IR"/>
        </w:rPr>
        <w:t xml:space="preserve">Textbooks are essential components of English as a Foreign Language classrooms. Textbook evaluation is therefore of great importance. It can help </w:t>
      </w:r>
      <w:r>
        <w:rPr>
          <w:rFonts w:asciiTheme="majorBidi" w:hAnsiTheme="majorBidi" w:cstheme="majorBidi"/>
        </w:rPr>
        <w:t xml:space="preserve">beginner teachers in syllabus design and progress in a class. Classroom teachers use different textbooks in EFL classes, so choosing an appropriate textbook can be useful, and in order to achieve this goal, textbooks evaluation should be under the focus of teachers and materials developers. In this regard, this study aimed to analyze the two following books: Top Notch Fundamentals-A by </w:t>
      </w:r>
      <w:proofErr w:type="spellStart"/>
      <w:r>
        <w:rPr>
          <w:rFonts w:asciiTheme="majorBidi" w:hAnsiTheme="majorBidi" w:cstheme="majorBidi"/>
        </w:rPr>
        <w:t>Saslow</w:t>
      </w:r>
      <w:proofErr w:type="spellEnd"/>
      <w:r>
        <w:rPr>
          <w:rFonts w:asciiTheme="majorBidi" w:hAnsiTheme="majorBidi" w:cstheme="majorBidi"/>
        </w:rPr>
        <w:t xml:space="preserve"> and </w:t>
      </w:r>
      <w:proofErr w:type="spellStart"/>
      <w:r>
        <w:rPr>
          <w:rFonts w:asciiTheme="majorBidi" w:hAnsiTheme="majorBidi" w:cstheme="majorBidi"/>
        </w:rPr>
        <w:t>Ascher</w:t>
      </w:r>
      <w:proofErr w:type="spellEnd"/>
      <w:r>
        <w:rPr>
          <w:rFonts w:asciiTheme="majorBidi" w:hAnsiTheme="majorBidi" w:cstheme="majorBidi"/>
        </w:rPr>
        <w:t xml:space="preserve"> (2006) and Interchange Intro by Richards (2005). This paper discusses the application and efficiency of the mentioned books in EFL institutes. Applying the evaluation checklist constructed by </w:t>
      </w:r>
      <w:proofErr w:type="spellStart"/>
      <w:r>
        <w:rPr>
          <w:rFonts w:asciiTheme="majorBidi" w:hAnsiTheme="majorBidi" w:cstheme="majorBidi"/>
          <w:color w:val="000000" w:themeColor="text1"/>
        </w:rPr>
        <w:t>Daoud</w:t>
      </w:r>
      <w:proofErr w:type="spellEnd"/>
      <w:r>
        <w:rPr>
          <w:rFonts w:asciiTheme="majorBidi" w:hAnsiTheme="majorBidi" w:cstheme="majorBidi"/>
          <w:color w:val="000000" w:themeColor="text1"/>
        </w:rPr>
        <w:t xml:space="preserve"> and </w:t>
      </w:r>
      <w:proofErr w:type="spellStart"/>
      <w:r>
        <w:rPr>
          <w:rFonts w:asciiTheme="majorBidi" w:hAnsiTheme="majorBidi" w:cstheme="majorBidi"/>
          <w:color w:val="000000" w:themeColor="text1"/>
        </w:rPr>
        <w:t>Cele-Murica</w:t>
      </w:r>
      <w:proofErr w:type="spellEnd"/>
      <w:r>
        <w:rPr>
          <w:rFonts w:asciiTheme="majorBidi" w:hAnsiTheme="majorBidi" w:cstheme="majorBidi"/>
          <w:color w:val="000000" w:themeColor="text1"/>
        </w:rPr>
        <w:t xml:space="preserve"> (1979), </w:t>
      </w:r>
      <w:r>
        <w:rPr>
          <w:rFonts w:asciiTheme="majorBidi" w:hAnsiTheme="majorBidi" w:cstheme="majorBidi"/>
        </w:rPr>
        <w:t>the results of the current study showed that Top Notch Fundamentals A was better than Interchange Intro. However, Interchange Intro regardless of its shortcomings, is used in many institutes, and teachers consider it to be a practical book for improving students` English language. The results of this study can be useful both for language teachers and material developers.</w:t>
      </w:r>
    </w:p>
    <w:p w:rsidR="00ED1FBA" w:rsidRDefault="00ED1FBA" w:rsidP="00ED1FBA">
      <w:pPr>
        <w:autoSpaceDE w:val="0"/>
        <w:autoSpaceDN w:val="0"/>
        <w:adjustRightInd w:val="0"/>
        <w:spacing w:after="0" w:line="240" w:lineRule="auto"/>
        <w:jc w:val="both"/>
        <w:rPr>
          <w:rFonts w:asciiTheme="majorBidi" w:hAnsiTheme="majorBidi" w:cstheme="majorBidi"/>
          <w:sz w:val="24"/>
          <w:szCs w:val="24"/>
        </w:rPr>
      </w:pPr>
    </w:p>
    <w:p w:rsidR="00ED1FBA" w:rsidRDefault="00ED1FBA" w:rsidP="00ED1FB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i/>
          <w:iCs/>
        </w:rPr>
        <w:t>Key words:</w:t>
      </w:r>
      <w:r>
        <w:rPr>
          <w:rFonts w:asciiTheme="majorBidi" w:hAnsiTheme="majorBidi" w:cstheme="majorBidi"/>
          <w:sz w:val="24"/>
          <w:szCs w:val="24"/>
        </w:rPr>
        <w:t xml:space="preserve"> </w:t>
      </w:r>
      <w:r>
        <w:rPr>
          <w:rFonts w:asciiTheme="majorBidi" w:hAnsiTheme="majorBidi" w:cstheme="majorBidi"/>
          <w:i/>
          <w:iCs/>
          <w:sz w:val="24"/>
          <w:szCs w:val="24"/>
        </w:rPr>
        <w:t>English</w:t>
      </w:r>
      <w:r>
        <w:rPr>
          <w:rFonts w:asciiTheme="majorBidi" w:hAnsiTheme="majorBidi" w:cstheme="majorBidi"/>
          <w:sz w:val="24"/>
          <w:szCs w:val="24"/>
        </w:rPr>
        <w:t xml:space="preserve"> </w:t>
      </w:r>
      <w:r>
        <w:rPr>
          <w:rFonts w:asciiTheme="majorBidi" w:hAnsiTheme="majorBidi" w:cstheme="majorBidi"/>
          <w:i/>
          <w:iCs/>
        </w:rPr>
        <w:t>Textbook, Textbook Evaluation, Evaluation Checklist</w:t>
      </w:r>
    </w:p>
    <w:p w:rsidR="005E73D3" w:rsidRPr="007A58EC" w:rsidRDefault="005E73D3" w:rsidP="008B1149">
      <w:pPr>
        <w:autoSpaceDE w:val="0"/>
        <w:autoSpaceDN w:val="0"/>
        <w:adjustRightInd w:val="0"/>
        <w:spacing w:after="0" w:line="240" w:lineRule="auto"/>
        <w:jc w:val="both"/>
        <w:rPr>
          <w:rFonts w:asciiTheme="majorBidi" w:hAnsiTheme="majorBidi" w:cstheme="majorBidi"/>
          <w:sz w:val="24"/>
          <w:szCs w:val="24"/>
        </w:rPr>
      </w:pPr>
    </w:p>
    <w:p w:rsidR="005A173A" w:rsidRDefault="005A173A" w:rsidP="005A173A">
      <w:pPr>
        <w:jc w:val="both"/>
        <w:rPr>
          <w:rFonts w:asciiTheme="majorBidi" w:hAnsiTheme="majorBidi" w:cstheme="majorBidi"/>
          <w:sz w:val="24"/>
          <w:szCs w:val="24"/>
          <w:lang w:bidi="fa-IR"/>
        </w:rPr>
      </w:pPr>
    </w:p>
    <w:p w:rsidR="00896C99" w:rsidRDefault="00896C99" w:rsidP="005A173A">
      <w:pPr>
        <w:jc w:val="both"/>
        <w:rPr>
          <w:rFonts w:asciiTheme="majorBidi" w:hAnsiTheme="majorBidi" w:cstheme="majorBidi"/>
          <w:sz w:val="24"/>
          <w:szCs w:val="24"/>
          <w:lang w:bidi="fa-IR"/>
        </w:rPr>
      </w:pPr>
    </w:p>
    <w:p w:rsidR="00896C99" w:rsidRDefault="00896C99" w:rsidP="005A173A">
      <w:pPr>
        <w:jc w:val="both"/>
        <w:rPr>
          <w:rFonts w:asciiTheme="majorBidi" w:hAnsiTheme="majorBidi" w:cstheme="majorBidi"/>
          <w:sz w:val="24"/>
          <w:szCs w:val="24"/>
          <w:lang w:bidi="fa-IR"/>
        </w:rPr>
      </w:pPr>
    </w:p>
    <w:p w:rsidR="00896C99" w:rsidRDefault="00896C99" w:rsidP="005A173A">
      <w:pPr>
        <w:jc w:val="both"/>
        <w:rPr>
          <w:rFonts w:asciiTheme="majorBidi" w:hAnsiTheme="majorBidi" w:cstheme="majorBidi"/>
          <w:sz w:val="24"/>
          <w:szCs w:val="24"/>
          <w:lang w:bidi="fa-IR"/>
        </w:rPr>
      </w:pPr>
    </w:p>
    <w:p w:rsidR="003722DD" w:rsidRDefault="003722DD" w:rsidP="005A173A">
      <w:pPr>
        <w:jc w:val="both"/>
        <w:rPr>
          <w:rFonts w:asciiTheme="majorBidi" w:hAnsiTheme="majorBidi" w:cstheme="majorBidi"/>
          <w:sz w:val="24"/>
          <w:szCs w:val="24"/>
          <w:lang w:bidi="fa-IR"/>
        </w:rPr>
      </w:pPr>
    </w:p>
    <w:p w:rsidR="00125004" w:rsidRDefault="00125004" w:rsidP="008B1149">
      <w:pPr>
        <w:jc w:val="both"/>
        <w:rPr>
          <w:rFonts w:asciiTheme="majorBidi" w:hAnsiTheme="majorBidi" w:cstheme="majorBidi"/>
          <w:sz w:val="24"/>
          <w:szCs w:val="24"/>
          <w:lang w:bidi="fa-IR"/>
        </w:rPr>
      </w:pPr>
    </w:p>
    <w:p w:rsidR="00896C99" w:rsidRPr="007A58EC" w:rsidRDefault="00896C99" w:rsidP="008B1149">
      <w:pPr>
        <w:jc w:val="both"/>
        <w:rPr>
          <w:rFonts w:asciiTheme="majorBidi" w:hAnsiTheme="majorBidi" w:cstheme="majorBidi"/>
          <w:sz w:val="24"/>
          <w:szCs w:val="24"/>
          <w:lang w:bidi="fa-IR"/>
        </w:rPr>
      </w:pPr>
    </w:p>
    <w:p w:rsidR="00317C6C" w:rsidRDefault="00317C6C" w:rsidP="00723FF4">
      <w:pPr>
        <w:pStyle w:val="NormalWeb"/>
        <w:jc w:val="both"/>
        <w:rPr>
          <w:rStyle w:val="Strong"/>
          <w:sz w:val="28"/>
          <w:szCs w:val="28"/>
        </w:rPr>
      </w:pPr>
      <w:bookmarkStart w:id="0" w:name="_GoBack"/>
      <w:bookmarkEnd w:id="0"/>
    </w:p>
    <w:p w:rsidR="00723FF4" w:rsidRDefault="00723FF4" w:rsidP="00723FF4">
      <w:pPr>
        <w:pStyle w:val="NormalWeb"/>
        <w:jc w:val="both"/>
      </w:pPr>
    </w:p>
    <w:p w:rsidR="005E73D3" w:rsidRPr="007A58EC" w:rsidRDefault="005E73D3"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125004" w:rsidRPr="007A58EC" w:rsidRDefault="00125004" w:rsidP="008B1149">
      <w:pPr>
        <w:jc w:val="both"/>
        <w:rPr>
          <w:rFonts w:asciiTheme="majorBidi" w:hAnsiTheme="majorBidi" w:cstheme="majorBidi"/>
          <w:sz w:val="24"/>
          <w:szCs w:val="24"/>
          <w:lang w:bidi="fa-IR"/>
        </w:rPr>
      </w:pPr>
    </w:p>
    <w:p w:rsidR="00E977EC" w:rsidRPr="007A58EC" w:rsidRDefault="00E977EC" w:rsidP="00125004">
      <w:pPr>
        <w:jc w:val="both"/>
        <w:rPr>
          <w:rFonts w:asciiTheme="majorBidi" w:hAnsiTheme="majorBidi" w:cstheme="majorBidi"/>
          <w:sz w:val="24"/>
          <w:szCs w:val="24"/>
        </w:rPr>
      </w:pPr>
    </w:p>
    <w:p w:rsidR="003A5C29" w:rsidRPr="007A58EC" w:rsidRDefault="003A5C29" w:rsidP="008B1149">
      <w:pPr>
        <w:jc w:val="both"/>
        <w:rPr>
          <w:rFonts w:asciiTheme="majorBidi" w:hAnsiTheme="majorBidi" w:cstheme="majorBidi"/>
          <w:sz w:val="24"/>
          <w:szCs w:val="24"/>
          <w:lang w:bidi="fa-IR"/>
        </w:rPr>
      </w:pPr>
    </w:p>
    <w:sectPr w:rsidR="003A5C29" w:rsidRPr="007A58EC" w:rsidSect="00303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5CF6"/>
    <w:multiLevelType w:val="hybridMultilevel"/>
    <w:tmpl w:val="8C24C5D8"/>
    <w:lvl w:ilvl="0" w:tplc="FE26C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1611"/>
    <w:multiLevelType w:val="multilevel"/>
    <w:tmpl w:val="1D1E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05882"/>
    <w:multiLevelType w:val="hybridMultilevel"/>
    <w:tmpl w:val="B82AD852"/>
    <w:lvl w:ilvl="0" w:tplc="64D82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AB10EB"/>
    <w:rsid w:val="00017BFD"/>
    <w:rsid w:val="00022CE8"/>
    <w:rsid w:val="000248B8"/>
    <w:rsid w:val="00053766"/>
    <w:rsid w:val="00060DAB"/>
    <w:rsid w:val="0008090C"/>
    <w:rsid w:val="00090C9F"/>
    <w:rsid w:val="000B12FD"/>
    <w:rsid w:val="000D09E4"/>
    <w:rsid w:val="000E772A"/>
    <w:rsid w:val="00106676"/>
    <w:rsid w:val="00125004"/>
    <w:rsid w:val="0017110D"/>
    <w:rsid w:val="00173DF1"/>
    <w:rsid w:val="00176907"/>
    <w:rsid w:val="00184863"/>
    <w:rsid w:val="001A14DB"/>
    <w:rsid w:val="001A1606"/>
    <w:rsid w:val="001B04C6"/>
    <w:rsid w:val="001B76BD"/>
    <w:rsid w:val="001C2A18"/>
    <w:rsid w:val="001D504E"/>
    <w:rsid w:val="001D6370"/>
    <w:rsid w:val="001D72D8"/>
    <w:rsid w:val="001E043A"/>
    <w:rsid w:val="001F2778"/>
    <w:rsid w:val="001F60EA"/>
    <w:rsid w:val="001F689A"/>
    <w:rsid w:val="00206DF3"/>
    <w:rsid w:val="00231266"/>
    <w:rsid w:val="002320F6"/>
    <w:rsid w:val="00234286"/>
    <w:rsid w:val="002360AF"/>
    <w:rsid w:val="0024779E"/>
    <w:rsid w:val="00260006"/>
    <w:rsid w:val="00264139"/>
    <w:rsid w:val="002654DF"/>
    <w:rsid w:val="00297300"/>
    <w:rsid w:val="002A64BD"/>
    <w:rsid w:val="002A6995"/>
    <w:rsid w:val="002C3F16"/>
    <w:rsid w:val="002E3DB5"/>
    <w:rsid w:val="002E4AD3"/>
    <w:rsid w:val="00303E55"/>
    <w:rsid w:val="00312F74"/>
    <w:rsid w:val="00317C6C"/>
    <w:rsid w:val="00333FDE"/>
    <w:rsid w:val="00342A5E"/>
    <w:rsid w:val="003468D4"/>
    <w:rsid w:val="0035485A"/>
    <w:rsid w:val="003645A9"/>
    <w:rsid w:val="00370D2D"/>
    <w:rsid w:val="003722DD"/>
    <w:rsid w:val="003772CC"/>
    <w:rsid w:val="003821D9"/>
    <w:rsid w:val="00385F57"/>
    <w:rsid w:val="00390652"/>
    <w:rsid w:val="003A517B"/>
    <w:rsid w:val="003A5C29"/>
    <w:rsid w:val="003C5162"/>
    <w:rsid w:val="003C759F"/>
    <w:rsid w:val="003D3BAD"/>
    <w:rsid w:val="003E5C1F"/>
    <w:rsid w:val="003F32DE"/>
    <w:rsid w:val="003F3BD2"/>
    <w:rsid w:val="00401D12"/>
    <w:rsid w:val="0040476A"/>
    <w:rsid w:val="004065A5"/>
    <w:rsid w:val="00407A3A"/>
    <w:rsid w:val="004132B3"/>
    <w:rsid w:val="00421898"/>
    <w:rsid w:val="0047267A"/>
    <w:rsid w:val="00487A8D"/>
    <w:rsid w:val="00493594"/>
    <w:rsid w:val="00494E37"/>
    <w:rsid w:val="00494E63"/>
    <w:rsid w:val="004A6528"/>
    <w:rsid w:val="004B1ADA"/>
    <w:rsid w:val="004C3404"/>
    <w:rsid w:val="004C6A74"/>
    <w:rsid w:val="004D1BBA"/>
    <w:rsid w:val="004E5F62"/>
    <w:rsid w:val="00501086"/>
    <w:rsid w:val="00511824"/>
    <w:rsid w:val="0052442A"/>
    <w:rsid w:val="00530D97"/>
    <w:rsid w:val="00531071"/>
    <w:rsid w:val="00542E0D"/>
    <w:rsid w:val="00560229"/>
    <w:rsid w:val="00572E9E"/>
    <w:rsid w:val="00577EA6"/>
    <w:rsid w:val="00585B1F"/>
    <w:rsid w:val="005924E8"/>
    <w:rsid w:val="005A173A"/>
    <w:rsid w:val="005A68CD"/>
    <w:rsid w:val="005B5785"/>
    <w:rsid w:val="005C3C7E"/>
    <w:rsid w:val="005D2B71"/>
    <w:rsid w:val="005D30BB"/>
    <w:rsid w:val="005D3D80"/>
    <w:rsid w:val="005D6F17"/>
    <w:rsid w:val="005E113C"/>
    <w:rsid w:val="005E1EF5"/>
    <w:rsid w:val="005E73D3"/>
    <w:rsid w:val="00602522"/>
    <w:rsid w:val="00602C39"/>
    <w:rsid w:val="00614B40"/>
    <w:rsid w:val="0062105B"/>
    <w:rsid w:val="00622E18"/>
    <w:rsid w:val="0064368B"/>
    <w:rsid w:val="006456E6"/>
    <w:rsid w:val="00654CA5"/>
    <w:rsid w:val="00656094"/>
    <w:rsid w:val="00656117"/>
    <w:rsid w:val="00666541"/>
    <w:rsid w:val="006702DD"/>
    <w:rsid w:val="0067560B"/>
    <w:rsid w:val="006907CE"/>
    <w:rsid w:val="006933D3"/>
    <w:rsid w:val="006A082D"/>
    <w:rsid w:val="006A251B"/>
    <w:rsid w:val="006A5940"/>
    <w:rsid w:val="006B68B7"/>
    <w:rsid w:val="006D280F"/>
    <w:rsid w:val="006D4D93"/>
    <w:rsid w:val="006E0C79"/>
    <w:rsid w:val="006E44AE"/>
    <w:rsid w:val="00706676"/>
    <w:rsid w:val="00706801"/>
    <w:rsid w:val="0071217C"/>
    <w:rsid w:val="007147B1"/>
    <w:rsid w:val="007170FB"/>
    <w:rsid w:val="00717F7A"/>
    <w:rsid w:val="00723FF4"/>
    <w:rsid w:val="00724CFA"/>
    <w:rsid w:val="00735D1E"/>
    <w:rsid w:val="00756791"/>
    <w:rsid w:val="007617CE"/>
    <w:rsid w:val="007762E5"/>
    <w:rsid w:val="0078108A"/>
    <w:rsid w:val="00784C54"/>
    <w:rsid w:val="007A37E2"/>
    <w:rsid w:val="007A58EC"/>
    <w:rsid w:val="007B6CBE"/>
    <w:rsid w:val="007C103F"/>
    <w:rsid w:val="007D23D0"/>
    <w:rsid w:val="007D307A"/>
    <w:rsid w:val="007D5C44"/>
    <w:rsid w:val="007F4604"/>
    <w:rsid w:val="00806368"/>
    <w:rsid w:val="00845A88"/>
    <w:rsid w:val="00850B98"/>
    <w:rsid w:val="008672D4"/>
    <w:rsid w:val="008678A3"/>
    <w:rsid w:val="0087052A"/>
    <w:rsid w:val="008709F4"/>
    <w:rsid w:val="008726B7"/>
    <w:rsid w:val="00874CDB"/>
    <w:rsid w:val="008775C9"/>
    <w:rsid w:val="00890C8E"/>
    <w:rsid w:val="00890FF7"/>
    <w:rsid w:val="00896C99"/>
    <w:rsid w:val="008A1A1C"/>
    <w:rsid w:val="008A6016"/>
    <w:rsid w:val="008B1149"/>
    <w:rsid w:val="008B2920"/>
    <w:rsid w:val="008B60DD"/>
    <w:rsid w:val="008B6FA7"/>
    <w:rsid w:val="008B7E73"/>
    <w:rsid w:val="008D3688"/>
    <w:rsid w:val="008D61D1"/>
    <w:rsid w:val="008D7185"/>
    <w:rsid w:val="008F0E94"/>
    <w:rsid w:val="008F535B"/>
    <w:rsid w:val="00907722"/>
    <w:rsid w:val="009105E1"/>
    <w:rsid w:val="00914B98"/>
    <w:rsid w:val="009251BE"/>
    <w:rsid w:val="00947D8D"/>
    <w:rsid w:val="0096404F"/>
    <w:rsid w:val="00965B4B"/>
    <w:rsid w:val="00971339"/>
    <w:rsid w:val="009809F2"/>
    <w:rsid w:val="0098126F"/>
    <w:rsid w:val="009A3111"/>
    <w:rsid w:val="009A592E"/>
    <w:rsid w:val="009B3AB1"/>
    <w:rsid w:val="009B64FA"/>
    <w:rsid w:val="009C14DA"/>
    <w:rsid w:val="009C1686"/>
    <w:rsid w:val="009E439C"/>
    <w:rsid w:val="00A12416"/>
    <w:rsid w:val="00A1250D"/>
    <w:rsid w:val="00A13615"/>
    <w:rsid w:val="00A17CC7"/>
    <w:rsid w:val="00A250B8"/>
    <w:rsid w:val="00A31A04"/>
    <w:rsid w:val="00A3253F"/>
    <w:rsid w:val="00A42DB2"/>
    <w:rsid w:val="00A44FBA"/>
    <w:rsid w:val="00A516EB"/>
    <w:rsid w:val="00A53FE1"/>
    <w:rsid w:val="00A6001D"/>
    <w:rsid w:val="00A6104E"/>
    <w:rsid w:val="00A62173"/>
    <w:rsid w:val="00A634C4"/>
    <w:rsid w:val="00A66E88"/>
    <w:rsid w:val="00A67343"/>
    <w:rsid w:val="00A82911"/>
    <w:rsid w:val="00A92AC0"/>
    <w:rsid w:val="00AA1C65"/>
    <w:rsid w:val="00AA3320"/>
    <w:rsid w:val="00AA6207"/>
    <w:rsid w:val="00AA6D16"/>
    <w:rsid w:val="00AB10EB"/>
    <w:rsid w:val="00AC45EF"/>
    <w:rsid w:val="00AC7917"/>
    <w:rsid w:val="00AD36C8"/>
    <w:rsid w:val="00AD3A4B"/>
    <w:rsid w:val="00B113CF"/>
    <w:rsid w:val="00B175A8"/>
    <w:rsid w:val="00B315A6"/>
    <w:rsid w:val="00B471F9"/>
    <w:rsid w:val="00B715BB"/>
    <w:rsid w:val="00B76510"/>
    <w:rsid w:val="00B80465"/>
    <w:rsid w:val="00B808CD"/>
    <w:rsid w:val="00B81917"/>
    <w:rsid w:val="00B86E39"/>
    <w:rsid w:val="00B90129"/>
    <w:rsid w:val="00B97CC7"/>
    <w:rsid w:val="00BA4206"/>
    <w:rsid w:val="00BA6879"/>
    <w:rsid w:val="00BA7177"/>
    <w:rsid w:val="00BB143C"/>
    <w:rsid w:val="00BC68AF"/>
    <w:rsid w:val="00BD3D5E"/>
    <w:rsid w:val="00BE4986"/>
    <w:rsid w:val="00C04344"/>
    <w:rsid w:val="00C147CA"/>
    <w:rsid w:val="00C17B95"/>
    <w:rsid w:val="00C21BDE"/>
    <w:rsid w:val="00C3095F"/>
    <w:rsid w:val="00C41DF2"/>
    <w:rsid w:val="00C427C9"/>
    <w:rsid w:val="00C428DC"/>
    <w:rsid w:val="00C434DD"/>
    <w:rsid w:val="00C566DC"/>
    <w:rsid w:val="00C57378"/>
    <w:rsid w:val="00C57C13"/>
    <w:rsid w:val="00C658C0"/>
    <w:rsid w:val="00C72CD6"/>
    <w:rsid w:val="00CA0508"/>
    <w:rsid w:val="00CA55C1"/>
    <w:rsid w:val="00CB1D34"/>
    <w:rsid w:val="00CB2FED"/>
    <w:rsid w:val="00CB5E1A"/>
    <w:rsid w:val="00CD2295"/>
    <w:rsid w:val="00CD283C"/>
    <w:rsid w:val="00CE1976"/>
    <w:rsid w:val="00CE283D"/>
    <w:rsid w:val="00CE4AE1"/>
    <w:rsid w:val="00D15205"/>
    <w:rsid w:val="00D31406"/>
    <w:rsid w:val="00D322F8"/>
    <w:rsid w:val="00D42712"/>
    <w:rsid w:val="00D440DC"/>
    <w:rsid w:val="00D46790"/>
    <w:rsid w:val="00D50EAD"/>
    <w:rsid w:val="00D6325A"/>
    <w:rsid w:val="00D759E7"/>
    <w:rsid w:val="00D941A0"/>
    <w:rsid w:val="00D94FCE"/>
    <w:rsid w:val="00DA36DD"/>
    <w:rsid w:val="00DA4525"/>
    <w:rsid w:val="00DA6EEC"/>
    <w:rsid w:val="00DA797F"/>
    <w:rsid w:val="00DB539D"/>
    <w:rsid w:val="00DC07A6"/>
    <w:rsid w:val="00DC2C4D"/>
    <w:rsid w:val="00DC32B5"/>
    <w:rsid w:val="00DC3E44"/>
    <w:rsid w:val="00DD02A3"/>
    <w:rsid w:val="00DE2A07"/>
    <w:rsid w:val="00DF4F64"/>
    <w:rsid w:val="00E00AC0"/>
    <w:rsid w:val="00E0659B"/>
    <w:rsid w:val="00E14D55"/>
    <w:rsid w:val="00E17AC9"/>
    <w:rsid w:val="00E241E8"/>
    <w:rsid w:val="00E324C0"/>
    <w:rsid w:val="00E34214"/>
    <w:rsid w:val="00E36F13"/>
    <w:rsid w:val="00E45CCD"/>
    <w:rsid w:val="00E46B0A"/>
    <w:rsid w:val="00E47438"/>
    <w:rsid w:val="00E66A4A"/>
    <w:rsid w:val="00E8076E"/>
    <w:rsid w:val="00E83AF3"/>
    <w:rsid w:val="00E90EEF"/>
    <w:rsid w:val="00E93B22"/>
    <w:rsid w:val="00E977EC"/>
    <w:rsid w:val="00EB22D1"/>
    <w:rsid w:val="00EB7997"/>
    <w:rsid w:val="00EC51AB"/>
    <w:rsid w:val="00ED1DD6"/>
    <w:rsid w:val="00ED1FBA"/>
    <w:rsid w:val="00EE7E7C"/>
    <w:rsid w:val="00EF1B74"/>
    <w:rsid w:val="00EF43FC"/>
    <w:rsid w:val="00F0340E"/>
    <w:rsid w:val="00F07274"/>
    <w:rsid w:val="00F1191D"/>
    <w:rsid w:val="00F127BD"/>
    <w:rsid w:val="00F127FC"/>
    <w:rsid w:val="00F20E5B"/>
    <w:rsid w:val="00F27EF1"/>
    <w:rsid w:val="00F27F2E"/>
    <w:rsid w:val="00F31142"/>
    <w:rsid w:val="00F4290F"/>
    <w:rsid w:val="00F44408"/>
    <w:rsid w:val="00F44414"/>
    <w:rsid w:val="00F744D1"/>
    <w:rsid w:val="00F93B24"/>
    <w:rsid w:val="00FA25B9"/>
    <w:rsid w:val="00FB1BC7"/>
    <w:rsid w:val="00FC2BCA"/>
    <w:rsid w:val="00FE44BD"/>
    <w:rsid w:val="00FE7B94"/>
    <w:rsid w:val="00FF6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85C03-05F4-4DF4-BBF3-9637F69A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48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D09E4"/>
  </w:style>
  <w:style w:type="character" w:styleId="Hyperlink">
    <w:name w:val="Hyperlink"/>
    <w:basedOn w:val="DefaultParagraphFont"/>
    <w:uiPriority w:val="99"/>
    <w:unhideWhenUsed/>
    <w:rsid w:val="008B2920"/>
    <w:rPr>
      <w:color w:val="0000FF" w:themeColor="hyperlink"/>
      <w:u w:val="single"/>
    </w:rPr>
  </w:style>
  <w:style w:type="paragraph" w:styleId="BalloonText">
    <w:name w:val="Balloon Text"/>
    <w:basedOn w:val="Normal"/>
    <w:link w:val="BalloonTextChar"/>
    <w:uiPriority w:val="99"/>
    <w:semiHidden/>
    <w:unhideWhenUsed/>
    <w:rsid w:val="00D32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2F8"/>
    <w:rPr>
      <w:rFonts w:ascii="Tahoma" w:hAnsi="Tahoma" w:cs="Tahoma"/>
      <w:sz w:val="16"/>
      <w:szCs w:val="16"/>
    </w:rPr>
  </w:style>
  <w:style w:type="paragraph" w:styleId="Bibliography">
    <w:name w:val="Bibliography"/>
    <w:basedOn w:val="Normal"/>
    <w:next w:val="Normal"/>
    <w:uiPriority w:val="37"/>
    <w:unhideWhenUsed/>
    <w:rsid w:val="00D322F8"/>
  </w:style>
  <w:style w:type="paragraph" w:styleId="ListParagraph">
    <w:name w:val="List Paragraph"/>
    <w:basedOn w:val="Normal"/>
    <w:uiPriority w:val="34"/>
    <w:qFormat/>
    <w:rsid w:val="00542E0D"/>
    <w:pPr>
      <w:ind w:left="720"/>
      <w:contextualSpacing/>
    </w:pPr>
  </w:style>
  <w:style w:type="character" w:styleId="CommentReference">
    <w:name w:val="annotation reference"/>
    <w:basedOn w:val="DefaultParagraphFont"/>
    <w:uiPriority w:val="99"/>
    <w:semiHidden/>
    <w:unhideWhenUsed/>
    <w:rsid w:val="002360AF"/>
    <w:rPr>
      <w:sz w:val="16"/>
      <w:szCs w:val="16"/>
    </w:rPr>
  </w:style>
  <w:style w:type="paragraph" w:styleId="CommentText">
    <w:name w:val="annotation text"/>
    <w:basedOn w:val="Normal"/>
    <w:link w:val="CommentTextChar"/>
    <w:uiPriority w:val="99"/>
    <w:semiHidden/>
    <w:unhideWhenUsed/>
    <w:rsid w:val="002360AF"/>
    <w:pPr>
      <w:spacing w:line="240" w:lineRule="auto"/>
    </w:pPr>
    <w:rPr>
      <w:sz w:val="20"/>
      <w:szCs w:val="20"/>
    </w:rPr>
  </w:style>
  <w:style w:type="character" w:customStyle="1" w:styleId="CommentTextChar">
    <w:name w:val="Comment Text Char"/>
    <w:basedOn w:val="DefaultParagraphFont"/>
    <w:link w:val="CommentText"/>
    <w:uiPriority w:val="99"/>
    <w:semiHidden/>
    <w:rsid w:val="002360AF"/>
    <w:rPr>
      <w:sz w:val="20"/>
      <w:szCs w:val="20"/>
    </w:rPr>
  </w:style>
  <w:style w:type="paragraph" w:styleId="CommentSubject">
    <w:name w:val="annotation subject"/>
    <w:basedOn w:val="CommentText"/>
    <w:next w:val="CommentText"/>
    <w:link w:val="CommentSubjectChar"/>
    <w:uiPriority w:val="99"/>
    <w:semiHidden/>
    <w:unhideWhenUsed/>
    <w:rsid w:val="002360AF"/>
    <w:rPr>
      <w:b/>
      <w:bCs/>
    </w:rPr>
  </w:style>
  <w:style w:type="character" w:customStyle="1" w:styleId="CommentSubjectChar">
    <w:name w:val="Comment Subject Char"/>
    <w:basedOn w:val="CommentTextChar"/>
    <w:link w:val="CommentSubject"/>
    <w:uiPriority w:val="99"/>
    <w:semiHidden/>
    <w:rsid w:val="002360AF"/>
    <w:rPr>
      <w:b/>
      <w:bCs/>
      <w:sz w:val="20"/>
      <w:szCs w:val="20"/>
    </w:rPr>
  </w:style>
  <w:style w:type="paragraph" w:customStyle="1" w:styleId="05-SciencePG-Affiliation">
    <w:name w:val="05-SciencePG-Affiliation"/>
    <w:basedOn w:val="Normal"/>
    <w:qFormat/>
    <w:rsid w:val="00896C99"/>
    <w:pPr>
      <w:widowControl w:val="0"/>
      <w:adjustRightInd w:val="0"/>
      <w:snapToGrid w:val="0"/>
      <w:spacing w:after="0" w:line="240" w:lineRule="exact"/>
      <w:ind w:left="50" w:hangingChars="50" w:hanging="50"/>
    </w:pPr>
    <w:rPr>
      <w:rFonts w:ascii="Times New Roman" w:eastAsia="Times New Roman" w:hAnsi="Times New Roman" w:cs="Times New Roman"/>
      <w:kern w:val="2"/>
      <w:sz w:val="18"/>
      <w:szCs w:val="18"/>
      <w:lang w:val="en-GB" w:eastAsia="zh-CN"/>
    </w:rPr>
  </w:style>
  <w:style w:type="paragraph" w:styleId="NormalWeb">
    <w:name w:val="Normal (Web)"/>
    <w:basedOn w:val="Normal"/>
    <w:uiPriority w:val="99"/>
    <w:semiHidden/>
    <w:unhideWhenUsed/>
    <w:rsid w:val="00723F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3F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5783">
      <w:bodyDiv w:val="1"/>
      <w:marLeft w:val="0"/>
      <w:marRight w:val="0"/>
      <w:marTop w:val="0"/>
      <w:marBottom w:val="0"/>
      <w:divBdr>
        <w:top w:val="none" w:sz="0" w:space="0" w:color="auto"/>
        <w:left w:val="none" w:sz="0" w:space="0" w:color="auto"/>
        <w:bottom w:val="none" w:sz="0" w:space="0" w:color="auto"/>
        <w:right w:val="none" w:sz="0" w:space="0" w:color="auto"/>
      </w:divBdr>
    </w:div>
    <w:div w:id="184559270">
      <w:bodyDiv w:val="1"/>
      <w:marLeft w:val="0"/>
      <w:marRight w:val="0"/>
      <w:marTop w:val="0"/>
      <w:marBottom w:val="0"/>
      <w:divBdr>
        <w:top w:val="none" w:sz="0" w:space="0" w:color="auto"/>
        <w:left w:val="none" w:sz="0" w:space="0" w:color="auto"/>
        <w:bottom w:val="none" w:sz="0" w:space="0" w:color="auto"/>
        <w:right w:val="none" w:sz="0" w:space="0" w:color="auto"/>
      </w:divBdr>
    </w:div>
    <w:div w:id="537737721">
      <w:bodyDiv w:val="1"/>
      <w:marLeft w:val="0"/>
      <w:marRight w:val="0"/>
      <w:marTop w:val="0"/>
      <w:marBottom w:val="0"/>
      <w:divBdr>
        <w:top w:val="none" w:sz="0" w:space="0" w:color="auto"/>
        <w:left w:val="none" w:sz="0" w:space="0" w:color="auto"/>
        <w:bottom w:val="none" w:sz="0" w:space="0" w:color="auto"/>
        <w:right w:val="none" w:sz="0" w:space="0" w:color="auto"/>
      </w:divBdr>
    </w:div>
    <w:div w:id="835148085">
      <w:bodyDiv w:val="1"/>
      <w:marLeft w:val="0"/>
      <w:marRight w:val="0"/>
      <w:marTop w:val="0"/>
      <w:marBottom w:val="0"/>
      <w:divBdr>
        <w:top w:val="none" w:sz="0" w:space="0" w:color="auto"/>
        <w:left w:val="none" w:sz="0" w:space="0" w:color="auto"/>
        <w:bottom w:val="none" w:sz="0" w:space="0" w:color="auto"/>
        <w:right w:val="none" w:sz="0" w:space="0" w:color="auto"/>
      </w:divBdr>
    </w:div>
    <w:div w:id="929317505">
      <w:bodyDiv w:val="1"/>
      <w:marLeft w:val="0"/>
      <w:marRight w:val="0"/>
      <w:marTop w:val="0"/>
      <w:marBottom w:val="0"/>
      <w:divBdr>
        <w:top w:val="none" w:sz="0" w:space="0" w:color="auto"/>
        <w:left w:val="none" w:sz="0" w:space="0" w:color="auto"/>
        <w:bottom w:val="none" w:sz="0" w:space="0" w:color="auto"/>
        <w:right w:val="none" w:sz="0" w:space="0" w:color="auto"/>
      </w:divBdr>
    </w:div>
    <w:div w:id="959070729">
      <w:bodyDiv w:val="1"/>
      <w:marLeft w:val="0"/>
      <w:marRight w:val="0"/>
      <w:marTop w:val="0"/>
      <w:marBottom w:val="0"/>
      <w:divBdr>
        <w:top w:val="none" w:sz="0" w:space="0" w:color="auto"/>
        <w:left w:val="none" w:sz="0" w:space="0" w:color="auto"/>
        <w:bottom w:val="none" w:sz="0" w:space="0" w:color="auto"/>
        <w:right w:val="none" w:sz="0" w:space="0" w:color="auto"/>
      </w:divBdr>
    </w:div>
    <w:div w:id="1384595227">
      <w:bodyDiv w:val="1"/>
      <w:marLeft w:val="0"/>
      <w:marRight w:val="0"/>
      <w:marTop w:val="0"/>
      <w:marBottom w:val="0"/>
      <w:divBdr>
        <w:top w:val="none" w:sz="0" w:space="0" w:color="auto"/>
        <w:left w:val="none" w:sz="0" w:space="0" w:color="auto"/>
        <w:bottom w:val="none" w:sz="0" w:space="0" w:color="auto"/>
        <w:right w:val="none" w:sz="0" w:space="0" w:color="auto"/>
      </w:divBdr>
    </w:div>
    <w:div w:id="1479346393">
      <w:bodyDiv w:val="1"/>
      <w:marLeft w:val="0"/>
      <w:marRight w:val="0"/>
      <w:marTop w:val="0"/>
      <w:marBottom w:val="0"/>
      <w:divBdr>
        <w:top w:val="none" w:sz="0" w:space="0" w:color="auto"/>
        <w:left w:val="none" w:sz="0" w:space="0" w:color="auto"/>
        <w:bottom w:val="none" w:sz="0" w:space="0" w:color="auto"/>
        <w:right w:val="none" w:sz="0" w:space="0" w:color="auto"/>
      </w:divBdr>
    </w:div>
    <w:div w:id="15197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midi.h@iums.ac.i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oxf17</b:Tag>
    <b:SourceType>InternetSite</b:SourceType>
    <b:Guid>{3EB8CE2F-7D34-4ECF-8EBA-782F9E23344C}</b:Guid>
    <b:Author>
      <b:Author>
        <b:NameList>
          <b:Person>
            <b:Last>press</b:Last>
            <b:First>oxford</b:First>
            <b:Middle>university</b:Middle>
          </b:Person>
        </b:NameList>
      </b:Author>
    </b:Author>
    <b:Year>2017</b:Year>
    <b:InternetSiteTitle>https://en.oxforddictionaries.com/definition/evaluation</b:InternetSiteTitle>
    <b:RefOrder>1</b:RefOrder>
  </b:Source>
  <b:Source>
    <b:Tag>Oxf</b:Tag>
    <b:SourceType>InternetSite</b:SourceType>
    <b:Guid>{7D12A6BC-28D8-497F-A5D5-82ECE2A07860}</b:Guid>
    <b:Author>
      <b:Author>
        <b:NameList>
          <b:Person>
            <b:Last>Dictionary</b:Last>
            <b:First>Oxford</b:First>
          </b:Person>
        </b:NameList>
      </b:Author>
    </b:Author>
    <b:InternetSiteTitle>https://en.oxforddictionaries.com/definition/evaluation</b:InternetSiteTitle>
    <b:RefOrder>2</b:RefOrder>
  </b:Source>
  <b:Source>
    <b:Tag>Oxf17</b:Tag>
    <b:SourceType>InternetSite</b:SourceType>
    <b:Guid>{E7C4F289-7065-45A6-A78A-C681E097CC33}</b:Guid>
    <b:Author>
      <b:Author>
        <b:NameList>
          <b:Person>
            <b:Last>Dictionary</b:Last>
            <b:First>Oxford</b:First>
          </b:Person>
        </b:NameList>
      </b:Author>
    </b:Author>
    <b:InternetSiteTitle>https://en.oxforddictionaries.com/definition/evaluation</b:InternetSiteTitle>
    <b:Year>2017</b:Year>
    <b:RefOrder>3</b:RefOrder>
  </b:Source>
  <b:Source>
    <b:Tag>Oxf171</b:Tag>
    <b:SourceType>InternetSite</b:SourceType>
    <b:Guid>{F08479FF-604A-4048-8E2B-6140D545F67F}</b:Guid>
    <b:Author>
      <b:Author>
        <b:NameList>
          <b:Person>
            <b:Last>Dictionary</b:Last>
            <b:First>Oxford</b:First>
          </b:Person>
        </b:NameList>
      </b:Author>
    </b:Author>
    <b:InternetSiteTitle>https://en.oxforddictionaries.com/definition/evaluation</b:InternetSiteTitle>
    <b:Year>2017</b:Year>
    <b:RefOrder>4</b:RefOrder>
  </b:Source>
  <b:Source>
    <b:Tag>Eur01</b:Tag>
    <b:SourceType>JournalArticle</b:SourceType>
    <b:Guid>{70CA836E-AEF3-4EC2-A4AB-D332164787B4}</b:Guid>
    <b:Author>
      <b:Author>
        <b:NameList>
          <b:Person>
            <b:Last>Council</b:Last>
            <b:First>European</b:First>
            <b:Middle>Parliament and the</b:Middle>
          </b:Person>
        </b:NameList>
      </b:Author>
    </b:Author>
    <b:Title>Evaluation Standards</b:Title>
    <b:Year>2001</b:Year>
    <b:Month>May</b:Month>
    <b:Day>30</b:Day>
    <b:Pages>1</b:Pages>
    <b:RefOrder>5</b:RefOrder>
  </b:Source>
</b:Sources>
</file>

<file path=customXml/itemProps1.xml><?xml version="1.0" encoding="utf-8"?>
<ds:datastoreItem xmlns:ds="http://schemas.openxmlformats.org/officeDocument/2006/customXml" ds:itemID="{F1528F3E-CDAF-48B2-9843-45D74ED0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2</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khadijeh</dc:creator>
  <cp:lastModifiedBy>Samir Hassanvandi</cp:lastModifiedBy>
  <cp:revision>66</cp:revision>
  <dcterms:created xsi:type="dcterms:W3CDTF">2017-10-28T20:44:00Z</dcterms:created>
  <dcterms:modified xsi:type="dcterms:W3CDTF">2019-10-17T13:52:00Z</dcterms:modified>
</cp:coreProperties>
</file>