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10" w:rsidRPr="00770110" w:rsidRDefault="00770110" w:rsidP="00770110">
      <w:pPr>
        <w:ind w:left="562" w:right="56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70110">
        <w:rPr>
          <w:rFonts w:asciiTheme="majorBidi" w:hAnsiTheme="majorBidi" w:cstheme="majorBidi"/>
          <w:b/>
          <w:bCs/>
          <w:sz w:val="28"/>
          <w:szCs w:val="28"/>
        </w:rPr>
        <w:t>Neuro-Linguistic Programming and EFL Teachers’ Professional Identity</w:t>
      </w:r>
    </w:p>
    <w:p w:rsidR="00EE5FB2" w:rsidRDefault="00EE5FB2" w:rsidP="00EE5FB2">
      <w:pPr>
        <w:ind w:left="562" w:right="562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E5FB2" w:rsidRDefault="00770110" w:rsidP="00EE5FB2">
      <w:pPr>
        <w:ind w:left="562" w:right="562"/>
        <w:jc w:val="center"/>
        <w:rPr>
          <w:rFonts w:asciiTheme="majorBidi" w:hAnsiTheme="majorBidi" w:cstheme="majorBidi"/>
          <w:sz w:val="20"/>
          <w:szCs w:val="20"/>
        </w:rPr>
      </w:pPr>
      <w:r w:rsidRPr="00770110">
        <w:rPr>
          <w:rFonts w:asciiTheme="majorBidi" w:hAnsiTheme="majorBidi" w:cstheme="majorBidi"/>
          <w:b/>
          <w:bCs/>
          <w:sz w:val="20"/>
          <w:szCs w:val="20"/>
        </w:rPr>
        <w:t xml:space="preserve">Esmaeel Ali </w:t>
      </w:r>
      <w:proofErr w:type="spellStart"/>
      <w:r w:rsidRPr="00770110">
        <w:rPr>
          <w:rFonts w:asciiTheme="majorBidi" w:hAnsiTheme="majorBidi" w:cstheme="majorBidi"/>
          <w:b/>
          <w:bCs/>
          <w:sz w:val="20"/>
          <w:szCs w:val="20"/>
        </w:rPr>
        <w:t>Salimi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;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Mitra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Rayati</w:t>
      </w:r>
    </w:p>
    <w:p w:rsidR="00770110" w:rsidRPr="00770110" w:rsidRDefault="006928AD" w:rsidP="006928AD">
      <w:pPr>
        <w:ind w:left="562" w:right="562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Assistant</w:t>
      </w:r>
      <w:r w:rsidR="00770110" w:rsidRPr="00770110">
        <w:rPr>
          <w:rFonts w:asciiTheme="majorBidi" w:hAnsiTheme="majorBidi" w:cstheme="majorBidi"/>
          <w:i/>
          <w:iCs/>
          <w:sz w:val="20"/>
          <w:szCs w:val="20"/>
        </w:rPr>
        <w:t xml:space="preserve"> Professor of </w:t>
      </w:r>
      <w:r>
        <w:rPr>
          <w:rFonts w:asciiTheme="majorBidi" w:hAnsiTheme="majorBidi" w:cstheme="majorBidi"/>
          <w:i/>
          <w:iCs/>
          <w:sz w:val="20"/>
          <w:szCs w:val="20"/>
        </w:rPr>
        <w:t>Applied Linguistics</w:t>
      </w:r>
      <w:r w:rsidR="00770110" w:rsidRPr="00770110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proofErr w:type="spellStart"/>
      <w:r w:rsidR="00770110" w:rsidRPr="00770110">
        <w:rPr>
          <w:rFonts w:asciiTheme="majorBidi" w:hAnsiTheme="majorBidi" w:cstheme="majorBidi"/>
          <w:i/>
          <w:iCs/>
          <w:sz w:val="20"/>
          <w:szCs w:val="20"/>
        </w:rPr>
        <w:t>Allameh</w:t>
      </w:r>
      <w:proofErr w:type="spellEnd"/>
      <w:r w:rsidR="00770110" w:rsidRPr="007701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770110" w:rsidRPr="00770110">
        <w:rPr>
          <w:rFonts w:asciiTheme="majorBidi" w:hAnsiTheme="majorBidi" w:cstheme="majorBidi"/>
          <w:i/>
          <w:iCs/>
          <w:sz w:val="20"/>
          <w:szCs w:val="20"/>
        </w:rPr>
        <w:t>Tabataba’i</w:t>
      </w:r>
      <w:proofErr w:type="spellEnd"/>
      <w:r w:rsidR="00770110" w:rsidRPr="00770110">
        <w:rPr>
          <w:rFonts w:asciiTheme="majorBidi" w:hAnsiTheme="majorBidi" w:cstheme="majorBidi"/>
          <w:i/>
          <w:iCs/>
          <w:sz w:val="20"/>
          <w:szCs w:val="20"/>
        </w:rPr>
        <w:t xml:space="preserve"> University; Email:</w:t>
      </w:r>
      <w:r w:rsidR="00B86692">
        <w:rPr>
          <w:rFonts w:asciiTheme="majorBidi" w:hAnsiTheme="majorBidi" w:cstheme="majorBidi"/>
          <w:i/>
          <w:iCs/>
          <w:sz w:val="20"/>
          <w:szCs w:val="20"/>
        </w:rPr>
        <w:t xml:space="preserve"> Easalimi@atu.ac.ir</w:t>
      </w:r>
    </w:p>
    <w:p w:rsidR="00EE5FB2" w:rsidRDefault="00770110" w:rsidP="000D3EDD">
      <w:pPr>
        <w:ind w:left="562" w:right="562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770110">
        <w:rPr>
          <w:rFonts w:asciiTheme="majorBidi" w:hAnsiTheme="majorBidi" w:cstheme="majorBidi"/>
          <w:i/>
          <w:iCs/>
          <w:sz w:val="20"/>
          <w:szCs w:val="20"/>
        </w:rPr>
        <w:t>MA in Teaching English as a Foreign Language</w:t>
      </w:r>
      <w:r w:rsidR="00515408">
        <w:rPr>
          <w:rFonts w:asciiTheme="majorBidi" w:hAnsiTheme="majorBidi" w:cstheme="majorBidi"/>
          <w:i/>
          <w:iCs/>
          <w:sz w:val="20"/>
          <w:szCs w:val="20"/>
        </w:rPr>
        <w:t>,</w:t>
      </w:r>
      <w:r w:rsidRPr="007701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770110">
        <w:rPr>
          <w:rFonts w:asciiTheme="majorBidi" w:hAnsiTheme="majorBidi" w:cstheme="majorBidi"/>
          <w:i/>
          <w:iCs/>
          <w:sz w:val="20"/>
          <w:szCs w:val="20"/>
        </w:rPr>
        <w:t>Allameh</w:t>
      </w:r>
      <w:proofErr w:type="spellEnd"/>
      <w:r w:rsidRPr="00770110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770110">
        <w:rPr>
          <w:rFonts w:asciiTheme="majorBidi" w:hAnsiTheme="majorBidi" w:cstheme="majorBidi"/>
          <w:i/>
          <w:iCs/>
          <w:sz w:val="20"/>
          <w:szCs w:val="20"/>
        </w:rPr>
        <w:t>Tabataba’i</w:t>
      </w:r>
      <w:proofErr w:type="spellEnd"/>
      <w:r w:rsidRPr="00770110">
        <w:rPr>
          <w:rFonts w:asciiTheme="majorBidi" w:hAnsiTheme="majorBidi" w:cstheme="majorBidi"/>
          <w:i/>
          <w:iCs/>
          <w:sz w:val="20"/>
          <w:szCs w:val="20"/>
        </w:rPr>
        <w:t xml:space="preserve"> University; Email: </w:t>
      </w:r>
      <w:hyperlink r:id="rId7" w:history="1">
        <w:r w:rsidRPr="00770110">
          <w:rPr>
            <w:rStyle w:val="Hyperlink"/>
            <w:rFonts w:asciiTheme="majorBidi" w:hAnsiTheme="majorBidi" w:cstheme="majorBidi"/>
            <w:i/>
            <w:iCs/>
            <w:sz w:val="20"/>
            <w:szCs w:val="20"/>
          </w:rPr>
          <w:t>mrayati87@yahoo.com</w:t>
        </w:r>
      </w:hyperlink>
    </w:p>
    <w:p w:rsidR="00EE5FB2" w:rsidRDefault="00EE5FB2" w:rsidP="00EE5FB2">
      <w:pPr>
        <w:ind w:left="562" w:right="562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:rsidR="00EE5FB2" w:rsidRDefault="00EE5FB2" w:rsidP="00EE5FB2">
      <w:pPr>
        <w:ind w:left="562" w:right="562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:rsidR="00EE5FB2" w:rsidRDefault="00EE5FB2" w:rsidP="00EE5FB2">
      <w:pPr>
        <w:ind w:left="562" w:right="562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EE5FB2" w:rsidRPr="00EE5FB2" w:rsidRDefault="00EE5FB2" w:rsidP="00EE5FB2">
      <w:pPr>
        <w:ind w:left="562" w:right="562"/>
        <w:rPr>
          <w:rFonts w:asciiTheme="majorBidi" w:hAnsiTheme="majorBidi" w:cstheme="majorBidi"/>
          <w:b/>
          <w:bCs/>
          <w:sz w:val="20"/>
          <w:szCs w:val="20"/>
        </w:rPr>
      </w:pPr>
    </w:p>
    <w:p w:rsidR="00EE5FB2" w:rsidRDefault="00935562" w:rsidP="00231736">
      <w:pPr>
        <w:ind w:left="562" w:right="562"/>
        <w:jc w:val="both"/>
        <w:rPr>
          <w:rFonts w:asciiTheme="majorBidi" w:hAnsiTheme="majorBidi" w:cstheme="majorBidi"/>
        </w:rPr>
      </w:pPr>
      <w:r w:rsidRPr="00EE5FB2">
        <w:rPr>
          <w:rFonts w:asciiTheme="majorBidi" w:hAnsiTheme="majorBidi" w:cstheme="majorBidi"/>
        </w:rPr>
        <w:t xml:space="preserve">This paper reports the results of a study investigating the relationship between </w:t>
      </w:r>
      <w:r w:rsidRPr="00EE5FB2">
        <w:rPr>
          <w:rFonts w:asciiTheme="majorBidi" w:hAnsiTheme="majorBidi" w:cstheme="majorBidi"/>
          <w:lang w:val="en-GB"/>
        </w:rPr>
        <w:t>Neuro-Linguistic Programming (NLP) and Eng</w:t>
      </w:r>
      <w:r w:rsidR="00A7603B">
        <w:rPr>
          <w:rFonts w:asciiTheme="majorBidi" w:hAnsiTheme="majorBidi" w:cstheme="majorBidi"/>
          <w:lang w:val="en-GB"/>
        </w:rPr>
        <w:t>l</w:t>
      </w:r>
      <w:r w:rsidRPr="00EE5FB2">
        <w:rPr>
          <w:rFonts w:asciiTheme="majorBidi" w:hAnsiTheme="majorBidi" w:cstheme="majorBidi"/>
          <w:lang w:val="en-GB"/>
        </w:rPr>
        <w:t>ish as a forei</w:t>
      </w:r>
      <w:r w:rsidR="0019758C">
        <w:rPr>
          <w:rFonts w:asciiTheme="majorBidi" w:hAnsiTheme="majorBidi" w:cstheme="majorBidi"/>
          <w:lang w:val="en-GB"/>
        </w:rPr>
        <w:t>gn</w:t>
      </w:r>
      <w:r w:rsidRPr="00EE5FB2">
        <w:rPr>
          <w:rFonts w:asciiTheme="majorBidi" w:hAnsiTheme="majorBidi" w:cstheme="majorBidi"/>
          <w:lang w:val="en-GB"/>
        </w:rPr>
        <w:t xml:space="preserve"> language (EFL) teachers</w:t>
      </w:r>
      <w:r w:rsidR="003D493D" w:rsidRPr="00EE5FB2">
        <w:rPr>
          <w:rFonts w:asciiTheme="majorBidi" w:hAnsiTheme="majorBidi" w:cstheme="majorBidi"/>
          <w:lang w:val="en-GB"/>
        </w:rPr>
        <w:t>’ professional identity</w:t>
      </w:r>
      <w:r w:rsidRPr="00EE5FB2">
        <w:rPr>
          <w:rFonts w:asciiTheme="majorBidi" w:hAnsiTheme="majorBidi" w:cstheme="majorBidi"/>
          <w:lang w:val="en-GB"/>
        </w:rPr>
        <w:t xml:space="preserve">. To this end, a sequential explanatory mixed methods design was </w:t>
      </w:r>
      <w:r w:rsidR="003D493D" w:rsidRPr="00EE5FB2">
        <w:rPr>
          <w:rFonts w:asciiTheme="majorBidi" w:hAnsiTheme="majorBidi" w:cstheme="majorBidi"/>
          <w:lang w:val="en-GB"/>
        </w:rPr>
        <w:t>adopted</w:t>
      </w:r>
      <w:r w:rsidRPr="00EE5FB2">
        <w:rPr>
          <w:rFonts w:asciiTheme="majorBidi" w:hAnsiTheme="majorBidi" w:cstheme="majorBidi"/>
          <w:lang w:val="en-GB"/>
        </w:rPr>
        <w:t xml:space="preserve">. </w:t>
      </w:r>
      <w:r w:rsidR="002D7792" w:rsidRPr="00EE5FB2">
        <w:rPr>
          <w:rFonts w:asciiTheme="majorBidi" w:hAnsiTheme="majorBidi" w:cstheme="majorBidi"/>
          <w:lang w:val="en-GB"/>
        </w:rPr>
        <w:t>In the</w:t>
      </w:r>
      <w:r w:rsidR="002E7EA6" w:rsidRPr="00EE5FB2">
        <w:rPr>
          <w:rFonts w:asciiTheme="majorBidi" w:hAnsiTheme="majorBidi" w:cstheme="majorBidi"/>
          <w:lang w:val="en-GB"/>
        </w:rPr>
        <w:t xml:space="preserve"> quantitative phase</w:t>
      </w:r>
      <w:r w:rsidR="002D7792" w:rsidRPr="00EE5FB2">
        <w:rPr>
          <w:rFonts w:asciiTheme="majorBidi" w:hAnsiTheme="majorBidi" w:cstheme="majorBidi"/>
          <w:lang w:val="en-GB"/>
        </w:rPr>
        <w:t>, 148</w:t>
      </w:r>
      <w:r w:rsidR="00B86692">
        <w:rPr>
          <w:rFonts w:asciiTheme="majorBidi" w:hAnsiTheme="majorBidi" w:cstheme="majorBidi"/>
          <w:lang w:val="en-GB"/>
        </w:rPr>
        <w:t xml:space="preserve"> Iranian</w:t>
      </w:r>
      <w:r w:rsidR="002D7792" w:rsidRPr="00EE5FB2">
        <w:rPr>
          <w:rFonts w:asciiTheme="majorBidi" w:hAnsiTheme="majorBidi" w:cstheme="majorBidi"/>
          <w:lang w:val="en-GB"/>
        </w:rPr>
        <w:t xml:space="preserve"> EFL teachers filled out NLP questionnaire developed by </w:t>
      </w:r>
      <w:proofErr w:type="spellStart"/>
      <w:r w:rsidR="002D7792" w:rsidRPr="00EE5FB2">
        <w:rPr>
          <w:rFonts w:asciiTheme="majorBidi" w:hAnsiTheme="majorBidi" w:cstheme="majorBidi"/>
          <w:lang w:val="en-GB"/>
        </w:rPr>
        <w:t>Pishghadam</w:t>
      </w:r>
      <w:proofErr w:type="spellEnd"/>
      <w:r w:rsidR="002D7792" w:rsidRPr="00EE5FB2">
        <w:rPr>
          <w:rFonts w:asciiTheme="majorBidi" w:hAnsiTheme="majorBidi" w:cstheme="majorBidi"/>
          <w:lang w:val="en-GB"/>
        </w:rPr>
        <w:t xml:space="preserve">, </w:t>
      </w:r>
      <w:proofErr w:type="spellStart"/>
      <w:r w:rsidR="002D7792" w:rsidRPr="00EE5FB2">
        <w:rPr>
          <w:rFonts w:asciiTheme="majorBidi" w:hAnsiTheme="majorBidi" w:cstheme="majorBidi"/>
          <w:lang w:val="en-GB"/>
        </w:rPr>
        <w:t>Shayesteh</w:t>
      </w:r>
      <w:proofErr w:type="spellEnd"/>
      <w:r w:rsidR="002D7792" w:rsidRPr="00EE5FB2">
        <w:rPr>
          <w:rFonts w:asciiTheme="majorBidi" w:hAnsiTheme="majorBidi" w:cstheme="majorBidi"/>
          <w:lang w:val="en-GB"/>
        </w:rPr>
        <w:t xml:space="preserve">, and </w:t>
      </w:r>
      <w:proofErr w:type="spellStart"/>
      <w:r w:rsidR="002D7792" w:rsidRPr="00EE5FB2">
        <w:rPr>
          <w:rFonts w:asciiTheme="majorBidi" w:hAnsiTheme="majorBidi" w:cstheme="majorBidi"/>
          <w:lang w:val="en-GB"/>
        </w:rPr>
        <w:t>Shapoori</w:t>
      </w:r>
      <w:proofErr w:type="spellEnd"/>
      <w:r w:rsidR="002D7792" w:rsidRPr="00EE5FB2">
        <w:rPr>
          <w:rFonts w:asciiTheme="majorBidi" w:hAnsiTheme="majorBidi" w:cstheme="majorBidi"/>
          <w:lang w:val="en-GB"/>
        </w:rPr>
        <w:t xml:space="preserve"> (2011) and Teacher Professional Identity questionnaire developed by the researchers. As for the qualitative phase, 20 EFL teachers were selected to participate in a semi-structured interview.</w:t>
      </w:r>
      <w:r w:rsidR="002D7792" w:rsidRPr="00EE5FB2">
        <w:rPr>
          <w:rFonts w:asciiTheme="majorBidi" w:hAnsiTheme="majorBidi" w:cstheme="majorBidi"/>
        </w:rPr>
        <w:t xml:space="preserve"> </w:t>
      </w:r>
      <w:r w:rsidR="002D7792" w:rsidRPr="00EE5FB2">
        <w:rPr>
          <w:rFonts w:asciiTheme="majorBidi" w:hAnsiTheme="majorBidi" w:cstheme="majorBidi"/>
          <w:lang w:val="en-GB"/>
        </w:rPr>
        <w:t>The selection of the teachers for both phases of the study was based on their willingness to participate, so they were selected non-randomly based on convenience sampling.</w:t>
      </w:r>
      <w:r w:rsidR="002D7792" w:rsidRPr="00EE5FB2">
        <w:rPr>
          <w:rFonts w:asciiTheme="majorBidi" w:hAnsiTheme="majorBidi" w:cstheme="majorBidi"/>
        </w:rPr>
        <w:t xml:space="preserve"> </w:t>
      </w:r>
      <w:r w:rsidR="002D7792" w:rsidRPr="00EE5FB2">
        <w:rPr>
          <w:rFonts w:asciiTheme="majorBidi" w:hAnsiTheme="majorBidi" w:cstheme="majorBidi"/>
          <w:lang w:val="en-GB"/>
        </w:rPr>
        <w:t>In the quantitative data analysis, descriptive and inferential statistics were employed to find the relationship between the variables of the study.</w:t>
      </w:r>
      <w:r w:rsidR="00280568" w:rsidRPr="00EE5FB2">
        <w:rPr>
          <w:rFonts w:asciiTheme="majorBidi" w:hAnsiTheme="majorBidi" w:cstheme="majorBidi"/>
          <w:lang w:val="en-GB"/>
        </w:rPr>
        <w:t xml:space="preserve"> </w:t>
      </w:r>
      <w:r w:rsidR="00280568" w:rsidRPr="00EE5FB2">
        <w:rPr>
          <w:rFonts w:asciiTheme="majorBidi" w:hAnsiTheme="majorBidi" w:cstheme="majorBidi"/>
        </w:rPr>
        <w:t xml:space="preserve">Thematic analysis was also used to analyze the qualitative data. The results of Spearman rho </w:t>
      </w:r>
      <w:r w:rsidR="005263FB" w:rsidRPr="005263FB">
        <w:rPr>
          <w:rFonts w:asciiTheme="majorBidi" w:hAnsiTheme="majorBidi" w:cstheme="majorBidi"/>
          <w:lang w:val="en-GB"/>
        </w:rPr>
        <w:t>revealed a positive and significant relationship between NLP and EFL instructors’ professional identity.</w:t>
      </w:r>
      <w:r w:rsidR="001055B7" w:rsidRPr="00EE5FB2">
        <w:rPr>
          <w:rFonts w:asciiTheme="majorBidi" w:hAnsiTheme="majorBidi" w:cstheme="majorBidi"/>
        </w:rPr>
        <w:t xml:space="preserve">The content analysis also </w:t>
      </w:r>
      <w:r w:rsidR="00231736">
        <w:rPr>
          <w:rFonts w:asciiTheme="majorBidi" w:hAnsiTheme="majorBidi" w:cstheme="majorBidi"/>
        </w:rPr>
        <w:t xml:space="preserve">indicated </w:t>
      </w:r>
      <w:bookmarkStart w:id="0" w:name="_GoBack"/>
      <w:bookmarkEnd w:id="0"/>
      <w:r w:rsidR="001055B7" w:rsidRPr="00EE5FB2">
        <w:rPr>
          <w:rFonts w:asciiTheme="majorBidi" w:hAnsiTheme="majorBidi" w:cstheme="majorBidi"/>
        </w:rPr>
        <w:t>that NLP techniques can enhance the quality of teaching and learning while improving teachers’ knowledge, professional identity, and attitude.</w:t>
      </w:r>
      <w:r w:rsidR="005E5B44" w:rsidRPr="00EE5FB2">
        <w:rPr>
          <w:rFonts w:asciiTheme="majorBidi" w:hAnsiTheme="majorBidi" w:cstheme="majorBidi"/>
          <w:sz w:val="24"/>
          <w:szCs w:val="24"/>
        </w:rPr>
        <w:t xml:space="preserve"> </w:t>
      </w:r>
      <w:r w:rsidR="005E5B44" w:rsidRPr="00EE5FB2">
        <w:rPr>
          <w:rFonts w:asciiTheme="majorBidi" w:hAnsiTheme="majorBidi" w:cstheme="majorBidi"/>
        </w:rPr>
        <w:t xml:space="preserve">Teacher education programs can take advantage of </w:t>
      </w:r>
      <w:r w:rsidR="006928AD">
        <w:rPr>
          <w:rFonts w:asciiTheme="majorBidi" w:hAnsiTheme="majorBidi" w:cstheme="majorBidi"/>
        </w:rPr>
        <w:t>the results of this</w:t>
      </w:r>
      <w:r w:rsidR="0093459C" w:rsidRPr="00EE5FB2">
        <w:rPr>
          <w:rFonts w:asciiTheme="majorBidi" w:hAnsiTheme="majorBidi" w:cstheme="majorBidi"/>
        </w:rPr>
        <w:t xml:space="preserve"> study</w:t>
      </w:r>
      <w:r w:rsidR="005E5B44" w:rsidRPr="00EE5FB2">
        <w:rPr>
          <w:rFonts w:asciiTheme="majorBidi" w:hAnsiTheme="majorBidi" w:cstheme="majorBidi"/>
        </w:rPr>
        <w:t xml:space="preserve"> to bring alteration in their training frameworks and improve language learning outcomes.</w:t>
      </w:r>
    </w:p>
    <w:p w:rsidR="00EE5FB2" w:rsidRPr="00EE5FB2" w:rsidRDefault="00EE5FB2" w:rsidP="00EE5FB2">
      <w:pPr>
        <w:ind w:left="562" w:right="562"/>
        <w:jc w:val="both"/>
        <w:rPr>
          <w:rFonts w:asciiTheme="majorBidi" w:hAnsiTheme="majorBidi" w:cstheme="majorBidi"/>
        </w:rPr>
      </w:pPr>
    </w:p>
    <w:p w:rsidR="0093459C" w:rsidRPr="00EE5FB2" w:rsidRDefault="0093459C" w:rsidP="003F3072">
      <w:pPr>
        <w:ind w:left="562" w:right="562"/>
        <w:rPr>
          <w:rFonts w:asciiTheme="majorBidi" w:hAnsiTheme="majorBidi" w:cstheme="majorBidi"/>
          <w:i/>
          <w:iCs/>
        </w:rPr>
      </w:pPr>
      <w:r w:rsidRPr="00A7603B">
        <w:rPr>
          <w:rFonts w:asciiTheme="majorBidi" w:hAnsiTheme="majorBidi" w:cstheme="majorBidi"/>
          <w:b/>
          <w:bCs/>
          <w:i/>
          <w:iCs/>
          <w:lang w:val="en-GB"/>
        </w:rPr>
        <w:t>Keywords:</w:t>
      </w:r>
      <w:r w:rsidRPr="00EE5FB2">
        <w:rPr>
          <w:rFonts w:asciiTheme="majorBidi" w:hAnsiTheme="majorBidi" w:cstheme="majorBidi"/>
          <w:i/>
          <w:iCs/>
        </w:rPr>
        <w:t xml:space="preserve"> Neu</w:t>
      </w:r>
      <w:r w:rsidR="003F3072">
        <w:rPr>
          <w:rFonts w:asciiTheme="majorBidi" w:hAnsiTheme="majorBidi" w:cstheme="majorBidi"/>
          <w:i/>
          <w:iCs/>
        </w:rPr>
        <w:t>ro-linguistic programming (NLP),</w:t>
      </w:r>
      <w:r w:rsidRPr="00EE5FB2">
        <w:rPr>
          <w:rFonts w:asciiTheme="majorBidi" w:hAnsiTheme="majorBidi" w:cstheme="majorBidi"/>
          <w:i/>
          <w:iCs/>
        </w:rPr>
        <w:t xml:space="preserve"> Teacher Professional Identity</w:t>
      </w:r>
      <w:r w:rsidR="00B86692">
        <w:rPr>
          <w:rFonts w:asciiTheme="majorBidi" w:hAnsiTheme="majorBidi" w:cstheme="majorBidi"/>
          <w:i/>
          <w:iCs/>
        </w:rPr>
        <w:t>,</w:t>
      </w:r>
      <w:r w:rsidRPr="00EE5FB2">
        <w:rPr>
          <w:rFonts w:asciiTheme="majorBidi" w:hAnsiTheme="majorBidi" w:cstheme="majorBidi"/>
          <w:i/>
          <w:iCs/>
        </w:rPr>
        <w:t xml:space="preserve"> EFL teachers, attitude</w:t>
      </w:r>
    </w:p>
    <w:p w:rsidR="00280568" w:rsidRPr="00EE5FB2" w:rsidRDefault="00280568" w:rsidP="00280568">
      <w:pPr>
        <w:rPr>
          <w:rFonts w:asciiTheme="majorBidi" w:hAnsiTheme="majorBidi" w:cstheme="majorBidi"/>
        </w:rPr>
      </w:pPr>
    </w:p>
    <w:sectPr w:rsidR="00280568" w:rsidRPr="00EE5F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51A" w:rsidRDefault="0065151A" w:rsidP="00EE5FB2">
      <w:pPr>
        <w:spacing w:after="0" w:line="240" w:lineRule="auto"/>
      </w:pPr>
      <w:r>
        <w:separator/>
      </w:r>
    </w:p>
  </w:endnote>
  <w:endnote w:type="continuationSeparator" w:id="0">
    <w:p w:rsidR="0065151A" w:rsidRDefault="0065151A" w:rsidP="00EE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51A" w:rsidRDefault="0065151A" w:rsidP="00EE5FB2">
      <w:pPr>
        <w:spacing w:after="0" w:line="240" w:lineRule="auto"/>
      </w:pPr>
      <w:r>
        <w:separator/>
      </w:r>
    </w:p>
  </w:footnote>
  <w:footnote w:type="continuationSeparator" w:id="0">
    <w:p w:rsidR="0065151A" w:rsidRDefault="0065151A" w:rsidP="00EE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758" w:rsidRDefault="00E917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-452106</wp:posOffset>
          </wp:positionV>
          <wp:extent cx="7783830" cy="1879600"/>
          <wp:effectExtent l="0" t="0" r="7620" b="6350"/>
          <wp:wrapSquare wrapText="bothSides"/>
          <wp:docPr id="1" name="Pictur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315" cy="1888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62"/>
    <w:rsid w:val="00005E67"/>
    <w:rsid w:val="00060F88"/>
    <w:rsid w:val="00064F58"/>
    <w:rsid w:val="0009104F"/>
    <w:rsid w:val="000A23F7"/>
    <w:rsid w:val="000C6DC4"/>
    <w:rsid w:val="000D3EDD"/>
    <w:rsid w:val="000E2CE3"/>
    <w:rsid w:val="001055B7"/>
    <w:rsid w:val="0011104A"/>
    <w:rsid w:val="001341EF"/>
    <w:rsid w:val="001417D4"/>
    <w:rsid w:val="0019758C"/>
    <w:rsid w:val="001A4BF1"/>
    <w:rsid w:val="001C4D93"/>
    <w:rsid w:val="001D7372"/>
    <w:rsid w:val="00231736"/>
    <w:rsid w:val="00257B28"/>
    <w:rsid w:val="0026175D"/>
    <w:rsid w:val="0027722B"/>
    <w:rsid w:val="00280568"/>
    <w:rsid w:val="002D7792"/>
    <w:rsid w:val="002E7EA6"/>
    <w:rsid w:val="00305B8E"/>
    <w:rsid w:val="0033304E"/>
    <w:rsid w:val="00366432"/>
    <w:rsid w:val="00383E9F"/>
    <w:rsid w:val="003905B9"/>
    <w:rsid w:val="003A1B6B"/>
    <w:rsid w:val="003B0ACF"/>
    <w:rsid w:val="003B2D54"/>
    <w:rsid w:val="003B477C"/>
    <w:rsid w:val="003C31FD"/>
    <w:rsid w:val="003C3574"/>
    <w:rsid w:val="003C7FCC"/>
    <w:rsid w:val="003D493D"/>
    <w:rsid w:val="003F3072"/>
    <w:rsid w:val="00406F96"/>
    <w:rsid w:val="0047164E"/>
    <w:rsid w:val="00471BD7"/>
    <w:rsid w:val="00476042"/>
    <w:rsid w:val="00482171"/>
    <w:rsid w:val="00484822"/>
    <w:rsid w:val="004C4321"/>
    <w:rsid w:val="004E6B9D"/>
    <w:rsid w:val="004F0F4B"/>
    <w:rsid w:val="00515408"/>
    <w:rsid w:val="005263FB"/>
    <w:rsid w:val="0058078A"/>
    <w:rsid w:val="005A655B"/>
    <w:rsid w:val="005B6594"/>
    <w:rsid w:val="005B7BC6"/>
    <w:rsid w:val="005E49A1"/>
    <w:rsid w:val="005E5B44"/>
    <w:rsid w:val="00631B56"/>
    <w:rsid w:val="0065151A"/>
    <w:rsid w:val="00661535"/>
    <w:rsid w:val="006727BD"/>
    <w:rsid w:val="00675946"/>
    <w:rsid w:val="00687E1E"/>
    <w:rsid w:val="006928AD"/>
    <w:rsid w:val="006A604D"/>
    <w:rsid w:val="0070661C"/>
    <w:rsid w:val="00766F1F"/>
    <w:rsid w:val="00770110"/>
    <w:rsid w:val="007B5E63"/>
    <w:rsid w:val="007D4207"/>
    <w:rsid w:val="007F4A5E"/>
    <w:rsid w:val="00832A6B"/>
    <w:rsid w:val="0084377B"/>
    <w:rsid w:val="00862263"/>
    <w:rsid w:val="008659DE"/>
    <w:rsid w:val="00892287"/>
    <w:rsid w:val="008A06A2"/>
    <w:rsid w:val="008A4DAE"/>
    <w:rsid w:val="008D3303"/>
    <w:rsid w:val="008E1550"/>
    <w:rsid w:val="008E4275"/>
    <w:rsid w:val="00920AF1"/>
    <w:rsid w:val="0093459C"/>
    <w:rsid w:val="00935562"/>
    <w:rsid w:val="00953A8E"/>
    <w:rsid w:val="00963411"/>
    <w:rsid w:val="00970FDD"/>
    <w:rsid w:val="009B7228"/>
    <w:rsid w:val="009E41F0"/>
    <w:rsid w:val="00A7603B"/>
    <w:rsid w:val="00A76E22"/>
    <w:rsid w:val="00A83F33"/>
    <w:rsid w:val="00A87DA3"/>
    <w:rsid w:val="00AC3BE2"/>
    <w:rsid w:val="00B72CE1"/>
    <w:rsid w:val="00B86692"/>
    <w:rsid w:val="00B943BB"/>
    <w:rsid w:val="00BB3D14"/>
    <w:rsid w:val="00BE6CB7"/>
    <w:rsid w:val="00C114A9"/>
    <w:rsid w:val="00C471B4"/>
    <w:rsid w:val="00C57E08"/>
    <w:rsid w:val="00C67CB7"/>
    <w:rsid w:val="00CB5A3F"/>
    <w:rsid w:val="00CC7F32"/>
    <w:rsid w:val="00D167E8"/>
    <w:rsid w:val="00D558E4"/>
    <w:rsid w:val="00D93918"/>
    <w:rsid w:val="00D94B53"/>
    <w:rsid w:val="00DB43BA"/>
    <w:rsid w:val="00DC7F95"/>
    <w:rsid w:val="00DE66B9"/>
    <w:rsid w:val="00E91758"/>
    <w:rsid w:val="00ED5CA4"/>
    <w:rsid w:val="00EE5FB2"/>
    <w:rsid w:val="00EF47E0"/>
    <w:rsid w:val="00F3283A"/>
    <w:rsid w:val="00F717DF"/>
    <w:rsid w:val="00FA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24E18A-BA1E-4D9A-BCA5-40E9B0CB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FB2"/>
  </w:style>
  <w:style w:type="paragraph" w:styleId="Footer">
    <w:name w:val="footer"/>
    <w:basedOn w:val="Normal"/>
    <w:link w:val="FooterChar"/>
    <w:uiPriority w:val="99"/>
    <w:unhideWhenUsed/>
    <w:rsid w:val="00EE5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B2"/>
  </w:style>
  <w:style w:type="character" w:styleId="Hyperlink">
    <w:name w:val="Hyperlink"/>
    <w:basedOn w:val="DefaultParagraphFont"/>
    <w:uiPriority w:val="99"/>
    <w:unhideWhenUsed/>
    <w:rsid w:val="007701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ayati87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F276-8B48-4FE6-BA7F-7D1F68ED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Rayati</dc:creator>
  <cp:keywords/>
  <dc:description/>
  <cp:lastModifiedBy>Arya Rayati</cp:lastModifiedBy>
  <cp:revision>6</cp:revision>
  <dcterms:created xsi:type="dcterms:W3CDTF">2019-10-22T12:07:00Z</dcterms:created>
  <dcterms:modified xsi:type="dcterms:W3CDTF">2019-10-22T12:58:00Z</dcterms:modified>
</cp:coreProperties>
</file>