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B4" w:rsidRPr="00757298" w:rsidRDefault="00E417B4" w:rsidP="005A1EF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57298">
        <w:rPr>
          <w:rFonts w:asciiTheme="majorBidi" w:hAnsiTheme="majorBidi" w:cstheme="majorBidi"/>
          <w:b/>
          <w:bCs/>
          <w:sz w:val="28"/>
          <w:szCs w:val="28"/>
          <w:lang w:val="en-US"/>
        </w:rPr>
        <w:t>The Effect of Explicit Teaching of Derivational Morphemes on Iranian EFL Learners’ Writing Fluency</w:t>
      </w:r>
    </w:p>
    <w:p w:rsidR="00E417B4" w:rsidRDefault="00E417B4" w:rsidP="005A1EF4">
      <w:pPr>
        <w:spacing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417B4" w:rsidRPr="00757298" w:rsidRDefault="00757298" w:rsidP="0083642A">
      <w:pPr>
        <w:ind w:left="360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  <w:r w:rsidRPr="0075729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757298">
        <w:rPr>
          <w:rFonts w:asciiTheme="majorBidi" w:hAnsiTheme="majorBidi" w:cstheme="majorBidi"/>
          <w:b/>
          <w:bCs/>
          <w:sz w:val="20"/>
          <w:szCs w:val="20"/>
        </w:rPr>
        <w:t>Abdurrashid</w:t>
      </w:r>
      <w:proofErr w:type="spellEnd"/>
      <w:r w:rsidR="00E417B4" w:rsidRPr="0075729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E417B4" w:rsidRPr="00757298">
        <w:rPr>
          <w:rFonts w:asciiTheme="majorBidi" w:hAnsiTheme="majorBidi" w:cstheme="majorBidi"/>
          <w:b/>
          <w:bCs/>
          <w:sz w:val="20"/>
          <w:szCs w:val="20"/>
        </w:rPr>
        <w:t>Khazaei</w:t>
      </w:r>
      <w:proofErr w:type="spellEnd"/>
      <w:r w:rsidR="00E417B4" w:rsidRPr="0075729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757298">
        <w:rPr>
          <w:rFonts w:asciiTheme="majorBidi" w:hAnsiTheme="majorBidi" w:cstheme="majorBidi"/>
          <w:b/>
          <w:bCs/>
          <w:sz w:val="20"/>
          <w:szCs w:val="20"/>
        </w:rPr>
        <w:t>Feizabad</w:t>
      </w:r>
      <w:r w:rsidR="00E417B4" w:rsidRPr="00757298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757298">
        <w:rPr>
          <w:rFonts w:asciiTheme="majorBidi" w:hAnsiTheme="majorBidi" w:cstheme="majorBidi"/>
          <w:b/>
          <w:bCs/>
          <w:sz w:val="20"/>
          <w:szCs w:val="20"/>
        </w:rPr>
        <w:t xml:space="preserve">; </w:t>
      </w:r>
      <w:proofErr w:type="spellStart"/>
      <w:r w:rsidR="0083642A" w:rsidRPr="00757298">
        <w:rPr>
          <w:rFonts w:asciiTheme="majorBidi" w:hAnsiTheme="majorBidi" w:cstheme="majorBidi"/>
          <w:b/>
          <w:bCs/>
          <w:sz w:val="20"/>
          <w:szCs w:val="20"/>
        </w:rPr>
        <w:t>Maziar</w:t>
      </w:r>
      <w:proofErr w:type="spellEnd"/>
      <w:r w:rsidR="0083642A" w:rsidRPr="0075729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E417B4" w:rsidRPr="00757298">
        <w:rPr>
          <w:rFonts w:asciiTheme="majorBidi" w:hAnsiTheme="majorBidi" w:cstheme="majorBidi"/>
          <w:b/>
          <w:bCs/>
          <w:sz w:val="20"/>
          <w:szCs w:val="20"/>
        </w:rPr>
        <w:t>Mirzaei</w:t>
      </w:r>
      <w:proofErr w:type="spellEnd"/>
      <w:r w:rsidR="00E417B4" w:rsidRPr="0075729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E417B4" w:rsidRPr="00757298">
        <w:rPr>
          <w:rFonts w:asciiTheme="majorBidi" w:hAnsiTheme="majorBidi" w:cstheme="majorBidi"/>
          <w:b/>
          <w:bCs/>
          <w:sz w:val="20"/>
          <w:szCs w:val="20"/>
        </w:rPr>
        <w:t>Omrani</w:t>
      </w:r>
      <w:proofErr w:type="spellEnd"/>
      <w:r w:rsidR="00E417B4" w:rsidRPr="0075729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417B4" w:rsidRPr="00757298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</w:p>
    <w:p w:rsidR="00546380" w:rsidRPr="00517FEE" w:rsidRDefault="00757298" w:rsidP="007572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</w:pPr>
      <w:r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Assistant Professor of TEFL, </w:t>
      </w:r>
      <w:r w:rsidR="00E417B4"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Zahedan University of </w:t>
      </w:r>
      <w:r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Medical Sciences and </w:t>
      </w:r>
      <w:r w:rsidR="00546380"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>Genetics of Non-Communicable Disease Research Centre, Zahedan</w:t>
      </w:r>
      <w:r w:rsidR="00B12F2D"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; </w:t>
      </w:r>
      <w:r w:rsidR="00B12F2D"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Email: </w:t>
      </w:r>
      <w:hyperlink r:id="rId5" w:history="1">
        <w:r w:rsidR="00B12F2D" w:rsidRPr="00517FEE">
          <w:rPr>
            <w:rStyle w:val="Hyperlink"/>
            <w:rFonts w:asciiTheme="majorBidi" w:eastAsia="Times New Roman" w:hAnsiTheme="majorBidi" w:cstheme="majorBidi"/>
            <w:i/>
            <w:iCs/>
            <w:sz w:val="20"/>
            <w:szCs w:val="20"/>
            <w:u w:val="none"/>
            <w:lang w:bidi="fa-IR"/>
          </w:rPr>
          <w:t>arkhazaei@yahoo.com</w:t>
        </w:r>
      </w:hyperlink>
    </w:p>
    <w:p w:rsidR="00B12F2D" w:rsidRPr="00517FEE" w:rsidRDefault="00B12F2D" w:rsidP="00B12F2D">
      <w:pPr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 w:rsidRPr="00F33D19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2. </w:t>
      </w:r>
      <w:r w:rsidRPr="00F33D19">
        <w:rPr>
          <w:rFonts w:asciiTheme="majorBidi" w:hAnsiTheme="majorBidi" w:cstheme="majorBidi"/>
          <w:i/>
          <w:iCs/>
          <w:sz w:val="20"/>
          <w:szCs w:val="20"/>
        </w:rPr>
        <w:t>M.A. in TEFL. Isl</w:t>
      </w:r>
      <w:r w:rsidRPr="00F33D19">
        <w:rPr>
          <w:rFonts w:asciiTheme="majorBidi" w:hAnsiTheme="majorBidi" w:cstheme="majorBidi"/>
          <w:i/>
          <w:iCs/>
          <w:sz w:val="20"/>
          <w:szCs w:val="20"/>
        </w:rPr>
        <w:t xml:space="preserve">amic Azad university of Zahedan; Email: </w:t>
      </w:r>
      <w:hyperlink r:id="rId6" w:history="1">
        <w:r w:rsidR="00BC798C" w:rsidRPr="00517FEE">
          <w:rPr>
            <w:rStyle w:val="Hyperlink"/>
            <w:rFonts w:asciiTheme="majorBidi" w:hAnsiTheme="majorBidi" w:cstheme="majorBidi"/>
            <w:i/>
            <w:iCs/>
            <w:sz w:val="20"/>
            <w:szCs w:val="20"/>
            <w:u w:val="none"/>
          </w:rPr>
          <w:t>mazi_irani2002@yahoo.com</w:t>
        </w:r>
      </w:hyperlink>
    </w:p>
    <w:p w:rsidR="005A1EF4" w:rsidRDefault="005A1EF4" w:rsidP="005A1EF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A1EF4" w:rsidRDefault="005A1EF4" w:rsidP="005A1EF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E417B4" w:rsidRPr="00F33D19" w:rsidRDefault="00E417B4" w:rsidP="00E417B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33D19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E417B4" w:rsidRDefault="00E417B4" w:rsidP="00894B98">
      <w:pPr>
        <w:jc w:val="both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</w:rPr>
        <w:t xml:space="preserve">     </w:t>
      </w:r>
      <w:r w:rsidR="001C075B">
        <w:rPr>
          <w:rFonts w:asciiTheme="majorBidi" w:hAnsiTheme="majorBidi"/>
          <w:color w:val="000000" w:themeColor="text1"/>
        </w:rPr>
        <w:t>Fluent and effective writing in English is a necessary and undeniable part of successful communication.</w:t>
      </w:r>
      <w:r>
        <w:rPr>
          <w:rFonts w:asciiTheme="majorBidi" w:hAnsiTheme="majorBidi"/>
          <w:color w:val="000000" w:themeColor="text1"/>
        </w:rPr>
        <w:t xml:space="preserve"> The present study aimed</w:t>
      </w:r>
      <w:r w:rsidRPr="00E044C6">
        <w:rPr>
          <w:rFonts w:asciiTheme="majorBidi" w:hAnsiTheme="majorBidi"/>
          <w:color w:val="000000" w:themeColor="text1"/>
        </w:rPr>
        <w:t xml:space="preserve"> to investigate any plausible </w:t>
      </w:r>
      <w:r w:rsidR="00CC2FDA">
        <w:rPr>
          <w:rFonts w:asciiTheme="majorBidi" w:hAnsiTheme="majorBidi"/>
          <w:color w:val="000000" w:themeColor="text1"/>
        </w:rPr>
        <w:t>effect of</w:t>
      </w:r>
      <w:r w:rsidRPr="00E044C6">
        <w:rPr>
          <w:rFonts w:asciiTheme="majorBidi" w:hAnsiTheme="majorBidi"/>
          <w:color w:val="000000" w:themeColor="text1"/>
        </w:rPr>
        <w:t xml:space="preserve"> explicit teaching of derivational morphemes on learner’s </w:t>
      </w:r>
      <w:r w:rsidR="00CC2FDA">
        <w:rPr>
          <w:rFonts w:asciiTheme="majorBidi" w:hAnsiTheme="majorBidi"/>
          <w:color w:val="000000" w:themeColor="text1"/>
        </w:rPr>
        <w:t>writing fluency</w:t>
      </w:r>
      <w:r>
        <w:rPr>
          <w:rFonts w:asciiTheme="majorBidi" w:hAnsiTheme="majorBidi"/>
          <w:color w:val="000000" w:themeColor="text1"/>
        </w:rPr>
        <w:t>.</w:t>
      </w:r>
      <w:r w:rsidR="008E3E26">
        <w:rPr>
          <w:rFonts w:asciiTheme="majorBidi" w:hAnsiTheme="majorBidi"/>
          <w:color w:val="000000" w:themeColor="text1"/>
        </w:rPr>
        <w:t xml:space="preserve"> To do so,</w:t>
      </w:r>
      <w:r>
        <w:rPr>
          <w:rFonts w:asciiTheme="majorBidi" w:hAnsiTheme="majorBidi"/>
          <w:color w:val="000000" w:themeColor="text1"/>
        </w:rPr>
        <w:t xml:space="preserve"> </w:t>
      </w:r>
      <w:r w:rsidR="008E3E26">
        <w:rPr>
          <w:rFonts w:asciiTheme="majorBidi" w:hAnsiTheme="majorBidi"/>
          <w:color w:val="000000" w:themeColor="text1"/>
        </w:rPr>
        <w:t>a</w:t>
      </w:r>
      <w:r>
        <w:rPr>
          <w:rFonts w:asciiTheme="majorBidi" w:hAnsiTheme="majorBidi"/>
          <w:color w:val="000000" w:themeColor="text1"/>
        </w:rPr>
        <w:t xml:space="preserve"> </w:t>
      </w:r>
      <w:r w:rsidRPr="007F4544">
        <w:rPr>
          <w:rFonts w:asciiTheme="majorBidi" w:hAnsiTheme="majorBidi"/>
          <w:color w:val="000000" w:themeColor="text1"/>
        </w:rPr>
        <w:t>tota</w:t>
      </w:r>
      <w:r w:rsidR="001340CB">
        <w:rPr>
          <w:rFonts w:asciiTheme="majorBidi" w:hAnsiTheme="majorBidi"/>
          <w:color w:val="000000" w:themeColor="text1"/>
        </w:rPr>
        <w:t>l number of 60 male and female</w:t>
      </w:r>
      <w:r w:rsidRPr="007F4544">
        <w:rPr>
          <w:rFonts w:asciiTheme="majorBidi" w:hAnsiTheme="majorBidi"/>
          <w:color w:val="000000" w:themeColor="text1"/>
        </w:rPr>
        <w:t xml:space="preserve"> medi</w:t>
      </w:r>
      <w:r>
        <w:rPr>
          <w:rFonts w:asciiTheme="majorBidi" w:hAnsiTheme="majorBidi"/>
          <w:color w:val="000000" w:themeColor="text1"/>
        </w:rPr>
        <w:t xml:space="preserve">cal </w:t>
      </w:r>
      <w:r w:rsidRPr="007F4544">
        <w:rPr>
          <w:rFonts w:asciiTheme="majorBidi" w:hAnsiTheme="majorBidi"/>
          <w:color w:val="000000" w:themeColor="text1"/>
        </w:rPr>
        <w:t>students</w:t>
      </w:r>
      <w:r w:rsidR="001340CB">
        <w:rPr>
          <w:rFonts w:asciiTheme="majorBidi" w:hAnsiTheme="majorBidi"/>
          <w:color w:val="000000" w:themeColor="text1"/>
        </w:rPr>
        <w:t xml:space="preserve"> with intermediate level of English proficiency</w:t>
      </w:r>
      <w:r w:rsidRPr="007F4544">
        <w:rPr>
          <w:rFonts w:asciiTheme="majorBidi" w:hAnsiTheme="majorBidi"/>
          <w:color w:val="000000" w:themeColor="text1"/>
        </w:rPr>
        <w:t xml:space="preserve"> </w:t>
      </w:r>
      <w:r>
        <w:rPr>
          <w:rFonts w:asciiTheme="majorBidi" w:hAnsiTheme="majorBidi"/>
          <w:color w:val="000000" w:themeColor="text1"/>
        </w:rPr>
        <w:t>at</w:t>
      </w:r>
      <w:r w:rsidRPr="007F4544">
        <w:rPr>
          <w:rFonts w:asciiTheme="majorBidi" w:hAnsiTheme="majorBidi"/>
          <w:color w:val="000000" w:themeColor="text1"/>
        </w:rPr>
        <w:t xml:space="preserve"> Zahedan University of</w:t>
      </w:r>
      <w:r>
        <w:rPr>
          <w:rFonts w:asciiTheme="majorBidi" w:hAnsiTheme="majorBidi"/>
          <w:color w:val="000000" w:themeColor="text1"/>
        </w:rPr>
        <w:t xml:space="preserve"> Medical Sciences participated in the study in two groups of control and experimental </w:t>
      </w:r>
      <w:r w:rsidR="008E3E26">
        <w:rPr>
          <w:rFonts w:asciiTheme="majorBidi" w:hAnsiTheme="majorBidi"/>
          <w:color w:val="000000" w:themeColor="text1"/>
        </w:rPr>
        <w:t>(n=30)</w:t>
      </w:r>
      <w:r>
        <w:rPr>
          <w:rFonts w:asciiTheme="majorBidi" w:hAnsiTheme="majorBidi"/>
          <w:color w:val="000000" w:themeColor="text1"/>
        </w:rPr>
        <w:t>.</w:t>
      </w:r>
      <w:r w:rsidR="001340CB">
        <w:rPr>
          <w:rFonts w:asciiTheme="majorBidi" w:hAnsiTheme="majorBidi"/>
          <w:color w:val="000000" w:themeColor="text1"/>
        </w:rPr>
        <w:t xml:space="preserve"> </w:t>
      </w:r>
      <w:r>
        <w:rPr>
          <w:rFonts w:asciiTheme="majorBidi" w:hAnsiTheme="majorBidi"/>
          <w:color w:val="000000" w:themeColor="text1"/>
        </w:rPr>
        <w:t xml:space="preserve"> </w:t>
      </w:r>
      <w:r w:rsidR="00687B57">
        <w:rPr>
          <w:rFonts w:asciiTheme="majorBidi" w:hAnsiTheme="majorBidi"/>
          <w:color w:val="000000" w:themeColor="text1"/>
        </w:rPr>
        <w:t>The</w:t>
      </w:r>
      <w:r w:rsidR="00C3665E">
        <w:rPr>
          <w:rFonts w:asciiTheme="majorBidi" w:hAnsiTheme="majorBidi"/>
          <w:color w:val="000000" w:themeColor="text1"/>
        </w:rPr>
        <w:t xml:space="preserve"> participants</w:t>
      </w:r>
      <w:r w:rsidR="00687B57">
        <w:rPr>
          <w:rFonts w:asciiTheme="majorBidi" w:hAnsiTheme="majorBidi"/>
          <w:color w:val="000000" w:themeColor="text1"/>
        </w:rPr>
        <w:t xml:space="preserve"> were provided with a topic and ten lexical items</w:t>
      </w:r>
      <w:r w:rsidR="00235A14">
        <w:rPr>
          <w:rFonts w:asciiTheme="majorBidi" w:hAnsiTheme="majorBidi"/>
          <w:color w:val="000000" w:themeColor="text1"/>
        </w:rPr>
        <w:t xml:space="preserve"> as hint</w:t>
      </w:r>
      <w:r w:rsidR="00C3665E">
        <w:rPr>
          <w:rFonts w:asciiTheme="majorBidi" w:hAnsiTheme="majorBidi"/>
          <w:color w:val="000000" w:themeColor="text1"/>
        </w:rPr>
        <w:t xml:space="preserve"> </w:t>
      </w:r>
      <w:r w:rsidR="00687B57">
        <w:rPr>
          <w:rFonts w:asciiTheme="majorBidi" w:hAnsiTheme="majorBidi"/>
          <w:color w:val="000000" w:themeColor="text1"/>
        </w:rPr>
        <w:t xml:space="preserve">so that they could </w:t>
      </w:r>
      <w:r w:rsidR="00C3665E">
        <w:rPr>
          <w:rFonts w:asciiTheme="majorBidi" w:hAnsiTheme="majorBidi"/>
          <w:color w:val="000000" w:themeColor="text1"/>
        </w:rPr>
        <w:t>develop a short writing</w:t>
      </w:r>
      <w:r w:rsidR="00687B57">
        <w:rPr>
          <w:rFonts w:asciiTheme="majorBidi" w:hAnsiTheme="majorBidi"/>
          <w:color w:val="000000" w:themeColor="text1"/>
        </w:rPr>
        <w:t xml:space="preserve"> in which they </w:t>
      </w:r>
      <w:r w:rsidR="00235A14">
        <w:rPr>
          <w:rFonts w:asciiTheme="majorBidi" w:hAnsiTheme="majorBidi"/>
          <w:color w:val="000000" w:themeColor="text1"/>
        </w:rPr>
        <w:t>were allowed to</w:t>
      </w:r>
      <w:r w:rsidR="00687B57">
        <w:rPr>
          <w:rFonts w:asciiTheme="majorBidi" w:hAnsiTheme="majorBidi"/>
          <w:color w:val="000000" w:themeColor="text1"/>
        </w:rPr>
        <w:t xml:space="preserve"> use those lexical items or their</w:t>
      </w:r>
      <w:r w:rsidR="00C825D8">
        <w:rPr>
          <w:rFonts w:asciiTheme="majorBidi" w:hAnsiTheme="majorBidi"/>
          <w:color w:val="000000" w:themeColor="text1"/>
        </w:rPr>
        <w:t xml:space="preserve"> other</w:t>
      </w:r>
      <w:r w:rsidR="00687B57">
        <w:rPr>
          <w:rFonts w:asciiTheme="majorBidi" w:hAnsiTheme="majorBidi"/>
          <w:color w:val="000000" w:themeColor="text1"/>
        </w:rPr>
        <w:t xml:space="preserve"> derived </w:t>
      </w:r>
      <w:r w:rsidR="00235A14">
        <w:rPr>
          <w:rFonts w:asciiTheme="majorBidi" w:hAnsiTheme="majorBidi"/>
          <w:color w:val="000000" w:themeColor="text1"/>
        </w:rPr>
        <w:t>forms</w:t>
      </w:r>
      <w:r w:rsidR="00687B57">
        <w:rPr>
          <w:rFonts w:asciiTheme="majorBidi" w:hAnsiTheme="majorBidi"/>
          <w:color w:val="000000" w:themeColor="text1"/>
        </w:rPr>
        <w:t xml:space="preserve">. </w:t>
      </w:r>
      <w:r w:rsidR="007B41C9">
        <w:rPr>
          <w:rFonts w:asciiTheme="majorBidi" w:hAnsiTheme="majorBidi"/>
          <w:color w:val="000000" w:themeColor="text1"/>
        </w:rPr>
        <w:t>Afterwards,</w:t>
      </w:r>
      <w:r w:rsidR="00C3665E">
        <w:rPr>
          <w:rFonts w:asciiTheme="majorBidi" w:hAnsiTheme="majorBidi"/>
          <w:color w:val="000000" w:themeColor="text1"/>
        </w:rPr>
        <w:t xml:space="preserve"> </w:t>
      </w:r>
      <w:r w:rsidR="00FC6499">
        <w:rPr>
          <w:rFonts w:asciiTheme="majorBidi" w:hAnsiTheme="majorBidi"/>
          <w:color w:val="000000" w:themeColor="text1"/>
        </w:rPr>
        <w:t xml:space="preserve">a </w:t>
      </w:r>
      <w:r w:rsidRPr="007F4544">
        <w:rPr>
          <w:rFonts w:asciiTheme="majorBidi" w:hAnsiTheme="majorBidi"/>
          <w:color w:val="000000" w:themeColor="text1"/>
        </w:rPr>
        <w:t>prepared list of no</w:t>
      </w:r>
      <w:r>
        <w:rPr>
          <w:rFonts w:asciiTheme="majorBidi" w:hAnsiTheme="majorBidi"/>
          <w:color w:val="000000" w:themeColor="text1"/>
        </w:rPr>
        <w:t>un-mak</w:t>
      </w:r>
      <w:r w:rsidR="00FC6499">
        <w:rPr>
          <w:rFonts w:asciiTheme="majorBidi" w:hAnsiTheme="majorBidi"/>
          <w:color w:val="000000" w:themeColor="text1"/>
        </w:rPr>
        <w:t>ing</w:t>
      </w:r>
      <w:r>
        <w:rPr>
          <w:rFonts w:asciiTheme="majorBidi" w:hAnsiTheme="majorBidi"/>
          <w:color w:val="000000" w:themeColor="text1"/>
        </w:rPr>
        <w:t xml:space="preserve"> as well as verb-mak</w:t>
      </w:r>
      <w:r w:rsidR="00FC6499">
        <w:rPr>
          <w:rFonts w:asciiTheme="majorBidi" w:hAnsiTheme="majorBidi"/>
          <w:color w:val="000000" w:themeColor="text1"/>
        </w:rPr>
        <w:t>ing</w:t>
      </w:r>
      <w:r w:rsidRPr="007F4544">
        <w:rPr>
          <w:rFonts w:asciiTheme="majorBidi" w:hAnsiTheme="majorBidi"/>
          <w:color w:val="000000" w:themeColor="text1"/>
        </w:rPr>
        <w:t xml:space="preserve"> derivational morphemes </w:t>
      </w:r>
      <w:r>
        <w:rPr>
          <w:rFonts w:asciiTheme="majorBidi" w:hAnsiTheme="majorBidi"/>
          <w:color w:val="000000" w:themeColor="text1"/>
        </w:rPr>
        <w:t>were</w:t>
      </w:r>
      <w:r w:rsidRPr="007F4544">
        <w:rPr>
          <w:rFonts w:asciiTheme="majorBidi" w:hAnsiTheme="majorBidi"/>
          <w:color w:val="000000" w:themeColor="text1"/>
        </w:rPr>
        <w:t xml:space="preserve"> taught to the </w:t>
      </w:r>
      <w:r>
        <w:rPr>
          <w:rFonts w:asciiTheme="majorBidi" w:hAnsiTheme="majorBidi"/>
          <w:color w:val="000000" w:themeColor="text1"/>
        </w:rPr>
        <w:t>experimental group exclusively</w:t>
      </w:r>
      <w:r w:rsidR="000772D4">
        <w:rPr>
          <w:rFonts w:asciiTheme="majorBidi" w:hAnsiTheme="majorBidi"/>
          <w:color w:val="000000" w:themeColor="text1"/>
        </w:rPr>
        <w:t xml:space="preserve"> in ten 30-minute sessions</w:t>
      </w:r>
      <w:r w:rsidR="00A13C6F">
        <w:rPr>
          <w:rFonts w:asciiTheme="majorBidi" w:hAnsiTheme="majorBidi"/>
          <w:color w:val="000000" w:themeColor="text1"/>
        </w:rPr>
        <w:t>.</w:t>
      </w:r>
      <w:r>
        <w:rPr>
          <w:rFonts w:asciiTheme="majorBidi" w:hAnsiTheme="majorBidi"/>
          <w:color w:val="000000" w:themeColor="text1"/>
        </w:rPr>
        <w:t xml:space="preserve"> </w:t>
      </w:r>
      <w:r w:rsidR="00A13C6F">
        <w:rPr>
          <w:rFonts w:asciiTheme="majorBidi" w:hAnsiTheme="majorBidi"/>
          <w:color w:val="000000" w:themeColor="text1"/>
        </w:rPr>
        <w:t>T</w:t>
      </w:r>
      <w:r>
        <w:rPr>
          <w:rFonts w:asciiTheme="majorBidi" w:hAnsiTheme="majorBidi"/>
          <w:color w:val="000000" w:themeColor="text1"/>
        </w:rPr>
        <w:t>he participants in both groups</w:t>
      </w:r>
      <w:r w:rsidR="00FD1B97">
        <w:rPr>
          <w:rFonts w:asciiTheme="majorBidi" w:hAnsiTheme="majorBidi"/>
          <w:color w:val="000000" w:themeColor="text1"/>
        </w:rPr>
        <w:t>, provided with the writing topic and ten lexical items,</w:t>
      </w:r>
      <w:r>
        <w:rPr>
          <w:rFonts w:asciiTheme="majorBidi" w:hAnsiTheme="majorBidi"/>
          <w:color w:val="000000" w:themeColor="text1"/>
        </w:rPr>
        <w:t xml:space="preserve"> were</w:t>
      </w:r>
      <w:r w:rsidR="00A13C6F">
        <w:rPr>
          <w:rFonts w:asciiTheme="majorBidi" w:hAnsiTheme="majorBidi"/>
          <w:color w:val="000000" w:themeColor="text1"/>
        </w:rPr>
        <w:t>, then,</w:t>
      </w:r>
      <w:r w:rsidRPr="007F4544">
        <w:rPr>
          <w:rFonts w:asciiTheme="majorBidi" w:hAnsiTheme="majorBidi"/>
          <w:color w:val="000000" w:themeColor="text1"/>
        </w:rPr>
        <w:t xml:space="preserve"> asked to develop a</w:t>
      </w:r>
      <w:r w:rsidR="007001E8">
        <w:rPr>
          <w:rFonts w:asciiTheme="majorBidi" w:hAnsiTheme="majorBidi"/>
          <w:color w:val="000000" w:themeColor="text1"/>
        </w:rPr>
        <w:t>nother</w:t>
      </w:r>
      <w:r w:rsidRPr="007F4544">
        <w:rPr>
          <w:rFonts w:asciiTheme="majorBidi" w:hAnsiTheme="majorBidi"/>
          <w:color w:val="000000" w:themeColor="text1"/>
        </w:rPr>
        <w:t xml:space="preserve"> short writing</w:t>
      </w:r>
      <w:r>
        <w:rPr>
          <w:rFonts w:asciiTheme="majorBidi" w:hAnsiTheme="majorBidi"/>
          <w:color w:val="000000" w:themeColor="text1"/>
        </w:rPr>
        <w:t xml:space="preserve"> </w:t>
      </w:r>
      <w:r w:rsidRPr="007F4544">
        <w:rPr>
          <w:rFonts w:asciiTheme="majorBidi" w:hAnsiTheme="majorBidi"/>
          <w:color w:val="000000" w:themeColor="text1"/>
        </w:rPr>
        <w:t xml:space="preserve">impromptu in a </w:t>
      </w:r>
      <w:r>
        <w:rPr>
          <w:rFonts w:asciiTheme="majorBidi" w:hAnsiTheme="majorBidi"/>
          <w:color w:val="000000" w:themeColor="text1"/>
        </w:rPr>
        <w:t>time-</w:t>
      </w:r>
      <w:r w:rsidRPr="007F4544">
        <w:rPr>
          <w:rFonts w:asciiTheme="majorBidi" w:hAnsiTheme="majorBidi"/>
          <w:color w:val="000000" w:themeColor="text1"/>
        </w:rPr>
        <w:t xml:space="preserve">restricted </w:t>
      </w:r>
      <w:r>
        <w:rPr>
          <w:rFonts w:asciiTheme="majorBidi" w:hAnsiTheme="majorBidi"/>
          <w:color w:val="000000" w:themeColor="text1"/>
        </w:rPr>
        <w:t>session. The data were, then, analysed using SPSS software (Version 18)</w:t>
      </w:r>
      <w:r w:rsidR="00235A14">
        <w:rPr>
          <w:rFonts w:asciiTheme="majorBidi" w:hAnsiTheme="majorBidi"/>
          <w:color w:val="000000" w:themeColor="text1"/>
        </w:rPr>
        <w:t xml:space="preserve"> employing in</w:t>
      </w:r>
      <w:r w:rsidR="00012662">
        <w:rPr>
          <w:rFonts w:asciiTheme="majorBidi" w:hAnsiTheme="majorBidi"/>
          <w:color w:val="000000" w:themeColor="text1"/>
        </w:rPr>
        <w:t>dependent sample t-test</w:t>
      </w:r>
      <w:r>
        <w:rPr>
          <w:rFonts w:asciiTheme="majorBidi" w:hAnsiTheme="majorBidi"/>
          <w:color w:val="000000" w:themeColor="text1"/>
        </w:rPr>
        <w:t xml:space="preserve">.  Findings revealed that </w:t>
      </w:r>
      <w:r w:rsidR="00894B98">
        <w:rPr>
          <w:rFonts w:asciiTheme="majorBidi" w:hAnsiTheme="majorBidi"/>
          <w:color w:val="000000" w:themeColor="text1"/>
        </w:rPr>
        <w:t xml:space="preserve">explicit </w:t>
      </w:r>
      <w:r>
        <w:rPr>
          <w:rFonts w:asciiTheme="majorBidi" w:hAnsiTheme="majorBidi"/>
          <w:color w:val="000000" w:themeColor="text1"/>
        </w:rPr>
        <w:t xml:space="preserve">teaching </w:t>
      </w:r>
      <w:r w:rsidR="00894B98">
        <w:rPr>
          <w:rFonts w:asciiTheme="majorBidi" w:hAnsiTheme="majorBidi"/>
          <w:color w:val="000000" w:themeColor="text1"/>
        </w:rPr>
        <w:t>of</w:t>
      </w:r>
      <w:r>
        <w:rPr>
          <w:rFonts w:asciiTheme="majorBidi" w:hAnsiTheme="majorBidi"/>
          <w:color w:val="000000" w:themeColor="text1"/>
        </w:rPr>
        <w:t xml:space="preserve"> derivational morphemes </w:t>
      </w:r>
      <w:r w:rsidR="00DA4A6E">
        <w:rPr>
          <w:rFonts w:asciiTheme="majorBidi" w:hAnsiTheme="majorBidi"/>
          <w:color w:val="000000" w:themeColor="text1"/>
        </w:rPr>
        <w:t>significantly</w:t>
      </w:r>
      <w:r>
        <w:rPr>
          <w:rFonts w:asciiTheme="majorBidi" w:hAnsiTheme="majorBidi"/>
          <w:color w:val="000000" w:themeColor="text1"/>
        </w:rPr>
        <w:t xml:space="preserve"> </w:t>
      </w:r>
      <w:r w:rsidR="00DA4A6E">
        <w:rPr>
          <w:rFonts w:asciiTheme="majorBidi" w:hAnsiTheme="majorBidi"/>
          <w:color w:val="000000" w:themeColor="text1"/>
        </w:rPr>
        <w:t>improved</w:t>
      </w:r>
      <w:r>
        <w:rPr>
          <w:rFonts w:asciiTheme="majorBidi" w:hAnsiTheme="majorBidi"/>
          <w:color w:val="000000" w:themeColor="text1"/>
        </w:rPr>
        <w:t xml:space="preserve"> learners’ writing fluency.  T</w:t>
      </w:r>
      <w:r w:rsidRPr="006A2E03">
        <w:rPr>
          <w:rFonts w:asciiTheme="majorBidi" w:hAnsiTheme="majorBidi"/>
          <w:color w:val="000000" w:themeColor="text1"/>
        </w:rPr>
        <w:t>he findings</w:t>
      </w:r>
      <w:r>
        <w:rPr>
          <w:rFonts w:asciiTheme="majorBidi" w:hAnsiTheme="majorBidi"/>
          <w:color w:val="000000" w:themeColor="text1"/>
        </w:rPr>
        <w:t xml:space="preserve"> </w:t>
      </w:r>
      <w:r w:rsidR="0095059D">
        <w:rPr>
          <w:rFonts w:asciiTheme="majorBidi" w:hAnsiTheme="majorBidi"/>
          <w:color w:val="000000" w:themeColor="text1"/>
        </w:rPr>
        <w:t xml:space="preserve">are </w:t>
      </w:r>
      <w:r>
        <w:rPr>
          <w:rFonts w:asciiTheme="majorBidi" w:hAnsiTheme="majorBidi"/>
          <w:color w:val="000000" w:themeColor="text1"/>
        </w:rPr>
        <w:t>hoped</w:t>
      </w:r>
      <w:r w:rsidRPr="006A2E03">
        <w:rPr>
          <w:rFonts w:asciiTheme="majorBidi" w:hAnsiTheme="majorBidi"/>
          <w:color w:val="000000" w:themeColor="text1"/>
        </w:rPr>
        <w:t xml:space="preserve"> </w:t>
      </w:r>
      <w:r>
        <w:rPr>
          <w:rFonts w:asciiTheme="majorBidi" w:hAnsiTheme="majorBidi"/>
          <w:color w:val="000000" w:themeColor="text1"/>
        </w:rPr>
        <w:t xml:space="preserve">to </w:t>
      </w:r>
      <w:r w:rsidRPr="006A2E03">
        <w:rPr>
          <w:rFonts w:asciiTheme="majorBidi" w:hAnsiTheme="majorBidi"/>
          <w:color w:val="000000" w:themeColor="text1"/>
        </w:rPr>
        <w:t xml:space="preserve">be </w:t>
      </w:r>
      <w:r>
        <w:rPr>
          <w:rFonts w:asciiTheme="majorBidi" w:hAnsiTheme="majorBidi"/>
          <w:color w:val="000000" w:themeColor="text1"/>
        </w:rPr>
        <w:t>contribut</w:t>
      </w:r>
      <w:r w:rsidR="0095059D">
        <w:rPr>
          <w:rFonts w:asciiTheme="majorBidi" w:hAnsiTheme="majorBidi"/>
          <w:color w:val="000000" w:themeColor="text1"/>
        </w:rPr>
        <w:t>ing</w:t>
      </w:r>
      <w:r>
        <w:rPr>
          <w:rFonts w:asciiTheme="majorBidi" w:hAnsiTheme="majorBidi"/>
          <w:color w:val="000000" w:themeColor="text1"/>
        </w:rPr>
        <w:t xml:space="preserve"> </w:t>
      </w:r>
      <w:r w:rsidRPr="006A2E03">
        <w:rPr>
          <w:rFonts w:asciiTheme="majorBidi" w:hAnsiTheme="majorBidi"/>
          <w:color w:val="000000" w:themeColor="text1"/>
        </w:rPr>
        <w:t xml:space="preserve">to English </w:t>
      </w:r>
      <w:r w:rsidR="0095059D">
        <w:rPr>
          <w:rFonts w:asciiTheme="majorBidi" w:hAnsiTheme="majorBidi"/>
          <w:color w:val="000000" w:themeColor="text1"/>
        </w:rPr>
        <w:t>writing courses</w:t>
      </w:r>
      <w:r>
        <w:rPr>
          <w:rFonts w:asciiTheme="majorBidi" w:hAnsiTheme="majorBidi"/>
          <w:color w:val="000000" w:themeColor="text1"/>
        </w:rPr>
        <w:t xml:space="preserve">.  </w:t>
      </w:r>
      <w:r w:rsidR="00077F62">
        <w:rPr>
          <w:rFonts w:asciiTheme="majorBidi" w:hAnsiTheme="majorBidi"/>
          <w:color w:val="000000" w:themeColor="text1"/>
        </w:rPr>
        <w:t>Further longitudinal studies are</w:t>
      </w:r>
      <w:r>
        <w:rPr>
          <w:rFonts w:asciiTheme="majorBidi" w:hAnsiTheme="majorBidi"/>
          <w:color w:val="000000" w:themeColor="text1"/>
        </w:rPr>
        <w:t xml:space="preserve"> </w:t>
      </w:r>
      <w:r w:rsidR="00077F62">
        <w:rPr>
          <w:rFonts w:asciiTheme="majorBidi" w:hAnsiTheme="majorBidi"/>
          <w:color w:val="000000" w:themeColor="text1"/>
        </w:rPr>
        <w:t>suggest</w:t>
      </w:r>
      <w:r>
        <w:rPr>
          <w:rFonts w:asciiTheme="majorBidi" w:hAnsiTheme="majorBidi"/>
          <w:color w:val="000000" w:themeColor="text1"/>
        </w:rPr>
        <w:t>ed to assess the e</w:t>
      </w:r>
      <w:r w:rsidRPr="004F5A39">
        <w:rPr>
          <w:rFonts w:asciiTheme="majorBidi" w:hAnsiTheme="majorBidi"/>
          <w:color w:val="000000" w:themeColor="text1"/>
        </w:rPr>
        <w:t>ffects of explicit instruction</w:t>
      </w:r>
      <w:r w:rsidR="00077F62">
        <w:rPr>
          <w:rFonts w:asciiTheme="majorBidi" w:hAnsiTheme="majorBidi"/>
          <w:color w:val="000000" w:themeColor="text1"/>
        </w:rPr>
        <w:t xml:space="preserve"> on writing fluency</w:t>
      </w:r>
      <w:r w:rsidRPr="004F5A39">
        <w:rPr>
          <w:rFonts w:asciiTheme="majorBidi" w:hAnsiTheme="majorBidi"/>
          <w:color w:val="000000" w:themeColor="text1"/>
        </w:rPr>
        <w:t xml:space="preserve"> over time</w:t>
      </w:r>
      <w:r>
        <w:rPr>
          <w:rFonts w:asciiTheme="majorBidi" w:hAnsiTheme="majorBidi"/>
          <w:color w:val="000000" w:themeColor="text1"/>
        </w:rPr>
        <w:t>.</w:t>
      </w:r>
    </w:p>
    <w:p w:rsidR="005A1EF4" w:rsidRDefault="005A1EF4" w:rsidP="005A1EF4">
      <w:pPr>
        <w:spacing w:line="240" w:lineRule="auto"/>
        <w:jc w:val="both"/>
        <w:rPr>
          <w:rFonts w:asciiTheme="majorBidi" w:hAnsiTheme="majorBidi"/>
          <w:color w:val="000000" w:themeColor="text1"/>
        </w:rPr>
      </w:pPr>
    </w:p>
    <w:p w:rsidR="00E417B4" w:rsidRDefault="00E417B4" w:rsidP="00E417B4">
      <w:pPr>
        <w:rPr>
          <w:rFonts w:asciiTheme="majorBidi" w:hAnsiTheme="majorBidi"/>
          <w:color w:val="000000" w:themeColor="text1"/>
          <w:sz w:val="26"/>
          <w:szCs w:val="26"/>
        </w:rPr>
      </w:pPr>
      <w:bookmarkStart w:id="1" w:name="_Toc428838529"/>
      <w:r w:rsidRPr="005A1EF4">
        <w:rPr>
          <w:rFonts w:asciiTheme="majorBidi" w:hAnsiTheme="majorBidi"/>
          <w:b/>
          <w:bCs/>
          <w:color w:val="000000" w:themeColor="text1"/>
          <w:sz w:val="24"/>
          <w:szCs w:val="24"/>
        </w:rPr>
        <w:t>Keywords:</w:t>
      </w:r>
      <w:r>
        <w:rPr>
          <w:rFonts w:asciiTheme="majorBidi" w:hAnsiTheme="majorBidi"/>
          <w:b/>
          <w:bCs/>
          <w:color w:val="000000" w:themeColor="text1"/>
        </w:rPr>
        <w:t xml:space="preserve"> </w:t>
      </w:r>
      <w:r w:rsidRPr="00BC798C">
        <w:rPr>
          <w:rFonts w:asciiTheme="majorBidi" w:hAnsiTheme="majorBidi"/>
          <w:i/>
          <w:iCs/>
          <w:color w:val="000000" w:themeColor="text1"/>
        </w:rPr>
        <w:t>Explicit teaching, derivational morpheme, writing fluency</w:t>
      </w:r>
      <w:bookmarkEnd w:id="1"/>
    </w:p>
    <w:p w:rsidR="00E95DE5" w:rsidRDefault="00E95DE5"/>
    <w:sectPr w:rsidR="00E95DE5" w:rsidSect="005A1EF4">
      <w:pgSz w:w="12240" w:h="15840" w:code="1"/>
      <w:pgMar w:top="1440" w:right="1985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6CC0"/>
    <w:multiLevelType w:val="hybridMultilevel"/>
    <w:tmpl w:val="90DC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B4"/>
    <w:rsid w:val="00012662"/>
    <w:rsid w:val="000772D4"/>
    <w:rsid w:val="00077F62"/>
    <w:rsid w:val="001340CB"/>
    <w:rsid w:val="001C075B"/>
    <w:rsid w:val="00235A14"/>
    <w:rsid w:val="0024116F"/>
    <w:rsid w:val="00517FEE"/>
    <w:rsid w:val="00546380"/>
    <w:rsid w:val="005A1EF4"/>
    <w:rsid w:val="00687B57"/>
    <w:rsid w:val="007001E8"/>
    <w:rsid w:val="00757298"/>
    <w:rsid w:val="00794683"/>
    <w:rsid w:val="007B41C9"/>
    <w:rsid w:val="0083642A"/>
    <w:rsid w:val="00894B98"/>
    <w:rsid w:val="008E3E26"/>
    <w:rsid w:val="0095059D"/>
    <w:rsid w:val="00A13C6F"/>
    <w:rsid w:val="00AE2DB6"/>
    <w:rsid w:val="00B12F2D"/>
    <w:rsid w:val="00BC798C"/>
    <w:rsid w:val="00C3665E"/>
    <w:rsid w:val="00C825D8"/>
    <w:rsid w:val="00CC2FDA"/>
    <w:rsid w:val="00DA4A6E"/>
    <w:rsid w:val="00E348F8"/>
    <w:rsid w:val="00E417B4"/>
    <w:rsid w:val="00E95DE5"/>
    <w:rsid w:val="00F33D19"/>
    <w:rsid w:val="00FC6499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A768"/>
  <w15:chartTrackingRefBased/>
  <w15:docId w15:val="{6CDBE9D4-9921-4DA6-88FC-349F26F5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B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7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zi_irani2002@yahoo.com" TargetMode="External"/><Relationship Id="rId5" Type="http://schemas.openxmlformats.org/officeDocument/2006/relationships/hyperlink" Target="mailto:arkhazae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dcterms:created xsi:type="dcterms:W3CDTF">2019-10-22T18:23:00Z</dcterms:created>
  <dcterms:modified xsi:type="dcterms:W3CDTF">2019-10-23T21:47:00Z</dcterms:modified>
</cp:coreProperties>
</file>