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11" w:rsidRDefault="00BD2611" w:rsidP="00E14E2A">
      <w:pPr>
        <w:pStyle w:val="Title"/>
        <w:tabs>
          <w:tab w:val="left" w:pos="3882"/>
        </w:tabs>
        <w:bidi w:val="0"/>
        <w:jc w:val="left"/>
        <w:rPr>
          <w:rFonts w:cs="B Nazanin"/>
          <w:sz w:val="32"/>
          <w:szCs w:val="32"/>
          <w:lang w:bidi="fa-IR"/>
        </w:rPr>
      </w:pPr>
    </w:p>
    <w:p w:rsidR="00B755CC" w:rsidRPr="00874D9F" w:rsidRDefault="006676C9" w:rsidP="00E14E2A">
      <w:pPr>
        <w:ind w:left="567" w:right="567"/>
        <w:jc w:val="both"/>
        <w:rPr>
          <w:rFonts w:cs="B Nazanin"/>
          <w:sz w:val="22"/>
          <w:szCs w:val="22"/>
          <w:lang w:bidi="fa-IR"/>
        </w:rPr>
      </w:pPr>
      <w:r w:rsidRPr="00874D9F">
        <w:rPr>
          <w:rFonts w:cs="B Nazanin" w:hint="cs"/>
          <w:sz w:val="22"/>
          <w:szCs w:val="22"/>
          <w:rtl/>
        </w:rPr>
        <w:t xml:space="preserve"> </w:t>
      </w:r>
    </w:p>
    <w:p w:rsidR="00AE56A3" w:rsidRDefault="009B61AB" w:rsidP="009B61AB">
      <w:pPr>
        <w:jc w:val="center"/>
        <w:rPr>
          <w:rFonts w:cs="B Lotus"/>
          <w:b/>
          <w:bCs/>
          <w:color w:val="C00000"/>
          <w:sz w:val="28"/>
          <w:szCs w:val="28"/>
        </w:rPr>
      </w:pPr>
      <w:r w:rsidRPr="009B61AB">
        <w:rPr>
          <w:rFonts w:cs="Times New Roman"/>
          <w:b/>
          <w:bCs/>
          <w:noProof w:val="0"/>
          <w:color w:val="222222"/>
          <w:sz w:val="28"/>
          <w:szCs w:val="28"/>
        </w:rPr>
        <w:t>Crowdsourcing Translation as MT Post-editing of Health-related Information: An Experience of Cloud-based Smartphone App</w:t>
      </w:r>
      <w:r w:rsidR="00952C79" w:rsidRPr="00AE56A3">
        <w:rPr>
          <w:rStyle w:val="hps"/>
          <w:b/>
          <w:bCs/>
          <w:sz w:val="28"/>
          <w:szCs w:val="28"/>
          <w:lang/>
        </w:rPr>
        <w:t xml:space="preserve"> </w:t>
      </w:r>
    </w:p>
    <w:p w:rsidR="009B61AB" w:rsidRPr="006316E1" w:rsidRDefault="009B61AB" w:rsidP="009B61AB">
      <w:pPr>
        <w:jc w:val="center"/>
        <w:rPr>
          <w:rFonts w:cs="B Lotus" w:hint="cs"/>
          <w:b/>
          <w:bCs/>
          <w:color w:val="8EAADB"/>
          <w:sz w:val="28"/>
          <w:szCs w:val="28"/>
          <w:rtl/>
          <w:lang w:bidi="fa-IR"/>
        </w:rPr>
      </w:pPr>
    </w:p>
    <w:p w:rsidR="009E060F" w:rsidRDefault="00EE4E09" w:rsidP="00EE4E09">
      <w:pPr>
        <w:jc w:val="center"/>
        <w:rPr>
          <w:rFonts w:cs="B Lotus"/>
          <w:b/>
          <w:bCs/>
          <w:color w:val="0000FF"/>
        </w:rPr>
      </w:pPr>
      <w:r>
        <w:rPr>
          <w:rFonts w:cs="B Lotus"/>
          <w:b/>
          <w:bCs/>
        </w:rPr>
        <w:t>Akbar Hesabi</w:t>
      </w:r>
      <w:r w:rsidRPr="000C4A23">
        <w:rPr>
          <w:rFonts w:cs="B Lotus"/>
          <w:b/>
          <w:bCs/>
          <w:vertAlign w:val="superscript"/>
        </w:rPr>
        <w:t xml:space="preserve"> </w:t>
      </w:r>
      <w:r w:rsidR="009E060F" w:rsidRPr="000C4A23">
        <w:rPr>
          <w:rFonts w:cs="B Lotus"/>
          <w:b/>
          <w:bCs/>
          <w:vertAlign w:val="superscript"/>
        </w:rPr>
        <w:t>1</w:t>
      </w:r>
      <w:r w:rsidR="009E060F" w:rsidRPr="000C4A23">
        <w:rPr>
          <w:rFonts w:cs="B Lotus"/>
          <w:b/>
          <w:bCs/>
        </w:rPr>
        <w:t xml:space="preserve">; </w:t>
      </w:r>
      <w:r>
        <w:rPr>
          <w:rFonts w:cs="B Lotus"/>
          <w:b/>
          <w:bCs/>
        </w:rPr>
        <w:t xml:space="preserve">Marziyeh Khalilizadeh Ganjalikhani </w:t>
      </w:r>
      <w:r w:rsidR="008F75C6">
        <w:rPr>
          <w:rFonts w:cs="B Lotus"/>
          <w:b/>
          <w:bCs/>
          <w:vertAlign w:val="superscript"/>
        </w:rPr>
        <w:t>2</w:t>
      </w:r>
      <w:r w:rsidR="009E060F" w:rsidRPr="000C4A23">
        <w:rPr>
          <w:rFonts w:cs="B Lotus"/>
          <w:b/>
          <w:bCs/>
        </w:rPr>
        <w:t xml:space="preserve"> </w:t>
      </w:r>
    </w:p>
    <w:p w:rsidR="009B61AB" w:rsidRDefault="009B61AB" w:rsidP="008F75C6">
      <w:pPr>
        <w:jc w:val="center"/>
        <w:rPr>
          <w:rFonts w:cs="B Nazanin"/>
          <w:color w:val="8EAADB"/>
          <w:lang w:bidi="fa-IR"/>
        </w:rPr>
      </w:pPr>
    </w:p>
    <w:p w:rsidR="009E060F" w:rsidRPr="00D95D33" w:rsidRDefault="009E060F" w:rsidP="00EE4E09">
      <w:pPr>
        <w:jc w:val="center"/>
        <w:rPr>
          <w:rFonts w:cs="B Lotus"/>
          <w:i/>
          <w:iCs/>
        </w:rPr>
      </w:pPr>
      <w:r w:rsidRPr="000C4A23">
        <w:rPr>
          <w:rFonts w:cs="B Lotus"/>
          <w:i/>
          <w:iCs/>
          <w:vertAlign w:val="superscript"/>
        </w:rPr>
        <w:t>1</w:t>
      </w:r>
      <w:r w:rsidRPr="00D95D33">
        <w:rPr>
          <w:rFonts w:cs="B Lotus"/>
          <w:i/>
          <w:iCs/>
        </w:rPr>
        <w:t xml:space="preserve"> </w:t>
      </w:r>
      <w:r w:rsidR="00EE4E09">
        <w:rPr>
          <w:rFonts w:cs="B Lotus"/>
          <w:i/>
          <w:iCs/>
        </w:rPr>
        <w:t>Assistant Professor of linguistics,</w:t>
      </w:r>
      <w:r w:rsidR="00EE4E09" w:rsidRPr="000C4A23">
        <w:rPr>
          <w:rFonts w:cs="B Lotus"/>
          <w:i/>
          <w:iCs/>
        </w:rPr>
        <w:t xml:space="preserve"> </w:t>
      </w:r>
      <w:r w:rsidR="00EE4E09">
        <w:rPr>
          <w:rFonts w:cs="B Lotus"/>
          <w:i/>
          <w:iCs/>
        </w:rPr>
        <w:t xml:space="preserve">University of </w:t>
      </w:r>
      <w:r w:rsidR="00EE4E09">
        <w:rPr>
          <w:rFonts w:cs="B Lotus" w:hint="cs"/>
          <w:i/>
          <w:iCs/>
          <w:rtl/>
        </w:rPr>
        <w:t xml:space="preserve"> </w:t>
      </w:r>
      <w:r w:rsidR="00EE4E09">
        <w:rPr>
          <w:rFonts w:cs="B Lotus"/>
          <w:i/>
          <w:iCs/>
        </w:rPr>
        <w:t>Isfahan; Email: a.</w:t>
      </w:r>
      <w:r w:rsidR="00EE4E09" w:rsidRPr="002C0A20">
        <w:rPr>
          <w:rFonts w:cs="B Lotus"/>
          <w:i/>
          <w:iCs/>
        </w:rPr>
        <w:t>hesabi@fng.ui.ac.ir</w:t>
      </w:r>
      <w:r w:rsidR="00EE4E09">
        <w:rPr>
          <w:rFonts w:cs="B Lotus"/>
          <w:i/>
          <w:iCs/>
        </w:rPr>
        <w:t xml:space="preserve"> </w:t>
      </w:r>
    </w:p>
    <w:p w:rsidR="006D7326" w:rsidRDefault="006D7326" w:rsidP="00EE4E09">
      <w:pPr>
        <w:jc w:val="center"/>
        <w:rPr>
          <w:rFonts w:cs="B Lotus"/>
          <w:i/>
          <w:iCs/>
        </w:rPr>
      </w:pPr>
      <w:r>
        <w:rPr>
          <w:rFonts w:cs="B Lotus"/>
          <w:i/>
          <w:iCs/>
          <w:vertAlign w:val="superscript"/>
        </w:rPr>
        <w:t>2</w:t>
      </w:r>
      <w:r w:rsidRPr="00D95D33">
        <w:rPr>
          <w:rFonts w:cs="B Lotus"/>
          <w:i/>
          <w:iCs/>
        </w:rPr>
        <w:t xml:space="preserve"> </w:t>
      </w:r>
      <w:r w:rsidR="00EE4E09">
        <w:rPr>
          <w:rFonts w:cs="B Lotus"/>
          <w:i/>
          <w:iCs/>
        </w:rPr>
        <w:t>PhD Student in Translation Studies,</w:t>
      </w:r>
      <w:r w:rsidR="00EE4E09" w:rsidRPr="000C4A23">
        <w:rPr>
          <w:rFonts w:cs="B Lotus"/>
          <w:i/>
          <w:iCs/>
        </w:rPr>
        <w:t xml:space="preserve"> University</w:t>
      </w:r>
      <w:r w:rsidR="00EE4E09">
        <w:rPr>
          <w:rFonts w:cs="B Lotus"/>
          <w:i/>
          <w:iCs/>
        </w:rPr>
        <w:t xml:space="preserve"> of Isfahan</w:t>
      </w:r>
      <w:r w:rsidR="00EE4E09" w:rsidRPr="006D7326">
        <w:rPr>
          <w:rFonts w:cs="B Lotus"/>
          <w:i/>
          <w:iCs/>
        </w:rPr>
        <w:t>;</w:t>
      </w:r>
      <w:r w:rsidR="00EE4E09">
        <w:rPr>
          <w:rFonts w:cs="B Lotus"/>
          <w:i/>
          <w:iCs/>
        </w:rPr>
        <w:t xml:space="preserve"> Email: marziyeh.khalilizadeh@fng.ui.ac.ir</w:t>
      </w:r>
    </w:p>
    <w:p w:rsidR="008F75C6" w:rsidRDefault="008F75C6" w:rsidP="00E14E2A">
      <w:pPr>
        <w:jc w:val="center"/>
        <w:rPr>
          <w:rFonts w:cs="B Lotus"/>
          <w:i/>
          <w:iCs/>
          <w:vertAlign w:val="superscript"/>
        </w:rPr>
      </w:pPr>
    </w:p>
    <w:p w:rsidR="009B61AB" w:rsidRDefault="009B61AB" w:rsidP="00E14E2A">
      <w:pPr>
        <w:ind w:left="567"/>
        <w:rPr>
          <w:rFonts w:cs="B Nazanin"/>
          <w:color w:val="8EAADB"/>
          <w:lang w:bidi="fa-IR"/>
        </w:rPr>
      </w:pPr>
    </w:p>
    <w:p w:rsidR="009B61AB" w:rsidRDefault="009B61AB" w:rsidP="00E14E2A">
      <w:pPr>
        <w:ind w:left="567"/>
        <w:rPr>
          <w:rFonts w:cs="B Nazanin"/>
          <w:color w:val="8EAADB"/>
          <w:lang w:bidi="fa-IR"/>
        </w:rPr>
      </w:pPr>
    </w:p>
    <w:p w:rsidR="009E060F" w:rsidRPr="00115A78" w:rsidRDefault="009E060F" w:rsidP="009B61AB">
      <w:pPr>
        <w:ind w:left="567"/>
        <w:rPr>
          <w:rFonts w:cs="B Lotus"/>
          <w:b/>
          <w:bCs/>
          <w:sz w:val="24"/>
          <w:szCs w:val="32"/>
        </w:rPr>
      </w:pPr>
      <w:r w:rsidRPr="00541A86">
        <w:rPr>
          <w:rFonts w:cs="B Lotus"/>
          <w:b/>
          <w:bCs/>
          <w:sz w:val="24"/>
          <w:szCs w:val="24"/>
        </w:rPr>
        <w:t>Abstract</w:t>
      </w:r>
      <w:r>
        <w:rPr>
          <w:rFonts w:cs="B Lotus"/>
          <w:b/>
          <w:bCs/>
          <w:color w:val="0000FF"/>
          <w:szCs w:val="24"/>
        </w:rPr>
        <w:t xml:space="preserve"> </w:t>
      </w:r>
    </w:p>
    <w:p w:rsidR="009B61AB" w:rsidRDefault="009B61AB" w:rsidP="008F75C6">
      <w:pPr>
        <w:ind w:left="567" w:right="582"/>
        <w:jc w:val="both"/>
        <w:rPr>
          <w:rFonts w:cs="B Nazanin"/>
          <w:color w:val="8EAADB"/>
          <w:lang w:bidi="fa-IR"/>
        </w:rPr>
      </w:pPr>
    </w:p>
    <w:p w:rsidR="008F75C6" w:rsidRPr="008F75C6" w:rsidRDefault="00EE63A8" w:rsidP="00EE4E09">
      <w:pPr>
        <w:ind w:left="567" w:right="582"/>
        <w:jc w:val="both"/>
        <w:rPr>
          <w:rFonts w:cs="B Nazanin"/>
          <w:sz w:val="22"/>
          <w:szCs w:val="22"/>
        </w:rPr>
      </w:pPr>
      <w:r w:rsidRPr="008F75C6">
        <w:rPr>
          <w:rFonts w:cs="B Nazanin"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53.9pt;margin-top:66.5pt;width:48.95pt;height:24.2pt;z-index:-251659264" strokecolor="white">
            <v:textbox style="mso-next-textbox:#_x0000_s1040">
              <w:txbxContent>
                <w:p w:rsidR="007A1EC6" w:rsidRPr="00874D9F" w:rsidRDefault="007A1EC6" w:rsidP="0002106E">
                  <w:pPr>
                    <w:bidi/>
                    <w:rPr>
                      <w:rFonts w:cs="B Nazanin" w:hint="cs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Pr="008F75C6">
        <w:rPr>
          <w:rFonts w:cs="B Nazanin"/>
          <w:sz w:val="22"/>
          <w:szCs w:val="22"/>
          <w:rtl/>
        </w:rPr>
        <w:pict>
          <v:shape id="_x0000_s1042" type="#_x0000_t202" style="position:absolute;left:0;text-align:left;margin-left:-48.95pt;margin-top:60.7pt;width:48.95pt;height:24.2pt;z-index:-251658240" strokecolor="white">
            <v:textbox style="mso-next-textbox:#_x0000_s1042">
              <w:txbxContent>
                <w:p w:rsidR="007A1EC6" w:rsidRPr="00874D9F" w:rsidRDefault="007A1EC6" w:rsidP="0002106E">
                  <w:pPr>
                    <w:bidi/>
                    <w:rPr>
                      <w:rFonts w:cs="B Nazanin"/>
                      <w:rtl/>
                    </w:rPr>
                  </w:pPr>
                </w:p>
              </w:txbxContent>
            </v:textbox>
          </v:shape>
        </w:pict>
      </w:r>
      <w:r w:rsidR="008F75C6" w:rsidRPr="008F75C6">
        <w:rPr>
          <w:rFonts w:cs="B Nazanin"/>
          <w:sz w:val="22"/>
          <w:szCs w:val="22"/>
        </w:rPr>
        <w:t xml:space="preserve">This project concerns with crowdsourcing Translation as a post-editing means of translations produced via Machine Translation, through a cloud-based Smartphone App </w:t>
      </w:r>
      <w:r w:rsidR="00EE4E09">
        <w:rPr>
          <w:rFonts w:cs="B Nazanin"/>
          <w:sz w:val="22"/>
          <w:szCs w:val="22"/>
        </w:rPr>
        <w:t>(</w:t>
      </w:r>
      <w:r w:rsidR="00EE4E09" w:rsidRPr="008F75C6">
        <w:rPr>
          <w:rFonts w:cs="B Nazanin"/>
          <w:sz w:val="22"/>
          <w:szCs w:val="22"/>
        </w:rPr>
        <w:t>Telegram</w:t>
      </w:r>
      <w:r w:rsidR="00EE4E09">
        <w:rPr>
          <w:rFonts w:cs="B Nazanin"/>
          <w:sz w:val="22"/>
          <w:szCs w:val="22"/>
        </w:rPr>
        <w:t>)</w:t>
      </w:r>
      <w:r w:rsidR="00EE4E09" w:rsidRPr="008F75C6">
        <w:rPr>
          <w:rFonts w:cs="B Nazanin"/>
          <w:sz w:val="22"/>
          <w:szCs w:val="22"/>
        </w:rPr>
        <w:t xml:space="preserve"> </w:t>
      </w:r>
      <w:r w:rsidR="008F75C6" w:rsidRPr="008F75C6">
        <w:rPr>
          <w:rFonts w:cs="B Nazanin"/>
          <w:sz w:val="22"/>
          <w:szCs w:val="22"/>
        </w:rPr>
        <w:t xml:space="preserve">as a crowdsourcing platform. The selected Translation Machines </w:t>
      </w:r>
      <w:r w:rsidR="00EE4E09">
        <w:rPr>
          <w:rFonts w:cs="B Nazanin"/>
          <w:sz w:val="22"/>
          <w:szCs w:val="22"/>
        </w:rPr>
        <w:t>were</w:t>
      </w:r>
      <w:r w:rsidR="008F75C6" w:rsidRPr="008F75C6">
        <w:rPr>
          <w:rFonts w:cs="B Nazanin"/>
          <w:sz w:val="22"/>
          <w:szCs w:val="22"/>
        </w:rPr>
        <w:t xml:space="preserve"> Google Translate website and Farazin Translator website. As a first step, random expressions from health-related texts/sources </w:t>
      </w:r>
      <w:r w:rsidR="00EE4E09">
        <w:rPr>
          <w:rFonts w:cs="B Nazanin"/>
          <w:sz w:val="22"/>
          <w:szCs w:val="22"/>
        </w:rPr>
        <w:t>were</w:t>
      </w:r>
      <w:r w:rsidR="008F75C6" w:rsidRPr="008F75C6">
        <w:rPr>
          <w:rFonts w:cs="B Nazanin"/>
          <w:sz w:val="22"/>
          <w:szCs w:val="22"/>
        </w:rPr>
        <w:t xml:space="preserve"> collected as the required data, and then they </w:t>
      </w:r>
      <w:r w:rsidR="00EE4E09">
        <w:rPr>
          <w:rFonts w:cs="B Nazanin"/>
          <w:sz w:val="22"/>
          <w:szCs w:val="22"/>
        </w:rPr>
        <w:t>were</w:t>
      </w:r>
      <w:r w:rsidR="008F75C6" w:rsidRPr="008F75C6">
        <w:rPr>
          <w:rFonts w:cs="B Nazanin"/>
          <w:sz w:val="22"/>
          <w:szCs w:val="22"/>
        </w:rPr>
        <w:t xml:space="preserve"> given to Google Translate and Farazin Translator to be translated. In the third step a Telegram Bot </w:t>
      </w:r>
      <w:r w:rsidR="00EE4E09">
        <w:rPr>
          <w:rFonts w:cs="B Nazanin"/>
          <w:sz w:val="22"/>
          <w:szCs w:val="22"/>
        </w:rPr>
        <w:t>was</w:t>
      </w:r>
      <w:r w:rsidR="008F75C6" w:rsidRPr="008F75C6">
        <w:rPr>
          <w:rFonts w:cs="B Nazanin"/>
          <w:sz w:val="22"/>
          <w:szCs w:val="22"/>
        </w:rPr>
        <w:t xml:space="preserve"> designed to share the MT outcom</w:t>
      </w:r>
      <w:r w:rsidR="00BD3F36">
        <w:rPr>
          <w:rFonts w:cs="B Nazanin"/>
          <w:sz w:val="22"/>
          <w:szCs w:val="22"/>
        </w:rPr>
        <w:t xml:space="preserve">e with Medical students as well </w:t>
      </w:r>
      <w:r w:rsidR="008F75C6" w:rsidRPr="008F75C6">
        <w:rPr>
          <w:rFonts w:cs="B Nazanin"/>
          <w:sz w:val="22"/>
          <w:szCs w:val="22"/>
        </w:rPr>
        <w:t>as senior Translation students to grade, to edit or to correct in case of errors. The final step not only consist</w:t>
      </w:r>
      <w:r w:rsidR="00EE4E09">
        <w:rPr>
          <w:rFonts w:cs="B Nazanin"/>
          <w:sz w:val="22"/>
          <w:szCs w:val="22"/>
        </w:rPr>
        <w:t>ed</w:t>
      </w:r>
      <w:r w:rsidR="008F75C6" w:rsidRPr="008F75C6">
        <w:rPr>
          <w:rFonts w:cs="B Nazanin"/>
          <w:sz w:val="22"/>
          <w:szCs w:val="22"/>
        </w:rPr>
        <w:t xml:space="preserve"> of a quality assessment between the two translation outcomes providing a statistical analysis but also include</w:t>
      </w:r>
      <w:r w:rsidR="00EE4E09">
        <w:rPr>
          <w:rFonts w:cs="B Nazanin"/>
          <w:sz w:val="22"/>
          <w:szCs w:val="22"/>
        </w:rPr>
        <w:t>d</w:t>
      </w:r>
      <w:r w:rsidR="008F75C6" w:rsidRPr="008F75C6">
        <w:rPr>
          <w:rFonts w:cs="B Nazanin"/>
          <w:sz w:val="22"/>
          <w:szCs w:val="22"/>
        </w:rPr>
        <w:t xml:space="preserve"> a comparison between translations done by medical and translation student, as two closed crowdsourcer groups, to detect which group had a better performance.  </w:t>
      </w:r>
    </w:p>
    <w:p w:rsidR="009B61AB" w:rsidRDefault="009B61AB" w:rsidP="00E14E2A">
      <w:pPr>
        <w:jc w:val="center"/>
        <w:rPr>
          <w:rFonts w:cs="B Lotus"/>
          <w:sz w:val="22"/>
          <w:szCs w:val="22"/>
          <w:lang w:bidi="fa-IR"/>
        </w:rPr>
      </w:pPr>
    </w:p>
    <w:p w:rsidR="009B61AB" w:rsidRDefault="009B61AB" w:rsidP="00E14E2A">
      <w:pPr>
        <w:ind w:left="567"/>
        <w:jc w:val="both"/>
        <w:rPr>
          <w:rFonts w:cs="B Nazanin"/>
          <w:color w:val="8EAADB"/>
          <w:lang w:bidi="fa-IR"/>
        </w:rPr>
      </w:pPr>
    </w:p>
    <w:p w:rsidR="00541A86" w:rsidRPr="009A124B" w:rsidRDefault="00541A86" w:rsidP="009B61AB">
      <w:pPr>
        <w:ind w:left="567"/>
        <w:jc w:val="both"/>
        <w:rPr>
          <w:rFonts w:cs="B Lotus"/>
          <w:i/>
          <w:iCs/>
          <w:color w:val="C00000"/>
          <w:sz w:val="22"/>
          <w:szCs w:val="22"/>
        </w:rPr>
      </w:pPr>
      <w:r w:rsidRPr="00541A86">
        <w:rPr>
          <w:rFonts w:cs="B Lotus"/>
          <w:b/>
          <w:bCs/>
          <w:sz w:val="24"/>
          <w:szCs w:val="24"/>
        </w:rPr>
        <w:t>Keywords</w:t>
      </w:r>
      <w:r w:rsidRPr="009B61AB">
        <w:rPr>
          <w:rFonts w:cs="B Lotus"/>
          <w:i/>
          <w:iCs/>
          <w:sz w:val="22"/>
          <w:szCs w:val="22"/>
        </w:rPr>
        <w:t>:</w:t>
      </w:r>
      <w:r w:rsidRPr="009B61AB">
        <w:rPr>
          <w:i/>
          <w:iCs/>
          <w:sz w:val="22"/>
          <w:szCs w:val="22"/>
        </w:rPr>
        <w:t xml:space="preserve"> </w:t>
      </w:r>
      <w:r w:rsidR="009B61AB" w:rsidRPr="009B61AB">
        <w:rPr>
          <w:rFonts w:cs="Times New Roman"/>
          <w:i/>
          <w:iCs/>
          <w:color w:val="000000"/>
          <w:sz w:val="22"/>
          <w:szCs w:val="22"/>
        </w:rPr>
        <w:t>Cloud-Based App, Crowdsourcing, Machine Translation, Post-editing, Telegram Platform.</w:t>
      </w:r>
      <w:r w:rsidR="009B61AB" w:rsidRPr="009B61AB">
        <w:rPr>
          <w:rFonts w:cs="Times New Roman"/>
          <w:b/>
          <w:bCs/>
          <w:color w:val="000000"/>
          <w:sz w:val="24"/>
          <w:szCs w:val="24"/>
        </w:rPr>
        <w:t xml:space="preserve">  </w:t>
      </w:r>
    </w:p>
    <w:p w:rsidR="00541A86" w:rsidRDefault="00541A86" w:rsidP="00541A86">
      <w:pPr>
        <w:jc w:val="both"/>
        <w:rPr>
          <w:rFonts w:cs="B Lotus"/>
          <w:i/>
          <w:iCs/>
          <w:sz w:val="22"/>
          <w:szCs w:val="22"/>
        </w:rPr>
      </w:pPr>
    </w:p>
    <w:p w:rsidR="00541A86" w:rsidRDefault="00541A86" w:rsidP="009E060F">
      <w:pPr>
        <w:jc w:val="both"/>
        <w:rPr>
          <w:rFonts w:cs="B Lotus"/>
          <w:i/>
          <w:iCs/>
          <w:sz w:val="22"/>
          <w:szCs w:val="22"/>
        </w:rPr>
      </w:pPr>
    </w:p>
    <w:p w:rsidR="00B755CC" w:rsidRDefault="00B755CC" w:rsidP="007C2B72">
      <w:pPr>
        <w:bidi/>
        <w:jc w:val="both"/>
        <w:rPr>
          <w:rFonts w:cs="B Lotus" w:hint="cs"/>
          <w:i/>
          <w:iCs/>
          <w:sz w:val="22"/>
          <w:szCs w:val="22"/>
          <w:rtl/>
        </w:rPr>
      </w:pPr>
    </w:p>
    <w:p w:rsidR="00B755CC" w:rsidRDefault="00B755CC" w:rsidP="00B755CC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sectPr w:rsidR="00B755CC" w:rsidSect="00EB0C7B">
      <w:headerReference w:type="even" r:id="rId8"/>
      <w:headerReference w:type="default" r:id="rId9"/>
      <w:headerReference w:type="first" r:id="rId10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1B" w:rsidRDefault="0078211B">
      <w:r>
        <w:separator/>
      </w:r>
    </w:p>
  </w:endnote>
  <w:endnote w:type="continuationSeparator" w:id="1">
    <w:p w:rsidR="0078211B" w:rsidRDefault="0078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1B" w:rsidRDefault="0078211B" w:rsidP="00D509B4">
      <w:pPr>
        <w:bidi/>
      </w:pPr>
      <w:r>
        <w:separator/>
      </w:r>
    </w:p>
  </w:footnote>
  <w:footnote w:type="continuationSeparator" w:id="1">
    <w:p w:rsidR="0078211B" w:rsidRDefault="00782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27315A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8" o:spid="_x0000_s2062" type="#_x0000_t75" style="position:absolute;left:0;text-align:left;margin-left:0;margin-top:0;width:454.2pt;height:475.75pt;z-index:-251657728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C5" w:rsidRPr="005C0C40" w:rsidRDefault="0027315A" w:rsidP="005C0C40">
    <w:pPr>
      <w:pStyle w:val="Title"/>
      <w:rPr>
        <w:rFonts w:cs="B Nazanin" w:hint="cs"/>
        <w:sz w:val="24"/>
        <w:szCs w:val="24"/>
        <w:rtl/>
        <w:lang w:bidi="fa-IR"/>
      </w:rPr>
    </w:pPr>
    <w:r>
      <w:rPr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9" o:spid="_x0000_s2063" type="#_x0000_t75" style="position:absolute;left:0;text-align:left;margin-left:0;margin-top:0;width:454.2pt;height:475.75pt;z-index:-251656704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  <w:r w:rsidR="00B469AF"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-267970</wp:posOffset>
          </wp:positionV>
          <wp:extent cx="7572375" cy="1828800"/>
          <wp:effectExtent l="19050" t="0" r="9525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D5F" w:rsidRPr="005C0C40">
      <w:rPr>
        <w:rFonts w:cs="B Nazanin"/>
        <w:sz w:val="24"/>
        <w:szCs w:val="24"/>
        <w:rtl/>
      </w:rPr>
      <w:pict>
        <v:group id="_x0000_s2049" style="position:absolute;left:0;text-align:left;margin-left:-41.6pt;margin-top:-19.6pt;width:41.25pt;height:85.05pt;z-index:251655680;mso-position-horizontal-relative:text;mso-position-vertical-relative:text" coordorigin="2242" coordsize="825,170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355;top:505;width:712;height:1089" strokecolor="white">
            <v:textbox style="layout-flow:vertical;mso-next-textbox:#_x0000_s2050">
              <w:txbxContent>
                <w:p w:rsidR="001358C5" w:rsidRPr="0087034B" w:rsidRDefault="001358C5" w:rsidP="001358C5">
                  <w:pPr>
                    <w:bidi/>
                    <w:spacing w:line="360" w:lineRule="auto"/>
                    <w:ind w:left="340"/>
                    <w:jc w:val="center"/>
                    <w:rPr>
                      <w:rFonts w:cs="Nazanin"/>
                      <w:sz w:val="24"/>
                      <w:szCs w:val="24"/>
                      <w:rtl/>
                      <w:lang w:bidi="fa-IR"/>
                    </w:rPr>
                  </w:pPr>
                  <w:r w:rsidRPr="00F857F0">
                    <w:rPr>
                      <w:rFonts w:ascii="Arial" w:hAnsi="Arial" w:cs="Arial"/>
                      <w:sz w:val="18"/>
                      <w:szCs w:val="18"/>
                    </w:rPr>
                    <w:t>cm</w:t>
                  </w:r>
                  <w:r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</v:shape>
          <v:group id="_x0000_s2051" style="position:absolute;left:2242;width:623;height:1701" coordorigin="2242" coordsize="623,1701">
            <v:line id="_x0000_s2052" style="position:absolute;flip:y" from="2575,0" to="2575,1701">
              <v:stroke startarrow="classic" endarrow="classic"/>
            </v:line>
            <v:line id="_x0000_s2053" style="position:absolute;flip:x" from="2242,1701" to="2865,1701">
              <v:stroke dashstyle="dash"/>
            </v:line>
          </v:group>
        </v:group>
      </w:pict>
    </w:r>
    <w:r w:rsidR="001358C5" w:rsidRPr="005C0C40">
      <w:rPr>
        <w:rFonts w:cs="B Nazanin" w:hint="cs"/>
        <w:sz w:val="24"/>
        <w:szCs w:val="24"/>
        <w:rtl/>
      </w:rPr>
      <w:t xml:space="preserve"> </w:t>
    </w:r>
    <w:r w:rsidR="005C0C40" w:rsidRPr="005C0C40">
      <w:rPr>
        <w:rFonts w:cs="B Nazanin" w:hint="cs"/>
        <w:sz w:val="44"/>
        <w:szCs w:val="44"/>
        <w:rtl/>
        <w:lang w:bidi="fa-IR"/>
      </w:rPr>
      <w:t>اولین کنفرانس بین‌المللی مطالعات زبانی (آیسلز 2019)</w:t>
    </w:r>
  </w:p>
  <w:p w:rsidR="005C0C40" w:rsidRPr="005C0C40" w:rsidRDefault="005C0C40" w:rsidP="005C0C40">
    <w:pPr>
      <w:pStyle w:val="Title"/>
      <w:rPr>
        <w:rStyle w:val="hps"/>
        <w:sz w:val="20"/>
        <w:szCs w:val="26"/>
      </w:rPr>
    </w:pPr>
    <w:r w:rsidRPr="005C0C40">
      <w:rPr>
        <w:rStyle w:val="hps"/>
        <w:sz w:val="28"/>
        <w:szCs w:val="32"/>
      </w:rPr>
      <w:t xml:space="preserve">The First </w:t>
    </w:r>
    <w:r w:rsidRPr="005C0C40">
      <w:rPr>
        <w:rStyle w:val="hps"/>
        <w:sz w:val="44"/>
        <w:szCs w:val="40"/>
      </w:rPr>
      <w:t>I</w:t>
    </w:r>
    <w:r w:rsidRPr="005C0C40">
      <w:rPr>
        <w:rStyle w:val="hps"/>
        <w:sz w:val="28"/>
        <w:szCs w:val="32"/>
      </w:rPr>
      <w:t xml:space="preserve">nternational </w:t>
    </w:r>
    <w:r w:rsidRPr="005C0C40">
      <w:rPr>
        <w:rStyle w:val="hps"/>
        <w:sz w:val="44"/>
        <w:szCs w:val="40"/>
      </w:rPr>
      <w:t>C</w:t>
    </w:r>
    <w:r w:rsidRPr="005C0C40">
      <w:rPr>
        <w:rStyle w:val="hps"/>
        <w:sz w:val="28"/>
        <w:szCs w:val="32"/>
      </w:rPr>
      <w:t xml:space="preserve">onference on </w:t>
    </w:r>
    <w:r w:rsidRPr="005C0C40">
      <w:rPr>
        <w:rStyle w:val="hps"/>
        <w:sz w:val="44"/>
        <w:szCs w:val="40"/>
      </w:rPr>
      <w:t>E</w:t>
    </w:r>
    <w:r w:rsidRPr="005C0C40">
      <w:rPr>
        <w:rStyle w:val="hps"/>
        <w:sz w:val="28"/>
        <w:szCs w:val="32"/>
      </w:rPr>
      <w:t xml:space="preserve">nglish </w:t>
    </w:r>
    <w:r w:rsidRPr="005C0C40">
      <w:rPr>
        <w:rStyle w:val="hps"/>
        <w:sz w:val="44"/>
        <w:szCs w:val="40"/>
      </w:rPr>
      <w:t>L</w:t>
    </w:r>
    <w:r w:rsidRPr="005C0C40">
      <w:rPr>
        <w:rStyle w:val="hps"/>
        <w:sz w:val="28"/>
        <w:szCs w:val="32"/>
      </w:rPr>
      <w:t xml:space="preserve">anguage </w:t>
    </w:r>
    <w:r w:rsidRPr="005C0C40">
      <w:rPr>
        <w:rStyle w:val="hps"/>
        <w:sz w:val="44"/>
        <w:szCs w:val="40"/>
      </w:rPr>
      <w:t>S</w:t>
    </w:r>
    <w:r w:rsidRPr="005C0C40">
      <w:rPr>
        <w:rStyle w:val="hps"/>
        <w:sz w:val="28"/>
        <w:szCs w:val="32"/>
      </w:rPr>
      <w:t xml:space="preserve">tudies </w:t>
    </w:r>
  </w:p>
  <w:p w:rsidR="005A1587" w:rsidRPr="005C0C40" w:rsidRDefault="005C0C40" w:rsidP="005C0C40">
    <w:pPr>
      <w:pStyle w:val="Title"/>
      <w:rPr>
        <w:rFonts w:cs="B Nazanin" w:hint="cs"/>
        <w:b w:val="0"/>
        <w:bCs w:val="0"/>
        <w:sz w:val="24"/>
        <w:szCs w:val="24"/>
        <w:lang w:bidi="fa-IR"/>
      </w:rPr>
    </w:pPr>
    <w:r>
      <w:rPr>
        <w:rStyle w:val="hps"/>
      </w:rPr>
      <w:t>(ICELS 2019)</w:t>
    </w:r>
  </w:p>
  <w:p w:rsidR="007A1EC6" w:rsidRPr="005A1587" w:rsidRDefault="007A1EC6" w:rsidP="001358C5">
    <w:pPr>
      <w:pStyle w:val="Header"/>
      <w:rPr>
        <w:rFonts w:cs="B Nazanin" w:hint="cs"/>
        <w:noProof/>
        <w:snapToGrid/>
        <w:sz w:val="24"/>
        <w:szCs w:val="2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27315A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7" o:spid="_x0000_s2061" type="#_x0000_t75" style="position:absolute;left:0;text-align:left;margin-left:0;margin-top:0;width:454.2pt;height:475.75pt;z-index:-25165875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3074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17C6E"/>
    <w:rsid w:val="00005A8A"/>
    <w:rsid w:val="00006309"/>
    <w:rsid w:val="000071BB"/>
    <w:rsid w:val="0000762C"/>
    <w:rsid w:val="00012964"/>
    <w:rsid w:val="0002106E"/>
    <w:rsid w:val="00023E17"/>
    <w:rsid w:val="0002571C"/>
    <w:rsid w:val="0003172F"/>
    <w:rsid w:val="00031EC5"/>
    <w:rsid w:val="00044205"/>
    <w:rsid w:val="00046402"/>
    <w:rsid w:val="00046639"/>
    <w:rsid w:val="00050580"/>
    <w:rsid w:val="00057E00"/>
    <w:rsid w:val="0006017A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9108B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E342C"/>
    <w:rsid w:val="000F4693"/>
    <w:rsid w:val="00105E8F"/>
    <w:rsid w:val="0010687A"/>
    <w:rsid w:val="00112F90"/>
    <w:rsid w:val="0011434E"/>
    <w:rsid w:val="00115A78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4C34"/>
    <w:rsid w:val="00165C51"/>
    <w:rsid w:val="001663D4"/>
    <w:rsid w:val="00172619"/>
    <w:rsid w:val="00173A0D"/>
    <w:rsid w:val="00175EF9"/>
    <w:rsid w:val="00176BAB"/>
    <w:rsid w:val="00184EDB"/>
    <w:rsid w:val="00186C29"/>
    <w:rsid w:val="001904AE"/>
    <w:rsid w:val="00191BE4"/>
    <w:rsid w:val="0019570E"/>
    <w:rsid w:val="001A1C54"/>
    <w:rsid w:val="001B0A17"/>
    <w:rsid w:val="001B4C1D"/>
    <w:rsid w:val="001B7A70"/>
    <w:rsid w:val="001D7E41"/>
    <w:rsid w:val="001E40EF"/>
    <w:rsid w:val="001E7F3E"/>
    <w:rsid w:val="001F4258"/>
    <w:rsid w:val="001F46F4"/>
    <w:rsid w:val="001F71F1"/>
    <w:rsid w:val="001F739E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15200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597F"/>
    <w:rsid w:val="0026281D"/>
    <w:rsid w:val="00265002"/>
    <w:rsid w:val="00267F25"/>
    <w:rsid w:val="0027315A"/>
    <w:rsid w:val="0027720C"/>
    <w:rsid w:val="00285468"/>
    <w:rsid w:val="00290D64"/>
    <w:rsid w:val="00292AE6"/>
    <w:rsid w:val="0029571D"/>
    <w:rsid w:val="00296950"/>
    <w:rsid w:val="002A25C8"/>
    <w:rsid w:val="002B1C70"/>
    <w:rsid w:val="002B3E0B"/>
    <w:rsid w:val="002B3EA0"/>
    <w:rsid w:val="002C0A20"/>
    <w:rsid w:val="002C7D8B"/>
    <w:rsid w:val="002D33B3"/>
    <w:rsid w:val="002E1894"/>
    <w:rsid w:val="002E35D5"/>
    <w:rsid w:val="002E38A9"/>
    <w:rsid w:val="002E536F"/>
    <w:rsid w:val="002E55BC"/>
    <w:rsid w:val="002E5DCF"/>
    <w:rsid w:val="002F7617"/>
    <w:rsid w:val="003004E2"/>
    <w:rsid w:val="00304D83"/>
    <w:rsid w:val="00307902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DEE"/>
    <w:rsid w:val="0035544D"/>
    <w:rsid w:val="003625A2"/>
    <w:rsid w:val="0036290D"/>
    <w:rsid w:val="00362A6F"/>
    <w:rsid w:val="00362B04"/>
    <w:rsid w:val="00362C27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97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F0E63"/>
    <w:rsid w:val="003F2DFF"/>
    <w:rsid w:val="003F4911"/>
    <w:rsid w:val="00400644"/>
    <w:rsid w:val="00402C05"/>
    <w:rsid w:val="004059A1"/>
    <w:rsid w:val="00411648"/>
    <w:rsid w:val="004141BB"/>
    <w:rsid w:val="00416215"/>
    <w:rsid w:val="00423FC4"/>
    <w:rsid w:val="004318D9"/>
    <w:rsid w:val="004361A6"/>
    <w:rsid w:val="00436729"/>
    <w:rsid w:val="00436EAC"/>
    <w:rsid w:val="00437FB2"/>
    <w:rsid w:val="00440630"/>
    <w:rsid w:val="00444B32"/>
    <w:rsid w:val="004514F4"/>
    <w:rsid w:val="00452C6C"/>
    <w:rsid w:val="0045537F"/>
    <w:rsid w:val="00462FF5"/>
    <w:rsid w:val="0046543A"/>
    <w:rsid w:val="00467F2B"/>
    <w:rsid w:val="00476319"/>
    <w:rsid w:val="00477496"/>
    <w:rsid w:val="00484A4F"/>
    <w:rsid w:val="00495483"/>
    <w:rsid w:val="004A5E5D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95C"/>
    <w:rsid w:val="004F05AB"/>
    <w:rsid w:val="004F3B3E"/>
    <w:rsid w:val="004F672C"/>
    <w:rsid w:val="00505D8B"/>
    <w:rsid w:val="005165E9"/>
    <w:rsid w:val="005240CB"/>
    <w:rsid w:val="00524AB6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B28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38D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731B"/>
    <w:rsid w:val="00630B1A"/>
    <w:rsid w:val="006316E1"/>
    <w:rsid w:val="0063270B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70CC"/>
    <w:rsid w:val="006676C9"/>
    <w:rsid w:val="00674811"/>
    <w:rsid w:val="00675015"/>
    <w:rsid w:val="0068372C"/>
    <w:rsid w:val="00683BCE"/>
    <w:rsid w:val="0069238B"/>
    <w:rsid w:val="00693864"/>
    <w:rsid w:val="00694264"/>
    <w:rsid w:val="006A10F4"/>
    <w:rsid w:val="006A166E"/>
    <w:rsid w:val="006A2DF0"/>
    <w:rsid w:val="006A371A"/>
    <w:rsid w:val="006B29CD"/>
    <w:rsid w:val="006D035D"/>
    <w:rsid w:val="006D106C"/>
    <w:rsid w:val="006D18F6"/>
    <w:rsid w:val="006D65F1"/>
    <w:rsid w:val="006D7326"/>
    <w:rsid w:val="006E2777"/>
    <w:rsid w:val="006E30C4"/>
    <w:rsid w:val="006E5438"/>
    <w:rsid w:val="006E5B8C"/>
    <w:rsid w:val="006F5037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4E5D"/>
    <w:rsid w:val="00736885"/>
    <w:rsid w:val="0074396C"/>
    <w:rsid w:val="00755500"/>
    <w:rsid w:val="0075687D"/>
    <w:rsid w:val="00757277"/>
    <w:rsid w:val="0076060F"/>
    <w:rsid w:val="00760EC9"/>
    <w:rsid w:val="00762636"/>
    <w:rsid w:val="00765D9C"/>
    <w:rsid w:val="00767D54"/>
    <w:rsid w:val="00777A52"/>
    <w:rsid w:val="0078211B"/>
    <w:rsid w:val="00783DE3"/>
    <w:rsid w:val="007847A5"/>
    <w:rsid w:val="00791BE9"/>
    <w:rsid w:val="0079383F"/>
    <w:rsid w:val="007A1EC6"/>
    <w:rsid w:val="007C1BFF"/>
    <w:rsid w:val="007C2B72"/>
    <w:rsid w:val="007D06BD"/>
    <w:rsid w:val="007D2236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2B9"/>
    <w:rsid w:val="00827C59"/>
    <w:rsid w:val="00830BCB"/>
    <w:rsid w:val="00830F59"/>
    <w:rsid w:val="008314F4"/>
    <w:rsid w:val="00836019"/>
    <w:rsid w:val="00840213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6369"/>
    <w:rsid w:val="008E6BA4"/>
    <w:rsid w:val="008F05E5"/>
    <w:rsid w:val="008F42B2"/>
    <w:rsid w:val="008F4320"/>
    <w:rsid w:val="008F4DA1"/>
    <w:rsid w:val="008F75C6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124B"/>
    <w:rsid w:val="009A63A9"/>
    <w:rsid w:val="009A6D1D"/>
    <w:rsid w:val="009A6E5D"/>
    <w:rsid w:val="009A7B9E"/>
    <w:rsid w:val="009B29B1"/>
    <w:rsid w:val="009B2A82"/>
    <w:rsid w:val="009B3E06"/>
    <w:rsid w:val="009B61AB"/>
    <w:rsid w:val="009C432E"/>
    <w:rsid w:val="009C6E9A"/>
    <w:rsid w:val="009D05A9"/>
    <w:rsid w:val="009D583B"/>
    <w:rsid w:val="009E060F"/>
    <w:rsid w:val="009E51ED"/>
    <w:rsid w:val="009E70C0"/>
    <w:rsid w:val="009E78D2"/>
    <w:rsid w:val="009F048E"/>
    <w:rsid w:val="009F0B9D"/>
    <w:rsid w:val="009F55F8"/>
    <w:rsid w:val="009F5FCD"/>
    <w:rsid w:val="009F6551"/>
    <w:rsid w:val="009F749F"/>
    <w:rsid w:val="00A006D2"/>
    <w:rsid w:val="00A01AAD"/>
    <w:rsid w:val="00A031A9"/>
    <w:rsid w:val="00A07EE0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35389"/>
    <w:rsid w:val="00A405D7"/>
    <w:rsid w:val="00A42B1C"/>
    <w:rsid w:val="00A434F8"/>
    <w:rsid w:val="00A456BB"/>
    <w:rsid w:val="00A502C1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3C9A"/>
    <w:rsid w:val="00A97267"/>
    <w:rsid w:val="00AA054F"/>
    <w:rsid w:val="00AA6073"/>
    <w:rsid w:val="00AB2B3D"/>
    <w:rsid w:val="00AB2E20"/>
    <w:rsid w:val="00AB7CF0"/>
    <w:rsid w:val="00AC2167"/>
    <w:rsid w:val="00AC4CBF"/>
    <w:rsid w:val="00AD3F07"/>
    <w:rsid w:val="00AD3FCF"/>
    <w:rsid w:val="00AE2063"/>
    <w:rsid w:val="00AE56A3"/>
    <w:rsid w:val="00AE5D08"/>
    <w:rsid w:val="00AF0FE6"/>
    <w:rsid w:val="00AF1F18"/>
    <w:rsid w:val="00B0437C"/>
    <w:rsid w:val="00B052DB"/>
    <w:rsid w:val="00B054E8"/>
    <w:rsid w:val="00B058B5"/>
    <w:rsid w:val="00B12EAE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469AF"/>
    <w:rsid w:val="00B534AF"/>
    <w:rsid w:val="00B558B0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3F36"/>
    <w:rsid w:val="00BD599D"/>
    <w:rsid w:val="00BD6CE5"/>
    <w:rsid w:val="00BF2618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25CB"/>
    <w:rsid w:val="00C2355C"/>
    <w:rsid w:val="00C24F2A"/>
    <w:rsid w:val="00C265E4"/>
    <w:rsid w:val="00C46DA2"/>
    <w:rsid w:val="00C51A95"/>
    <w:rsid w:val="00C64E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333C2"/>
    <w:rsid w:val="00D437BA"/>
    <w:rsid w:val="00D44DE9"/>
    <w:rsid w:val="00D509B4"/>
    <w:rsid w:val="00D55394"/>
    <w:rsid w:val="00D633CF"/>
    <w:rsid w:val="00D6342C"/>
    <w:rsid w:val="00D655D3"/>
    <w:rsid w:val="00D700A0"/>
    <w:rsid w:val="00D70212"/>
    <w:rsid w:val="00D74FE2"/>
    <w:rsid w:val="00D818D5"/>
    <w:rsid w:val="00D82DFF"/>
    <w:rsid w:val="00D9071E"/>
    <w:rsid w:val="00D9168A"/>
    <w:rsid w:val="00D942F7"/>
    <w:rsid w:val="00D972C0"/>
    <w:rsid w:val="00DA12A0"/>
    <w:rsid w:val="00DA3E17"/>
    <w:rsid w:val="00DB0EB3"/>
    <w:rsid w:val="00DB2B94"/>
    <w:rsid w:val="00DB6DEA"/>
    <w:rsid w:val="00DC3C7F"/>
    <w:rsid w:val="00DC7FD8"/>
    <w:rsid w:val="00DD1BFA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4E2A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4AC7"/>
    <w:rsid w:val="00EA5BD5"/>
    <w:rsid w:val="00EA78FF"/>
    <w:rsid w:val="00EB0C7B"/>
    <w:rsid w:val="00EB0D4E"/>
    <w:rsid w:val="00EB445E"/>
    <w:rsid w:val="00EB6164"/>
    <w:rsid w:val="00EC16C6"/>
    <w:rsid w:val="00EC366C"/>
    <w:rsid w:val="00EC4432"/>
    <w:rsid w:val="00ED63B9"/>
    <w:rsid w:val="00EE0138"/>
    <w:rsid w:val="00EE4E09"/>
    <w:rsid w:val="00EE63A8"/>
    <w:rsid w:val="00EF4683"/>
    <w:rsid w:val="00EF68E4"/>
    <w:rsid w:val="00EF7BC2"/>
    <w:rsid w:val="00F03934"/>
    <w:rsid w:val="00F11726"/>
    <w:rsid w:val="00F12787"/>
    <w:rsid w:val="00F1735E"/>
    <w:rsid w:val="00F2673C"/>
    <w:rsid w:val="00F423A3"/>
    <w:rsid w:val="00F4265D"/>
    <w:rsid w:val="00F43220"/>
    <w:rsid w:val="00F53BEA"/>
    <w:rsid w:val="00F61ABE"/>
    <w:rsid w:val="00F640D2"/>
    <w:rsid w:val="00F71E7E"/>
    <w:rsid w:val="00F804FF"/>
    <w:rsid w:val="00F80D5F"/>
    <w:rsid w:val="00F82249"/>
    <w:rsid w:val="00F857F0"/>
    <w:rsid w:val="00F8777D"/>
    <w:rsid w:val="00F87A7A"/>
    <w:rsid w:val="00F90D97"/>
    <w:rsid w:val="00FB6C1B"/>
    <w:rsid w:val="00FC6609"/>
    <w:rsid w:val="00FD10B8"/>
    <w:rsid w:val="00FD3A81"/>
    <w:rsid w:val="00FD424F"/>
    <w:rsid w:val="00FD4F33"/>
    <w:rsid w:val="00FD6501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1298-773D-4CE3-9534-F8C59E67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lastModifiedBy>user</cp:lastModifiedBy>
  <cp:revision>4</cp:revision>
  <cp:lastPrinted>2005-06-24T07:31:00Z</cp:lastPrinted>
  <dcterms:created xsi:type="dcterms:W3CDTF">2019-11-16T06:26:00Z</dcterms:created>
  <dcterms:modified xsi:type="dcterms:W3CDTF">2019-11-16T06:36:00Z</dcterms:modified>
</cp:coreProperties>
</file>