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B7" w:rsidRPr="003A4122" w:rsidRDefault="00340EB7" w:rsidP="00340EB7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</w:rPr>
      </w:pPr>
      <w:r w:rsidRPr="003A4122">
        <w:rPr>
          <w:rFonts w:cs="B Lotus" w:hint="cs"/>
          <w:b/>
          <w:bCs/>
          <w:sz w:val="28"/>
          <w:szCs w:val="28"/>
          <w:rtl/>
        </w:rPr>
        <w:t>مقدمه</w:t>
      </w:r>
    </w:p>
    <w:p w:rsidR="00340EB7" w:rsidRDefault="00340EB7" w:rsidP="00340EB7">
      <w:pPr>
        <w:bidi/>
        <w:spacing w:after="0" w:line="240" w:lineRule="auto"/>
        <w:ind w:firstLine="282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با گسترش شرکت‌های سهامی و </w:t>
      </w:r>
      <w:r w:rsidRPr="00841AC3">
        <w:rPr>
          <w:rFonts w:cs="B Lotus" w:hint="cs"/>
          <w:sz w:val="26"/>
          <w:szCs w:val="26"/>
          <w:rtl/>
          <w:lang w:bidi="fa-IR"/>
        </w:rPr>
        <w:t>جدایی مدیریت از مالکیت،</w:t>
      </w:r>
      <w:r>
        <w:rPr>
          <w:rFonts w:cs="B Lotus" w:hint="cs"/>
          <w:sz w:val="26"/>
          <w:szCs w:val="26"/>
          <w:rtl/>
          <w:lang w:bidi="fa-IR"/>
        </w:rPr>
        <w:t xml:space="preserve"> به دلیل همسو نبودن منافع مدیران با مالکان و اعتباردهندگان، 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عدم تقارن اطلاعاتی </w:t>
      </w:r>
      <w:r>
        <w:rPr>
          <w:rFonts w:cs="B Lotus" w:hint="cs"/>
          <w:sz w:val="26"/>
          <w:szCs w:val="26"/>
          <w:rtl/>
          <w:lang w:bidi="fa-IR"/>
        </w:rPr>
        <w:t>میان آن‌ها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به‌وجود آمد</w:t>
      </w:r>
      <w:r w:rsidRPr="00841AC3">
        <w:rPr>
          <w:rFonts w:cs="B Lotus" w:hint="cs"/>
          <w:sz w:val="26"/>
          <w:szCs w:val="26"/>
          <w:rtl/>
          <w:lang w:bidi="fa-IR"/>
        </w:rPr>
        <w:t>.</w:t>
      </w:r>
      <w:r>
        <w:rPr>
          <w:rFonts w:cs="B Lotus" w:hint="cs"/>
          <w:sz w:val="26"/>
          <w:szCs w:val="26"/>
          <w:rtl/>
          <w:lang w:bidi="fa-IR"/>
        </w:rPr>
        <w:t xml:space="preserve"> برای کاهش عدم تقارن اطلاعاتی راهکارهای مختلفی ارائه شده است که ازجمله‌ی آن‌ها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می‌توان به محافظه‌کاری حسابداری، کوتاه‌تر شدن سررسید بدهی‌ها و استقرار ن</w:t>
      </w:r>
      <w:r>
        <w:rPr>
          <w:rFonts w:cs="B Lotus" w:hint="cs"/>
          <w:sz w:val="26"/>
          <w:szCs w:val="26"/>
          <w:rtl/>
          <w:lang w:bidi="fa-IR"/>
        </w:rPr>
        <w:t>ظام راهبری شرکتی قوی اشاره کرد.</w:t>
      </w:r>
      <w:r>
        <w:rPr>
          <w:rFonts w:cs="B Lotus"/>
          <w:sz w:val="26"/>
          <w:szCs w:val="26"/>
          <w:lang w:bidi="fa-IR"/>
        </w:rPr>
        <w:t xml:space="preserve"> </w:t>
      </w:r>
      <w:r w:rsidRPr="00841AC3">
        <w:rPr>
          <w:rFonts w:cs="B Lotus" w:hint="cs"/>
          <w:sz w:val="26"/>
          <w:szCs w:val="26"/>
          <w:rtl/>
          <w:lang w:bidi="fa-IR"/>
        </w:rPr>
        <w:t>محافظه‌کاری با شناسایی به‌موقع زیان‌ها باعث</w:t>
      </w:r>
      <w:r>
        <w:rPr>
          <w:rFonts w:cs="B Lotus" w:hint="cs"/>
          <w:sz w:val="26"/>
          <w:szCs w:val="26"/>
          <w:rtl/>
          <w:lang w:bidi="fa-IR"/>
        </w:rPr>
        <w:t xml:space="preserve"> کاهش عدم تقارن اطلاعاتی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می‌شود</w:t>
      </w:r>
      <w:r>
        <w:rPr>
          <w:rFonts w:cs="B Lotus" w:hint="cs"/>
          <w:sz w:val="26"/>
          <w:szCs w:val="26"/>
          <w:rtl/>
          <w:lang w:bidi="fa-IR"/>
        </w:rPr>
        <w:t xml:space="preserve"> و به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مالکان</w:t>
      </w:r>
      <w:r>
        <w:rPr>
          <w:rFonts w:cs="B Lotus" w:hint="cs"/>
          <w:sz w:val="26"/>
          <w:szCs w:val="26"/>
          <w:rtl/>
          <w:lang w:bidi="fa-IR"/>
        </w:rPr>
        <w:t xml:space="preserve"> کمک می‌کند که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بهتر و به</w:t>
      </w:r>
      <w:r w:rsidRPr="00841AC3">
        <w:rPr>
          <w:rFonts w:cs="B Lotus"/>
          <w:sz w:val="26"/>
          <w:szCs w:val="26"/>
          <w:rtl/>
          <w:lang w:bidi="fa-IR"/>
        </w:rPr>
        <w:t xml:space="preserve"> </w:t>
      </w:r>
      <w:r w:rsidRPr="00841AC3">
        <w:rPr>
          <w:rFonts w:cs="B Lotus" w:hint="cs"/>
          <w:sz w:val="26"/>
          <w:szCs w:val="26"/>
          <w:rtl/>
          <w:lang w:bidi="fa-IR"/>
        </w:rPr>
        <w:t>هنگام</w:t>
      </w:r>
      <w:r w:rsidRPr="00841AC3">
        <w:rPr>
          <w:rFonts w:cs="B Lotus"/>
          <w:sz w:val="26"/>
          <w:szCs w:val="26"/>
          <w:rtl/>
          <w:lang w:bidi="fa-IR"/>
        </w:rPr>
        <w:t xml:space="preserve"> </w:t>
      </w:r>
      <w:r w:rsidRPr="00841AC3">
        <w:rPr>
          <w:rFonts w:cs="B Lotus" w:hint="cs"/>
          <w:sz w:val="26"/>
          <w:szCs w:val="26"/>
          <w:rtl/>
          <w:lang w:bidi="fa-IR"/>
        </w:rPr>
        <w:t>تر بتوانند در</w:t>
      </w:r>
      <w:r w:rsidRPr="00841AC3">
        <w:rPr>
          <w:rFonts w:cs="B Lotus"/>
          <w:sz w:val="26"/>
          <w:szCs w:val="26"/>
          <w:rtl/>
          <w:lang w:bidi="fa-IR"/>
        </w:rPr>
        <w:t xml:space="preserve"> </w:t>
      </w:r>
      <w:r w:rsidRPr="00841AC3">
        <w:rPr>
          <w:rFonts w:cs="B Lotus" w:hint="cs"/>
          <w:sz w:val="26"/>
          <w:szCs w:val="26"/>
          <w:rtl/>
          <w:lang w:bidi="fa-IR"/>
        </w:rPr>
        <w:t>مورد انتخاب یا برکناری مدیران تصمیم‌گیری نمایند</w:t>
      </w:r>
      <w:r>
        <w:rPr>
          <w:rFonts w:cs="B Lotus" w:hint="cs"/>
          <w:sz w:val="26"/>
          <w:szCs w:val="26"/>
          <w:rtl/>
          <w:lang w:bidi="fa-IR"/>
        </w:rPr>
        <w:t xml:space="preserve"> [16،10]</w:t>
      </w:r>
      <w:r w:rsidRPr="00841AC3">
        <w:rPr>
          <w:rFonts w:cs="B Lotus" w:hint="cs"/>
          <w:sz w:val="26"/>
          <w:szCs w:val="26"/>
          <w:rtl/>
          <w:lang w:bidi="fa-IR"/>
        </w:rPr>
        <w:t>. از</w:t>
      </w:r>
      <w:r w:rsidRPr="00841AC3">
        <w:rPr>
          <w:rFonts w:cs="B Lotus"/>
          <w:sz w:val="26"/>
          <w:szCs w:val="26"/>
          <w:rtl/>
          <w:lang w:bidi="fa-IR"/>
        </w:rPr>
        <w:t xml:space="preserve"> 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طرفی، </w:t>
      </w:r>
      <w:r>
        <w:rPr>
          <w:rFonts w:cs="B Lotus" w:hint="cs"/>
          <w:sz w:val="26"/>
          <w:szCs w:val="26"/>
          <w:rtl/>
          <w:lang w:bidi="fa-IR"/>
        </w:rPr>
        <w:t>هنگامی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که شرکت از بدهی‌های کوتاه‌مدت برای تأمین مالی استفاده می‌کند نظارت اعتباردهندگان بر عملکرد مدیران افزایش‌یافته و</w:t>
      </w:r>
      <w:r>
        <w:rPr>
          <w:rFonts w:cs="B Lotus" w:hint="cs"/>
          <w:sz w:val="26"/>
          <w:szCs w:val="26"/>
          <w:rtl/>
          <w:lang w:bidi="fa-IR"/>
        </w:rPr>
        <w:t xml:space="preserve"> بنابراین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عدم تقارن اطلاعاتی</w:t>
      </w:r>
      <w:r>
        <w:rPr>
          <w:rFonts w:cs="B Lotus" w:hint="cs"/>
          <w:sz w:val="26"/>
          <w:szCs w:val="26"/>
          <w:rtl/>
          <w:lang w:bidi="fa-IR"/>
        </w:rPr>
        <w:t xml:space="preserve"> و هزینه های نمایندگی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کاهش می‌یابد</w:t>
      </w:r>
      <w:r>
        <w:rPr>
          <w:rFonts w:cs="B Lotus" w:hint="cs"/>
          <w:sz w:val="26"/>
          <w:szCs w:val="26"/>
          <w:rtl/>
          <w:lang w:bidi="fa-IR"/>
        </w:rPr>
        <w:t xml:space="preserve"> [33،27،23،21]</w:t>
      </w:r>
      <w:r w:rsidRPr="00841AC3">
        <w:rPr>
          <w:rFonts w:cs="B Lotus" w:hint="cs"/>
          <w:sz w:val="26"/>
          <w:szCs w:val="26"/>
          <w:rtl/>
          <w:lang w:bidi="fa-IR"/>
        </w:rPr>
        <w:t>.</w:t>
      </w:r>
      <w:r>
        <w:rPr>
          <w:rFonts w:cs="B Lotus" w:hint="cs"/>
          <w:sz w:val="26"/>
          <w:szCs w:val="26"/>
          <w:rtl/>
          <w:lang w:bidi="fa-IR"/>
        </w:rPr>
        <w:t xml:space="preserve"> تقاضا برای حسابداری محافظه‌کارانه در شرکت‌هایی که از بدهی کوتاه‌مدت برای تأمین مالی استفاده می‌کنند کمتر از شرکت‌هایی است که از بدهی‌های بلندمدت استفاده می‌نمایند [16،33]. از طرفی،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استقرار نظام راهبری شرکتی قوی نیز می‌تواند منجر به کنترل و نظارت بهتر مالکان بر عملکرد مدیران شرکت گردد و عدم تقارن اطلاعاتی</w:t>
      </w:r>
      <w:r>
        <w:rPr>
          <w:rFonts w:cs="B Lotus" w:hint="cs"/>
          <w:sz w:val="26"/>
          <w:szCs w:val="26"/>
          <w:rtl/>
          <w:lang w:bidi="fa-IR"/>
        </w:rPr>
        <w:t xml:space="preserve"> و هزینه‌های نمایندگی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را کاهش دهد</w:t>
      </w:r>
      <w:r>
        <w:rPr>
          <w:rFonts w:cs="B Lotus" w:hint="cs"/>
          <w:sz w:val="26"/>
          <w:szCs w:val="26"/>
          <w:rtl/>
          <w:lang w:bidi="fa-IR"/>
        </w:rPr>
        <w:t xml:space="preserve"> [10،18،30].</w:t>
      </w:r>
    </w:p>
    <w:p w:rsidR="00340EB7" w:rsidRDefault="00340EB7" w:rsidP="00340EB7">
      <w:pPr>
        <w:bidi/>
        <w:spacing w:after="0" w:line="240" w:lineRule="auto"/>
        <w:ind w:firstLine="282"/>
        <w:jc w:val="both"/>
        <w:rPr>
          <w:rFonts w:cs="B Lotus"/>
          <w:sz w:val="26"/>
          <w:szCs w:val="26"/>
          <w:rtl/>
          <w:lang w:bidi="fa-IR"/>
        </w:rPr>
      </w:pPr>
      <w:r w:rsidRPr="00841AC3">
        <w:rPr>
          <w:rFonts w:cs="B Lotus" w:hint="cs"/>
          <w:sz w:val="26"/>
          <w:szCs w:val="26"/>
          <w:rtl/>
          <w:lang w:bidi="fa-IR"/>
        </w:rPr>
        <w:t>یکی از معیارهای سنجش عملکرد مدیریت شرکت، رشد فروش شرکت است. این معیار می‌تواند به مالکان برای انتخاب مدیران کارآمد کمک نماید.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رشد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شرکت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از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دید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بازار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سرمایه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و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مدیریت،</w:t>
      </w:r>
      <w:r w:rsidRPr="00201843">
        <w:rPr>
          <w:rFonts w:cs="B Lotus"/>
          <w:sz w:val="26"/>
          <w:szCs w:val="26"/>
          <w:rtl/>
        </w:rPr>
        <w:t xml:space="preserve"> </w:t>
      </w:r>
      <w:r>
        <w:rPr>
          <w:rFonts w:cs="B Lotus" w:hint="cs"/>
          <w:sz w:val="26"/>
          <w:szCs w:val="26"/>
          <w:rtl/>
        </w:rPr>
        <w:t>مقوله‌ی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مهمی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است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و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می‌تواند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رفتار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مدیریتی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و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گزارشگری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مدیران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تأثیرگذار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باشد</w:t>
      </w:r>
      <w:r w:rsidRPr="00201843">
        <w:rPr>
          <w:rFonts w:cs="B Lotus"/>
          <w:sz w:val="26"/>
          <w:szCs w:val="26"/>
          <w:rtl/>
        </w:rPr>
        <w:t xml:space="preserve">. </w:t>
      </w:r>
      <w:r w:rsidRPr="00201843">
        <w:rPr>
          <w:rFonts w:cs="B Lotus" w:hint="cs"/>
          <w:sz w:val="26"/>
          <w:szCs w:val="26"/>
          <w:rtl/>
        </w:rPr>
        <w:t>بنگاه‌ها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به‌منظور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اجرای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پروژه‌های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سودآور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و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دستیابی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به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حداکثر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بازدهی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در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جهت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افزایش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منافع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سهامداران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خود،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از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منابع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مالی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مختلف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بهره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می‌گیرند</w:t>
      </w:r>
      <w:r w:rsidRPr="00201843">
        <w:rPr>
          <w:rFonts w:cs="B Lotus"/>
          <w:sz w:val="26"/>
          <w:szCs w:val="26"/>
          <w:rtl/>
        </w:rPr>
        <w:t xml:space="preserve">. </w:t>
      </w:r>
      <w:r w:rsidRPr="00201843">
        <w:rPr>
          <w:rFonts w:cs="B Lotus" w:hint="cs"/>
          <w:sz w:val="26"/>
          <w:szCs w:val="26"/>
          <w:rtl/>
        </w:rPr>
        <w:t>توانایی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بنگاه‌ها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در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مشخص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نمودن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منابع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داخلی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یا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خارجی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برای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فراهم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کردن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سرمایه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از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عوامل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اصلی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رشد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و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پیشرفت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آن‌ها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محسوب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می‌شود</w:t>
      </w:r>
      <w:r w:rsidRPr="00201843">
        <w:rPr>
          <w:rFonts w:cs="B Lotus"/>
          <w:sz w:val="26"/>
          <w:szCs w:val="26"/>
          <w:rtl/>
        </w:rPr>
        <w:t xml:space="preserve">. </w:t>
      </w:r>
      <w:r w:rsidRPr="00201843">
        <w:rPr>
          <w:rFonts w:cs="B Lotus" w:hint="cs"/>
          <w:sz w:val="26"/>
          <w:szCs w:val="26"/>
          <w:rtl/>
        </w:rPr>
        <w:t>توانایی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یک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بنگاه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در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دسترسی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به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تأمین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مالی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خارجی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عاملی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کلیدی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در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توسعه،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رشد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و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بقای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آن</w:t>
      </w:r>
      <w:r w:rsidRPr="00201843">
        <w:rPr>
          <w:rFonts w:cs="B Lotus"/>
          <w:sz w:val="26"/>
          <w:szCs w:val="26"/>
          <w:rtl/>
        </w:rPr>
        <w:t xml:space="preserve"> </w:t>
      </w:r>
      <w:r>
        <w:rPr>
          <w:rFonts w:cs="B Lotus" w:hint="cs"/>
          <w:sz w:val="26"/>
          <w:szCs w:val="26"/>
          <w:rtl/>
        </w:rPr>
        <w:t xml:space="preserve">است </w:t>
      </w:r>
      <w:r>
        <w:rPr>
          <w:rFonts w:cs="B Lotus" w:hint="cs"/>
          <w:sz w:val="26"/>
          <w:szCs w:val="26"/>
          <w:rtl/>
          <w:lang w:bidi="fa-IR"/>
        </w:rPr>
        <w:t>[4]</w:t>
      </w:r>
      <w:r>
        <w:rPr>
          <w:rFonts w:cs="B Lotus" w:hint="cs"/>
          <w:sz w:val="26"/>
          <w:szCs w:val="26"/>
          <w:rtl/>
        </w:rPr>
        <w:t>.</w:t>
      </w:r>
    </w:p>
    <w:p w:rsidR="003641B1" w:rsidRDefault="003641B1">
      <w:pPr>
        <w:rPr>
          <w:rtl/>
          <w:lang w:bidi="fa-IR"/>
        </w:rPr>
      </w:pPr>
    </w:p>
    <w:p w:rsidR="00F93E72" w:rsidRDefault="00F93E72" w:rsidP="00F93E72">
      <w:pPr>
        <w:bidi/>
        <w:spacing w:after="0" w:line="240" w:lineRule="auto"/>
        <w:ind w:firstLine="282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با گسترش شرکت‌های سهامی و </w:t>
      </w:r>
      <w:r w:rsidRPr="00841AC3">
        <w:rPr>
          <w:rFonts w:cs="B Lotus" w:hint="cs"/>
          <w:sz w:val="26"/>
          <w:szCs w:val="26"/>
          <w:rtl/>
          <w:lang w:bidi="fa-IR"/>
        </w:rPr>
        <w:t>جدایی مدیریت از مالکیت،</w:t>
      </w:r>
      <w:r>
        <w:rPr>
          <w:rFonts w:cs="B Lotus" w:hint="cs"/>
          <w:sz w:val="26"/>
          <w:szCs w:val="26"/>
          <w:rtl/>
          <w:lang w:bidi="fa-IR"/>
        </w:rPr>
        <w:t xml:space="preserve"> به دلیل همسو نبودن منافع مدیران با مالکان و اعتباردهندگان، 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عدم تقارن اطلاعاتی </w:t>
      </w:r>
      <w:r>
        <w:rPr>
          <w:rFonts w:cs="B Lotus" w:hint="cs"/>
          <w:sz w:val="26"/>
          <w:szCs w:val="26"/>
          <w:rtl/>
          <w:lang w:bidi="fa-IR"/>
        </w:rPr>
        <w:t>میان آن‌ها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به‌وجود آمد</w:t>
      </w:r>
      <w:r w:rsidRPr="00841AC3">
        <w:rPr>
          <w:rFonts w:cs="B Lotus" w:hint="cs"/>
          <w:sz w:val="26"/>
          <w:szCs w:val="26"/>
          <w:rtl/>
          <w:lang w:bidi="fa-IR"/>
        </w:rPr>
        <w:t>.</w:t>
      </w:r>
      <w:r>
        <w:rPr>
          <w:rFonts w:cs="B Lotus" w:hint="cs"/>
          <w:sz w:val="26"/>
          <w:szCs w:val="26"/>
          <w:rtl/>
          <w:lang w:bidi="fa-IR"/>
        </w:rPr>
        <w:t xml:space="preserve"> برای کاهش عدم تقارن اطلاعاتی راهکارهای مختلفی ارائه شده است که ازجمله‌ی آن‌ها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می‌توان به محافظه‌کاری حسابداری، کوتاه‌تر شدن سررسید بدهی‌ها و استقرار ن</w:t>
      </w:r>
      <w:r>
        <w:rPr>
          <w:rFonts w:cs="B Lotus" w:hint="cs"/>
          <w:sz w:val="26"/>
          <w:szCs w:val="26"/>
          <w:rtl/>
          <w:lang w:bidi="fa-IR"/>
        </w:rPr>
        <w:t>ظام راهبری شرکتی قوی اشاره کرد.</w:t>
      </w:r>
      <w:r>
        <w:rPr>
          <w:rFonts w:cs="B Lotus"/>
          <w:sz w:val="26"/>
          <w:szCs w:val="26"/>
          <w:lang w:bidi="fa-IR"/>
        </w:rPr>
        <w:t xml:space="preserve"> </w:t>
      </w:r>
      <w:r w:rsidRPr="00841AC3">
        <w:rPr>
          <w:rFonts w:cs="B Lotus" w:hint="cs"/>
          <w:sz w:val="26"/>
          <w:szCs w:val="26"/>
          <w:rtl/>
          <w:lang w:bidi="fa-IR"/>
        </w:rPr>
        <w:t>محافظه‌کاری با شناسایی به‌موقع زیان‌ها باعث</w:t>
      </w:r>
      <w:r>
        <w:rPr>
          <w:rFonts w:cs="B Lotus" w:hint="cs"/>
          <w:sz w:val="26"/>
          <w:szCs w:val="26"/>
          <w:rtl/>
          <w:lang w:bidi="fa-IR"/>
        </w:rPr>
        <w:t xml:space="preserve"> کاهش عدم تقارن اطلاعاتی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می‌شود</w:t>
      </w:r>
      <w:r>
        <w:rPr>
          <w:rFonts w:cs="B Lotus" w:hint="cs"/>
          <w:sz w:val="26"/>
          <w:szCs w:val="26"/>
          <w:rtl/>
          <w:lang w:bidi="fa-IR"/>
        </w:rPr>
        <w:t xml:space="preserve"> و به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مالکان</w:t>
      </w:r>
      <w:r>
        <w:rPr>
          <w:rFonts w:cs="B Lotus" w:hint="cs"/>
          <w:sz w:val="26"/>
          <w:szCs w:val="26"/>
          <w:rtl/>
          <w:lang w:bidi="fa-IR"/>
        </w:rPr>
        <w:t xml:space="preserve"> کمک می‌کند که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بهتر و به</w:t>
      </w:r>
      <w:r w:rsidRPr="00841AC3">
        <w:rPr>
          <w:rFonts w:cs="B Lotus"/>
          <w:sz w:val="26"/>
          <w:szCs w:val="26"/>
          <w:rtl/>
          <w:lang w:bidi="fa-IR"/>
        </w:rPr>
        <w:t xml:space="preserve"> </w:t>
      </w:r>
      <w:r w:rsidRPr="00841AC3">
        <w:rPr>
          <w:rFonts w:cs="B Lotus" w:hint="cs"/>
          <w:sz w:val="26"/>
          <w:szCs w:val="26"/>
          <w:rtl/>
          <w:lang w:bidi="fa-IR"/>
        </w:rPr>
        <w:t>هنگام</w:t>
      </w:r>
      <w:r w:rsidRPr="00841AC3">
        <w:rPr>
          <w:rFonts w:cs="B Lotus"/>
          <w:sz w:val="26"/>
          <w:szCs w:val="26"/>
          <w:rtl/>
          <w:lang w:bidi="fa-IR"/>
        </w:rPr>
        <w:t xml:space="preserve"> </w:t>
      </w:r>
      <w:r w:rsidRPr="00841AC3">
        <w:rPr>
          <w:rFonts w:cs="B Lotus" w:hint="cs"/>
          <w:sz w:val="26"/>
          <w:szCs w:val="26"/>
          <w:rtl/>
          <w:lang w:bidi="fa-IR"/>
        </w:rPr>
        <w:t>تر بتوانند در</w:t>
      </w:r>
      <w:r w:rsidRPr="00841AC3">
        <w:rPr>
          <w:rFonts w:cs="B Lotus"/>
          <w:sz w:val="26"/>
          <w:szCs w:val="26"/>
          <w:rtl/>
          <w:lang w:bidi="fa-IR"/>
        </w:rPr>
        <w:t xml:space="preserve"> </w:t>
      </w:r>
      <w:r w:rsidRPr="00841AC3">
        <w:rPr>
          <w:rFonts w:cs="B Lotus" w:hint="cs"/>
          <w:sz w:val="26"/>
          <w:szCs w:val="26"/>
          <w:rtl/>
          <w:lang w:bidi="fa-IR"/>
        </w:rPr>
        <w:t>مورد انتخاب یا برکناری مدیران تصمیم‌گیری نمایند</w:t>
      </w:r>
      <w:r>
        <w:rPr>
          <w:rFonts w:cs="B Lotus" w:hint="cs"/>
          <w:sz w:val="26"/>
          <w:szCs w:val="26"/>
          <w:rtl/>
          <w:lang w:bidi="fa-IR"/>
        </w:rPr>
        <w:t xml:space="preserve"> [16،10]</w:t>
      </w:r>
      <w:r w:rsidRPr="00841AC3">
        <w:rPr>
          <w:rFonts w:cs="B Lotus" w:hint="cs"/>
          <w:sz w:val="26"/>
          <w:szCs w:val="26"/>
          <w:rtl/>
          <w:lang w:bidi="fa-IR"/>
        </w:rPr>
        <w:t>. از</w:t>
      </w:r>
      <w:r w:rsidRPr="00841AC3">
        <w:rPr>
          <w:rFonts w:cs="B Lotus"/>
          <w:sz w:val="26"/>
          <w:szCs w:val="26"/>
          <w:rtl/>
          <w:lang w:bidi="fa-IR"/>
        </w:rPr>
        <w:t xml:space="preserve"> 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طرفی، </w:t>
      </w:r>
      <w:r>
        <w:rPr>
          <w:rFonts w:cs="B Lotus" w:hint="cs"/>
          <w:sz w:val="26"/>
          <w:szCs w:val="26"/>
          <w:rtl/>
          <w:lang w:bidi="fa-IR"/>
        </w:rPr>
        <w:t>هنگامی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که شرکت از بدهی‌های کوتاه‌مدت برای تأمین مالی استفاده می‌کند نظارت اعتباردهندگان بر عملکرد مدیران افزایش‌یافته و</w:t>
      </w:r>
      <w:r>
        <w:rPr>
          <w:rFonts w:cs="B Lotus" w:hint="cs"/>
          <w:sz w:val="26"/>
          <w:szCs w:val="26"/>
          <w:rtl/>
          <w:lang w:bidi="fa-IR"/>
        </w:rPr>
        <w:t xml:space="preserve"> بنابراین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عدم تقارن اطلاعاتی</w:t>
      </w:r>
      <w:r>
        <w:rPr>
          <w:rFonts w:cs="B Lotus" w:hint="cs"/>
          <w:sz w:val="26"/>
          <w:szCs w:val="26"/>
          <w:rtl/>
          <w:lang w:bidi="fa-IR"/>
        </w:rPr>
        <w:t xml:space="preserve"> و هزینه های نمایندگی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کاهش می‌یابد</w:t>
      </w:r>
      <w:r>
        <w:rPr>
          <w:rFonts w:cs="B Lotus" w:hint="cs"/>
          <w:sz w:val="26"/>
          <w:szCs w:val="26"/>
          <w:rtl/>
          <w:lang w:bidi="fa-IR"/>
        </w:rPr>
        <w:t xml:space="preserve"> [33،27،23،21]</w:t>
      </w:r>
      <w:r w:rsidRPr="00841AC3">
        <w:rPr>
          <w:rFonts w:cs="B Lotus" w:hint="cs"/>
          <w:sz w:val="26"/>
          <w:szCs w:val="26"/>
          <w:rtl/>
          <w:lang w:bidi="fa-IR"/>
        </w:rPr>
        <w:t>.</w:t>
      </w:r>
      <w:r>
        <w:rPr>
          <w:rFonts w:cs="B Lotus" w:hint="cs"/>
          <w:sz w:val="26"/>
          <w:szCs w:val="26"/>
          <w:rtl/>
          <w:lang w:bidi="fa-IR"/>
        </w:rPr>
        <w:t xml:space="preserve"> تقاضا برای حسابداری محافظه‌کارانه در شرکت‌هایی که از بدهی کوتاه‌مدت برای تأمین مالی استفاده می‌کنند کمتر از شرکت‌هایی است که از بدهی‌های بلندمدت استفاده می‌نمایند [16،33]. از طرفی،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استقرار نظام راهبری شرکتی قوی نیز می‌تواند منجر به کنترل و نظارت بهتر مالکان بر عملکرد مدیران شرکت گردد و عدم تقارن اطلاعاتی</w:t>
      </w:r>
      <w:r>
        <w:rPr>
          <w:rFonts w:cs="B Lotus" w:hint="cs"/>
          <w:sz w:val="26"/>
          <w:szCs w:val="26"/>
          <w:rtl/>
          <w:lang w:bidi="fa-IR"/>
        </w:rPr>
        <w:t xml:space="preserve"> و هزینه‌های نمایندگی</w:t>
      </w:r>
      <w:r w:rsidRPr="00841AC3">
        <w:rPr>
          <w:rFonts w:cs="B Lotus" w:hint="cs"/>
          <w:sz w:val="26"/>
          <w:szCs w:val="26"/>
          <w:rtl/>
          <w:lang w:bidi="fa-IR"/>
        </w:rPr>
        <w:t xml:space="preserve"> را کاهش دهد</w:t>
      </w:r>
      <w:r>
        <w:rPr>
          <w:rFonts w:cs="B Lotus" w:hint="cs"/>
          <w:sz w:val="26"/>
          <w:szCs w:val="26"/>
          <w:rtl/>
          <w:lang w:bidi="fa-IR"/>
        </w:rPr>
        <w:t xml:space="preserve"> [10،18،30].</w:t>
      </w:r>
    </w:p>
    <w:p w:rsidR="00F93E72" w:rsidRDefault="00F93E72" w:rsidP="00F93E72">
      <w:pPr>
        <w:bidi/>
        <w:spacing w:after="0" w:line="240" w:lineRule="auto"/>
        <w:ind w:firstLine="282"/>
        <w:jc w:val="both"/>
        <w:rPr>
          <w:rFonts w:cs="B Lotus"/>
          <w:sz w:val="26"/>
          <w:szCs w:val="26"/>
          <w:rtl/>
          <w:lang w:bidi="fa-IR"/>
        </w:rPr>
      </w:pPr>
      <w:r w:rsidRPr="00841AC3">
        <w:rPr>
          <w:rFonts w:cs="B Lotus" w:hint="cs"/>
          <w:sz w:val="26"/>
          <w:szCs w:val="26"/>
          <w:rtl/>
          <w:lang w:bidi="fa-IR"/>
        </w:rPr>
        <w:lastRenderedPageBreak/>
        <w:t>یکی از معیارهای سنجش عملکرد مدیریت شرکت، رشد فروش شرکت است. این معیار می‌تواند به مالکان برای انتخاب مدیران کارآمد کمک نماید.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رشد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شرکت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از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دید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بازار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سرمایه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و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مدیریت،</w:t>
      </w:r>
      <w:r w:rsidRPr="00201843">
        <w:rPr>
          <w:rFonts w:cs="B Lotus"/>
          <w:sz w:val="26"/>
          <w:szCs w:val="26"/>
          <w:rtl/>
        </w:rPr>
        <w:t xml:space="preserve"> </w:t>
      </w:r>
      <w:r>
        <w:rPr>
          <w:rFonts w:cs="B Lotus" w:hint="cs"/>
          <w:sz w:val="26"/>
          <w:szCs w:val="26"/>
          <w:rtl/>
        </w:rPr>
        <w:t>مقوله‌ی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مهمی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است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و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می‌تواند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رفتار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مدیریتی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و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گزارشگری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مدیران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تأثیرگذار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باشد</w:t>
      </w:r>
      <w:r w:rsidRPr="00201843">
        <w:rPr>
          <w:rFonts w:cs="B Lotus"/>
          <w:sz w:val="26"/>
          <w:szCs w:val="26"/>
          <w:rtl/>
        </w:rPr>
        <w:t xml:space="preserve">. </w:t>
      </w:r>
      <w:r w:rsidRPr="00201843">
        <w:rPr>
          <w:rFonts w:cs="B Lotus" w:hint="cs"/>
          <w:sz w:val="26"/>
          <w:szCs w:val="26"/>
          <w:rtl/>
        </w:rPr>
        <w:t>بنگاه‌ها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به‌منظور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اجرای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پروژه‌های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سودآور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و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دستیابی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به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حداکثر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بازدهی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در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جهت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افزایش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منافع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سهامداران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خود،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از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منابع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مالی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مختلف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بهره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می‌گیرند</w:t>
      </w:r>
      <w:r w:rsidRPr="00201843">
        <w:rPr>
          <w:rFonts w:cs="B Lotus"/>
          <w:sz w:val="26"/>
          <w:szCs w:val="26"/>
          <w:rtl/>
        </w:rPr>
        <w:t xml:space="preserve">. </w:t>
      </w:r>
      <w:r w:rsidRPr="00201843">
        <w:rPr>
          <w:rFonts w:cs="B Lotus" w:hint="cs"/>
          <w:sz w:val="26"/>
          <w:szCs w:val="26"/>
          <w:rtl/>
        </w:rPr>
        <w:t>توانایی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بنگاه‌ها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در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مشخص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نمودن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منابع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داخلی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یا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خارجی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برای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فراهم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کردن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سرمایه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از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عوامل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اصلی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رشد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و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پیشرفت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آن‌ها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محسوب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می‌شود</w:t>
      </w:r>
      <w:r w:rsidRPr="00201843">
        <w:rPr>
          <w:rFonts w:cs="B Lotus"/>
          <w:sz w:val="26"/>
          <w:szCs w:val="26"/>
          <w:rtl/>
        </w:rPr>
        <w:t xml:space="preserve">. </w:t>
      </w:r>
      <w:r w:rsidRPr="00201843">
        <w:rPr>
          <w:rFonts w:cs="B Lotus" w:hint="cs"/>
          <w:sz w:val="26"/>
          <w:szCs w:val="26"/>
          <w:rtl/>
        </w:rPr>
        <w:t>توانایی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یک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بنگاه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در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دسترسی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به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تأمین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مالی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خارجی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عاملی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کلیدی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در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توسعه،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رشد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و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بقای</w:t>
      </w:r>
      <w:r w:rsidRPr="00201843">
        <w:rPr>
          <w:rFonts w:cs="B Lotus"/>
          <w:sz w:val="26"/>
          <w:szCs w:val="26"/>
          <w:rtl/>
        </w:rPr>
        <w:t xml:space="preserve"> </w:t>
      </w:r>
      <w:r w:rsidRPr="00201843">
        <w:rPr>
          <w:rFonts w:cs="B Lotus" w:hint="cs"/>
          <w:sz w:val="26"/>
          <w:szCs w:val="26"/>
          <w:rtl/>
        </w:rPr>
        <w:t>آن</w:t>
      </w:r>
      <w:r w:rsidRPr="00201843">
        <w:rPr>
          <w:rFonts w:cs="B Lotus"/>
          <w:sz w:val="26"/>
          <w:szCs w:val="26"/>
          <w:rtl/>
        </w:rPr>
        <w:t xml:space="preserve"> </w:t>
      </w:r>
      <w:r>
        <w:rPr>
          <w:rFonts w:cs="B Lotus" w:hint="cs"/>
          <w:sz w:val="26"/>
          <w:szCs w:val="26"/>
          <w:rtl/>
        </w:rPr>
        <w:t xml:space="preserve">است </w:t>
      </w:r>
      <w:r>
        <w:rPr>
          <w:rFonts w:cs="B Lotus" w:hint="cs"/>
          <w:sz w:val="26"/>
          <w:szCs w:val="26"/>
          <w:rtl/>
          <w:lang w:bidi="fa-IR"/>
        </w:rPr>
        <w:t>[4]</w:t>
      </w:r>
      <w:r>
        <w:rPr>
          <w:rFonts w:cs="B Lotus" w:hint="cs"/>
          <w:sz w:val="26"/>
          <w:szCs w:val="26"/>
          <w:rtl/>
        </w:rPr>
        <w:t>.</w:t>
      </w:r>
    </w:p>
    <w:p w:rsidR="00F93E72" w:rsidRDefault="00F93E72">
      <w:pPr>
        <w:rPr>
          <w:rtl/>
          <w:lang w:bidi="fa-IR"/>
        </w:rPr>
      </w:pPr>
      <w:bookmarkStart w:id="0" w:name="_GoBack"/>
      <w:bookmarkEnd w:id="0"/>
    </w:p>
    <w:sectPr w:rsidR="00F93E72" w:rsidSect="009C245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B7"/>
    <w:rsid w:val="000B7889"/>
    <w:rsid w:val="001E1C6E"/>
    <w:rsid w:val="00212A58"/>
    <w:rsid w:val="002B12BF"/>
    <w:rsid w:val="00340EB7"/>
    <w:rsid w:val="003641B1"/>
    <w:rsid w:val="009C245E"/>
    <w:rsid w:val="00C6724D"/>
    <w:rsid w:val="00F9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95637-F62E-49B0-A520-9CAED7B8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EB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2018-06-05T15:37:00Z</dcterms:created>
  <dcterms:modified xsi:type="dcterms:W3CDTF">2018-06-05T15:37:00Z</dcterms:modified>
</cp:coreProperties>
</file>