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55" w:rsidRPr="00CA5C71" w:rsidRDefault="00243F55" w:rsidP="00864679">
      <w:pPr>
        <w:bidi/>
        <w:spacing w:line="276" w:lineRule="auto"/>
        <w:ind w:left="0" w:right="0"/>
        <w:jc w:val="center"/>
        <w:rPr>
          <w:rFonts w:ascii="Times New Roman Bold" w:hAnsi="Times New Roman Bold" w:cs="B Lotus"/>
          <w:b/>
          <w:bCs/>
          <w:sz w:val="28"/>
          <w:szCs w:val="32"/>
          <w:rtl/>
        </w:rPr>
      </w:pPr>
      <w:r w:rsidRPr="00CA5C71">
        <w:rPr>
          <w:rFonts w:ascii="Times New Roman Bold" w:hAnsi="Times New Roman Bold" w:cs="B Lotus" w:hint="cs"/>
          <w:b/>
          <w:bCs/>
          <w:sz w:val="28"/>
          <w:szCs w:val="32"/>
          <w:rtl/>
        </w:rPr>
        <w:t>رابطه بین ویژگی</w:t>
      </w:r>
      <w:r w:rsidRPr="00CA5C71">
        <w:rPr>
          <w:rFonts w:ascii="Times New Roman Bold" w:hAnsi="Times New Roman Bold" w:cs="B Lotus"/>
          <w:b/>
          <w:bCs/>
          <w:sz w:val="28"/>
          <w:szCs w:val="32"/>
          <w:rtl/>
        </w:rPr>
        <w:softHyphen/>
      </w:r>
      <w:r w:rsidRPr="00CA5C71">
        <w:rPr>
          <w:rFonts w:ascii="Times New Roman Bold" w:hAnsi="Times New Roman Bold" w:cs="B Lotus" w:hint="cs"/>
          <w:b/>
          <w:bCs/>
          <w:sz w:val="28"/>
          <w:szCs w:val="32"/>
          <w:rtl/>
        </w:rPr>
        <w:t>های کمیته حساب</w:t>
      </w:r>
      <w:bookmarkStart w:id="0" w:name="_GoBack"/>
      <w:bookmarkEnd w:id="0"/>
      <w:r w:rsidRPr="00CA5C71">
        <w:rPr>
          <w:rFonts w:ascii="Times New Roman Bold" w:hAnsi="Times New Roman Bold" w:cs="B Lotus" w:hint="cs"/>
          <w:b/>
          <w:bCs/>
          <w:sz w:val="28"/>
          <w:szCs w:val="32"/>
          <w:rtl/>
        </w:rPr>
        <w:t>رسی و پایداری سود در شرکت</w:t>
      </w:r>
      <w:r w:rsidRPr="00CA5C71">
        <w:rPr>
          <w:rFonts w:ascii="Times New Roman Bold" w:hAnsi="Times New Roman Bold" w:cs="B Lotus" w:hint="cs"/>
          <w:b/>
          <w:bCs/>
          <w:sz w:val="28"/>
          <w:szCs w:val="32"/>
          <w:rtl/>
        </w:rPr>
        <w:softHyphen/>
        <w:t>ها</w:t>
      </w:r>
    </w:p>
    <w:p w:rsidR="005B5467" w:rsidRPr="00CA5C71" w:rsidRDefault="005B5467" w:rsidP="00864679">
      <w:pPr>
        <w:bidi/>
        <w:spacing w:line="276" w:lineRule="auto"/>
        <w:ind w:left="0" w:right="0"/>
        <w:jc w:val="center"/>
        <w:rPr>
          <w:rFonts w:ascii="Times New Roman Bold" w:hAnsi="Times New Roman Bold" w:cs="B Lotus"/>
          <w:sz w:val="28"/>
          <w:szCs w:val="32"/>
          <w:rtl/>
        </w:rPr>
      </w:pPr>
    </w:p>
    <w:p w:rsidR="007C21D3" w:rsidRPr="00CA5C71" w:rsidRDefault="007C21D3" w:rsidP="00864679">
      <w:pPr>
        <w:bidi/>
        <w:spacing w:line="240" w:lineRule="auto"/>
        <w:ind w:left="0" w:right="0"/>
        <w:jc w:val="both"/>
        <w:rPr>
          <w:rFonts w:ascii="Times New Roman" w:eastAsiaTheme="minorHAnsi" w:hAnsi="Times New Roman" w:cs="B Lotus"/>
          <w:b/>
          <w:bCs/>
          <w:sz w:val="20"/>
          <w:szCs w:val="24"/>
          <w:rtl/>
        </w:rPr>
      </w:pPr>
      <w:r w:rsidRPr="00CA5C71">
        <w:rPr>
          <w:rFonts w:ascii="Times New Roman" w:eastAsiaTheme="minorHAnsi" w:hAnsi="Times New Roman" w:cs="B Lotus" w:hint="cs"/>
          <w:b/>
          <w:bCs/>
          <w:sz w:val="20"/>
          <w:szCs w:val="24"/>
          <w:rtl/>
        </w:rPr>
        <w:t>چکیده</w:t>
      </w:r>
    </w:p>
    <w:p w:rsidR="007C21D3" w:rsidRDefault="007C21D3" w:rsidP="00CD215B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 w:val="20"/>
          <w:szCs w:val="24"/>
          <w:rtl/>
        </w:rPr>
      </w:pPr>
      <w:r w:rsidRPr="00CA5C71">
        <w:rPr>
          <w:rFonts w:ascii="Times New Roman" w:eastAsiaTheme="minorHAnsi" w:hAnsi="Times New Roman" w:cs="B Lotus" w:hint="cs"/>
          <w:sz w:val="20"/>
          <w:szCs w:val="24"/>
          <w:rtl/>
        </w:rPr>
        <w:t xml:space="preserve">هدف اصلی این پژوهش، </w:t>
      </w:r>
      <w:r w:rsidRPr="00CA5C71">
        <w:rPr>
          <w:rFonts w:ascii="Times New Roman" w:hAnsi="Times New Roman" w:cs="B Lotus" w:hint="cs"/>
          <w:sz w:val="20"/>
          <w:szCs w:val="24"/>
          <w:rtl/>
        </w:rPr>
        <w:t>بررسی رابطه بین ویژگی</w:t>
      </w:r>
      <w:r w:rsidRPr="00CA5C71">
        <w:rPr>
          <w:rFonts w:ascii="Times New Roman" w:hAnsi="Times New Roman" w:cs="B Lotus"/>
          <w:sz w:val="20"/>
          <w:szCs w:val="24"/>
          <w:rtl/>
        </w:rPr>
        <w:softHyphen/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های کمیته حسابرسی و </w:t>
      </w:r>
      <w:r w:rsidR="00C41687" w:rsidRPr="00CA5C71">
        <w:rPr>
          <w:rFonts w:ascii="Times New Roman" w:hAnsi="Times New Roman" w:cs="B Lotus" w:hint="cs"/>
          <w:sz w:val="20"/>
          <w:szCs w:val="24"/>
          <w:rtl/>
        </w:rPr>
        <w:t>پایداری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 سود</w:t>
      </w:r>
      <w:r w:rsidRPr="00CA5C71">
        <w:rPr>
          <w:rFonts w:ascii="Times New Roman" w:eastAsia="Times New Roman" w:hAnsi="Times New Roman" w:cs="B Lotus" w:hint="cs"/>
          <w:sz w:val="20"/>
          <w:szCs w:val="24"/>
          <w:rtl/>
        </w:rPr>
        <w:t xml:space="preserve"> </w:t>
      </w:r>
      <w:r w:rsidRPr="00CA5C71">
        <w:rPr>
          <w:rFonts w:ascii="Times New Roman" w:hAnsi="Times New Roman" w:cs="B Lotus" w:hint="cs"/>
          <w:sz w:val="20"/>
          <w:szCs w:val="24"/>
          <w:rtl/>
        </w:rPr>
        <w:t>در شرکت</w:t>
      </w:r>
      <w:r w:rsidRPr="00CA5C71">
        <w:rPr>
          <w:rFonts w:ascii="Times New Roman" w:hAnsi="Times New Roman" w:cs="B Lotus"/>
          <w:sz w:val="20"/>
          <w:szCs w:val="24"/>
          <w:rtl/>
        </w:rPr>
        <w:softHyphen/>
      </w:r>
      <w:r w:rsidRPr="00CA5C71">
        <w:rPr>
          <w:rFonts w:ascii="Times New Roman" w:hAnsi="Times New Roman" w:cs="B Lotus" w:hint="cs"/>
          <w:sz w:val="20"/>
          <w:szCs w:val="24"/>
          <w:rtl/>
        </w:rPr>
        <w:t>های پذیرفته شده در بورس اوراق بهادار تهران می</w:t>
      </w:r>
      <w:r w:rsidRPr="00CA5C71">
        <w:rPr>
          <w:rFonts w:ascii="Times New Roman" w:hAnsi="Times New Roman" w:cs="B Lotus"/>
          <w:sz w:val="20"/>
          <w:szCs w:val="24"/>
          <w:rtl/>
        </w:rPr>
        <w:softHyphen/>
      </w:r>
      <w:r w:rsidRPr="00CA5C71">
        <w:rPr>
          <w:rFonts w:ascii="Times New Roman" w:hAnsi="Times New Roman" w:cs="B Lotus" w:hint="cs"/>
          <w:sz w:val="20"/>
          <w:szCs w:val="24"/>
          <w:rtl/>
        </w:rPr>
        <w:t>باشد. فرضیه</w:t>
      </w:r>
      <w:r w:rsidRPr="00CA5C71">
        <w:rPr>
          <w:rFonts w:ascii="Times New Roman" w:hAnsi="Times New Roman" w:cs="B Lotus"/>
          <w:sz w:val="20"/>
          <w:szCs w:val="24"/>
          <w:rtl/>
        </w:rPr>
        <w:softHyphen/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های </w:t>
      </w:r>
      <w:r w:rsidR="0003133F">
        <w:rPr>
          <w:rFonts w:ascii="Times New Roman" w:hAnsi="Times New Roman" w:cs="B Lotus" w:hint="cs"/>
          <w:sz w:val="20"/>
          <w:szCs w:val="24"/>
          <w:rtl/>
        </w:rPr>
        <w:t>پژوهش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 بر مبنای یک نمونه آماری متشکل از 86 شرکت طی یک دوره 5 ساله از سال 13</w:t>
      </w:r>
      <w:r w:rsidR="000F47D1" w:rsidRPr="00CA5C71">
        <w:rPr>
          <w:rFonts w:ascii="Times New Roman" w:hAnsi="Times New Roman" w:cs="B Lotus" w:hint="cs"/>
          <w:sz w:val="20"/>
          <w:szCs w:val="24"/>
          <w:rtl/>
        </w:rPr>
        <w:t>91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 لغایت 139</w:t>
      </w:r>
      <w:r w:rsidR="000F47D1" w:rsidRPr="00CA5C71">
        <w:rPr>
          <w:rFonts w:ascii="Times New Roman" w:hAnsi="Times New Roman" w:cs="B Lotus" w:hint="cs"/>
          <w:sz w:val="20"/>
          <w:szCs w:val="24"/>
          <w:rtl/>
        </w:rPr>
        <w:t>5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 و با استفاده از الگوهای رگرسیونی چند متغیره و چینش داده</w:t>
      </w:r>
      <w:r w:rsidRPr="00CA5C71">
        <w:rPr>
          <w:rFonts w:ascii="Times New Roman" w:hAnsi="Times New Roman" w:cs="B Lotus"/>
          <w:sz w:val="20"/>
          <w:szCs w:val="24"/>
          <w:rtl/>
        </w:rPr>
        <w:softHyphen/>
      </w:r>
      <w:r w:rsidRPr="00CA5C71">
        <w:rPr>
          <w:rFonts w:ascii="Times New Roman" w:hAnsi="Times New Roman" w:cs="B Lotus" w:hint="cs"/>
          <w:sz w:val="20"/>
          <w:szCs w:val="24"/>
          <w:rtl/>
        </w:rPr>
        <w:t>های تابلویی با رویکرد اثرات ثابت، مورد آزمون قرار گرفت. نتایج نشان می</w:t>
      </w:r>
      <w:r w:rsidRPr="00CA5C71">
        <w:rPr>
          <w:rFonts w:ascii="Times New Roman" w:hAnsi="Times New Roman" w:cs="B Lotus"/>
          <w:sz w:val="20"/>
          <w:szCs w:val="24"/>
          <w:rtl/>
        </w:rPr>
        <w:softHyphen/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دهد که </w:t>
      </w:r>
      <w:r w:rsidRPr="00CA5C71">
        <w:rPr>
          <w:rFonts w:ascii="Times New Roman" w:hAnsi="Times New Roman" w:cs="B Lotus"/>
          <w:sz w:val="20"/>
          <w:szCs w:val="24"/>
          <w:rtl/>
        </w:rPr>
        <w:t>اندازه کم</w:t>
      </w:r>
      <w:r w:rsidRPr="00CA5C71">
        <w:rPr>
          <w:rFonts w:ascii="Times New Roman" w:hAnsi="Times New Roman" w:cs="B Lotus" w:hint="cs"/>
          <w:sz w:val="20"/>
          <w:szCs w:val="24"/>
          <w:rtl/>
        </w:rPr>
        <w:t>ی</w:t>
      </w:r>
      <w:r w:rsidRPr="00CA5C71">
        <w:rPr>
          <w:rFonts w:ascii="Times New Roman" w:hAnsi="Times New Roman" w:cs="B Lotus" w:hint="eastAsia"/>
          <w:sz w:val="20"/>
          <w:szCs w:val="24"/>
          <w:rtl/>
        </w:rPr>
        <w:t>ته</w:t>
      </w:r>
      <w:r w:rsidRPr="00CA5C71">
        <w:rPr>
          <w:rFonts w:ascii="Times New Roman" w:hAnsi="Times New Roman" w:cs="B Lotus" w:hint="cs"/>
          <w:sz w:val="20"/>
          <w:szCs w:val="24"/>
          <w:rtl/>
        </w:rPr>
        <w:softHyphen/>
      </w:r>
      <w:r w:rsidRPr="00CA5C71">
        <w:rPr>
          <w:rFonts w:ascii="Times New Roman" w:hAnsi="Times New Roman" w:cs="B Lotus"/>
          <w:sz w:val="20"/>
          <w:szCs w:val="24"/>
          <w:rtl/>
        </w:rPr>
        <w:t xml:space="preserve"> حسابرس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ی بر </w:t>
      </w:r>
      <w:r w:rsidR="00C41687" w:rsidRPr="00CA5C71">
        <w:rPr>
          <w:rFonts w:ascii="Times New Roman" w:hAnsi="Times New Roman" w:cs="B Lotus" w:hint="cs"/>
          <w:sz w:val="20"/>
          <w:szCs w:val="24"/>
          <w:rtl/>
        </w:rPr>
        <w:t>پایداری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 سود تأثیر مثبت و معناداری دارد. همچنین، درجه </w:t>
      </w:r>
      <w:r w:rsidRPr="00CA5C71">
        <w:rPr>
          <w:rFonts w:ascii="Times New Roman" w:hAnsi="Times New Roman" w:cs="B Lotus"/>
          <w:sz w:val="20"/>
          <w:szCs w:val="24"/>
          <w:rtl/>
        </w:rPr>
        <w:t>استقلال کم</w:t>
      </w:r>
      <w:r w:rsidRPr="00CA5C71">
        <w:rPr>
          <w:rFonts w:ascii="Times New Roman" w:hAnsi="Times New Roman" w:cs="B Lotus" w:hint="cs"/>
          <w:sz w:val="20"/>
          <w:szCs w:val="24"/>
          <w:rtl/>
        </w:rPr>
        <w:t>ی</w:t>
      </w:r>
      <w:r w:rsidRPr="00CA5C71">
        <w:rPr>
          <w:rFonts w:ascii="Times New Roman" w:hAnsi="Times New Roman" w:cs="B Lotus" w:hint="eastAsia"/>
          <w:sz w:val="20"/>
          <w:szCs w:val="24"/>
          <w:rtl/>
        </w:rPr>
        <w:t>ته</w:t>
      </w:r>
      <w:r w:rsidRPr="00CA5C71">
        <w:rPr>
          <w:rFonts w:ascii="Times New Roman" w:hAnsi="Times New Roman" w:cs="B Lotus"/>
          <w:sz w:val="20"/>
          <w:szCs w:val="24"/>
          <w:rtl/>
        </w:rPr>
        <w:t xml:space="preserve"> حسابرس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ی و </w:t>
      </w:r>
      <w:r w:rsidRPr="00CA5C71">
        <w:rPr>
          <w:rFonts w:ascii="Times New Roman" w:hAnsi="Times New Roman" w:cs="B Lotus"/>
          <w:sz w:val="20"/>
          <w:szCs w:val="24"/>
          <w:rtl/>
        </w:rPr>
        <w:t>تجربه مال</w:t>
      </w:r>
      <w:r w:rsidRPr="00CA5C71">
        <w:rPr>
          <w:rFonts w:ascii="Times New Roman" w:hAnsi="Times New Roman" w:cs="B Lotus" w:hint="cs"/>
          <w:sz w:val="20"/>
          <w:szCs w:val="24"/>
          <w:rtl/>
        </w:rPr>
        <w:t>ی</w:t>
      </w:r>
      <w:r w:rsidRPr="00CA5C71">
        <w:rPr>
          <w:rFonts w:ascii="Times New Roman" w:hAnsi="Times New Roman" w:cs="B Lotus"/>
          <w:sz w:val="20"/>
          <w:szCs w:val="24"/>
          <w:rtl/>
        </w:rPr>
        <w:t xml:space="preserve"> اعضا</w:t>
      </w:r>
      <w:r w:rsidRPr="00CA5C71">
        <w:rPr>
          <w:rFonts w:ascii="Times New Roman" w:hAnsi="Times New Roman" w:cs="B Lotus" w:hint="cs"/>
          <w:sz w:val="20"/>
          <w:szCs w:val="24"/>
          <w:rtl/>
        </w:rPr>
        <w:t>ی</w:t>
      </w:r>
      <w:r w:rsidRPr="00CA5C71">
        <w:rPr>
          <w:rFonts w:ascii="Times New Roman" w:hAnsi="Times New Roman" w:cs="B Lotus"/>
          <w:sz w:val="20"/>
          <w:szCs w:val="24"/>
          <w:rtl/>
        </w:rPr>
        <w:t xml:space="preserve"> کم</w:t>
      </w:r>
      <w:r w:rsidRPr="00CA5C71">
        <w:rPr>
          <w:rFonts w:ascii="Times New Roman" w:hAnsi="Times New Roman" w:cs="B Lotus" w:hint="cs"/>
          <w:sz w:val="20"/>
          <w:szCs w:val="24"/>
          <w:rtl/>
        </w:rPr>
        <w:t>ی</w:t>
      </w:r>
      <w:r w:rsidRPr="00CA5C71">
        <w:rPr>
          <w:rFonts w:ascii="Times New Roman" w:hAnsi="Times New Roman" w:cs="B Lotus" w:hint="eastAsia"/>
          <w:sz w:val="20"/>
          <w:szCs w:val="24"/>
          <w:rtl/>
        </w:rPr>
        <w:t>ته</w:t>
      </w:r>
      <w:r w:rsidRPr="00CA5C71">
        <w:rPr>
          <w:rFonts w:ascii="Times New Roman" w:hAnsi="Times New Roman" w:cs="B Lotus"/>
          <w:sz w:val="20"/>
          <w:szCs w:val="24"/>
          <w:rtl/>
        </w:rPr>
        <w:t xml:space="preserve"> حسابرس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ی بر </w:t>
      </w:r>
      <w:r w:rsidR="00C41687" w:rsidRPr="00CA5C71">
        <w:rPr>
          <w:rFonts w:ascii="Times New Roman" w:hAnsi="Times New Roman" w:cs="B Lotus" w:hint="cs"/>
          <w:sz w:val="20"/>
          <w:szCs w:val="24"/>
          <w:rtl/>
        </w:rPr>
        <w:t>پایداری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 سود تأثیر منفی و معناداری دارد. در نهایت، </w:t>
      </w:r>
      <w:r w:rsidRPr="00CA5C71">
        <w:rPr>
          <w:rFonts w:ascii="Times New Roman" w:hAnsi="Times New Roman" w:cs="B Lotus"/>
          <w:sz w:val="20"/>
          <w:szCs w:val="24"/>
          <w:rtl/>
        </w:rPr>
        <w:t>تعداد جلسات کم</w:t>
      </w:r>
      <w:r w:rsidRPr="00CA5C71">
        <w:rPr>
          <w:rFonts w:ascii="Times New Roman" w:hAnsi="Times New Roman" w:cs="B Lotus" w:hint="cs"/>
          <w:sz w:val="20"/>
          <w:szCs w:val="24"/>
          <w:rtl/>
        </w:rPr>
        <w:t>ی</w:t>
      </w:r>
      <w:r w:rsidRPr="00CA5C71">
        <w:rPr>
          <w:rFonts w:ascii="Times New Roman" w:hAnsi="Times New Roman" w:cs="B Lotus" w:hint="eastAsia"/>
          <w:sz w:val="20"/>
          <w:szCs w:val="24"/>
          <w:rtl/>
        </w:rPr>
        <w:t>ته</w:t>
      </w:r>
      <w:r w:rsidRPr="00CA5C71">
        <w:rPr>
          <w:rFonts w:ascii="Times New Roman" w:hAnsi="Times New Roman" w:cs="B Lotus"/>
          <w:sz w:val="20"/>
          <w:szCs w:val="24"/>
          <w:rtl/>
        </w:rPr>
        <w:t xml:space="preserve"> حسابرس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ی تأثیر معناداری بر </w:t>
      </w:r>
      <w:r w:rsidR="00C41687" w:rsidRPr="00CA5C71">
        <w:rPr>
          <w:rFonts w:ascii="Times New Roman" w:hAnsi="Times New Roman" w:cs="B Lotus" w:hint="cs"/>
          <w:sz w:val="20"/>
          <w:szCs w:val="24"/>
          <w:rtl/>
        </w:rPr>
        <w:t>پایداری</w:t>
      </w:r>
      <w:r w:rsidRPr="00CA5C71">
        <w:rPr>
          <w:rFonts w:ascii="Times New Roman" w:hAnsi="Times New Roman" w:cs="B Lotus" w:hint="cs"/>
          <w:sz w:val="20"/>
          <w:szCs w:val="24"/>
          <w:rtl/>
        </w:rPr>
        <w:t xml:space="preserve"> سود ندارد.</w:t>
      </w:r>
    </w:p>
    <w:p w:rsidR="00A61B28" w:rsidRPr="00CA5C71" w:rsidRDefault="00A61B28" w:rsidP="00864679">
      <w:pPr>
        <w:autoSpaceDE w:val="0"/>
        <w:autoSpaceDN w:val="0"/>
        <w:bidi/>
        <w:adjustRightInd w:val="0"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</w:rPr>
      </w:pPr>
    </w:p>
    <w:p w:rsidR="00243F55" w:rsidRPr="00E52F4C" w:rsidRDefault="007C21D3" w:rsidP="00E52F4C">
      <w:pPr>
        <w:bidi/>
        <w:spacing w:line="240" w:lineRule="auto"/>
        <w:ind w:left="0" w:right="0"/>
        <w:jc w:val="both"/>
        <w:rPr>
          <w:rFonts w:ascii="Times New Roman" w:eastAsiaTheme="minorHAnsi" w:hAnsi="Times New Roman" w:cs="B Lotus"/>
          <w:sz w:val="18"/>
          <w:rtl/>
        </w:rPr>
      </w:pPr>
      <w:r w:rsidRPr="00CA5C71">
        <w:rPr>
          <w:rFonts w:ascii="Times New Roman" w:hAnsi="Times New Roman" w:cs="B Lotus" w:hint="cs"/>
          <w:b/>
          <w:bCs/>
          <w:sz w:val="18"/>
          <w:rtl/>
        </w:rPr>
        <w:t>واژه</w:t>
      </w:r>
      <w:r w:rsidRPr="00CA5C71">
        <w:rPr>
          <w:rFonts w:ascii="Times New Roman" w:hAnsi="Times New Roman" w:cs="B Lotus"/>
          <w:b/>
          <w:bCs/>
          <w:sz w:val="18"/>
          <w:rtl/>
        </w:rPr>
        <w:softHyphen/>
      </w:r>
      <w:r w:rsidRPr="00CA5C71">
        <w:rPr>
          <w:rFonts w:ascii="Times New Roman" w:hAnsi="Times New Roman" w:cs="B Lotus" w:hint="cs"/>
          <w:b/>
          <w:bCs/>
          <w:sz w:val="18"/>
          <w:rtl/>
        </w:rPr>
        <w:t xml:space="preserve">های کلیدی: </w:t>
      </w:r>
      <w:r w:rsidR="00C41687" w:rsidRPr="00CA5C71">
        <w:rPr>
          <w:rFonts w:ascii="Times New Roman" w:hAnsi="Times New Roman" w:cs="B Lotus" w:hint="cs"/>
          <w:sz w:val="18"/>
          <w:rtl/>
        </w:rPr>
        <w:t>پایداری</w:t>
      </w:r>
      <w:r w:rsidRPr="00CA5C71">
        <w:rPr>
          <w:rFonts w:ascii="Times New Roman" w:hAnsi="Times New Roman" w:cs="B Lotus" w:hint="cs"/>
          <w:sz w:val="18"/>
          <w:rtl/>
        </w:rPr>
        <w:t xml:space="preserve"> سود، </w:t>
      </w:r>
      <w:r w:rsidRPr="00CA5C71">
        <w:rPr>
          <w:rFonts w:ascii="Times New Roman" w:hAnsi="Times New Roman" w:cs="B Lotus"/>
          <w:sz w:val="18"/>
          <w:rtl/>
        </w:rPr>
        <w:t>اندازه کم</w:t>
      </w:r>
      <w:r w:rsidRPr="00CA5C71">
        <w:rPr>
          <w:rFonts w:ascii="Times New Roman" w:hAnsi="Times New Roman" w:cs="B Lotus" w:hint="cs"/>
          <w:sz w:val="18"/>
          <w:rtl/>
        </w:rPr>
        <w:t>ی</w:t>
      </w:r>
      <w:r w:rsidRPr="00CA5C71">
        <w:rPr>
          <w:rFonts w:ascii="Times New Roman" w:hAnsi="Times New Roman" w:cs="B Lotus" w:hint="eastAsia"/>
          <w:sz w:val="18"/>
          <w:rtl/>
        </w:rPr>
        <w:t>ته</w:t>
      </w:r>
      <w:r w:rsidRPr="00CA5C71">
        <w:rPr>
          <w:rFonts w:ascii="Times New Roman" w:hAnsi="Times New Roman" w:cs="B Lotus" w:hint="cs"/>
          <w:sz w:val="18"/>
          <w:rtl/>
        </w:rPr>
        <w:softHyphen/>
      </w:r>
      <w:r w:rsidRPr="00CA5C71">
        <w:rPr>
          <w:rFonts w:ascii="Times New Roman" w:hAnsi="Times New Roman" w:cs="B Lotus"/>
          <w:sz w:val="18"/>
          <w:rtl/>
        </w:rPr>
        <w:t xml:space="preserve"> حسابرس</w:t>
      </w:r>
      <w:r w:rsidRPr="00CA5C71">
        <w:rPr>
          <w:rFonts w:ascii="Times New Roman" w:hAnsi="Times New Roman" w:cs="B Lotus" w:hint="cs"/>
          <w:sz w:val="18"/>
          <w:rtl/>
        </w:rPr>
        <w:t xml:space="preserve">ی، </w:t>
      </w:r>
      <w:r w:rsidRPr="00CA5C71">
        <w:rPr>
          <w:rFonts w:ascii="Times New Roman" w:hAnsi="Times New Roman" w:cs="B Lotus"/>
          <w:sz w:val="18"/>
          <w:rtl/>
        </w:rPr>
        <w:t>استقلال کم</w:t>
      </w:r>
      <w:r w:rsidRPr="00CA5C71">
        <w:rPr>
          <w:rFonts w:ascii="Times New Roman" w:hAnsi="Times New Roman" w:cs="B Lotus" w:hint="cs"/>
          <w:sz w:val="18"/>
          <w:rtl/>
        </w:rPr>
        <w:t>ی</w:t>
      </w:r>
      <w:r w:rsidRPr="00CA5C71">
        <w:rPr>
          <w:rFonts w:ascii="Times New Roman" w:hAnsi="Times New Roman" w:cs="B Lotus" w:hint="eastAsia"/>
          <w:sz w:val="18"/>
          <w:rtl/>
        </w:rPr>
        <w:t>ته</w:t>
      </w:r>
      <w:r w:rsidRPr="00CA5C71">
        <w:rPr>
          <w:rFonts w:ascii="Times New Roman" w:hAnsi="Times New Roman" w:cs="B Lotus"/>
          <w:sz w:val="18"/>
          <w:rtl/>
        </w:rPr>
        <w:t xml:space="preserve"> حسابرس</w:t>
      </w:r>
      <w:r w:rsidRPr="00CA5C71">
        <w:rPr>
          <w:rFonts w:ascii="Times New Roman" w:hAnsi="Times New Roman" w:cs="B Lotus" w:hint="cs"/>
          <w:sz w:val="18"/>
          <w:rtl/>
        </w:rPr>
        <w:t xml:space="preserve">ی، </w:t>
      </w:r>
      <w:r w:rsidRPr="00CA5C71">
        <w:rPr>
          <w:rFonts w:ascii="Times New Roman" w:hAnsi="Times New Roman" w:cs="B Lotus"/>
          <w:sz w:val="18"/>
          <w:rtl/>
        </w:rPr>
        <w:t>تجربه مال</w:t>
      </w:r>
      <w:r w:rsidRPr="00CA5C71">
        <w:rPr>
          <w:rFonts w:ascii="Times New Roman" w:hAnsi="Times New Roman" w:cs="B Lotus" w:hint="cs"/>
          <w:sz w:val="18"/>
          <w:rtl/>
        </w:rPr>
        <w:t>ی</w:t>
      </w:r>
      <w:r w:rsidRPr="00CA5C71">
        <w:rPr>
          <w:rFonts w:ascii="Times New Roman" w:hAnsi="Times New Roman" w:cs="B Lotus"/>
          <w:sz w:val="18"/>
          <w:rtl/>
        </w:rPr>
        <w:t xml:space="preserve"> اعضا</w:t>
      </w:r>
      <w:r w:rsidRPr="00CA5C71">
        <w:rPr>
          <w:rFonts w:ascii="Times New Roman" w:hAnsi="Times New Roman" w:cs="B Lotus" w:hint="cs"/>
          <w:sz w:val="18"/>
          <w:rtl/>
        </w:rPr>
        <w:t>ی</w:t>
      </w:r>
      <w:r w:rsidRPr="00CA5C71">
        <w:rPr>
          <w:rFonts w:ascii="Times New Roman" w:hAnsi="Times New Roman" w:cs="B Lotus"/>
          <w:sz w:val="18"/>
          <w:rtl/>
        </w:rPr>
        <w:t xml:space="preserve"> کم</w:t>
      </w:r>
      <w:r w:rsidRPr="00CA5C71">
        <w:rPr>
          <w:rFonts w:ascii="Times New Roman" w:hAnsi="Times New Roman" w:cs="B Lotus" w:hint="cs"/>
          <w:sz w:val="18"/>
          <w:rtl/>
        </w:rPr>
        <w:t>ی</w:t>
      </w:r>
      <w:r w:rsidRPr="00CA5C71">
        <w:rPr>
          <w:rFonts w:ascii="Times New Roman" w:hAnsi="Times New Roman" w:cs="B Lotus" w:hint="eastAsia"/>
          <w:sz w:val="18"/>
          <w:rtl/>
        </w:rPr>
        <w:t>ته</w:t>
      </w:r>
      <w:r w:rsidRPr="00CA5C71">
        <w:rPr>
          <w:rFonts w:ascii="Times New Roman" w:hAnsi="Times New Roman" w:cs="B Lotus"/>
          <w:sz w:val="18"/>
          <w:rtl/>
        </w:rPr>
        <w:t xml:space="preserve"> حسابرس</w:t>
      </w:r>
      <w:r w:rsidRPr="00CA5C71">
        <w:rPr>
          <w:rFonts w:ascii="Times New Roman" w:hAnsi="Times New Roman" w:cs="B Lotus" w:hint="cs"/>
          <w:sz w:val="18"/>
          <w:rtl/>
        </w:rPr>
        <w:t xml:space="preserve">ی، </w:t>
      </w:r>
      <w:r w:rsidRPr="00CA5C71">
        <w:rPr>
          <w:rFonts w:ascii="Times New Roman" w:hAnsi="Times New Roman" w:cs="B Lotus"/>
          <w:sz w:val="18"/>
          <w:rtl/>
        </w:rPr>
        <w:t>تعداد جلسات کم</w:t>
      </w:r>
      <w:r w:rsidRPr="00CA5C71">
        <w:rPr>
          <w:rFonts w:ascii="Times New Roman" w:hAnsi="Times New Roman" w:cs="B Lotus" w:hint="cs"/>
          <w:sz w:val="18"/>
          <w:rtl/>
        </w:rPr>
        <w:t>ی</w:t>
      </w:r>
      <w:r w:rsidRPr="00CA5C71">
        <w:rPr>
          <w:rFonts w:ascii="Times New Roman" w:hAnsi="Times New Roman" w:cs="B Lotus" w:hint="eastAsia"/>
          <w:sz w:val="18"/>
          <w:rtl/>
        </w:rPr>
        <w:t>ته</w:t>
      </w:r>
      <w:r w:rsidRPr="00CA5C71">
        <w:rPr>
          <w:rFonts w:ascii="Times New Roman" w:hAnsi="Times New Roman" w:cs="B Lotus"/>
          <w:sz w:val="18"/>
          <w:rtl/>
        </w:rPr>
        <w:t xml:space="preserve"> حسابرس</w:t>
      </w:r>
      <w:r w:rsidRPr="00CA5C71">
        <w:rPr>
          <w:rFonts w:ascii="Times New Roman" w:hAnsi="Times New Roman" w:cs="B Lotus" w:hint="cs"/>
          <w:sz w:val="18"/>
          <w:rtl/>
        </w:rPr>
        <w:t>ی</w:t>
      </w:r>
      <w:r w:rsidR="00672913">
        <w:rPr>
          <w:rFonts w:ascii="Times New Roman" w:eastAsiaTheme="minorHAnsi" w:hAnsi="Times New Roman" w:cs="B Lotus" w:hint="cs"/>
          <w:sz w:val="18"/>
          <w:rtl/>
        </w:rPr>
        <w:t>.</w:t>
      </w: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CA5C71" w:rsidRDefault="00017072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993F61" w:rsidRDefault="00993F61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A61B28" w:rsidRDefault="00A61B28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A61B28" w:rsidRDefault="00A61B28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9A62EC" w:rsidRDefault="009A62EC" w:rsidP="009A62EC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9A62EC" w:rsidRDefault="009A62EC" w:rsidP="009A62EC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9A62EC" w:rsidRDefault="009A62EC" w:rsidP="009A62EC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9A62EC" w:rsidRDefault="009A62EC" w:rsidP="009A62EC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9A62EC" w:rsidRDefault="009A62EC" w:rsidP="009A62EC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D0278" w:rsidRPr="00CA5C71" w:rsidRDefault="000D0278" w:rsidP="000D0278">
      <w:pPr>
        <w:bidi/>
        <w:spacing w:line="240" w:lineRule="auto"/>
        <w:ind w:left="0" w:right="0"/>
        <w:jc w:val="both"/>
        <w:rPr>
          <w:rFonts w:ascii="Times New Roman" w:hAnsi="Times New Roman" w:cs="B Lotus"/>
          <w:sz w:val="20"/>
          <w:szCs w:val="24"/>
          <w:rtl/>
          <w:lang w:bidi="fa-IR"/>
        </w:rPr>
      </w:pPr>
    </w:p>
    <w:p w:rsidR="00017072" w:rsidRPr="00BA67EF" w:rsidRDefault="00253FBB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</w:pP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lastRenderedPageBreak/>
        <w:t>مقدمه</w:t>
      </w:r>
    </w:p>
    <w:p w:rsidR="0069301F" w:rsidRPr="00580689" w:rsidRDefault="0069301F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eastAsiaTheme="minorHAnsi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سود واحد تجاری یکی از اقلام صورت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مالی است که از اهمیت خاصی برای کلیه استفاده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کنندگان برخوردار است. چرا که همواره به</w:t>
      </w:r>
      <w:r w:rsidR="00FE3D41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عنوان مبنایی برای اتخاذ تصمیمات و معیاری برای سنجش کارایی مدیران در کانون توجه استفاده‌کنندگان از صورت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مالی قرار داشته است. به دلیل اهمیت سود شرکت برای استفاده</w:t>
      </w:r>
      <w:r w:rsidR="0003133F">
        <w:rPr>
          <w:rFonts w:ascii="Times New Roman" w:hAnsi="Times New Roman" w:cs="B Lotus" w:hint="cs"/>
          <w:szCs w:val="26"/>
          <w:rtl/>
        </w:rPr>
        <w:t>‌</w:t>
      </w:r>
      <w:r w:rsidRPr="00580689">
        <w:rPr>
          <w:rFonts w:ascii="Times New Roman" w:hAnsi="Times New Roman" w:cs="B Lotus" w:hint="cs"/>
          <w:szCs w:val="26"/>
          <w:rtl/>
        </w:rPr>
        <w:t>کنندگان صورت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مالی، مدیریت سعی می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کند مبلغ و نحوه ارائه سود شرکت را دستکاری کند تا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بدین ترتیب وضعيت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موردنظر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خود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را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از عملكرد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بنگاه اقتصادي ارائه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كنند. وقوع رویدادهایی مثل مدیریت سود، ذی</w:t>
      </w:r>
      <w:r w:rsidR="0003133F">
        <w:rPr>
          <w:rFonts w:ascii="Times New Roman" w:hAnsi="Times New Roman" w:cs="B Lotus" w:hint="cs"/>
          <w:szCs w:val="26"/>
          <w:rtl/>
        </w:rPr>
        <w:t>‌</w:t>
      </w:r>
      <w:r w:rsidRPr="00580689">
        <w:rPr>
          <w:rFonts w:ascii="Times New Roman" w:hAnsi="Times New Roman" w:cs="B Lotus" w:hint="cs"/>
          <w:szCs w:val="26"/>
          <w:rtl/>
        </w:rPr>
        <w:t>نفعان را بر آن می</w:t>
      </w:r>
      <w:r w:rsidRPr="00580689">
        <w:rPr>
          <w:rFonts w:ascii="Times New Roman" w:hAnsi="Times New Roman" w:cs="B Lotus" w:hint="cs"/>
          <w:szCs w:val="26"/>
          <w:rtl/>
        </w:rPr>
        <w:softHyphen/>
        <w:t>دارد تا به دنبال تعیین صحت رقم سود ارائه شده توسط مدیریت باشند.</w:t>
      </w:r>
      <w:r w:rsidRPr="00580689">
        <w:rPr>
          <w:rFonts w:ascii="Times New Roman" w:eastAsiaTheme="minorHAnsi" w:hAnsi="Times New Roman" w:cs="B Lotus" w:hint="cs"/>
          <w:szCs w:val="26"/>
          <w:rtl/>
        </w:rPr>
        <w:t xml:space="preserve"> از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این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رو،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سال</w:t>
      </w:r>
      <w:r w:rsidR="0003133F">
        <w:rPr>
          <w:rFonts w:ascii="Times New Roman" w:eastAsiaTheme="minorHAnsi" w:hAnsi="Times New Roman" w:cs="B Lotus" w:hint="cs"/>
          <w:szCs w:val="26"/>
          <w:rtl/>
        </w:rPr>
        <w:t>‌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های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اخیر، قانون‌گذاران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برای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ایجاد سازوکارهای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مزبور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جهت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ارتقای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کیفیت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گزارشگری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مالی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قوانین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متعددی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تصویب نموده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اند. یکی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این قوانین،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الزام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شرکت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استقرار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ارزیابی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کنترل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داخلی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حاکم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گزارشگری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مالی و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همچنین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الزام شرکت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تشکیل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کمیته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برای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نظارت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کنترل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داخلی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مزبور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کسب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اطمینان از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برآورده شدن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اهداف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آن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کنترل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می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باشد. با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توجه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اینکه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سهامداران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نمی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توانند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  <w:rtl/>
        </w:rPr>
        <w:softHyphen/>
      </w:r>
      <w:r w:rsidRPr="00580689">
        <w:rPr>
          <w:rFonts w:ascii="Times New Roman" w:eastAsiaTheme="minorHAnsi" w:hAnsi="Times New Roman" w:cs="B Lotus" w:hint="cs"/>
          <w:szCs w:val="26"/>
          <w:rtl/>
        </w:rPr>
        <w:t>طور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مستمر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مدیریت نظارت داشته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باشند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لذا،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این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مسئولیت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را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هیأت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مدیره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شرکت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طریق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تفویض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مسئولیت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نظارت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فرآیند گزارشگری مالی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کمیته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عهده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می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گیرد. کمیته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="00FE3D41">
        <w:rPr>
          <w:rFonts w:ascii="Times New Roman" w:eastAsiaTheme="minorHAnsi" w:hAnsi="Times New Roman" w:cs="B Lotus" w:hint="cs"/>
          <w:szCs w:val="26"/>
          <w:rtl/>
        </w:rPr>
        <w:softHyphen/>
      </w:r>
      <w:r w:rsidRPr="00580689">
        <w:rPr>
          <w:rFonts w:ascii="Times New Roman" w:eastAsiaTheme="minorHAnsi" w:hAnsi="Times New Roman" w:cs="B Lotus" w:hint="cs"/>
          <w:szCs w:val="26"/>
          <w:rtl/>
        </w:rPr>
        <w:t>عنوان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ابزاری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نظارتی،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نقش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مهمی را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شرکت 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عهده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دارد. کمیته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یکی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کمیته</w:t>
      </w:r>
      <w:r w:rsidR="005B5467" w:rsidRPr="00580689">
        <w:rPr>
          <w:rFonts w:ascii="Times New Roman" w:eastAsiaTheme="minorHAnsi" w:hAnsi="Times New Roman" w:cs="B Lotus" w:hint="cs"/>
          <w:szCs w:val="26"/>
          <w:rtl/>
        </w:rPr>
        <w:t>‌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های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مهم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هیأت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مدیره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است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که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نقش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مهمی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در فرایند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گزارشگری مالی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شرکت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دارد.</w:t>
      </w:r>
    </w:p>
    <w:p w:rsidR="00F76CF4" w:rsidRPr="00580689" w:rsidRDefault="00F76CF4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/>
          <w:szCs w:val="26"/>
          <w:rtl/>
        </w:rPr>
        <w:t>اعضای کمیته</w:t>
      </w:r>
      <w:r w:rsidRPr="00580689">
        <w:rPr>
          <w:rFonts w:ascii="Times New Roman" w:hAnsi="Times New Roman" w:cs="B Lotus" w:hint="cs"/>
          <w:szCs w:val="26"/>
          <w:rtl/>
        </w:rPr>
        <w:t xml:space="preserve"> </w:t>
      </w:r>
      <w:r w:rsidRPr="00580689">
        <w:rPr>
          <w:rFonts w:ascii="Times New Roman" w:hAnsi="Times New Roman" w:cs="B Lotus"/>
          <w:szCs w:val="26"/>
          <w:rtl/>
        </w:rPr>
        <w:t>حسابرسی</w:t>
      </w:r>
      <w:r w:rsidRPr="00580689">
        <w:rPr>
          <w:rFonts w:ascii="Times New Roman" w:hAnsi="Times New Roman" w:cs="B Lotus" w:hint="cs"/>
          <w:szCs w:val="26"/>
          <w:rtl/>
        </w:rPr>
        <w:t xml:space="preserve"> از میان مدیران مستقل یا غیرموظف توسط هیأت مدیره شرکت منصوب خواهند شد. کمیته حسابرسی به</w:t>
      </w:r>
      <w:r w:rsidR="00FE3D41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ع</w:t>
      </w:r>
      <w:r w:rsidRPr="00580689">
        <w:rPr>
          <w:rFonts w:ascii="Times New Roman" w:hAnsi="Times New Roman" w:cs="B Lotus"/>
          <w:szCs w:val="26"/>
          <w:rtl/>
        </w:rPr>
        <w:t>نوان یک گروه نماینده از طرف هی</w:t>
      </w:r>
      <w:r w:rsidRPr="00580689">
        <w:rPr>
          <w:rFonts w:ascii="Times New Roman" w:hAnsi="Times New Roman" w:cs="B Lotus" w:hint="cs"/>
          <w:szCs w:val="26"/>
          <w:rtl/>
        </w:rPr>
        <w:t>أ</w:t>
      </w:r>
      <w:r w:rsidRPr="00580689">
        <w:rPr>
          <w:rFonts w:ascii="Times New Roman" w:hAnsi="Times New Roman" w:cs="B Lotus"/>
          <w:szCs w:val="26"/>
          <w:rtl/>
        </w:rPr>
        <w:t>ت</w:t>
      </w:r>
      <w:r w:rsidRPr="00580689">
        <w:rPr>
          <w:rFonts w:ascii="Times New Roman" w:hAnsi="Times New Roman" w:cs="B Lotus" w:hint="cs"/>
          <w:szCs w:val="26"/>
          <w:rtl/>
        </w:rPr>
        <w:t xml:space="preserve"> </w:t>
      </w:r>
      <w:r w:rsidRPr="00580689">
        <w:rPr>
          <w:rFonts w:ascii="Times New Roman" w:hAnsi="Times New Roman" w:cs="B Lotus"/>
          <w:szCs w:val="26"/>
          <w:rtl/>
        </w:rPr>
        <w:t>مدیره شرکت ضمانت و افزایش منافع سهامداران را به عهده می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>گیرد</w:t>
      </w:r>
      <w:r w:rsidRPr="00580689">
        <w:rPr>
          <w:rFonts w:ascii="Times New Roman" w:hAnsi="Times New Roman" w:cs="B Lotus" w:hint="cs"/>
          <w:szCs w:val="26"/>
          <w:rtl/>
        </w:rPr>
        <w:t xml:space="preserve"> (والنایزر، 1995؛ کلین، 1998).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</w:p>
    <w:p w:rsidR="00F76CF4" w:rsidRPr="00580689" w:rsidRDefault="00F76CF4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/>
          <w:szCs w:val="26"/>
          <w:rtl/>
        </w:rPr>
        <w:t>به</w:t>
      </w:r>
      <w:r w:rsidRPr="00580689">
        <w:rPr>
          <w:rFonts w:ascii="Times New Roman" w:hAnsi="Times New Roman" w:cs="B Lotus" w:hint="cs"/>
          <w:szCs w:val="26"/>
          <w:rtl/>
        </w:rPr>
        <w:t xml:space="preserve"> دلیل</w:t>
      </w:r>
      <w:r w:rsidRPr="00580689">
        <w:rPr>
          <w:rFonts w:ascii="Times New Roman" w:hAnsi="Times New Roman" w:cs="B Lotus"/>
          <w:szCs w:val="26"/>
          <w:rtl/>
        </w:rPr>
        <w:t xml:space="preserve"> این که وظیفه اصلی کمیته </w:t>
      </w:r>
      <w:r w:rsidRPr="00580689">
        <w:rPr>
          <w:rFonts w:ascii="Times New Roman" w:hAnsi="Times New Roman" w:cs="B Lotus" w:hint="cs"/>
          <w:szCs w:val="26"/>
          <w:rtl/>
        </w:rPr>
        <w:t>حسابرسی بررسی</w:t>
      </w:r>
      <w:r w:rsidRPr="00580689">
        <w:rPr>
          <w:rFonts w:ascii="Times New Roman" w:hAnsi="Times New Roman" w:cs="B Lotus"/>
          <w:szCs w:val="26"/>
          <w:rtl/>
        </w:rPr>
        <w:t xml:space="preserve"> اطلاعات مالی و کنترل رفتار مدیریت در امور</w:t>
      </w:r>
      <w:r w:rsidRPr="00580689">
        <w:rPr>
          <w:rFonts w:ascii="Times New Roman" w:hAnsi="Times New Roman" w:cs="B Lotus" w:hint="cs"/>
          <w:szCs w:val="26"/>
          <w:rtl/>
        </w:rPr>
        <w:t xml:space="preserve"> جاری است به</w:t>
      </w:r>
      <w:r w:rsidR="00FE3D41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عنوان یک سازوکار ک</w:t>
      </w:r>
      <w:r w:rsidRPr="00580689">
        <w:rPr>
          <w:rFonts w:ascii="Times New Roman" w:hAnsi="Times New Roman" w:cs="B Lotus"/>
          <w:szCs w:val="26"/>
          <w:rtl/>
        </w:rPr>
        <w:t xml:space="preserve">نترلی با هدف کاهش عدم تقارن اطلاعات میان اعضای داخلی و خارجی </w:t>
      </w:r>
      <w:r w:rsidRPr="00580689">
        <w:rPr>
          <w:rFonts w:ascii="Times New Roman" w:hAnsi="Times New Roman" w:cs="B Lotus" w:hint="cs"/>
          <w:szCs w:val="26"/>
          <w:rtl/>
        </w:rPr>
        <w:t>(</w:t>
      </w:r>
      <w:r w:rsidRPr="00580689">
        <w:rPr>
          <w:rFonts w:ascii="Times New Roman" w:hAnsi="Times New Roman" w:cs="B Lotus"/>
          <w:szCs w:val="26"/>
          <w:rtl/>
        </w:rPr>
        <w:t>مدیریت و غیر مدیریت</w:t>
      </w:r>
      <w:r w:rsidRPr="00580689">
        <w:rPr>
          <w:rFonts w:ascii="Times New Roman" w:hAnsi="Times New Roman" w:cs="B Lotus" w:hint="cs"/>
          <w:szCs w:val="26"/>
          <w:rtl/>
        </w:rPr>
        <w:t>)</w:t>
      </w:r>
      <w:r w:rsidRPr="00580689">
        <w:rPr>
          <w:rFonts w:ascii="Times New Roman" w:hAnsi="Times New Roman" w:cs="B Lotus"/>
          <w:szCs w:val="26"/>
          <w:rtl/>
        </w:rPr>
        <w:t xml:space="preserve"> هی</w:t>
      </w:r>
      <w:r w:rsidRPr="00580689">
        <w:rPr>
          <w:rFonts w:ascii="Times New Roman" w:hAnsi="Times New Roman" w:cs="B Lotus" w:hint="cs"/>
          <w:szCs w:val="26"/>
          <w:rtl/>
        </w:rPr>
        <w:t>أ</w:t>
      </w:r>
      <w:r w:rsidRPr="00580689">
        <w:rPr>
          <w:rFonts w:ascii="Times New Roman" w:hAnsi="Times New Roman" w:cs="B Lotus"/>
          <w:szCs w:val="26"/>
          <w:rtl/>
        </w:rPr>
        <w:t>ت مدیره تلقی می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 xml:space="preserve">شود </w:t>
      </w:r>
      <w:r w:rsidRPr="00580689">
        <w:rPr>
          <w:rFonts w:ascii="Times New Roman" w:hAnsi="Times New Roman" w:cs="B Lotus" w:hint="cs"/>
          <w:szCs w:val="26"/>
          <w:rtl/>
        </w:rPr>
        <w:t>(</w:t>
      </w:r>
      <w:r w:rsidRPr="00580689">
        <w:rPr>
          <w:rFonts w:ascii="Times New Roman" w:hAnsi="Times New Roman" w:cs="B Lotus"/>
          <w:szCs w:val="26"/>
          <w:rtl/>
        </w:rPr>
        <w:t>ایچنسحر و شیلدز</w:t>
      </w:r>
      <w:r w:rsidRPr="00580689">
        <w:rPr>
          <w:rFonts w:ascii="Times New Roman" w:hAnsi="Times New Roman" w:cs="B Lotus" w:hint="cs"/>
          <w:szCs w:val="26"/>
          <w:rtl/>
        </w:rPr>
        <w:t>، 1985؛</w:t>
      </w:r>
      <w:r w:rsidRPr="00580689">
        <w:rPr>
          <w:rFonts w:ascii="Times New Roman" w:hAnsi="Times New Roman" w:cs="B Lotus"/>
          <w:szCs w:val="26"/>
          <w:rtl/>
        </w:rPr>
        <w:t xml:space="preserve"> پینکاس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همکاران، 1989)</w:t>
      </w:r>
      <w:r w:rsidRPr="00580689">
        <w:rPr>
          <w:rFonts w:ascii="Times New Roman" w:hAnsi="Times New Roman" w:cs="B Lotus"/>
          <w:szCs w:val="26"/>
          <w:rtl/>
        </w:rPr>
        <w:t xml:space="preserve">. لذا از نظر حسابداری، ایجاد </w:t>
      </w:r>
      <w:r w:rsidRPr="00580689">
        <w:rPr>
          <w:rFonts w:ascii="Times New Roman" w:hAnsi="Times New Roman" w:cs="B Lotus" w:hint="cs"/>
          <w:szCs w:val="26"/>
          <w:rtl/>
        </w:rPr>
        <w:t>ک</w:t>
      </w:r>
      <w:r w:rsidRPr="00580689">
        <w:rPr>
          <w:rFonts w:ascii="Times New Roman" w:hAnsi="Times New Roman" w:cs="B Lotus"/>
          <w:szCs w:val="26"/>
          <w:rtl/>
        </w:rPr>
        <w:t>میته</w:t>
      </w:r>
      <w:r w:rsidRPr="00580689">
        <w:rPr>
          <w:rFonts w:ascii="Times New Roman" w:hAnsi="Times New Roman" w:cs="B Lotus" w:hint="cs"/>
          <w:szCs w:val="26"/>
          <w:rtl/>
        </w:rPr>
        <w:t xml:space="preserve"> </w:t>
      </w:r>
      <w:r w:rsidRPr="00580689">
        <w:rPr>
          <w:rFonts w:ascii="Times New Roman" w:hAnsi="Times New Roman" w:cs="B Lotus"/>
          <w:szCs w:val="26"/>
          <w:rtl/>
        </w:rPr>
        <w:t xml:space="preserve">حسابرسی کیفیت و دقت اطلاعات </w:t>
      </w:r>
      <w:r w:rsidRPr="00580689">
        <w:rPr>
          <w:rFonts w:ascii="Times New Roman" w:hAnsi="Times New Roman" w:cs="B Lotus" w:hint="cs"/>
          <w:szCs w:val="26"/>
          <w:rtl/>
        </w:rPr>
        <w:t>مالی</w:t>
      </w:r>
      <w:r w:rsidRPr="00580689">
        <w:rPr>
          <w:rFonts w:ascii="Times New Roman" w:hAnsi="Times New Roman" w:cs="B Lotus"/>
          <w:szCs w:val="26"/>
          <w:rtl/>
        </w:rPr>
        <w:t xml:space="preserve"> را بهبود می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>دهد، و این اطمینان را ایجاد می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>کند که پاسخگویی مسئولان برای گزارشگری و افشای بیشتر مورد کنترل و نظارت قرار می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>گیرد</w:t>
      </w:r>
      <w:r w:rsidRPr="00580689">
        <w:rPr>
          <w:rFonts w:ascii="Times New Roman" w:hAnsi="Times New Roman" w:cs="B Lotus" w:hint="cs"/>
          <w:szCs w:val="26"/>
          <w:rtl/>
        </w:rPr>
        <w:t xml:space="preserve"> (کانسوئلو و دفیوئنتس، 2007).</w:t>
      </w:r>
    </w:p>
    <w:p w:rsidR="00AA280C" w:rsidRPr="00580689" w:rsidRDefault="00AA280C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eastAsiaTheme="minorHAnsi" w:hAnsi="Times New Roman" w:cs="B Lotus"/>
          <w:szCs w:val="26"/>
          <w:rtl/>
        </w:rPr>
      </w:pPr>
      <w:r w:rsidRPr="00580689">
        <w:rPr>
          <w:rFonts w:ascii="Times New Roman" w:eastAsiaTheme="minorHAnsi" w:hAnsi="Times New Roman" w:cs="B Lotus" w:hint="cs"/>
          <w:szCs w:val="26"/>
          <w:rtl/>
        </w:rPr>
        <w:t>از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سوي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ديگر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ويژگي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مختلف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شامل: تخصص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مالي،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استقلال، اندازه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 ... مي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توانند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 اثربخشي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اثر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بگذارند. مطالعات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قبلي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نشان مي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دهد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تخصص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مالي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اعضاي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 به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آن</w:t>
      </w:r>
      <w:r w:rsidRPr="00580689">
        <w:rPr>
          <w:rFonts w:ascii="Times New Roman" w:eastAsiaTheme="minorHAnsi" w:hAnsi="Times New Roman" w:cs="B Lotus"/>
          <w:szCs w:val="26"/>
          <w:rtl/>
        </w:rPr>
        <w:softHyphen/>
      </w:r>
      <w:r w:rsidRPr="00580689">
        <w:rPr>
          <w:rFonts w:ascii="Times New Roman" w:eastAsiaTheme="minorHAnsi" w:hAnsi="Times New Roman" w:cs="B Lotus" w:hint="cs"/>
          <w:szCs w:val="26"/>
          <w:rtl/>
        </w:rPr>
        <w:t>ها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كمك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كند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  <w:rtl/>
        </w:rPr>
        <w:softHyphen/>
      </w:r>
      <w:r w:rsidRPr="00580689">
        <w:rPr>
          <w:rFonts w:ascii="Times New Roman" w:eastAsiaTheme="minorHAnsi" w:hAnsi="Times New Roman" w:cs="B Lotus" w:hint="cs"/>
          <w:szCs w:val="26"/>
          <w:rtl/>
        </w:rPr>
        <w:t>طور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مؤثرتر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 فرآيند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گزارشگري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مالي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نظارت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كنند</w:t>
      </w:r>
      <w:r w:rsidR="00A23819">
        <w:rPr>
          <w:rFonts w:ascii="Times New Roman" w:eastAsiaTheme="minorHAnsi" w:hAnsi="Times New Roman" w:cs="B Lotus" w:hint="cs"/>
          <w:szCs w:val="26"/>
          <w:rtl/>
        </w:rPr>
        <w:t xml:space="preserve"> [9، 15]</w:t>
      </w:r>
      <w:r w:rsidRPr="00580689">
        <w:rPr>
          <w:rFonts w:ascii="Times New Roman" w:eastAsiaTheme="minorHAnsi" w:hAnsi="Times New Roman" w:cs="B Lotus" w:hint="cs"/>
          <w:szCs w:val="26"/>
          <w:rtl/>
        </w:rPr>
        <w:t>. داليوال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 xml:space="preserve">همكاران </w:t>
      </w:r>
      <w:r w:rsidR="00A23819">
        <w:rPr>
          <w:rFonts w:ascii="Times New Roman" w:eastAsiaTheme="minorHAnsi" w:hAnsi="Times New Roman" w:cs="B Lotus" w:hint="cs"/>
          <w:szCs w:val="26"/>
          <w:rtl/>
        </w:rPr>
        <w:t>[10]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بيان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دارند كه كميته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حداقل يك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كارشناس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مالي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توانند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مديريت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سود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تعهدي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را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  <w:rtl/>
        </w:rPr>
        <w:softHyphen/>
      </w:r>
      <w:r w:rsidRPr="00580689">
        <w:rPr>
          <w:rFonts w:ascii="Times New Roman" w:eastAsiaTheme="minorHAnsi" w:hAnsi="Times New Roman" w:cs="B Lotus" w:hint="cs"/>
          <w:szCs w:val="26"/>
          <w:rtl/>
        </w:rPr>
        <w:t>طور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مؤثرتر،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نسبت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كميته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هاي 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فاقد تخصص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مالي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اند،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كنترل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كنند.</w:t>
      </w:r>
    </w:p>
    <w:p w:rsidR="00AA280C" w:rsidRDefault="00AA280C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eastAsiaTheme="minorHAnsi" w:hAnsi="Times New Roman" w:cs="B Lotus"/>
          <w:szCs w:val="26"/>
          <w:rtl/>
        </w:rPr>
      </w:pPr>
      <w:r w:rsidRPr="00580689">
        <w:rPr>
          <w:rFonts w:ascii="Times New Roman" w:eastAsiaTheme="minorHAnsi" w:hAnsi="Times New Roman" w:cs="B Lotus" w:hint="cs"/>
          <w:szCs w:val="26"/>
          <w:rtl/>
        </w:rPr>
        <w:t>اندازه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نيز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تواند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تأثير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سازنده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اي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داشته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باشد</w:t>
      </w:r>
      <w:r w:rsidR="00A23819">
        <w:rPr>
          <w:rFonts w:ascii="Times New Roman" w:eastAsiaTheme="minorHAnsi" w:hAnsi="Times New Roman" w:cs="B Lotus" w:hint="cs"/>
          <w:szCs w:val="26"/>
          <w:rtl/>
        </w:rPr>
        <w:t xml:space="preserve"> [8]</w:t>
      </w:r>
      <w:r w:rsidRPr="00580689">
        <w:rPr>
          <w:rFonts w:ascii="Times New Roman" w:eastAsiaTheme="minorHAnsi" w:hAnsi="Times New Roman" w:cs="B Lotus" w:hint="cs"/>
          <w:szCs w:val="26"/>
          <w:rtl/>
        </w:rPr>
        <w:t>. كميته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بزرگ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شامل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اعضايي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تخصص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متنوع ب</w:t>
      </w:r>
      <w:r w:rsidR="00FE3D41">
        <w:rPr>
          <w:rFonts w:ascii="Times New Roman" w:eastAsiaTheme="minorHAnsi" w:hAnsi="Times New Roman" w:cs="B Lotus" w:hint="cs"/>
          <w:szCs w:val="26"/>
          <w:rtl/>
        </w:rPr>
        <w:t>ه</w:t>
      </w:r>
      <w:r w:rsidR="00FE3D41">
        <w:rPr>
          <w:rFonts w:ascii="Times New Roman" w:eastAsiaTheme="minorHAnsi" w:hAnsi="Times New Roman" w:cs="B Lotus" w:hint="cs"/>
          <w:szCs w:val="26"/>
          <w:rtl/>
        </w:rPr>
        <w:softHyphen/>
      </w:r>
      <w:r w:rsidRPr="00580689">
        <w:rPr>
          <w:rFonts w:ascii="Times New Roman" w:eastAsiaTheme="minorHAnsi" w:hAnsi="Times New Roman" w:cs="B Lotus" w:hint="cs"/>
          <w:szCs w:val="26"/>
          <w:rtl/>
        </w:rPr>
        <w:t>صورت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مؤثرتري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شيوه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گزارشگري مالي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نظارت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دارند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="00A23819">
        <w:rPr>
          <w:rFonts w:ascii="Times New Roman" w:eastAsiaTheme="minorHAnsi" w:hAnsi="Times New Roman" w:cs="B Lotus" w:hint="cs"/>
          <w:szCs w:val="26"/>
          <w:rtl/>
        </w:rPr>
        <w:t>[18]</w:t>
      </w:r>
      <w:r w:rsidRPr="00580689">
        <w:rPr>
          <w:rFonts w:ascii="Times New Roman" w:eastAsiaTheme="minorHAnsi" w:hAnsi="Times New Roman" w:cs="B Lotus" w:hint="cs"/>
          <w:szCs w:val="26"/>
          <w:rtl/>
        </w:rPr>
        <w:t xml:space="preserve">. </w:t>
      </w:r>
      <w:r w:rsidRPr="00580689">
        <w:rPr>
          <w:rFonts w:ascii="Times New Roman" w:eastAsiaTheme="minorHAnsi" w:hAnsi="Times New Roman" w:cs="B Lotus" w:hint="cs"/>
          <w:szCs w:val="26"/>
          <w:rtl/>
        </w:rPr>
        <w:lastRenderedPageBreak/>
        <w:t>همچنين استقلال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</w:t>
      </w:r>
      <w:r w:rsidR="00FE3D41">
        <w:rPr>
          <w:rFonts w:ascii="Times New Roman" w:eastAsiaTheme="minorHAnsi" w:hAnsi="Times New Roman" w:cs="B Lotus" w:hint="cs"/>
          <w:szCs w:val="26"/>
          <w:rtl/>
        </w:rPr>
        <w:t>ه</w:t>
      </w:r>
      <w:r w:rsidR="00FE3D41">
        <w:rPr>
          <w:rFonts w:ascii="Times New Roman" w:eastAsiaTheme="minorHAnsi" w:hAnsi="Times New Roman" w:cs="B Lotus" w:hint="cs"/>
          <w:szCs w:val="26"/>
          <w:rtl/>
        </w:rPr>
        <w:softHyphen/>
      </w:r>
      <w:r w:rsidRPr="00580689">
        <w:rPr>
          <w:rFonts w:ascii="Times New Roman" w:eastAsiaTheme="minorHAnsi" w:hAnsi="Times New Roman" w:cs="B Lotus" w:hint="cs"/>
          <w:szCs w:val="26"/>
          <w:rtl/>
        </w:rPr>
        <w:t>عنوان يكي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ويژگي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ضروري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 تأثيرگذار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اثربخشي 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فرآيند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نظارت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گزارشگري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مالي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درنظر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گرفته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شود،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اين اساس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كلاين</w:t>
      </w:r>
      <w:r w:rsidR="00A23819">
        <w:rPr>
          <w:rFonts w:ascii="Times New Roman" w:eastAsiaTheme="minorHAnsi" w:hAnsi="Times New Roman" w:cs="B Lotus" w:hint="cs"/>
          <w:szCs w:val="26"/>
          <w:rtl/>
        </w:rPr>
        <w:t xml:space="preserve"> [</w:t>
      </w:r>
      <w:r w:rsidR="00E11B48">
        <w:rPr>
          <w:rFonts w:ascii="Times New Roman" w:eastAsiaTheme="minorHAnsi" w:hAnsi="Times New Roman" w:cs="B Lotus" w:hint="cs"/>
          <w:szCs w:val="26"/>
          <w:rtl/>
        </w:rPr>
        <w:t>14</w:t>
      </w:r>
      <w:r w:rsidR="00A23819">
        <w:rPr>
          <w:rFonts w:ascii="Times New Roman" w:eastAsiaTheme="minorHAnsi" w:hAnsi="Times New Roman" w:cs="B Lotus" w:hint="cs"/>
          <w:szCs w:val="26"/>
          <w:rtl/>
        </w:rPr>
        <w:t>]</w:t>
      </w:r>
      <w:r w:rsidRPr="00580689">
        <w:rPr>
          <w:rFonts w:ascii="Times New Roman" w:eastAsiaTheme="minorHAnsi" w:hAnsi="Times New Roman" w:cs="B Lotus" w:hint="cs"/>
          <w:szCs w:val="26"/>
          <w:rtl/>
        </w:rPr>
        <w:t xml:space="preserve"> در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="00FE3D41">
        <w:rPr>
          <w:rFonts w:ascii="Times New Roman" w:eastAsiaTheme="minorHAnsi" w:hAnsi="Times New Roman" w:cs="B Lotus" w:hint="cs"/>
          <w:szCs w:val="26"/>
          <w:rtl/>
        </w:rPr>
        <w:t>پژوهش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خود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نشان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داد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استقلال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بيشتر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(يعني نسبت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مديران مستقل در 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حسابرسي) منجر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مديريت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سود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تعهدي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كمتر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شود. همچنين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 xml:space="preserve">سان و همكاران </w:t>
      </w:r>
      <w:r w:rsidR="00E11B48">
        <w:rPr>
          <w:rFonts w:ascii="Times New Roman" w:eastAsiaTheme="minorHAnsi" w:hAnsi="Times New Roman" w:cs="B Lotus" w:hint="cs"/>
          <w:szCs w:val="26"/>
          <w:rtl/>
        </w:rPr>
        <w:t>[17]</w:t>
      </w:r>
      <w:r w:rsidRPr="00580689">
        <w:rPr>
          <w:rFonts w:ascii="Times New Roman" w:eastAsiaTheme="minorHAnsi" w:hAnsi="Times New Roman" w:cs="B Lotus" w:hint="cs"/>
          <w:szCs w:val="26"/>
          <w:rtl/>
        </w:rPr>
        <w:t xml:space="preserve"> معتقدند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حالي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كه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مطالعات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موجود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نشان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دهنده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تأثير برخي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ويژگي</w:t>
      </w:r>
      <w:r w:rsidRPr="00580689">
        <w:rPr>
          <w:rFonts w:ascii="Times New Roman" w:eastAsiaTheme="minorHAnsi" w:hAnsi="Times New Roman" w:cs="B Lotus"/>
          <w:szCs w:val="26"/>
          <w:rtl/>
        </w:rPr>
        <w:softHyphen/>
      </w:r>
      <w:r w:rsidRPr="00580689">
        <w:rPr>
          <w:rFonts w:ascii="Times New Roman" w:eastAsiaTheme="minorHAnsi" w:hAnsi="Times New Roman" w:cs="B Lotus" w:hint="cs"/>
          <w:szCs w:val="26"/>
          <w:rtl/>
        </w:rPr>
        <w:t>هاي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كميته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حسابرسي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محدود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كردن مديريت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سود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تعهدي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افزايش كيفيت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گزارشگري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مالي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باشد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ولي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اثر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اين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ويژگي</w:t>
      </w:r>
      <w:r w:rsidRPr="00580689">
        <w:rPr>
          <w:rFonts w:ascii="Times New Roman" w:eastAsiaTheme="minorHAnsi" w:hAnsi="Times New Roman" w:cs="B Lotus" w:hint="cs"/>
          <w:szCs w:val="26"/>
          <w:rtl/>
        </w:rPr>
        <w:softHyphen/>
        <w:t>ها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در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محدود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كردن مديريت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سود از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طريق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اقلام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واقعي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به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درستي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تبيين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نشده</w:t>
      </w:r>
      <w:r w:rsidRPr="00580689">
        <w:rPr>
          <w:rFonts w:ascii="Times New Roman" w:eastAsiaTheme="minorHAnsi" w:hAnsi="Times New Roman" w:cs="B Lotus"/>
          <w:szCs w:val="26"/>
        </w:rPr>
        <w:t xml:space="preserve"> </w:t>
      </w:r>
      <w:r w:rsidRPr="00580689">
        <w:rPr>
          <w:rFonts w:ascii="Times New Roman" w:eastAsiaTheme="minorHAnsi" w:hAnsi="Times New Roman" w:cs="B Lotus" w:hint="cs"/>
          <w:szCs w:val="26"/>
          <w:rtl/>
        </w:rPr>
        <w:t>است</w:t>
      </w:r>
      <w:r w:rsidR="00E11B48">
        <w:rPr>
          <w:rFonts w:ascii="Times New Roman" w:eastAsiaTheme="minorHAnsi" w:hAnsi="Times New Roman" w:cs="B Lotus" w:hint="cs"/>
          <w:szCs w:val="26"/>
          <w:rtl/>
        </w:rPr>
        <w:t xml:space="preserve"> [6]</w:t>
      </w:r>
      <w:r w:rsidR="00707D61" w:rsidRPr="00580689">
        <w:rPr>
          <w:rFonts w:ascii="Times New Roman" w:eastAsiaTheme="minorHAnsi" w:hAnsi="Times New Roman" w:cs="B Lotus" w:hint="cs"/>
          <w:szCs w:val="26"/>
          <w:rtl/>
        </w:rPr>
        <w:t>.</w:t>
      </w:r>
      <w:r w:rsidR="00C41687" w:rsidRPr="00580689">
        <w:rPr>
          <w:rFonts w:ascii="Times New Roman" w:eastAsiaTheme="minorHAnsi" w:hAnsi="Times New Roman" w:cs="B Lotus" w:hint="cs"/>
          <w:szCs w:val="26"/>
          <w:rtl/>
        </w:rPr>
        <w:t xml:space="preserve"> با توجه به مباحث فوق، در این پژوهش به </w:t>
      </w:r>
      <w:r w:rsidR="00C41687" w:rsidRPr="00580689">
        <w:rPr>
          <w:rFonts w:ascii="Times New Roman" w:hAnsi="Times New Roman" w:cs="B Lotus" w:hint="cs"/>
          <w:szCs w:val="26"/>
          <w:rtl/>
        </w:rPr>
        <w:t>بررسی رابطه بین ویژگی</w:t>
      </w:r>
      <w:r w:rsidR="00C41687" w:rsidRPr="00580689">
        <w:rPr>
          <w:rFonts w:ascii="Times New Roman" w:hAnsi="Times New Roman" w:cs="B Lotus"/>
          <w:szCs w:val="26"/>
          <w:rtl/>
        </w:rPr>
        <w:softHyphen/>
      </w:r>
      <w:r w:rsidR="00C41687" w:rsidRPr="00580689">
        <w:rPr>
          <w:rFonts w:ascii="Times New Roman" w:hAnsi="Times New Roman" w:cs="B Lotus" w:hint="cs"/>
          <w:szCs w:val="26"/>
          <w:rtl/>
        </w:rPr>
        <w:t>های کمیته حسابرسی و پایداری سود</w:t>
      </w:r>
      <w:r w:rsidR="00C41687" w:rsidRPr="00580689">
        <w:rPr>
          <w:rFonts w:ascii="Times New Roman" w:eastAsia="Times New Roman" w:hAnsi="Times New Roman" w:cs="B Lotus" w:hint="cs"/>
          <w:szCs w:val="26"/>
          <w:rtl/>
        </w:rPr>
        <w:t xml:space="preserve"> </w:t>
      </w:r>
      <w:r w:rsidR="00C41687" w:rsidRPr="00580689">
        <w:rPr>
          <w:rFonts w:ascii="Times New Roman" w:hAnsi="Times New Roman" w:cs="B Lotus" w:hint="cs"/>
          <w:szCs w:val="26"/>
          <w:rtl/>
        </w:rPr>
        <w:t>در شرکت</w:t>
      </w:r>
      <w:r w:rsidR="005B5467" w:rsidRPr="00580689">
        <w:rPr>
          <w:rFonts w:ascii="Times New Roman" w:hAnsi="Times New Roman" w:cs="B Lotus" w:hint="cs"/>
          <w:szCs w:val="26"/>
          <w:rtl/>
        </w:rPr>
        <w:t>‌</w:t>
      </w:r>
      <w:r w:rsidR="00C41687" w:rsidRPr="00580689">
        <w:rPr>
          <w:rFonts w:ascii="Times New Roman" w:hAnsi="Times New Roman" w:cs="B Lotus" w:hint="cs"/>
          <w:szCs w:val="26"/>
          <w:rtl/>
        </w:rPr>
        <w:t>های پذیرفته شده در بورس اوراق بهادار تهران پرداخته می</w:t>
      </w:r>
      <w:r w:rsidR="00C41687" w:rsidRPr="00580689">
        <w:rPr>
          <w:rFonts w:ascii="Times New Roman" w:hAnsi="Times New Roman" w:cs="B Lotus" w:hint="cs"/>
          <w:szCs w:val="26"/>
          <w:rtl/>
        </w:rPr>
        <w:softHyphen/>
        <w:t>شود.</w:t>
      </w:r>
    </w:p>
    <w:p w:rsidR="00864679" w:rsidRDefault="00864679" w:rsidP="00864679">
      <w:pPr>
        <w:bidi/>
        <w:spacing w:line="240" w:lineRule="auto"/>
        <w:ind w:left="0" w:right="0" w:firstLine="284"/>
        <w:jc w:val="both"/>
        <w:rPr>
          <w:rFonts w:ascii="Times New Roman" w:eastAsiaTheme="minorHAnsi" w:hAnsi="Times New Roman" w:cs="B Lotus"/>
          <w:szCs w:val="26"/>
          <w:rtl/>
          <w:lang w:bidi="fa-IR"/>
        </w:rPr>
      </w:pPr>
      <w:r w:rsidRPr="00864679">
        <w:rPr>
          <w:rFonts w:ascii="Times New Roman" w:eastAsiaTheme="minorHAnsi" w:hAnsi="Times New Roman" w:cs="B Lotus" w:hint="cs"/>
          <w:szCs w:val="26"/>
          <w:rtl/>
        </w:rPr>
        <w:t>در ادامه مقاله، با ارائه مبانی نظری و پیشینه پژوهش، فرضیه</w:t>
      </w:r>
      <w:r w:rsidRPr="00864679">
        <w:rPr>
          <w:rFonts w:ascii="Times New Roman" w:eastAsiaTheme="minorHAnsi" w:hAnsi="Times New Roman" w:cs="B Lotus"/>
          <w:szCs w:val="26"/>
          <w:rtl/>
        </w:rPr>
        <w:softHyphen/>
      </w:r>
      <w:r w:rsidRPr="00864679">
        <w:rPr>
          <w:rFonts w:ascii="Times New Roman" w:eastAsiaTheme="minorHAnsi" w:hAnsi="Times New Roman" w:cs="B Lotus" w:hint="cs"/>
          <w:szCs w:val="26"/>
          <w:rtl/>
        </w:rPr>
        <w:t>های پژوهش تدوین شده و توضیح مبسوطی از نحوه اندازه</w:t>
      </w:r>
      <w:r w:rsidRPr="00864679">
        <w:rPr>
          <w:rFonts w:ascii="Times New Roman" w:eastAsiaTheme="minorHAnsi" w:hAnsi="Times New Roman" w:cs="B Lotus"/>
          <w:szCs w:val="26"/>
          <w:rtl/>
        </w:rPr>
        <w:softHyphen/>
      </w:r>
      <w:r w:rsidRPr="00864679">
        <w:rPr>
          <w:rFonts w:ascii="Times New Roman" w:eastAsiaTheme="minorHAnsi" w:hAnsi="Times New Roman" w:cs="B Lotus" w:hint="cs"/>
          <w:szCs w:val="26"/>
          <w:rtl/>
        </w:rPr>
        <w:t>گیری متغیرها داده شده است. سپس الگوهای پژوهش توضیح داده شده و نتایج و یافته</w:t>
      </w:r>
      <w:r w:rsidRPr="00864679">
        <w:rPr>
          <w:rFonts w:ascii="Times New Roman" w:eastAsiaTheme="minorHAnsi" w:hAnsi="Times New Roman" w:cs="B Lotus"/>
          <w:szCs w:val="26"/>
          <w:rtl/>
        </w:rPr>
        <w:softHyphen/>
      </w:r>
      <w:r w:rsidRPr="00864679">
        <w:rPr>
          <w:rFonts w:ascii="Times New Roman" w:eastAsiaTheme="minorHAnsi" w:hAnsi="Times New Roman" w:cs="B Lotus" w:hint="cs"/>
          <w:szCs w:val="26"/>
          <w:rtl/>
        </w:rPr>
        <w:t>های حاصل از اجرای الگوها بیان می</w:t>
      </w:r>
      <w:r w:rsidRPr="00864679">
        <w:rPr>
          <w:rFonts w:ascii="Times New Roman" w:eastAsiaTheme="minorHAnsi" w:hAnsi="Times New Roman" w:cs="B Lotus"/>
          <w:szCs w:val="26"/>
          <w:rtl/>
        </w:rPr>
        <w:softHyphen/>
      </w:r>
      <w:r w:rsidRPr="00864679">
        <w:rPr>
          <w:rFonts w:ascii="Times New Roman" w:eastAsiaTheme="minorHAnsi" w:hAnsi="Times New Roman" w:cs="B Lotus" w:hint="cs"/>
          <w:szCs w:val="26"/>
          <w:rtl/>
        </w:rPr>
        <w:t>گردد. در خاتمه نیز به ارائه پیشنهادهای پژوهش پرداخته می</w:t>
      </w:r>
      <w:r w:rsidRPr="00864679">
        <w:rPr>
          <w:rFonts w:ascii="Times New Roman" w:eastAsiaTheme="minorHAnsi" w:hAnsi="Times New Roman" w:cs="B Lotus"/>
          <w:szCs w:val="26"/>
          <w:rtl/>
        </w:rPr>
        <w:softHyphen/>
      </w:r>
      <w:r w:rsidRPr="00864679">
        <w:rPr>
          <w:rFonts w:ascii="Times New Roman" w:eastAsiaTheme="minorHAnsi" w:hAnsi="Times New Roman" w:cs="B Lotus" w:hint="cs"/>
          <w:szCs w:val="26"/>
          <w:rtl/>
        </w:rPr>
        <w:t>شود.</w:t>
      </w:r>
    </w:p>
    <w:p w:rsidR="00BA67EF" w:rsidRPr="00580689" w:rsidRDefault="00BA67EF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eastAsiaTheme="minorHAnsi" w:hAnsi="Times New Roman" w:cs="B Lotus"/>
          <w:szCs w:val="26"/>
          <w:rtl/>
          <w:lang w:bidi="fa-IR"/>
        </w:rPr>
      </w:pPr>
    </w:p>
    <w:p w:rsidR="00852F06" w:rsidRPr="00BA67EF" w:rsidRDefault="00E30321" w:rsidP="00864679">
      <w:pPr>
        <w:autoSpaceDE w:val="0"/>
        <w:autoSpaceDN w:val="0"/>
        <w:bidi/>
        <w:adjustRightInd w:val="0"/>
        <w:spacing w:line="240" w:lineRule="auto"/>
        <w:ind w:left="0" w:right="0"/>
        <w:jc w:val="both"/>
        <w:rPr>
          <w:rFonts w:ascii="Times New Roman Bold" w:eastAsiaTheme="minorHAnsi" w:hAnsi="Times New Roman Bold" w:cs="B Lotus"/>
          <w:b/>
          <w:bCs/>
          <w:sz w:val="24"/>
          <w:szCs w:val="28"/>
          <w:rtl/>
        </w:rPr>
      </w:pPr>
      <w:r w:rsidRPr="00BA67EF">
        <w:rPr>
          <w:rFonts w:ascii="Times New Roman Bold" w:eastAsiaTheme="minorHAnsi" w:hAnsi="Times New Roman Bold" w:cs="B Lotus" w:hint="cs"/>
          <w:b/>
          <w:bCs/>
          <w:sz w:val="24"/>
          <w:szCs w:val="28"/>
          <w:rtl/>
        </w:rPr>
        <w:t>پیشینه پژوهش</w:t>
      </w:r>
    </w:p>
    <w:p w:rsidR="00E30321" w:rsidRPr="00BA67EF" w:rsidRDefault="00E30321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BA67EF">
        <w:rPr>
          <w:rFonts w:ascii="Times New Roman" w:hAnsi="Times New Roman" w:cs="B Lotus" w:hint="cs"/>
          <w:szCs w:val="26"/>
          <w:rtl/>
          <w:lang w:bidi="fa-IR"/>
        </w:rPr>
        <w:t>جامعی و رستمیان</w:t>
      </w:r>
      <w:r w:rsidR="00E11B48">
        <w:rPr>
          <w:rFonts w:ascii="Times New Roman" w:hAnsi="Times New Roman" w:cs="B Lotus" w:hint="cs"/>
          <w:szCs w:val="26"/>
          <w:rtl/>
          <w:lang w:bidi="fa-IR"/>
        </w:rPr>
        <w:t xml:space="preserve"> [2]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، در پژوهشی </w:t>
      </w:r>
      <w:r w:rsidRPr="00BA67EF">
        <w:rPr>
          <w:rFonts w:ascii="Times New Roman" w:hAnsi="Times New Roman" w:cs="B Lotus" w:hint="cs"/>
          <w:szCs w:val="26"/>
          <w:rtl/>
        </w:rPr>
        <w:t>ارتباط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تخصص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اعضای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ویژگی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 پیش‌بینی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 هر سهم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مدیریت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بررسی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کردند.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این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پژوهش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داده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95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شرکت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پذیرفته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بورس تهران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دارند،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جمع</w:t>
      </w:r>
      <w:r w:rsidRPr="00BA67EF">
        <w:rPr>
          <w:rFonts w:ascii="Times New Roman" w:hAnsi="Times New Roman" w:cs="B Lotus" w:hint="cs"/>
          <w:szCs w:val="26"/>
          <w:rtl/>
        </w:rPr>
        <w:softHyphen/>
        <w:t>آوری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فرضیه</w:t>
      </w:r>
      <w:r w:rsidRPr="00BA67EF">
        <w:rPr>
          <w:rFonts w:ascii="Times New Roman" w:hAnsi="Times New Roman" w:cs="B Lotus" w:hint="cs"/>
          <w:szCs w:val="26"/>
          <w:rtl/>
        </w:rPr>
        <w:softHyphen/>
        <w:t>ها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استفاده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تحلیل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ضرایب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رگرسیون،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آزمون شده</w:t>
      </w:r>
      <w:r w:rsidRPr="00BA67EF">
        <w:rPr>
          <w:rFonts w:ascii="Times New Roman" w:hAnsi="Times New Roman" w:cs="B Lotus" w:hint="cs"/>
          <w:szCs w:val="26"/>
          <w:rtl/>
        </w:rPr>
        <w:softHyphen/>
        <w:t>اند. شواهد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نشان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می</w:t>
      </w:r>
      <w:r w:rsidRPr="00BA67EF">
        <w:rPr>
          <w:rFonts w:ascii="Times New Roman" w:hAnsi="Times New Roman" w:cs="B Lotus" w:hint="cs"/>
          <w:szCs w:val="26"/>
          <w:rtl/>
        </w:rPr>
        <w:softHyphen/>
        <w:t>دهد،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تخصص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اعضای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صحت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رابطه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مثبت دارد. 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بیان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دیگر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می</w:t>
      </w:r>
      <w:r w:rsidR="00E11B48">
        <w:rPr>
          <w:rFonts w:ascii="Times New Roman" w:hAnsi="Times New Roman" w:cs="B Lotus" w:hint="cs"/>
          <w:szCs w:val="26"/>
          <w:rtl/>
        </w:rPr>
        <w:t>‌</w:t>
      </w:r>
      <w:r w:rsidRPr="00BA67EF">
        <w:rPr>
          <w:rFonts w:ascii="Times New Roman" w:hAnsi="Times New Roman" w:cs="B Lotus" w:hint="cs"/>
          <w:szCs w:val="26"/>
          <w:rtl/>
        </w:rPr>
        <w:t>توان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گفت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وجود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اعضایی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تخصص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کیفیت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گزارشگری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 را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افزایش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می</w:t>
      </w:r>
      <w:r w:rsidR="0003133F">
        <w:rPr>
          <w:rFonts w:ascii="Times New Roman" w:hAnsi="Times New Roman" w:cs="B Lotus" w:hint="cs"/>
          <w:szCs w:val="26"/>
          <w:rtl/>
        </w:rPr>
        <w:t>‌</w:t>
      </w:r>
      <w:r w:rsidRPr="00BA67EF">
        <w:rPr>
          <w:rFonts w:ascii="Times New Roman" w:hAnsi="Times New Roman" w:cs="B Lotus" w:hint="cs"/>
          <w:szCs w:val="26"/>
          <w:rtl/>
        </w:rPr>
        <w:t>دهد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اطلاعات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قابل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اتکاتری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اختیار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مدیریت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قرار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می</w:t>
      </w:r>
      <w:r w:rsidRPr="00BA67EF">
        <w:rPr>
          <w:rFonts w:ascii="Times New Roman" w:hAnsi="Times New Roman" w:cs="B Lotus" w:hint="cs"/>
          <w:szCs w:val="26"/>
          <w:rtl/>
        </w:rPr>
        <w:softHyphen/>
        <w:t>گیرد 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دقت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بیشتری برآورد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می</w:t>
      </w:r>
      <w:r w:rsidRPr="00BA67EF">
        <w:rPr>
          <w:rFonts w:ascii="Times New Roman" w:hAnsi="Times New Roman" w:cs="B Lotus" w:hint="cs"/>
          <w:szCs w:val="26"/>
          <w:rtl/>
        </w:rPr>
        <w:softHyphen/>
        <w:t>شود</w:t>
      </w:r>
      <w:r w:rsidRPr="00BA67EF">
        <w:rPr>
          <w:rFonts w:ascii="Times New Roman" w:hAnsi="Times New Roman" w:cs="B Lotus"/>
          <w:szCs w:val="26"/>
        </w:rPr>
        <w:t>.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همچنین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نتایج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نشان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تخصص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اعضای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پراکندگی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>بینی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 سود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ارتباطی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منفی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دارد.</w:t>
      </w:r>
    </w:p>
    <w:p w:rsidR="00E30321" w:rsidRPr="00BA67EF" w:rsidRDefault="00E30321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BA67EF">
        <w:rPr>
          <w:rFonts w:ascii="Times New Roman" w:hAnsi="Times New Roman" w:cs="B Lotus" w:hint="cs"/>
          <w:szCs w:val="26"/>
          <w:rtl/>
          <w:lang w:bidi="fa-IR"/>
        </w:rPr>
        <w:t>فخاری و همکاران</w:t>
      </w:r>
      <w:r w:rsidR="00E11B48">
        <w:rPr>
          <w:rFonts w:ascii="Times New Roman" w:hAnsi="Times New Roman" w:cs="B Lotus" w:hint="cs"/>
          <w:szCs w:val="26"/>
          <w:rtl/>
          <w:lang w:bidi="fa-IR"/>
        </w:rPr>
        <w:t xml:space="preserve"> [6]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، در پژوهشی به بررسی اثر ویژگی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های کمیته حسابرسی بر مدیریت سود از طریق اقلام تعهدی پرداختند. </w:t>
      </w:r>
      <w:r w:rsidRPr="00BA67EF">
        <w:rPr>
          <w:rFonts w:ascii="Times New Roman" w:hAnsi="Times New Roman" w:cs="B Lotus" w:hint="cs"/>
          <w:szCs w:val="26"/>
          <w:rtl/>
        </w:rPr>
        <w:t>براي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اين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منظور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داده</w:t>
      </w:r>
      <w:r w:rsidRPr="00BA67EF">
        <w:rPr>
          <w:rFonts w:ascii="Times New Roman" w:hAnsi="Times New Roman" w:cs="B Lotus" w:hint="cs"/>
          <w:szCs w:val="26"/>
          <w:rtl/>
        </w:rPr>
        <w:softHyphen/>
        <w:t>هاي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مربوط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112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شركت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پذيرفته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بورس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اوراق بهادار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تهران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سال 1392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روش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مقطعي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مورد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بررسي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 تجزيه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 تحليل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قرار گرفته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است. نتايج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پژوهش حاكي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آن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است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كه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رابطه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معني</w:t>
      </w:r>
      <w:r w:rsidRPr="00BA67EF">
        <w:rPr>
          <w:rFonts w:ascii="Times New Roman" w:hAnsi="Times New Roman" w:cs="B Lotus" w:hint="cs"/>
          <w:szCs w:val="26"/>
          <w:rtl/>
        </w:rPr>
        <w:softHyphen/>
        <w:t>داري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بين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ويژگي</w:t>
      </w:r>
      <w:r w:rsidRPr="00BA67EF">
        <w:rPr>
          <w:rFonts w:ascii="Times New Roman" w:hAnsi="Times New Roman" w:cs="B Lotu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>هاي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كميته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مديريت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طريق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اقلام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واقعي وجود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دارد.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اين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يافته</w:t>
      </w:r>
      <w:r w:rsidRPr="00BA67EF">
        <w:rPr>
          <w:rFonts w:ascii="Times New Roman" w:hAnsi="Times New Roman" w:cs="B Lotus" w:hint="cs"/>
          <w:szCs w:val="26"/>
          <w:rtl/>
        </w:rPr>
        <w:softHyphen/>
        <w:t>ها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مي</w:t>
      </w:r>
      <w:r w:rsidRPr="00BA67EF">
        <w:rPr>
          <w:rFonts w:ascii="Times New Roman" w:hAnsi="Times New Roman" w:cs="B Lotus" w:hint="cs"/>
          <w:szCs w:val="26"/>
          <w:rtl/>
        </w:rPr>
        <w:softHyphen/>
        <w:t>تواند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براي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خط</w:t>
      </w:r>
      <w:r w:rsidRPr="00BA67EF">
        <w:rPr>
          <w:rFonts w:ascii="Times New Roman" w:hAnsi="Times New Roman" w:cs="B Lotu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>مشي</w:t>
      </w:r>
      <w:r w:rsidRPr="00BA67EF">
        <w:rPr>
          <w:rFonts w:ascii="Times New Roman" w:hAnsi="Times New Roman" w:cs="B Lotu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>گذاران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بورس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جهت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تدوين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 الزام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رعايت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منشور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كميته حسابرسي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مفيد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بوده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ضرورت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</w:t>
      </w:r>
      <w:r w:rsidR="00FE3D41">
        <w:rPr>
          <w:rFonts w:ascii="Times New Roman" w:hAnsi="Times New Roman" w:cs="B Lotus" w:hint="cs"/>
          <w:szCs w:val="26"/>
          <w:rtl/>
        </w:rPr>
        <w:t>ه</w:t>
      </w:r>
      <w:r w:rsidR="00FE3D41">
        <w:rPr>
          <w:rFonts w:ascii="Times New Roman" w:hAnsi="Times New Roman" w:cs="B Lotus" w:hint="c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>كارگيري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اصول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حاكميت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شركتي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تهيه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داوطلبانه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گزارش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حاكميت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شركتي را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همراه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داشته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باشد.</w:t>
      </w:r>
    </w:p>
    <w:p w:rsidR="00E30321" w:rsidRPr="00BA67EF" w:rsidRDefault="00E30321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  <w:lang w:bidi="fa-IR"/>
        </w:rPr>
      </w:pPr>
      <w:r w:rsidRPr="00BA67EF">
        <w:rPr>
          <w:rFonts w:ascii="Times New Roman" w:hAnsi="Times New Roman" w:cs="B Lotus" w:hint="cs"/>
          <w:szCs w:val="26"/>
          <w:rtl/>
          <w:lang w:bidi="fa-IR"/>
        </w:rPr>
        <w:t>صفرزاده</w:t>
      </w:r>
      <w:r w:rsidR="00E11B48">
        <w:rPr>
          <w:rFonts w:ascii="Times New Roman" w:hAnsi="Times New Roman" w:cs="B Lotus" w:hint="cs"/>
          <w:szCs w:val="26"/>
          <w:rtl/>
          <w:lang w:bidi="fa-IR"/>
        </w:rPr>
        <w:t xml:space="preserve"> [3]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، در پژوهشی به نقش ویژگی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های حسابرس در بهبود کیفیت سود پرداختند. این پژوهش مبتنی بر داده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های 212 شرکت پذیرفته شده در بورس اوراق بهادار در بازه زمانی 1391-1386 است. ویژگی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های مورد مطالعه برای حسابرس در این </w:t>
      </w:r>
      <w:r w:rsidR="00FE3D41">
        <w:rPr>
          <w:rFonts w:ascii="Times New Roman" w:hAnsi="Times New Roman" w:cs="B Lotus" w:hint="cs"/>
          <w:szCs w:val="26"/>
          <w:rtl/>
          <w:lang w:bidi="fa-IR"/>
        </w:rPr>
        <w:t>پژوهش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شامل: چرخش حسابرس مستقل، اندازه مؤسسه حسابرسی، تخصص حسابرس در صنعت، استقرار کمیته حسابرسی و واحد حسابرسی داخلی است. برخلاف مطالعات قبلی، این پژوهش از رویکردی چند بعدی برای عملیاتی کردن متغیر حسابرسی استفاده می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کند. به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 xml:space="preserve">علاوه، کیفیت سود نیز به 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lastRenderedPageBreak/>
        <w:t>7 شیوه مختلف اندازه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گیری شده است. در حضور متغیرهای کنترلی همچون اندازه شرکت، اهرم مالی، جریان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های نقدی عملیاتی و انتظارات رشد سودآوری آتی، یافته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ها نشان می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دهد که ویژگی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های حسابرس با معیارهای کیفیت اقلام تعهدی، پایداری سود، هموارسازی سود و محافظه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کاری سود، ارتباط منفی معنادار و با معیار به موقع بودن سود، ارتباط مثبت معناداری داشته اما با معیارهای قابل پیش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بینی سود و ارتباط ارزشی آن ارتباط معناداری ندارد. علاوه بر این، با تفکیک شاخص ویژگی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های حسابرس به اجزای تشکیل دهنده، توان توضیح دهندگی مدل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ها از نوسان</w:t>
      </w:r>
      <w:r w:rsidRPr="00BA67EF">
        <w:rPr>
          <w:rFonts w:ascii="Times New Roman" w:hAnsi="Times New Roman" w:cs="B Lotus"/>
          <w:szCs w:val="26"/>
          <w:rtl/>
          <w:lang w:bidi="fa-IR"/>
        </w:rPr>
        <w:softHyphen/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پذیری بیشتری برخوردار خواهد بود.</w:t>
      </w:r>
    </w:p>
    <w:p w:rsidR="00E30321" w:rsidRPr="00BA67EF" w:rsidRDefault="00E30321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eastAsiaTheme="minorHAnsi" w:hAnsi="Times New Roman" w:cs="B Lotus"/>
          <w:szCs w:val="26"/>
        </w:rPr>
      </w:pPr>
      <w:r w:rsidRPr="00BA67EF">
        <w:rPr>
          <w:rFonts w:ascii="Times New Roman" w:hAnsi="Times New Roman" w:cs="B Lotus" w:hint="cs"/>
          <w:szCs w:val="26"/>
          <w:rtl/>
        </w:rPr>
        <w:t>مهدوی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همکاران</w:t>
      </w:r>
      <w:r w:rsidR="00E11B48">
        <w:rPr>
          <w:rFonts w:ascii="Times New Roman" w:hAnsi="Times New Roman" w:cs="B Lotus" w:hint="cs"/>
          <w:szCs w:val="26"/>
          <w:rtl/>
        </w:rPr>
        <w:t xml:space="preserve"> [7]</w:t>
      </w:r>
      <w:r w:rsidRPr="00BA67EF">
        <w:rPr>
          <w:rFonts w:ascii="Times New Roman" w:hAnsi="Times New Roman" w:cs="B Lotus" w:hint="cs"/>
          <w:szCs w:val="26"/>
          <w:rtl/>
        </w:rPr>
        <w:t>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پژوهش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خود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اثر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ویژگی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حاکمیت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شرکتی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کیفیت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 شده به</w:t>
      </w:r>
      <w:r w:rsidR="00FE3D41">
        <w:rPr>
          <w:rFonts w:ascii="Times New Roman" w:hAnsi="Times New Roman" w:cs="B Lotus" w:hint="cs"/>
          <w:szCs w:val="26"/>
          <w:rtl/>
          <w:lang w:bidi="fa-IR"/>
        </w:rPr>
        <w:t>‌</w:t>
      </w:r>
      <w:r w:rsidRPr="00BA67EF">
        <w:rPr>
          <w:rFonts w:ascii="Times New Roman" w:hAnsi="Times New Roman" w:cs="B Lotus" w:hint="cs"/>
          <w:szCs w:val="26"/>
          <w:rtl/>
        </w:rPr>
        <w:t>وسیله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مدیریت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کردند. برای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ارزیابی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حاکمیت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شرکتی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متغیرهای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ویژگی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هیئت مدیره، سهامداران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نهادی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استفاده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کردند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اندازه</w:t>
      </w:r>
      <w:r w:rsidRPr="00BA67EF">
        <w:rPr>
          <w:rFonts w:ascii="Times New Roman" w:hAnsi="Times New Roman" w:cs="B Lotus" w:hint="cs"/>
          <w:szCs w:val="26"/>
          <w:rtl/>
        </w:rPr>
        <w:softHyphen/>
        <w:t>گیری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متغیر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 نیز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دو متغیر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دقت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سوگیری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مدیریت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استفاده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 xml:space="preserve">شد.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نمونه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آماري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پژوهش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را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تعداد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100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شرکت پذیرفته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شده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در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بورس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اوراق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بهادار</w:t>
      </w:r>
      <w:r w:rsidRPr="00BA67EF">
        <w:rPr>
          <w:rFonts w:ascii="Times New Roman" w:eastAsiaTheme="minorHAnsi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تهران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در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طی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سال</w:t>
      </w:r>
      <w:r w:rsidRPr="00BA67EF">
        <w:rPr>
          <w:rFonts w:ascii="Times New Roman" w:eastAsiaTheme="minorHAnsi" w:hAnsi="Times New Roman" w:cs="B Lotus" w:hint="cs"/>
          <w:szCs w:val="26"/>
          <w:rtl/>
        </w:rPr>
        <w:softHyphen/>
        <w:t>هاي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1384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تا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1388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تشکیل</w:t>
      </w:r>
      <w:r w:rsidRPr="00BA67EF">
        <w:rPr>
          <w:rFonts w:ascii="Times New Roman" w:eastAsiaTheme="minorHAnsi" w:hAnsi="Times New Roman" w:cs="B Lotus"/>
          <w:szCs w:val="26"/>
        </w:rPr>
        <w:t xml:space="preserve"> </w:t>
      </w:r>
      <w:r w:rsidRPr="00BA67EF">
        <w:rPr>
          <w:rFonts w:ascii="Times New Roman" w:eastAsiaTheme="minorHAnsi" w:hAnsi="Times New Roman" w:cs="B Lotus" w:hint="cs"/>
          <w:szCs w:val="26"/>
          <w:rtl/>
        </w:rPr>
        <w:t>می</w:t>
      </w:r>
      <w:r w:rsidRPr="00BA67EF">
        <w:rPr>
          <w:rFonts w:ascii="Times New Roman" w:eastAsiaTheme="minorHAnsi" w:hAnsi="Times New Roman" w:cs="B Lotus" w:hint="cs"/>
          <w:szCs w:val="26"/>
          <w:rtl/>
        </w:rPr>
        <w:softHyphen/>
        <w:t>دهند.</w:t>
      </w:r>
      <w:r w:rsidRPr="00BA67EF">
        <w:rPr>
          <w:rFonts w:ascii="Times New Roman" w:hAnsi="Times New Roman" w:cs="B Lotus" w:hint="cs"/>
          <w:szCs w:val="26"/>
          <w:rtl/>
        </w:rPr>
        <w:t xml:space="preserve"> نتایج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نشان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که متغیرهای حاکمیت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شرکتی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کیفیت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="00FE3D41">
        <w:rPr>
          <w:rFonts w:ascii="Times New Roman" w:hAnsi="Times New Roman" w:cs="B Lotus" w:hint="c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>وسیله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مدیریت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شرکت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پذیرفته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 بورس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اوراق بهادار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تهران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تأثیری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ندارد.</w:t>
      </w:r>
    </w:p>
    <w:p w:rsidR="00E30321" w:rsidRPr="00BA67EF" w:rsidRDefault="00E30321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BA67EF">
        <w:rPr>
          <w:rFonts w:ascii="Times New Roman" w:hAnsi="Times New Roman" w:cs="B Lotus" w:hint="cs"/>
          <w:szCs w:val="26"/>
          <w:rtl/>
        </w:rPr>
        <w:t>تختائی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همکاران</w:t>
      </w:r>
      <w:r w:rsidR="00E11B48">
        <w:rPr>
          <w:rFonts w:ascii="Times New Roman" w:hAnsi="Times New Roman" w:cs="B Lotus" w:hint="cs"/>
          <w:szCs w:val="26"/>
          <w:rtl/>
        </w:rPr>
        <w:t xml:space="preserve"> [1]</w:t>
      </w:r>
      <w:r w:rsidRPr="00BA67EF">
        <w:rPr>
          <w:rFonts w:ascii="Times New Roman" w:hAnsi="Times New Roman" w:cs="B Lotus" w:hint="cs"/>
          <w:szCs w:val="26"/>
          <w:rtl/>
        </w:rPr>
        <w:t>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مقاله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خود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مروری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پژوهش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انجام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تأثیر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ویژگی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 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بهبود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کیفیت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گزارشگری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شامل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کیفیت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مدیریت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مورد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قرار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دادند</w:t>
      </w:r>
      <w:r w:rsidRPr="00BA67EF">
        <w:rPr>
          <w:rFonts w:ascii="Times New Roman" w:hAnsi="Times New Roman" w:cs="B Lotus"/>
          <w:szCs w:val="26"/>
        </w:rPr>
        <w:t>.</w:t>
      </w:r>
      <w:r w:rsidRPr="00BA67EF">
        <w:rPr>
          <w:rFonts w:ascii="Times New Roman" w:hAnsi="Times New Roman" w:cs="B Lotus" w:hint="cs"/>
          <w:szCs w:val="26"/>
          <w:rtl/>
        </w:rPr>
        <w:t xml:space="preserve"> با توجه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نتایج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پژوهش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انجام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نظر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می</w:t>
      </w:r>
      <w:r w:rsidRPr="00BA67EF">
        <w:rPr>
          <w:rFonts w:ascii="Times New Roman" w:hAnsi="Times New Roman" w:cs="B Lotus" w:hint="cs"/>
          <w:szCs w:val="26"/>
          <w:rtl/>
        </w:rPr>
        <w:softHyphen/>
        <w:t>رسد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باید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طریق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اقداماتی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قبیل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استقلال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 حسابرسی،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وجود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افرادی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تخصص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حسابداری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افزایش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بهبود اثربخشی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منظور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اطمینان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ارائه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صادقانه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فرایند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گزارشگری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گسترش پژوهش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 انجام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زمینه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ویژگی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آن،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تأکید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بیشتری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زمینه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بهبود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آثار 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 فرایند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گزارشگری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انجام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گیرد.</w:t>
      </w:r>
    </w:p>
    <w:p w:rsidR="00E30321" w:rsidRPr="00BA67EF" w:rsidRDefault="00E30321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BA67EF">
        <w:rPr>
          <w:rFonts w:ascii="Times New Roman" w:hAnsi="Times New Roman" w:cs="B Lotus" w:hint="cs"/>
          <w:szCs w:val="26"/>
          <w:rtl/>
        </w:rPr>
        <w:t>طالب</w:t>
      </w:r>
      <w:r w:rsidRPr="00BA67EF">
        <w:rPr>
          <w:rFonts w:ascii="Times New Roman" w:hAnsi="Times New Roman" w:cs="B Lotus" w:hint="cs"/>
          <w:szCs w:val="26"/>
          <w:rtl/>
        </w:rPr>
        <w:softHyphen/>
        <w:t>نیا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همکاران</w:t>
      </w:r>
      <w:r w:rsidR="00E11B48">
        <w:rPr>
          <w:rFonts w:ascii="Times New Roman" w:hAnsi="Times New Roman" w:cs="B Lotus" w:hint="cs"/>
          <w:szCs w:val="26"/>
          <w:rtl/>
        </w:rPr>
        <w:t xml:space="preserve"> [4]</w:t>
      </w:r>
      <w:r w:rsidRPr="00BA67EF">
        <w:rPr>
          <w:rFonts w:ascii="Times New Roman" w:hAnsi="Times New Roman" w:cs="B Lotus" w:hint="cs"/>
          <w:szCs w:val="26"/>
          <w:rtl/>
        </w:rPr>
        <w:t>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پژوهش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خود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نشان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دادند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بین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وجود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جذب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اعتماد سرمایه</w:t>
      </w:r>
      <w:r w:rsidR="00E11B48">
        <w:rPr>
          <w:rFonts w:ascii="Times New Roman" w:hAnsi="Times New Roman" w:cs="B Lotus" w:hint="cs"/>
          <w:szCs w:val="26"/>
          <w:rtl/>
        </w:rPr>
        <w:t>‌</w:t>
      </w:r>
      <w:r w:rsidRPr="00BA67EF">
        <w:rPr>
          <w:rFonts w:ascii="Times New Roman" w:hAnsi="Times New Roman" w:cs="B Lotus" w:hint="cs"/>
          <w:szCs w:val="26"/>
          <w:rtl/>
        </w:rPr>
        <w:t>گذاران،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تعداد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معاملات،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حجم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معاملات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بازده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سهام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شرکت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پذیرفته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بورس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اوراق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بهادار تهران رابطه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وجود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دارد. 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نتیجه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سرمایه</w:t>
      </w:r>
      <w:r w:rsidRPr="00BA67EF">
        <w:rPr>
          <w:rFonts w:ascii="Times New Roman" w:hAnsi="Times New Roman" w:cs="B Lotus" w:hint="cs"/>
          <w:szCs w:val="26"/>
          <w:rtl/>
        </w:rPr>
        <w:softHyphen/>
        <w:t>گذاران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اعتماد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بیشتری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این</w:t>
      </w:r>
      <w:r w:rsidRPr="00BA67EF">
        <w:rPr>
          <w:rFonts w:ascii="Times New Roman" w:hAnsi="Times New Roman" w:cs="B Lotus" w:hint="cs"/>
          <w:szCs w:val="26"/>
          <w:rtl/>
        </w:rPr>
        <w:softHyphen/>
        <w:t>گونه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شرکت</w:t>
      </w:r>
      <w:r w:rsidRPr="00BA67EF">
        <w:rPr>
          <w:rFonts w:ascii="Times New Roman" w:hAnsi="Times New Roman" w:cs="B Lotus" w:hint="cs"/>
          <w:szCs w:val="26"/>
          <w:rtl/>
        </w:rPr>
        <w:softHyphen/>
        <w:t>ها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سرمایه</w:t>
      </w:r>
      <w:r w:rsidRPr="00BA67EF">
        <w:rPr>
          <w:rFonts w:ascii="Times New Roman" w:hAnsi="Times New Roman" w:cs="B Lotus" w:hint="cs"/>
          <w:szCs w:val="26"/>
          <w:rtl/>
        </w:rPr>
        <w:softHyphen/>
        <w:t>گذاری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می‌نمایند.</w:t>
      </w:r>
    </w:p>
    <w:p w:rsidR="00E30321" w:rsidRPr="00BA67EF" w:rsidRDefault="00E30321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</w:rPr>
      </w:pPr>
      <w:r w:rsidRPr="00BA67EF">
        <w:rPr>
          <w:rFonts w:ascii="Times New Roman" w:hAnsi="Times New Roman" w:cs="B Lotus" w:hint="cs"/>
          <w:szCs w:val="26"/>
          <w:rtl/>
        </w:rPr>
        <w:t>علوی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طبری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عصابخش</w:t>
      </w:r>
      <w:r w:rsidR="00E11B48">
        <w:rPr>
          <w:rFonts w:ascii="Times New Roman" w:hAnsi="Times New Roman" w:cs="B Lotus" w:hint="cs"/>
          <w:szCs w:val="26"/>
          <w:rtl/>
        </w:rPr>
        <w:t xml:space="preserve"> [5]</w:t>
      </w:r>
      <w:r w:rsidRPr="00BA67EF">
        <w:rPr>
          <w:rFonts w:ascii="Times New Roman" w:hAnsi="Times New Roman" w:cs="B Lotus" w:hint="cs"/>
          <w:szCs w:val="26"/>
          <w:rtl/>
        </w:rPr>
        <w:t>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بررسی</w:t>
      </w:r>
      <w:r w:rsidRPr="00BA67EF">
        <w:rPr>
          <w:rFonts w:ascii="Times New Roman" w:hAnsi="Times New Roman" w:cs="B Lotus" w:hint="cs"/>
          <w:szCs w:val="26"/>
          <w:rtl/>
        </w:rPr>
        <w:softHyphen/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خود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پیرامون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این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نتیجه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رسیدند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که ایجاد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</w:t>
      </w:r>
      <w:r w:rsidR="00FE3D41">
        <w:rPr>
          <w:rFonts w:ascii="Times New Roman" w:hAnsi="Times New Roman" w:cs="B Lotus" w:hint="cs"/>
          <w:szCs w:val="26"/>
          <w:rtl/>
        </w:rPr>
        <w:t>ه</w:t>
      </w:r>
      <w:r w:rsidR="00FE3D41">
        <w:rPr>
          <w:rFonts w:ascii="Times New Roman" w:hAnsi="Times New Roman" w:cs="B Lotus" w:hint="c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>کارگیری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پیشگیری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وقوع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اعمال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خلاف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غیر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قانونی،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بهبود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فرایند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گزارشگری 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همچنین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ارائه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اطلاعات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شفاف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قابل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اتکا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مؤثر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است.</w:t>
      </w:r>
    </w:p>
    <w:p w:rsidR="002D643D" w:rsidRPr="00BA67EF" w:rsidRDefault="002D643D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  <w:lang w:bidi="fa-IR"/>
        </w:rPr>
      </w:pPr>
      <w:r w:rsidRPr="00BA67EF">
        <w:rPr>
          <w:rFonts w:ascii="Times New Roman" w:hAnsi="Times New Roman" w:cs="B Lotus" w:hint="cs"/>
          <w:szCs w:val="26"/>
          <w:rtl/>
          <w:lang w:bidi="fa-IR"/>
        </w:rPr>
        <w:t>هوگت و گاندیا</w:t>
      </w:r>
      <w:r w:rsidR="00E11B48">
        <w:rPr>
          <w:rFonts w:ascii="Times New Roman" w:hAnsi="Times New Roman" w:cs="B Lotus" w:hint="cs"/>
          <w:szCs w:val="26"/>
          <w:rtl/>
          <w:lang w:bidi="fa-IR"/>
        </w:rPr>
        <w:t xml:space="preserve"> [13]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، در پژوهشی به نقش حسابرسی اختیاری و اجباری بر مدیریت سود پرداختند. نتایج آن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>ها با استفاده از نمونه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>ای از شرکت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>های اسپانیایی برای دوره زمانی 2013-2008 نشان می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>دهد که شرکت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>های حسابرسی شده، قدرمطلق اقلام تعهدی اختیاری پایین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>تری دارند اما اختلاف معناداری بین حسابرسان نیافتند. همچنین، حسابرسان اختیاری از مدیریت سود جلوگیری می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>کنند اما به نسبت کمتری در مقابل حسابرسان اجباری.</w:t>
      </w:r>
    </w:p>
    <w:p w:rsidR="002D643D" w:rsidRPr="00BA67EF" w:rsidRDefault="002D643D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BA67EF">
        <w:rPr>
          <w:rFonts w:ascii="Times New Roman" w:hAnsi="Times New Roman" w:cs="B Lotus" w:hint="cs"/>
          <w:szCs w:val="26"/>
          <w:rtl/>
        </w:rPr>
        <w:lastRenderedPageBreak/>
        <w:t>هرمن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همکاران (2013)،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پژوهشی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رابطه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بین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تخصص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اعضای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 ویژگی</w:t>
      </w:r>
      <w:r w:rsidR="00FE3D41">
        <w:rPr>
          <w:rFonts w:ascii="Times New Roman" w:hAnsi="Times New Roman" w:cs="B Lotus" w:hint="cs"/>
          <w:szCs w:val="26"/>
          <w:rtl/>
        </w:rPr>
        <w:t>‌</w:t>
      </w:r>
      <w:r w:rsidRPr="00BA67EF">
        <w:rPr>
          <w:rFonts w:ascii="Times New Roman" w:hAnsi="Times New Roman" w:cs="B Lotus" w:hint="cs"/>
          <w:szCs w:val="26"/>
          <w:rtl/>
        </w:rPr>
        <w:t>های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توسط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تحلیل</w:t>
      </w:r>
      <w:r w:rsidRPr="00BA67EF">
        <w:rPr>
          <w:rFonts w:ascii="Times New Roman" w:hAnsi="Times New Roman" w:cs="B Lotu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>گران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پرداختند. نتایج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آنان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حاکی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این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مطلب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تخصص 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حسابداری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اعضای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ویژگی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تحلیل</w:t>
      </w:r>
      <w:r w:rsidRPr="00BA67EF">
        <w:rPr>
          <w:rFonts w:ascii="Times New Roman" w:hAnsi="Times New Roman" w:cs="B Lotu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>گران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یعنی؛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صحت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بیشتر پیش‌بینی سود 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پراکندگی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کمتر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</w:t>
      </w:r>
      <w:r w:rsidRPr="00BA67EF">
        <w:rPr>
          <w:rFonts w:ascii="Times New Roman" w:hAnsi="Times New Roman" w:cs="B Lotus" w:hint="cs"/>
          <w:szCs w:val="26"/>
          <w:rtl/>
        </w:rPr>
        <w:softHyphen/>
        <w:t>ها،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دارای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ارتباطی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معنادار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است. اما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تخصص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غیرحسابداری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نتایجی مبنی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وجود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رابطه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معنادار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پیش</w:t>
      </w:r>
      <w:r w:rsidRPr="00BA67EF">
        <w:rPr>
          <w:rFonts w:ascii="Times New Roman" w:hAnsi="Times New Roman" w:cs="B Lotus" w:hint="cs"/>
          <w:szCs w:val="26"/>
          <w:rtl/>
        </w:rPr>
        <w:softHyphen/>
        <w:t>بینی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شده مشاهده نشد.</w:t>
      </w:r>
    </w:p>
    <w:p w:rsidR="002D643D" w:rsidRPr="00BA67EF" w:rsidRDefault="002D643D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</w:rPr>
      </w:pPr>
      <w:r w:rsidRPr="00BA67EF">
        <w:rPr>
          <w:rFonts w:ascii="Times New Roman" w:hAnsi="Times New Roman" w:cs="B Lotus" w:hint="cs"/>
          <w:szCs w:val="26"/>
          <w:rtl/>
        </w:rPr>
        <w:t>همدان و همکاران</w:t>
      </w:r>
      <w:r w:rsidR="00E11B48">
        <w:rPr>
          <w:rFonts w:ascii="Times New Roman" w:hAnsi="Times New Roman" w:cs="B Lotus" w:hint="cs"/>
          <w:szCs w:val="26"/>
          <w:rtl/>
        </w:rPr>
        <w:t xml:space="preserve"> [12]</w:t>
      </w:r>
      <w:r w:rsidRPr="00BA67EF">
        <w:rPr>
          <w:rFonts w:ascii="Times New Roman" w:hAnsi="Times New Roman" w:cs="B Lotus" w:hint="cs"/>
          <w:szCs w:val="26"/>
          <w:rtl/>
        </w:rPr>
        <w:t>، در پژوهشی به تأثیر ویژگی</w:t>
      </w:r>
      <w:r w:rsidRPr="00BA67EF">
        <w:rPr>
          <w:rFonts w:ascii="Times New Roman" w:hAnsi="Times New Roman" w:cs="B Lotus"/>
          <w:szCs w:val="26"/>
          <w:rtl/>
        </w:rPr>
        <w:softHyphen/>
      </w:r>
      <w:r w:rsidRPr="00BA67EF">
        <w:rPr>
          <w:rFonts w:ascii="Times New Roman" w:hAnsi="Times New Roman" w:cs="B Lotus" w:hint="cs"/>
          <w:szCs w:val="26"/>
          <w:rtl/>
        </w:rPr>
        <w:t xml:space="preserve">های کمیته حسابرسی بر کیفیت سود پرداختند. 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نتایج آن</w:t>
      </w:r>
      <w:r w:rsidR="00E11B48">
        <w:rPr>
          <w:rFonts w:ascii="Times New Roman" w:hAnsi="Times New Roman" w:cs="B Lotus" w:hint="cs"/>
          <w:szCs w:val="26"/>
          <w:rtl/>
          <w:lang w:bidi="fa-IR"/>
        </w:rPr>
        <w:t>‌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>ها با استفاده از نمونه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>ای متشکل از 50 شرکت عمانی برای دوره زمانی 2009-2004 نشان می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softHyphen/>
        <w:t xml:space="preserve">دهد که </w:t>
      </w:r>
      <w:r w:rsidRPr="00BA67EF">
        <w:rPr>
          <w:rFonts w:ascii="Times New Roman" w:hAnsi="Times New Roman" w:cs="B Lotus"/>
          <w:szCs w:val="26"/>
          <w:rtl/>
        </w:rPr>
        <w:t>اندازه کم</w:t>
      </w:r>
      <w:r w:rsidRPr="00BA67EF">
        <w:rPr>
          <w:rFonts w:ascii="Times New Roman" w:hAnsi="Times New Roman" w:cs="B Lotus" w:hint="cs"/>
          <w:szCs w:val="26"/>
          <w:rtl/>
        </w:rPr>
        <w:t>ی</w:t>
      </w:r>
      <w:r w:rsidRPr="00BA67EF">
        <w:rPr>
          <w:rFonts w:ascii="Times New Roman" w:hAnsi="Times New Roman" w:cs="B Lotus" w:hint="eastAsia"/>
          <w:szCs w:val="26"/>
          <w:rtl/>
        </w:rPr>
        <w:t>ته</w:t>
      </w:r>
      <w:r w:rsidRPr="00BA67EF">
        <w:rPr>
          <w:rFonts w:ascii="Times New Roman" w:hAnsi="Times New Roman" w:cs="B Lotus" w:hint="cs"/>
          <w:szCs w:val="26"/>
          <w:rtl/>
        </w:rPr>
        <w:softHyphen/>
      </w:r>
      <w:r w:rsidRPr="00BA67EF">
        <w:rPr>
          <w:rFonts w:ascii="Times New Roman" w:hAnsi="Times New Roman" w:cs="B Lotus"/>
          <w:szCs w:val="26"/>
          <w:rtl/>
        </w:rPr>
        <w:t xml:space="preserve"> حسابرس</w:t>
      </w:r>
      <w:r w:rsidRPr="00BA67EF">
        <w:rPr>
          <w:rFonts w:ascii="Times New Roman" w:hAnsi="Times New Roman" w:cs="B Lotus" w:hint="cs"/>
          <w:szCs w:val="26"/>
          <w:rtl/>
        </w:rPr>
        <w:t xml:space="preserve">ی، </w:t>
      </w:r>
      <w:r w:rsidRPr="00BA67EF">
        <w:rPr>
          <w:rFonts w:ascii="Times New Roman" w:hAnsi="Times New Roman" w:cs="B Lotus"/>
          <w:szCs w:val="26"/>
          <w:rtl/>
        </w:rPr>
        <w:t>تجربه مال</w:t>
      </w:r>
      <w:r w:rsidRPr="00BA67EF">
        <w:rPr>
          <w:rFonts w:ascii="Times New Roman" w:hAnsi="Times New Roman" w:cs="B Lotus" w:hint="cs"/>
          <w:szCs w:val="26"/>
          <w:rtl/>
        </w:rPr>
        <w:t>ی</w:t>
      </w:r>
      <w:r w:rsidRPr="00BA67EF">
        <w:rPr>
          <w:rFonts w:ascii="Times New Roman" w:hAnsi="Times New Roman" w:cs="B Lotus"/>
          <w:szCs w:val="26"/>
          <w:rtl/>
        </w:rPr>
        <w:t xml:space="preserve"> اعضا</w:t>
      </w:r>
      <w:r w:rsidRPr="00BA67EF">
        <w:rPr>
          <w:rFonts w:ascii="Times New Roman" w:hAnsi="Times New Roman" w:cs="B Lotus" w:hint="cs"/>
          <w:szCs w:val="26"/>
          <w:rtl/>
        </w:rPr>
        <w:t>ی</w:t>
      </w:r>
      <w:r w:rsidRPr="00BA67EF">
        <w:rPr>
          <w:rFonts w:ascii="Times New Roman" w:hAnsi="Times New Roman" w:cs="B Lotus"/>
          <w:szCs w:val="26"/>
          <w:rtl/>
        </w:rPr>
        <w:t xml:space="preserve"> کم</w:t>
      </w:r>
      <w:r w:rsidRPr="00BA67EF">
        <w:rPr>
          <w:rFonts w:ascii="Times New Roman" w:hAnsi="Times New Roman" w:cs="B Lotus" w:hint="cs"/>
          <w:szCs w:val="26"/>
          <w:rtl/>
        </w:rPr>
        <w:t>ی</w:t>
      </w:r>
      <w:r w:rsidRPr="00BA67EF">
        <w:rPr>
          <w:rFonts w:ascii="Times New Roman" w:hAnsi="Times New Roman" w:cs="B Lotus" w:hint="eastAsia"/>
          <w:szCs w:val="26"/>
          <w:rtl/>
        </w:rPr>
        <w:t>ته</w:t>
      </w:r>
      <w:r w:rsidRPr="00BA67EF">
        <w:rPr>
          <w:rFonts w:ascii="Times New Roman" w:hAnsi="Times New Roman" w:cs="B Lotus"/>
          <w:szCs w:val="26"/>
          <w:rtl/>
        </w:rPr>
        <w:t xml:space="preserve"> حسابرس</w:t>
      </w:r>
      <w:r w:rsidRPr="00BA67EF">
        <w:rPr>
          <w:rFonts w:ascii="Times New Roman" w:hAnsi="Times New Roman" w:cs="B Lotus" w:hint="cs"/>
          <w:szCs w:val="26"/>
          <w:rtl/>
        </w:rPr>
        <w:t xml:space="preserve">ی و </w:t>
      </w:r>
      <w:r w:rsidRPr="00BA67EF">
        <w:rPr>
          <w:rFonts w:ascii="Times New Roman" w:hAnsi="Times New Roman" w:cs="B Lotus"/>
          <w:szCs w:val="26"/>
          <w:rtl/>
        </w:rPr>
        <w:t>تعداد جلسات کم</w:t>
      </w:r>
      <w:r w:rsidRPr="00BA67EF">
        <w:rPr>
          <w:rFonts w:ascii="Times New Roman" w:hAnsi="Times New Roman" w:cs="B Lotus" w:hint="cs"/>
          <w:szCs w:val="26"/>
          <w:rtl/>
        </w:rPr>
        <w:t>ی</w:t>
      </w:r>
      <w:r w:rsidRPr="00BA67EF">
        <w:rPr>
          <w:rFonts w:ascii="Times New Roman" w:hAnsi="Times New Roman" w:cs="B Lotus" w:hint="eastAsia"/>
          <w:szCs w:val="26"/>
          <w:rtl/>
        </w:rPr>
        <w:t>ته</w:t>
      </w:r>
      <w:r w:rsidRPr="00BA67EF">
        <w:rPr>
          <w:rFonts w:ascii="Times New Roman" w:hAnsi="Times New Roman" w:cs="B Lotus"/>
          <w:szCs w:val="26"/>
          <w:rtl/>
        </w:rPr>
        <w:t xml:space="preserve"> حسابرس</w:t>
      </w:r>
      <w:r w:rsidRPr="00BA67EF">
        <w:rPr>
          <w:rFonts w:ascii="Times New Roman" w:hAnsi="Times New Roman" w:cs="B Lotus" w:hint="cs"/>
          <w:szCs w:val="26"/>
          <w:rtl/>
        </w:rPr>
        <w:t xml:space="preserve">ی رابطه معناری با کیفیت سود دارند ولی </w:t>
      </w:r>
      <w:r w:rsidRPr="00BA67EF">
        <w:rPr>
          <w:rFonts w:ascii="Times New Roman" w:hAnsi="Times New Roman" w:cs="B Lotus"/>
          <w:szCs w:val="26"/>
          <w:rtl/>
        </w:rPr>
        <w:t>استقلال کم</w:t>
      </w:r>
      <w:r w:rsidRPr="00BA67EF">
        <w:rPr>
          <w:rFonts w:ascii="Times New Roman" w:hAnsi="Times New Roman" w:cs="B Lotus" w:hint="cs"/>
          <w:szCs w:val="26"/>
          <w:rtl/>
        </w:rPr>
        <w:t>ی</w:t>
      </w:r>
      <w:r w:rsidRPr="00BA67EF">
        <w:rPr>
          <w:rFonts w:ascii="Times New Roman" w:hAnsi="Times New Roman" w:cs="B Lotus" w:hint="eastAsia"/>
          <w:szCs w:val="26"/>
          <w:rtl/>
        </w:rPr>
        <w:t>ته</w:t>
      </w:r>
      <w:r w:rsidRPr="00BA67EF">
        <w:rPr>
          <w:rFonts w:ascii="Times New Roman" w:hAnsi="Times New Roman" w:cs="B Lotus"/>
          <w:szCs w:val="26"/>
          <w:rtl/>
        </w:rPr>
        <w:t xml:space="preserve"> حسابرس</w:t>
      </w:r>
      <w:r w:rsidRPr="00BA67EF">
        <w:rPr>
          <w:rFonts w:ascii="Times New Roman" w:hAnsi="Times New Roman" w:cs="B Lotus" w:hint="cs"/>
          <w:szCs w:val="26"/>
          <w:rtl/>
        </w:rPr>
        <w:t>ی در بهبود کیفیت سود نقشی ندارد.</w:t>
      </w:r>
    </w:p>
    <w:p w:rsidR="002D643D" w:rsidRPr="00BA67EF" w:rsidRDefault="002D643D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BA67EF">
        <w:rPr>
          <w:rFonts w:ascii="Times New Roman" w:hAnsi="Times New Roman" w:cs="B Lotus" w:hint="cs"/>
          <w:szCs w:val="26"/>
          <w:rtl/>
        </w:rPr>
        <w:t>لارا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گارسیا 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همکاران</w:t>
      </w:r>
      <w:r w:rsidR="00E11B48">
        <w:rPr>
          <w:rFonts w:ascii="Times New Roman" w:hAnsi="Times New Roman" w:cs="B Lotus" w:hint="cs"/>
          <w:szCs w:val="26"/>
          <w:rtl/>
          <w:lang w:bidi="fa-IR"/>
        </w:rPr>
        <w:t xml:space="preserve"> [16]</w:t>
      </w:r>
      <w:r w:rsidRPr="00BA67EF">
        <w:rPr>
          <w:rFonts w:ascii="Times New Roman" w:hAnsi="Times New Roman" w:cs="B Lotus" w:hint="cs"/>
          <w:szCs w:val="26"/>
          <w:rtl/>
        </w:rPr>
        <w:t>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بیان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كردند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تعداد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جلسات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رابطه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منفی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 معناداری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مدیریت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دارد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همچنین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بین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وجود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واحد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داخلی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مدیریت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سود</w:t>
      </w:r>
      <w:r w:rsidRPr="00BA67EF">
        <w:rPr>
          <w:rFonts w:ascii="Times New Roman" w:hAnsi="Times New Roman" w:cs="B Lotus" w:hint="cs"/>
          <w:szCs w:val="26"/>
          <w:rtl/>
          <w:lang w:bidi="fa-IR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رابطه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منفی وجود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دارد.</w:t>
      </w:r>
    </w:p>
    <w:p w:rsidR="002D643D" w:rsidRDefault="002D643D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BA67EF">
        <w:rPr>
          <w:rFonts w:ascii="Times New Roman" w:hAnsi="Times New Roman" w:cs="B Lotus" w:hint="cs"/>
          <w:szCs w:val="26"/>
          <w:rtl/>
        </w:rPr>
        <w:t>فاربر</w:t>
      </w:r>
      <w:r w:rsidR="00E11B48">
        <w:rPr>
          <w:rFonts w:ascii="Times New Roman" w:hAnsi="Times New Roman" w:cs="B Lotus" w:hint="cs"/>
          <w:szCs w:val="26"/>
          <w:rtl/>
          <w:lang w:bidi="fa-IR"/>
        </w:rPr>
        <w:t xml:space="preserve"> [11]</w:t>
      </w:r>
      <w:r w:rsidRPr="00BA67EF">
        <w:rPr>
          <w:rFonts w:ascii="Times New Roman" w:hAnsi="Times New Roman" w:cs="B Lotus" w:hint="cs"/>
          <w:szCs w:val="26"/>
          <w:rtl/>
        </w:rPr>
        <w:t>، با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ارائه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تعریفی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گسترده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از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تخصص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اعضای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نشان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داد که وجود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کارشناسان 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 کمیته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حسابرسی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منجر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به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وقوع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کمتر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تقلب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مالی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در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شرکت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خواهد</w:t>
      </w:r>
      <w:r w:rsidRPr="00BA67EF">
        <w:rPr>
          <w:rFonts w:ascii="Times New Roman" w:hAnsi="Times New Roman" w:cs="B Lotus"/>
          <w:szCs w:val="26"/>
        </w:rPr>
        <w:t xml:space="preserve"> </w:t>
      </w:r>
      <w:r w:rsidRPr="00BA67EF">
        <w:rPr>
          <w:rFonts w:ascii="Times New Roman" w:hAnsi="Times New Roman" w:cs="B Lotus" w:hint="cs"/>
          <w:szCs w:val="26"/>
          <w:rtl/>
        </w:rPr>
        <w:t>شد.</w:t>
      </w:r>
    </w:p>
    <w:p w:rsidR="00BA67EF" w:rsidRPr="00BA67EF" w:rsidRDefault="00BA67EF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</w:p>
    <w:p w:rsidR="008A2817" w:rsidRPr="00BA67EF" w:rsidRDefault="008A2817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b/>
          <w:bCs/>
          <w:sz w:val="24"/>
          <w:szCs w:val="28"/>
          <w:lang w:bidi="fa-IR"/>
        </w:rPr>
      </w:pP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t>فرضیه</w:t>
      </w:r>
      <w:r w:rsidRPr="00BA67EF"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  <w:softHyphen/>
      </w: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t>های پژوهش</w:t>
      </w:r>
    </w:p>
    <w:p w:rsidR="008A2817" w:rsidRPr="00580689" w:rsidRDefault="008A2817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  <w:lang w:bidi="fa-IR"/>
        </w:rPr>
      </w:pPr>
      <w:r w:rsidRPr="00580689">
        <w:rPr>
          <w:rFonts w:ascii="Times New Roman" w:hAnsi="Times New Roman" w:cs="B Lotus" w:hint="cs"/>
          <w:szCs w:val="26"/>
          <w:rtl/>
          <w:lang w:bidi="fa-IR"/>
        </w:rPr>
        <w:t>با توجه به مبانی نظری ارائه شده در قسمت</w:t>
      </w:r>
      <w:r w:rsidRPr="00580689">
        <w:rPr>
          <w:rFonts w:ascii="Times New Roman" w:hAnsi="Times New Roman" w:cs="B Lotus"/>
          <w:szCs w:val="26"/>
          <w:rtl/>
          <w:lang w:bidi="fa-IR"/>
        </w:rPr>
        <w:softHyphen/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های قبل، فرضیه</w:t>
      </w:r>
      <w:r w:rsidRPr="00580689">
        <w:rPr>
          <w:rFonts w:ascii="Times New Roman" w:hAnsi="Times New Roman" w:cs="B Lotus"/>
          <w:szCs w:val="26"/>
          <w:rtl/>
          <w:lang w:bidi="fa-IR"/>
        </w:rPr>
        <w:softHyphen/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های پژوهش به صورت زیر تدوین می</w:t>
      </w:r>
      <w:r w:rsidRPr="00580689">
        <w:rPr>
          <w:rFonts w:ascii="Times New Roman" w:hAnsi="Times New Roman" w:cs="B Lotus"/>
          <w:szCs w:val="26"/>
          <w:rtl/>
          <w:lang w:bidi="fa-IR"/>
        </w:rPr>
        <w:softHyphen/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شود:</w:t>
      </w:r>
    </w:p>
    <w:p w:rsidR="008A2817" w:rsidRPr="00580689" w:rsidRDefault="008A2817" w:rsidP="00864679">
      <w:pPr>
        <w:tabs>
          <w:tab w:val="right" w:pos="90"/>
          <w:tab w:val="right" w:pos="180"/>
        </w:tabs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</w:rPr>
      </w:pPr>
      <w:r w:rsidRPr="00580689">
        <w:rPr>
          <w:rFonts w:ascii="Times New Roman" w:hAnsi="Times New Roman" w:cs="B Lotus" w:hint="cs"/>
          <w:b/>
          <w:bCs/>
          <w:szCs w:val="26"/>
          <w:rtl/>
        </w:rPr>
        <w:t xml:space="preserve">فرضیه اول: </w:t>
      </w:r>
      <w:r w:rsidR="00C41687" w:rsidRPr="00580689">
        <w:rPr>
          <w:rFonts w:ascii="Times New Roman" w:hAnsi="Times New Roman" w:cs="B Lotus" w:hint="cs"/>
          <w:szCs w:val="26"/>
          <w:rtl/>
        </w:rPr>
        <w:t xml:space="preserve">بین </w:t>
      </w:r>
      <w:r w:rsidRPr="00580689">
        <w:rPr>
          <w:rFonts w:ascii="Times New Roman" w:hAnsi="Times New Roman" w:cs="B Lotus"/>
          <w:szCs w:val="26"/>
          <w:rtl/>
        </w:rPr>
        <w:t>اندازه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</w:t>
      </w:r>
      <w:r w:rsidR="00C41687" w:rsidRPr="00580689">
        <w:rPr>
          <w:rFonts w:ascii="Times New Roman" w:hAnsi="Times New Roman" w:cs="B Lotus" w:hint="cs"/>
          <w:szCs w:val="26"/>
          <w:rtl/>
        </w:rPr>
        <w:t>و</w:t>
      </w:r>
      <w:r w:rsidRPr="00580689">
        <w:rPr>
          <w:rFonts w:ascii="Times New Roman" w:hAnsi="Times New Roman" w:cs="B Lotus" w:hint="cs"/>
          <w:szCs w:val="26"/>
          <w:rtl/>
        </w:rPr>
        <w:t xml:space="preserve"> </w:t>
      </w:r>
      <w:r w:rsidR="00C41687" w:rsidRPr="00580689">
        <w:rPr>
          <w:rFonts w:ascii="Times New Roman" w:hAnsi="Times New Roman" w:cs="B Lotus" w:hint="cs"/>
          <w:szCs w:val="26"/>
          <w:rtl/>
        </w:rPr>
        <w:t>پایداری</w:t>
      </w:r>
      <w:r w:rsidRPr="00580689">
        <w:rPr>
          <w:rFonts w:ascii="Times New Roman" w:hAnsi="Times New Roman" w:cs="B Lotus"/>
          <w:szCs w:val="26"/>
          <w:rtl/>
        </w:rPr>
        <w:t xml:space="preserve"> سود</w:t>
      </w:r>
      <w:r w:rsidRPr="00580689">
        <w:rPr>
          <w:rFonts w:ascii="Times New Roman" w:hAnsi="Times New Roman" w:cs="B Lotus" w:hint="cs"/>
          <w:szCs w:val="26"/>
          <w:rtl/>
        </w:rPr>
        <w:t xml:space="preserve"> </w:t>
      </w:r>
      <w:r w:rsidR="00C41687" w:rsidRPr="00580689">
        <w:rPr>
          <w:rFonts w:ascii="Times New Roman" w:hAnsi="Times New Roman" w:cs="B Lotus" w:hint="cs"/>
          <w:szCs w:val="26"/>
          <w:rtl/>
        </w:rPr>
        <w:t>رابطه مثبت و معناداری وجود</w:t>
      </w:r>
      <w:r w:rsidRPr="00580689">
        <w:rPr>
          <w:rFonts w:ascii="Times New Roman" w:hAnsi="Times New Roman" w:cs="B Lotus" w:hint="cs"/>
          <w:szCs w:val="26"/>
          <w:rtl/>
        </w:rPr>
        <w:t xml:space="preserve"> دارد.</w:t>
      </w:r>
    </w:p>
    <w:p w:rsidR="008A2817" w:rsidRPr="00580689" w:rsidRDefault="008A2817" w:rsidP="00864679">
      <w:pPr>
        <w:tabs>
          <w:tab w:val="right" w:pos="90"/>
          <w:tab w:val="right" w:pos="180"/>
        </w:tabs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</w:rPr>
      </w:pPr>
      <w:r w:rsidRPr="00580689">
        <w:rPr>
          <w:rFonts w:ascii="Times New Roman" w:hAnsi="Times New Roman" w:cs="B Lotus" w:hint="cs"/>
          <w:b/>
          <w:bCs/>
          <w:szCs w:val="26"/>
          <w:rtl/>
        </w:rPr>
        <w:t xml:space="preserve">فرضیه دوم: </w:t>
      </w:r>
      <w:r w:rsidR="00C41687" w:rsidRPr="00580689">
        <w:rPr>
          <w:rFonts w:ascii="Times New Roman" w:hAnsi="Times New Roman" w:cs="B Lotus" w:hint="cs"/>
          <w:szCs w:val="26"/>
          <w:rtl/>
        </w:rPr>
        <w:t xml:space="preserve">بین </w:t>
      </w:r>
      <w:r w:rsidRPr="00580689">
        <w:rPr>
          <w:rFonts w:ascii="Times New Roman" w:hAnsi="Times New Roman" w:cs="B Lotus"/>
          <w:szCs w:val="26"/>
          <w:rtl/>
        </w:rPr>
        <w:t>درجه استقلال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="00C41687" w:rsidRPr="00580689">
        <w:rPr>
          <w:rFonts w:ascii="Times New Roman" w:hAnsi="Times New Roman" w:cs="B Lotus" w:hint="cs"/>
          <w:szCs w:val="26"/>
          <w:rtl/>
        </w:rPr>
        <w:t xml:space="preserve"> و پایداری</w:t>
      </w:r>
      <w:r w:rsidR="00C41687" w:rsidRPr="00580689">
        <w:rPr>
          <w:rFonts w:ascii="Times New Roman" w:hAnsi="Times New Roman" w:cs="B Lotus"/>
          <w:szCs w:val="26"/>
          <w:rtl/>
        </w:rPr>
        <w:t xml:space="preserve"> سود</w:t>
      </w:r>
      <w:r w:rsidR="00C41687" w:rsidRPr="00580689">
        <w:rPr>
          <w:rFonts w:ascii="Times New Roman" w:hAnsi="Times New Roman" w:cs="B Lotus" w:hint="cs"/>
          <w:szCs w:val="26"/>
          <w:rtl/>
        </w:rPr>
        <w:t xml:space="preserve"> رابطه مثبت و معناداری وجود دارد.</w:t>
      </w:r>
    </w:p>
    <w:p w:rsidR="008A2817" w:rsidRPr="00580689" w:rsidRDefault="008A2817" w:rsidP="00864679">
      <w:pPr>
        <w:tabs>
          <w:tab w:val="right" w:pos="90"/>
          <w:tab w:val="right" w:pos="180"/>
        </w:tabs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</w:rPr>
      </w:pPr>
      <w:r w:rsidRPr="00580689">
        <w:rPr>
          <w:rFonts w:ascii="Times New Roman" w:hAnsi="Times New Roman" w:cs="B Lotus" w:hint="cs"/>
          <w:b/>
          <w:bCs/>
          <w:szCs w:val="26"/>
          <w:rtl/>
        </w:rPr>
        <w:t xml:space="preserve">فرضیه سوم: </w:t>
      </w:r>
      <w:r w:rsidR="00C41687" w:rsidRPr="00580689">
        <w:rPr>
          <w:rFonts w:ascii="Times New Roman" w:hAnsi="Times New Roman" w:cs="B Lotus" w:hint="cs"/>
          <w:szCs w:val="26"/>
          <w:rtl/>
        </w:rPr>
        <w:t xml:space="preserve">بین </w:t>
      </w:r>
      <w:r w:rsidRPr="00580689">
        <w:rPr>
          <w:rFonts w:ascii="Times New Roman" w:hAnsi="Times New Roman" w:cs="B Lotus"/>
          <w:szCs w:val="26"/>
          <w:rtl/>
        </w:rPr>
        <w:t>تجربه مال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اعضا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="00C41687" w:rsidRPr="00580689">
        <w:rPr>
          <w:rFonts w:ascii="Times New Roman" w:hAnsi="Times New Roman" w:cs="B Lotus" w:hint="cs"/>
          <w:szCs w:val="26"/>
          <w:rtl/>
        </w:rPr>
        <w:t xml:space="preserve"> و پایداری</w:t>
      </w:r>
      <w:r w:rsidR="00C41687" w:rsidRPr="00580689">
        <w:rPr>
          <w:rFonts w:ascii="Times New Roman" w:hAnsi="Times New Roman" w:cs="B Lotus"/>
          <w:szCs w:val="26"/>
          <w:rtl/>
        </w:rPr>
        <w:t xml:space="preserve"> سود</w:t>
      </w:r>
      <w:r w:rsidR="00C41687" w:rsidRPr="00580689">
        <w:rPr>
          <w:rFonts w:ascii="Times New Roman" w:hAnsi="Times New Roman" w:cs="B Lotus" w:hint="cs"/>
          <w:szCs w:val="26"/>
          <w:rtl/>
        </w:rPr>
        <w:t xml:space="preserve"> رابطه مثبت و معناداری وجود دارد.</w:t>
      </w:r>
    </w:p>
    <w:p w:rsidR="008A2817" w:rsidRDefault="008A2817" w:rsidP="00864679">
      <w:pPr>
        <w:tabs>
          <w:tab w:val="right" w:pos="90"/>
          <w:tab w:val="right" w:pos="180"/>
        </w:tabs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b/>
          <w:bCs/>
          <w:szCs w:val="26"/>
          <w:rtl/>
        </w:rPr>
        <w:t xml:space="preserve">فرضیه چهارم: </w:t>
      </w:r>
      <w:r w:rsidR="00C41687" w:rsidRPr="00580689">
        <w:rPr>
          <w:rFonts w:ascii="Times New Roman" w:hAnsi="Times New Roman" w:cs="B Lotus" w:hint="cs"/>
          <w:szCs w:val="26"/>
          <w:rtl/>
        </w:rPr>
        <w:t xml:space="preserve">بین </w:t>
      </w:r>
      <w:r w:rsidRPr="00580689">
        <w:rPr>
          <w:rFonts w:ascii="Times New Roman" w:hAnsi="Times New Roman" w:cs="B Lotus"/>
          <w:szCs w:val="26"/>
          <w:rtl/>
        </w:rPr>
        <w:t>تعداد جلسات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</w:t>
      </w:r>
      <w:r w:rsidR="00C41687" w:rsidRPr="00580689">
        <w:rPr>
          <w:rFonts w:ascii="Times New Roman" w:hAnsi="Times New Roman" w:cs="B Lotus" w:hint="cs"/>
          <w:szCs w:val="26"/>
          <w:rtl/>
        </w:rPr>
        <w:t>و پایداری</w:t>
      </w:r>
      <w:r w:rsidR="00C41687" w:rsidRPr="00580689">
        <w:rPr>
          <w:rFonts w:ascii="Times New Roman" w:hAnsi="Times New Roman" w:cs="B Lotus"/>
          <w:szCs w:val="26"/>
          <w:rtl/>
        </w:rPr>
        <w:t xml:space="preserve"> سود</w:t>
      </w:r>
      <w:r w:rsidR="00C41687" w:rsidRPr="00580689">
        <w:rPr>
          <w:rFonts w:ascii="Times New Roman" w:hAnsi="Times New Roman" w:cs="B Lotus" w:hint="cs"/>
          <w:szCs w:val="26"/>
          <w:rtl/>
        </w:rPr>
        <w:t xml:space="preserve"> رابطه مثبت و معناداری وجود دارد.</w:t>
      </w:r>
    </w:p>
    <w:p w:rsidR="00BA67EF" w:rsidRPr="00580689" w:rsidRDefault="00BA67EF" w:rsidP="00864679">
      <w:pPr>
        <w:tabs>
          <w:tab w:val="right" w:pos="90"/>
          <w:tab w:val="right" w:pos="180"/>
        </w:tabs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</w:rPr>
      </w:pPr>
    </w:p>
    <w:p w:rsidR="008A2817" w:rsidRPr="00BA67EF" w:rsidRDefault="008A2817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</w:pP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t>روش</w:t>
      </w:r>
      <w:r w:rsidRPr="00BA67EF"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  <w:softHyphen/>
      </w: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t>شناسی پژوهش</w:t>
      </w:r>
    </w:p>
    <w:p w:rsidR="008A2817" w:rsidRPr="00580689" w:rsidRDefault="008A2817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 xml:space="preserve">روش </w:t>
      </w:r>
      <w:r w:rsidR="0003133F">
        <w:rPr>
          <w:rFonts w:ascii="Times New Roman" w:hAnsi="Times New Roman" w:cs="B Lotus" w:hint="cs"/>
          <w:szCs w:val="26"/>
          <w:rtl/>
        </w:rPr>
        <w:t>پژوهش</w:t>
      </w:r>
      <w:r w:rsidRPr="00580689">
        <w:rPr>
          <w:rFonts w:ascii="Times New Roman" w:hAnsi="Times New Roman" w:cs="B Lotus" w:hint="cs"/>
          <w:szCs w:val="26"/>
          <w:rtl/>
        </w:rPr>
        <w:t xml:space="preserve"> حاضر، توصیفی از نوع همبستگی و به روش پس</w:t>
      </w:r>
      <w:r w:rsidR="00E11B48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رویدادی و بر</w:t>
      </w:r>
      <w:r w:rsidRPr="00580689">
        <w:rPr>
          <w:rFonts w:ascii="Times New Roman" w:hAnsi="Times New Roman" w:cs="B Lotus"/>
          <w:szCs w:val="26"/>
          <w:rtl/>
        </w:rPr>
        <w:t xml:space="preserve"> مبنا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هدف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از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نوع</w:t>
      </w:r>
      <w:r w:rsidRPr="00580689">
        <w:rPr>
          <w:rFonts w:ascii="Times New Roman" w:hAnsi="Times New Roman" w:cs="B Lotus"/>
          <w:szCs w:val="26"/>
          <w:rtl/>
        </w:rPr>
        <w:t xml:space="preserve"> کاربرد</w:t>
      </w:r>
      <w:r w:rsidRPr="00580689">
        <w:rPr>
          <w:rFonts w:ascii="Times New Roman" w:hAnsi="Times New Roman" w:cs="B Lotus" w:hint="cs"/>
          <w:szCs w:val="26"/>
          <w:rtl/>
        </w:rPr>
        <w:t xml:space="preserve">ی است. مبانی نظری و پیشینه </w:t>
      </w:r>
      <w:r w:rsidR="0003133F">
        <w:rPr>
          <w:rFonts w:ascii="Times New Roman" w:hAnsi="Times New Roman" w:cs="B Lotus" w:hint="cs"/>
          <w:szCs w:val="26"/>
          <w:rtl/>
        </w:rPr>
        <w:t>پژوهش</w:t>
      </w:r>
      <w:r w:rsidRPr="00580689">
        <w:rPr>
          <w:rFonts w:ascii="Times New Roman" w:hAnsi="Times New Roman" w:cs="B Lotus" w:hint="cs"/>
          <w:szCs w:val="26"/>
          <w:rtl/>
        </w:rPr>
        <w:t>، به روش کتابخانه</w:t>
      </w:r>
      <w:r w:rsidR="0003133F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ای و داده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="00E11B48">
        <w:rPr>
          <w:rFonts w:ascii="Times New Roman" w:hAnsi="Times New Roman" w:cs="B Lotus" w:hint="cs"/>
          <w:szCs w:val="26"/>
          <w:rtl/>
        </w:rPr>
        <w:t>های مورد</w:t>
      </w:r>
      <w:r w:rsidRPr="00580689">
        <w:rPr>
          <w:rFonts w:ascii="Times New Roman" w:hAnsi="Times New Roman" w:cs="B Lotus" w:hint="cs"/>
          <w:szCs w:val="26"/>
          <w:rtl/>
        </w:rPr>
        <w:t>نظر آزمون فرضیه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 نیز از گزارش</w:t>
      </w:r>
      <w:r w:rsidR="0003133F">
        <w:rPr>
          <w:rFonts w:ascii="Times New Roman" w:hAnsi="Times New Roman" w:cs="B Lotus" w:hint="cs"/>
          <w:szCs w:val="26"/>
          <w:rtl/>
        </w:rPr>
        <w:t>‌</w:t>
      </w:r>
      <w:r w:rsidRPr="00580689">
        <w:rPr>
          <w:rFonts w:ascii="Times New Roman" w:hAnsi="Times New Roman" w:cs="B Lotus" w:hint="cs"/>
          <w:szCs w:val="26"/>
          <w:rtl/>
        </w:rPr>
        <w:t xml:space="preserve">های مالی موجود در آرشیو بورس اوراق بهادار تهران، </w:t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بانک</w:t>
      </w:r>
      <w:r w:rsidRPr="00580689">
        <w:rPr>
          <w:rFonts w:ascii="Times New Roman" w:hAnsi="Times New Roman" w:cs="B Lotus"/>
          <w:szCs w:val="26"/>
          <w:rtl/>
          <w:lang w:bidi="fa-IR"/>
        </w:rPr>
        <w:softHyphen/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های اطلاعاتی موجود در بازار همچون ره</w:t>
      </w:r>
      <w:r w:rsidR="0003133F">
        <w:rPr>
          <w:rFonts w:ascii="Times New Roman" w:hAnsi="Times New Roman" w:cs="B Lotus" w:hint="cs"/>
          <w:szCs w:val="26"/>
          <w:rtl/>
          <w:lang w:bidi="fa-IR"/>
        </w:rPr>
        <w:t>‌</w:t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آورد نوین و</w:t>
      </w:r>
      <w:r w:rsidRPr="00580689">
        <w:rPr>
          <w:rFonts w:ascii="Times New Roman" w:hAnsi="Times New Roman" w:cs="B Lotus" w:hint="cs"/>
          <w:szCs w:val="26"/>
          <w:rtl/>
        </w:rPr>
        <w:t xml:space="preserve"> اطلاعات موجود در سایت کدال، جمع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آوری گردید. جامعه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آماري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اين پژوهش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از كليه شركت</w:t>
      </w:r>
      <w:r w:rsidR="0003133F">
        <w:rPr>
          <w:rFonts w:ascii="Times New Roman" w:hAnsi="Times New Roman" w:cs="B Lotus" w:hint="cs"/>
          <w:szCs w:val="26"/>
          <w:rtl/>
        </w:rPr>
        <w:t>‌</w:t>
      </w:r>
      <w:r w:rsidRPr="00580689">
        <w:rPr>
          <w:rFonts w:ascii="Times New Roman" w:hAnsi="Times New Roman" w:cs="B Lotus" w:hint="cs"/>
          <w:szCs w:val="26"/>
          <w:rtl/>
        </w:rPr>
        <w:t>هاي پذيرفته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شده در بورس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اوراق بهادار تهران كه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از ابتداي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سال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13</w:t>
      </w:r>
      <w:r w:rsidR="000F47D1" w:rsidRPr="00580689">
        <w:rPr>
          <w:rFonts w:ascii="Times New Roman" w:hAnsi="Times New Roman" w:cs="B Lotus" w:hint="cs"/>
          <w:szCs w:val="26"/>
          <w:rtl/>
        </w:rPr>
        <w:t>91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تا پايان سال 139</w:t>
      </w:r>
      <w:r w:rsidR="000F47D1" w:rsidRPr="00580689">
        <w:rPr>
          <w:rFonts w:ascii="Times New Roman" w:hAnsi="Times New Roman" w:cs="B Lotus" w:hint="cs"/>
          <w:szCs w:val="26"/>
          <w:rtl/>
        </w:rPr>
        <w:t>5</w:t>
      </w:r>
      <w:r w:rsidRPr="00580689">
        <w:rPr>
          <w:rFonts w:ascii="Times New Roman" w:hAnsi="Times New Roman" w:cs="B Lotus" w:hint="cs"/>
          <w:szCs w:val="26"/>
          <w:rtl/>
        </w:rPr>
        <w:t xml:space="preserve"> در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بورس فعال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بوده</w:t>
      </w:r>
      <w:r w:rsidRPr="00580689">
        <w:rPr>
          <w:rFonts w:ascii="Times New Roman" w:hAnsi="Times New Roman" w:cs="B Lotus" w:hint="cs"/>
          <w:szCs w:val="26"/>
        </w:rPr>
        <w:t>‌</w:t>
      </w:r>
      <w:r w:rsidRPr="00580689">
        <w:rPr>
          <w:rFonts w:ascii="Times New Roman" w:hAnsi="Times New Roman" w:cs="B Lotus" w:hint="cs"/>
          <w:szCs w:val="26"/>
          <w:rtl/>
        </w:rPr>
        <w:t>اند، تشكيل شده است. نمونه آماري، با توجه به معيارهای گزينشي زير انتخاب گرديد:</w:t>
      </w:r>
    </w:p>
    <w:p w:rsidR="008A2817" w:rsidRDefault="008A2817" w:rsidP="00864679">
      <w:pPr>
        <w:autoSpaceDE w:val="0"/>
        <w:autoSpaceDN w:val="0"/>
        <w:bidi/>
        <w:adjustRightInd w:val="0"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1. شركت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 در طول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دوره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پژوهش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تغيير سال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مالي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نداده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باشند. 2. نوع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فعاليت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شركت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ها، توليدي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بوده</w:t>
      </w:r>
      <w:r w:rsidRPr="00580689">
        <w:rPr>
          <w:rFonts w:ascii="Times New Roman" w:hAnsi="Times New Roman" w:cs="B Lotus" w:hint="c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 لذا جزء شرکت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سرمایه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گذاری و واسطه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گری مالی نباشد. 3. پايان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سال مالی شركت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هاي مورد مطالعه منتهی به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/>
          <w:szCs w:val="26"/>
          <w:rtl/>
        </w:rPr>
        <w:lastRenderedPageBreak/>
        <w:t>٢٩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اسفندماه در هر سال باشد</w:t>
      </w:r>
      <w:r w:rsidRPr="00580689">
        <w:rPr>
          <w:rFonts w:ascii="Times New Roman" w:hAnsi="Times New Roman" w:cs="B Lotus"/>
          <w:szCs w:val="26"/>
        </w:rPr>
        <w:t>.</w:t>
      </w:r>
      <w:r w:rsidRPr="00580689">
        <w:rPr>
          <w:rFonts w:ascii="Times New Roman" w:hAnsi="Times New Roman" w:cs="B Lotus" w:hint="cs"/>
          <w:szCs w:val="26"/>
          <w:rtl/>
        </w:rPr>
        <w:t xml:space="preserve"> 4. ارزش دفتری حقوق صاحبان سهام شرکت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های نمونه مثبت باشد. </w:t>
      </w:r>
      <w:r w:rsidRPr="00580689">
        <w:rPr>
          <w:rFonts w:ascii="Times New Roman" w:hAnsi="Times New Roman" w:cs="B Lotus" w:hint="cs"/>
          <w:szCs w:val="26"/>
          <w:rtl/>
          <w:lang w:bidi="fa-IR"/>
        </w:rPr>
        <w:t xml:space="preserve">مجموعه </w:t>
      </w:r>
      <w:r w:rsidR="007D4BF2" w:rsidRPr="00580689">
        <w:rPr>
          <w:rFonts w:ascii="Times New Roman" w:hAnsi="Times New Roman" w:cs="B Lotus" w:hint="cs"/>
          <w:szCs w:val="26"/>
          <w:rtl/>
          <w:lang w:bidi="fa-IR"/>
        </w:rPr>
        <w:t>86</w:t>
      </w:r>
      <w:r w:rsidRPr="00580689">
        <w:rPr>
          <w:rFonts w:ascii="Times New Roman" w:hAnsi="Times New Roman" w:cs="B Lotus" w:hint="cs"/>
          <w:szCs w:val="26"/>
          <w:rtl/>
          <w:lang w:bidi="fa-IR"/>
        </w:rPr>
        <w:t xml:space="preserve"> شرکت که حائز شرایط فوق بودند به</w:t>
      </w:r>
      <w:r w:rsidR="0003133F">
        <w:rPr>
          <w:rFonts w:ascii="Times New Roman" w:hAnsi="Times New Roman" w:cs="B Lotus" w:hint="cs"/>
          <w:szCs w:val="26"/>
          <w:rtl/>
          <w:lang w:bidi="fa-IR"/>
        </w:rPr>
        <w:t>‌</w:t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عنوان نمونه پژوهش انتخاب شدند.</w:t>
      </w:r>
    </w:p>
    <w:p w:rsidR="00BA67EF" w:rsidRPr="00580689" w:rsidRDefault="00BA67EF" w:rsidP="00864679">
      <w:pPr>
        <w:autoSpaceDE w:val="0"/>
        <w:autoSpaceDN w:val="0"/>
        <w:bidi/>
        <w:adjustRightInd w:val="0"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  <w:lang w:bidi="fa-IR"/>
        </w:rPr>
      </w:pPr>
    </w:p>
    <w:p w:rsidR="008A2817" w:rsidRPr="00BA67EF" w:rsidRDefault="008A2817" w:rsidP="00864679">
      <w:pPr>
        <w:autoSpaceDE w:val="0"/>
        <w:autoSpaceDN w:val="0"/>
        <w:bidi/>
        <w:adjustRightInd w:val="0"/>
        <w:spacing w:line="240" w:lineRule="auto"/>
        <w:ind w:left="0" w:right="0"/>
        <w:jc w:val="both"/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</w:pP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t>الگوها و متغیرهای پژوهش</w:t>
      </w:r>
    </w:p>
    <w:p w:rsidR="00A05F03" w:rsidRPr="00580689" w:rsidRDefault="00A05F03" w:rsidP="00864679">
      <w:pPr>
        <w:pStyle w:val="Subtitle"/>
        <w:jc w:val="both"/>
        <w:rPr>
          <w:rFonts w:cs="B Lotus"/>
          <w:sz w:val="22"/>
          <w:szCs w:val="26"/>
          <w:rtl/>
          <w:lang w:bidi="fa-IR"/>
        </w:rPr>
      </w:pPr>
      <w:r w:rsidRPr="00580689">
        <w:rPr>
          <w:rFonts w:cs="B Lotus" w:hint="cs"/>
          <w:sz w:val="22"/>
          <w:szCs w:val="26"/>
          <w:rtl/>
          <w:lang w:bidi="fa-IR"/>
        </w:rPr>
        <w:t>برای آزمون فرضیه</w:t>
      </w:r>
      <w:r w:rsidRPr="00580689">
        <w:rPr>
          <w:rFonts w:cs="B Lotus" w:hint="cs"/>
          <w:sz w:val="22"/>
          <w:szCs w:val="26"/>
          <w:rtl/>
          <w:lang w:bidi="fa-IR"/>
        </w:rPr>
        <w:softHyphen/>
      </w:r>
      <w:r w:rsidRPr="00580689">
        <w:rPr>
          <w:rFonts w:cs="B Lotus"/>
          <w:sz w:val="22"/>
          <w:szCs w:val="26"/>
          <w:rtl/>
          <w:lang w:bidi="fa-IR"/>
        </w:rPr>
        <w:softHyphen/>
      </w:r>
      <w:r w:rsidRPr="00580689">
        <w:rPr>
          <w:rFonts w:cs="B Lotus" w:hint="cs"/>
          <w:sz w:val="22"/>
          <w:szCs w:val="26"/>
          <w:rtl/>
          <w:lang w:bidi="fa-IR"/>
        </w:rPr>
        <w:t>های پژوهش الگوی (1) به شرح ذیل برآورد می</w:t>
      </w:r>
      <w:r w:rsidRPr="00580689">
        <w:rPr>
          <w:rFonts w:cs="B Lotus" w:hint="cs"/>
          <w:sz w:val="22"/>
          <w:szCs w:val="26"/>
          <w:rtl/>
          <w:lang w:bidi="fa-IR"/>
        </w:rPr>
        <w:softHyphen/>
        <w:t>شود:</w:t>
      </w:r>
    </w:p>
    <w:p w:rsidR="00A05F03" w:rsidRPr="00580689" w:rsidRDefault="00A05F03" w:rsidP="00864679">
      <w:pPr>
        <w:pStyle w:val="Subtitle"/>
        <w:jc w:val="both"/>
        <w:rPr>
          <w:rFonts w:cs="B Lotus"/>
          <w:sz w:val="22"/>
          <w:szCs w:val="26"/>
          <w:rtl/>
          <w:lang w:bidi="fa-IR"/>
        </w:rPr>
      </w:pPr>
      <w:r w:rsidRPr="00580689">
        <w:rPr>
          <w:rFonts w:cs="B Lotus" w:hint="cs"/>
          <w:sz w:val="22"/>
          <w:szCs w:val="26"/>
          <w:rtl/>
          <w:lang w:bidi="fa-IR"/>
        </w:rPr>
        <w:t>الگوی (1)</w:t>
      </w:r>
    </w:p>
    <w:p w:rsidR="00A05F03" w:rsidRPr="00580689" w:rsidRDefault="00E77BE5" w:rsidP="00864679">
      <w:pPr>
        <w:pStyle w:val="Subtitle"/>
        <w:bidi w:val="0"/>
        <w:jc w:val="both"/>
        <w:rPr>
          <w:rFonts w:cs="B Lotus"/>
          <w:sz w:val="22"/>
          <w:szCs w:val="26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EQRCV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0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1</m:t>
              </m:r>
            </m:sub>
          </m:sSub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ACSize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ACIndep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3</m:t>
              </m:r>
            </m:sub>
          </m:sSub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ACActivity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4</m:t>
              </m:r>
            </m:sub>
          </m:sSub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ACExper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5</m:t>
              </m:r>
            </m:sub>
          </m:sSub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ROA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6</m:t>
              </m:r>
            </m:sub>
          </m:sSub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Big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7</m:t>
              </m:r>
            </m:sub>
          </m:sSub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Size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8</m:t>
              </m:r>
            </m:sub>
          </m:sSub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FinLav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hAns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9</m:t>
              </m:r>
            </m:sub>
          </m:sSub>
          <m:sSub>
            <m:sSubPr>
              <m:ctrlPr>
                <w:rPr>
                  <w:rFonts w:ascii="Cambria Math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Maown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hAns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10</m:t>
              </m:r>
            </m:sub>
          </m:sSub>
          <m:sSub>
            <m:sSubPr>
              <m:ctrlPr>
                <w:rPr>
                  <w:rFonts w:ascii="Cambria Math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EAprof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hAns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 w:val="22"/>
                  <w:szCs w:val="26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EATurn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cs="B Lotus"/>
              <w:sz w:val="22"/>
              <w:szCs w:val="26"/>
            </w:rPr>
            <m:t>+</m:t>
          </m:r>
          <m:sSub>
            <m:sSubPr>
              <m:ctrlPr>
                <w:rPr>
                  <w:rFonts w:ascii="Cambria Math" w:eastAsia="Calibri" w:hAnsi="Cambria Math" w:cs="B Lotus"/>
                  <w:sz w:val="22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cs="B Lotus"/>
                  <w:sz w:val="22"/>
                  <w:szCs w:val="26"/>
                </w:rPr>
                <m:t>i,t</m:t>
              </m:r>
            </m:sub>
          </m:sSub>
        </m:oMath>
      </m:oMathPara>
    </w:p>
    <w:p w:rsidR="00A05F03" w:rsidRDefault="00A05F03" w:rsidP="00864679">
      <w:pPr>
        <w:bidi/>
        <w:spacing w:line="240" w:lineRule="auto"/>
        <w:ind w:left="0" w:right="0"/>
        <w:jc w:val="both"/>
        <w:rPr>
          <w:rFonts w:ascii="Times New Roman" w:eastAsia="Times New Roman" w:hAnsi="Times New Roman" w:cs="B Lotus"/>
          <w:szCs w:val="26"/>
          <w:rtl/>
        </w:rPr>
      </w:pPr>
      <w:r w:rsidRPr="00580689">
        <w:rPr>
          <w:rFonts w:ascii="Times New Roman" w:eastAsia="Times New Roman" w:hAnsi="Times New Roman" w:cs="B Lotus" w:hint="cs"/>
          <w:szCs w:val="26"/>
          <w:rtl/>
        </w:rPr>
        <w:t xml:space="preserve">تعاریف عملیاتی متغیرهای </w:t>
      </w:r>
      <w:r w:rsidR="0003133F">
        <w:rPr>
          <w:rFonts w:ascii="Times New Roman" w:eastAsia="Times New Roman" w:hAnsi="Times New Roman" w:cs="B Lotus" w:hint="cs"/>
          <w:szCs w:val="26"/>
          <w:rtl/>
        </w:rPr>
        <w:t>پژوهش</w:t>
      </w:r>
      <w:r w:rsidRPr="00580689">
        <w:rPr>
          <w:rFonts w:ascii="Times New Roman" w:eastAsia="Times New Roman" w:hAnsi="Times New Roman" w:cs="B Lotus" w:hint="cs"/>
          <w:szCs w:val="26"/>
          <w:rtl/>
        </w:rPr>
        <w:t xml:space="preserve"> و نحوه اندازه</w:t>
      </w:r>
      <w:r w:rsidRPr="00580689">
        <w:rPr>
          <w:rFonts w:ascii="Times New Roman" w:eastAsia="Times New Roman" w:hAnsi="Times New Roman" w:cs="B Lotus"/>
          <w:szCs w:val="26"/>
          <w:rtl/>
        </w:rPr>
        <w:softHyphen/>
      </w:r>
      <w:r w:rsidRPr="00580689">
        <w:rPr>
          <w:rFonts w:ascii="Times New Roman" w:eastAsia="Times New Roman" w:hAnsi="Times New Roman" w:cs="B Lotus" w:hint="cs"/>
          <w:szCs w:val="26"/>
          <w:rtl/>
        </w:rPr>
        <w:t>گیری آن</w:t>
      </w:r>
      <w:r w:rsidRPr="00580689">
        <w:rPr>
          <w:rFonts w:ascii="Times New Roman" w:eastAsia="Times New Roman" w:hAnsi="Times New Roman" w:cs="B Lotus"/>
          <w:szCs w:val="26"/>
          <w:rtl/>
        </w:rPr>
        <w:softHyphen/>
      </w:r>
      <w:r w:rsidRPr="00580689">
        <w:rPr>
          <w:rFonts w:ascii="Times New Roman" w:eastAsia="Times New Roman" w:hAnsi="Times New Roman" w:cs="B Lotus" w:hint="cs"/>
          <w:szCs w:val="26"/>
          <w:rtl/>
        </w:rPr>
        <w:t>ها در نگاره (</w:t>
      </w:r>
      <w:r w:rsidR="00C41687" w:rsidRPr="00580689">
        <w:rPr>
          <w:rFonts w:ascii="Times New Roman" w:eastAsia="Times New Roman" w:hAnsi="Times New Roman" w:cs="B Lotus" w:hint="cs"/>
          <w:szCs w:val="26"/>
          <w:rtl/>
        </w:rPr>
        <w:t>1</w:t>
      </w:r>
      <w:r w:rsidRPr="00580689">
        <w:rPr>
          <w:rFonts w:ascii="Times New Roman" w:eastAsia="Times New Roman" w:hAnsi="Times New Roman" w:cs="B Lotus" w:hint="cs"/>
          <w:szCs w:val="26"/>
          <w:rtl/>
        </w:rPr>
        <w:t>) آورده شده است.</w:t>
      </w:r>
    </w:p>
    <w:p w:rsidR="0003133F" w:rsidRPr="00580689" w:rsidRDefault="0003133F" w:rsidP="00864679">
      <w:pPr>
        <w:bidi/>
        <w:spacing w:line="240" w:lineRule="auto"/>
        <w:ind w:left="0" w:right="0"/>
        <w:jc w:val="both"/>
        <w:rPr>
          <w:rFonts w:ascii="Times New Roman" w:eastAsia="Times New Roman" w:hAnsi="Times New Roman" w:cs="B Lotus"/>
          <w:szCs w:val="26"/>
          <w:rtl/>
        </w:rPr>
      </w:pPr>
    </w:p>
    <w:p w:rsidR="00A05F03" w:rsidRPr="00580689" w:rsidRDefault="00A05F03" w:rsidP="00864679">
      <w:pPr>
        <w:bidi/>
        <w:spacing w:line="240" w:lineRule="auto"/>
        <w:ind w:left="0" w:right="0"/>
        <w:jc w:val="center"/>
        <w:rPr>
          <w:rFonts w:ascii="Times New Roman" w:eastAsia="Times New Roman" w:hAnsi="Times New Roman" w:cs="B Lotus"/>
          <w:sz w:val="18"/>
          <w:rtl/>
        </w:rPr>
      </w:pPr>
      <w:r w:rsidRPr="00580689">
        <w:rPr>
          <w:rFonts w:ascii="Times New Roman" w:eastAsia="Times New Roman" w:hAnsi="Times New Roman" w:cs="B Lotus" w:hint="cs"/>
          <w:b/>
          <w:bCs/>
          <w:sz w:val="18"/>
          <w:rtl/>
        </w:rPr>
        <w:t xml:space="preserve">نگاره </w:t>
      </w:r>
      <w:r w:rsidR="0003133F">
        <w:rPr>
          <w:rFonts w:ascii="Times New Roman" w:eastAsia="Times New Roman" w:hAnsi="Times New Roman" w:cs="B Lotus" w:hint="cs"/>
          <w:b/>
          <w:bCs/>
          <w:sz w:val="18"/>
          <w:rtl/>
        </w:rPr>
        <w:t>1</w:t>
      </w:r>
      <w:r w:rsidRPr="00580689">
        <w:rPr>
          <w:rFonts w:ascii="Times New Roman" w:eastAsia="Times New Roman" w:hAnsi="Times New Roman" w:cs="B Lotus" w:hint="cs"/>
          <w:b/>
          <w:bCs/>
          <w:sz w:val="18"/>
          <w:rtl/>
        </w:rPr>
        <w:t xml:space="preserve">: تعاریف عملیاتی متغیرهای </w:t>
      </w:r>
      <w:r w:rsidR="0003133F">
        <w:rPr>
          <w:rFonts w:ascii="Times New Roman" w:eastAsia="Times New Roman" w:hAnsi="Times New Roman" w:cs="B Lotus" w:hint="cs"/>
          <w:b/>
          <w:bCs/>
          <w:sz w:val="18"/>
          <w:rtl/>
        </w:rPr>
        <w:t>پژوهش</w:t>
      </w:r>
      <w:r w:rsidRPr="00580689">
        <w:rPr>
          <w:rFonts w:ascii="Times New Roman" w:eastAsia="Times New Roman" w:hAnsi="Times New Roman" w:cs="B Lotus" w:hint="cs"/>
          <w:b/>
          <w:bCs/>
          <w:sz w:val="18"/>
          <w:rtl/>
        </w:rPr>
        <w:t xml:space="preserve"> و نحوه اندازه</w:t>
      </w:r>
      <w:r w:rsidRPr="00580689">
        <w:rPr>
          <w:rFonts w:ascii="Times New Roman" w:eastAsia="Times New Roman" w:hAnsi="Times New Roman" w:cs="B Lotus"/>
          <w:b/>
          <w:bCs/>
          <w:sz w:val="18"/>
          <w:rtl/>
        </w:rPr>
        <w:softHyphen/>
      </w:r>
      <w:r w:rsidRPr="00580689">
        <w:rPr>
          <w:rFonts w:ascii="Times New Roman" w:eastAsia="Times New Roman" w:hAnsi="Times New Roman" w:cs="B Lotus" w:hint="cs"/>
          <w:b/>
          <w:bCs/>
          <w:sz w:val="18"/>
          <w:rtl/>
        </w:rPr>
        <w:t>گیری آن</w:t>
      </w:r>
      <w:r w:rsidRPr="00580689">
        <w:rPr>
          <w:rFonts w:ascii="Times New Roman" w:eastAsia="Times New Roman" w:hAnsi="Times New Roman" w:cs="B Lotus"/>
          <w:b/>
          <w:bCs/>
          <w:sz w:val="18"/>
          <w:rtl/>
        </w:rPr>
        <w:softHyphen/>
      </w:r>
      <w:r w:rsidRPr="00580689">
        <w:rPr>
          <w:rFonts w:ascii="Times New Roman" w:eastAsia="Times New Roman" w:hAnsi="Times New Roman" w:cs="B Lotus" w:hint="cs"/>
          <w:b/>
          <w:bCs/>
          <w:sz w:val="18"/>
          <w:rtl/>
        </w:rPr>
        <w:t>ها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2"/>
        <w:gridCol w:w="1958"/>
        <w:gridCol w:w="1148"/>
        <w:gridCol w:w="4776"/>
      </w:tblGrid>
      <w:tr w:rsidR="00A05F03" w:rsidRPr="00580689" w:rsidTr="00C41687">
        <w:trPr>
          <w:trHeight w:val="340"/>
          <w:tblHeader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نوع متغیر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نام متغیر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نماد متغیر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نحوه محاسبه</w:t>
            </w:r>
          </w:p>
        </w:tc>
      </w:tr>
      <w:tr w:rsidR="00A05F03" w:rsidRPr="00580689" w:rsidTr="00C41687">
        <w:trPr>
          <w:trHeight w:val="567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وابسته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کیفیت سود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EQRCV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با استفاده از الگوی (</w:t>
            </w:r>
            <w:r w:rsidR="00C41687" w:rsidRPr="00580689">
              <w:rPr>
                <w:rFonts w:ascii="Times New Roman" w:hAnsi="Times New Roman" w:cs="B Lotus" w:hint="cs"/>
                <w:sz w:val="18"/>
                <w:rtl/>
              </w:rPr>
              <w:t>2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) بدست می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آید.</w:t>
            </w:r>
          </w:p>
        </w:tc>
      </w:tr>
      <w:tr w:rsidR="00A05F03" w:rsidRPr="00580689" w:rsidTr="00C4168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مستقل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اندازه کمیته حسابرسی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ACSize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 xml:space="preserve">تعداد اعضای کمیته حسابرسی شرکت </w:t>
            </w:r>
            <w:r w:rsidRPr="00580689">
              <w:rPr>
                <w:rFonts w:ascii="Times New Roman" w:hAnsi="Times New Roman" w:cs="B Lotus"/>
                <w:sz w:val="18"/>
              </w:rPr>
              <w:t>i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 xml:space="preserve"> در سال </w:t>
            </w:r>
            <w:r w:rsidRPr="00580689">
              <w:rPr>
                <w:rFonts w:ascii="Times New Roman" w:hAnsi="Times New Roman" w:cs="B Lotus"/>
                <w:sz w:val="18"/>
              </w:rPr>
              <w:t>t</w:t>
            </w:r>
          </w:p>
        </w:tc>
      </w:tr>
      <w:tr w:rsidR="00A05F03" w:rsidRPr="00580689" w:rsidTr="0003133F">
        <w:trPr>
          <w:trHeight w:val="794"/>
          <w:jc w:val="center"/>
        </w:trPr>
        <w:tc>
          <w:tcPr>
            <w:tcW w:w="1134" w:type="dxa"/>
            <w:vMerge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استقلال کمیته حسابرسی</w:t>
            </w:r>
          </w:p>
        </w:tc>
        <w:tc>
          <w:tcPr>
            <w:tcW w:w="1150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ACIndep</w:t>
            </w:r>
          </w:p>
        </w:tc>
        <w:tc>
          <w:tcPr>
            <w:tcW w:w="4819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نسبت اعضای مستقل یا غیرموظف در کمیته حسابرسی به تعداد کل اعضای کمیته حسابرسی</w:t>
            </w:r>
          </w:p>
        </w:tc>
      </w:tr>
      <w:tr w:rsidR="00A05F03" w:rsidRPr="00580689" w:rsidTr="0003133F">
        <w:trPr>
          <w:trHeight w:val="794"/>
          <w:jc w:val="center"/>
        </w:trPr>
        <w:tc>
          <w:tcPr>
            <w:tcW w:w="1134" w:type="dxa"/>
            <w:vMerge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تعداد جلسات کمیته حسابرسی</w:t>
            </w:r>
          </w:p>
        </w:tc>
        <w:tc>
          <w:tcPr>
            <w:tcW w:w="1150" w:type="dxa"/>
            <w:tcBorders>
              <w:bottom w:val="single" w:sz="4" w:space="0" w:color="000000" w:themeColor="text1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ACActivity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تعداد جلسات برگزاری کمیته حسابرسی که نباید از 6 جلسه در سال، کمتر باشد.</w:t>
            </w:r>
          </w:p>
        </w:tc>
      </w:tr>
      <w:tr w:rsidR="00A05F03" w:rsidRPr="00580689" w:rsidTr="0003133F">
        <w:trPr>
          <w:trHeight w:val="794"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تجربه مالی اعضای کمیته حسابرسی</w:t>
            </w:r>
          </w:p>
        </w:tc>
        <w:tc>
          <w:tcPr>
            <w:tcW w:w="115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ACExper</w:t>
            </w:r>
          </w:p>
        </w:tc>
        <w:tc>
          <w:tcPr>
            <w:tcW w:w="481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نسبت اعضای کمیته حسابرسی دارای تخصص مالی و حسابداری به تعداد کل اعضای کمیته حسابرسی</w:t>
            </w:r>
          </w:p>
        </w:tc>
      </w:tr>
      <w:tr w:rsidR="00A05F03" w:rsidRPr="00580689" w:rsidTr="00C4168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کنترل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بازده دارایی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ها</w:t>
            </w:r>
          </w:p>
        </w:tc>
        <w:tc>
          <w:tcPr>
            <w:tcW w:w="1150" w:type="dxa"/>
            <w:tcBorders>
              <w:top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ROA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نسبت سود خالص به کل دارایی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ها</w:t>
            </w:r>
          </w:p>
        </w:tc>
      </w:tr>
      <w:tr w:rsidR="00A05F03" w:rsidRPr="00580689" w:rsidTr="0003133F">
        <w:trPr>
          <w:trHeight w:val="794"/>
          <w:jc w:val="center"/>
        </w:trPr>
        <w:tc>
          <w:tcPr>
            <w:tcW w:w="1134" w:type="dxa"/>
            <w:vMerge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اندازه حسابرس شرکت</w:t>
            </w:r>
          </w:p>
        </w:tc>
        <w:tc>
          <w:tcPr>
            <w:tcW w:w="1150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Big</w:t>
            </w:r>
          </w:p>
        </w:tc>
        <w:tc>
          <w:tcPr>
            <w:tcW w:w="4819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در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صورتی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که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شرکت توسط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سازمان حسابرسی،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حسابرسی شده باشد مقدار یک و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در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غیر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اینصورت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مقدار صفر لحاظ می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شود.</w:t>
            </w:r>
          </w:p>
        </w:tc>
      </w:tr>
      <w:tr w:rsidR="00A05F03" w:rsidRPr="00580689" w:rsidTr="00C41687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اندازه شرکت</w:t>
            </w:r>
          </w:p>
        </w:tc>
        <w:tc>
          <w:tcPr>
            <w:tcW w:w="1150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Size</w:t>
            </w:r>
          </w:p>
        </w:tc>
        <w:tc>
          <w:tcPr>
            <w:tcW w:w="4819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لگاریتم طبیعی کل دارایی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softHyphen/>
              <w:t>های شرکت</w:t>
            </w:r>
          </w:p>
        </w:tc>
      </w:tr>
      <w:tr w:rsidR="00A05F03" w:rsidRPr="00580689" w:rsidTr="00C41687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اهرم مالی</w:t>
            </w:r>
          </w:p>
        </w:tc>
        <w:tc>
          <w:tcPr>
            <w:tcW w:w="1150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FinLav</w:t>
            </w:r>
          </w:p>
        </w:tc>
        <w:tc>
          <w:tcPr>
            <w:tcW w:w="4819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نسبت کل بدهی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ها به کل دارایی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ها</w:t>
            </w:r>
          </w:p>
        </w:tc>
      </w:tr>
      <w:tr w:rsidR="00A05F03" w:rsidRPr="00580689" w:rsidTr="00C41687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درصد مالکیت</w:t>
            </w:r>
          </w:p>
        </w:tc>
        <w:tc>
          <w:tcPr>
            <w:tcW w:w="1150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Maown</w:t>
            </w:r>
          </w:p>
        </w:tc>
        <w:tc>
          <w:tcPr>
            <w:tcW w:w="4819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 xml:space="preserve">درصد سهام متعلق به سهامداران شرکت </w:t>
            </w:r>
            <w:r w:rsidRPr="00580689">
              <w:rPr>
                <w:rFonts w:ascii="Times New Roman" w:hAnsi="Times New Roman" w:cs="B Lotus"/>
                <w:sz w:val="18"/>
              </w:rPr>
              <w:t>i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 xml:space="preserve"> در سال </w:t>
            </w:r>
            <w:r w:rsidRPr="00580689">
              <w:rPr>
                <w:rFonts w:ascii="Times New Roman" w:hAnsi="Times New Roman" w:cs="B Lotus"/>
                <w:sz w:val="18"/>
              </w:rPr>
              <w:t>t</w:t>
            </w:r>
          </w:p>
        </w:tc>
      </w:tr>
      <w:tr w:rsidR="00A05F03" w:rsidRPr="00580689" w:rsidTr="0003133F">
        <w:trPr>
          <w:trHeight w:val="2324"/>
          <w:jc w:val="center"/>
        </w:trPr>
        <w:tc>
          <w:tcPr>
            <w:tcW w:w="1134" w:type="dxa"/>
            <w:vMerge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تخصص حسابرس در صنعت</w:t>
            </w:r>
          </w:p>
        </w:tc>
        <w:tc>
          <w:tcPr>
            <w:tcW w:w="1150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EAprof</w:t>
            </w:r>
          </w:p>
        </w:tc>
        <w:tc>
          <w:tcPr>
            <w:tcW w:w="4819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نسبت مجموع دارایی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های تمام صاحبکاران یک مؤسسه حسابرسی خاص در یک صنعت خاص به مجموع دارایی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های صاحبکاران در این صنعت.</w:t>
            </w:r>
          </w:p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 xml:space="preserve">در صورتی که نسبت فوق بیش از </w:t>
            </w:r>
            <m:oMath>
              <m:r>
                <m:rPr>
                  <m:sty m:val="p"/>
                </m:rPr>
                <w:rPr>
                  <w:rFonts w:ascii="Cambria Math" w:hAnsi="Times New Roman" w:cs="B Lotus"/>
                  <w:sz w:val="18"/>
                </w:rPr>
                <m:t>[</m:t>
              </m:r>
              <m:d>
                <m:dPr>
                  <m:ctrlPr>
                    <w:rPr>
                      <w:rFonts w:ascii="Cambria Math" w:hAnsi="Times New Roman" w:cs="B Lotus"/>
                      <w:sz w:val="18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Times New Roman" w:cs="B Lotus"/>
                          <w:sz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Times New Roman" w:cs="B Lotus"/>
                          <w:sz w:val="1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Times New Roman" w:hAnsi="Times New Roman" w:cs="B Lotus"/>
                          <w:sz w:val="18"/>
                          <w:rtl/>
                        </w:rPr>
                        <m:t>شرکت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B Lotus"/>
                          <w:sz w:val="18"/>
                          <w:rtl/>
                        </w:rPr>
                        <w:softHyphen/>
                        <m:t>های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 w:hint="cs"/>
                          <w:sz w:val="18"/>
                          <w:rtl/>
                        </w:rPr>
                        <m:t> 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B Lotus"/>
                          <w:sz w:val="18"/>
                          <w:rtl/>
                        </w:rPr>
                        <m:t>موجود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 w:hint="cs"/>
                          <w:sz w:val="18"/>
                          <w:rtl/>
                        </w:rPr>
                        <m:t> 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B Lotus"/>
                          <w:sz w:val="18"/>
                          <w:rtl/>
                        </w:rPr>
                        <m:t>در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 w:hint="cs"/>
                          <w:sz w:val="18"/>
                          <w:rtl/>
                        </w:rPr>
                        <m:t> 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B Lotus"/>
                          <w:sz w:val="18"/>
                          <w:rtl/>
                        </w:rPr>
                        <m:t>یک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Times New Roman" w:hint="cs"/>
                          <w:sz w:val="18"/>
                          <w:rtl/>
                        </w:rPr>
                        <m:t> 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 w:cs="B Lotus"/>
                          <w:sz w:val="18"/>
                          <w:rtl/>
                        </w:rPr>
                        <m:t>صنعت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Times New Roman" w:cs="B Lotus"/>
                  <w:sz w:val="18"/>
                </w:rPr>
                <m:t>×</m:t>
              </m:r>
              <m:f>
                <m:fPr>
                  <m:ctrlPr>
                    <w:rPr>
                      <w:rFonts w:ascii="Cambria Math" w:hAnsi="Times New Roman" w:cs="B Lotus"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B Lotus"/>
                      <w:sz w:val="1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B Lotus"/>
                      <w:sz w:val="1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B Lotus"/>
                  <w:sz w:val="18"/>
                </w:rPr>
                <m:t>]</m:t>
              </m:r>
            </m:oMath>
            <w:r w:rsidRPr="00580689">
              <w:rPr>
                <w:rFonts w:ascii="Times New Roman" w:hAnsi="Times New Roman" w:cs="B Lotus" w:hint="cs"/>
                <w:sz w:val="18"/>
                <w:rtl/>
              </w:rPr>
              <w:t xml:space="preserve"> باشد به عنوان متخصص صنعت در نظر گرفته می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softHyphen/>
              <w:t>شود.</w:t>
            </w:r>
          </w:p>
        </w:tc>
      </w:tr>
      <w:tr w:rsidR="00A05F03" w:rsidRPr="00580689" w:rsidTr="00C41687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984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گردش کاری حسابرسان</w:t>
            </w:r>
          </w:p>
        </w:tc>
        <w:tc>
          <w:tcPr>
            <w:tcW w:w="1150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EATurn</w:t>
            </w:r>
          </w:p>
        </w:tc>
        <w:tc>
          <w:tcPr>
            <w:tcW w:w="4819" w:type="dxa"/>
            <w:vAlign w:val="center"/>
          </w:tcPr>
          <w:p w:rsidR="00A05F03" w:rsidRPr="00580689" w:rsidRDefault="00A05F03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تعداد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سال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t xml:space="preserve"> </w:t>
            </w:r>
            <w:r w:rsidR="005B5467" w:rsidRPr="00580689">
              <w:rPr>
                <w:rFonts w:ascii="Times New Roman" w:hAnsi="Times New Roman" w:cs="B Lotus" w:hint="cs"/>
                <w:sz w:val="18"/>
                <w:rtl/>
              </w:rPr>
              <w:t xml:space="preserve">کاری حسابرسان 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در یک شرکت</w:t>
            </w:r>
          </w:p>
        </w:tc>
      </w:tr>
    </w:tbl>
    <w:p w:rsidR="0003133F" w:rsidRPr="0003133F" w:rsidRDefault="0003133F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</w:rPr>
      </w:pPr>
    </w:p>
    <w:p w:rsidR="00A05F03" w:rsidRPr="00580689" w:rsidRDefault="00A05F03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b/>
          <w:bCs/>
          <w:szCs w:val="26"/>
          <w:rtl/>
        </w:rPr>
      </w:pPr>
      <w:r w:rsidRPr="00580689">
        <w:rPr>
          <w:rFonts w:ascii="Times New Roman" w:hAnsi="Times New Roman" w:cs="B Lotus" w:hint="cs"/>
          <w:b/>
          <w:bCs/>
          <w:szCs w:val="26"/>
          <w:rtl/>
        </w:rPr>
        <w:t xml:space="preserve">نحوه محاسبه </w:t>
      </w:r>
      <w:r w:rsidR="00C41687" w:rsidRPr="00580689">
        <w:rPr>
          <w:rFonts w:ascii="Times New Roman" w:hAnsi="Times New Roman" w:cs="B Lotus" w:hint="cs"/>
          <w:b/>
          <w:bCs/>
          <w:szCs w:val="26"/>
          <w:rtl/>
        </w:rPr>
        <w:t>پایداری</w:t>
      </w:r>
      <w:r w:rsidRPr="00580689">
        <w:rPr>
          <w:rFonts w:ascii="Times New Roman" w:hAnsi="Times New Roman" w:cs="B Lotus" w:hint="cs"/>
          <w:b/>
          <w:bCs/>
          <w:szCs w:val="26"/>
          <w:rtl/>
        </w:rPr>
        <w:t xml:space="preserve"> سود</w:t>
      </w:r>
    </w:p>
    <w:p w:rsidR="00A05F03" w:rsidRPr="00580689" w:rsidRDefault="00A05F03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برای اندازه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گیری کیفیت سود روش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مختلفی پیشنهاد شده است که در اکثر آن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 پایداری سود به</w:t>
      </w:r>
      <w:r w:rsidR="0003133F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عنوان شاخص کیفیت سود معرفی شده است. اسلوان (1996) بر پایداری جریان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نقدی نسبت به پایداری اقلام تعهدی تأکید بیشتری دارد. ریچاردسون و همکاران (2005) پایداری سود را احتمال تکرار و مشاهده رقم سود یا اجزای آن در آینده دانستند و مدل زیر را برای آن مطرح کردند که بر اساس آن هر چه پایداری سود بیشتر باشد، فرض می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شود کیفیت سودهای گزارش شده بالاتر است.</w:t>
      </w:r>
    </w:p>
    <w:p w:rsidR="00A05F03" w:rsidRPr="00580689" w:rsidRDefault="00A05F03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  <w:lang w:bidi="fa-IR"/>
        </w:rPr>
      </w:pPr>
      <w:r w:rsidRPr="00580689">
        <w:rPr>
          <w:rFonts w:ascii="Times New Roman" w:hAnsi="Times New Roman" w:cs="B Lotus" w:hint="cs"/>
          <w:szCs w:val="26"/>
          <w:rtl/>
        </w:rPr>
        <w:t>الگوی (2): الگوی ریچاردسون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همکاران (</w:t>
      </w:r>
      <w:r w:rsidRPr="00580689">
        <w:rPr>
          <w:rFonts w:ascii="Times New Roman" w:hAnsi="Times New Roman" w:cs="B Lotus"/>
          <w:szCs w:val="26"/>
          <w:rtl/>
        </w:rPr>
        <w:t>2005)</w:t>
      </w:r>
    </w:p>
    <w:p w:rsidR="00A05F03" w:rsidRPr="00580689" w:rsidRDefault="00E77BE5" w:rsidP="00864679">
      <w:pPr>
        <w:spacing w:line="240" w:lineRule="auto"/>
        <w:ind w:left="0" w:right="0"/>
        <w:jc w:val="both"/>
        <w:rPr>
          <w:rFonts w:ascii="Times New Roman" w:hAnsi="Times New Roman" w:cs="B Lotus"/>
          <w:iCs/>
          <w:szCs w:val="26"/>
          <w:rtl/>
          <w:lang w:bidi="ar-E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Lotus"/>
                  <w:iCs/>
                  <w:szCs w:val="26"/>
                  <w:lang w:bidi="ar-E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i,t+1</m:t>
              </m:r>
            </m:sub>
          </m:sSub>
          <m:r>
            <m:rPr>
              <m:sty m:val="p"/>
            </m:rPr>
            <w:rPr>
              <w:rFonts w:ascii="Cambria Math" w:hAnsi="Cambria Math" w:cs="B Lotus"/>
              <w:szCs w:val="26"/>
              <w:lang w:bidi="ar-EG"/>
            </w:rPr>
            <m:t>=</m:t>
          </m:r>
          <m:sSub>
            <m:sSubPr>
              <m:ctrlPr>
                <w:rPr>
                  <w:rFonts w:ascii="Cambria Math" w:hAnsi="Cambria Math" w:cs="B Lotus"/>
                  <w:iCs/>
                  <w:szCs w:val="26"/>
                  <w:lang w:bidi="ar-E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B Lotus"/>
              <w:szCs w:val="26"/>
              <w:lang w:bidi="ar-EG"/>
            </w:rPr>
            <m:t>+</m:t>
          </m:r>
          <m:sSub>
            <m:sSubPr>
              <m:ctrlPr>
                <w:rPr>
                  <w:rFonts w:ascii="Cambria Math" w:hAnsi="Cambria Math" w:cs="B Lotus"/>
                  <w:iCs/>
                  <w:szCs w:val="26"/>
                  <w:lang w:bidi="ar-E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B Lotus"/>
                  <w:iCs/>
                  <w:szCs w:val="26"/>
                  <w:lang w:bidi="ar-E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i,t</m:t>
              </m:r>
            </m:sub>
          </m:sSub>
          <m:r>
            <m:rPr>
              <m:sty m:val="p"/>
            </m:rPr>
            <w:rPr>
              <w:rFonts w:ascii="Cambria Math" w:hAnsi="Cambria Math" w:cs="B Lotus"/>
              <w:szCs w:val="26"/>
              <w:lang w:bidi="ar-EG"/>
            </w:rPr>
            <m:t>+</m:t>
          </m:r>
          <m:sSub>
            <m:sSubPr>
              <m:ctrlPr>
                <w:rPr>
                  <w:rFonts w:ascii="Cambria Math" w:hAnsi="Cambria Math" w:cs="B Lotus"/>
                  <w:iCs/>
                  <w:szCs w:val="26"/>
                  <w:lang w:bidi="ar-E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ε</m:t>
              </m:r>
            </m:e>
            <m:sub>
              <m:r>
                <m:rPr>
                  <m:sty m:val="p"/>
                </m:rPr>
                <w:rPr>
                  <w:rFonts w:ascii="Cambria Math" w:hAnsi="Cambria Math" w:cs="B Lotus"/>
                  <w:szCs w:val="26"/>
                  <w:lang w:bidi="ar-EG"/>
                </w:rPr>
                <m:t>i,t</m:t>
              </m:r>
            </m:sub>
          </m:sSub>
        </m:oMath>
      </m:oMathPara>
    </w:p>
    <w:p w:rsidR="00A05F03" w:rsidRDefault="00A05F03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proofErr w:type="gramStart"/>
      <w:r w:rsidRPr="00580689">
        <w:rPr>
          <w:rFonts w:ascii="Times New Roman" w:hAnsi="Times New Roman" w:cs="B Lotus"/>
          <w:szCs w:val="26"/>
          <w:lang w:bidi="ar-EG"/>
        </w:rPr>
        <w:t>E</w:t>
      </w:r>
      <w:r w:rsidRPr="00580689">
        <w:rPr>
          <w:rFonts w:ascii="Times New Roman" w:hAnsi="Times New Roman" w:cs="B Lotus" w:hint="cs"/>
          <w:szCs w:val="26"/>
          <w:rtl/>
        </w:rPr>
        <w:t xml:space="preserve"> نسبت سود خالص به میانگین دارایی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ها طی سال </w:t>
      </w:r>
      <w:r w:rsidRPr="00580689">
        <w:rPr>
          <w:rFonts w:ascii="Times New Roman" w:hAnsi="Times New Roman" w:cs="B Lotus"/>
          <w:szCs w:val="26"/>
        </w:rPr>
        <w:t>t</w:t>
      </w:r>
      <w:r w:rsidRPr="00580689">
        <w:rPr>
          <w:rFonts w:ascii="Times New Roman" w:hAnsi="Times New Roman" w:cs="B Lotus" w:hint="cs"/>
          <w:szCs w:val="26"/>
          <w:rtl/>
        </w:rPr>
        <w:t xml:space="preserve"> و </w:t>
      </w:r>
      <w:r w:rsidRPr="00580689">
        <w:rPr>
          <w:rFonts w:ascii="Times New Roman" w:hAnsi="Times New Roman" w:cs="B Lotus"/>
          <w:szCs w:val="26"/>
        </w:rPr>
        <w:t>t-1</w:t>
      </w:r>
      <w:r w:rsidRPr="00580689">
        <w:rPr>
          <w:rFonts w:ascii="Times New Roman" w:hAnsi="Times New Roman" w:cs="B Lotus" w:hint="cs"/>
          <w:szCs w:val="26"/>
          <w:rtl/>
        </w:rPr>
        <w:t xml:space="preserve"> و </w:t>
      </w:r>
      <w:r w:rsidRPr="00580689">
        <w:rPr>
          <w:rFonts w:ascii="Times New Roman" w:hAnsi="Times New Roman" w:cs="B Lotus"/>
          <w:szCs w:val="26"/>
        </w:rPr>
        <w:t>α</w:t>
      </w:r>
      <w:r w:rsidRPr="00580689">
        <w:rPr>
          <w:rFonts w:ascii="Times New Roman" w:hAnsi="Times New Roman" w:cs="B Lotus"/>
          <w:szCs w:val="26"/>
          <w:vertAlign w:val="subscript"/>
        </w:rPr>
        <w:t>1</w:t>
      </w:r>
      <w:r w:rsidRPr="00580689">
        <w:rPr>
          <w:rFonts w:ascii="Times New Roman" w:hAnsi="Times New Roman" w:cs="B Lotus" w:hint="cs"/>
          <w:szCs w:val="26"/>
          <w:rtl/>
        </w:rPr>
        <w:t xml:space="preserve"> شاخصی برای پایداری سود است.</w:t>
      </w:r>
      <w:proofErr w:type="gramEnd"/>
      <w:r w:rsidRPr="00580689">
        <w:rPr>
          <w:rFonts w:ascii="Times New Roman" w:hAnsi="Times New Roman" w:cs="B Lotus" w:hint="cs"/>
          <w:szCs w:val="26"/>
          <w:rtl/>
        </w:rPr>
        <w:t xml:space="preserve"> هرچه مقدار به</w:t>
      </w:r>
      <w:r w:rsidR="0003133F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دست آمده به عدد یک نزدیکتر باشد، پایداری سود بیشتر و وقتی به صفر نزدیکتر باشد، موقتی بودن سود بیشتر است.</w:t>
      </w:r>
    </w:p>
    <w:p w:rsidR="00BA67EF" w:rsidRPr="00580689" w:rsidRDefault="00BA67EF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</w:rPr>
      </w:pPr>
    </w:p>
    <w:p w:rsidR="005E1BD6" w:rsidRPr="00BA67EF" w:rsidRDefault="005E1BD6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</w:pP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t>یافته</w:t>
      </w:r>
      <w:r w:rsidRPr="00BA67EF"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  <w:softHyphen/>
      </w: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t>های پژوهش</w:t>
      </w:r>
    </w:p>
    <w:p w:rsidR="005E1BD6" w:rsidRPr="00580689" w:rsidRDefault="005E1BD6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b/>
          <w:bCs/>
          <w:szCs w:val="26"/>
          <w:rtl/>
          <w:lang w:bidi="fa-IR"/>
        </w:rPr>
      </w:pPr>
      <w:r w:rsidRPr="00580689">
        <w:rPr>
          <w:rFonts w:ascii="Times New Roman" w:hAnsi="Times New Roman" w:cs="B Lotus" w:hint="cs"/>
          <w:b/>
          <w:bCs/>
          <w:szCs w:val="26"/>
          <w:rtl/>
          <w:lang w:bidi="fa-IR"/>
        </w:rPr>
        <w:t>آمار توصیفی</w:t>
      </w:r>
    </w:p>
    <w:p w:rsidR="005E1BD6" w:rsidRDefault="005E1BD6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  <w:lang w:bidi="fa-IR"/>
        </w:rPr>
      </w:pPr>
      <w:r w:rsidRPr="00580689">
        <w:rPr>
          <w:rFonts w:ascii="Times New Roman" w:hAnsi="Times New Roman" w:cs="B Lotus" w:hint="cs"/>
          <w:szCs w:val="26"/>
          <w:rtl/>
          <w:lang w:bidi="fa-IR"/>
        </w:rPr>
        <w:t>به منظور تجزیه و تحلیل اطلاعات، ابتدا آمار توصیفی داده</w:t>
      </w:r>
      <w:r w:rsidRPr="00580689">
        <w:rPr>
          <w:rFonts w:ascii="Times New Roman" w:hAnsi="Times New Roman" w:cs="B Lotus"/>
          <w:szCs w:val="26"/>
          <w:rtl/>
          <w:lang w:bidi="fa-IR"/>
        </w:rPr>
        <w:softHyphen/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‌های تحت بررسی محاسبه گردید و در نگاره (2) شاخص</w:t>
      </w:r>
      <w:r w:rsidRPr="00580689">
        <w:rPr>
          <w:rFonts w:ascii="Times New Roman" w:hAnsi="Times New Roman" w:cs="B Lotus"/>
          <w:szCs w:val="26"/>
          <w:rtl/>
          <w:lang w:bidi="fa-IR"/>
        </w:rPr>
        <w:softHyphen/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های مرکزی و پراکندگی ارائه می</w:t>
      </w:r>
      <w:r w:rsidRPr="00580689">
        <w:rPr>
          <w:rFonts w:ascii="Times New Roman" w:hAnsi="Times New Roman" w:cs="B Lotus"/>
          <w:szCs w:val="26"/>
          <w:rtl/>
          <w:lang w:bidi="fa-IR"/>
        </w:rPr>
        <w:softHyphen/>
      </w:r>
      <w:r w:rsidRPr="00580689">
        <w:rPr>
          <w:rFonts w:ascii="Times New Roman" w:hAnsi="Times New Roman" w:cs="B Lotus" w:hint="cs"/>
          <w:szCs w:val="26"/>
          <w:rtl/>
          <w:lang w:bidi="fa-IR"/>
        </w:rPr>
        <w:t>شود.</w:t>
      </w:r>
    </w:p>
    <w:p w:rsidR="0003133F" w:rsidRPr="00580689" w:rsidRDefault="0003133F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  <w:lang w:bidi="fa-IR"/>
        </w:rPr>
      </w:pPr>
    </w:p>
    <w:p w:rsidR="0035204A" w:rsidRPr="00580689" w:rsidRDefault="0035204A" w:rsidP="00864679">
      <w:pPr>
        <w:bidi/>
        <w:spacing w:line="240" w:lineRule="auto"/>
        <w:ind w:left="0" w:right="0"/>
        <w:jc w:val="center"/>
        <w:rPr>
          <w:rFonts w:ascii="Times New Roman Bold" w:hAnsi="Times New Roman Bold" w:cs="B Lotus"/>
          <w:b/>
          <w:bCs/>
          <w:sz w:val="18"/>
          <w:rtl/>
        </w:rPr>
      </w:pPr>
      <w:r w:rsidRPr="00580689">
        <w:rPr>
          <w:rFonts w:ascii="Times New Roman Bold" w:hAnsi="Times New Roman Bold" w:cs="B Lotus" w:hint="cs"/>
          <w:b/>
          <w:bCs/>
          <w:sz w:val="18"/>
          <w:rtl/>
        </w:rPr>
        <w:t xml:space="preserve">نگاره </w:t>
      </w:r>
      <w:r w:rsidR="0003133F">
        <w:rPr>
          <w:rFonts w:ascii="Times New Roman Bold" w:hAnsi="Times New Roman Bold" w:cs="B Lotus" w:hint="cs"/>
          <w:b/>
          <w:bCs/>
          <w:sz w:val="18"/>
          <w:rtl/>
        </w:rPr>
        <w:t>2</w:t>
      </w:r>
      <w:r w:rsidRPr="00580689">
        <w:rPr>
          <w:rFonts w:ascii="Times New Roman Bold" w:hAnsi="Times New Roman Bold" w:cs="B Lotus" w:hint="cs"/>
          <w:b/>
          <w:bCs/>
          <w:sz w:val="18"/>
          <w:rtl/>
        </w:rPr>
        <w:t xml:space="preserve">: آمار توصیفی کل متغیرهای </w:t>
      </w:r>
      <w:r w:rsidR="0003133F">
        <w:rPr>
          <w:rFonts w:ascii="Times New Roman Bold" w:hAnsi="Times New Roman Bold" w:cs="B Lotus" w:hint="cs"/>
          <w:b/>
          <w:bCs/>
          <w:sz w:val="18"/>
          <w:rtl/>
        </w:rPr>
        <w:t>پژوهش</w:t>
      </w:r>
    </w:p>
    <w:tbl>
      <w:tblPr>
        <w:bidiVisual/>
        <w:tblW w:w="7485" w:type="dxa"/>
        <w:jc w:val="center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964"/>
        <w:gridCol w:w="964"/>
        <w:gridCol w:w="964"/>
        <w:gridCol w:w="964"/>
        <w:gridCol w:w="1134"/>
        <w:gridCol w:w="964"/>
      </w:tblGrid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b/>
                <w:bCs/>
                <w:sz w:val="18"/>
                <w:rtl/>
              </w:rPr>
              <w:t>نماد متغیر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b/>
                <w:bCs/>
                <w:sz w:val="18"/>
                <w:rtl/>
              </w:rPr>
              <w:t>میانگین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b/>
                <w:bCs/>
                <w:sz w:val="18"/>
                <w:rtl/>
              </w:rPr>
              <w:t>میانه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b/>
                <w:bCs/>
                <w:sz w:val="18"/>
                <w:rtl/>
              </w:rPr>
              <w:t>حداکثر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b/>
                <w:bCs/>
                <w:sz w:val="18"/>
                <w:rtl/>
              </w:rPr>
              <w:t>حداقل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b/>
                <w:bCs/>
                <w:sz w:val="18"/>
                <w:rtl/>
              </w:rPr>
              <w:t>انحراف معیار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b/>
                <w:bCs/>
                <w:sz w:val="18"/>
                <w:rtl/>
              </w:rPr>
              <w:t>مشاهدات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EQRCV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031/0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025/0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145/0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053/0-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032/0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ACSize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407/3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898/0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ACIndep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421/0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330/0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223/0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ACActivity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733/9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000/9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000/14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393/2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lastRenderedPageBreak/>
              <w:t>ACExper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752/0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800/0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277/0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ROA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127/0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107/0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561/0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248/0-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128/0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Big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307/0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462/0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Size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664/13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586/13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116/18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031/10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338/1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FinLav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609/0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626/0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566/1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066/0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212/0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Maown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760/61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000/61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000/86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784/13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EAprof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521/0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500/0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  <w:tr w:rsidR="00150A58" w:rsidRPr="00580689" w:rsidTr="00150A58">
        <w:trPr>
          <w:trHeight w:val="340"/>
          <w:jc w:val="center"/>
        </w:trPr>
        <w:tc>
          <w:tcPr>
            <w:tcW w:w="15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EATurn</w:t>
            </w:r>
          </w:p>
        </w:tc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312/2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000/1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054/1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50A58" w:rsidRPr="00580689" w:rsidRDefault="00150A58" w:rsidP="0086467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sz w:val="18"/>
              </w:rPr>
            </w:pPr>
            <w:r w:rsidRPr="00580689">
              <w:rPr>
                <w:rFonts w:ascii="Times New Roman" w:eastAsia="Times New Roman" w:hAnsi="Times New Roman" w:cs="B Lotus" w:hint="cs"/>
                <w:sz w:val="18"/>
                <w:rtl/>
              </w:rPr>
              <w:t>430</w:t>
            </w:r>
          </w:p>
        </w:tc>
      </w:tr>
    </w:tbl>
    <w:p w:rsidR="00BA67EF" w:rsidRPr="00BA67EF" w:rsidRDefault="00BA67EF" w:rsidP="00864679">
      <w:pPr>
        <w:bidi/>
        <w:spacing w:line="240" w:lineRule="auto"/>
        <w:ind w:left="0" w:right="0"/>
        <w:jc w:val="center"/>
        <w:rPr>
          <w:rFonts w:ascii="Times New Roman" w:eastAsiaTheme="minorEastAsia" w:hAnsi="Times New Roman" w:cs="B Lotus"/>
          <w:sz w:val="18"/>
          <w:rtl/>
          <w:lang w:bidi="fa-IR"/>
        </w:rPr>
      </w:pPr>
      <w:r w:rsidRPr="00BA67EF">
        <w:rPr>
          <w:rFonts w:ascii="Times New Roman" w:eastAsiaTheme="minorEastAsia" w:hAnsi="Times New Roman" w:cs="B Lotus" w:hint="cs"/>
          <w:sz w:val="18"/>
          <w:rtl/>
          <w:lang w:bidi="fa-IR"/>
        </w:rPr>
        <w:t>منبع: یافته</w:t>
      </w:r>
      <w:r w:rsidRPr="00BA67EF">
        <w:rPr>
          <w:rFonts w:ascii="Times New Roman" w:eastAsiaTheme="minorEastAsia" w:hAnsi="Times New Roman" w:cs="B Lotus" w:hint="cs"/>
          <w:sz w:val="18"/>
          <w:rtl/>
          <w:lang w:bidi="fa-IR"/>
        </w:rPr>
        <w:softHyphen/>
        <w:t>های پژوهش</w:t>
      </w:r>
    </w:p>
    <w:p w:rsidR="00E30321" w:rsidRPr="00580689" w:rsidRDefault="00E30321" w:rsidP="00864679">
      <w:pPr>
        <w:autoSpaceDE w:val="0"/>
        <w:autoSpaceDN w:val="0"/>
        <w:bidi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  <w:rtl/>
        </w:rPr>
      </w:pPr>
    </w:p>
    <w:p w:rsidR="0069301F" w:rsidRPr="00580689" w:rsidRDefault="0035204A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  <w:lang w:bidi="fa-IR"/>
        </w:rPr>
      </w:pPr>
      <w:r w:rsidRPr="00580689">
        <w:rPr>
          <w:rFonts w:ascii="Times New Roman Bold" w:hAnsi="Times New Roman Bold" w:cs="B Lotus" w:hint="cs"/>
          <w:b/>
          <w:bCs/>
          <w:szCs w:val="26"/>
          <w:rtl/>
        </w:rPr>
        <w:t>نتایج آزمون فرضیه</w:t>
      </w:r>
      <w:r w:rsidRPr="00580689">
        <w:rPr>
          <w:rFonts w:ascii="Times New Roman Bold" w:hAnsi="Times New Roman Bold" w:cs="B Lotus"/>
          <w:b/>
          <w:bCs/>
          <w:szCs w:val="26"/>
          <w:rtl/>
        </w:rPr>
        <w:softHyphen/>
      </w:r>
      <w:r w:rsidRPr="00580689">
        <w:rPr>
          <w:rFonts w:ascii="Times New Roman Bold" w:hAnsi="Times New Roman Bold" w:cs="B Lotus" w:hint="cs"/>
          <w:b/>
          <w:bCs/>
          <w:szCs w:val="26"/>
          <w:rtl/>
        </w:rPr>
        <w:softHyphen/>
        <w:t xml:space="preserve">های </w:t>
      </w:r>
      <w:r w:rsidR="0003133F">
        <w:rPr>
          <w:rFonts w:ascii="Times New Roman Bold" w:hAnsi="Times New Roman Bold" w:cs="B Lotus" w:hint="cs"/>
          <w:b/>
          <w:bCs/>
          <w:szCs w:val="26"/>
          <w:rtl/>
        </w:rPr>
        <w:t>پژوهش</w:t>
      </w:r>
    </w:p>
    <w:p w:rsidR="008931C2" w:rsidRDefault="008931C2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 xml:space="preserve">قبل از برازش الگوي </w:t>
      </w:r>
      <w:r w:rsidR="0003133F">
        <w:rPr>
          <w:rFonts w:ascii="Times New Roman" w:hAnsi="Times New Roman" w:cs="B Lotus" w:hint="cs"/>
          <w:szCs w:val="26"/>
          <w:rtl/>
        </w:rPr>
        <w:t>پژوهش</w:t>
      </w:r>
      <w:r w:rsidRPr="00580689">
        <w:rPr>
          <w:rFonts w:ascii="Times New Roman" w:hAnsi="Times New Roman" w:cs="B Lotus" w:hint="cs"/>
          <w:szCs w:val="26"/>
          <w:rtl/>
        </w:rPr>
        <w:t xml:space="preserve">، ابتدا لازم است آزمون تشخیصی </w:t>
      </w:r>
      <w:r w:rsidRPr="00580689">
        <w:rPr>
          <w:rFonts w:ascii="Times New Roman" w:hAnsi="Times New Roman" w:cs="B Lotus"/>
          <w:szCs w:val="26"/>
        </w:rPr>
        <w:t>F</w:t>
      </w:r>
      <w:r w:rsidRPr="00580689">
        <w:rPr>
          <w:rFonts w:ascii="Times New Roman" w:hAnsi="Times New Roman" w:cs="B Lotus" w:hint="cs"/>
          <w:szCs w:val="26"/>
          <w:rtl/>
        </w:rPr>
        <w:t xml:space="preserve"> لیمر برای انتخاب از بین الگوهای داده‌های ترکیبی معمولي در مقابل الگوی داده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تابلویی با اثرات ثابت انجام شود که نتايج آن در نگاره (</w:t>
      </w:r>
      <w:r w:rsidR="00C41687" w:rsidRPr="00580689">
        <w:rPr>
          <w:rFonts w:ascii="Times New Roman" w:hAnsi="Times New Roman" w:cs="B Lotus" w:hint="cs"/>
          <w:szCs w:val="26"/>
          <w:rtl/>
        </w:rPr>
        <w:t>3</w:t>
      </w:r>
      <w:r w:rsidRPr="00580689">
        <w:rPr>
          <w:rFonts w:ascii="Times New Roman" w:hAnsi="Times New Roman" w:cs="B Lotus" w:hint="cs"/>
          <w:szCs w:val="26"/>
          <w:rtl/>
        </w:rPr>
        <w:t xml:space="preserve">) آورده شده است. </w:t>
      </w:r>
    </w:p>
    <w:p w:rsidR="0003133F" w:rsidRPr="00580689" w:rsidRDefault="0003133F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</w:p>
    <w:p w:rsidR="008931C2" w:rsidRPr="00580689" w:rsidRDefault="008931C2" w:rsidP="00864679">
      <w:pPr>
        <w:bidi/>
        <w:spacing w:line="240" w:lineRule="auto"/>
        <w:ind w:left="0" w:right="0"/>
        <w:jc w:val="center"/>
        <w:rPr>
          <w:rFonts w:ascii="Times New Roman Bold" w:hAnsi="Times New Roman Bold" w:cs="B Lotus"/>
          <w:b/>
          <w:bCs/>
          <w:sz w:val="18"/>
          <w:rtl/>
        </w:rPr>
      </w:pPr>
      <w:r w:rsidRPr="00580689">
        <w:rPr>
          <w:rFonts w:ascii="Times New Roman Bold" w:hAnsi="Times New Roman Bold" w:cs="B Lotus" w:hint="cs"/>
          <w:b/>
          <w:bCs/>
          <w:sz w:val="18"/>
          <w:rtl/>
        </w:rPr>
        <w:t xml:space="preserve">نگاره </w:t>
      </w:r>
      <w:r w:rsidR="0003133F">
        <w:rPr>
          <w:rFonts w:ascii="Times New Roman Bold" w:hAnsi="Times New Roman Bold" w:cs="B Lotus" w:hint="cs"/>
          <w:b/>
          <w:bCs/>
          <w:sz w:val="18"/>
          <w:rtl/>
        </w:rPr>
        <w:t>3</w:t>
      </w:r>
      <w:r w:rsidRPr="00580689">
        <w:rPr>
          <w:rFonts w:ascii="Times New Roman Bold" w:hAnsi="Times New Roman Bold" w:cs="B Lotus" w:hint="cs"/>
          <w:b/>
          <w:bCs/>
          <w:sz w:val="18"/>
          <w:rtl/>
        </w:rPr>
        <w:t xml:space="preserve">: نتايج آزمون تشخیصی </w:t>
      </w:r>
      <w:r w:rsidRPr="00580689">
        <w:rPr>
          <w:rFonts w:ascii="Times New Roman Bold" w:hAnsi="Times New Roman Bold" w:cs="B Lotus"/>
          <w:b/>
          <w:bCs/>
          <w:sz w:val="18"/>
        </w:rPr>
        <w:t>F</w:t>
      </w:r>
      <w:r w:rsidRPr="00580689">
        <w:rPr>
          <w:rFonts w:ascii="Times New Roman Bold" w:hAnsi="Times New Roman Bold" w:cs="B Lotus" w:hint="cs"/>
          <w:b/>
          <w:bCs/>
          <w:sz w:val="18"/>
          <w:rtl/>
        </w:rPr>
        <w:t xml:space="preserve"> لیمر و آزمون هاسمن</w:t>
      </w:r>
    </w:p>
    <w:tbl>
      <w:tblPr>
        <w:tblStyle w:val="TableGrid"/>
        <w:bidiVisual/>
        <w:tblW w:w="0" w:type="auto"/>
        <w:jc w:val="center"/>
        <w:tblInd w:w="-2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67"/>
        <w:gridCol w:w="1247"/>
        <w:gridCol w:w="2665"/>
      </w:tblGrid>
      <w:tr w:rsidR="008931C2" w:rsidRPr="00580689" w:rsidTr="0003133F">
        <w:trPr>
          <w:trHeight w:val="34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tabs>
                <w:tab w:val="left" w:pos="379"/>
              </w:tabs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الگو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tabs>
                <w:tab w:val="left" w:pos="379"/>
              </w:tabs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نوع آزمون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tabs>
                <w:tab w:val="left" w:pos="379"/>
              </w:tabs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آماره آزمون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tabs>
                <w:tab w:val="left" w:pos="379"/>
              </w:tabs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سطح معناداری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tabs>
                <w:tab w:val="left" w:pos="379"/>
              </w:tabs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روش پذيرفته شده</w:t>
            </w:r>
          </w:p>
        </w:tc>
      </w:tr>
      <w:tr w:rsidR="008931C2" w:rsidRPr="00580689" w:rsidTr="0003133F">
        <w:trPr>
          <w:trHeight w:val="340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/>
                <w:sz w:val="18"/>
              </w:rPr>
              <w:t>F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 xml:space="preserve"> لیمر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486/1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008/0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tabs>
                <w:tab w:val="left" w:pos="379"/>
              </w:tabs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روش داده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های تابلویی</w:t>
            </w:r>
          </w:p>
        </w:tc>
      </w:tr>
      <w:tr w:rsidR="008931C2" w:rsidRPr="00580689" w:rsidTr="0003133F">
        <w:trPr>
          <w:trHeight w:val="340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هاسمن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297/49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tabs>
                <w:tab w:val="left" w:pos="379"/>
              </w:tabs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روش داده</w:t>
            </w:r>
            <w:r w:rsidRPr="00580689">
              <w:rPr>
                <w:rFonts w:ascii="Times New Roman" w:hAnsi="Times New Roman" w:cs="B Lotus"/>
                <w:sz w:val="18"/>
                <w:rtl/>
              </w:rPr>
              <w:softHyphen/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>های تابلویی با اثرات ثابت</w:t>
            </w:r>
          </w:p>
        </w:tc>
      </w:tr>
    </w:tbl>
    <w:p w:rsidR="00BA67EF" w:rsidRPr="00BA67EF" w:rsidRDefault="00BA67EF" w:rsidP="00864679">
      <w:pPr>
        <w:bidi/>
        <w:spacing w:line="240" w:lineRule="auto"/>
        <w:ind w:left="0" w:right="0"/>
        <w:jc w:val="center"/>
        <w:rPr>
          <w:rFonts w:ascii="Times New Roman" w:eastAsiaTheme="minorEastAsia" w:hAnsi="Times New Roman" w:cs="B Lotus"/>
          <w:sz w:val="18"/>
          <w:rtl/>
          <w:lang w:bidi="fa-IR"/>
        </w:rPr>
      </w:pPr>
      <w:r w:rsidRPr="00BA67EF">
        <w:rPr>
          <w:rFonts w:ascii="Times New Roman" w:eastAsiaTheme="minorEastAsia" w:hAnsi="Times New Roman" w:cs="B Lotus" w:hint="cs"/>
          <w:sz w:val="18"/>
          <w:rtl/>
          <w:lang w:bidi="fa-IR"/>
        </w:rPr>
        <w:t>منبع: یافته</w:t>
      </w:r>
      <w:r w:rsidRPr="00BA67EF">
        <w:rPr>
          <w:rFonts w:ascii="Times New Roman" w:eastAsiaTheme="minorEastAsia" w:hAnsi="Times New Roman" w:cs="B Lotus" w:hint="cs"/>
          <w:sz w:val="18"/>
          <w:rtl/>
          <w:lang w:bidi="fa-IR"/>
        </w:rPr>
        <w:softHyphen/>
        <w:t>های پژوهش</w:t>
      </w:r>
    </w:p>
    <w:p w:rsidR="00BA67EF" w:rsidRDefault="00BA67EF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</w:rPr>
      </w:pPr>
    </w:p>
    <w:p w:rsidR="008931C2" w:rsidRPr="00580689" w:rsidRDefault="008931C2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با توجه به اینکه سطح معناداری به</w:t>
      </w:r>
      <w:r w:rsidR="0003133F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دست آمده از آزمون </w:t>
      </w:r>
      <w:r w:rsidRPr="00580689">
        <w:rPr>
          <w:rFonts w:ascii="Times New Roman" w:hAnsi="Times New Roman" w:cs="B Lotus"/>
          <w:szCs w:val="26"/>
        </w:rPr>
        <w:t>F</w:t>
      </w:r>
      <w:r w:rsidRPr="00580689">
        <w:rPr>
          <w:rFonts w:ascii="Times New Roman" w:hAnsi="Times New Roman" w:cs="B Lotus" w:hint="cs"/>
          <w:szCs w:val="26"/>
          <w:rtl/>
        </w:rPr>
        <w:t xml:space="preserve"> لیمر، کمتر از 5% می باشد فرضیه صفر (داده‌های تلفیقی) رد و روش داده</w:t>
      </w:r>
      <w:r w:rsidRPr="00580689">
        <w:rPr>
          <w:rFonts w:ascii="Times New Roman" w:hAnsi="Times New Roman" w:cs="B Lotus"/>
          <w:szCs w:val="26"/>
          <w:rtl/>
          <w:cs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تابلویی پذیرفته می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شود و از آنجا که سطح معناداری به دست آمده از آزمون هاسمن، کمتر از 5% می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باشد فرضیه صفر (روش اثرات تصادفی) رد و روش اثرات ثابت پذیرفته می</w:t>
      </w:r>
      <w:r w:rsidRPr="00580689">
        <w:rPr>
          <w:rFonts w:ascii="Times New Roman" w:hAnsi="Times New Roman" w:cs="B Lotus"/>
          <w:szCs w:val="26"/>
          <w:rtl/>
          <w:cs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شود. بنابراین، برای تخمین الگو از روش داده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های تابلویی با رویکرد اثرات ثابت استفاده می‌شود. </w:t>
      </w:r>
    </w:p>
    <w:p w:rsidR="008931C2" w:rsidRPr="00580689" w:rsidRDefault="008931C2" w:rsidP="009A62EC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نتيجه حاصل از تخمين اين الگو به همراه آزمون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هاي تعيين اعتبار باقيمانده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هاي الگو در نگاره (</w:t>
      </w:r>
      <w:r w:rsidR="00C41687" w:rsidRPr="00580689">
        <w:rPr>
          <w:rFonts w:ascii="Times New Roman" w:hAnsi="Times New Roman" w:cs="B Lotus" w:hint="cs"/>
          <w:szCs w:val="26"/>
          <w:rtl/>
        </w:rPr>
        <w:t>4</w:t>
      </w:r>
      <w:r w:rsidRPr="00580689">
        <w:rPr>
          <w:rFonts w:ascii="Times New Roman" w:hAnsi="Times New Roman" w:cs="B Lotus" w:hint="cs"/>
          <w:szCs w:val="26"/>
          <w:rtl/>
        </w:rPr>
        <w:t>) ارائه شده است:</w:t>
      </w:r>
    </w:p>
    <w:p w:rsidR="008931C2" w:rsidRPr="00580689" w:rsidRDefault="008931C2" w:rsidP="00864679">
      <w:pPr>
        <w:bidi/>
        <w:spacing w:line="240" w:lineRule="auto"/>
        <w:ind w:left="0" w:right="0"/>
        <w:jc w:val="center"/>
        <w:rPr>
          <w:rFonts w:ascii="Times New Roman Bold" w:hAnsi="Times New Roman Bold" w:cs="B Lotus"/>
          <w:b/>
          <w:bCs/>
          <w:sz w:val="18"/>
          <w:rtl/>
        </w:rPr>
      </w:pPr>
      <w:r w:rsidRPr="00580689">
        <w:rPr>
          <w:rFonts w:ascii="Times New Roman Bold" w:hAnsi="Times New Roman Bold" w:cs="B Lotus" w:hint="cs"/>
          <w:b/>
          <w:bCs/>
          <w:sz w:val="18"/>
          <w:rtl/>
        </w:rPr>
        <w:t xml:space="preserve">نگاره </w:t>
      </w:r>
      <w:r w:rsidR="0003133F">
        <w:rPr>
          <w:rFonts w:ascii="Times New Roman Bold" w:hAnsi="Times New Roman Bold" w:cs="B Lotus" w:hint="cs"/>
          <w:b/>
          <w:bCs/>
          <w:sz w:val="18"/>
          <w:rtl/>
        </w:rPr>
        <w:t>4</w:t>
      </w:r>
      <w:r w:rsidRPr="00580689">
        <w:rPr>
          <w:rFonts w:ascii="Times New Roman Bold" w:hAnsi="Times New Roman Bold" w:cs="B Lotus" w:hint="cs"/>
          <w:b/>
          <w:bCs/>
          <w:sz w:val="18"/>
          <w:rtl/>
        </w:rPr>
        <w:t>: نتایج آزمون فرضیه</w:t>
      </w:r>
      <w:r w:rsidRPr="00580689">
        <w:rPr>
          <w:rFonts w:ascii="Times New Roman Bold" w:hAnsi="Times New Roman Bold" w:cs="B Lotus"/>
          <w:b/>
          <w:bCs/>
          <w:sz w:val="18"/>
          <w:rtl/>
        </w:rPr>
        <w:softHyphen/>
      </w:r>
      <w:r w:rsidRPr="00580689">
        <w:rPr>
          <w:rFonts w:ascii="Times New Roman Bold" w:hAnsi="Times New Roman Bold" w:cs="B Lotus" w:hint="cs"/>
          <w:b/>
          <w:bCs/>
          <w:sz w:val="18"/>
          <w:rtl/>
        </w:rPr>
        <w:softHyphen/>
        <w:t xml:space="preserve">های </w:t>
      </w:r>
      <w:r w:rsidR="0003133F">
        <w:rPr>
          <w:rFonts w:ascii="Times New Roman Bold" w:hAnsi="Times New Roman Bold" w:cs="B Lotus" w:hint="cs"/>
          <w:b/>
          <w:bCs/>
          <w:sz w:val="18"/>
          <w:rtl/>
        </w:rPr>
        <w:t>پژوهش</w:t>
      </w:r>
    </w:p>
    <w:tbl>
      <w:tblPr>
        <w:tblStyle w:val="TableGrid"/>
        <w:bidiVisual/>
        <w:tblW w:w="89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71"/>
        <w:gridCol w:w="1871"/>
        <w:gridCol w:w="1871"/>
        <w:gridCol w:w="1871"/>
      </w:tblGrid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متغیر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ضرایب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 xml:space="preserve">آماره </w:t>
            </w:r>
            <w:r w:rsidRPr="00580689">
              <w:rPr>
                <w:rFonts w:ascii="Times New Roman" w:hAnsi="Times New Roman" w:cs="B Lotus"/>
                <w:b/>
                <w:bCs/>
                <w:sz w:val="18"/>
              </w:rPr>
              <w:t>t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سطح معناداری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/>
                <w:b/>
                <w:bCs/>
                <w:sz w:val="18"/>
              </w:rPr>
              <w:t>VIF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hAnsi="Times New Roman" w:cs="B Lotus"/>
                <w:b/>
                <w:bCs/>
                <w:sz w:val="18"/>
              </w:rPr>
              <w:t>C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061/0-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081/4-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-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ACSize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001/0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083/3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002/0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154/7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ACIndep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002/0-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132/2-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034/0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172/5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ACActivity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9A62EC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>
              <w:rPr>
                <w:rFonts w:ascii="Times New Roman" w:hAnsi="Times New Roman" w:cs="B Lotus" w:hint="cs"/>
                <w:sz w:val="18"/>
                <w:rtl/>
              </w:rPr>
              <w:t>00009/0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103/0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918/0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827/8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lastRenderedPageBreak/>
              <w:t>ACExper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005/0-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682/4-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810/8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ROA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237/0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728/153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289/3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Big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002/0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293/5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911/1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Size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002/0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177/7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000/0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838/9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FinLav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001/0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615/1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107/0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850/5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Maown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001/0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908/2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004/0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975/8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EAprof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0004/0-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544/1-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124/0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095/3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eastAsia="Times New Roman" w:hAnsi="Times New Roman" w:cs="B Lotus"/>
                <w:b/>
                <w:bCs/>
                <w:sz w:val="18"/>
              </w:rPr>
              <w:t>EATurn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9A62EC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  <w:rtl/>
              </w:rPr>
            </w:pPr>
            <w:r>
              <w:rPr>
                <w:rFonts w:ascii="Times New Roman" w:hAnsi="Times New Roman" w:cs="B Lotus" w:hint="cs"/>
                <w:sz w:val="18"/>
                <w:rtl/>
              </w:rPr>
              <w:t>00004/0-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836/0-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404/0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707/5</w:t>
            </w:r>
          </w:p>
        </w:tc>
      </w:tr>
      <w:tr w:rsidR="008931C2" w:rsidRPr="00580689" w:rsidTr="00C41687">
        <w:trPr>
          <w:trHeight w:val="73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autoSpaceDE w:val="0"/>
              <w:autoSpaceDN w:val="0"/>
              <w:bidi/>
              <w:adjustRightInd w:val="0"/>
              <w:spacing w:afterAutospacing="0" w:line="240" w:lineRule="auto"/>
              <w:ind w:left="0" w:right="0"/>
              <w:jc w:val="center"/>
              <w:rPr>
                <w:rFonts w:ascii="Times New Roman" w:eastAsia="Times New Roman" w:hAnsi="Times New Roman" w:cs="B Lotus"/>
                <w:b/>
                <w:bCs/>
                <w:sz w:val="18"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ضریب تعیین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ضریب تعیین تعدیل شده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آماره دوربین واتسون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 xml:space="preserve">آماره </w:t>
            </w:r>
            <w:r w:rsidRPr="00580689">
              <w:rPr>
                <w:rFonts w:ascii="Times New Roman" w:hAnsi="Times New Roman" w:cs="B Lotus"/>
                <w:b/>
                <w:bCs/>
                <w:sz w:val="18"/>
              </w:rPr>
              <w:t>F</w:t>
            </w: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 xml:space="preserve"> فیشر (سطح معناداری)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b/>
                <w:bCs/>
                <w:sz w:val="18"/>
                <w:rtl/>
              </w:rPr>
            </w:pP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 xml:space="preserve">آماره </w:t>
            </w:r>
            <w:r w:rsidRPr="00580689">
              <w:rPr>
                <w:rFonts w:ascii="Times New Roman" w:hAnsi="Times New Roman" w:cs="B Lotus"/>
                <w:sz w:val="18"/>
              </w:rPr>
              <w:t>F</w:t>
            </w:r>
            <w:r w:rsidRPr="00580689">
              <w:rPr>
                <w:rFonts w:ascii="Times New Roman" w:hAnsi="Times New Roman" w:cs="B Lotus" w:hint="cs"/>
                <w:sz w:val="18"/>
                <w:rtl/>
              </w:rPr>
              <w:t xml:space="preserve"> وایت </w:t>
            </w:r>
            <w:r w:rsidRPr="00580689">
              <w:rPr>
                <w:rFonts w:ascii="Times New Roman" w:hAnsi="Times New Roman" w:cs="B Lotus" w:hint="cs"/>
                <w:b/>
                <w:bCs/>
                <w:sz w:val="18"/>
                <w:rtl/>
              </w:rPr>
              <w:t>(سطح معناداری)</w:t>
            </w:r>
          </w:p>
        </w:tc>
      </w:tr>
      <w:tr w:rsidR="008931C2" w:rsidRPr="00580689" w:rsidTr="00C41687">
        <w:trPr>
          <w:trHeight w:val="340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697/0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696/0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45/2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847/1220 (000/0)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31C2" w:rsidRPr="00580689" w:rsidRDefault="008931C2" w:rsidP="00864679">
            <w:pPr>
              <w:bidi/>
              <w:spacing w:afterAutospacing="0" w:line="240" w:lineRule="auto"/>
              <w:ind w:left="0" w:right="0"/>
              <w:jc w:val="center"/>
              <w:rPr>
                <w:rFonts w:ascii="Times New Roman" w:hAnsi="Times New Roman" w:cs="B Lotus"/>
                <w:sz w:val="18"/>
              </w:rPr>
            </w:pPr>
            <w:r w:rsidRPr="00580689">
              <w:rPr>
                <w:rFonts w:ascii="Times New Roman" w:hAnsi="Times New Roman" w:cs="B Lotus" w:hint="cs"/>
                <w:sz w:val="18"/>
                <w:rtl/>
              </w:rPr>
              <w:t>494/8 (000/0)</w:t>
            </w:r>
          </w:p>
        </w:tc>
      </w:tr>
    </w:tbl>
    <w:p w:rsidR="00BA67EF" w:rsidRPr="00BA67EF" w:rsidRDefault="00BA67EF" w:rsidP="00864679">
      <w:pPr>
        <w:bidi/>
        <w:spacing w:line="240" w:lineRule="auto"/>
        <w:ind w:left="0" w:right="0"/>
        <w:jc w:val="center"/>
        <w:rPr>
          <w:rFonts w:ascii="Times New Roman" w:eastAsiaTheme="minorEastAsia" w:hAnsi="Times New Roman" w:cs="B Lotus"/>
          <w:sz w:val="18"/>
          <w:rtl/>
          <w:lang w:bidi="fa-IR"/>
        </w:rPr>
      </w:pPr>
      <w:r w:rsidRPr="00BA67EF">
        <w:rPr>
          <w:rFonts w:ascii="Times New Roman" w:eastAsiaTheme="minorEastAsia" w:hAnsi="Times New Roman" w:cs="B Lotus" w:hint="cs"/>
          <w:sz w:val="18"/>
          <w:rtl/>
          <w:lang w:bidi="fa-IR"/>
        </w:rPr>
        <w:t>منبع: یافته</w:t>
      </w:r>
      <w:r w:rsidRPr="00BA67EF">
        <w:rPr>
          <w:rFonts w:ascii="Times New Roman" w:eastAsiaTheme="minorEastAsia" w:hAnsi="Times New Roman" w:cs="B Lotus" w:hint="cs"/>
          <w:sz w:val="18"/>
          <w:rtl/>
          <w:lang w:bidi="fa-IR"/>
        </w:rPr>
        <w:softHyphen/>
        <w:t>های پژوهش</w:t>
      </w:r>
    </w:p>
    <w:p w:rsidR="00BA67EF" w:rsidRDefault="00BA67EF" w:rsidP="00864679">
      <w:pPr>
        <w:bidi/>
        <w:spacing w:line="240" w:lineRule="auto"/>
        <w:ind w:left="0" w:right="0"/>
        <w:jc w:val="both"/>
        <w:rPr>
          <w:rFonts w:ascii="Times New Roman" w:hAnsi="Times New Roman" w:cs="B Lotus"/>
          <w:szCs w:val="26"/>
          <w:rtl/>
        </w:rPr>
      </w:pPr>
    </w:p>
    <w:p w:rsidR="008931C2" w:rsidRPr="00580689" w:rsidRDefault="008931C2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نتایج نگاره (4) نشان می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دهد مقدار آماره </w:t>
      </w:r>
      <w:r w:rsidRPr="00580689">
        <w:rPr>
          <w:rFonts w:ascii="Times New Roman" w:hAnsi="Times New Roman" w:cs="B Lotus"/>
          <w:szCs w:val="26"/>
        </w:rPr>
        <w:t>VIF</w:t>
      </w:r>
      <w:r w:rsidRPr="00580689">
        <w:rPr>
          <w:rFonts w:ascii="Times New Roman" w:hAnsi="Times New Roman" w:cs="B Lotus" w:hint="cs"/>
          <w:szCs w:val="26"/>
          <w:rtl/>
        </w:rPr>
        <w:t xml:space="preserve"> برای همه متغیرها کمتر از 10 می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باشد، بنابراین مشکل هم</w:t>
      </w:r>
      <w:r w:rsidR="00D764BC" w:rsidRPr="00580689">
        <w:rPr>
          <w:rFonts w:ascii="Times New Roman" w:hAnsi="Times New Roman" w:cs="B Lotus" w:hint="cs"/>
          <w:szCs w:val="26"/>
          <w:rtl/>
        </w:rPr>
        <w:t>‌</w:t>
      </w:r>
      <w:r w:rsidRPr="00580689">
        <w:rPr>
          <w:rFonts w:ascii="Times New Roman" w:hAnsi="Times New Roman" w:cs="B Lotus" w:hint="cs"/>
          <w:szCs w:val="26"/>
          <w:rtl/>
        </w:rPr>
        <w:t>خطی بین متغیرها وجود ندارد. از آنجا که مقدار آماره دوربين-واتسون بين 5/1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تا 5/2 قرار دارد، عدم همبستگي در اجزاء باقیمانده الگوی رگرسيوني فوق را تأیید مي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كند. با توجه به اینکه سطح معنی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داری آماره </w:t>
      </w:r>
      <w:r w:rsidRPr="00580689">
        <w:rPr>
          <w:rFonts w:ascii="Times New Roman" w:hAnsi="Times New Roman" w:cs="B Lotus"/>
          <w:szCs w:val="26"/>
        </w:rPr>
        <w:t>F</w:t>
      </w:r>
      <w:r w:rsidRPr="00580689">
        <w:rPr>
          <w:rFonts w:ascii="Times New Roman" w:hAnsi="Times New Roman" w:cs="B Lotus" w:hint="cs"/>
          <w:szCs w:val="26"/>
          <w:rtl/>
        </w:rPr>
        <w:t xml:space="preserve"> فیشر کمتر از 5% است، لذا معناداری کل رگرسیون در سطح اطمینان 95% تأیید می‌شود. همچنین، از آنجا که سطح معنی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داری آماره </w:t>
      </w:r>
      <w:r w:rsidRPr="00580689">
        <w:rPr>
          <w:rFonts w:ascii="Times New Roman" w:hAnsi="Times New Roman" w:cs="B Lotus"/>
          <w:szCs w:val="26"/>
        </w:rPr>
        <w:t>F</w:t>
      </w:r>
      <w:r w:rsidRPr="00580689">
        <w:rPr>
          <w:rFonts w:ascii="Times New Roman" w:hAnsi="Times New Roman" w:cs="B Lotus" w:hint="cs"/>
          <w:szCs w:val="26"/>
          <w:rtl/>
        </w:rPr>
        <w:t xml:space="preserve"> وایت کمتر از 5% است فرض صفر مبنی بر همسانی واریانس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ها پذیرفته نشده و ناهمسانی واریانس وجود دارد، که برای رفع این مشکل از روش </w:t>
      </w:r>
      <w:r w:rsidRPr="00580689">
        <w:rPr>
          <w:rFonts w:ascii="Times New Roman" w:hAnsi="Times New Roman" w:cs="B Lotus"/>
          <w:szCs w:val="26"/>
        </w:rPr>
        <w:t>GLS</w:t>
      </w:r>
      <w:r w:rsidRPr="00580689">
        <w:rPr>
          <w:rFonts w:ascii="Times New Roman" w:hAnsi="Times New Roman" w:cs="B Lotus" w:hint="cs"/>
          <w:szCs w:val="26"/>
          <w:rtl/>
        </w:rPr>
        <w:t xml:space="preserve"> استفاده شده است. مقدار ضریب تعیین تعدیل شده الگو نشان می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دهد که مجموعاً 70%</w:t>
      </w:r>
      <w:r w:rsidRPr="00580689">
        <w:rPr>
          <w:rFonts w:ascii="Times New Roman" w:hAnsi="Times New Roman" w:cs="B Lotus" w:hint="cs"/>
          <w:color w:val="000000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از تغییرات حاصله در متغیر وابسته می‌تواند توسط متغیرهای مستقل و معنی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دار شده در این الگو توضیح داده شود.</w:t>
      </w:r>
    </w:p>
    <w:p w:rsidR="008931C2" w:rsidRPr="00580689" w:rsidRDefault="008931C2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szCs w:val="26"/>
          <w:rtl/>
        </w:rPr>
      </w:pPr>
      <w:r w:rsidRPr="00580689">
        <w:rPr>
          <w:rFonts w:ascii="Times New Roman Bold" w:hAnsi="Times New Roman Bold" w:cs="B Lotus" w:hint="cs"/>
          <w:b/>
          <w:bCs/>
          <w:szCs w:val="26"/>
          <w:rtl/>
        </w:rPr>
        <w:t>آزمون فرضیه اول</w:t>
      </w:r>
    </w:p>
    <w:p w:rsidR="008931C2" w:rsidRPr="00580689" w:rsidRDefault="008931C2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با توجه به نتايج به</w:t>
      </w:r>
      <w:r w:rsidR="0003133F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دست آمده در نگاره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 (4) از برآورد الگو، ضريب متغير </w:t>
      </w:r>
      <w:r w:rsidRPr="00580689">
        <w:rPr>
          <w:rFonts w:ascii="Times New Roman" w:hAnsi="Times New Roman" w:cs="B Lotus"/>
          <w:szCs w:val="26"/>
          <w:rtl/>
        </w:rPr>
        <w:t>اندازه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>ی (</w:t>
      </w:r>
      <w:r w:rsidRPr="00580689">
        <w:rPr>
          <w:rFonts w:ascii="Times New Roman" w:eastAsia="Times New Roman" w:hAnsi="Times New Roman" w:cs="B Lotus"/>
          <w:szCs w:val="26"/>
        </w:rPr>
        <w:t>ACSize</w:t>
      </w:r>
      <w:r w:rsidRPr="00580689">
        <w:rPr>
          <w:rFonts w:ascii="Times New Roman" w:hAnsi="Times New Roman" w:cs="B Lotus" w:hint="cs"/>
          <w:szCs w:val="26"/>
          <w:rtl/>
        </w:rPr>
        <w:t>) برابر 001/0 مي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باشد و با توجه به سطح معناداری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آن که برابر با 002/0 و کمتر از سطح خطاي 05/0 است، در نتيجه اين فرضيه در سطح اطمينان 95/0 مورد تأييد قرار مي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گيرد. بنابراین، بین </w:t>
      </w:r>
      <w:r w:rsidRPr="00580689">
        <w:rPr>
          <w:rFonts w:ascii="Times New Roman" w:hAnsi="Times New Roman" w:cs="B Lotus"/>
          <w:szCs w:val="26"/>
          <w:rtl/>
        </w:rPr>
        <w:t>اندازه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و </w:t>
      </w:r>
      <w:r w:rsidR="000A1056" w:rsidRPr="00580689">
        <w:rPr>
          <w:rFonts w:ascii="Times New Roman" w:hAnsi="Times New Roman" w:cs="B Lotus" w:hint="cs"/>
          <w:szCs w:val="26"/>
          <w:rtl/>
        </w:rPr>
        <w:t>پایداری</w:t>
      </w:r>
      <w:r w:rsidRPr="00580689">
        <w:rPr>
          <w:rFonts w:ascii="Times New Roman" w:hAnsi="Times New Roman" w:cs="B Lotus"/>
          <w:szCs w:val="26"/>
          <w:rtl/>
        </w:rPr>
        <w:t xml:space="preserve"> سود</w:t>
      </w:r>
      <w:r w:rsidRPr="00580689">
        <w:rPr>
          <w:rFonts w:ascii="Times New Roman" w:hAnsi="Times New Roman" w:cs="B Lotus" w:hint="cs"/>
          <w:szCs w:val="26"/>
          <w:rtl/>
        </w:rPr>
        <w:t xml:space="preserve"> شركت‌ها رابطه مثبت و معناداری وجود دارد.</w:t>
      </w:r>
    </w:p>
    <w:p w:rsidR="008931C2" w:rsidRPr="00580689" w:rsidRDefault="008931C2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szCs w:val="26"/>
          <w:rtl/>
        </w:rPr>
      </w:pPr>
      <w:r w:rsidRPr="00580689">
        <w:rPr>
          <w:rFonts w:ascii="Times New Roman Bold" w:hAnsi="Times New Roman Bold" w:cs="B Lotus" w:hint="cs"/>
          <w:b/>
          <w:bCs/>
          <w:szCs w:val="26"/>
          <w:rtl/>
        </w:rPr>
        <w:t>آزمون فرضیه دوم</w:t>
      </w:r>
    </w:p>
    <w:p w:rsidR="008931C2" w:rsidRPr="00580689" w:rsidRDefault="008931C2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با توجه به نتايج به</w:t>
      </w:r>
      <w:r w:rsidR="0003133F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دست آمده در نگاره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 (4) از برآورد الگو، ضريب متغير </w:t>
      </w:r>
      <w:r w:rsidRPr="00580689">
        <w:rPr>
          <w:rFonts w:ascii="Times New Roman" w:hAnsi="Times New Roman" w:cs="B Lotus"/>
          <w:szCs w:val="26"/>
          <w:rtl/>
        </w:rPr>
        <w:t>درجه استقلال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>ی (</w:t>
      </w:r>
      <w:r w:rsidRPr="00580689">
        <w:rPr>
          <w:rFonts w:ascii="Times New Roman" w:eastAsia="Times New Roman" w:hAnsi="Times New Roman" w:cs="B Lotus"/>
          <w:szCs w:val="26"/>
        </w:rPr>
        <w:t>ACIndep</w:t>
      </w:r>
      <w:r w:rsidRPr="00580689">
        <w:rPr>
          <w:rFonts w:ascii="Times New Roman" w:hAnsi="Times New Roman" w:cs="B Lotus" w:hint="cs"/>
          <w:szCs w:val="26"/>
          <w:rtl/>
        </w:rPr>
        <w:t>) برابر 002/0- و سطح معناداری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 xml:space="preserve">آن برابر با 034/0 و کمتر از سطح خطاي 05/0 است. از آنجا که انتظار می‌رفت بین </w:t>
      </w:r>
      <w:r w:rsidRPr="00580689">
        <w:rPr>
          <w:rFonts w:ascii="Times New Roman" w:hAnsi="Times New Roman" w:cs="B Lotus"/>
          <w:szCs w:val="26"/>
          <w:rtl/>
        </w:rPr>
        <w:t>درجه استقلال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و </w:t>
      </w:r>
      <w:r w:rsidR="000A1056" w:rsidRPr="00580689">
        <w:rPr>
          <w:rFonts w:ascii="Times New Roman" w:hAnsi="Times New Roman" w:cs="B Lotus" w:hint="cs"/>
          <w:szCs w:val="26"/>
          <w:rtl/>
        </w:rPr>
        <w:t>پایداری</w:t>
      </w:r>
      <w:r w:rsidRPr="00580689">
        <w:rPr>
          <w:rFonts w:ascii="Times New Roman" w:hAnsi="Times New Roman" w:cs="B Lotus"/>
          <w:szCs w:val="26"/>
          <w:rtl/>
        </w:rPr>
        <w:t xml:space="preserve"> سود</w:t>
      </w:r>
      <w:r w:rsidRPr="00580689">
        <w:rPr>
          <w:rFonts w:ascii="Times New Roman" w:hAnsi="Times New Roman" w:cs="B Lotus" w:hint="cs"/>
          <w:szCs w:val="26"/>
          <w:rtl/>
        </w:rPr>
        <w:t xml:space="preserve"> شركت‌ها، رابطه مثبت و معناداری وجود داشته باشد در نتيجه اين فرضيه در سطح اطمينان 95/0 مورد تأييد قرار نمي‌گيرد.</w:t>
      </w:r>
    </w:p>
    <w:p w:rsidR="008931C2" w:rsidRPr="00580689" w:rsidRDefault="008931C2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szCs w:val="26"/>
          <w:rtl/>
        </w:rPr>
      </w:pPr>
      <w:r w:rsidRPr="00580689">
        <w:rPr>
          <w:rFonts w:ascii="Times New Roman Bold" w:hAnsi="Times New Roman Bold" w:cs="B Lotus" w:hint="cs"/>
          <w:b/>
          <w:bCs/>
          <w:szCs w:val="26"/>
          <w:rtl/>
        </w:rPr>
        <w:t>آزمون فرضیه سوم</w:t>
      </w:r>
    </w:p>
    <w:p w:rsidR="008931C2" w:rsidRPr="00580689" w:rsidRDefault="008931C2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lastRenderedPageBreak/>
        <w:t>با توجه به نتايج به</w:t>
      </w:r>
      <w:r w:rsidR="0003133F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دست آمده در نگاره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 (4) از برآورد الگو، ضريب متغير </w:t>
      </w:r>
      <w:r w:rsidRPr="00580689">
        <w:rPr>
          <w:rFonts w:ascii="Times New Roman" w:hAnsi="Times New Roman" w:cs="B Lotus"/>
          <w:szCs w:val="26"/>
          <w:rtl/>
        </w:rPr>
        <w:t>تجربه مال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اعضا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>ی (</w:t>
      </w:r>
      <w:r w:rsidRPr="00580689">
        <w:rPr>
          <w:rFonts w:ascii="Times New Roman" w:eastAsia="Times New Roman" w:hAnsi="Times New Roman" w:cs="B Lotus"/>
          <w:szCs w:val="26"/>
        </w:rPr>
        <w:t>ACExper</w:t>
      </w:r>
      <w:r w:rsidRPr="00580689">
        <w:rPr>
          <w:rFonts w:ascii="Times New Roman" w:hAnsi="Times New Roman" w:cs="B Lotus" w:hint="cs"/>
          <w:szCs w:val="26"/>
          <w:rtl/>
        </w:rPr>
        <w:t>) برابر 005/0- و سطح معناداری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 xml:space="preserve">آن برابر با 000/0 و کمتر از سطح خطاي 05/0 است. از آنجا که انتظار می‌رفت بین </w:t>
      </w:r>
      <w:r w:rsidRPr="00580689">
        <w:rPr>
          <w:rFonts w:ascii="Times New Roman" w:hAnsi="Times New Roman" w:cs="B Lotus"/>
          <w:szCs w:val="26"/>
          <w:rtl/>
        </w:rPr>
        <w:t>تجربه مال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اعضا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و </w:t>
      </w:r>
      <w:r w:rsidR="000A1056" w:rsidRPr="00580689">
        <w:rPr>
          <w:rFonts w:ascii="Times New Roman" w:hAnsi="Times New Roman" w:cs="B Lotus" w:hint="cs"/>
          <w:szCs w:val="26"/>
          <w:rtl/>
        </w:rPr>
        <w:t>پایداری</w:t>
      </w:r>
      <w:r w:rsidRPr="00580689">
        <w:rPr>
          <w:rFonts w:ascii="Times New Roman" w:hAnsi="Times New Roman" w:cs="B Lotus"/>
          <w:szCs w:val="26"/>
          <w:rtl/>
        </w:rPr>
        <w:t xml:space="preserve"> سود</w:t>
      </w:r>
      <w:r w:rsidRPr="00580689">
        <w:rPr>
          <w:rFonts w:ascii="Times New Roman" w:hAnsi="Times New Roman" w:cs="B Lotus" w:hint="cs"/>
          <w:szCs w:val="26"/>
          <w:rtl/>
        </w:rPr>
        <w:t xml:space="preserve"> شركت‌ها، رابطه مثبت و معناداری وجود داشته باشد در نتيجه اين فرضيه در سطح اطمينان 95/0 مورد تأييد قرار نمي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گيرد. </w:t>
      </w:r>
    </w:p>
    <w:p w:rsidR="008931C2" w:rsidRPr="00580689" w:rsidRDefault="008931C2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szCs w:val="26"/>
          <w:rtl/>
        </w:rPr>
      </w:pPr>
      <w:r w:rsidRPr="00580689">
        <w:rPr>
          <w:rFonts w:ascii="Times New Roman Bold" w:hAnsi="Times New Roman Bold" w:cs="B Lotus" w:hint="cs"/>
          <w:b/>
          <w:bCs/>
          <w:szCs w:val="26"/>
          <w:rtl/>
        </w:rPr>
        <w:t>آزمون فرضیه چهارم</w:t>
      </w:r>
    </w:p>
    <w:p w:rsidR="008931C2" w:rsidRDefault="008931C2" w:rsidP="009A62EC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با توجه به نتايج به</w:t>
      </w:r>
      <w:r w:rsidR="0003133F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دست آمده در نگاره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 (4) از برآورد الگو، ضريب متغير </w:t>
      </w:r>
      <w:r w:rsidRPr="00580689">
        <w:rPr>
          <w:rFonts w:ascii="Times New Roman" w:hAnsi="Times New Roman" w:cs="B Lotus"/>
          <w:szCs w:val="26"/>
          <w:rtl/>
        </w:rPr>
        <w:t>تعداد جلسات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>ی (</w:t>
      </w:r>
      <w:r w:rsidRPr="00580689">
        <w:rPr>
          <w:rFonts w:ascii="Times New Roman" w:eastAsia="Times New Roman" w:hAnsi="Times New Roman" w:cs="B Lotus"/>
          <w:szCs w:val="26"/>
        </w:rPr>
        <w:t>ACActivity</w:t>
      </w:r>
      <w:r w:rsidRPr="00580689">
        <w:rPr>
          <w:rFonts w:ascii="Times New Roman" w:hAnsi="Times New Roman" w:cs="B Lotus" w:hint="cs"/>
          <w:szCs w:val="26"/>
          <w:rtl/>
        </w:rPr>
        <w:t xml:space="preserve">) برابر </w:t>
      </w:r>
      <w:r w:rsidR="009A62EC">
        <w:rPr>
          <w:rFonts w:ascii="Times New Roman" w:hAnsi="Times New Roman" w:cs="B Lotus" w:hint="cs"/>
          <w:szCs w:val="26"/>
          <w:rtl/>
        </w:rPr>
        <w:t>00009/0</w:t>
      </w:r>
      <w:r w:rsidRPr="00580689">
        <w:rPr>
          <w:rFonts w:ascii="Times New Roman" w:hAnsi="Times New Roman" w:cs="B Lotus" w:hint="cs"/>
          <w:szCs w:val="26"/>
          <w:rtl/>
        </w:rPr>
        <w:t xml:space="preserve"> مي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باشد و با توجه به سطح معناداری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آن که برابر با 918/0 و بیشتر از سطح خطاي 05/0 است، در نتيجه اين فرضيه در سطح اطمينان 95/0 مورد تأييد قرار نمي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گيرد. </w:t>
      </w:r>
    </w:p>
    <w:p w:rsidR="00BA67EF" w:rsidRPr="00580689" w:rsidRDefault="00BA67EF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</w:p>
    <w:p w:rsidR="00AD41BB" w:rsidRPr="00BA67EF" w:rsidRDefault="00AD41BB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</w:pP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t>نتیجه</w:t>
      </w:r>
      <w:r w:rsidRPr="00BA67EF"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  <w:softHyphen/>
      </w:r>
      <w:r w:rsidRPr="00BA67EF">
        <w:rPr>
          <w:rFonts w:ascii="Times New Roman Bold" w:hAnsi="Times New Roman Bold" w:cs="B Lotus" w:hint="cs"/>
          <w:b/>
          <w:bCs/>
          <w:sz w:val="24"/>
          <w:szCs w:val="28"/>
          <w:rtl/>
          <w:lang w:bidi="fa-IR"/>
        </w:rPr>
        <w:t>گیری و پیشنهادها</w:t>
      </w:r>
    </w:p>
    <w:p w:rsidR="003C6220" w:rsidRDefault="00FE4A57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در این پژوهش به بررسی رابطه بین ویژگی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کمیته حسابرسی و پایداری سود</w:t>
      </w:r>
      <w:r w:rsidRPr="00580689">
        <w:rPr>
          <w:rFonts w:ascii="Times New Roman" w:eastAsia="Times New Roman" w:hAnsi="Times New Roman" w:cs="B Lotus" w:hint="cs"/>
          <w:szCs w:val="26"/>
          <w:rtl/>
        </w:rPr>
        <w:t xml:space="preserve"> در </w:t>
      </w:r>
      <w:r w:rsidRPr="00580689">
        <w:rPr>
          <w:rFonts w:ascii="Times New Roman" w:hAnsi="Times New Roman" w:cs="B Lotus" w:hint="cs"/>
          <w:szCs w:val="26"/>
          <w:rtl/>
        </w:rPr>
        <w:t>شرکت‌های عضو بورس اوراق بهادار تهران پرداخته شد. به</w:t>
      </w:r>
      <w:r w:rsidR="00E11B48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طور کلی نتایج فرضیه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>های پژوهش نشان مي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دهد كه </w:t>
      </w:r>
      <w:r w:rsidRPr="00580689">
        <w:rPr>
          <w:rFonts w:ascii="Times New Roman" w:hAnsi="Times New Roman" w:cs="B Lotus"/>
          <w:szCs w:val="26"/>
          <w:rtl/>
        </w:rPr>
        <w:t>اندازه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بر </w:t>
      </w:r>
      <w:r w:rsidR="00EE2290" w:rsidRPr="00580689">
        <w:rPr>
          <w:rFonts w:ascii="Times New Roman" w:hAnsi="Times New Roman" w:cs="B Lotus" w:hint="cs"/>
          <w:szCs w:val="26"/>
          <w:rtl/>
        </w:rPr>
        <w:t>پایداری</w:t>
      </w:r>
      <w:r w:rsidRPr="00580689">
        <w:rPr>
          <w:rFonts w:ascii="Times New Roman" w:hAnsi="Times New Roman" w:cs="B Lotus" w:hint="cs"/>
          <w:szCs w:val="26"/>
          <w:rtl/>
        </w:rPr>
        <w:t xml:space="preserve"> سود تأثیر مثبت و معناداری دارد. همچنین، درجه </w:t>
      </w:r>
      <w:r w:rsidRPr="00580689">
        <w:rPr>
          <w:rFonts w:ascii="Times New Roman" w:hAnsi="Times New Roman" w:cs="B Lotus"/>
          <w:szCs w:val="26"/>
          <w:rtl/>
        </w:rPr>
        <w:t>استقلال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و </w:t>
      </w:r>
      <w:r w:rsidRPr="00580689">
        <w:rPr>
          <w:rFonts w:ascii="Times New Roman" w:hAnsi="Times New Roman" w:cs="B Lotus"/>
          <w:szCs w:val="26"/>
          <w:rtl/>
        </w:rPr>
        <w:t>تجربه مال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اعضا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>ی بر</w:t>
      </w:r>
      <w:r w:rsidR="00EE2290" w:rsidRPr="00580689">
        <w:rPr>
          <w:rFonts w:ascii="Times New Roman" w:hAnsi="Times New Roman" w:cs="B Lotus" w:hint="cs"/>
          <w:szCs w:val="26"/>
          <w:rtl/>
        </w:rPr>
        <w:t xml:space="preserve"> پایداری </w:t>
      </w:r>
      <w:r w:rsidRPr="00580689">
        <w:rPr>
          <w:rFonts w:ascii="Times New Roman" w:hAnsi="Times New Roman" w:cs="B Lotus" w:hint="cs"/>
          <w:szCs w:val="26"/>
          <w:rtl/>
        </w:rPr>
        <w:t xml:space="preserve">سود تأثیر منفی و معناداری دارد. در نهایت، </w:t>
      </w:r>
      <w:r w:rsidRPr="00580689">
        <w:rPr>
          <w:rFonts w:ascii="Times New Roman" w:hAnsi="Times New Roman" w:cs="B Lotus"/>
          <w:szCs w:val="26"/>
          <w:rtl/>
        </w:rPr>
        <w:t>تعداد جلسات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تأثیر معناداری بر </w:t>
      </w:r>
      <w:r w:rsidR="00EE2290" w:rsidRPr="00580689">
        <w:rPr>
          <w:rFonts w:ascii="Times New Roman" w:hAnsi="Times New Roman" w:cs="B Lotus" w:hint="cs"/>
          <w:szCs w:val="26"/>
          <w:rtl/>
        </w:rPr>
        <w:t>پایداری</w:t>
      </w:r>
      <w:r w:rsidRPr="00580689">
        <w:rPr>
          <w:rFonts w:ascii="Times New Roman" w:hAnsi="Times New Roman" w:cs="B Lotus" w:hint="cs"/>
          <w:szCs w:val="26"/>
          <w:rtl/>
        </w:rPr>
        <w:t xml:space="preserve"> سود ندارد. نتایج این پژوهش از این لحاظ</w:t>
      </w:r>
      <w:r w:rsidR="00EE2290" w:rsidRPr="00580689">
        <w:rPr>
          <w:rFonts w:ascii="Times New Roman" w:hAnsi="Times New Roman" w:cs="B Lotus" w:hint="cs"/>
          <w:szCs w:val="26"/>
          <w:rtl/>
        </w:rPr>
        <w:t xml:space="preserve"> که</w:t>
      </w:r>
      <w:r w:rsidRPr="00580689">
        <w:rPr>
          <w:rFonts w:ascii="Times New Roman" w:hAnsi="Times New Roman" w:cs="B Lotus" w:hint="cs"/>
          <w:szCs w:val="26"/>
          <w:rtl/>
        </w:rPr>
        <w:t xml:space="preserve"> </w:t>
      </w:r>
      <w:r w:rsidRPr="00580689">
        <w:rPr>
          <w:rFonts w:ascii="Times New Roman" w:hAnsi="Times New Roman" w:cs="B Lotus"/>
          <w:szCs w:val="26"/>
          <w:rtl/>
        </w:rPr>
        <w:t>اندازه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 w:hint="cs"/>
          <w:szCs w:val="26"/>
          <w:rtl/>
        </w:rPr>
        <w:softHyphen/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>ی رابطه معنا</w:t>
      </w:r>
      <w:r w:rsidR="00EE2290" w:rsidRPr="00580689">
        <w:rPr>
          <w:rFonts w:ascii="Times New Roman" w:hAnsi="Times New Roman" w:cs="B Lotus" w:hint="cs"/>
          <w:szCs w:val="26"/>
          <w:rtl/>
        </w:rPr>
        <w:t>دا</w:t>
      </w:r>
      <w:r w:rsidRPr="00580689">
        <w:rPr>
          <w:rFonts w:ascii="Times New Roman" w:hAnsi="Times New Roman" w:cs="B Lotus" w:hint="cs"/>
          <w:szCs w:val="26"/>
          <w:rtl/>
        </w:rPr>
        <w:t xml:space="preserve">ری با </w:t>
      </w:r>
      <w:r w:rsidR="00EE2290" w:rsidRPr="00580689">
        <w:rPr>
          <w:rFonts w:ascii="Times New Roman" w:hAnsi="Times New Roman" w:cs="B Lotus" w:hint="cs"/>
          <w:szCs w:val="26"/>
          <w:rtl/>
        </w:rPr>
        <w:t>پایداری</w:t>
      </w:r>
      <w:r w:rsidRPr="00580689">
        <w:rPr>
          <w:rFonts w:ascii="Times New Roman" w:hAnsi="Times New Roman" w:cs="B Lotus" w:hint="cs"/>
          <w:szCs w:val="26"/>
          <w:rtl/>
        </w:rPr>
        <w:t xml:space="preserve"> سود دارد با نتیجه همدان و همکاران</w:t>
      </w:r>
      <w:r w:rsidR="00E11B48">
        <w:rPr>
          <w:rFonts w:ascii="Times New Roman" w:hAnsi="Times New Roman" w:cs="B Lotus" w:hint="cs"/>
          <w:szCs w:val="26"/>
          <w:rtl/>
        </w:rPr>
        <w:t xml:space="preserve"> [12] </w:t>
      </w:r>
      <w:r w:rsidRPr="00580689">
        <w:rPr>
          <w:rFonts w:ascii="Times New Roman" w:hAnsi="Times New Roman" w:cs="B Lotus" w:hint="cs"/>
          <w:szCs w:val="26"/>
          <w:rtl/>
        </w:rPr>
        <w:t xml:space="preserve">همسو و از این لحاظ که </w:t>
      </w:r>
      <w:r w:rsidRPr="00580689">
        <w:rPr>
          <w:rFonts w:ascii="Times New Roman" w:hAnsi="Times New Roman" w:cs="B Lotus"/>
          <w:szCs w:val="26"/>
          <w:rtl/>
        </w:rPr>
        <w:t>استقلال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ی، </w:t>
      </w:r>
      <w:r w:rsidRPr="00580689">
        <w:rPr>
          <w:rFonts w:ascii="Times New Roman" w:hAnsi="Times New Roman" w:cs="B Lotus"/>
          <w:szCs w:val="26"/>
          <w:rtl/>
        </w:rPr>
        <w:t>تجربه مال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اعضا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/>
          <w:szCs w:val="26"/>
          <w:rtl/>
        </w:rPr>
        <w:t xml:space="preserve">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و </w:t>
      </w:r>
      <w:r w:rsidRPr="00580689">
        <w:rPr>
          <w:rFonts w:ascii="Times New Roman" w:hAnsi="Times New Roman" w:cs="B Lotus"/>
          <w:szCs w:val="26"/>
          <w:rtl/>
        </w:rPr>
        <w:t>تعداد جلسات کم</w:t>
      </w:r>
      <w:r w:rsidRPr="00580689">
        <w:rPr>
          <w:rFonts w:ascii="Times New Roman" w:hAnsi="Times New Roman" w:cs="B Lotus" w:hint="cs"/>
          <w:szCs w:val="26"/>
          <w:rtl/>
        </w:rPr>
        <w:t>ی</w:t>
      </w:r>
      <w:r w:rsidRPr="00580689">
        <w:rPr>
          <w:rFonts w:ascii="Times New Roman" w:hAnsi="Times New Roman" w:cs="B Lotus" w:hint="eastAsia"/>
          <w:szCs w:val="26"/>
          <w:rtl/>
        </w:rPr>
        <w:t>ته</w:t>
      </w:r>
      <w:r w:rsidRPr="00580689">
        <w:rPr>
          <w:rFonts w:ascii="Times New Roman" w:hAnsi="Times New Roman" w:cs="B Lotus"/>
          <w:szCs w:val="26"/>
          <w:rtl/>
        </w:rPr>
        <w:t xml:space="preserve"> حسابرس</w:t>
      </w:r>
      <w:r w:rsidRPr="00580689">
        <w:rPr>
          <w:rFonts w:ascii="Times New Roman" w:hAnsi="Times New Roman" w:cs="B Lotus" w:hint="cs"/>
          <w:szCs w:val="26"/>
          <w:rtl/>
        </w:rPr>
        <w:t xml:space="preserve">ی در بهبود </w:t>
      </w:r>
      <w:r w:rsidR="00EE2290" w:rsidRPr="00580689">
        <w:rPr>
          <w:rFonts w:ascii="Times New Roman" w:hAnsi="Times New Roman" w:cs="B Lotus" w:hint="cs"/>
          <w:szCs w:val="26"/>
          <w:rtl/>
        </w:rPr>
        <w:t>پایداری</w:t>
      </w:r>
      <w:r w:rsidRPr="00580689">
        <w:rPr>
          <w:rFonts w:ascii="Times New Roman" w:hAnsi="Times New Roman" w:cs="B Lotus" w:hint="cs"/>
          <w:szCs w:val="26"/>
          <w:rtl/>
        </w:rPr>
        <w:t xml:space="preserve"> سود نقشی ندارد با نتیجه همدان و همکاران </w:t>
      </w:r>
      <w:r w:rsidR="00E11B48">
        <w:rPr>
          <w:rFonts w:ascii="Times New Roman" w:hAnsi="Times New Roman" w:cs="B Lotus" w:hint="cs"/>
          <w:szCs w:val="26"/>
          <w:rtl/>
        </w:rPr>
        <w:t>[12]</w:t>
      </w:r>
      <w:r w:rsidRPr="00580689">
        <w:rPr>
          <w:rFonts w:ascii="Times New Roman" w:hAnsi="Times New Roman" w:cs="B Lotus" w:hint="cs"/>
          <w:szCs w:val="26"/>
          <w:rtl/>
        </w:rPr>
        <w:t xml:space="preserve"> در تضاد است. همچنین، نتایج این پژوهش با مهدوی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همکاران</w:t>
      </w:r>
      <w:r w:rsidR="00E11B48">
        <w:rPr>
          <w:rFonts w:ascii="Times New Roman" w:hAnsi="Times New Roman" w:cs="B Lotus" w:hint="cs"/>
          <w:szCs w:val="26"/>
          <w:rtl/>
        </w:rPr>
        <w:t xml:space="preserve"> [7]</w:t>
      </w:r>
      <w:r w:rsidRPr="00580689">
        <w:rPr>
          <w:rFonts w:ascii="Times New Roman" w:hAnsi="Times New Roman" w:cs="B Lotus" w:hint="cs"/>
          <w:szCs w:val="26"/>
          <w:rtl/>
        </w:rPr>
        <w:t xml:space="preserve">، جامعی و رستمیان </w:t>
      </w:r>
      <w:r w:rsidR="00E11B48">
        <w:rPr>
          <w:rFonts w:ascii="Times New Roman" w:hAnsi="Times New Roman" w:cs="B Lotus" w:hint="cs"/>
          <w:szCs w:val="26"/>
          <w:rtl/>
        </w:rPr>
        <w:t xml:space="preserve">[2] </w:t>
      </w:r>
      <w:r w:rsidRPr="00580689">
        <w:rPr>
          <w:rFonts w:ascii="Times New Roman" w:hAnsi="Times New Roman" w:cs="B Lotus" w:hint="cs"/>
          <w:szCs w:val="26"/>
          <w:rtl/>
        </w:rPr>
        <w:t>و تختائی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همکاران</w:t>
      </w:r>
      <w:r w:rsidR="00E11B48">
        <w:rPr>
          <w:rFonts w:ascii="Times New Roman" w:hAnsi="Times New Roman" w:cs="B Lotus" w:hint="cs"/>
          <w:szCs w:val="26"/>
          <w:rtl/>
        </w:rPr>
        <w:t xml:space="preserve"> [1]</w:t>
      </w:r>
      <w:r w:rsidRPr="00580689">
        <w:rPr>
          <w:rFonts w:ascii="Times New Roman" w:hAnsi="Times New Roman" w:cs="B Lotus" w:hint="cs"/>
          <w:szCs w:val="26"/>
          <w:rtl/>
        </w:rPr>
        <w:t xml:space="preserve"> در تضاد است.</w:t>
      </w:r>
      <w:r w:rsidR="003C6220" w:rsidRPr="00580689">
        <w:rPr>
          <w:rFonts w:cs="B Lotus" w:hint="cs"/>
          <w:szCs w:val="26"/>
          <w:rtl/>
        </w:rPr>
        <w:t xml:space="preserve"> </w:t>
      </w:r>
      <w:r w:rsidR="003C6220" w:rsidRPr="00580689">
        <w:rPr>
          <w:rFonts w:ascii="Times New Roman" w:hAnsi="Times New Roman" w:cs="B Lotus" w:hint="cs"/>
          <w:szCs w:val="26"/>
          <w:rtl/>
        </w:rPr>
        <w:t xml:space="preserve">با توجه به نتایج </w:t>
      </w:r>
      <w:r w:rsidR="00E11B48">
        <w:rPr>
          <w:rFonts w:ascii="Times New Roman" w:hAnsi="Times New Roman" w:cs="B Lotus" w:hint="cs"/>
          <w:szCs w:val="26"/>
          <w:rtl/>
        </w:rPr>
        <w:t>پژوهش</w:t>
      </w:r>
      <w:r w:rsidR="003C6220" w:rsidRPr="00580689">
        <w:rPr>
          <w:rFonts w:ascii="Times New Roman" w:hAnsi="Times New Roman" w:cs="B Lotus" w:hint="cs"/>
          <w:szCs w:val="26"/>
          <w:rtl/>
        </w:rPr>
        <w:t>، پیشنهاد می</w:t>
      </w:r>
      <w:r w:rsidR="003C6220" w:rsidRPr="00580689">
        <w:rPr>
          <w:rFonts w:ascii="Times New Roman" w:hAnsi="Times New Roman" w:cs="B Lotus"/>
          <w:szCs w:val="26"/>
          <w:rtl/>
        </w:rPr>
        <w:softHyphen/>
      </w:r>
      <w:r w:rsidR="003C6220" w:rsidRPr="00580689">
        <w:rPr>
          <w:rFonts w:ascii="Times New Roman" w:hAnsi="Times New Roman" w:cs="B Lotus" w:hint="cs"/>
          <w:szCs w:val="26"/>
          <w:rtl/>
        </w:rPr>
        <w:t>شود که سازمان بورس اوراق بهادار و هیأت مدیره نظارت بیشتری بر کمیته حسابرسی شرکت</w:t>
      </w:r>
      <w:r w:rsidR="003C6220" w:rsidRPr="00580689">
        <w:rPr>
          <w:rFonts w:ascii="Times New Roman" w:hAnsi="Times New Roman" w:cs="B Lotus"/>
          <w:szCs w:val="26"/>
          <w:rtl/>
        </w:rPr>
        <w:softHyphen/>
      </w:r>
      <w:r w:rsidR="003C6220" w:rsidRPr="00580689">
        <w:rPr>
          <w:rFonts w:ascii="Times New Roman" w:hAnsi="Times New Roman" w:cs="B Lotus" w:hint="cs"/>
          <w:szCs w:val="26"/>
          <w:rtl/>
        </w:rPr>
        <w:t>ها و فعالیت آن</w:t>
      </w:r>
      <w:r w:rsidR="003C6220" w:rsidRPr="00580689">
        <w:rPr>
          <w:rFonts w:ascii="Times New Roman" w:hAnsi="Times New Roman" w:cs="B Lotus"/>
          <w:szCs w:val="26"/>
          <w:rtl/>
        </w:rPr>
        <w:softHyphen/>
      </w:r>
      <w:r w:rsidR="003C6220" w:rsidRPr="00580689">
        <w:rPr>
          <w:rFonts w:ascii="Times New Roman" w:hAnsi="Times New Roman" w:cs="B Lotus" w:hint="cs"/>
          <w:szCs w:val="26"/>
          <w:rtl/>
        </w:rPr>
        <w:t>ها داشته باشند.</w:t>
      </w:r>
    </w:p>
    <w:p w:rsidR="00BA67EF" w:rsidRPr="00580689" w:rsidRDefault="00BA67EF" w:rsidP="00864679">
      <w:pPr>
        <w:bidi/>
        <w:spacing w:line="240" w:lineRule="auto"/>
        <w:ind w:left="0" w:right="0" w:firstLine="284"/>
        <w:jc w:val="both"/>
        <w:rPr>
          <w:rFonts w:ascii="Times New Roman" w:hAnsi="Times New Roman" w:cs="B Lotus"/>
          <w:szCs w:val="26"/>
          <w:rtl/>
        </w:rPr>
      </w:pPr>
    </w:p>
    <w:p w:rsidR="005C6DBC" w:rsidRPr="009F36FE" w:rsidRDefault="005C6DBC" w:rsidP="00864679">
      <w:pPr>
        <w:bidi/>
        <w:spacing w:line="240" w:lineRule="auto"/>
        <w:ind w:left="0" w:right="0"/>
        <w:jc w:val="both"/>
        <w:rPr>
          <w:rFonts w:ascii="Times New Roman Bold" w:hAnsi="Times New Roman Bold" w:cs="B Lotus"/>
          <w:b/>
          <w:bCs/>
          <w:sz w:val="24"/>
          <w:szCs w:val="28"/>
          <w:rtl/>
          <w:lang w:bidi="fa-IR"/>
        </w:rPr>
      </w:pPr>
      <w:r w:rsidRPr="009F36FE">
        <w:rPr>
          <w:rFonts w:ascii="Times New Roman Bold" w:hAnsi="Times New Roman Bold" w:cs="B Lotus" w:hint="cs"/>
          <w:b/>
          <w:bCs/>
          <w:sz w:val="24"/>
          <w:szCs w:val="28"/>
          <w:rtl/>
        </w:rPr>
        <w:t>فهرست منابع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B Lotus"/>
          <w:szCs w:val="26"/>
          <w:rtl/>
        </w:rPr>
      </w:pPr>
      <w:r w:rsidRPr="00580689">
        <w:rPr>
          <w:rFonts w:ascii="Times New Roman" w:eastAsia="Times New Roman" w:hAnsi="Times New Roman" w:cs="B Lotus" w:hint="cs"/>
          <w:szCs w:val="26"/>
          <w:rtl/>
        </w:rPr>
        <w:t>تختائی،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نصرالله، تمیمی،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محمد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و</w:t>
      </w:r>
      <w:r w:rsidRPr="00E858B5">
        <w:rPr>
          <w:rFonts w:ascii="Times New Roman" w:eastAsia="Times New Roman" w:hAnsi="Times New Roman" w:cs="B Lotus" w:hint="cs"/>
          <w:szCs w:val="26"/>
          <w:rtl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زهرا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موسوی. (1390). نقش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کمیته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حسابرسی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بر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کیفیت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گزارشگری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 xml:space="preserve">مالی. </w:t>
      </w:r>
      <w:r w:rsidRPr="00E858B5">
        <w:rPr>
          <w:rFonts w:ascii="Times New Roman" w:eastAsia="Times New Roman" w:hAnsi="Times New Roman" w:cs="B Lotus" w:hint="cs"/>
          <w:i/>
          <w:iCs/>
          <w:szCs w:val="26"/>
          <w:rtl/>
        </w:rPr>
        <w:t>حسابدار</w:t>
      </w:r>
      <w:r w:rsidRPr="00E858B5">
        <w:rPr>
          <w:rFonts w:ascii="Times New Roman" w:eastAsia="Times New Roman" w:hAnsi="Times New Roman" w:cs="B Lotus"/>
          <w:i/>
          <w:iCs/>
          <w:szCs w:val="26"/>
        </w:rPr>
        <w:t xml:space="preserve"> </w:t>
      </w:r>
      <w:r w:rsidRPr="00E858B5">
        <w:rPr>
          <w:rFonts w:ascii="Times New Roman" w:eastAsia="Times New Roman" w:hAnsi="Times New Roman" w:cs="B Lotus" w:hint="cs"/>
          <w:i/>
          <w:iCs/>
          <w:szCs w:val="26"/>
          <w:rtl/>
        </w:rPr>
        <w:t>رسمی</w:t>
      </w:r>
      <w:r w:rsidRPr="00580689">
        <w:rPr>
          <w:rFonts w:ascii="Times New Roman" w:eastAsia="Times New Roman" w:hAnsi="Times New Roman" w:cs="B Lotus" w:hint="cs"/>
          <w:szCs w:val="26"/>
          <w:rtl/>
        </w:rPr>
        <w:t xml:space="preserve">، (15): 56-45. 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جامعی، رضا و آزاده رستمیان. (1395). تأثیر تخصص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مالی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اعضای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کمیته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حسابرسی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بر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ویژگی</w:t>
      </w:r>
      <w:r w:rsidRPr="00580689">
        <w:rPr>
          <w:rFonts w:ascii="Times New Roman" w:hAnsi="Times New Roman" w:cs="B Lotus" w:hint="cs"/>
          <w:szCs w:val="26"/>
          <w:rtl/>
        </w:rPr>
        <w:softHyphen/>
        <w:t>های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سود پیش</w:t>
      </w:r>
      <w:r w:rsidRPr="00580689">
        <w:rPr>
          <w:rFonts w:ascii="Times New Roman" w:hAnsi="Times New Roman" w:cs="B Lotus" w:hint="cs"/>
          <w:szCs w:val="26"/>
          <w:rtl/>
        </w:rPr>
        <w:softHyphen/>
        <w:t>بینی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 xml:space="preserve">شده. </w:t>
      </w:r>
      <w:r w:rsidRPr="00E858B5">
        <w:rPr>
          <w:rFonts w:ascii="Times New Roman" w:hAnsi="Times New Roman" w:cs="B Lotus" w:hint="cs"/>
          <w:i/>
          <w:iCs/>
          <w:szCs w:val="26"/>
          <w:rtl/>
        </w:rPr>
        <w:t>پژوهش</w:t>
      </w:r>
      <w:r w:rsidRPr="00E858B5">
        <w:rPr>
          <w:rFonts w:ascii="Times New Roman" w:hAnsi="Times New Roman" w:cs="B Lotus"/>
          <w:i/>
          <w:iCs/>
          <w:szCs w:val="26"/>
          <w:rtl/>
        </w:rPr>
        <w:softHyphen/>
      </w:r>
      <w:r w:rsidRPr="00E858B5">
        <w:rPr>
          <w:rFonts w:ascii="Times New Roman" w:hAnsi="Times New Roman" w:cs="B Lotus" w:hint="cs"/>
          <w:i/>
          <w:iCs/>
          <w:szCs w:val="26"/>
          <w:rtl/>
        </w:rPr>
        <w:t>های حسابداری مالی و حسابرسی</w:t>
      </w:r>
      <w:r w:rsidRPr="00580689">
        <w:rPr>
          <w:rFonts w:ascii="Times New Roman" w:hAnsi="Times New Roman" w:cs="B Lotus" w:hint="cs"/>
          <w:szCs w:val="26"/>
          <w:rtl/>
        </w:rPr>
        <w:t>، 8 (29): 17-1.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صفرزاده، محمد حسین. (1393). نقش ویژگی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های حسابرس در بهبود کیفیت سود. </w:t>
      </w:r>
      <w:r w:rsidRPr="00E858B5">
        <w:rPr>
          <w:rFonts w:ascii="Times New Roman" w:hAnsi="Times New Roman" w:cs="B Lotus" w:hint="cs"/>
          <w:i/>
          <w:iCs/>
          <w:szCs w:val="26"/>
          <w:rtl/>
        </w:rPr>
        <w:t>دانش حسابداری مالی</w:t>
      </w:r>
      <w:r w:rsidRPr="00580689">
        <w:rPr>
          <w:rFonts w:ascii="Times New Roman" w:hAnsi="Times New Roman" w:cs="B Lotus" w:hint="cs"/>
          <w:szCs w:val="26"/>
          <w:rtl/>
        </w:rPr>
        <w:t>، 1 (3): 106-85.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B Lotus"/>
          <w:szCs w:val="26"/>
        </w:rPr>
      </w:pPr>
      <w:r w:rsidRPr="00580689">
        <w:rPr>
          <w:rFonts w:ascii="Times New Roman" w:hAnsi="Times New Roman" w:cs="B Lotus" w:hint="cs"/>
          <w:szCs w:val="26"/>
          <w:rtl/>
        </w:rPr>
        <w:lastRenderedPageBreak/>
        <w:t>طالب</w:t>
      </w:r>
      <w:r w:rsidRPr="00580689">
        <w:rPr>
          <w:rFonts w:ascii="Times New Roman" w:hAnsi="Times New Roman" w:cs="B Lotus" w:hint="cs"/>
          <w:szCs w:val="26"/>
          <w:rtl/>
        </w:rPr>
        <w:softHyphen/>
        <w:t>نیا،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قدرت</w:t>
      </w:r>
      <w:r w:rsidRPr="00580689">
        <w:rPr>
          <w:rFonts w:ascii="Times New Roman" w:hAnsi="Times New Roman" w:cs="B Lotus" w:hint="cs"/>
          <w:szCs w:val="26"/>
          <w:rtl/>
        </w:rPr>
        <w:softHyphen/>
        <w:t>اله،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وکیلی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فرد،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حمید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رضا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منصوره شهسواری. (1389). بررسی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تأثیر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وجود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کمیته حسابرسی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جذب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اعتماد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سرمایه</w:t>
      </w:r>
      <w:r w:rsidRPr="00580689">
        <w:rPr>
          <w:rFonts w:ascii="Times New Roman" w:hAnsi="Times New Roman" w:cs="B Lotus" w:hint="cs"/>
          <w:szCs w:val="26"/>
          <w:rtl/>
        </w:rPr>
        <w:softHyphen/>
        <w:t>گذاران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جهت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سرمایه</w:t>
      </w:r>
      <w:r w:rsidRPr="00580689">
        <w:rPr>
          <w:rFonts w:ascii="Times New Roman" w:hAnsi="Times New Roman" w:cs="B Lotus" w:hint="cs"/>
          <w:szCs w:val="26"/>
          <w:rtl/>
        </w:rPr>
        <w:softHyphen/>
        <w:t>گذاری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در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شرکت</w:t>
      </w:r>
      <w:r w:rsidRPr="00580689">
        <w:rPr>
          <w:rFonts w:ascii="Times New Roman" w:hAnsi="Times New Roman" w:cs="B Lotus" w:hint="cs"/>
          <w:szCs w:val="26"/>
          <w:rtl/>
        </w:rPr>
        <w:softHyphen/>
        <w:t>های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پذیرفته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شده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در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 xml:space="preserve">بورس تهران. </w:t>
      </w:r>
      <w:r w:rsidRPr="009F36FE">
        <w:rPr>
          <w:rFonts w:ascii="Times New Roman" w:hAnsi="Times New Roman" w:cs="B Lotus" w:hint="cs"/>
          <w:i/>
          <w:iCs/>
          <w:szCs w:val="26"/>
          <w:rtl/>
        </w:rPr>
        <w:t>حسابداری</w:t>
      </w:r>
      <w:r w:rsidRPr="009F36FE">
        <w:rPr>
          <w:rFonts w:ascii="Times New Roman" w:hAnsi="Times New Roman" w:cs="B Lotus"/>
          <w:i/>
          <w:iCs/>
          <w:szCs w:val="26"/>
        </w:rPr>
        <w:t xml:space="preserve"> </w:t>
      </w:r>
      <w:r w:rsidRPr="009F36FE">
        <w:rPr>
          <w:rFonts w:ascii="Times New Roman" w:hAnsi="Times New Roman" w:cs="B Lotus" w:hint="cs"/>
          <w:i/>
          <w:iCs/>
          <w:szCs w:val="26"/>
          <w:rtl/>
        </w:rPr>
        <w:t>مدیریت</w:t>
      </w:r>
      <w:r w:rsidRPr="00580689">
        <w:rPr>
          <w:rFonts w:ascii="Times New Roman" w:hAnsi="Times New Roman" w:cs="B Lotus" w:hint="cs"/>
          <w:szCs w:val="26"/>
          <w:rtl/>
        </w:rPr>
        <w:t>، 3 (4): 48-35.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علوی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طبری،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حسین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 راضیه عصابخش. (1389).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نقش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کمیته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حسابرسی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بررسی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موانع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ایجاد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و به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کارگیری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آن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در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580689">
        <w:rPr>
          <w:rFonts w:ascii="Times New Roman" w:hAnsi="Times New Roman" w:cs="B Lotus" w:hint="cs"/>
          <w:szCs w:val="26"/>
          <w:rtl/>
        </w:rPr>
        <w:t>ایران.</w:t>
      </w:r>
      <w:r w:rsidRPr="00580689">
        <w:rPr>
          <w:rFonts w:ascii="Times New Roman" w:hAnsi="Times New Roman" w:cs="B Lotus"/>
          <w:szCs w:val="26"/>
        </w:rPr>
        <w:t xml:space="preserve"> </w:t>
      </w:r>
      <w:r w:rsidRPr="009F36FE">
        <w:rPr>
          <w:rFonts w:ascii="Times New Roman" w:hAnsi="Times New Roman" w:cs="B Lotus" w:hint="cs"/>
          <w:i/>
          <w:iCs/>
          <w:szCs w:val="26"/>
          <w:rtl/>
        </w:rPr>
        <w:t>پیشرفت</w:t>
      </w:r>
      <w:r w:rsidRPr="009F36FE">
        <w:rPr>
          <w:rFonts w:ascii="Times New Roman" w:hAnsi="Times New Roman" w:cs="B Lotus" w:hint="cs"/>
          <w:i/>
          <w:iCs/>
          <w:szCs w:val="26"/>
          <w:rtl/>
        </w:rPr>
        <w:softHyphen/>
        <w:t>های</w:t>
      </w:r>
      <w:r w:rsidRPr="009F36FE">
        <w:rPr>
          <w:rFonts w:ascii="Times New Roman" w:hAnsi="Times New Roman" w:cs="B Lotus"/>
          <w:i/>
          <w:iCs/>
          <w:szCs w:val="26"/>
        </w:rPr>
        <w:t xml:space="preserve"> </w:t>
      </w:r>
      <w:r w:rsidRPr="009F36FE">
        <w:rPr>
          <w:rFonts w:ascii="Times New Roman" w:hAnsi="Times New Roman" w:cs="B Lotus" w:hint="cs"/>
          <w:i/>
          <w:iCs/>
          <w:szCs w:val="26"/>
          <w:rtl/>
        </w:rPr>
        <w:t>حسابداری</w:t>
      </w:r>
      <w:r w:rsidRPr="00580689">
        <w:rPr>
          <w:rFonts w:ascii="Times New Roman" w:hAnsi="Times New Roman" w:cs="B Lotus" w:hint="cs"/>
          <w:szCs w:val="26"/>
          <w:rtl/>
        </w:rPr>
        <w:t>، 2 (1): 177-155.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B Lotus"/>
          <w:szCs w:val="26"/>
          <w:rtl/>
        </w:rPr>
      </w:pPr>
      <w:r w:rsidRPr="00580689">
        <w:rPr>
          <w:rFonts w:ascii="Times New Roman" w:hAnsi="Times New Roman" w:cs="B Lotus" w:hint="cs"/>
          <w:szCs w:val="26"/>
          <w:rtl/>
        </w:rPr>
        <w:t>فخاری، حسین؛ محمدی، جواد و محسن حسن نتاج کردی. (1394). بررسی اثر ویژگی</w:t>
      </w:r>
      <w:r w:rsidRPr="00580689">
        <w:rPr>
          <w:rFonts w:ascii="Times New Roman" w:hAnsi="Times New Roman" w:cs="B Lotus"/>
          <w:szCs w:val="26"/>
          <w:rtl/>
        </w:rPr>
        <w:softHyphen/>
      </w:r>
      <w:r w:rsidRPr="00580689">
        <w:rPr>
          <w:rFonts w:ascii="Times New Roman" w:hAnsi="Times New Roman" w:cs="B Lotus" w:hint="cs"/>
          <w:szCs w:val="26"/>
          <w:rtl/>
        </w:rPr>
        <w:t xml:space="preserve">های کمیته حسابرسی بر مدیریت سود از طریق اقلام تعهدی. </w:t>
      </w:r>
      <w:r w:rsidRPr="009F36FE">
        <w:rPr>
          <w:rFonts w:ascii="Times New Roman" w:hAnsi="Times New Roman" w:cs="B Lotus" w:hint="cs"/>
          <w:i/>
          <w:iCs/>
          <w:szCs w:val="26"/>
          <w:rtl/>
        </w:rPr>
        <w:t>فصلنامه مطالعات تجربی حسابداری مالی</w:t>
      </w:r>
      <w:r w:rsidRPr="00580689">
        <w:rPr>
          <w:rFonts w:ascii="Times New Roman" w:hAnsi="Times New Roman" w:cs="B Lotus" w:hint="cs"/>
          <w:szCs w:val="26"/>
          <w:rtl/>
        </w:rPr>
        <w:t>، 12 (46): 146-123.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B Lotus"/>
          <w:szCs w:val="26"/>
        </w:rPr>
      </w:pPr>
      <w:r w:rsidRPr="00580689">
        <w:rPr>
          <w:rFonts w:ascii="Times New Roman" w:eastAsia="Times New Roman" w:hAnsi="Times New Roman" w:cs="B Lotus" w:hint="cs"/>
          <w:szCs w:val="26"/>
          <w:rtl/>
        </w:rPr>
        <w:t>مهدوی،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غلامحسین؛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حسینی،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مجتبی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و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زهره رئیسی. (1392). تأثیر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ویژگی</w:t>
      </w:r>
      <w:r w:rsidRPr="00580689">
        <w:rPr>
          <w:rFonts w:ascii="Times New Roman" w:eastAsia="Times New Roman" w:hAnsi="Times New Roman" w:cs="B Lotus" w:hint="cs"/>
          <w:szCs w:val="26"/>
          <w:rtl/>
        </w:rPr>
        <w:softHyphen/>
        <w:t>های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حاکمیت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شرکتی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بر کیفیت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سود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پیش</w:t>
      </w:r>
      <w:r w:rsidRPr="00580689">
        <w:rPr>
          <w:rFonts w:ascii="Times New Roman" w:eastAsia="Times New Roman" w:hAnsi="Times New Roman" w:cs="B Lotus" w:hint="cs"/>
          <w:szCs w:val="26"/>
          <w:rtl/>
        </w:rPr>
        <w:softHyphen/>
        <w:t>بینی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شده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به</w:t>
      </w:r>
      <w:r>
        <w:rPr>
          <w:rFonts w:ascii="Times New Roman" w:eastAsia="Times New Roman" w:hAnsi="Times New Roman" w:cs="B Lotus" w:hint="cs"/>
          <w:szCs w:val="26"/>
          <w:rtl/>
        </w:rPr>
        <w:softHyphen/>
      </w:r>
      <w:r w:rsidRPr="00580689">
        <w:rPr>
          <w:rFonts w:ascii="Times New Roman" w:eastAsia="Times New Roman" w:hAnsi="Times New Roman" w:cs="B Lotus" w:hint="cs"/>
          <w:szCs w:val="26"/>
          <w:rtl/>
        </w:rPr>
        <w:t>وسیله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مدیریت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شرکت</w:t>
      </w:r>
      <w:r w:rsidRPr="00580689">
        <w:rPr>
          <w:rFonts w:ascii="Times New Roman" w:eastAsia="Times New Roman" w:hAnsi="Times New Roman" w:cs="B Lotus" w:hint="cs"/>
          <w:szCs w:val="26"/>
          <w:rtl/>
        </w:rPr>
        <w:softHyphen/>
        <w:t>های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پذیرفته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شده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در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بورس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اوراق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بهادار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 xml:space="preserve">تهران. </w:t>
      </w:r>
      <w:r w:rsidRPr="009F36FE">
        <w:rPr>
          <w:rFonts w:ascii="Times New Roman" w:eastAsia="Times New Roman" w:hAnsi="Times New Roman" w:cs="B Lotus" w:hint="cs"/>
          <w:i/>
          <w:iCs/>
          <w:szCs w:val="26"/>
          <w:rtl/>
        </w:rPr>
        <w:t>فصلنامه</w:t>
      </w:r>
      <w:r w:rsidRPr="009F36FE">
        <w:rPr>
          <w:rFonts w:ascii="Times New Roman" w:eastAsia="Times New Roman" w:hAnsi="Times New Roman" w:cs="B Lotus"/>
          <w:i/>
          <w:iCs/>
          <w:szCs w:val="26"/>
        </w:rPr>
        <w:t xml:space="preserve"> </w:t>
      </w:r>
      <w:r w:rsidRPr="009F36FE">
        <w:rPr>
          <w:rFonts w:ascii="Times New Roman" w:eastAsia="Times New Roman" w:hAnsi="Times New Roman" w:cs="B Lotus" w:hint="cs"/>
          <w:i/>
          <w:iCs/>
          <w:szCs w:val="26"/>
          <w:rtl/>
        </w:rPr>
        <w:t>حسابداری</w:t>
      </w:r>
      <w:r w:rsidRPr="009F36FE">
        <w:rPr>
          <w:rFonts w:ascii="Times New Roman" w:eastAsia="Times New Roman" w:hAnsi="Times New Roman" w:cs="B Lotus"/>
          <w:i/>
          <w:iCs/>
          <w:szCs w:val="26"/>
        </w:rPr>
        <w:t xml:space="preserve"> </w:t>
      </w:r>
      <w:r w:rsidRPr="009F36FE">
        <w:rPr>
          <w:rFonts w:ascii="Times New Roman" w:eastAsia="Times New Roman" w:hAnsi="Times New Roman" w:cs="B Lotus" w:hint="cs"/>
          <w:i/>
          <w:iCs/>
          <w:szCs w:val="26"/>
          <w:rtl/>
        </w:rPr>
        <w:t>مدیریت</w:t>
      </w:r>
      <w:r w:rsidRPr="00580689">
        <w:rPr>
          <w:rFonts w:ascii="Times New Roman" w:eastAsia="Times New Roman" w:hAnsi="Times New Roman" w:cs="B Lotus" w:hint="cs"/>
          <w:szCs w:val="26"/>
          <w:rtl/>
        </w:rPr>
        <w:t>، 6</w:t>
      </w:r>
      <w:r w:rsidRPr="00580689">
        <w:rPr>
          <w:rFonts w:ascii="Times New Roman" w:eastAsia="Times New Roman" w:hAnsi="Times New Roman" w:cs="B Lotus"/>
          <w:szCs w:val="26"/>
        </w:rPr>
        <w:t xml:space="preserve"> </w:t>
      </w:r>
      <w:r w:rsidRPr="00580689">
        <w:rPr>
          <w:rFonts w:ascii="Times New Roman" w:eastAsia="Times New Roman" w:hAnsi="Times New Roman" w:cs="B Lotus" w:hint="cs"/>
          <w:szCs w:val="26"/>
          <w:rtl/>
        </w:rPr>
        <w:t>(16): 60-43.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B Lotus"/>
          <w:szCs w:val="26"/>
          <w:lang w:bidi="ar-SA"/>
        </w:rPr>
      </w:pPr>
      <w:r w:rsidRPr="00580689">
        <w:rPr>
          <w:rFonts w:ascii="Times New Roman" w:eastAsiaTheme="minorHAnsi" w:hAnsi="Times New Roman" w:cs="B Lotus"/>
          <w:szCs w:val="26"/>
          <w:lang w:bidi="ar-SA"/>
        </w:rPr>
        <w:t xml:space="preserve">Baxter, P. &amp; Cotter, J. (2009). Audit committees and earnings quality. </w:t>
      </w:r>
      <w:r w:rsidRPr="009F36FE">
        <w:rPr>
          <w:rFonts w:ascii="Times New Roman" w:eastAsiaTheme="minorHAnsi" w:hAnsi="Times New Roman" w:cs="B Lotus"/>
          <w:i/>
          <w:iCs/>
          <w:szCs w:val="26"/>
          <w:lang w:bidi="ar-SA"/>
        </w:rPr>
        <w:t>Accounting and Finance</w:t>
      </w:r>
      <w:r w:rsidRPr="00580689">
        <w:rPr>
          <w:rFonts w:ascii="Times New Roman" w:eastAsiaTheme="minorHAnsi" w:hAnsi="Times New Roman" w:cs="B Lotus"/>
          <w:szCs w:val="26"/>
          <w:lang w:bidi="ar-SA"/>
        </w:rPr>
        <w:t>, Vol. 49, Issue 2, pp. 267-290.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B Lotus"/>
          <w:szCs w:val="26"/>
          <w:lang w:bidi="ar-SA"/>
        </w:rPr>
      </w:pPr>
      <w:r w:rsidRPr="00580689">
        <w:rPr>
          <w:rFonts w:ascii="Times New Roman" w:eastAsiaTheme="minorHAnsi" w:hAnsi="Times New Roman" w:cs="B Lotus"/>
          <w:szCs w:val="26"/>
          <w:lang w:bidi="ar-SA"/>
        </w:rPr>
        <w:t>Bedard, J., Chtourou, S.M</w:t>
      </w:r>
      <w:proofErr w:type="gramStart"/>
      <w:r w:rsidRPr="00580689">
        <w:rPr>
          <w:rFonts w:ascii="Times New Roman" w:eastAsiaTheme="minorHAnsi" w:hAnsi="Times New Roman" w:cs="B Lotus"/>
          <w:szCs w:val="26"/>
          <w:lang w:bidi="ar-SA"/>
        </w:rPr>
        <w:t>. &amp;</w:t>
      </w:r>
      <w:proofErr w:type="gramEnd"/>
      <w:r w:rsidRPr="00580689">
        <w:rPr>
          <w:rFonts w:ascii="Times New Roman" w:eastAsiaTheme="minorHAnsi" w:hAnsi="Times New Roman" w:cs="B Lotus"/>
          <w:szCs w:val="26"/>
          <w:lang w:bidi="ar-SA"/>
        </w:rPr>
        <w:t xml:space="preserve"> Courteau, L. (2004). The effect of audit committee expertise, independence, and activity on aggressive earnings management. </w:t>
      </w:r>
      <w:r w:rsidRPr="009F36FE">
        <w:rPr>
          <w:rFonts w:ascii="Times New Roman" w:eastAsiaTheme="minorHAnsi" w:hAnsi="Times New Roman" w:cs="B Lotus"/>
          <w:i/>
          <w:iCs/>
          <w:szCs w:val="26"/>
          <w:lang w:bidi="ar-SA"/>
        </w:rPr>
        <w:t>Auditing: A Journal of Practice &amp; Theory</w:t>
      </w:r>
      <w:r w:rsidRPr="00580689">
        <w:rPr>
          <w:rFonts w:ascii="Times New Roman" w:eastAsiaTheme="minorHAnsi" w:hAnsi="Times New Roman" w:cs="B Lotus"/>
          <w:szCs w:val="26"/>
          <w:lang w:bidi="ar-SA"/>
        </w:rPr>
        <w:t>, Vol. 23, No. 2, PP. 13-35.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B Lotus"/>
          <w:szCs w:val="26"/>
          <w:lang w:bidi="ar-SA"/>
        </w:rPr>
      </w:pPr>
      <w:r w:rsidRPr="00580689">
        <w:rPr>
          <w:rFonts w:ascii="Times New Roman" w:eastAsiaTheme="minorHAnsi" w:hAnsi="Times New Roman" w:cs="B Lotus"/>
          <w:szCs w:val="26"/>
          <w:lang w:bidi="ar-SA"/>
        </w:rPr>
        <w:t xml:space="preserve">Dhaliwal, D., Naiker, V. &amp; Navissi, F. (2010). The association between accruals quality and the characteristics of accounting experts and mix of expertise on audit committees. </w:t>
      </w:r>
      <w:r w:rsidRPr="009F36FE">
        <w:rPr>
          <w:rFonts w:ascii="Times New Roman" w:eastAsiaTheme="minorHAnsi" w:hAnsi="Times New Roman" w:cs="B Lotus"/>
          <w:i/>
          <w:iCs/>
          <w:szCs w:val="26"/>
          <w:lang w:bidi="ar-SA"/>
        </w:rPr>
        <w:t>Contemporary Accounting Research</w:t>
      </w:r>
      <w:r w:rsidRPr="00580689">
        <w:rPr>
          <w:rFonts w:ascii="Times New Roman" w:eastAsiaTheme="minorHAnsi" w:hAnsi="Times New Roman" w:cs="B Lotus"/>
          <w:szCs w:val="26"/>
          <w:lang w:bidi="ar-SA"/>
        </w:rPr>
        <w:t>, Vol. 27, Issue 3, pp. 787-827.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B Lotus"/>
          <w:szCs w:val="26"/>
          <w:rtl/>
          <w:lang w:bidi="ar-SA"/>
        </w:rPr>
      </w:pPr>
      <w:r w:rsidRPr="00580689">
        <w:rPr>
          <w:rFonts w:ascii="Times New Roman" w:eastAsia="Times New Roman" w:hAnsi="Times New Roman" w:cs="B Lotus"/>
          <w:szCs w:val="26"/>
          <w:lang w:bidi="ar-SA"/>
        </w:rPr>
        <w:t>Farber, D., (2005). Restoring Trust after Fraud: Does Corporate Governance Matter</w:t>
      </w:r>
      <w:proofErr w:type="gramStart"/>
      <w:r w:rsidRPr="00580689">
        <w:rPr>
          <w:rFonts w:ascii="Times New Roman" w:eastAsia="Times New Roman" w:hAnsi="Times New Roman" w:cs="B Lotus"/>
          <w:szCs w:val="26"/>
          <w:lang w:bidi="ar-SA"/>
        </w:rPr>
        <w:t>?.</w:t>
      </w:r>
      <w:proofErr w:type="gramEnd"/>
      <w:r w:rsidRPr="00580689">
        <w:rPr>
          <w:rFonts w:ascii="Times New Roman" w:eastAsia="Times New Roman" w:hAnsi="Times New Roman" w:cs="B Lotus"/>
          <w:szCs w:val="26"/>
          <w:lang w:bidi="ar-SA"/>
        </w:rPr>
        <w:t xml:space="preserve"> </w:t>
      </w:r>
      <w:r w:rsidRPr="009F36FE">
        <w:rPr>
          <w:rFonts w:ascii="Times New Roman" w:eastAsia="Times New Roman" w:hAnsi="Times New Roman" w:cs="B Lotus"/>
          <w:i/>
          <w:iCs/>
          <w:szCs w:val="26"/>
          <w:lang w:bidi="ar-SA"/>
        </w:rPr>
        <w:t>The Accounting Review</w:t>
      </w:r>
      <w:r w:rsidRPr="00580689">
        <w:rPr>
          <w:rFonts w:ascii="Times New Roman" w:eastAsia="Times New Roman" w:hAnsi="Times New Roman" w:cs="B Lotus"/>
          <w:szCs w:val="26"/>
          <w:lang w:bidi="ar-SA"/>
        </w:rPr>
        <w:t>, 80 (2), PP. 539 -561.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bidi w:val="0"/>
        <w:spacing w:after="0" w:line="240" w:lineRule="auto"/>
        <w:ind w:left="360"/>
        <w:jc w:val="both"/>
        <w:rPr>
          <w:rFonts w:ascii="Times New Roman" w:hAnsi="Times New Roman" w:cs="B Lotus"/>
          <w:szCs w:val="26"/>
        </w:rPr>
      </w:pPr>
      <w:r w:rsidRPr="00580689">
        <w:rPr>
          <w:rFonts w:ascii="Times New Roman" w:hAnsi="Times New Roman" w:cs="B Lotus"/>
          <w:szCs w:val="26"/>
        </w:rPr>
        <w:t xml:space="preserve">Hamdan, A.M.M., Mushtaha, S.M.S., Al-Sartawi, A.A.M. (2013). The Audit Committee Characteristics and Earnings Quality: Evidence from Jordan. </w:t>
      </w:r>
      <w:r w:rsidRPr="009F36FE">
        <w:rPr>
          <w:rFonts w:ascii="Times New Roman" w:eastAsiaTheme="minorHAnsi" w:hAnsi="Times New Roman" w:cs="B Lotus"/>
          <w:i/>
          <w:iCs/>
          <w:szCs w:val="26"/>
          <w:lang w:bidi="ar-SA"/>
        </w:rPr>
        <w:t>Australasian Accounting, Business and Finance Journal</w:t>
      </w:r>
      <w:r w:rsidRPr="00580689">
        <w:rPr>
          <w:rFonts w:ascii="Times New Roman" w:eastAsiaTheme="minorHAnsi" w:hAnsi="Times New Roman" w:cs="B Lotus"/>
          <w:szCs w:val="26"/>
          <w:lang w:bidi="ar-SA"/>
        </w:rPr>
        <w:t>, 7 (4): 51-80.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cs="B Lotus"/>
          <w:szCs w:val="26"/>
        </w:rPr>
      </w:pPr>
      <w:r w:rsidRPr="00580689">
        <w:rPr>
          <w:rFonts w:ascii="Times New Roman" w:hAnsi="Times New Roman" w:cs="B Lotus"/>
          <w:szCs w:val="26"/>
        </w:rPr>
        <w:t xml:space="preserve">Huguet, D., &amp; Gandía, J. L., (2016). Audit and earnings management in Spanish SMEs. </w:t>
      </w:r>
      <w:r w:rsidRPr="009F36FE">
        <w:rPr>
          <w:rFonts w:ascii="Times New Roman" w:hAnsi="Times New Roman" w:cs="B Lotus"/>
          <w:i/>
          <w:iCs/>
          <w:szCs w:val="26"/>
        </w:rPr>
        <w:t xml:space="preserve">BRQ Business Research Quarterly </w:t>
      </w:r>
      <w:r w:rsidRPr="00580689">
        <w:rPr>
          <w:rFonts w:ascii="Times New Roman" w:hAnsi="Times New Roman" w:cs="B Lotus"/>
          <w:szCs w:val="26"/>
        </w:rPr>
        <w:t>19, 171-187.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cs="B Lotus"/>
          <w:szCs w:val="26"/>
        </w:rPr>
      </w:pPr>
      <w:r w:rsidRPr="00580689">
        <w:rPr>
          <w:rFonts w:ascii="Times New Roman" w:hAnsi="Times New Roman" w:cs="B Lotus"/>
          <w:szCs w:val="26"/>
        </w:rPr>
        <w:t>Klein, A. (2002). Audit committee, board of director characteristics, and earnings management.</w:t>
      </w:r>
      <w:r w:rsidRPr="00580689">
        <w:rPr>
          <w:rFonts w:ascii="Times New Roman" w:hAnsi="Times New Roman" w:cs="B Lotus"/>
          <w:szCs w:val="26"/>
          <w:rtl/>
        </w:rPr>
        <w:t xml:space="preserve"> </w:t>
      </w:r>
      <w:r w:rsidRPr="009F36FE">
        <w:rPr>
          <w:rFonts w:ascii="Times New Roman" w:hAnsi="Times New Roman" w:cs="B Lotus"/>
          <w:i/>
          <w:iCs/>
          <w:szCs w:val="26"/>
        </w:rPr>
        <w:t>Journal of Accounting and Economics</w:t>
      </w:r>
      <w:r w:rsidRPr="00580689">
        <w:rPr>
          <w:rFonts w:ascii="Times New Roman" w:hAnsi="Times New Roman" w:cs="B Lotus"/>
          <w:szCs w:val="26"/>
        </w:rPr>
        <w:t>, Vol. 33, pp. 375-400.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B Lotus"/>
          <w:szCs w:val="26"/>
          <w:lang w:bidi="ar-SA"/>
        </w:rPr>
      </w:pPr>
      <w:r w:rsidRPr="00580689">
        <w:rPr>
          <w:rFonts w:ascii="Times New Roman" w:eastAsiaTheme="minorHAnsi" w:hAnsi="Times New Roman" w:cs="B Lotus"/>
          <w:szCs w:val="26"/>
          <w:lang w:bidi="ar-SA"/>
        </w:rPr>
        <w:t xml:space="preserve">Krishnan, G. &amp; Visvanathan, G. (2008), </w:t>
      </w:r>
      <w:proofErr w:type="gramStart"/>
      <w:r w:rsidRPr="00580689">
        <w:rPr>
          <w:rFonts w:ascii="Times New Roman" w:eastAsiaTheme="minorHAnsi" w:hAnsi="Times New Roman" w:cs="B Lotus"/>
          <w:szCs w:val="26"/>
          <w:lang w:bidi="ar-SA"/>
        </w:rPr>
        <w:t>Does</w:t>
      </w:r>
      <w:proofErr w:type="gramEnd"/>
      <w:r w:rsidRPr="00580689">
        <w:rPr>
          <w:rFonts w:ascii="Times New Roman" w:eastAsiaTheme="minorHAnsi" w:hAnsi="Times New Roman" w:cs="B Lotus"/>
          <w:szCs w:val="26"/>
          <w:lang w:bidi="ar-SA"/>
        </w:rPr>
        <w:t xml:space="preserve"> the SOX definition of an accounting expert matter? The association between audit committee directors’ accounting expertise and accounting conservatism. </w:t>
      </w:r>
      <w:r w:rsidRPr="009F36FE">
        <w:rPr>
          <w:rFonts w:ascii="Times New Roman" w:eastAsiaTheme="minorHAnsi" w:hAnsi="Times New Roman" w:cs="B Lotus"/>
          <w:i/>
          <w:iCs/>
          <w:szCs w:val="26"/>
          <w:lang w:bidi="ar-SA"/>
        </w:rPr>
        <w:t>Contemporary Accounting Research</w:t>
      </w:r>
      <w:r w:rsidRPr="00580689">
        <w:rPr>
          <w:rFonts w:ascii="Times New Roman" w:eastAsiaTheme="minorHAnsi" w:hAnsi="Times New Roman" w:cs="B Lotus"/>
          <w:szCs w:val="26"/>
          <w:lang w:bidi="ar-SA"/>
        </w:rPr>
        <w:t>, Vol. 25, No. 3, pp. 827-57.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cs="B Lotus"/>
          <w:szCs w:val="26"/>
        </w:rPr>
      </w:pPr>
      <w:r w:rsidRPr="00580689">
        <w:rPr>
          <w:rFonts w:ascii="Times New Roman" w:hAnsi="Times New Roman" w:cs="B Lotus"/>
          <w:szCs w:val="26"/>
        </w:rPr>
        <w:t xml:space="preserve">Laura, Sierra Garcia, Emiliano, Ruiz Barbadillo &amp; Manuel, Orta Pe´rez. (2012). Audit committee and internal audit and the quality of earnings: empirical evidence from Spanish companies. </w:t>
      </w:r>
      <w:r w:rsidRPr="009F36FE">
        <w:rPr>
          <w:rFonts w:ascii="Times New Roman" w:hAnsi="Times New Roman" w:cs="B Lotus"/>
          <w:i/>
          <w:iCs/>
          <w:szCs w:val="26"/>
        </w:rPr>
        <w:t>Journal of management and governance</w:t>
      </w:r>
      <w:r w:rsidRPr="00580689">
        <w:rPr>
          <w:rFonts w:ascii="Times New Roman" w:hAnsi="Times New Roman" w:cs="B Lotus"/>
          <w:szCs w:val="26"/>
        </w:rPr>
        <w:t>, Vol. 16, Issue 2, pp. 305-331.</w:t>
      </w:r>
    </w:p>
    <w:p w:rsidR="009F36FE" w:rsidRPr="00580689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B Lotus"/>
          <w:szCs w:val="26"/>
          <w:lang w:bidi="ar-SA"/>
        </w:rPr>
      </w:pPr>
      <w:r w:rsidRPr="00580689">
        <w:rPr>
          <w:rFonts w:ascii="Times New Roman" w:eastAsiaTheme="minorHAnsi" w:hAnsi="Times New Roman" w:cs="B Lotus"/>
          <w:szCs w:val="26"/>
          <w:lang w:bidi="ar-SA"/>
        </w:rPr>
        <w:t xml:space="preserve">Sun, Jerry &amp; </w:t>
      </w:r>
      <w:proofErr w:type="gramStart"/>
      <w:r w:rsidRPr="00580689">
        <w:rPr>
          <w:rFonts w:ascii="Times New Roman" w:eastAsiaTheme="minorHAnsi" w:hAnsi="Times New Roman" w:cs="B Lotus"/>
          <w:szCs w:val="26"/>
          <w:lang w:bidi="ar-SA"/>
        </w:rPr>
        <w:t>Lan</w:t>
      </w:r>
      <w:proofErr w:type="gramEnd"/>
      <w:r w:rsidRPr="00580689">
        <w:rPr>
          <w:rFonts w:ascii="Times New Roman" w:eastAsiaTheme="minorHAnsi" w:hAnsi="Times New Roman" w:cs="B Lotus"/>
          <w:szCs w:val="26"/>
          <w:lang w:bidi="ar-SA"/>
        </w:rPr>
        <w:t xml:space="preserve">, George &amp; Liu, Guoping, (2014). Independent audit committee characteristics and real earnings management. </w:t>
      </w:r>
      <w:r w:rsidRPr="009F36FE">
        <w:rPr>
          <w:rFonts w:ascii="Times New Roman" w:eastAsiaTheme="minorHAnsi" w:hAnsi="Times New Roman" w:cs="B Lotus"/>
          <w:i/>
          <w:iCs/>
          <w:szCs w:val="26"/>
          <w:lang w:bidi="ar-SA"/>
        </w:rPr>
        <w:t>www.emeraldinsight.com</w:t>
      </w:r>
      <w:r w:rsidRPr="00580689">
        <w:rPr>
          <w:rFonts w:ascii="Times New Roman" w:eastAsiaTheme="minorHAnsi" w:hAnsi="Times New Roman" w:cs="B Lotus"/>
          <w:szCs w:val="26"/>
          <w:lang w:bidi="ar-SA"/>
        </w:rPr>
        <w:t>.</w:t>
      </w:r>
    </w:p>
    <w:p w:rsidR="009F36FE" w:rsidRPr="002D242D" w:rsidRDefault="009F36FE" w:rsidP="00864679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B Lotus"/>
          <w:szCs w:val="26"/>
          <w:lang w:bidi="ar-SA"/>
        </w:rPr>
      </w:pPr>
      <w:r w:rsidRPr="00580689">
        <w:rPr>
          <w:rFonts w:ascii="Times New Roman" w:eastAsiaTheme="minorHAnsi" w:hAnsi="Times New Roman" w:cs="B Lotus"/>
          <w:szCs w:val="26"/>
          <w:lang w:bidi="ar-SA"/>
        </w:rPr>
        <w:t xml:space="preserve">Vafeas, N. (2005). Audit committees, boards, and the quality of reported earnings. </w:t>
      </w:r>
      <w:r w:rsidRPr="009F36FE">
        <w:rPr>
          <w:rFonts w:ascii="Times New Roman" w:eastAsiaTheme="minorHAnsi" w:hAnsi="Times New Roman" w:cs="B Lotus"/>
          <w:i/>
          <w:iCs/>
          <w:szCs w:val="26"/>
          <w:lang w:bidi="ar-SA"/>
        </w:rPr>
        <w:t>Contemporary Accounting Research</w:t>
      </w:r>
      <w:r w:rsidRPr="00580689">
        <w:rPr>
          <w:rFonts w:ascii="Times New Roman" w:eastAsiaTheme="minorHAnsi" w:hAnsi="Times New Roman" w:cs="B Lotus"/>
          <w:szCs w:val="26"/>
          <w:lang w:bidi="ar-SA"/>
        </w:rPr>
        <w:t xml:space="preserve">, Vol. 22, </w:t>
      </w:r>
      <w:r w:rsidRPr="00580689">
        <w:rPr>
          <w:rFonts w:ascii="Times New Roman" w:hAnsi="Times New Roman" w:cs="B Lotus"/>
          <w:szCs w:val="26"/>
        </w:rPr>
        <w:t>Issue 4, pp. 1093–1122.</w:t>
      </w: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Pr="002D242D" w:rsidRDefault="002D242D" w:rsidP="002D242D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2D242D">
        <w:rPr>
          <w:rFonts w:ascii="Times New Roman" w:hAnsi="Times New Roman" w:cs="Times New Roman"/>
          <w:b/>
          <w:bCs/>
          <w:sz w:val="24"/>
          <w:szCs w:val="24"/>
          <w:lang w:bidi="fa-IR"/>
        </w:rPr>
        <w:lastRenderedPageBreak/>
        <w:t xml:space="preserve">The </w:t>
      </w:r>
      <w:r w:rsidRPr="002D242D">
        <w:rPr>
          <w:rFonts w:ascii="Times New Roman" w:hAnsi="Times New Roman" w:cs="Times New Roman"/>
          <w:b/>
          <w:bCs/>
          <w:sz w:val="24"/>
          <w:szCs w:val="24"/>
        </w:rPr>
        <w:t>relationship</w:t>
      </w:r>
      <w:r w:rsidRPr="002D242D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between Audit Committee Characteristics and Earnings Persistence</w:t>
      </w:r>
      <w:r w:rsidRPr="002D242D">
        <w:rPr>
          <w:rFonts w:ascii="Times New Roman" w:hAnsi="Times New Roman" w:cs="Times New Roman"/>
          <w:b/>
          <w:bCs/>
          <w:sz w:val="24"/>
          <w:szCs w:val="24"/>
        </w:rPr>
        <w:t xml:space="preserve"> in firms</w:t>
      </w:r>
    </w:p>
    <w:p w:rsidR="002D242D" w:rsidRPr="002D242D" w:rsidRDefault="002D242D" w:rsidP="002D242D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</w:p>
    <w:p w:rsidR="002D242D" w:rsidRPr="002D242D" w:rsidRDefault="002D242D" w:rsidP="002D242D">
      <w:pPr>
        <w:spacing w:line="240" w:lineRule="auto"/>
        <w:ind w:left="0" w:right="0"/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2D242D">
        <w:rPr>
          <w:rFonts w:ascii="Times New Roman" w:hAnsi="Times New Roman" w:cs="Times New Roman"/>
          <w:b/>
          <w:bCs/>
          <w:sz w:val="24"/>
          <w:szCs w:val="24"/>
          <w:lang w:bidi="fa-IR"/>
        </w:rPr>
        <w:t>Abstract</w:t>
      </w:r>
    </w:p>
    <w:p w:rsidR="002D242D" w:rsidRPr="002D242D" w:rsidRDefault="002D242D" w:rsidP="002D242D">
      <w:pPr>
        <w:autoSpaceDE w:val="0"/>
        <w:autoSpaceDN w:val="0"/>
        <w:adjustRightInd w:val="0"/>
        <w:spacing w:line="240" w:lineRule="auto"/>
        <w:ind w:left="0"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242D">
        <w:rPr>
          <w:rFonts w:ascii="Times New Roman" w:hAnsi="Times New Roman" w:cs="Times New Roman"/>
          <w:sz w:val="24"/>
          <w:szCs w:val="24"/>
        </w:rPr>
        <w:t>The main objective of this study was to investigate the relationship between</w:t>
      </w:r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audit committee characteristics and earnings persistence </w:t>
      </w:r>
      <w:r w:rsidRPr="002D242D">
        <w:rPr>
          <w:rFonts w:ascii="Times New Roman" w:hAnsi="Times New Roman" w:cs="Times New Roman"/>
          <w:sz w:val="24"/>
          <w:szCs w:val="24"/>
        </w:rPr>
        <w:t xml:space="preserve">in the company is listed on the Tehran Stock Exchange. Hypotheses based on a sample of 86 companies over a period of 5 years from 1391 till 1395 and using multivariate regression model was tested and ordering panel data </w:t>
      </w:r>
      <w:r w:rsidRPr="002D242D">
        <w:rPr>
          <w:rFonts w:ascii="Times New Roman" w:hAnsi="Times New Roman" w:cs="Times New Roman"/>
          <w:sz w:val="24"/>
          <w:szCs w:val="24"/>
          <w:lang w:val="en" w:bidi="fa-IR"/>
        </w:rPr>
        <w:t>with a fixed effect approach</w:t>
      </w:r>
      <w:r w:rsidRPr="002D242D">
        <w:rPr>
          <w:rFonts w:ascii="Times New Roman" w:hAnsi="Times New Roman" w:cs="Times New Roman"/>
          <w:sz w:val="24"/>
          <w:szCs w:val="24"/>
        </w:rPr>
        <w:t>.</w:t>
      </w:r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2D242D">
        <w:rPr>
          <w:rFonts w:ascii="Times New Roman" w:hAnsi="Times New Roman" w:cs="Times New Roman"/>
          <w:sz w:val="24"/>
          <w:szCs w:val="24"/>
        </w:rPr>
        <w:t xml:space="preserve">The results show </w:t>
      </w:r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that there was </w:t>
      </w:r>
      <w:proofErr w:type="gramStart"/>
      <w:r w:rsidRPr="002D242D">
        <w:rPr>
          <w:rFonts w:ascii="Times New Roman" w:hAnsi="Times New Roman" w:cs="Times New Roman"/>
          <w:sz w:val="24"/>
          <w:szCs w:val="24"/>
          <w:lang w:bidi="fa-IR"/>
        </w:rPr>
        <w:t>an</w:t>
      </w:r>
      <w:proofErr w:type="gramEnd"/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2D242D">
        <w:rPr>
          <w:rFonts w:ascii="Times New Roman" w:hAnsi="Times New Roman" w:cs="Times New Roman"/>
          <w:sz w:val="24"/>
          <w:szCs w:val="24"/>
        </w:rPr>
        <w:t>significant positive</w:t>
      </w:r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influence of audit committee size on earnings persistence. Also, there was </w:t>
      </w:r>
      <w:proofErr w:type="gramStart"/>
      <w:r w:rsidRPr="002D242D">
        <w:rPr>
          <w:rFonts w:ascii="Times New Roman" w:hAnsi="Times New Roman" w:cs="Times New Roman"/>
          <w:sz w:val="24"/>
          <w:szCs w:val="24"/>
          <w:lang w:bidi="fa-IR"/>
        </w:rPr>
        <w:t>an</w:t>
      </w:r>
      <w:proofErr w:type="gramEnd"/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2D242D">
        <w:rPr>
          <w:rFonts w:ascii="Times New Roman" w:hAnsi="Times New Roman" w:cs="Times New Roman"/>
          <w:sz w:val="24"/>
          <w:szCs w:val="24"/>
        </w:rPr>
        <w:t>significant negative</w:t>
      </w:r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influence of audit committee independence and financial experience of audit committee members on earnings persistence. The end, there was </w:t>
      </w:r>
      <w:proofErr w:type="gramStart"/>
      <w:r w:rsidRPr="002D242D">
        <w:rPr>
          <w:rFonts w:ascii="Times New Roman" w:hAnsi="Times New Roman" w:cs="Times New Roman"/>
          <w:sz w:val="24"/>
          <w:szCs w:val="24"/>
          <w:lang w:bidi="fa-IR"/>
        </w:rPr>
        <w:t>an</w:t>
      </w:r>
      <w:proofErr w:type="gramEnd"/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no </w:t>
      </w:r>
      <w:r w:rsidRPr="002D242D">
        <w:rPr>
          <w:rFonts w:ascii="Times New Roman" w:hAnsi="Times New Roman" w:cs="Times New Roman"/>
          <w:sz w:val="24"/>
          <w:szCs w:val="24"/>
        </w:rPr>
        <w:t>significant</w:t>
      </w:r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influence of number of audit committee meetings on earnings persistence.</w:t>
      </w:r>
    </w:p>
    <w:p w:rsidR="002D242D" w:rsidRPr="002D242D" w:rsidRDefault="002D242D" w:rsidP="00E77BE5">
      <w:pPr>
        <w:autoSpaceDE w:val="0"/>
        <w:autoSpaceDN w:val="0"/>
        <w:adjustRightInd w:val="0"/>
        <w:spacing w:line="240" w:lineRule="auto"/>
        <w:ind w:left="0" w:right="0" w:firstLine="284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:rsidR="002D242D" w:rsidRP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2D242D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2D242D">
        <w:rPr>
          <w:rFonts w:ascii="Times New Roman" w:hAnsi="Times New Roman" w:cs="Times New Roman"/>
          <w:sz w:val="24"/>
          <w:szCs w:val="24"/>
          <w:lang w:bidi="fa-IR"/>
        </w:rPr>
        <w:t xml:space="preserve"> Earnings Persistence, Audit Committee Size, Audit Committee Independence, Financial Experience of Audit Committee Members, Number of Audit Committee Meetings.</w:t>
      </w: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p w:rsidR="002D242D" w:rsidRPr="002D242D" w:rsidRDefault="002D242D" w:rsidP="002D242D">
      <w:pPr>
        <w:autoSpaceDE w:val="0"/>
        <w:autoSpaceDN w:val="0"/>
        <w:adjustRightInd w:val="0"/>
        <w:spacing w:line="240" w:lineRule="auto"/>
        <w:ind w:left="0" w:right="0"/>
        <w:jc w:val="both"/>
        <w:rPr>
          <w:rFonts w:ascii="Times New Roman" w:eastAsiaTheme="minorHAnsi" w:hAnsi="Times New Roman" w:cs="B Lotus"/>
          <w:szCs w:val="26"/>
        </w:rPr>
      </w:pPr>
    </w:p>
    <w:sectPr w:rsidR="002D242D" w:rsidRPr="002D242D" w:rsidSect="00CA5C71">
      <w:footerReference w:type="default" r:id="rId8"/>
      <w:pgSz w:w="11907" w:h="16839" w:code="9"/>
      <w:pgMar w:top="1701" w:right="1701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86" w:rsidRDefault="00F03586" w:rsidP="00852F06">
      <w:pPr>
        <w:spacing w:line="240" w:lineRule="auto"/>
      </w:pPr>
      <w:r>
        <w:separator/>
      </w:r>
    </w:p>
  </w:endnote>
  <w:endnote w:type="continuationSeparator" w:id="0">
    <w:p w:rsidR="00F03586" w:rsidRDefault="00F03586" w:rsidP="00852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 Lotus" w:hAnsi="B Lotus" w:cs="B Lotus"/>
        <w:sz w:val="24"/>
        <w:szCs w:val="24"/>
        <w:rtl/>
      </w:rPr>
      <w:id w:val="168821094"/>
      <w:docPartObj>
        <w:docPartGallery w:val="Page Numbers (Bottom of Page)"/>
        <w:docPartUnique/>
      </w:docPartObj>
    </w:sdtPr>
    <w:sdtEndPr/>
    <w:sdtContent>
      <w:p w:rsidR="00A23819" w:rsidRPr="009D7E98" w:rsidRDefault="00A23819" w:rsidP="009D7E98">
        <w:pPr>
          <w:pStyle w:val="Footer"/>
          <w:bidi/>
          <w:ind w:left="0" w:right="0"/>
          <w:jc w:val="center"/>
          <w:rPr>
            <w:rFonts w:ascii="B Lotus" w:hAnsi="B Lotus" w:cs="B Lotus"/>
            <w:sz w:val="24"/>
            <w:szCs w:val="24"/>
          </w:rPr>
        </w:pPr>
        <w:r w:rsidRPr="009D7E98">
          <w:rPr>
            <w:rFonts w:ascii="B Lotus" w:hAnsi="B Lotus" w:cs="B Lotus"/>
            <w:sz w:val="24"/>
            <w:szCs w:val="24"/>
          </w:rPr>
          <w:fldChar w:fldCharType="begin"/>
        </w:r>
        <w:r w:rsidRPr="009D7E98">
          <w:rPr>
            <w:rFonts w:ascii="B Lotus" w:hAnsi="B Lotus" w:cs="B Lotus"/>
            <w:sz w:val="24"/>
            <w:szCs w:val="24"/>
          </w:rPr>
          <w:instrText xml:space="preserve"> PAGE   \* MERGEFORMAT </w:instrText>
        </w:r>
        <w:r w:rsidRPr="009D7E98">
          <w:rPr>
            <w:rFonts w:ascii="B Lotus" w:hAnsi="B Lotus" w:cs="B Lotus"/>
            <w:sz w:val="24"/>
            <w:szCs w:val="24"/>
          </w:rPr>
          <w:fldChar w:fldCharType="separate"/>
        </w:r>
        <w:r w:rsidR="00E77BE5">
          <w:rPr>
            <w:rFonts w:ascii="B Lotus" w:hAnsi="B Lotus" w:cs="B Lotus"/>
            <w:noProof/>
            <w:sz w:val="24"/>
            <w:szCs w:val="24"/>
            <w:rtl/>
          </w:rPr>
          <w:t>1</w:t>
        </w:r>
        <w:r w:rsidRPr="009D7E98">
          <w:rPr>
            <w:rFonts w:ascii="B Lotus" w:hAnsi="B Lotus" w:cs="B Lotus"/>
            <w:sz w:val="24"/>
            <w:szCs w:val="24"/>
          </w:rPr>
          <w:fldChar w:fldCharType="end"/>
        </w:r>
      </w:p>
    </w:sdtContent>
  </w:sdt>
  <w:p w:rsidR="00A23819" w:rsidRDefault="00A23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86" w:rsidRDefault="00F03586" w:rsidP="00852F06">
      <w:pPr>
        <w:spacing w:line="240" w:lineRule="auto"/>
      </w:pPr>
      <w:r>
        <w:separator/>
      </w:r>
    </w:p>
  </w:footnote>
  <w:footnote w:type="continuationSeparator" w:id="0">
    <w:p w:rsidR="00F03586" w:rsidRDefault="00F03586" w:rsidP="00852F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FD3"/>
    <w:multiLevelType w:val="hybridMultilevel"/>
    <w:tmpl w:val="410614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47CC3"/>
    <w:multiLevelType w:val="hybridMultilevel"/>
    <w:tmpl w:val="1C6848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62873"/>
    <w:multiLevelType w:val="hybridMultilevel"/>
    <w:tmpl w:val="F9DCFB52"/>
    <w:lvl w:ilvl="0" w:tplc="3D02F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55"/>
    <w:rsid w:val="00017072"/>
    <w:rsid w:val="0003133F"/>
    <w:rsid w:val="0006057B"/>
    <w:rsid w:val="000A1056"/>
    <w:rsid w:val="000D0278"/>
    <w:rsid w:val="000F47D1"/>
    <w:rsid w:val="00150A58"/>
    <w:rsid w:val="00163AE0"/>
    <w:rsid w:val="00243F55"/>
    <w:rsid w:val="00253FBB"/>
    <w:rsid w:val="0026763D"/>
    <w:rsid w:val="002D242D"/>
    <w:rsid w:val="002D643D"/>
    <w:rsid w:val="002F57C4"/>
    <w:rsid w:val="0035204A"/>
    <w:rsid w:val="003C6220"/>
    <w:rsid w:val="003E34A9"/>
    <w:rsid w:val="004C68A1"/>
    <w:rsid w:val="00565F93"/>
    <w:rsid w:val="00580689"/>
    <w:rsid w:val="005B5467"/>
    <w:rsid w:val="005C6DBC"/>
    <w:rsid w:val="005E1BD6"/>
    <w:rsid w:val="0060450D"/>
    <w:rsid w:val="00641F65"/>
    <w:rsid w:val="006433B5"/>
    <w:rsid w:val="006526D1"/>
    <w:rsid w:val="006576C1"/>
    <w:rsid w:val="00672913"/>
    <w:rsid w:val="0069301F"/>
    <w:rsid w:val="00707D61"/>
    <w:rsid w:val="007734AE"/>
    <w:rsid w:val="007C21D3"/>
    <w:rsid w:val="007D4BF2"/>
    <w:rsid w:val="00814625"/>
    <w:rsid w:val="00845563"/>
    <w:rsid w:val="00852F06"/>
    <w:rsid w:val="00864679"/>
    <w:rsid w:val="008931C2"/>
    <w:rsid w:val="008A2817"/>
    <w:rsid w:val="008A3D4A"/>
    <w:rsid w:val="00960E2B"/>
    <w:rsid w:val="00993F61"/>
    <w:rsid w:val="009A4487"/>
    <w:rsid w:val="009A62EC"/>
    <w:rsid w:val="009D7E98"/>
    <w:rsid w:val="009F36FE"/>
    <w:rsid w:val="00A05F03"/>
    <w:rsid w:val="00A23819"/>
    <w:rsid w:val="00A61B28"/>
    <w:rsid w:val="00AA280C"/>
    <w:rsid w:val="00AD41BB"/>
    <w:rsid w:val="00BA67EF"/>
    <w:rsid w:val="00BF760B"/>
    <w:rsid w:val="00C13070"/>
    <w:rsid w:val="00C3145A"/>
    <w:rsid w:val="00C41687"/>
    <w:rsid w:val="00C521BC"/>
    <w:rsid w:val="00CA5C71"/>
    <w:rsid w:val="00CD215B"/>
    <w:rsid w:val="00D764BC"/>
    <w:rsid w:val="00D8567D"/>
    <w:rsid w:val="00E11B48"/>
    <w:rsid w:val="00E30321"/>
    <w:rsid w:val="00E52F4C"/>
    <w:rsid w:val="00E753FF"/>
    <w:rsid w:val="00E77BE5"/>
    <w:rsid w:val="00E858B5"/>
    <w:rsid w:val="00ED0166"/>
    <w:rsid w:val="00ED3D01"/>
    <w:rsid w:val="00EE2290"/>
    <w:rsid w:val="00F03586"/>
    <w:rsid w:val="00F621F6"/>
    <w:rsid w:val="00F76CF4"/>
    <w:rsid w:val="00FA39A3"/>
    <w:rsid w:val="00FC6385"/>
    <w:rsid w:val="00FE3D41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55"/>
    <w:pPr>
      <w:spacing w:after="0" w:line="214" w:lineRule="auto"/>
      <w:ind w:left="266" w:right="335"/>
      <w:jc w:val="lowKashida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Char Char,Char,Footnote Text3,Footnote Text41,Footnote Text211,Footnote Text Char Char Char311,Footnote Text Char Char Char41,Footnote Text311,Footnote Text Char Char Char4 Char Char1,Footnote Text23,Footnote Text221 Char Char,پاورقي"/>
    <w:basedOn w:val="Normal"/>
    <w:link w:val="FootnoteTextChar"/>
    <w:uiPriority w:val="99"/>
    <w:qFormat/>
    <w:rsid w:val="00852F06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Char Char Char,Char Char1,Footnote Text3 Char,Footnote Text41 Char,Footnote Text211 Char,Footnote Text Char Char Char311 Char,Footnote Text Char Char Char41 Char,Footnote Text311 Char,Footnote Text Char Char Char4 Char Char1 Char"/>
    <w:basedOn w:val="DefaultParagraphFont"/>
    <w:link w:val="FootnoteText"/>
    <w:uiPriority w:val="99"/>
    <w:rsid w:val="00852F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شماره زيرنويس,پاورقی,Footnote"/>
    <w:basedOn w:val="DefaultParagraphFont"/>
    <w:uiPriority w:val="99"/>
    <w:qFormat/>
    <w:rsid w:val="00852F06"/>
    <w:rPr>
      <w:vertAlign w:val="superscript"/>
    </w:rPr>
  </w:style>
  <w:style w:type="table" w:styleId="TableGrid">
    <w:name w:val="Table Grid"/>
    <w:basedOn w:val="TableNormal"/>
    <w:uiPriority w:val="59"/>
    <w:rsid w:val="00A05F03"/>
    <w:pPr>
      <w:spacing w:after="0" w:afterAutospacing="1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A05F03"/>
    <w:pPr>
      <w:bidi/>
      <w:spacing w:line="240" w:lineRule="auto"/>
      <w:ind w:left="0" w:right="0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05F03"/>
    <w:rPr>
      <w:rFonts w:ascii="Times New Roman" w:eastAsia="Times New Roman" w:hAnsi="Times New Roman" w:cs="B Zar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F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0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جدول,List Paragraph1"/>
    <w:basedOn w:val="Normal"/>
    <w:link w:val="ListParagraphChar"/>
    <w:uiPriority w:val="34"/>
    <w:qFormat/>
    <w:rsid w:val="003C6220"/>
    <w:pPr>
      <w:bidi/>
      <w:spacing w:after="200" w:line="276" w:lineRule="auto"/>
      <w:ind w:left="720" w:right="0"/>
      <w:contextualSpacing/>
      <w:jc w:val="left"/>
    </w:pPr>
    <w:rPr>
      <w:rFonts w:asciiTheme="minorHAnsi" w:eastAsiaTheme="minorEastAsia" w:hAnsiTheme="minorHAnsi" w:cstheme="minorBidi"/>
      <w:lang w:bidi="fa-IR"/>
    </w:rPr>
  </w:style>
  <w:style w:type="character" w:customStyle="1" w:styleId="ListParagraphChar">
    <w:name w:val="List Paragraph Char"/>
    <w:aliases w:val="جدول Char,List Paragraph1 Char"/>
    <w:link w:val="ListParagraph"/>
    <w:uiPriority w:val="34"/>
    <w:locked/>
    <w:rsid w:val="00163AE0"/>
    <w:rPr>
      <w:rFonts w:eastAsiaTheme="minorEastAsia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9D7E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E9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D7E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98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X550L</dc:creator>
  <cp:lastModifiedBy>PARS06</cp:lastModifiedBy>
  <cp:revision>58</cp:revision>
  <dcterms:created xsi:type="dcterms:W3CDTF">2017-03-24T18:32:00Z</dcterms:created>
  <dcterms:modified xsi:type="dcterms:W3CDTF">2018-05-20T05:40:00Z</dcterms:modified>
</cp:coreProperties>
</file>