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280" w:rsidRPr="00CF1731" w:rsidRDefault="00581280" w:rsidP="00581280">
      <w:pPr>
        <w:spacing w:line="240" w:lineRule="auto"/>
        <w:contextualSpacing/>
        <w:jc w:val="center"/>
        <w:rPr>
          <w:rFonts w:cs="B Lotus"/>
          <w:b/>
          <w:bCs/>
          <w:sz w:val="28"/>
          <w:rtl/>
        </w:rPr>
      </w:pPr>
      <w:bookmarkStart w:id="0" w:name="_Toc464821266"/>
      <w:bookmarkStart w:id="1" w:name="_Toc472147171"/>
      <w:bookmarkStart w:id="2" w:name="_Toc474186239"/>
      <w:r w:rsidRPr="00CF1731">
        <w:rPr>
          <w:rFonts w:cs="B Lotus" w:hint="cs"/>
          <w:b/>
          <w:bCs/>
          <w:sz w:val="32"/>
          <w:szCs w:val="32"/>
          <w:rtl/>
        </w:rPr>
        <w:t xml:space="preserve">بررسی تأثیر تعدیل‌کنندگی حاکمیت شرکتی بر رابطه بین معاملات با اشخاص وابسته و مدیریت سود (شواهدی از بورس اوراق بهادار تهران) </w:t>
      </w:r>
    </w:p>
    <w:p w:rsidR="006434EA" w:rsidRPr="006434EA" w:rsidRDefault="006434EA" w:rsidP="00581280">
      <w:pPr>
        <w:contextualSpacing/>
        <w:jc w:val="both"/>
        <w:rPr>
          <w:rFonts w:cs="B Lotus"/>
          <w:b/>
          <w:bCs/>
          <w:sz w:val="26"/>
          <w:szCs w:val="26"/>
          <w:rtl/>
        </w:rPr>
      </w:pPr>
      <w:r w:rsidRPr="006434EA">
        <w:rPr>
          <w:rFonts w:cs="B Lotus" w:hint="cs"/>
          <w:b/>
          <w:bCs/>
          <w:sz w:val="26"/>
          <w:szCs w:val="26"/>
          <w:rtl/>
        </w:rPr>
        <w:t>چکیده</w:t>
      </w:r>
    </w:p>
    <w:p w:rsidR="00107C0B" w:rsidRDefault="00107C0B" w:rsidP="009C1B93">
      <w:pPr>
        <w:contextualSpacing/>
        <w:jc w:val="both"/>
        <w:rPr>
          <w:rFonts w:cs="B Lotus"/>
          <w:sz w:val="26"/>
          <w:szCs w:val="26"/>
          <w:rtl/>
        </w:rPr>
      </w:pPr>
      <w:r w:rsidRPr="00DA4B2B">
        <w:rPr>
          <w:rFonts w:ascii="Times New Roman" w:eastAsia="Calibri" w:hAnsi="Times New Roman" w:cs="B Lotus" w:hint="cs"/>
          <w:color w:val="000000"/>
          <w:sz w:val="26"/>
          <w:szCs w:val="26"/>
          <w:rtl/>
        </w:rPr>
        <w:t>پژوهش حاضر به دنبال يافتن پاسخ به اين سؤال است که، آیا بین معاملات با اشخاص وابسته و مدیریت سود رابطه معناداری وجود دارد یا خیر؟ همچنین این موضوع بررسی می‌شود که چه ویژگی</w:t>
      </w:r>
      <w:r w:rsidRPr="00DA4B2B">
        <w:rPr>
          <w:rFonts w:ascii="Times New Roman" w:eastAsia="Calibri" w:hAnsi="Times New Roman" w:cs="B Lotus"/>
          <w:color w:val="000000"/>
          <w:sz w:val="26"/>
          <w:szCs w:val="26"/>
          <w:rtl/>
        </w:rPr>
        <w:softHyphen/>
      </w:r>
      <w:r w:rsidRPr="00DA4B2B">
        <w:rPr>
          <w:rFonts w:ascii="Times New Roman" w:eastAsia="Calibri" w:hAnsi="Times New Roman" w:cs="B Lotus" w:hint="cs"/>
          <w:color w:val="000000"/>
          <w:sz w:val="26"/>
          <w:szCs w:val="26"/>
          <w:rtl/>
        </w:rPr>
        <w:t>هایی از شرکت وجود دارد که می‌تواند بر رابطه بین معاملات با اشخاص وابسته و مدیریت سود تاثیر گذار باشد؟</w:t>
      </w:r>
      <w:r>
        <w:rPr>
          <w:rFonts w:ascii="Times New Roman" w:hAnsi="Times New Roman" w:cs="B Lotus" w:hint="cs"/>
          <w:sz w:val="26"/>
          <w:szCs w:val="26"/>
          <w:rtl/>
        </w:rPr>
        <w:t xml:space="preserve"> </w:t>
      </w:r>
    </w:p>
    <w:p w:rsidR="00107C0B" w:rsidRDefault="00107C0B" w:rsidP="009C1B93">
      <w:pPr>
        <w:contextualSpacing/>
        <w:jc w:val="both"/>
        <w:rPr>
          <w:rFonts w:cs="B Lotus"/>
          <w:sz w:val="26"/>
          <w:szCs w:val="26"/>
          <w:rtl/>
        </w:rPr>
      </w:pPr>
      <w:r w:rsidRPr="00107C0B">
        <w:rPr>
          <w:rFonts w:cs="B Lotus" w:hint="cs"/>
          <w:b/>
          <w:bCs/>
          <w:sz w:val="26"/>
          <w:szCs w:val="26"/>
          <w:rtl/>
        </w:rPr>
        <w:t>هدف</w:t>
      </w:r>
      <w:r>
        <w:rPr>
          <w:rFonts w:cs="B Lotus" w:hint="cs"/>
          <w:sz w:val="26"/>
          <w:szCs w:val="26"/>
          <w:rtl/>
        </w:rPr>
        <w:t xml:space="preserve">: </w:t>
      </w:r>
      <w:r w:rsidR="00581280" w:rsidRPr="00581280">
        <w:rPr>
          <w:rFonts w:cs="B Lotus" w:hint="cs"/>
          <w:sz w:val="26"/>
          <w:szCs w:val="26"/>
          <w:rtl/>
        </w:rPr>
        <w:t xml:space="preserve">هدف اصلی این پژوهش مطالعه رابطه‌ی بین معاملات با اشخاص وابسته و مدیریت سود با تاکید بر نقش تعدیل‌کنندگی سازوکارهای حاکمیت شرکتی در شرکت‌های پذیرفته‌شده در بورس اوراق بهادار تهران است. </w:t>
      </w:r>
    </w:p>
    <w:p w:rsidR="00107C0B" w:rsidRDefault="00107C0B" w:rsidP="009C1B93">
      <w:pPr>
        <w:contextualSpacing/>
        <w:jc w:val="both"/>
        <w:rPr>
          <w:rFonts w:ascii="Times New Roman" w:eastAsia="Calibri" w:hAnsi="Times New Roman" w:cs="B Lotus"/>
          <w:color w:val="000000"/>
          <w:sz w:val="26"/>
          <w:szCs w:val="26"/>
          <w:rtl/>
        </w:rPr>
      </w:pPr>
      <w:r w:rsidRPr="00107C0B">
        <w:rPr>
          <w:rFonts w:cs="B Lotus" w:hint="cs"/>
          <w:b/>
          <w:bCs/>
          <w:sz w:val="26"/>
          <w:szCs w:val="26"/>
          <w:rtl/>
        </w:rPr>
        <w:t>روش شناسی:</w:t>
      </w:r>
      <w:r>
        <w:rPr>
          <w:rFonts w:cs="B Lotus" w:hint="cs"/>
          <w:sz w:val="26"/>
          <w:szCs w:val="26"/>
          <w:rtl/>
        </w:rPr>
        <w:t xml:space="preserve"> </w:t>
      </w:r>
      <w:r w:rsidR="00581280" w:rsidRPr="00581280">
        <w:rPr>
          <w:rFonts w:cs="B Lotus" w:hint="cs"/>
          <w:sz w:val="26"/>
          <w:szCs w:val="26"/>
          <w:rtl/>
        </w:rPr>
        <w:t xml:space="preserve">نمونه آماری پژوهش را 72 شرکت پذیرفته‌شده در بورس اوراق بهادار تهران، تشکیل می‌دهد. به منظور آزمون فرضیه‌های این پژوهش، از آزمون والد و همچنین از تحلیل رگرسیون خطی چندمتغیره در سطح خطای 5 درصد استفاده شده است. </w:t>
      </w:r>
    </w:p>
    <w:p w:rsidR="00581280" w:rsidRDefault="00107C0B" w:rsidP="009C1B93">
      <w:pPr>
        <w:contextualSpacing/>
        <w:jc w:val="both"/>
        <w:rPr>
          <w:rFonts w:cs="B Lotus"/>
          <w:sz w:val="26"/>
          <w:szCs w:val="26"/>
          <w:rtl/>
        </w:rPr>
      </w:pPr>
      <w:r w:rsidRPr="00107C0B">
        <w:rPr>
          <w:rFonts w:ascii="Times New Roman" w:eastAsia="Calibri" w:hAnsi="Times New Roman" w:cs="B Lotus" w:hint="cs"/>
          <w:b/>
          <w:bCs/>
          <w:color w:val="000000"/>
          <w:sz w:val="26"/>
          <w:szCs w:val="26"/>
          <w:rtl/>
        </w:rPr>
        <w:t>یافته های پژوهش:</w:t>
      </w:r>
      <w:r>
        <w:rPr>
          <w:rFonts w:ascii="Times New Roman" w:eastAsia="Calibri" w:hAnsi="Times New Roman" w:cs="B Lotus" w:hint="cs"/>
          <w:color w:val="000000"/>
          <w:sz w:val="26"/>
          <w:szCs w:val="26"/>
          <w:rtl/>
        </w:rPr>
        <w:t xml:space="preserve"> </w:t>
      </w:r>
      <w:r w:rsidR="00581280" w:rsidRPr="00581280">
        <w:rPr>
          <w:rFonts w:ascii="Times New Roman" w:eastAsia="Calibri" w:hAnsi="Times New Roman" w:cs="B Lotus" w:hint="cs"/>
          <w:color w:val="000000"/>
          <w:sz w:val="26"/>
          <w:szCs w:val="26"/>
          <w:rtl/>
        </w:rPr>
        <w:t>با توجه به نتايج بدست آمده از تجزیه ‌و تحلیل فرضيه</w:t>
      </w:r>
      <w:r w:rsidR="00581280" w:rsidRPr="00581280">
        <w:rPr>
          <w:rFonts w:ascii="Times New Roman" w:eastAsia="Calibri" w:hAnsi="Times New Roman" w:cs="B Lotus" w:hint="eastAsia"/>
          <w:color w:val="000000"/>
          <w:sz w:val="26"/>
          <w:szCs w:val="26"/>
          <w:rtl/>
        </w:rPr>
        <w:t>‌</w:t>
      </w:r>
      <w:r w:rsidR="00581280" w:rsidRPr="00581280">
        <w:rPr>
          <w:rFonts w:ascii="Times New Roman" w:eastAsia="Calibri" w:hAnsi="Times New Roman" w:cs="B Lotus" w:hint="cs"/>
          <w:color w:val="000000"/>
          <w:sz w:val="26"/>
          <w:szCs w:val="26"/>
          <w:rtl/>
        </w:rPr>
        <w:t>هاي پژوهش، مشخص شد که بین معاملات با اشخاص وابسته و مدیریت سود رابطه معناداری وجود دارد</w:t>
      </w:r>
      <w:r w:rsidR="00581280" w:rsidRPr="00581280">
        <w:rPr>
          <w:rFonts w:ascii="Times New Roman" w:eastAsia="Calibri" w:hAnsi="Times New Roman" w:cs="B Lotus" w:hint="cs"/>
          <w:color w:val="000000"/>
          <w:sz w:val="26"/>
          <w:szCs w:val="26"/>
          <w:rtl/>
          <w:lang w:bidi="fa-IR"/>
        </w:rPr>
        <w:t xml:space="preserve">. نتایج نشان داد که همه متغیرهای در نظر گرفته شده برای حاکمیت شرکتی با مدیریت سود رابطه منفی و معناداری دارند، </w:t>
      </w:r>
      <w:r w:rsidR="00581280" w:rsidRPr="00581280">
        <w:rPr>
          <w:rFonts w:ascii="Times New Roman" w:eastAsia="Calibri" w:hAnsi="Times New Roman" w:cs="B Lotus" w:hint="cs"/>
          <w:color w:val="000000"/>
          <w:sz w:val="26"/>
          <w:szCs w:val="26"/>
          <w:rtl/>
        </w:rPr>
        <w:t xml:space="preserve">همچنین با وارد شدن </w:t>
      </w:r>
      <w:r w:rsidR="00581280" w:rsidRPr="00581280">
        <w:rPr>
          <w:rFonts w:cs="B Lotus" w:hint="cs"/>
          <w:sz w:val="26"/>
          <w:szCs w:val="26"/>
          <w:rtl/>
        </w:rPr>
        <w:t>اندازه هیئت‌مدیره، نسبت اعضای غیرموظف هیئت‌مدیره، دوگانگی نقش مدیرعامل، تمرکز مالکیت</w:t>
      </w:r>
      <w:r w:rsidR="00581280" w:rsidRPr="00581280">
        <w:rPr>
          <w:rFonts w:ascii="Times New Roman" w:hAnsi="Times New Roman" w:cs="B Lotus" w:hint="cs"/>
          <w:sz w:val="26"/>
          <w:szCs w:val="26"/>
          <w:rtl/>
        </w:rPr>
        <w:t xml:space="preserve"> و </w:t>
      </w:r>
      <w:r w:rsidR="00581280" w:rsidRPr="00581280">
        <w:rPr>
          <w:rFonts w:cs="B Lotus" w:hint="cs"/>
          <w:sz w:val="26"/>
          <w:szCs w:val="26"/>
          <w:rtl/>
        </w:rPr>
        <w:t>مالکیت نهادی</w:t>
      </w:r>
      <w:r w:rsidR="00581280" w:rsidRPr="00581280">
        <w:rPr>
          <w:rFonts w:ascii="Times New Roman" w:hAnsi="Times New Roman" w:cs="B Lotus" w:hint="cs"/>
          <w:sz w:val="26"/>
          <w:szCs w:val="26"/>
          <w:rtl/>
        </w:rPr>
        <w:t xml:space="preserve"> </w:t>
      </w:r>
      <w:r w:rsidR="00581280" w:rsidRPr="00581280">
        <w:rPr>
          <w:rFonts w:cs="B Lotus" w:hint="cs"/>
          <w:sz w:val="26"/>
          <w:szCs w:val="26"/>
          <w:rtl/>
        </w:rPr>
        <w:t>به رابطه معاملات با اشخاص وابسته و مدیریت سود، با توجه به آزمون والد می‌توان نتیجه گرفت که اندازه هیئت‌مدیره، نسبت اعضای غیرموظف هیئت‌مدیره، دوگانگی نقش مدیرعامل</w:t>
      </w:r>
      <w:r w:rsidR="00581280" w:rsidRPr="00581280">
        <w:rPr>
          <w:rFonts w:ascii="Times New Roman" w:hAnsi="Times New Roman" w:cs="B Lotus" w:hint="cs"/>
          <w:sz w:val="26"/>
          <w:szCs w:val="26"/>
          <w:rtl/>
        </w:rPr>
        <w:t xml:space="preserve">، </w:t>
      </w:r>
      <w:r w:rsidR="00581280" w:rsidRPr="00581280">
        <w:rPr>
          <w:rFonts w:cs="B Lotus" w:hint="cs"/>
          <w:sz w:val="26"/>
          <w:szCs w:val="26"/>
          <w:rtl/>
        </w:rPr>
        <w:t>تمرکز مالکیت</w:t>
      </w:r>
      <w:r w:rsidR="00581280" w:rsidRPr="00581280">
        <w:rPr>
          <w:rFonts w:ascii="Times New Roman" w:hAnsi="Times New Roman" w:cs="B Lotus" w:hint="cs"/>
          <w:sz w:val="26"/>
          <w:szCs w:val="26"/>
          <w:rtl/>
        </w:rPr>
        <w:t xml:space="preserve"> و </w:t>
      </w:r>
      <w:r w:rsidR="00581280" w:rsidRPr="00581280">
        <w:rPr>
          <w:rFonts w:cs="B Lotus" w:hint="cs"/>
          <w:sz w:val="26"/>
          <w:szCs w:val="26"/>
          <w:rtl/>
        </w:rPr>
        <w:t>مالکیت نهادی</w:t>
      </w:r>
      <w:r w:rsidR="00581280" w:rsidRPr="00581280">
        <w:rPr>
          <w:rFonts w:ascii="Times New Roman" w:hAnsi="Times New Roman" w:cs="B Lotus" w:hint="cs"/>
          <w:sz w:val="26"/>
          <w:szCs w:val="26"/>
          <w:rtl/>
        </w:rPr>
        <w:t xml:space="preserve"> </w:t>
      </w:r>
      <w:r w:rsidR="00581280" w:rsidRPr="00581280">
        <w:rPr>
          <w:rFonts w:cs="B Lotus" w:hint="cs"/>
          <w:sz w:val="26"/>
          <w:szCs w:val="26"/>
          <w:rtl/>
        </w:rPr>
        <w:t xml:space="preserve">رابطه بین معاملات با اشخاص وابسته و مدیریت سود را تضعیف می‌کنند. </w:t>
      </w:r>
    </w:p>
    <w:p w:rsidR="00107C0B" w:rsidRPr="00107C0B" w:rsidRDefault="00107C0B" w:rsidP="009C1B93">
      <w:pPr>
        <w:contextualSpacing/>
        <w:jc w:val="both"/>
        <w:rPr>
          <w:rFonts w:cs="B Lotus"/>
          <w:b/>
          <w:bCs/>
          <w:sz w:val="26"/>
          <w:szCs w:val="26"/>
          <w:rtl/>
        </w:rPr>
      </w:pPr>
      <w:r w:rsidRPr="00107C0B">
        <w:rPr>
          <w:rFonts w:cs="B Lotus" w:hint="cs"/>
          <w:b/>
          <w:bCs/>
          <w:sz w:val="26"/>
          <w:szCs w:val="26"/>
          <w:rtl/>
        </w:rPr>
        <w:t xml:space="preserve">دانش افزایی: </w:t>
      </w:r>
      <w:r w:rsidRPr="00DA4B2B">
        <w:rPr>
          <w:rFonts w:ascii="Times New Roman" w:eastAsia="Calibri" w:hAnsi="Times New Roman" w:cs="B Lotus"/>
          <w:sz w:val="26"/>
          <w:szCs w:val="26"/>
          <w:rtl/>
        </w:rPr>
        <w:t>در</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این</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پژوهش</w:t>
      </w:r>
      <w:r w:rsidRPr="00DA4B2B">
        <w:rPr>
          <w:rFonts w:ascii="Times New Roman" w:eastAsia="Calibri" w:hAnsi="Times New Roman" w:cs="B Lotus" w:hint="cs"/>
          <w:sz w:val="26"/>
          <w:szCs w:val="26"/>
          <w:rtl/>
        </w:rPr>
        <w:t xml:space="preserve"> تاکید بر</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فرضیه</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تضاد</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منافع</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است</w:t>
      </w:r>
      <w:r w:rsidRPr="00DA4B2B">
        <w:rPr>
          <w:rFonts w:ascii="Times New Roman" w:eastAsia="Calibri" w:hAnsi="Times New Roman" w:cs="B Lotus" w:hint="cs"/>
          <w:sz w:val="26"/>
          <w:szCs w:val="26"/>
          <w:rtl/>
        </w:rPr>
        <w:t>. در این فرضیه</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با</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استفاده</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از</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سازوکارهای</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حاکمیت</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شرکتی</w:t>
      </w:r>
      <w:r w:rsidRPr="00DA4B2B">
        <w:rPr>
          <w:rFonts w:ascii="Times New Roman" w:eastAsia="Calibri" w:hAnsi="Times New Roman" w:cs="B Lotus" w:hint="cs"/>
          <w:sz w:val="26"/>
          <w:szCs w:val="26"/>
          <w:rtl/>
        </w:rPr>
        <w:t>،</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که</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به</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عنوان</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یک</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عامل</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کنترلی</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جهت</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نظارت</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موثر</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بر</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فعالیت</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های</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مدیریت</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واحد</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تجاری</w:t>
      </w:r>
      <w:r w:rsidRPr="00DA4B2B">
        <w:rPr>
          <w:rFonts w:ascii="Times New Roman" w:eastAsia="Calibri" w:hAnsi="Times New Roman" w:cs="B Lotus" w:hint="cs"/>
          <w:sz w:val="26"/>
          <w:szCs w:val="26"/>
          <w:rtl/>
        </w:rPr>
        <w:t xml:space="preserve"> تلقی</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می</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شود،</w:t>
      </w:r>
      <w:r w:rsidRPr="00DA4B2B">
        <w:rPr>
          <w:rFonts w:ascii="Times New Roman" w:eastAsia="Calibri" w:hAnsi="Times New Roman" w:cs="B Lotus"/>
          <w:sz w:val="26"/>
          <w:szCs w:val="26"/>
        </w:rPr>
        <w:t xml:space="preserve"> </w:t>
      </w:r>
      <w:r w:rsidRPr="00DA4B2B">
        <w:rPr>
          <w:rFonts w:ascii="Times New Roman" w:eastAsia="Calibri" w:hAnsi="Times New Roman" w:cs="B Lotus" w:hint="cs"/>
          <w:sz w:val="26"/>
          <w:szCs w:val="26"/>
          <w:rtl/>
        </w:rPr>
        <w:t>منجر به تعدیل</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رابطه</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بین</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معاملات</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با</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اشخاص</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وابسته</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و</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مدیریت</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سود</w:t>
      </w:r>
      <w:r w:rsidRPr="00DA4B2B">
        <w:rPr>
          <w:rFonts w:ascii="Times New Roman" w:eastAsia="Calibri" w:hAnsi="Times New Roman" w:cs="B Lotus"/>
          <w:sz w:val="26"/>
          <w:szCs w:val="26"/>
        </w:rPr>
        <w:t xml:space="preserve"> </w:t>
      </w:r>
      <w:r w:rsidRPr="00DA4B2B">
        <w:rPr>
          <w:rFonts w:ascii="Times New Roman" w:eastAsia="Calibri" w:hAnsi="Times New Roman" w:cs="B Lotus" w:hint="cs"/>
          <w:sz w:val="26"/>
          <w:szCs w:val="26"/>
          <w:rtl/>
        </w:rPr>
        <w:t>می</w:t>
      </w:r>
      <w:r w:rsidRPr="00DA4B2B">
        <w:rPr>
          <w:rFonts w:ascii="Times New Roman" w:eastAsia="Calibri" w:hAnsi="Times New Roman" w:cs="B Lotus"/>
          <w:sz w:val="26"/>
          <w:szCs w:val="26"/>
          <w:rtl/>
        </w:rPr>
        <w:softHyphen/>
      </w:r>
      <w:r w:rsidRPr="00DA4B2B">
        <w:rPr>
          <w:rFonts w:ascii="Times New Roman" w:eastAsia="Calibri" w:hAnsi="Times New Roman" w:cs="B Lotus" w:hint="cs"/>
          <w:sz w:val="26"/>
          <w:szCs w:val="26"/>
          <w:rtl/>
        </w:rPr>
        <w:t>گردد.</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سازوکارهای</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حاکمیت</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شرکتی</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عاملی</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است</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که</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می</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تواند</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بر</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کنترل</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مدیران</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و</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بهبود</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عملکرد</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شرکت</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تاثیرگذار</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باشد</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و</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همچنین</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موجب</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کاهش</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تضاد</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نمایندگی،</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عدم</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تقارن</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اطلاعاتی</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و</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رفتارهای</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فرصت</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طلبانه</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مدیران</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گردد</w:t>
      </w:r>
      <w:r>
        <w:rPr>
          <w:rFonts w:cs="B Lotus" w:hint="cs"/>
          <w:b/>
          <w:bCs/>
          <w:sz w:val="26"/>
          <w:szCs w:val="26"/>
          <w:rtl/>
        </w:rPr>
        <w:t>.</w:t>
      </w:r>
    </w:p>
    <w:p w:rsidR="00581280" w:rsidRPr="00581280" w:rsidRDefault="00581280" w:rsidP="00581280">
      <w:pPr>
        <w:jc w:val="both"/>
        <w:rPr>
          <w:rFonts w:cs="B Lotus"/>
          <w:sz w:val="26"/>
          <w:szCs w:val="26"/>
          <w:rtl/>
        </w:rPr>
      </w:pPr>
      <w:r w:rsidRPr="00581280">
        <w:rPr>
          <w:rFonts w:cs="B Lotus" w:hint="cs"/>
          <w:b/>
          <w:bCs/>
          <w:sz w:val="26"/>
          <w:szCs w:val="26"/>
          <w:rtl/>
        </w:rPr>
        <w:t xml:space="preserve">واژه‌های کلیدی: </w:t>
      </w:r>
      <w:bookmarkStart w:id="3" w:name="_GoBack"/>
      <w:r w:rsidRPr="00581280">
        <w:rPr>
          <w:rFonts w:cs="B Lotus" w:hint="cs"/>
          <w:sz w:val="26"/>
          <w:szCs w:val="26"/>
          <w:rtl/>
        </w:rPr>
        <w:t>مدیریت سود، معاملات با اشخاص وابسته، سازوکارهای حاکمیت شرکتی</w:t>
      </w:r>
      <w:bookmarkEnd w:id="3"/>
    </w:p>
    <w:p w:rsidR="00581280" w:rsidRDefault="00581280" w:rsidP="009F17D7">
      <w:pPr>
        <w:pStyle w:val="Heading3"/>
        <w:bidi/>
        <w:rPr>
          <w:rFonts w:cs="B Lotus"/>
          <w:sz w:val="26"/>
          <w:szCs w:val="26"/>
          <w:rtl/>
        </w:rPr>
      </w:pPr>
    </w:p>
    <w:p w:rsidR="00CF1731" w:rsidRDefault="00CF1731" w:rsidP="00CF1731">
      <w:pPr>
        <w:pStyle w:val="Heading3"/>
        <w:bidi/>
        <w:rPr>
          <w:rFonts w:cs="B Lotus"/>
          <w:sz w:val="26"/>
          <w:szCs w:val="26"/>
          <w:rtl/>
        </w:rPr>
      </w:pPr>
    </w:p>
    <w:p w:rsidR="00CF1731" w:rsidRDefault="00CF1731" w:rsidP="00CF1731">
      <w:pPr>
        <w:pStyle w:val="Heading3"/>
        <w:bidi/>
        <w:rPr>
          <w:rFonts w:cs="B Lotus"/>
          <w:sz w:val="26"/>
          <w:szCs w:val="26"/>
          <w:rtl/>
        </w:rPr>
      </w:pPr>
    </w:p>
    <w:p w:rsidR="005C543E" w:rsidRPr="00AE1999" w:rsidRDefault="005C543E" w:rsidP="00581280">
      <w:pPr>
        <w:pStyle w:val="Heading3"/>
        <w:bidi/>
        <w:rPr>
          <w:rFonts w:cs="B Lotus"/>
          <w:sz w:val="28"/>
          <w:szCs w:val="28"/>
          <w:rtl/>
        </w:rPr>
      </w:pPr>
      <w:r w:rsidRPr="00AE1999">
        <w:rPr>
          <w:rFonts w:cs="B Lotus" w:hint="cs"/>
          <w:sz w:val="28"/>
          <w:szCs w:val="28"/>
          <w:rtl/>
        </w:rPr>
        <w:t>مقدمه</w:t>
      </w:r>
      <w:bookmarkEnd w:id="0"/>
      <w:bookmarkEnd w:id="1"/>
      <w:bookmarkEnd w:id="2"/>
    </w:p>
    <w:p w:rsidR="00A66148" w:rsidRPr="00DA4B2B" w:rsidRDefault="005C543E" w:rsidP="00B00D09">
      <w:pPr>
        <w:spacing w:after="0" w:line="240" w:lineRule="auto"/>
        <w:ind w:firstLine="237"/>
        <w:contextualSpacing/>
        <w:jc w:val="both"/>
        <w:rPr>
          <w:rFonts w:ascii="Times New Roman" w:hAnsi="Times New Roman" w:cs="B Lotus"/>
          <w:sz w:val="26"/>
          <w:szCs w:val="26"/>
          <w:rtl/>
        </w:rPr>
      </w:pPr>
      <w:r w:rsidRPr="00DA4B2B">
        <w:rPr>
          <w:rFonts w:ascii="Times New Roman" w:hAnsi="Times New Roman" w:cs="B Lotus" w:hint="cs"/>
          <w:sz w:val="26"/>
          <w:szCs w:val="26"/>
          <w:rtl/>
        </w:rPr>
        <w:t xml:space="preserve">حاکمیت شرکتی دربرگیرنده مجموعه روابط بین سهامداران، مدیران، حسابرسان و سایر افراد ذینفع است که متضمن برقراری نظام کنترلی به‌منظور رعایت حقوق سهامداران جزء و اجرای صحیح مصوبات مجمع و جلوگیری از سوءاستفاده احتمالی است. نظام حاکمیت شرکتی بیش از هر چیز، حیات شرکت را در بلندمدت هدف قرار داده است و سعی دارد تا از منافع سهامداران در مقابل مدیران شرکت‌ها پشتیبانی و از انتقال ناخواسته ثروت میان گروه‌های مختلف و تضییع حقوق عموم و سهامداران جزء، جلوگیری کند </w:t>
      </w:r>
      <w:r w:rsidR="00B00D09">
        <w:rPr>
          <w:rFonts w:ascii="Times New Roman" w:hAnsi="Times New Roman" w:cs="B Lotus"/>
          <w:sz w:val="26"/>
          <w:szCs w:val="26"/>
        </w:rPr>
        <w:t>]</w:t>
      </w:r>
      <w:r w:rsidR="00B00D09">
        <w:rPr>
          <w:rFonts w:ascii="Times New Roman" w:hAnsi="Times New Roman" w:cs="B Lotus" w:hint="cs"/>
          <w:sz w:val="26"/>
          <w:szCs w:val="26"/>
          <w:rtl/>
          <w:lang w:bidi="fa-IR"/>
        </w:rPr>
        <w:t>5</w:t>
      </w:r>
      <w:r w:rsidR="00B00D09">
        <w:rPr>
          <w:rFonts w:ascii="Times New Roman" w:hAnsi="Times New Roman" w:cs="B Lotus"/>
          <w:sz w:val="26"/>
          <w:szCs w:val="26"/>
          <w:lang w:bidi="fa-IR"/>
        </w:rPr>
        <w:t>[</w:t>
      </w:r>
      <w:r w:rsidRPr="00DA4B2B">
        <w:rPr>
          <w:rFonts w:ascii="Times New Roman" w:hAnsi="Times New Roman" w:cs="B Lotus" w:hint="cs"/>
          <w:sz w:val="26"/>
          <w:szCs w:val="26"/>
          <w:rtl/>
        </w:rPr>
        <w:t xml:space="preserve">. بنابراین سازوکارهای حاکمیت شرکتی مناسب منجر به تقویت نظارت مؤثر بر فعالیت‌های مدیران واحدهای تجاری می‌شود، که این امر می‌تواند منجر به محدودیت اعمال‌نظر مدیریت در گزارش‌های مالی (ازجمله مدیریت سود) شود. </w:t>
      </w:r>
    </w:p>
    <w:p w:rsidR="005C543E" w:rsidRPr="00DA4B2B" w:rsidRDefault="00BF7FCC" w:rsidP="00B00D09">
      <w:pPr>
        <w:spacing w:after="0" w:line="240" w:lineRule="auto"/>
        <w:ind w:firstLine="237"/>
        <w:contextualSpacing/>
        <w:jc w:val="both"/>
        <w:rPr>
          <w:rFonts w:ascii="Times New Roman" w:hAnsi="Times New Roman" w:cs="B Lotus"/>
          <w:sz w:val="26"/>
          <w:szCs w:val="26"/>
          <w:rtl/>
        </w:rPr>
      </w:pPr>
      <w:r w:rsidRPr="00DA4B2B">
        <w:rPr>
          <w:rFonts w:ascii="Times New Roman" w:hAnsi="Times New Roman" w:cs="B Lotus" w:hint="cs"/>
          <w:sz w:val="26"/>
          <w:szCs w:val="26"/>
          <w:rtl/>
        </w:rPr>
        <w:t xml:space="preserve">معاملات با اشخاص وابسته یکی از مواردی است که موضوع مدیریت سود در آن قابل طرح و بررسی است. </w:t>
      </w:r>
      <w:r w:rsidR="005C543E" w:rsidRPr="00DA4B2B">
        <w:rPr>
          <w:rFonts w:ascii="Times New Roman" w:hAnsi="Times New Roman" w:cs="B Lotus" w:hint="cs"/>
          <w:sz w:val="26"/>
          <w:szCs w:val="26"/>
          <w:rtl/>
        </w:rPr>
        <w:t>دو نگرش نسبت به معاملات با اشخاص وابسته وجود دارد که عبارتند از نگرش رفتار فرصت‌طلبانه (تئوری تضاد منافع) و نگرش رفتار کارا (فرضیه معاملات کارا) که وجود و عدم وجود هر یک از این رفتارها تابعی از حاکمیت شرکتی، قوانین حفاظت از سرمایه‌گذاران و به‌طورکلی فضای کسب</w:t>
      </w:r>
      <w:r w:rsidR="005C543E" w:rsidRPr="00DA4B2B">
        <w:rPr>
          <w:rFonts w:ascii="Times New Roman" w:hAnsi="Times New Roman" w:cs="B Lotus"/>
          <w:sz w:val="26"/>
          <w:szCs w:val="26"/>
        </w:rPr>
        <w:t xml:space="preserve"> </w:t>
      </w:r>
      <w:r w:rsidR="005C543E" w:rsidRPr="00DA4B2B">
        <w:rPr>
          <w:rFonts w:ascii="Times New Roman" w:hAnsi="Times New Roman" w:cs="B Lotus" w:hint="cs"/>
          <w:sz w:val="26"/>
          <w:szCs w:val="26"/>
          <w:rtl/>
        </w:rPr>
        <w:t>‌وکار کشورها است</w:t>
      </w:r>
      <w:r w:rsidR="00B00D09">
        <w:rPr>
          <w:rFonts w:ascii="Times New Roman" w:hAnsi="Times New Roman" w:cs="B Lotus"/>
          <w:sz w:val="26"/>
          <w:szCs w:val="26"/>
        </w:rPr>
        <w:t>]</w:t>
      </w:r>
      <w:r w:rsidR="00B00D09">
        <w:rPr>
          <w:rFonts w:ascii="Times New Roman" w:hAnsi="Times New Roman" w:cs="B Lotus" w:hint="cs"/>
          <w:sz w:val="26"/>
          <w:szCs w:val="26"/>
          <w:rtl/>
          <w:lang w:bidi="fa-IR"/>
        </w:rPr>
        <w:t>10</w:t>
      </w:r>
      <w:r w:rsidR="00B00D09">
        <w:rPr>
          <w:rFonts w:ascii="Times New Roman" w:hAnsi="Times New Roman" w:cs="B Lotus"/>
          <w:sz w:val="26"/>
          <w:szCs w:val="26"/>
          <w:lang w:bidi="fa-IR"/>
        </w:rPr>
        <w:t>[</w:t>
      </w:r>
      <w:r w:rsidR="00B00D09" w:rsidRPr="00DA4B2B">
        <w:rPr>
          <w:rFonts w:ascii="Times New Roman" w:hAnsi="Times New Roman" w:cs="B Lotus" w:hint="cs"/>
          <w:sz w:val="26"/>
          <w:szCs w:val="26"/>
          <w:rtl/>
        </w:rPr>
        <w:t>.</w:t>
      </w:r>
    </w:p>
    <w:p w:rsidR="008B2673" w:rsidRDefault="005C543E" w:rsidP="00BF7FCC">
      <w:pPr>
        <w:spacing w:after="0" w:line="240" w:lineRule="auto"/>
        <w:ind w:firstLine="377"/>
        <w:contextualSpacing/>
        <w:jc w:val="both"/>
        <w:rPr>
          <w:rFonts w:ascii="Times New Roman" w:hAnsi="Times New Roman" w:cs="B Lotus"/>
          <w:sz w:val="26"/>
          <w:szCs w:val="26"/>
          <w:rtl/>
        </w:rPr>
      </w:pPr>
      <w:r w:rsidRPr="00DA4B2B">
        <w:rPr>
          <w:rFonts w:ascii="Times New Roman" w:hAnsi="Times New Roman" w:cs="B Lotus" w:hint="cs"/>
          <w:sz w:val="26"/>
          <w:szCs w:val="26"/>
          <w:rtl/>
        </w:rPr>
        <w:t xml:space="preserve">شناسایی سازوکارهایی که بتواند در کاهش مدیریت سود و تضاد منافع موجود بین ذینفعان اثربخش باشد بسیار حائز اهمیت است. بنابراین در این پژوهش، سازوکارهای حاکمیت شرکتی به‌عنوان یک عامل کنترلی جهت نظارت مؤثر بر فعالیت‌های مدیریت واحد تجاری در نظر گرفته می‌شود. </w:t>
      </w:r>
      <w:r w:rsidRPr="00DA4B2B">
        <w:rPr>
          <w:rFonts w:ascii="Times New Roman" w:eastAsia="Calibri" w:hAnsi="Times New Roman" w:cs="B Lotus" w:hint="cs"/>
          <w:color w:val="000000"/>
          <w:sz w:val="26"/>
          <w:szCs w:val="26"/>
          <w:rtl/>
        </w:rPr>
        <w:t>پژوهش حاضر به دنبال يافتن پاسخ</w:t>
      </w:r>
      <w:r w:rsidR="00BF7FCC" w:rsidRPr="00DA4B2B">
        <w:rPr>
          <w:rFonts w:ascii="Times New Roman" w:eastAsia="Calibri" w:hAnsi="Times New Roman" w:cs="B Lotus" w:hint="cs"/>
          <w:color w:val="000000"/>
          <w:sz w:val="26"/>
          <w:szCs w:val="26"/>
          <w:rtl/>
        </w:rPr>
        <w:t xml:space="preserve"> به</w:t>
      </w:r>
      <w:r w:rsidRPr="00DA4B2B">
        <w:rPr>
          <w:rFonts w:ascii="Times New Roman" w:eastAsia="Calibri" w:hAnsi="Times New Roman" w:cs="B Lotus" w:hint="cs"/>
          <w:color w:val="000000"/>
          <w:sz w:val="26"/>
          <w:szCs w:val="26"/>
          <w:rtl/>
        </w:rPr>
        <w:t xml:space="preserve"> اين سؤال است که، آیا بین معاملات با اشخاص وابسته و مدیریت سود رابطه معناداری وجود دارد یا خیر؟ همچنین این موضوع بررسی می‌شود که چه ویژگی</w:t>
      </w:r>
      <w:r w:rsidRPr="00DA4B2B">
        <w:rPr>
          <w:rFonts w:ascii="Times New Roman" w:eastAsia="Calibri" w:hAnsi="Times New Roman" w:cs="B Lotus"/>
          <w:color w:val="000000"/>
          <w:sz w:val="26"/>
          <w:szCs w:val="26"/>
          <w:rtl/>
        </w:rPr>
        <w:softHyphen/>
      </w:r>
      <w:r w:rsidRPr="00DA4B2B">
        <w:rPr>
          <w:rFonts w:ascii="Times New Roman" w:eastAsia="Calibri" w:hAnsi="Times New Roman" w:cs="B Lotus" w:hint="cs"/>
          <w:color w:val="000000"/>
          <w:sz w:val="26"/>
          <w:szCs w:val="26"/>
          <w:rtl/>
        </w:rPr>
        <w:t>هایی از شرکت وجود دارد که می‌تواند بر رابطه بین معاملات با اشخاص وابسته و مدیریت سود تاثیر گذار باشد؟</w:t>
      </w:r>
      <w:r w:rsidR="00C15D12">
        <w:rPr>
          <w:rFonts w:ascii="Times New Roman" w:hAnsi="Times New Roman" w:cs="B Lotus" w:hint="cs"/>
          <w:sz w:val="26"/>
          <w:szCs w:val="26"/>
          <w:rtl/>
        </w:rPr>
        <w:t xml:space="preserve"> </w:t>
      </w:r>
    </w:p>
    <w:p w:rsidR="00C15D12" w:rsidRPr="00DA4B2B" w:rsidRDefault="00C15D12" w:rsidP="00BF7FCC">
      <w:pPr>
        <w:spacing w:after="0" w:line="240" w:lineRule="auto"/>
        <w:ind w:firstLine="377"/>
        <w:contextualSpacing/>
        <w:jc w:val="both"/>
        <w:rPr>
          <w:rFonts w:ascii="Times New Roman" w:hAnsi="Times New Roman" w:cs="B Lotus"/>
          <w:sz w:val="26"/>
          <w:szCs w:val="26"/>
          <w:rtl/>
        </w:rPr>
      </w:pPr>
      <w:r>
        <w:rPr>
          <w:rFonts w:ascii="Times New Roman" w:hAnsi="Times New Roman" w:cs="B Lotus" w:hint="cs"/>
          <w:sz w:val="26"/>
          <w:szCs w:val="26"/>
          <w:rtl/>
        </w:rPr>
        <w:t>ادامه قسمتهای مقاله شامل موارد زیر است: ابتدا مبانی نظری حاکمیت شرکتی، معاملات با اشخاص وابسته و مدیریت سود معرفی می شود. سپس با مرور پیشینه فرضیه های پژوهش و نحوه آزمون آنها ارائه می شود. تجزیه و تحلیل یافته ها و نتیجه گیری بخش پایانی این مقاله را تشکیل می دهد.</w:t>
      </w:r>
    </w:p>
    <w:p w:rsidR="00DA4B2B" w:rsidRDefault="00DA4B2B" w:rsidP="009F17D7">
      <w:pPr>
        <w:pStyle w:val="Heading3"/>
        <w:bidi/>
        <w:rPr>
          <w:rFonts w:cs="B Lotus"/>
          <w:sz w:val="26"/>
          <w:szCs w:val="26"/>
          <w:rtl/>
        </w:rPr>
      </w:pPr>
      <w:bookmarkStart w:id="4" w:name="_Toc464821282"/>
      <w:bookmarkStart w:id="5" w:name="_Toc472147188"/>
      <w:bookmarkStart w:id="6" w:name="_Toc474186256"/>
    </w:p>
    <w:p w:rsidR="008B2673" w:rsidRPr="00B904BC" w:rsidRDefault="008B2673" w:rsidP="00B904BC">
      <w:pPr>
        <w:spacing w:after="0" w:line="240" w:lineRule="auto"/>
        <w:contextualSpacing/>
        <w:jc w:val="both"/>
        <w:rPr>
          <w:rFonts w:ascii="Times New Roman" w:hAnsi="Times New Roman" w:cs="B Lotus"/>
          <w:b/>
          <w:bCs/>
          <w:sz w:val="28"/>
          <w:rtl/>
        </w:rPr>
      </w:pPr>
      <w:r w:rsidRPr="00B904BC">
        <w:rPr>
          <w:rFonts w:ascii="Times New Roman" w:hAnsi="Times New Roman" w:cs="B Lotus" w:hint="cs"/>
          <w:b/>
          <w:bCs/>
          <w:sz w:val="28"/>
          <w:rtl/>
        </w:rPr>
        <w:t>مبانی نظری پژوهش</w:t>
      </w:r>
      <w:bookmarkEnd w:id="4"/>
      <w:bookmarkEnd w:id="5"/>
      <w:bookmarkEnd w:id="6"/>
    </w:p>
    <w:p w:rsidR="008B2673" w:rsidRPr="00B904BC" w:rsidRDefault="008B2673" w:rsidP="00B904BC">
      <w:pPr>
        <w:spacing w:after="0" w:line="240" w:lineRule="auto"/>
        <w:contextualSpacing/>
        <w:jc w:val="both"/>
        <w:rPr>
          <w:rFonts w:ascii="Times New Roman" w:hAnsi="Times New Roman" w:cs="B Lotus"/>
          <w:b/>
          <w:bCs/>
          <w:sz w:val="28"/>
          <w:rtl/>
        </w:rPr>
      </w:pPr>
      <w:bookmarkStart w:id="7" w:name="_Toc472147189"/>
      <w:bookmarkStart w:id="8" w:name="_Toc474186257"/>
      <w:r w:rsidRPr="00B904BC">
        <w:rPr>
          <w:rFonts w:ascii="Times New Roman" w:hAnsi="Times New Roman" w:cs="B Lotus" w:hint="cs"/>
          <w:b/>
          <w:bCs/>
          <w:sz w:val="28"/>
          <w:rtl/>
        </w:rPr>
        <w:t>حاکمیت شرکتی</w:t>
      </w:r>
      <w:bookmarkEnd w:id="7"/>
      <w:bookmarkEnd w:id="8"/>
    </w:p>
    <w:p w:rsidR="008B2673" w:rsidRPr="00DA4B2B" w:rsidRDefault="008B2673" w:rsidP="00B00D09">
      <w:pPr>
        <w:spacing w:after="0" w:line="240" w:lineRule="auto"/>
        <w:ind w:firstLine="377"/>
        <w:contextualSpacing/>
        <w:jc w:val="both"/>
        <w:rPr>
          <w:rFonts w:ascii="Times New Roman" w:hAnsi="Times New Roman" w:cs="B Lotus"/>
          <w:sz w:val="26"/>
          <w:szCs w:val="26"/>
          <w:rtl/>
        </w:rPr>
      </w:pPr>
      <w:r w:rsidRPr="00DA4B2B">
        <w:rPr>
          <w:rFonts w:ascii="Times New Roman" w:hAnsi="Times New Roman" w:cs="B Lotus" w:hint="cs"/>
          <w:sz w:val="26"/>
          <w:szCs w:val="26"/>
          <w:rtl/>
        </w:rPr>
        <w:t>مبانی اولیه نظام حاکمیت شرکتی، از اوایل دهه‌ی 1990 با تهیه‌ی گزارش کادبری در انگلیس، گزارش دی در کانادا و مقررات هیئت‌مدیره در شرک</w:t>
      </w:r>
      <w:r w:rsidR="00DA4B2B">
        <w:rPr>
          <w:rFonts w:ascii="Times New Roman" w:hAnsi="Times New Roman" w:cs="B Lotus" w:hint="cs"/>
          <w:sz w:val="26"/>
          <w:szCs w:val="26"/>
          <w:rtl/>
        </w:rPr>
        <w:t>ت جنرال موتورز آمریکا، شکل گرفت.</w:t>
      </w:r>
      <w:r w:rsidRPr="00DA4B2B">
        <w:rPr>
          <w:rFonts w:ascii="Times New Roman" w:hAnsi="Times New Roman" w:cs="B Lotus" w:hint="cs"/>
          <w:sz w:val="26"/>
          <w:szCs w:val="26"/>
          <w:rtl/>
        </w:rPr>
        <w:t xml:space="preserve"> در جولای 2002، قانون ساربینز-آکسلی در آمریکا منتشره شد. این قانون از طریق بهبود روش‌های شفاف‌سازی در شرکت‌ها </w:t>
      </w:r>
      <w:r w:rsidR="00DA4B2B">
        <w:rPr>
          <w:rFonts w:ascii="Times New Roman" w:hAnsi="Times New Roman" w:cs="B Lotus" w:hint="cs"/>
          <w:sz w:val="26"/>
          <w:szCs w:val="26"/>
          <w:rtl/>
        </w:rPr>
        <w:t>به دنبال</w:t>
      </w:r>
      <w:r w:rsidRPr="00DA4B2B">
        <w:rPr>
          <w:rFonts w:ascii="Times New Roman" w:hAnsi="Times New Roman" w:cs="B Lotus" w:hint="cs"/>
          <w:sz w:val="26"/>
          <w:szCs w:val="26"/>
          <w:rtl/>
        </w:rPr>
        <w:t xml:space="preserve"> محافظت از حقوق سرمایه گذاران </w:t>
      </w:r>
      <w:r w:rsidR="00DA4B2B">
        <w:rPr>
          <w:rFonts w:ascii="Times New Roman" w:hAnsi="Times New Roman" w:cs="B Lotus" w:hint="cs"/>
          <w:sz w:val="26"/>
          <w:szCs w:val="26"/>
          <w:rtl/>
        </w:rPr>
        <w:t>بود</w:t>
      </w:r>
      <w:r w:rsidRPr="00DA4B2B">
        <w:rPr>
          <w:rFonts w:ascii="Times New Roman" w:hAnsi="Times New Roman" w:cs="B Lotus" w:hint="cs"/>
          <w:sz w:val="26"/>
          <w:szCs w:val="26"/>
          <w:rtl/>
        </w:rPr>
        <w:t xml:space="preserve">. نظام حاکمیت شرکتی، به‌عنوان نظام مرتبط کننده چند شاخه‌ای علمی از قبیل؛ حسابداری، اقتصاد، مالی و حقوق و با حفظ تعادل میان اهداف اجتماعی و اقتصادی و اهداف فردی و جمعی </w:t>
      </w:r>
      <w:r w:rsidRPr="00DA4B2B">
        <w:rPr>
          <w:rFonts w:ascii="Times New Roman" w:hAnsi="Times New Roman" w:cs="B Lotus" w:hint="cs"/>
          <w:sz w:val="26"/>
          <w:szCs w:val="26"/>
          <w:rtl/>
        </w:rPr>
        <w:lastRenderedPageBreak/>
        <w:t>موجب ترغیب و تقویت استفاده‌ی کارآمد از منابع و الزام پاسخگویی شرکت‌ها در قبال سایر ذینفعان خود می‌شود. از جهت دیگر اجرای نظام حاکمیت شرکتی می‌تواند باعث تخصیص بهینه‌ی منابع و ارتقای شفافیت اطلاعات و درنهایت رشد توسعه‌ی اقتصادی شود</w:t>
      </w:r>
      <w:r w:rsidR="00B00D09">
        <w:rPr>
          <w:rFonts w:ascii="Times New Roman" w:hAnsi="Times New Roman" w:cs="B Lotus"/>
          <w:sz w:val="26"/>
          <w:szCs w:val="26"/>
        </w:rPr>
        <w:t>]</w:t>
      </w:r>
      <w:r w:rsidR="00B00D09">
        <w:rPr>
          <w:rFonts w:ascii="Times New Roman" w:hAnsi="Times New Roman" w:cs="B Lotus" w:hint="cs"/>
          <w:sz w:val="26"/>
          <w:szCs w:val="26"/>
          <w:rtl/>
          <w:lang w:bidi="fa-IR"/>
        </w:rPr>
        <w:t>33</w:t>
      </w:r>
      <w:r w:rsidR="00B00D09">
        <w:rPr>
          <w:rFonts w:ascii="Times New Roman" w:hAnsi="Times New Roman" w:cs="B Lotus"/>
          <w:sz w:val="26"/>
          <w:szCs w:val="26"/>
          <w:lang w:bidi="fa-IR"/>
        </w:rPr>
        <w:t>[</w:t>
      </w:r>
      <w:r w:rsidR="00B00D09" w:rsidRPr="00DA4B2B">
        <w:rPr>
          <w:rFonts w:ascii="Times New Roman" w:hAnsi="Times New Roman" w:cs="B Lotus" w:hint="cs"/>
          <w:sz w:val="26"/>
          <w:szCs w:val="26"/>
          <w:rtl/>
        </w:rPr>
        <w:t>.</w:t>
      </w:r>
      <w:r w:rsidR="00B00D09">
        <w:rPr>
          <w:rFonts w:ascii="Times New Roman" w:hAnsi="Times New Roman" w:cs="B Lotus" w:hint="cs"/>
          <w:sz w:val="26"/>
          <w:szCs w:val="26"/>
          <w:rtl/>
        </w:rPr>
        <w:t xml:space="preserve"> </w:t>
      </w:r>
      <w:r w:rsidRPr="00DA4B2B">
        <w:rPr>
          <w:rFonts w:ascii="Times New Roman" w:hAnsi="Times New Roman" w:cs="B Lotus" w:hint="cs"/>
          <w:sz w:val="26"/>
          <w:szCs w:val="26"/>
          <w:rtl/>
        </w:rPr>
        <w:t>در ایران نیز هرچند از اوایل دهه 1340 بورس اوراق بهادار تأسیس شد و در قانون تجارت و به‌ویژه در لایحه اصلاحی اسفندماه 1347، در موارد مرتبط با نحوه تأسیس و اداره شرکت‌ها تا حدودی مطرح‌شد، ولی موضوع حاکمیت شرکتی با مفهوم کنونی آن، در چند سال اخیر و در اوایل دهه 80 مطرح‌</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شده است</w:t>
      </w:r>
      <w:r w:rsidR="00B00D09">
        <w:rPr>
          <w:rFonts w:ascii="Times New Roman" w:hAnsi="Times New Roman" w:cs="B Lotus"/>
          <w:sz w:val="26"/>
          <w:szCs w:val="26"/>
        </w:rPr>
        <w:t>]</w:t>
      </w:r>
      <w:r w:rsidR="00B00D09">
        <w:rPr>
          <w:rFonts w:ascii="Times New Roman" w:hAnsi="Times New Roman" w:cs="B Lotus" w:hint="cs"/>
          <w:sz w:val="26"/>
          <w:szCs w:val="26"/>
          <w:rtl/>
          <w:lang w:bidi="fa-IR"/>
        </w:rPr>
        <w:t>6</w:t>
      </w:r>
      <w:r w:rsidR="00B00D09">
        <w:rPr>
          <w:rFonts w:ascii="Times New Roman" w:hAnsi="Times New Roman" w:cs="B Lotus"/>
          <w:sz w:val="26"/>
          <w:szCs w:val="26"/>
          <w:lang w:bidi="fa-IR"/>
        </w:rPr>
        <w:t>[</w:t>
      </w:r>
      <w:r w:rsidR="00B00D09" w:rsidRPr="00DA4B2B">
        <w:rPr>
          <w:rFonts w:ascii="Times New Roman" w:hAnsi="Times New Roman" w:cs="B Lotus" w:hint="cs"/>
          <w:sz w:val="26"/>
          <w:szCs w:val="26"/>
          <w:rtl/>
        </w:rPr>
        <w:t>.</w:t>
      </w:r>
    </w:p>
    <w:p w:rsidR="005714C5" w:rsidRPr="00DA4B2B" w:rsidRDefault="008B2673" w:rsidP="00B00D09">
      <w:pPr>
        <w:spacing w:after="0" w:line="240" w:lineRule="auto"/>
        <w:ind w:firstLine="237"/>
        <w:contextualSpacing/>
        <w:jc w:val="both"/>
        <w:rPr>
          <w:rFonts w:ascii="Times New Roman" w:hAnsi="Times New Roman" w:cs="B Lotus"/>
          <w:sz w:val="26"/>
          <w:szCs w:val="26"/>
          <w:rtl/>
        </w:rPr>
      </w:pPr>
      <w:r w:rsidRPr="00DA4B2B">
        <w:rPr>
          <w:rFonts w:ascii="Times New Roman" w:hAnsi="Times New Roman" w:cs="B Lotus" w:hint="cs"/>
          <w:sz w:val="26"/>
          <w:szCs w:val="26"/>
          <w:rtl/>
        </w:rPr>
        <w:t>ازآنجاکه هر گروه از ذینفعان منافع خاص خود را دارند که در مواردی متفاوت و حتی متعارض است و از سویی در دنیای واقعی، کامل بودن تمامی این قراردادها به دلیل محدودیت‌های ذاتی غیرممکن است، برای ایجاد تعادل بین ادعاهای رقیب گروه‌های مختلف و تأمین رضایت آن‌ها باید چاره‌ای اندیشید. موضوع حاکمیت شرکتی اصولاً برای ایجاد چنین تعادلی مطرح شد</w:t>
      </w:r>
      <w:r w:rsidR="00B00D09">
        <w:rPr>
          <w:rFonts w:ascii="Times New Roman" w:hAnsi="Times New Roman" w:cs="B Lotus"/>
          <w:sz w:val="26"/>
          <w:szCs w:val="26"/>
        </w:rPr>
        <w:t>]</w:t>
      </w:r>
      <w:r w:rsidR="00B00D09">
        <w:rPr>
          <w:rFonts w:ascii="Times New Roman" w:hAnsi="Times New Roman" w:cs="B Lotus" w:hint="cs"/>
          <w:sz w:val="26"/>
          <w:szCs w:val="26"/>
          <w:rtl/>
          <w:lang w:bidi="fa-IR"/>
        </w:rPr>
        <w:t>20</w:t>
      </w:r>
      <w:r w:rsidR="00B00D09">
        <w:rPr>
          <w:rFonts w:ascii="Times New Roman" w:hAnsi="Times New Roman" w:cs="B Lotus"/>
          <w:sz w:val="26"/>
          <w:szCs w:val="26"/>
          <w:lang w:bidi="fa-IR"/>
        </w:rPr>
        <w:t>[</w:t>
      </w:r>
      <w:r w:rsidR="00B00D09" w:rsidRPr="00DA4B2B">
        <w:rPr>
          <w:rFonts w:ascii="Times New Roman" w:hAnsi="Times New Roman" w:cs="B Lotus" w:hint="cs"/>
          <w:sz w:val="26"/>
          <w:szCs w:val="26"/>
          <w:rtl/>
        </w:rPr>
        <w:t>.</w:t>
      </w:r>
      <w:r w:rsidR="00B00D09">
        <w:rPr>
          <w:rFonts w:ascii="Times New Roman" w:hAnsi="Times New Roman" w:cs="B Lotus" w:hint="cs"/>
          <w:sz w:val="26"/>
          <w:szCs w:val="26"/>
          <w:rtl/>
        </w:rPr>
        <w:t xml:space="preserve"> </w:t>
      </w:r>
      <w:r w:rsidR="005714C5" w:rsidRPr="00DA4B2B">
        <w:rPr>
          <w:rFonts w:ascii="Times New Roman" w:hAnsi="Times New Roman" w:cs="B Lotus" w:hint="cs"/>
          <w:sz w:val="26"/>
          <w:szCs w:val="26"/>
          <w:rtl/>
        </w:rPr>
        <w:t xml:space="preserve">برخی از سازوکارهای حاکمیت شرکتی </w:t>
      </w:r>
      <w:r w:rsidR="00C15D12">
        <w:rPr>
          <w:rFonts w:ascii="Times New Roman" w:hAnsi="Times New Roman" w:cs="B Lotus" w:hint="cs"/>
          <w:sz w:val="26"/>
          <w:szCs w:val="26"/>
          <w:rtl/>
        </w:rPr>
        <w:t>معمول در ادامه مختصرا توضیح داده می شود.</w:t>
      </w:r>
      <w:r w:rsidR="005714C5" w:rsidRPr="00DA4B2B">
        <w:rPr>
          <w:rFonts w:ascii="Times New Roman" w:hAnsi="Times New Roman" w:cs="B Lotus" w:hint="cs"/>
          <w:sz w:val="26"/>
          <w:szCs w:val="26"/>
          <w:rtl/>
        </w:rPr>
        <w:t xml:space="preserve"> </w:t>
      </w:r>
    </w:p>
    <w:p w:rsidR="005714C5" w:rsidRPr="00B904BC" w:rsidRDefault="005714C5" w:rsidP="009F17D7">
      <w:pPr>
        <w:pStyle w:val="Heading4"/>
        <w:jc w:val="both"/>
        <w:rPr>
          <w:rFonts w:cs="B Lotus"/>
          <w:i w:val="0"/>
          <w:iCs w:val="0"/>
          <w:sz w:val="28"/>
          <w:rtl/>
        </w:rPr>
      </w:pPr>
      <w:bookmarkStart w:id="9" w:name="_Toc472147192"/>
      <w:bookmarkStart w:id="10" w:name="_Toc474186261"/>
      <w:r w:rsidRPr="00B904BC">
        <w:rPr>
          <w:rFonts w:cs="B Lotus" w:hint="cs"/>
          <w:i w:val="0"/>
          <w:iCs w:val="0"/>
          <w:color w:val="auto"/>
          <w:sz w:val="28"/>
          <w:rtl/>
        </w:rPr>
        <w:t>سازوکارهای حاکمیت شرکتی</w:t>
      </w:r>
      <w:bookmarkEnd w:id="9"/>
      <w:bookmarkEnd w:id="10"/>
      <w:r w:rsidRPr="00B904BC">
        <w:rPr>
          <w:rFonts w:cs="B Lotus" w:hint="cs"/>
          <w:i w:val="0"/>
          <w:iCs w:val="0"/>
          <w:color w:val="auto"/>
          <w:sz w:val="28"/>
          <w:rtl/>
        </w:rPr>
        <w:t xml:space="preserve"> </w:t>
      </w:r>
    </w:p>
    <w:p w:rsidR="005714C5" w:rsidRPr="00DA4B2B" w:rsidRDefault="005714C5" w:rsidP="00B00D09">
      <w:pPr>
        <w:spacing w:after="0" w:line="240" w:lineRule="auto"/>
        <w:ind w:firstLine="4"/>
        <w:contextualSpacing/>
        <w:jc w:val="both"/>
        <w:rPr>
          <w:rFonts w:ascii="Times New Roman" w:hAnsi="Times New Roman" w:cs="B Lotus"/>
          <w:b/>
          <w:bCs/>
          <w:sz w:val="26"/>
          <w:szCs w:val="26"/>
          <w:rtl/>
        </w:rPr>
      </w:pPr>
      <w:r w:rsidRPr="00DA4B2B">
        <w:rPr>
          <w:rFonts w:ascii="Times New Roman" w:hAnsi="Times New Roman" w:cs="B Lotus" w:hint="cs"/>
          <w:b/>
          <w:bCs/>
          <w:sz w:val="26"/>
          <w:szCs w:val="26"/>
          <w:rtl/>
        </w:rPr>
        <w:t xml:space="preserve">الف- اندازه هیئت‌مدیره: </w:t>
      </w:r>
      <w:r w:rsidRPr="00DA4B2B">
        <w:rPr>
          <w:rFonts w:ascii="Times New Roman" w:hAnsi="Times New Roman" w:cs="B Lotus" w:hint="cs"/>
          <w:sz w:val="26"/>
          <w:szCs w:val="26"/>
          <w:rtl/>
        </w:rPr>
        <w:t>اندازه‌ی</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هیئت‌مدیره</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عبارت</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است</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از</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تعداد</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مدیران</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اعم</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از</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موظف</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و</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غیرموظف</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که</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عضو</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 xml:space="preserve">هیئت‌مدیره هستند. </w:t>
      </w:r>
      <w:r w:rsidR="0055017C">
        <w:rPr>
          <w:rFonts w:ascii="Times New Roman" w:hAnsi="Times New Roman" w:cs="B Lotus" w:hint="cs"/>
          <w:sz w:val="26"/>
          <w:szCs w:val="26"/>
          <w:rtl/>
        </w:rPr>
        <w:t>طبق نظریه</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نمایندگی</w:t>
      </w:r>
      <w:r w:rsidR="0055017C">
        <w:rPr>
          <w:rFonts w:ascii="Times New Roman" w:hAnsi="Times New Roman" w:cs="B Lotus" w:hint="cs"/>
          <w:sz w:val="26"/>
          <w:szCs w:val="26"/>
          <w:rtl/>
        </w:rPr>
        <w:t>،</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بیش‌تر</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بودن</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تعداد</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اعضا،</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نقش</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حیاتی</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در</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اتخاذ</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تصمیم‌های راهبردی</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شرکت‌ها</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دارد.</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همچنین،</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با</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افزایش</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تعداد</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اعضا،</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احتمال</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کنترل</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مدیریت</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افزایش</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می‌یابد</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و تجربه‌ی</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هیئت‌مدیره</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نیز</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بالا</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می‌رود</w:t>
      </w:r>
      <w:r w:rsidR="00B00D09">
        <w:rPr>
          <w:rFonts w:ascii="Times New Roman" w:hAnsi="Times New Roman" w:cs="B Lotus" w:hint="cs"/>
          <w:sz w:val="26"/>
          <w:szCs w:val="26"/>
          <w:rtl/>
        </w:rPr>
        <w:t>.</w:t>
      </w:r>
      <w:r w:rsidRPr="00DA4B2B">
        <w:rPr>
          <w:rFonts w:ascii="Times New Roman" w:hAnsi="Times New Roman" w:cs="B Lotus" w:hint="cs"/>
          <w:sz w:val="26"/>
          <w:szCs w:val="26"/>
          <w:rtl/>
        </w:rPr>
        <w:t>گرین</w:t>
      </w:r>
      <w:r w:rsidR="00B00D09">
        <w:rPr>
          <w:rFonts w:ascii="Times New Roman" w:hAnsi="Times New Roman" w:cs="B Lotus"/>
          <w:sz w:val="26"/>
          <w:szCs w:val="26"/>
        </w:rPr>
        <w:t>]</w:t>
      </w:r>
      <w:r w:rsidR="00B00D09">
        <w:rPr>
          <w:rFonts w:ascii="Times New Roman" w:hAnsi="Times New Roman" w:cs="B Lotus" w:hint="cs"/>
          <w:sz w:val="26"/>
          <w:szCs w:val="26"/>
          <w:rtl/>
          <w:lang w:bidi="fa-IR"/>
        </w:rPr>
        <w:t>30</w:t>
      </w:r>
      <w:r w:rsidR="00B00D09">
        <w:rPr>
          <w:rFonts w:ascii="Times New Roman" w:hAnsi="Times New Roman" w:cs="B Lotus"/>
          <w:sz w:val="26"/>
          <w:szCs w:val="26"/>
          <w:lang w:bidi="fa-IR"/>
        </w:rPr>
        <w:t>[</w:t>
      </w:r>
      <w:r w:rsidRPr="00DA4B2B">
        <w:rPr>
          <w:rFonts w:ascii="Times New Roman" w:hAnsi="Times New Roman" w:cs="B Lotus" w:hint="cs"/>
          <w:sz w:val="26"/>
          <w:szCs w:val="26"/>
          <w:rtl/>
        </w:rPr>
        <w:t xml:space="preserve"> معتقد است که تعداد اعضای هیئت‌مدیره باید محدود باشد تا امکان بحث و تبادل‌نظر در خصوص مسائل و مشکلات شرکت مهیا شود. هیئت‌مدیره‌های بزرگ‌تر، از قدرت کمتری برخوردارند. در این‌گونه هیئت‌مدیره‌ها، توافق نظر و اجماع در خصوص یک موضوع خاص بسیار دشوار است. همچنین گودستین و همکاران</w:t>
      </w:r>
      <w:r w:rsidR="00B00D09">
        <w:rPr>
          <w:rFonts w:ascii="Times New Roman" w:hAnsi="Times New Roman" w:cs="B Lotus"/>
          <w:sz w:val="26"/>
          <w:szCs w:val="26"/>
        </w:rPr>
        <w:t>]</w:t>
      </w:r>
      <w:r w:rsidR="00B00D09">
        <w:rPr>
          <w:rFonts w:ascii="Times New Roman" w:hAnsi="Times New Roman" w:cs="B Lotus" w:hint="cs"/>
          <w:sz w:val="26"/>
          <w:szCs w:val="26"/>
          <w:rtl/>
          <w:lang w:bidi="fa-IR"/>
        </w:rPr>
        <w:t>28</w:t>
      </w:r>
      <w:r w:rsidR="00B00D09">
        <w:rPr>
          <w:rFonts w:ascii="Times New Roman" w:hAnsi="Times New Roman" w:cs="B Lotus"/>
          <w:sz w:val="26"/>
          <w:szCs w:val="26"/>
          <w:lang w:bidi="fa-IR"/>
        </w:rPr>
        <w:t>[</w:t>
      </w:r>
      <w:r w:rsidRPr="00DA4B2B">
        <w:rPr>
          <w:rFonts w:ascii="Times New Roman" w:hAnsi="Times New Roman" w:cs="B Lotus" w:hint="cs"/>
          <w:sz w:val="26"/>
          <w:szCs w:val="26"/>
          <w:rtl/>
        </w:rPr>
        <w:t xml:space="preserve"> دریافته‌اند که هیئت‌مدیره‌های کوچک‌تر بین 4 الی 6 عضو می‌توانند مؤثرتر باشند؛ زیرا به</w:t>
      </w:r>
      <w:r w:rsidRPr="00DA4B2B">
        <w:rPr>
          <w:rFonts w:ascii="Times New Roman" w:hAnsi="Times New Roman" w:cs="B Lotus" w:hint="cs"/>
          <w:sz w:val="26"/>
          <w:szCs w:val="26"/>
          <w:rtl/>
          <w:lang w:bidi="fa-IR"/>
        </w:rPr>
        <w:t xml:space="preserve"> </w:t>
      </w:r>
      <w:r w:rsidRPr="00DA4B2B">
        <w:rPr>
          <w:rFonts w:ascii="Times New Roman" w:hAnsi="Times New Roman" w:cs="B Lotus" w:hint="cs"/>
          <w:sz w:val="26"/>
          <w:szCs w:val="26"/>
          <w:rtl/>
        </w:rPr>
        <w:t xml:space="preserve">‌واسطه کوچک بودن، قادرند تصمیمات راهبردی به‌موقع تری اتخاذ نمایند. </w:t>
      </w:r>
    </w:p>
    <w:p w:rsidR="005714C5" w:rsidRPr="00DA4B2B" w:rsidRDefault="005714C5" w:rsidP="000F3583">
      <w:pPr>
        <w:spacing w:after="0" w:line="240" w:lineRule="auto"/>
        <w:ind w:hanging="1"/>
        <w:contextualSpacing/>
        <w:jc w:val="both"/>
        <w:rPr>
          <w:rFonts w:ascii="Times New Roman" w:hAnsi="Times New Roman" w:cs="B Lotus"/>
          <w:color w:val="000000"/>
          <w:sz w:val="26"/>
          <w:szCs w:val="26"/>
          <w:rtl/>
          <w:lang w:bidi="fa-IR"/>
        </w:rPr>
      </w:pPr>
      <w:r w:rsidRPr="00DA4B2B">
        <w:rPr>
          <w:rFonts w:ascii="Times New Roman" w:hAnsi="Times New Roman" w:cs="B Lotus" w:hint="cs"/>
          <w:b/>
          <w:bCs/>
          <w:sz w:val="26"/>
          <w:szCs w:val="26"/>
          <w:rtl/>
        </w:rPr>
        <w:t xml:space="preserve">ب- دوگانگی نقش مدیرعامل: </w:t>
      </w:r>
      <w:r w:rsidRPr="00DA4B2B">
        <w:rPr>
          <w:rFonts w:ascii="Times New Roman" w:hAnsi="Times New Roman" w:cs="B Lotus" w:hint="cs"/>
          <w:color w:val="000000"/>
          <w:sz w:val="26"/>
          <w:szCs w:val="26"/>
          <w:rtl/>
        </w:rPr>
        <w:t>دوگانگيِ</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وظیفه</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مديرعامل</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به</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حالتي</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گفته</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می‌شود</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كه</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مديرعامل،</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رئيس</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هیئت‌مدیره</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نيز</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باشد. اين وضعيت</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سبب</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می‌شود</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مديرعامل</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داراي</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اختيار</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بيشتري</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براي</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كنترل</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اطلاعات</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در</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دسترس سایر اعضا</w:t>
      </w:r>
      <w:r w:rsidRPr="00DA4B2B">
        <w:rPr>
          <w:rFonts w:ascii="Times New Roman" w:hAnsi="Times New Roman" w:cs="B Lotus"/>
          <w:color w:val="000000"/>
          <w:sz w:val="26"/>
          <w:szCs w:val="26"/>
        </w:rPr>
        <w:t xml:space="preserve"> </w:t>
      </w:r>
      <w:r w:rsidR="0055017C">
        <w:rPr>
          <w:rFonts w:ascii="Times New Roman" w:hAnsi="Times New Roman" w:cs="B Lotus" w:hint="cs"/>
          <w:color w:val="000000"/>
          <w:sz w:val="26"/>
          <w:szCs w:val="26"/>
          <w:rtl/>
        </w:rPr>
        <w:t xml:space="preserve">باشد و </w:t>
      </w:r>
      <w:r w:rsidRPr="00DA4B2B">
        <w:rPr>
          <w:rFonts w:ascii="Times New Roman" w:hAnsi="Times New Roman" w:cs="B Lotus" w:hint="cs"/>
          <w:color w:val="000000"/>
          <w:sz w:val="26"/>
          <w:szCs w:val="26"/>
          <w:rtl/>
        </w:rPr>
        <w:t>درنتیجه</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ممكن</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است</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از</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نظارت</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مؤثر</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مديرعامل</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جلوگيري</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كند. قدرت</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تصمیم‌گیری متمركز</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درنتیجه</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دوگانگي</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وظیفه</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مديرعامل،</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ممكن</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است</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موجب</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كاهش</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استقلال</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هیئت‌مدیره</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و كاهش</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گرايش</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طبيعي</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آن،</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براي</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افشاي</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اختياري</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اطلاعات</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شود. همچنين</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با</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حضور</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مديرعامل</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در تركيب</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هیئت‌مدیره،</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تهديد</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كمتري</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براي</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از</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دست</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دادن</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كار</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دارد</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و</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اين</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دوگانگي</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وظايف</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سبب می‌شود،</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مدير</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انگیزه</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كمتري</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براي</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بهبود</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عملكرد</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داشته</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باشد</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كه</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بر</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عملكرد</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شركت</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اثر</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منفي</w:t>
      </w:r>
      <w:r w:rsidRPr="00DA4B2B">
        <w:rPr>
          <w:rFonts w:ascii="Times New Roman" w:hAnsi="Times New Roman" w:cs="B Lotus"/>
          <w:color w:val="000000"/>
          <w:sz w:val="26"/>
          <w:szCs w:val="26"/>
        </w:rPr>
        <w:t xml:space="preserve"> </w:t>
      </w:r>
      <w:r w:rsidRPr="00DA4B2B">
        <w:rPr>
          <w:rFonts w:ascii="Times New Roman" w:hAnsi="Times New Roman" w:cs="B Lotus" w:hint="cs"/>
          <w:color w:val="000000"/>
          <w:sz w:val="26"/>
          <w:szCs w:val="26"/>
          <w:rtl/>
        </w:rPr>
        <w:t>می‌گذارد</w:t>
      </w:r>
      <w:r w:rsidR="000F3583">
        <w:rPr>
          <w:rFonts w:ascii="Times New Roman" w:hAnsi="Times New Roman" w:cs="B Lotus"/>
          <w:sz w:val="26"/>
          <w:szCs w:val="26"/>
        </w:rPr>
        <w:t>]</w:t>
      </w:r>
      <w:r w:rsidR="000F3583">
        <w:rPr>
          <w:rFonts w:ascii="Times New Roman" w:hAnsi="Times New Roman" w:cs="B Lotus" w:hint="cs"/>
          <w:sz w:val="26"/>
          <w:szCs w:val="26"/>
          <w:rtl/>
          <w:lang w:bidi="fa-IR"/>
        </w:rPr>
        <w:t>38</w:t>
      </w:r>
      <w:r w:rsidR="000F3583">
        <w:rPr>
          <w:rFonts w:ascii="Times New Roman" w:hAnsi="Times New Roman" w:cs="B Lotus"/>
          <w:sz w:val="26"/>
          <w:szCs w:val="26"/>
          <w:lang w:bidi="fa-IR"/>
        </w:rPr>
        <w:t>[</w:t>
      </w:r>
      <w:r w:rsidR="000F3583" w:rsidRPr="00DA4B2B">
        <w:rPr>
          <w:rFonts w:ascii="Times New Roman" w:hAnsi="Times New Roman" w:cs="B Lotus" w:hint="cs"/>
          <w:sz w:val="26"/>
          <w:szCs w:val="26"/>
          <w:rtl/>
        </w:rPr>
        <w:t>.</w:t>
      </w:r>
    </w:p>
    <w:p w:rsidR="005714C5" w:rsidRPr="00DA4B2B" w:rsidRDefault="005714C5" w:rsidP="000F3583">
      <w:pPr>
        <w:spacing w:after="0" w:line="240" w:lineRule="auto"/>
        <w:ind w:firstLine="377"/>
        <w:contextualSpacing/>
        <w:jc w:val="both"/>
        <w:rPr>
          <w:rFonts w:ascii="Times New Roman" w:hAnsi="Times New Roman" w:cs="B Lotus"/>
          <w:b/>
          <w:bCs/>
          <w:sz w:val="26"/>
          <w:szCs w:val="26"/>
          <w:rtl/>
        </w:rPr>
      </w:pPr>
      <w:r w:rsidRPr="00DA4B2B">
        <w:rPr>
          <w:rFonts w:ascii="Times New Roman" w:hAnsi="Times New Roman" w:cs="B Lotus" w:hint="cs"/>
          <w:color w:val="000000"/>
          <w:sz w:val="26"/>
          <w:szCs w:val="26"/>
          <w:rtl/>
        </w:rPr>
        <w:t>بنابراین جدایی سمت مدیرعامل از ریاست هیئت‌مدیره یکی از لازمه‌های سیستم کارآمد حاکمیت شرکتی بوده و موجب می‌شود که هیئت‌مدیره بتواند به‌طور مستقل و به‌خوبی عملکرد مدیران را مورد ارزیابی و نقد قرار دهد و درنتیجه زمینه را برای بهبود سازوکارهای کنترلی و نظارتی در شرکت فراهم آورد</w:t>
      </w:r>
      <w:r w:rsidR="000F3583">
        <w:rPr>
          <w:rFonts w:ascii="Times New Roman" w:hAnsi="Times New Roman" w:cs="B Lotus"/>
          <w:sz w:val="26"/>
          <w:szCs w:val="26"/>
        </w:rPr>
        <w:t>]</w:t>
      </w:r>
      <w:r w:rsidR="000F3583">
        <w:rPr>
          <w:rFonts w:ascii="Times New Roman" w:hAnsi="Times New Roman" w:cs="B Lotus" w:hint="cs"/>
          <w:sz w:val="26"/>
          <w:szCs w:val="26"/>
          <w:rtl/>
          <w:lang w:bidi="fa-IR"/>
        </w:rPr>
        <w:t>35</w:t>
      </w:r>
      <w:r w:rsidR="000F3583">
        <w:rPr>
          <w:rFonts w:ascii="Times New Roman" w:hAnsi="Times New Roman" w:cs="B Lotus"/>
          <w:sz w:val="26"/>
          <w:szCs w:val="26"/>
          <w:lang w:bidi="fa-IR"/>
        </w:rPr>
        <w:t>[</w:t>
      </w:r>
      <w:r w:rsidR="000F3583" w:rsidRPr="00DA4B2B">
        <w:rPr>
          <w:rFonts w:ascii="Times New Roman" w:hAnsi="Times New Roman" w:cs="B Lotus" w:hint="cs"/>
          <w:sz w:val="26"/>
          <w:szCs w:val="26"/>
          <w:rtl/>
        </w:rPr>
        <w:t>.</w:t>
      </w:r>
    </w:p>
    <w:p w:rsidR="005714C5" w:rsidRPr="00DA4B2B" w:rsidRDefault="005714C5" w:rsidP="000F3583">
      <w:pPr>
        <w:spacing w:after="0" w:line="240" w:lineRule="auto"/>
        <w:contextualSpacing/>
        <w:jc w:val="both"/>
        <w:rPr>
          <w:rFonts w:ascii="Times New Roman" w:hAnsi="Times New Roman" w:cs="B Lotus"/>
          <w:b/>
          <w:bCs/>
          <w:sz w:val="26"/>
          <w:szCs w:val="26"/>
          <w:rtl/>
        </w:rPr>
      </w:pPr>
      <w:r w:rsidRPr="00DA4B2B">
        <w:rPr>
          <w:rFonts w:ascii="Times New Roman" w:hAnsi="Times New Roman" w:cs="B Lotus" w:hint="cs"/>
          <w:b/>
          <w:bCs/>
          <w:sz w:val="26"/>
          <w:szCs w:val="26"/>
          <w:rtl/>
        </w:rPr>
        <w:lastRenderedPageBreak/>
        <w:t xml:space="preserve">پ- درصد اعضای غیرموظف هیئت‌مدیره: </w:t>
      </w:r>
      <w:r w:rsidRPr="00DA4B2B">
        <w:rPr>
          <w:rFonts w:ascii="Times New Roman" w:hAnsi="Times New Roman" w:cs="B Lotus" w:hint="cs"/>
          <w:sz w:val="26"/>
          <w:szCs w:val="26"/>
          <w:rtl/>
        </w:rPr>
        <w:t>هیئت‌مدیره</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شرکت،</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نهاد</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هدایت‌کننده‌ای</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است</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که</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نقش</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نظارت</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بر</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کار</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مدیران</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اجرایی</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را</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به‌منظور</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حفظ منافع</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مالکیتی</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سهامداران</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بر</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عهده</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دارد</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که</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موفقیت</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شرکت</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در</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گروی</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هدایت</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مطلوب</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آن است.</w:t>
      </w:r>
      <w:r w:rsidRPr="00DA4B2B">
        <w:rPr>
          <w:rFonts w:ascii="Times New Roman" w:hAnsi="Times New Roman" w:cs="B Lotus"/>
          <w:sz w:val="26"/>
          <w:szCs w:val="26"/>
        </w:rPr>
        <w:t xml:space="preserve"> </w:t>
      </w:r>
      <w:r w:rsidR="0055017C">
        <w:rPr>
          <w:rFonts w:ascii="Times New Roman" w:hAnsi="Times New Roman" w:cs="B Lotus" w:hint="cs"/>
          <w:sz w:val="26"/>
          <w:szCs w:val="26"/>
          <w:rtl/>
        </w:rPr>
        <w:t>وجود</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سازوکارهای "مطلوب</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حاکمیت</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شرکتی،</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از</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قبیل</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تفکیک</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وظایف</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و</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یا</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ترکیب</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بهینه‌ای</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از</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مدیران</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موظف</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و</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غیرموظف و</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مستقل</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در</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هیئت‌مدیره</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شرکت‌ها</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و</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عملکرد</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نظارتی</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آنان</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به‌عنوان</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افرادی</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مستقل،</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به</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کاهش تضاد</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منافع</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موجود</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میان</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سهامداران</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و</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مدیران</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شرکت</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کمک</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شایانی</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می‌کند</w:t>
      </w:r>
      <w:r w:rsidR="000F3583">
        <w:rPr>
          <w:rFonts w:ascii="Times New Roman" w:hAnsi="Times New Roman" w:cs="B Lotus"/>
          <w:sz w:val="26"/>
          <w:szCs w:val="26"/>
        </w:rPr>
        <w:t>]</w:t>
      </w:r>
      <w:r w:rsidR="000F3583">
        <w:rPr>
          <w:rFonts w:ascii="Times New Roman" w:hAnsi="Times New Roman" w:cs="B Lotus" w:hint="cs"/>
          <w:sz w:val="26"/>
          <w:szCs w:val="26"/>
          <w:rtl/>
          <w:lang w:bidi="fa-IR"/>
        </w:rPr>
        <w:t>11</w:t>
      </w:r>
      <w:r w:rsidR="000F3583">
        <w:rPr>
          <w:rFonts w:ascii="Times New Roman" w:hAnsi="Times New Roman" w:cs="B Lotus"/>
          <w:sz w:val="26"/>
          <w:szCs w:val="26"/>
          <w:lang w:bidi="fa-IR"/>
        </w:rPr>
        <w:t>[</w:t>
      </w:r>
      <w:r w:rsidR="000F3583" w:rsidRPr="00DA4B2B">
        <w:rPr>
          <w:rFonts w:ascii="Times New Roman" w:hAnsi="Times New Roman" w:cs="B Lotus" w:hint="cs"/>
          <w:sz w:val="26"/>
          <w:szCs w:val="26"/>
          <w:rtl/>
        </w:rPr>
        <w:t>.</w:t>
      </w:r>
    </w:p>
    <w:p w:rsidR="005714C5" w:rsidRPr="00DA4B2B" w:rsidRDefault="005714C5" w:rsidP="000F3583">
      <w:pPr>
        <w:spacing w:after="0" w:line="240" w:lineRule="auto"/>
        <w:contextualSpacing/>
        <w:jc w:val="both"/>
        <w:rPr>
          <w:rFonts w:ascii="Times New Roman" w:hAnsi="Times New Roman" w:cs="B Lotus"/>
          <w:b/>
          <w:bCs/>
          <w:sz w:val="26"/>
          <w:szCs w:val="26"/>
          <w:rtl/>
        </w:rPr>
      </w:pPr>
      <w:r w:rsidRPr="00DA4B2B">
        <w:rPr>
          <w:rFonts w:ascii="Times New Roman" w:hAnsi="Times New Roman" w:cs="B Lotus" w:hint="cs"/>
          <w:b/>
          <w:bCs/>
          <w:sz w:val="26"/>
          <w:szCs w:val="26"/>
          <w:rtl/>
        </w:rPr>
        <w:t xml:space="preserve">ت- تمرکز مالکیت: </w:t>
      </w:r>
      <w:r w:rsidRPr="00DA4B2B">
        <w:rPr>
          <w:rFonts w:ascii="Times New Roman" w:hAnsi="Times New Roman" w:cs="B Lotus" w:hint="cs"/>
          <w:sz w:val="26"/>
          <w:szCs w:val="26"/>
          <w:rtl/>
        </w:rPr>
        <w:t>یکی از مهم‌ترین عوامل اثرگذار بر کنترل و اداره شرکت‌ها ترکیب مالکیت و به‌خصوص تمرکز مالکیت سهامداران عمده است. چنین سهامدارانی، درصد قابل‌توجهی از سهام شرکت را در اختیار دارند و به‌نوبه خود می‌توانند اداره شرکت را در دست ‌گیرند. در مقابل، سهامداران خرد تمایل چندانی به کنترل و نظارت بر مدیران ندارند. وقتی تمرکز بالای مالکیت وجود دارد، امکان نظارت و کنترل بهتر بر عملکرد مدیریت شرکت فراهم می‌شود. همچنین بالا بودن تمرکز مالکیت، سبب فراهم شدن امکان کنترل و اداره شرکت توسط تعداد معدودی از سهامداران عمده می‌شود. نتیجه آن پیدایش مشکل نمایندگی بین این سهامداران عمده و تعداد زیادی سهامداران جزء است</w:t>
      </w:r>
      <w:r w:rsidR="000F3583">
        <w:rPr>
          <w:rFonts w:ascii="Times New Roman" w:hAnsi="Times New Roman" w:cs="B Lotus"/>
          <w:sz w:val="26"/>
          <w:szCs w:val="26"/>
        </w:rPr>
        <w:t>]</w:t>
      </w:r>
      <w:r w:rsidR="000F3583">
        <w:rPr>
          <w:rFonts w:ascii="Times New Roman" w:hAnsi="Times New Roman" w:cs="B Lotus" w:hint="cs"/>
          <w:sz w:val="26"/>
          <w:szCs w:val="26"/>
          <w:rtl/>
          <w:lang w:bidi="fa-IR"/>
        </w:rPr>
        <w:t>2</w:t>
      </w:r>
      <w:r w:rsidR="000F3583">
        <w:rPr>
          <w:rFonts w:ascii="Times New Roman" w:hAnsi="Times New Roman" w:cs="B Lotus"/>
          <w:sz w:val="26"/>
          <w:szCs w:val="26"/>
          <w:lang w:bidi="fa-IR"/>
        </w:rPr>
        <w:t>[</w:t>
      </w:r>
      <w:r w:rsidR="000F3583" w:rsidRPr="00DA4B2B">
        <w:rPr>
          <w:rFonts w:ascii="Times New Roman" w:hAnsi="Times New Roman" w:cs="B Lotus" w:hint="cs"/>
          <w:sz w:val="26"/>
          <w:szCs w:val="26"/>
          <w:rtl/>
        </w:rPr>
        <w:t>.</w:t>
      </w:r>
    </w:p>
    <w:p w:rsidR="005714C5" w:rsidRPr="00DA4B2B" w:rsidRDefault="005714C5" w:rsidP="000F3583">
      <w:pPr>
        <w:spacing w:after="0" w:line="240" w:lineRule="auto"/>
        <w:contextualSpacing/>
        <w:jc w:val="both"/>
        <w:rPr>
          <w:rFonts w:ascii="Times New Roman" w:hAnsi="Times New Roman" w:cs="B Lotus"/>
          <w:sz w:val="26"/>
          <w:szCs w:val="26"/>
          <w:rtl/>
          <w:lang w:bidi="fa-IR"/>
        </w:rPr>
      </w:pPr>
      <w:r w:rsidRPr="00DA4B2B">
        <w:rPr>
          <w:rFonts w:ascii="Times New Roman" w:hAnsi="Times New Roman" w:cs="B Lotus" w:hint="cs"/>
          <w:b/>
          <w:bCs/>
          <w:sz w:val="26"/>
          <w:szCs w:val="26"/>
          <w:rtl/>
        </w:rPr>
        <w:t xml:space="preserve">ث- مالکیت نهادی: </w:t>
      </w:r>
      <w:r w:rsidRPr="00DA4B2B">
        <w:rPr>
          <w:rFonts w:ascii="Times New Roman" w:hAnsi="Times New Roman" w:cs="B Lotus" w:hint="cs"/>
          <w:sz w:val="26"/>
          <w:szCs w:val="26"/>
          <w:rtl/>
        </w:rPr>
        <w:t>مالكيت</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نهادي</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 xml:space="preserve"> شامل آن دسته از سرمایه‌گذاران</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حقوقي</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است</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كه</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نقش بااهميتي</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را</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در</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راهبري</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فعالیت‌های</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مديران</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ايفا</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می‌کنند.</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وجود</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مالكان</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نهادي</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باعث تكميل</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وظيفه</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راهبري</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در</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شركت</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شده</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و</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تصميمات مديريتي</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را</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در</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استفاده</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غيركارا</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از</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دارایی‌ها</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خنثي می‌کند. مالكان</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نهادي</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دركشورهاي</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داراي</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سازوکارهای</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حاكميتي</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و</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قانوني</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مستحكم</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توانايي</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كنترل بالاتري</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نسبت</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به</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مديران</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شرکت‌ها</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دارند</w:t>
      </w:r>
      <w:r w:rsidR="000F3583">
        <w:rPr>
          <w:rFonts w:ascii="Times New Roman" w:hAnsi="Times New Roman" w:cs="B Lotus"/>
          <w:sz w:val="26"/>
          <w:szCs w:val="26"/>
        </w:rPr>
        <w:t>]</w:t>
      </w:r>
      <w:r w:rsidR="000F3583">
        <w:rPr>
          <w:rFonts w:ascii="Times New Roman" w:hAnsi="Times New Roman" w:cs="B Lotus" w:hint="cs"/>
          <w:sz w:val="26"/>
          <w:szCs w:val="26"/>
          <w:rtl/>
          <w:lang w:bidi="fa-IR"/>
        </w:rPr>
        <w:t>7</w:t>
      </w:r>
      <w:r w:rsidR="000F3583">
        <w:rPr>
          <w:rFonts w:ascii="Times New Roman" w:hAnsi="Times New Roman" w:cs="B Lotus"/>
          <w:sz w:val="26"/>
          <w:szCs w:val="26"/>
          <w:lang w:bidi="fa-IR"/>
        </w:rPr>
        <w:t>[</w:t>
      </w:r>
      <w:r w:rsidR="000F3583" w:rsidRPr="00DA4B2B">
        <w:rPr>
          <w:rFonts w:ascii="Times New Roman" w:hAnsi="Times New Roman" w:cs="B Lotus" w:hint="cs"/>
          <w:sz w:val="26"/>
          <w:szCs w:val="26"/>
          <w:rtl/>
        </w:rPr>
        <w:t>.</w:t>
      </w:r>
    </w:p>
    <w:p w:rsidR="00427943" w:rsidRPr="00DA4B2B" w:rsidRDefault="00427943" w:rsidP="00427943">
      <w:pPr>
        <w:pStyle w:val="Heading4"/>
        <w:jc w:val="both"/>
        <w:rPr>
          <w:rFonts w:cs="B Lotus"/>
          <w:i w:val="0"/>
          <w:iCs w:val="0"/>
          <w:sz w:val="26"/>
          <w:szCs w:val="26"/>
          <w:rtl/>
          <w:lang w:bidi="fa-IR"/>
        </w:rPr>
      </w:pPr>
      <w:bookmarkStart w:id="11" w:name="_Toc472147206"/>
      <w:bookmarkStart w:id="12" w:name="_Toc474186275"/>
      <w:r w:rsidRPr="00DA4B2B">
        <w:rPr>
          <w:rFonts w:cs="B Lotus" w:hint="cs"/>
          <w:i w:val="0"/>
          <w:iCs w:val="0"/>
          <w:color w:val="auto"/>
          <w:sz w:val="26"/>
          <w:szCs w:val="26"/>
          <w:rtl/>
        </w:rPr>
        <w:t>مدیریت سود</w:t>
      </w:r>
      <w:bookmarkEnd w:id="11"/>
      <w:bookmarkEnd w:id="12"/>
      <w:r w:rsidRPr="00DA4B2B">
        <w:rPr>
          <w:rFonts w:cs="B Lotus" w:hint="cs"/>
          <w:i w:val="0"/>
          <w:iCs w:val="0"/>
          <w:color w:val="auto"/>
          <w:sz w:val="26"/>
          <w:szCs w:val="26"/>
          <w:rtl/>
        </w:rPr>
        <w:t xml:space="preserve"> </w:t>
      </w:r>
    </w:p>
    <w:p w:rsidR="00427943" w:rsidRPr="00DA4B2B" w:rsidRDefault="00427943" w:rsidP="00427943">
      <w:pPr>
        <w:spacing w:after="0" w:line="240" w:lineRule="auto"/>
        <w:ind w:right="284"/>
        <w:contextualSpacing/>
        <w:jc w:val="both"/>
        <w:rPr>
          <w:rFonts w:ascii="Times New Roman" w:hAnsi="Times New Roman" w:cs="B Lotus"/>
          <w:sz w:val="26"/>
          <w:szCs w:val="26"/>
          <w:rtl/>
        </w:rPr>
      </w:pPr>
      <w:r w:rsidRPr="00DA4B2B">
        <w:rPr>
          <w:rFonts w:ascii="Times New Roman" w:hAnsi="Times New Roman" w:cs="B Lotus" w:hint="cs"/>
          <w:sz w:val="26"/>
          <w:szCs w:val="26"/>
          <w:rtl/>
        </w:rPr>
        <w:t xml:space="preserve">سود به‌عنوان یکی از مهم‌ترین معیارهای ارزیابی عملکرد و سنجش نحوه ایفای وظیفه مباشرتی مدیریت، تحت تأثیر روش‌های برآوردی حسابداری قرار دارد. ازآنجاکه مسئولیت تهیه صورت‌های مالی به عهده مدیریت واحد تجاری است، بنا به دلایل مختلف امکان مدیریت سود توسط وی نیز وجود دارد. </w:t>
      </w:r>
    </w:p>
    <w:p w:rsidR="00427943" w:rsidRPr="00DA4B2B" w:rsidRDefault="00427943" w:rsidP="005E415A">
      <w:pPr>
        <w:spacing w:after="0" w:line="240" w:lineRule="auto"/>
        <w:ind w:right="284" w:firstLine="377"/>
        <w:contextualSpacing/>
        <w:jc w:val="both"/>
        <w:rPr>
          <w:rFonts w:ascii="Times New Roman" w:hAnsi="Times New Roman" w:cs="B Lotus"/>
          <w:sz w:val="26"/>
          <w:szCs w:val="26"/>
          <w:rtl/>
        </w:rPr>
      </w:pPr>
      <w:r w:rsidRPr="00DA4B2B">
        <w:rPr>
          <w:rFonts w:ascii="Times New Roman" w:hAnsi="Times New Roman" w:cs="B Lotus" w:hint="cs"/>
          <w:sz w:val="26"/>
          <w:szCs w:val="26"/>
          <w:rtl/>
        </w:rPr>
        <w:t>تعریف مدیریت سود را می‌توان به چهار گروه عمده الف) تعریف براساس قصد و نیت مدیریت</w:t>
      </w:r>
      <w:r>
        <w:rPr>
          <w:rFonts w:ascii="Times New Roman" w:hAnsi="Times New Roman" w:cs="B Lotus" w:hint="cs"/>
          <w:sz w:val="26"/>
          <w:szCs w:val="26"/>
          <w:rtl/>
        </w:rPr>
        <w:t xml:space="preserve">، </w:t>
      </w:r>
      <w:r w:rsidRPr="00DA4B2B">
        <w:rPr>
          <w:rFonts w:ascii="Times New Roman" w:hAnsi="Times New Roman" w:cs="B Lotus" w:hint="cs"/>
          <w:sz w:val="26"/>
          <w:szCs w:val="26"/>
          <w:rtl/>
        </w:rPr>
        <w:t>ب) تعریف براساس کیفیت سود گزارش‌شده</w:t>
      </w:r>
      <w:r>
        <w:rPr>
          <w:rFonts w:ascii="Times New Roman" w:hAnsi="Times New Roman" w:cs="B Lotus" w:hint="cs"/>
          <w:sz w:val="26"/>
          <w:szCs w:val="26"/>
          <w:rtl/>
        </w:rPr>
        <w:t xml:space="preserve">، </w:t>
      </w:r>
      <w:r w:rsidRPr="00DA4B2B">
        <w:rPr>
          <w:rFonts w:ascii="Times New Roman" w:hAnsi="Times New Roman" w:cs="B Lotus" w:hint="cs"/>
          <w:sz w:val="26"/>
          <w:szCs w:val="26"/>
          <w:rtl/>
        </w:rPr>
        <w:t>پ) تعریف براساس اختیار مدیریت در گزارشگری</w:t>
      </w:r>
      <w:r>
        <w:rPr>
          <w:rFonts w:ascii="Times New Roman" w:hAnsi="Times New Roman" w:cs="B Lotus" w:hint="cs"/>
          <w:sz w:val="26"/>
          <w:szCs w:val="26"/>
          <w:rtl/>
        </w:rPr>
        <w:t xml:space="preserve"> و </w:t>
      </w:r>
      <w:r w:rsidRPr="00DA4B2B">
        <w:rPr>
          <w:rFonts w:ascii="Times New Roman" w:hAnsi="Times New Roman" w:cs="B Lotus" w:hint="cs"/>
          <w:sz w:val="26"/>
          <w:szCs w:val="26"/>
          <w:rtl/>
        </w:rPr>
        <w:t>ت) تعریف براساس استانداردهای حسابداری تقسیم کرد</w:t>
      </w:r>
      <w:r w:rsidR="005E415A">
        <w:rPr>
          <w:rFonts w:ascii="Times New Roman" w:hAnsi="Times New Roman" w:cs="B Lotus"/>
          <w:sz w:val="26"/>
          <w:szCs w:val="26"/>
        </w:rPr>
        <w:t>]</w:t>
      </w:r>
      <w:r w:rsidR="005E415A">
        <w:rPr>
          <w:rFonts w:ascii="Times New Roman" w:hAnsi="Times New Roman" w:cs="B Lotus" w:hint="cs"/>
          <w:sz w:val="26"/>
          <w:szCs w:val="26"/>
          <w:rtl/>
          <w:lang w:bidi="fa-IR"/>
        </w:rPr>
        <w:t>39</w:t>
      </w:r>
      <w:r w:rsidR="005E415A">
        <w:rPr>
          <w:rFonts w:ascii="Times New Roman" w:hAnsi="Times New Roman" w:cs="B Lotus"/>
          <w:sz w:val="26"/>
          <w:szCs w:val="26"/>
          <w:lang w:bidi="fa-IR"/>
        </w:rPr>
        <w:t>[</w:t>
      </w:r>
      <w:r w:rsidR="005E415A" w:rsidRPr="00DA4B2B">
        <w:rPr>
          <w:rFonts w:ascii="Times New Roman" w:hAnsi="Times New Roman" w:cs="B Lotus" w:hint="cs"/>
          <w:sz w:val="26"/>
          <w:szCs w:val="26"/>
          <w:rtl/>
        </w:rPr>
        <w:t>.</w:t>
      </w:r>
      <w:r w:rsidRPr="00DA4B2B">
        <w:rPr>
          <w:rFonts w:ascii="Times New Roman" w:hAnsi="Times New Roman" w:cs="B Lotus" w:hint="cs"/>
          <w:sz w:val="26"/>
          <w:szCs w:val="26"/>
          <w:rtl/>
        </w:rPr>
        <w:t xml:space="preserve"> </w:t>
      </w:r>
      <w:r>
        <w:rPr>
          <w:rFonts w:ascii="Times New Roman" w:hAnsi="Times New Roman" w:cs="B Lotus" w:hint="cs"/>
          <w:sz w:val="26"/>
          <w:szCs w:val="26"/>
          <w:rtl/>
        </w:rPr>
        <w:t>تعاریف متعددی از مدیریت سود نیز توسط محققین مطرح شده است</w:t>
      </w:r>
      <w:r w:rsidR="005E415A">
        <w:rPr>
          <w:rFonts w:ascii="Times New Roman" w:hAnsi="Times New Roman" w:cs="B Lotus"/>
          <w:sz w:val="26"/>
          <w:szCs w:val="26"/>
        </w:rPr>
        <w:t>]</w:t>
      </w:r>
      <w:r w:rsidR="005E415A">
        <w:rPr>
          <w:rFonts w:ascii="Times New Roman" w:hAnsi="Times New Roman" w:cs="B Lotus" w:hint="cs"/>
          <w:sz w:val="26"/>
          <w:szCs w:val="26"/>
          <w:rtl/>
          <w:lang w:bidi="fa-IR"/>
        </w:rPr>
        <w:t>23، 26و40</w:t>
      </w:r>
      <w:r w:rsidR="005E415A">
        <w:rPr>
          <w:rFonts w:ascii="Times New Roman" w:hAnsi="Times New Roman" w:cs="B Lotus"/>
          <w:sz w:val="26"/>
          <w:szCs w:val="26"/>
          <w:lang w:bidi="fa-IR"/>
        </w:rPr>
        <w:t>[</w:t>
      </w:r>
      <w:r w:rsidR="005E415A" w:rsidRPr="00DA4B2B">
        <w:rPr>
          <w:rFonts w:ascii="Times New Roman" w:hAnsi="Times New Roman" w:cs="B Lotus" w:hint="cs"/>
          <w:sz w:val="26"/>
          <w:szCs w:val="26"/>
          <w:rtl/>
        </w:rPr>
        <w:t>.</w:t>
      </w:r>
    </w:p>
    <w:p w:rsidR="00427943" w:rsidRPr="00DA4B2B" w:rsidRDefault="00427943" w:rsidP="00AE1999">
      <w:pPr>
        <w:spacing w:after="0" w:line="240" w:lineRule="auto"/>
        <w:ind w:firstLine="4"/>
        <w:contextualSpacing/>
        <w:jc w:val="both"/>
        <w:rPr>
          <w:rFonts w:ascii="Times New Roman" w:hAnsi="Times New Roman" w:cs="B Lotus"/>
          <w:sz w:val="26"/>
          <w:szCs w:val="26"/>
          <w:rtl/>
        </w:rPr>
      </w:pPr>
      <w:r w:rsidRPr="00DA4B2B">
        <w:rPr>
          <w:rFonts w:ascii="Times New Roman" w:hAnsi="Times New Roman" w:cs="B Lotus" w:hint="cs"/>
          <w:sz w:val="26"/>
          <w:szCs w:val="26"/>
          <w:rtl/>
        </w:rPr>
        <w:t xml:space="preserve"> </w:t>
      </w:r>
    </w:p>
    <w:p w:rsidR="00B630A2" w:rsidRPr="00B904BC" w:rsidRDefault="00B630A2" w:rsidP="00B904BC">
      <w:pPr>
        <w:spacing w:after="0" w:line="240" w:lineRule="auto"/>
        <w:contextualSpacing/>
        <w:jc w:val="both"/>
        <w:rPr>
          <w:rFonts w:ascii="Times New Roman" w:hAnsi="Times New Roman" w:cs="B Lotus"/>
          <w:b/>
          <w:bCs/>
          <w:sz w:val="28"/>
          <w:rtl/>
        </w:rPr>
      </w:pPr>
      <w:bookmarkStart w:id="13" w:name="_Toc472147208"/>
      <w:bookmarkStart w:id="14" w:name="_Toc474186277"/>
      <w:r w:rsidRPr="00B904BC">
        <w:rPr>
          <w:rFonts w:ascii="Times New Roman" w:hAnsi="Times New Roman" w:cs="B Lotus" w:hint="cs"/>
          <w:b/>
          <w:bCs/>
          <w:sz w:val="28"/>
          <w:rtl/>
        </w:rPr>
        <w:t>مدیریت سود کارا و مدیریت سود فرصت‌طلبانه</w:t>
      </w:r>
      <w:bookmarkEnd w:id="13"/>
      <w:bookmarkEnd w:id="14"/>
      <w:r w:rsidRPr="00B904BC">
        <w:rPr>
          <w:rFonts w:ascii="Times New Roman" w:hAnsi="Times New Roman" w:cs="B Lotus" w:hint="cs"/>
          <w:b/>
          <w:bCs/>
          <w:sz w:val="28"/>
          <w:rtl/>
        </w:rPr>
        <w:t xml:space="preserve"> </w:t>
      </w:r>
    </w:p>
    <w:p w:rsidR="00B630A2" w:rsidRPr="00DA4B2B" w:rsidRDefault="00B630A2" w:rsidP="00D76F8B">
      <w:pPr>
        <w:spacing w:after="0" w:line="240" w:lineRule="auto"/>
        <w:ind w:right="284"/>
        <w:contextualSpacing/>
        <w:jc w:val="both"/>
        <w:rPr>
          <w:rFonts w:ascii="Times New Roman" w:hAnsi="Times New Roman" w:cs="B Lotus"/>
          <w:sz w:val="26"/>
          <w:szCs w:val="26"/>
          <w:rtl/>
        </w:rPr>
      </w:pPr>
      <w:r w:rsidRPr="00DA4B2B">
        <w:rPr>
          <w:rFonts w:ascii="Times New Roman" w:hAnsi="Times New Roman" w:cs="B Lotus" w:hint="cs"/>
          <w:sz w:val="26"/>
          <w:szCs w:val="26"/>
          <w:rtl/>
        </w:rPr>
        <w:t>در رابطه با مدیریت سود، دیدگاه‌های متفاوتی وجود دارد. موافقان مدیریت سود دلیل موافقت خود با اعمال هموارسازی و مدیریت سود را ایجاد سهولت در پیش‌بینی سود دوره‌های آتی و پیش‌بینی ارزش‌های بازار عنوان کرده‌اند. به اعتقاد آنان درصورتی‌که هموارسازی تحقق یابد، برنامه‌ریزی و تصمیم‌گیری در مورد سرمایه‌گذاری با استفاده از عملکردهای گذشته، تسهیل می‌شود. به عقیده ترومن و تیتمن</w:t>
      </w:r>
      <w:r w:rsidR="00D76F8B">
        <w:rPr>
          <w:rFonts w:ascii="Times New Roman" w:hAnsi="Times New Roman" w:cs="B Lotus"/>
          <w:sz w:val="26"/>
          <w:szCs w:val="26"/>
        </w:rPr>
        <w:t>]</w:t>
      </w:r>
      <w:r w:rsidR="00D76F8B">
        <w:rPr>
          <w:rFonts w:ascii="Times New Roman" w:hAnsi="Times New Roman" w:cs="B Lotus" w:hint="cs"/>
          <w:sz w:val="26"/>
          <w:szCs w:val="26"/>
          <w:rtl/>
          <w:lang w:bidi="fa-IR"/>
        </w:rPr>
        <w:t>43</w:t>
      </w:r>
      <w:r w:rsidR="00D76F8B">
        <w:rPr>
          <w:rFonts w:ascii="Times New Roman" w:hAnsi="Times New Roman" w:cs="B Lotus"/>
          <w:sz w:val="26"/>
          <w:szCs w:val="26"/>
          <w:lang w:bidi="fa-IR"/>
        </w:rPr>
        <w:t>[</w:t>
      </w:r>
      <w:r w:rsidR="00D76F8B">
        <w:rPr>
          <w:rFonts w:ascii="Times New Roman" w:hAnsi="Times New Roman" w:cs="B Lotus" w:hint="cs"/>
          <w:sz w:val="26"/>
          <w:szCs w:val="26"/>
          <w:rtl/>
        </w:rPr>
        <w:t xml:space="preserve"> </w:t>
      </w:r>
      <w:r w:rsidRPr="00DA4B2B">
        <w:rPr>
          <w:rFonts w:ascii="Times New Roman" w:hAnsi="Times New Roman" w:cs="B Lotus" w:hint="cs"/>
          <w:sz w:val="26"/>
          <w:szCs w:val="26"/>
          <w:rtl/>
        </w:rPr>
        <w:t xml:space="preserve">هموارسازی، </w:t>
      </w:r>
      <w:r w:rsidRPr="00DA4B2B">
        <w:rPr>
          <w:rFonts w:ascii="Times New Roman" w:hAnsi="Times New Roman" w:cs="B Lotus" w:hint="cs"/>
          <w:sz w:val="26"/>
          <w:szCs w:val="26"/>
          <w:rtl/>
        </w:rPr>
        <w:lastRenderedPageBreak/>
        <w:t xml:space="preserve">پراکندگی سودهای گزارش‌شده را کاهش می‌دهد و بدین ترتیب منجر به کاهش هزینه‌های استقراض شرکت شده و به روابط میان شرکت و مشتریان، فروشندگان و کارکنان اثر مساعد دارد. </w:t>
      </w:r>
    </w:p>
    <w:p w:rsidR="00B630A2" w:rsidRPr="00DA4B2B" w:rsidRDefault="00B630A2" w:rsidP="000347F7">
      <w:pPr>
        <w:spacing w:after="0" w:line="240" w:lineRule="auto"/>
        <w:ind w:right="284" w:firstLine="377"/>
        <w:contextualSpacing/>
        <w:jc w:val="both"/>
        <w:rPr>
          <w:rFonts w:ascii="Times New Roman" w:hAnsi="Times New Roman" w:cs="B Lotus"/>
          <w:sz w:val="26"/>
          <w:szCs w:val="26"/>
          <w:rtl/>
        </w:rPr>
      </w:pPr>
      <w:r w:rsidRPr="00DA4B2B">
        <w:rPr>
          <w:rFonts w:ascii="Times New Roman" w:hAnsi="Times New Roman" w:cs="B Lotus" w:hint="cs"/>
          <w:sz w:val="26"/>
          <w:szCs w:val="26"/>
          <w:rtl/>
        </w:rPr>
        <w:t>یک جنبه مهم استانداردهای حسابداری وضع‌شده و فرایند آن با ساختارهای حاکمیت شرکتی موجود، فراهم کردن انعطاف‌پذیری و قضاوت شخصی برای مدیران است. برخی از صلاحدیدها و قضاوت‌های شخصی در گزارشگری، مدیران را به انتقال موثق اطلاعات خصوصی خود به سهامداران، قادر می‌سازد. چنین کاربردی از صلاحدید و قضاوت شخصی، بیانگر مدیریت سود کارا است. از سوی دیگر، اشکال وارده بر اعمال قضاوت‌های شخصی و صلاحدیدها در گزارشگری عملکرد مالی این است که مدیران ممکن است برای جلوگیری از انتقال اطلاعات درباره عملکرد بالقوه ضعیف جاری یا آتی، از این توانایی استفاده کنند. چنین رفتاری در گزارشگری، جنبه اطلاع‌رسانی سود را کاهش می‌دهد و بیانگر مدیریت سود فرصت‌طلبانه است. رفتار فرصت‌طلبانه مدیریت در رابطه با گزارشگری مالی ممکن است ناشی از مشکلات نمایندگی باشد که در نظریه نمایندگی مطرح است</w:t>
      </w:r>
      <w:r w:rsidR="000347F7">
        <w:rPr>
          <w:rFonts w:ascii="Times New Roman" w:hAnsi="Times New Roman" w:cs="B Lotus" w:hint="cs"/>
          <w:sz w:val="26"/>
          <w:szCs w:val="26"/>
          <w:rtl/>
        </w:rPr>
        <w:t>.</w:t>
      </w:r>
    </w:p>
    <w:p w:rsidR="00B630A2" w:rsidRPr="00DA4B2B" w:rsidRDefault="00B630A2" w:rsidP="001A63A0">
      <w:pPr>
        <w:spacing w:after="0" w:line="240" w:lineRule="auto"/>
        <w:ind w:firstLine="237"/>
        <w:contextualSpacing/>
        <w:jc w:val="both"/>
        <w:rPr>
          <w:rFonts w:cs="B Lotus"/>
          <w:sz w:val="26"/>
          <w:szCs w:val="26"/>
          <w:rtl/>
          <w:lang w:bidi="fa-IR"/>
        </w:rPr>
      </w:pPr>
      <w:r w:rsidRPr="00DA4B2B">
        <w:rPr>
          <w:rFonts w:ascii="Times New Roman" w:hAnsi="Times New Roman" w:cs="B Lotus" w:hint="cs"/>
          <w:sz w:val="26"/>
          <w:szCs w:val="26"/>
          <w:rtl/>
        </w:rPr>
        <w:t>این موضوع که مدیریت سود خوب است یا بد، به چگونگی کاربرد آن بستگی دارد. درمجموع فاصله بسیار ظریفی بین مدیریت سود خوب و مدیریت سود نامناسب می‌تواند وجود داشته باشد که موقعیت و اندازه</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این فاصله به‌وسیله تدوین‌کنندگان استانداردها، بورس و اوراق بهادار و دولت مشخص می‌شود</w:t>
      </w:r>
      <w:r w:rsidR="001A63A0">
        <w:rPr>
          <w:rFonts w:ascii="Times New Roman" w:hAnsi="Times New Roman" w:cs="B Lotus"/>
          <w:sz w:val="26"/>
          <w:szCs w:val="26"/>
        </w:rPr>
        <w:t>]</w:t>
      </w:r>
      <w:r w:rsidR="001A63A0">
        <w:rPr>
          <w:rFonts w:ascii="Times New Roman" w:hAnsi="Times New Roman" w:cs="B Lotus" w:hint="cs"/>
          <w:sz w:val="26"/>
          <w:szCs w:val="26"/>
          <w:rtl/>
          <w:lang w:bidi="fa-IR"/>
        </w:rPr>
        <w:t>41</w:t>
      </w:r>
      <w:r w:rsidR="001A63A0">
        <w:rPr>
          <w:rFonts w:ascii="Times New Roman" w:hAnsi="Times New Roman" w:cs="B Lotus"/>
          <w:sz w:val="26"/>
          <w:szCs w:val="26"/>
          <w:lang w:bidi="fa-IR"/>
        </w:rPr>
        <w:t>[</w:t>
      </w:r>
      <w:r w:rsidR="001A63A0" w:rsidRPr="00DA4B2B">
        <w:rPr>
          <w:rFonts w:ascii="Times New Roman" w:hAnsi="Times New Roman" w:cs="B Lotus" w:hint="cs"/>
          <w:sz w:val="26"/>
          <w:szCs w:val="26"/>
          <w:rtl/>
        </w:rPr>
        <w:t>.</w:t>
      </w:r>
      <w:r w:rsidR="001A63A0">
        <w:rPr>
          <w:rFonts w:ascii="Times New Roman" w:hAnsi="Times New Roman" w:cs="B Lotus" w:hint="cs"/>
          <w:sz w:val="26"/>
          <w:szCs w:val="26"/>
          <w:rtl/>
        </w:rPr>
        <w:t xml:space="preserve"> </w:t>
      </w:r>
      <w:r w:rsidRPr="00DA4B2B">
        <w:rPr>
          <w:rFonts w:ascii="Times New Roman" w:hAnsi="Times New Roman" w:cs="B Lotus" w:hint="cs"/>
          <w:sz w:val="26"/>
          <w:szCs w:val="26"/>
          <w:rtl/>
        </w:rPr>
        <w:t>با این اوصاف، کارا یا فرصت‌طلبانه بودن مدیریت سود، موضوعی کاملاً نسبی بوده و تعیین آن می‌تواند بسته به چگونگی و شرایط کاربرد مدیریت سود، بین این دو جنبه تغییر کند.</w:t>
      </w:r>
    </w:p>
    <w:p w:rsidR="003249A0" w:rsidRPr="00B904BC" w:rsidRDefault="003249A0" w:rsidP="003249A0">
      <w:pPr>
        <w:spacing w:after="0" w:line="240" w:lineRule="auto"/>
        <w:contextualSpacing/>
        <w:jc w:val="both"/>
        <w:rPr>
          <w:rFonts w:ascii="Times New Roman" w:hAnsi="Times New Roman" w:cs="B Lotus"/>
          <w:b/>
          <w:bCs/>
          <w:sz w:val="28"/>
          <w:rtl/>
        </w:rPr>
      </w:pPr>
      <w:r w:rsidRPr="00B904BC">
        <w:rPr>
          <w:rFonts w:ascii="Times New Roman" w:hAnsi="Times New Roman" w:cs="B Lotus" w:hint="cs"/>
          <w:b/>
          <w:bCs/>
          <w:sz w:val="28"/>
          <w:rtl/>
        </w:rPr>
        <w:t>حاکمیت شرکتی و مدیریت سود</w:t>
      </w:r>
    </w:p>
    <w:p w:rsidR="00427943" w:rsidRPr="00DA4B2B" w:rsidRDefault="00427943" w:rsidP="002F55E0">
      <w:pPr>
        <w:spacing w:after="0" w:line="240" w:lineRule="auto"/>
        <w:ind w:hanging="1"/>
        <w:contextualSpacing/>
        <w:jc w:val="both"/>
        <w:rPr>
          <w:rFonts w:ascii="Times New Roman" w:hAnsi="Times New Roman" w:cs="B Lotus"/>
          <w:sz w:val="26"/>
          <w:szCs w:val="26"/>
          <w:rtl/>
        </w:rPr>
      </w:pPr>
      <w:r w:rsidRPr="00DA4B2B">
        <w:rPr>
          <w:rFonts w:ascii="Times New Roman" w:hAnsi="Times New Roman" w:cs="B Lotus" w:hint="cs"/>
          <w:sz w:val="26"/>
          <w:szCs w:val="26"/>
          <w:rtl/>
        </w:rPr>
        <w:t>حاکمیت شرکتی به‌طور مؤثری شرکت‌ها را بر آن می‌دارد تا سیاست محافظه‌کارانه را بکار گرفته و با جلوگیری از اعمال مدیریت سود نادرست، سود خود را افزایش دهند</w:t>
      </w:r>
      <w:r w:rsidR="002F55E0">
        <w:rPr>
          <w:rFonts w:ascii="Times New Roman" w:hAnsi="Times New Roman" w:cs="B Lotus"/>
          <w:sz w:val="26"/>
          <w:szCs w:val="26"/>
        </w:rPr>
        <w:t>]</w:t>
      </w:r>
      <w:r w:rsidR="002F55E0">
        <w:rPr>
          <w:rFonts w:ascii="Times New Roman" w:hAnsi="Times New Roman" w:cs="B Lotus" w:hint="cs"/>
          <w:sz w:val="26"/>
          <w:szCs w:val="26"/>
          <w:rtl/>
          <w:lang w:bidi="fa-IR"/>
        </w:rPr>
        <w:t>36</w:t>
      </w:r>
      <w:r w:rsidR="002F55E0">
        <w:rPr>
          <w:rFonts w:ascii="Times New Roman" w:hAnsi="Times New Roman" w:cs="B Lotus"/>
          <w:sz w:val="26"/>
          <w:szCs w:val="26"/>
          <w:lang w:bidi="fa-IR"/>
        </w:rPr>
        <w:t>[</w:t>
      </w:r>
      <w:r w:rsidR="002F55E0" w:rsidRPr="00DA4B2B">
        <w:rPr>
          <w:rFonts w:ascii="Times New Roman" w:hAnsi="Times New Roman" w:cs="B Lotus" w:hint="cs"/>
          <w:sz w:val="26"/>
          <w:szCs w:val="26"/>
          <w:rtl/>
        </w:rPr>
        <w:t>.</w:t>
      </w:r>
      <w:r w:rsidRPr="00DA4B2B">
        <w:rPr>
          <w:rFonts w:ascii="Times New Roman" w:hAnsi="Times New Roman" w:cs="B Lotus" w:hint="cs"/>
          <w:sz w:val="26"/>
          <w:szCs w:val="26"/>
          <w:rtl/>
        </w:rPr>
        <w:t xml:space="preserve">همچنین پژوهش‌های انجام‌شده توسط چن والدر </w:t>
      </w:r>
      <w:r w:rsidR="002F55E0">
        <w:rPr>
          <w:rFonts w:ascii="Times New Roman" w:hAnsi="Times New Roman" w:cs="B Lotus"/>
          <w:sz w:val="26"/>
          <w:szCs w:val="26"/>
        </w:rPr>
        <w:t>]</w:t>
      </w:r>
      <w:r w:rsidR="002F55E0">
        <w:rPr>
          <w:rFonts w:ascii="Times New Roman" w:hAnsi="Times New Roman" w:cs="B Lotus" w:hint="cs"/>
          <w:sz w:val="26"/>
          <w:szCs w:val="26"/>
          <w:rtl/>
          <w:lang w:bidi="fa-IR"/>
        </w:rPr>
        <w:t>24</w:t>
      </w:r>
      <w:r w:rsidR="002F55E0">
        <w:rPr>
          <w:rFonts w:ascii="Times New Roman" w:hAnsi="Times New Roman" w:cs="B Lotus"/>
          <w:sz w:val="26"/>
          <w:szCs w:val="26"/>
          <w:lang w:bidi="fa-IR"/>
        </w:rPr>
        <w:t>[</w:t>
      </w:r>
      <w:r w:rsidR="002F55E0">
        <w:rPr>
          <w:rFonts w:ascii="Times New Roman" w:hAnsi="Times New Roman" w:cs="B Lotus" w:hint="cs"/>
          <w:sz w:val="26"/>
          <w:szCs w:val="26"/>
          <w:rtl/>
        </w:rPr>
        <w:t xml:space="preserve"> </w:t>
      </w:r>
      <w:r w:rsidRPr="00DA4B2B">
        <w:rPr>
          <w:rFonts w:ascii="Times New Roman" w:hAnsi="Times New Roman" w:cs="B Lotus" w:hint="cs"/>
          <w:sz w:val="26"/>
          <w:szCs w:val="26"/>
          <w:rtl/>
        </w:rPr>
        <w:t>و لیو و</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 xml:space="preserve">لو </w:t>
      </w:r>
      <w:r w:rsidR="002F55E0">
        <w:rPr>
          <w:rFonts w:ascii="Times New Roman" w:hAnsi="Times New Roman" w:cs="B Lotus"/>
          <w:sz w:val="26"/>
          <w:szCs w:val="26"/>
        </w:rPr>
        <w:t>]</w:t>
      </w:r>
      <w:r w:rsidR="002F55E0">
        <w:rPr>
          <w:rFonts w:ascii="Times New Roman" w:hAnsi="Times New Roman" w:cs="B Lotus" w:hint="cs"/>
          <w:sz w:val="26"/>
          <w:szCs w:val="26"/>
          <w:rtl/>
          <w:lang w:bidi="fa-IR"/>
        </w:rPr>
        <w:t>37</w:t>
      </w:r>
      <w:r w:rsidR="002F55E0">
        <w:rPr>
          <w:rFonts w:ascii="Times New Roman" w:hAnsi="Times New Roman" w:cs="B Lotus"/>
          <w:sz w:val="26"/>
          <w:szCs w:val="26"/>
          <w:lang w:bidi="fa-IR"/>
        </w:rPr>
        <w:t>[</w:t>
      </w:r>
      <w:r w:rsidRPr="00DA4B2B">
        <w:rPr>
          <w:rFonts w:ascii="Times New Roman" w:hAnsi="Times New Roman" w:cs="B Lotus" w:hint="cs"/>
          <w:sz w:val="26"/>
          <w:szCs w:val="26"/>
          <w:rtl/>
        </w:rPr>
        <w:t xml:space="preserve"> نیز نشان می‌دهد که سازوکارهای حاکمیت شرکتی به‌طور مؤثری مدیریت سود را کاهش می‌دهد. گائو و کلینگ</w:t>
      </w:r>
      <w:r w:rsidR="002F55E0">
        <w:rPr>
          <w:rFonts w:ascii="Times New Roman" w:hAnsi="Times New Roman" w:cs="B Lotus"/>
          <w:sz w:val="26"/>
          <w:szCs w:val="26"/>
        </w:rPr>
        <w:t>]</w:t>
      </w:r>
      <w:r w:rsidR="002F55E0">
        <w:rPr>
          <w:rFonts w:ascii="Times New Roman" w:hAnsi="Times New Roman" w:cs="B Lotus" w:hint="cs"/>
          <w:sz w:val="26"/>
          <w:szCs w:val="26"/>
          <w:rtl/>
          <w:lang w:bidi="fa-IR"/>
        </w:rPr>
        <w:t>27</w:t>
      </w:r>
      <w:r w:rsidR="002F55E0">
        <w:rPr>
          <w:rFonts w:ascii="Times New Roman" w:hAnsi="Times New Roman" w:cs="B Lotus"/>
          <w:sz w:val="26"/>
          <w:szCs w:val="26"/>
          <w:lang w:bidi="fa-IR"/>
        </w:rPr>
        <w:t>[</w:t>
      </w:r>
      <w:r w:rsidRPr="00DA4B2B">
        <w:rPr>
          <w:rFonts w:ascii="Times New Roman" w:hAnsi="Times New Roman" w:cs="B Lotus" w:hint="cs"/>
          <w:sz w:val="26"/>
          <w:szCs w:val="26"/>
          <w:rtl/>
        </w:rPr>
        <w:t xml:space="preserve"> دریافتند که سازوکارهای حاکمیت شرکتی قوی از معاملات با اشخاص وابسته زیان‌آور جلوگیری می‌کند. بدین ترتیب، تأثیر معاملات با اشخاص وابسته زیان‌آور بر مدیریت سود به سازوکارهای حاکمیت شرکتی بستگی دارد</w:t>
      </w:r>
      <w:r w:rsidR="002F55E0">
        <w:rPr>
          <w:rFonts w:ascii="Times New Roman" w:hAnsi="Times New Roman" w:cs="B Lotus"/>
          <w:sz w:val="26"/>
          <w:szCs w:val="26"/>
        </w:rPr>
        <w:t>]</w:t>
      </w:r>
      <w:r w:rsidR="002F55E0">
        <w:rPr>
          <w:rFonts w:ascii="Times New Roman" w:hAnsi="Times New Roman" w:cs="B Lotus" w:hint="cs"/>
          <w:sz w:val="26"/>
          <w:szCs w:val="26"/>
          <w:rtl/>
          <w:lang w:bidi="fa-IR"/>
        </w:rPr>
        <w:t>26</w:t>
      </w:r>
      <w:r w:rsidR="002F55E0">
        <w:rPr>
          <w:rFonts w:ascii="Times New Roman" w:hAnsi="Times New Roman" w:cs="B Lotus"/>
          <w:sz w:val="26"/>
          <w:szCs w:val="26"/>
          <w:lang w:bidi="fa-IR"/>
        </w:rPr>
        <w:t>[</w:t>
      </w:r>
      <w:r w:rsidR="002F55E0" w:rsidRPr="00DA4B2B">
        <w:rPr>
          <w:rFonts w:ascii="Times New Roman" w:hAnsi="Times New Roman" w:cs="B Lotus" w:hint="cs"/>
          <w:sz w:val="26"/>
          <w:szCs w:val="26"/>
          <w:rtl/>
        </w:rPr>
        <w:t>.</w:t>
      </w:r>
    </w:p>
    <w:p w:rsidR="0047173D" w:rsidRPr="00DA4B2B" w:rsidRDefault="0047173D" w:rsidP="00DA15E1">
      <w:pPr>
        <w:spacing w:after="0" w:line="240" w:lineRule="auto"/>
        <w:ind w:firstLine="377"/>
        <w:contextualSpacing/>
        <w:jc w:val="both"/>
        <w:rPr>
          <w:rFonts w:ascii="Times New Roman" w:hAnsi="Times New Roman" w:cs="B Lotus"/>
          <w:b/>
          <w:bCs/>
          <w:sz w:val="26"/>
          <w:szCs w:val="26"/>
          <w:rtl/>
        </w:rPr>
      </w:pPr>
    </w:p>
    <w:p w:rsidR="005714C5" w:rsidRPr="00B904BC" w:rsidRDefault="005714C5" w:rsidP="00B904BC">
      <w:pPr>
        <w:spacing w:after="0" w:line="240" w:lineRule="auto"/>
        <w:contextualSpacing/>
        <w:jc w:val="both"/>
        <w:rPr>
          <w:rFonts w:ascii="Times New Roman" w:hAnsi="Times New Roman" w:cs="B Lotus"/>
          <w:b/>
          <w:bCs/>
          <w:sz w:val="28"/>
          <w:rtl/>
        </w:rPr>
      </w:pPr>
      <w:bookmarkStart w:id="15" w:name="_Toc472147194"/>
      <w:bookmarkStart w:id="16" w:name="_Toc474186263"/>
      <w:r w:rsidRPr="00B904BC">
        <w:rPr>
          <w:rFonts w:ascii="Times New Roman" w:hAnsi="Times New Roman" w:cs="B Lotus" w:hint="cs"/>
          <w:b/>
          <w:bCs/>
          <w:sz w:val="28"/>
          <w:rtl/>
        </w:rPr>
        <w:t>معاملات با اشخاص وابسته</w:t>
      </w:r>
      <w:bookmarkEnd w:id="15"/>
      <w:bookmarkEnd w:id="16"/>
    </w:p>
    <w:p w:rsidR="005714C5" w:rsidRPr="00DA4B2B" w:rsidRDefault="005714C5" w:rsidP="0027563B">
      <w:pPr>
        <w:spacing w:after="0" w:line="240" w:lineRule="auto"/>
        <w:ind w:right="284"/>
        <w:contextualSpacing/>
        <w:jc w:val="both"/>
        <w:rPr>
          <w:rFonts w:ascii="Times New Roman" w:hAnsi="Times New Roman" w:cs="B Lotus"/>
          <w:sz w:val="26"/>
          <w:szCs w:val="26"/>
          <w:rtl/>
        </w:rPr>
      </w:pPr>
      <w:r w:rsidRPr="00DA4B2B">
        <w:rPr>
          <w:rFonts w:ascii="Times New Roman" w:hAnsi="Times New Roman" w:cs="B Lotus" w:hint="cs"/>
          <w:sz w:val="26"/>
          <w:szCs w:val="26"/>
          <w:rtl/>
        </w:rPr>
        <w:t xml:space="preserve">قانون‌گذاران و استانداردگذاران موضعی در مورد مضر یا مفید بودن معاملات با اشخاص وابسته برای شرکت و سهامداران آن اتخاذ نکرده‌اند. به‌طورکلی نتایج تحقیقات انجام‌شده نیز دو دیدگاه متضاد را در مورد اثر این معاملات بر عملکرد شرکت نشان داده‌اند؛ دیدگاه معاملات کارا که با مفهوم تقویت و پشتیبانی مرتبط است و دیدگاه تضاد منافع که به مفهوم انتقال ثروت مربوط می‌گردد. طرفداران دیدگاه معاملات کارا معتقدند که معاملات با اشخاص وابسته باعث بهبود عملکرد و وضعیت مالی شرکت می‌شود. در مقابل </w:t>
      </w:r>
      <w:r w:rsidRPr="00DA4B2B">
        <w:rPr>
          <w:rFonts w:ascii="Times New Roman" w:hAnsi="Times New Roman" w:cs="B Lotus" w:hint="cs"/>
          <w:sz w:val="26"/>
          <w:szCs w:val="26"/>
          <w:rtl/>
        </w:rPr>
        <w:lastRenderedPageBreak/>
        <w:t>طرفداران دیدگاه تضاد منافع معتقدند که معاملات با اشخاص وابسته همواره به نفع شرکت نیست و معمولاً به نفع شخص وابسته طرف معامله است</w:t>
      </w:r>
      <w:r w:rsidR="0027563B">
        <w:rPr>
          <w:rFonts w:ascii="Times New Roman" w:hAnsi="Times New Roman" w:cs="B Lotus"/>
          <w:sz w:val="26"/>
          <w:szCs w:val="26"/>
        </w:rPr>
        <w:t>]</w:t>
      </w:r>
      <w:r w:rsidR="0027563B">
        <w:rPr>
          <w:rFonts w:ascii="Times New Roman" w:hAnsi="Times New Roman" w:cs="B Lotus" w:hint="cs"/>
          <w:sz w:val="26"/>
          <w:szCs w:val="26"/>
          <w:rtl/>
          <w:lang w:bidi="fa-IR"/>
        </w:rPr>
        <w:t>4</w:t>
      </w:r>
      <w:r w:rsidR="0027563B">
        <w:rPr>
          <w:rFonts w:ascii="Times New Roman" w:hAnsi="Times New Roman" w:cs="B Lotus"/>
          <w:sz w:val="26"/>
          <w:szCs w:val="26"/>
          <w:lang w:bidi="fa-IR"/>
        </w:rPr>
        <w:t>[</w:t>
      </w:r>
      <w:r w:rsidR="0027563B" w:rsidRPr="00DA4B2B">
        <w:rPr>
          <w:rFonts w:ascii="Times New Roman" w:hAnsi="Times New Roman" w:cs="B Lotus" w:hint="cs"/>
          <w:sz w:val="26"/>
          <w:szCs w:val="26"/>
          <w:rtl/>
        </w:rPr>
        <w:t>.</w:t>
      </w:r>
      <w:r w:rsidRPr="00DA4B2B">
        <w:rPr>
          <w:rFonts w:ascii="Times New Roman" w:hAnsi="Times New Roman" w:cs="B Lotus" w:hint="cs"/>
          <w:sz w:val="26"/>
          <w:szCs w:val="26"/>
          <w:rtl/>
        </w:rPr>
        <w:t xml:space="preserve"> در ادامه این دو دیدگاه بررسی می‌گردد.  </w:t>
      </w:r>
    </w:p>
    <w:p w:rsidR="005714C5" w:rsidRPr="00DA4B2B" w:rsidRDefault="005714C5" w:rsidP="0027563B">
      <w:pPr>
        <w:spacing w:after="0" w:line="240" w:lineRule="auto"/>
        <w:ind w:right="284" w:firstLine="377"/>
        <w:contextualSpacing/>
        <w:jc w:val="both"/>
        <w:rPr>
          <w:rFonts w:ascii="Times New Roman" w:hAnsi="Times New Roman" w:cs="B Lotus"/>
          <w:sz w:val="26"/>
          <w:szCs w:val="26"/>
          <w:rtl/>
        </w:rPr>
      </w:pPr>
      <w:r w:rsidRPr="00DA4B2B">
        <w:rPr>
          <w:rFonts w:ascii="Times New Roman" w:hAnsi="Times New Roman" w:cs="B Lotus" w:hint="cs"/>
          <w:b/>
          <w:bCs/>
          <w:sz w:val="26"/>
          <w:szCs w:val="26"/>
          <w:rtl/>
        </w:rPr>
        <w:t xml:space="preserve">دیدگاه معاملات کارا: </w:t>
      </w:r>
      <w:r w:rsidRPr="00DA4B2B">
        <w:rPr>
          <w:rFonts w:ascii="Times New Roman" w:hAnsi="Times New Roman" w:cs="B Lotus" w:hint="cs"/>
          <w:sz w:val="26"/>
          <w:szCs w:val="26"/>
          <w:rtl/>
        </w:rPr>
        <w:t>رفتار منفعت طلبانه از طریق مدیران در معاملات با اشخاص وابسته همواره موضوع بدی نیست، بلکه این گرایش‌های منفعت طلبانه می‌تواند گاهی اوقات کنترل‌شده و با حداکثرسازی ثروت هم سو شود. انواع مختلف معاملات تجاری داخلی مانند تضمین بدهی، با هدف کمک مالی مقطعی انجام می‌شود؛</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بنابراین بازار سرمایه داخلی شرکت‌های گروه کامل‌کننده بازارهای سرمایه بیرونی ناکارآمد هستند و ادغام عمودی وسیع در یک گروه آن را قادر می‌سازد که هزینه معاملات را کاهش داده و فناوری‌ها را به اشتراک بگذارد</w:t>
      </w:r>
      <w:r w:rsidR="0027563B">
        <w:rPr>
          <w:rFonts w:ascii="Times New Roman" w:hAnsi="Times New Roman" w:cs="B Lotus"/>
          <w:sz w:val="26"/>
          <w:szCs w:val="26"/>
        </w:rPr>
        <w:t>]</w:t>
      </w:r>
      <w:r w:rsidR="0027563B">
        <w:rPr>
          <w:rFonts w:ascii="Times New Roman" w:hAnsi="Times New Roman" w:cs="B Lotus" w:hint="cs"/>
          <w:sz w:val="26"/>
          <w:szCs w:val="26"/>
          <w:rtl/>
          <w:lang w:bidi="fa-IR"/>
        </w:rPr>
        <w:t>42</w:t>
      </w:r>
      <w:r w:rsidR="0027563B">
        <w:rPr>
          <w:rFonts w:ascii="Times New Roman" w:hAnsi="Times New Roman" w:cs="B Lotus"/>
          <w:sz w:val="26"/>
          <w:szCs w:val="26"/>
          <w:lang w:bidi="fa-IR"/>
        </w:rPr>
        <w:t>[</w:t>
      </w:r>
      <w:r w:rsidR="0027563B" w:rsidRPr="00DA4B2B">
        <w:rPr>
          <w:rFonts w:ascii="Times New Roman" w:hAnsi="Times New Roman" w:cs="B Lotus" w:hint="cs"/>
          <w:sz w:val="26"/>
          <w:szCs w:val="26"/>
          <w:rtl/>
        </w:rPr>
        <w:t>.</w:t>
      </w:r>
    </w:p>
    <w:p w:rsidR="00B40C6D" w:rsidRPr="00DA4B2B" w:rsidRDefault="005714C5" w:rsidP="00C602B4">
      <w:pPr>
        <w:spacing w:after="0" w:line="240" w:lineRule="auto"/>
        <w:ind w:right="284" w:firstLine="377"/>
        <w:contextualSpacing/>
        <w:jc w:val="both"/>
        <w:rPr>
          <w:rFonts w:ascii="Times New Roman" w:hAnsi="Times New Roman" w:cs="B Lotus"/>
          <w:sz w:val="26"/>
          <w:szCs w:val="26"/>
        </w:rPr>
      </w:pPr>
      <w:r w:rsidRPr="00DA4B2B">
        <w:rPr>
          <w:rFonts w:ascii="Times New Roman" w:hAnsi="Times New Roman" w:cs="B Lotus" w:hint="cs"/>
          <w:b/>
          <w:bCs/>
          <w:sz w:val="26"/>
          <w:szCs w:val="26"/>
          <w:rtl/>
        </w:rPr>
        <w:t xml:space="preserve">دیدگاه تضاد منافع: </w:t>
      </w:r>
      <w:r w:rsidR="00C964A7">
        <w:rPr>
          <w:rFonts w:ascii="Times New Roman" w:hAnsi="Times New Roman" w:cs="B Lotus" w:hint="cs"/>
          <w:sz w:val="26"/>
          <w:szCs w:val="26"/>
          <w:rtl/>
        </w:rPr>
        <w:t xml:space="preserve">طبق نظریه </w:t>
      </w:r>
      <w:r w:rsidRPr="00DA4B2B">
        <w:rPr>
          <w:rFonts w:ascii="Times New Roman" w:hAnsi="Times New Roman" w:cs="B Lotus" w:hint="cs"/>
          <w:sz w:val="26"/>
          <w:szCs w:val="26"/>
          <w:rtl/>
        </w:rPr>
        <w:t>نمایندگی و مفهوم انتقال ثروت ممکن است مدیران از معاملات با اشخاص وابسته به‌عنوان ابزاری برای انتقال ثروت یا سود از شرکت استفاده کنند و این موضوع باعث بهره‌کشی از حقوق سهامداران اقلیت می‌شود</w:t>
      </w:r>
      <w:r w:rsidR="001744E5">
        <w:rPr>
          <w:rFonts w:ascii="Times New Roman" w:hAnsi="Times New Roman" w:cs="B Lotus"/>
          <w:sz w:val="26"/>
          <w:szCs w:val="26"/>
        </w:rPr>
        <w:t>]</w:t>
      </w:r>
      <w:r w:rsidR="001744E5">
        <w:rPr>
          <w:rFonts w:ascii="Times New Roman" w:hAnsi="Times New Roman" w:cs="B Lotus" w:hint="cs"/>
          <w:sz w:val="26"/>
          <w:szCs w:val="26"/>
          <w:rtl/>
          <w:lang w:bidi="fa-IR"/>
        </w:rPr>
        <w:t>31 و 34</w:t>
      </w:r>
      <w:r w:rsidR="001744E5">
        <w:rPr>
          <w:rFonts w:ascii="Times New Roman" w:hAnsi="Times New Roman" w:cs="B Lotus"/>
          <w:sz w:val="26"/>
          <w:szCs w:val="26"/>
          <w:lang w:bidi="fa-IR"/>
        </w:rPr>
        <w:t>[</w:t>
      </w:r>
      <w:r w:rsidR="001744E5" w:rsidRPr="00DA4B2B">
        <w:rPr>
          <w:rFonts w:ascii="Times New Roman" w:hAnsi="Times New Roman" w:cs="B Lotus" w:hint="cs"/>
          <w:sz w:val="26"/>
          <w:szCs w:val="26"/>
          <w:rtl/>
        </w:rPr>
        <w:t>.</w:t>
      </w:r>
      <w:r w:rsidR="001744E5">
        <w:rPr>
          <w:rFonts w:ascii="Times New Roman" w:hAnsi="Times New Roman" w:cs="B Lotus" w:hint="cs"/>
          <w:sz w:val="26"/>
          <w:szCs w:val="26"/>
          <w:rtl/>
        </w:rPr>
        <w:t xml:space="preserve"> </w:t>
      </w:r>
      <w:r w:rsidRPr="00DA4B2B">
        <w:rPr>
          <w:rFonts w:ascii="Times New Roman" w:hAnsi="Times New Roman" w:cs="B Lotus" w:hint="cs"/>
          <w:sz w:val="26"/>
          <w:szCs w:val="26"/>
          <w:rtl/>
        </w:rPr>
        <w:t xml:space="preserve">تحقیقاتی که در حوزه واکنش بازار انجام‌شده است نشان می‌دهد که شرکت‌هایی که معاملات با اشخاص وابسته داشته‌اند ارزش بازار کمتری دارند </w:t>
      </w:r>
      <w:r w:rsidR="00C602B4">
        <w:rPr>
          <w:rFonts w:ascii="Times New Roman" w:hAnsi="Times New Roman" w:cs="B Lotus"/>
          <w:sz w:val="26"/>
          <w:szCs w:val="26"/>
        </w:rPr>
        <w:t>]</w:t>
      </w:r>
      <w:r w:rsidR="00C602B4">
        <w:rPr>
          <w:rFonts w:ascii="Times New Roman" w:hAnsi="Times New Roman" w:cs="B Lotus" w:hint="cs"/>
          <w:sz w:val="26"/>
          <w:szCs w:val="26"/>
          <w:rtl/>
          <w:lang w:bidi="fa-IR"/>
        </w:rPr>
        <w:t>32 و 29</w:t>
      </w:r>
      <w:r w:rsidR="00C602B4">
        <w:rPr>
          <w:rFonts w:ascii="Times New Roman" w:hAnsi="Times New Roman" w:cs="B Lotus"/>
          <w:sz w:val="26"/>
          <w:szCs w:val="26"/>
          <w:lang w:bidi="fa-IR"/>
        </w:rPr>
        <w:t>[</w:t>
      </w:r>
      <w:r w:rsidR="00C602B4" w:rsidRPr="00DA4B2B">
        <w:rPr>
          <w:rFonts w:ascii="Times New Roman" w:hAnsi="Times New Roman" w:cs="B Lotus" w:hint="cs"/>
          <w:sz w:val="26"/>
          <w:szCs w:val="26"/>
          <w:rtl/>
        </w:rPr>
        <w:t>.</w:t>
      </w:r>
    </w:p>
    <w:p w:rsidR="00D80A7C" w:rsidRDefault="00D80A7C" w:rsidP="00943930">
      <w:pPr>
        <w:autoSpaceDE w:val="0"/>
        <w:autoSpaceDN w:val="0"/>
        <w:adjustRightInd w:val="0"/>
        <w:spacing w:after="0" w:line="240" w:lineRule="auto"/>
        <w:contextualSpacing/>
        <w:jc w:val="both"/>
        <w:rPr>
          <w:rFonts w:ascii="Times New Roman" w:hAnsi="Times New Roman" w:cs="B Lotus"/>
          <w:b/>
          <w:bCs/>
          <w:sz w:val="26"/>
          <w:szCs w:val="26"/>
          <w:rtl/>
          <w:lang w:bidi="fa-IR"/>
        </w:rPr>
      </w:pPr>
      <w:bookmarkStart w:id="17" w:name="_Toc464821289"/>
      <w:bookmarkStart w:id="18" w:name="_Toc472147221"/>
      <w:bookmarkStart w:id="19" w:name="_Toc474186290"/>
    </w:p>
    <w:p w:rsidR="00943930" w:rsidRPr="00B904BC" w:rsidRDefault="00943930" w:rsidP="00B904BC">
      <w:pPr>
        <w:spacing w:after="0" w:line="240" w:lineRule="auto"/>
        <w:contextualSpacing/>
        <w:jc w:val="both"/>
        <w:rPr>
          <w:rFonts w:ascii="Times New Roman" w:hAnsi="Times New Roman" w:cs="B Lotus"/>
          <w:b/>
          <w:bCs/>
          <w:sz w:val="28"/>
          <w:rtl/>
        </w:rPr>
      </w:pPr>
      <w:r w:rsidRPr="00B904BC">
        <w:rPr>
          <w:rFonts w:ascii="Times New Roman" w:hAnsi="Times New Roman" w:cs="B Lotus" w:hint="cs"/>
          <w:b/>
          <w:bCs/>
          <w:sz w:val="28"/>
          <w:rtl/>
        </w:rPr>
        <w:t>تاثیر تعدیل کنندگی حاکمیت شرکتی بر رابطه بین معاملات با اشخاص وابسته و مدیریت سود</w:t>
      </w:r>
    </w:p>
    <w:p w:rsidR="00943930" w:rsidRPr="00DA4B2B" w:rsidRDefault="00943930" w:rsidP="00614E90">
      <w:pPr>
        <w:autoSpaceDE w:val="0"/>
        <w:autoSpaceDN w:val="0"/>
        <w:adjustRightInd w:val="0"/>
        <w:spacing w:after="0" w:line="240" w:lineRule="auto"/>
        <w:contextualSpacing/>
        <w:jc w:val="both"/>
        <w:rPr>
          <w:rFonts w:ascii="Times New Roman" w:eastAsia="Calibri" w:hAnsi="Times New Roman" w:cs="B Lotus"/>
          <w:sz w:val="26"/>
          <w:szCs w:val="26"/>
        </w:rPr>
      </w:pPr>
      <w:r w:rsidRPr="00DA4B2B">
        <w:rPr>
          <w:rFonts w:ascii="Times New Roman" w:eastAsia="Calibri" w:hAnsi="Times New Roman" w:cs="B Lotus"/>
          <w:sz w:val="26"/>
          <w:szCs w:val="26"/>
          <w:rtl/>
        </w:rPr>
        <w:t>معاملات</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با</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اشخاص</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وابسته</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را</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می</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توان</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از</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دیدگاه</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دو</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نظریه</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بررسی</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کرد</w:t>
      </w:r>
      <w:r w:rsidRPr="00DA4B2B">
        <w:rPr>
          <w:rFonts w:ascii="Times New Roman" w:eastAsia="Calibri" w:hAnsi="Times New Roman" w:cs="B Lotus" w:hint="cs"/>
          <w:sz w:val="26"/>
          <w:szCs w:val="26"/>
          <w:rtl/>
        </w:rPr>
        <w:t xml:space="preserve">. </w:t>
      </w:r>
      <w:r w:rsidRPr="00DA4B2B">
        <w:rPr>
          <w:rFonts w:ascii="Times New Roman" w:eastAsia="Calibri" w:hAnsi="Times New Roman" w:cs="B Lotus"/>
          <w:sz w:val="26"/>
          <w:szCs w:val="26"/>
          <w:rtl/>
        </w:rPr>
        <w:t>با</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توجه</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به</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فرضیه</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تضاد</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منافع،</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گاهی</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انگیزه</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برای</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معاملات</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با</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اشخاص</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وابسته</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این</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است</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که</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دارایی</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های</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شرکت</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به</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نفع</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اشخاص</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وابسته</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از</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تملک</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شرکت</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خارج</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شود</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و</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مدیر</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برای</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سرپوش</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گذاشتن</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بر</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آن،</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به</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مدیریت</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سود</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اقدام</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کند،</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اما</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فرضیه</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معاملات</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کارا</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حاکی</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از</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آن</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است</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که</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گاهی</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برای</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دسترسی</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به</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تجربه،</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تخصص</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و</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مهارت</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منحصر</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به</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فرد</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اشخاص</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وابسته</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یا</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جبران</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خدمات،</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معاملات</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با</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آنها</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انجام</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می</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گیرد</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که</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در</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این</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صورت،</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انگیزه</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ای</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برای</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مدیریت</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سود</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وجود</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ندارد</w:t>
      </w:r>
      <w:r w:rsidRPr="00DA4B2B">
        <w:rPr>
          <w:rFonts w:ascii="Times New Roman" w:eastAsia="Calibri" w:hAnsi="Times New Roman" w:cs="B Lotus"/>
          <w:sz w:val="26"/>
          <w:szCs w:val="26"/>
        </w:rPr>
        <w:t xml:space="preserve"> </w:t>
      </w:r>
      <w:r w:rsidR="003623C3">
        <w:rPr>
          <w:rFonts w:ascii="Times New Roman" w:hAnsi="Times New Roman" w:cs="B Lotus"/>
          <w:sz w:val="26"/>
          <w:szCs w:val="26"/>
        </w:rPr>
        <w:t>]</w:t>
      </w:r>
      <w:r w:rsidR="003623C3">
        <w:rPr>
          <w:rFonts w:ascii="Times New Roman" w:hAnsi="Times New Roman" w:cs="B Lotus" w:hint="cs"/>
          <w:sz w:val="26"/>
          <w:szCs w:val="26"/>
          <w:rtl/>
          <w:lang w:bidi="fa-IR"/>
        </w:rPr>
        <w:t>29</w:t>
      </w:r>
      <w:r w:rsidR="003623C3">
        <w:rPr>
          <w:rFonts w:ascii="Times New Roman" w:hAnsi="Times New Roman" w:cs="B Lotus"/>
          <w:sz w:val="26"/>
          <w:szCs w:val="26"/>
          <w:lang w:bidi="fa-IR"/>
        </w:rPr>
        <w:t>[</w:t>
      </w:r>
      <w:r w:rsidR="003623C3" w:rsidRPr="00DA4B2B">
        <w:rPr>
          <w:rFonts w:ascii="Times New Roman" w:hAnsi="Times New Roman" w:cs="B Lotus" w:hint="cs"/>
          <w:sz w:val="26"/>
          <w:szCs w:val="26"/>
          <w:rtl/>
        </w:rPr>
        <w:t>.</w:t>
      </w:r>
      <w:r w:rsidRPr="00DA4B2B">
        <w:rPr>
          <w:rFonts w:ascii="Times New Roman" w:eastAsia="Calibri" w:hAnsi="Times New Roman" w:cs="B Lotus" w:hint="cs"/>
          <w:sz w:val="26"/>
          <w:szCs w:val="26"/>
          <w:rtl/>
        </w:rPr>
        <w:t xml:space="preserve"> </w:t>
      </w:r>
      <w:r w:rsidRPr="00DA4B2B">
        <w:rPr>
          <w:rFonts w:ascii="Times New Roman" w:eastAsia="Calibri" w:hAnsi="Times New Roman" w:cs="B Lotus"/>
          <w:sz w:val="26"/>
          <w:szCs w:val="26"/>
          <w:rtl/>
        </w:rPr>
        <w:t>در</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این</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پژوهش</w:t>
      </w:r>
      <w:r w:rsidRPr="00DA4B2B">
        <w:rPr>
          <w:rFonts w:ascii="Times New Roman" w:eastAsia="Calibri" w:hAnsi="Times New Roman" w:cs="B Lotus" w:hint="cs"/>
          <w:sz w:val="26"/>
          <w:szCs w:val="26"/>
          <w:rtl/>
        </w:rPr>
        <w:t xml:space="preserve"> تاکید بر</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فرضیه</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تضاد</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منافع</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است</w:t>
      </w:r>
      <w:r w:rsidRPr="00DA4B2B">
        <w:rPr>
          <w:rFonts w:ascii="Times New Roman" w:eastAsia="Calibri" w:hAnsi="Times New Roman" w:cs="B Lotus" w:hint="cs"/>
          <w:sz w:val="26"/>
          <w:szCs w:val="26"/>
          <w:rtl/>
        </w:rPr>
        <w:t>. در این فرضیه</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با</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استفاده</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از</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سازوکارهای</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حاکمیت</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شرکتی</w:t>
      </w:r>
      <w:r w:rsidRPr="00DA4B2B">
        <w:rPr>
          <w:rFonts w:ascii="Times New Roman" w:eastAsia="Calibri" w:hAnsi="Times New Roman" w:cs="B Lotus" w:hint="cs"/>
          <w:sz w:val="26"/>
          <w:szCs w:val="26"/>
          <w:rtl/>
        </w:rPr>
        <w:t>،</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که</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به</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عنوان</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یک</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عامل</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کنترلی</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جهت</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نظارت</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موثر</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بر</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فعالیت</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های</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مدیریت</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واحد</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تجاری</w:t>
      </w:r>
      <w:r w:rsidRPr="00DA4B2B">
        <w:rPr>
          <w:rFonts w:ascii="Times New Roman" w:eastAsia="Calibri" w:hAnsi="Times New Roman" w:cs="B Lotus" w:hint="cs"/>
          <w:sz w:val="26"/>
          <w:szCs w:val="26"/>
          <w:rtl/>
        </w:rPr>
        <w:t xml:space="preserve"> تلقی</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می</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شود،</w:t>
      </w:r>
      <w:r w:rsidRPr="00DA4B2B">
        <w:rPr>
          <w:rFonts w:ascii="Times New Roman" w:eastAsia="Calibri" w:hAnsi="Times New Roman" w:cs="B Lotus"/>
          <w:sz w:val="26"/>
          <w:szCs w:val="26"/>
        </w:rPr>
        <w:t xml:space="preserve"> </w:t>
      </w:r>
      <w:r w:rsidRPr="00DA4B2B">
        <w:rPr>
          <w:rFonts w:ascii="Times New Roman" w:eastAsia="Calibri" w:hAnsi="Times New Roman" w:cs="B Lotus" w:hint="cs"/>
          <w:sz w:val="26"/>
          <w:szCs w:val="26"/>
          <w:rtl/>
        </w:rPr>
        <w:t>منجر به تعدیل</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رابطه</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بین</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معاملات</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با</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اشخاص</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وابسته</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و</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مدیریت</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سود</w:t>
      </w:r>
      <w:r w:rsidRPr="00DA4B2B">
        <w:rPr>
          <w:rFonts w:ascii="Times New Roman" w:eastAsia="Calibri" w:hAnsi="Times New Roman" w:cs="B Lotus"/>
          <w:sz w:val="26"/>
          <w:szCs w:val="26"/>
        </w:rPr>
        <w:t xml:space="preserve"> </w:t>
      </w:r>
      <w:r w:rsidRPr="00DA4B2B">
        <w:rPr>
          <w:rFonts w:ascii="Times New Roman" w:eastAsia="Calibri" w:hAnsi="Times New Roman" w:cs="B Lotus" w:hint="cs"/>
          <w:sz w:val="26"/>
          <w:szCs w:val="26"/>
          <w:rtl/>
        </w:rPr>
        <w:t>می</w:t>
      </w:r>
      <w:r w:rsidRPr="00DA4B2B">
        <w:rPr>
          <w:rFonts w:ascii="Times New Roman" w:eastAsia="Calibri" w:hAnsi="Times New Roman" w:cs="B Lotus"/>
          <w:sz w:val="26"/>
          <w:szCs w:val="26"/>
          <w:rtl/>
        </w:rPr>
        <w:softHyphen/>
      </w:r>
      <w:r w:rsidRPr="00DA4B2B">
        <w:rPr>
          <w:rFonts w:ascii="Times New Roman" w:eastAsia="Calibri" w:hAnsi="Times New Roman" w:cs="B Lotus" w:hint="cs"/>
          <w:sz w:val="26"/>
          <w:szCs w:val="26"/>
          <w:rtl/>
        </w:rPr>
        <w:t>گردد.</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سازوکارهای</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حاکمیت</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شرکتی</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عاملی</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است</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که</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می</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تواند</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بر</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کنترل</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مدیران</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و</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بهبود</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عملکرد</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شرکت</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تاثیرگذار</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باشد</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و</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همچنین</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موجب</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کاهش</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تضاد</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نمایندگی،</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عدم</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تقارن</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اطلاعاتی</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و</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رفتارهای</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فرصت</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طلبانه</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مدیران</w:t>
      </w:r>
      <w:r w:rsidRPr="00DA4B2B">
        <w:rPr>
          <w:rFonts w:ascii="Times New Roman" w:eastAsia="Calibri" w:hAnsi="Times New Roman" w:cs="B Lotus"/>
          <w:sz w:val="26"/>
          <w:szCs w:val="26"/>
        </w:rPr>
        <w:t xml:space="preserve"> </w:t>
      </w:r>
      <w:r w:rsidRPr="00DA4B2B">
        <w:rPr>
          <w:rFonts w:ascii="Times New Roman" w:eastAsia="Calibri" w:hAnsi="Times New Roman" w:cs="B Lotus"/>
          <w:sz w:val="26"/>
          <w:szCs w:val="26"/>
          <w:rtl/>
        </w:rPr>
        <w:t>گردد</w:t>
      </w:r>
      <w:r w:rsidR="00BD35DB">
        <w:rPr>
          <w:rFonts w:ascii="Times New Roman" w:hAnsi="Times New Roman" w:cs="B Lotus"/>
          <w:sz w:val="26"/>
          <w:szCs w:val="26"/>
        </w:rPr>
        <w:t>]</w:t>
      </w:r>
      <w:r w:rsidR="00614E90">
        <w:rPr>
          <w:rFonts w:ascii="Times New Roman" w:hAnsi="Times New Roman" w:cs="B Lotus" w:hint="cs"/>
          <w:sz w:val="26"/>
          <w:szCs w:val="26"/>
          <w:rtl/>
          <w:lang w:bidi="fa-IR"/>
        </w:rPr>
        <w:t>31</w:t>
      </w:r>
      <w:r w:rsidR="00BD35DB">
        <w:rPr>
          <w:rFonts w:ascii="Times New Roman" w:hAnsi="Times New Roman" w:cs="B Lotus"/>
          <w:sz w:val="26"/>
          <w:szCs w:val="26"/>
          <w:lang w:bidi="fa-IR"/>
        </w:rPr>
        <w:t>[</w:t>
      </w:r>
      <w:r w:rsidR="00BD35DB" w:rsidRPr="00DA4B2B">
        <w:rPr>
          <w:rFonts w:ascii="Times New Roman" w:hAnsi="Times New Roman" w:cs="B Lotus" w:hint="cs"/>
          <w:sz w:val="26"/>
          <w:szCs w:val="26"/>
          <w:rtl/>
        </w:rPr>
        <w:t>.</w:t>
      </w:r>
    </w:p>
    <w:p w:rsidR="00D80A7C" w:rsidRPr="00D80A7C" w:rsidRDefault="00D80A7C" w:rsidP="00D80A7C">
      <w:pPr>
        <w:spacing w:after="0" w:line="240" w:lineRule="auto"/>
        <w:contextualSpacing/>
        <w:jc w:val="both"/>
        <w:rPr>
          <w:rFonts w:ascii="Times New Roman" w:hAnsi="Times New Roman" w:cs="B Lotus"/>
          <w:b/>
          <w:bCs/>
          <w:sz w:val="26"/>
          <w:szCs w:val="26"/>
          <w:rtl/>
        </w:rPr>
      </w:pPr>
      <w:r>
        <w:rPr>
          <w:rFonts w:ascii="Times New Roman" w:hAnsi="Times New Roman" w:cs="B Lotus" w:hint="cs"/>
          <w:b/>
          <w:bCs/>
          <w:sz w:val="26"/>
          <w:szCs w:val="26"/>
          <w:rtl/>
        </w:rPr>
        <w:t>پیشینه خارجی</w:t>
      </w:r>
    </w:p>
    <w:p w:rsidR="00881133" w:rsidRDefault="00881133" w:rsidP="00775D23">
      <w:pPr>
        <w:spacing w:after="0" w:line="240" w:lineRule="auto"/>
        <w:contextualSpacing/>
        <w:jc w:val="both"/>
        <w:rPr>
          <w:rFonts w:ascii="Times New Roman" w:hAnsi="Times New Roman" w:cs="B Lotus"/>
          <w:sz w:val="26"/>
          <w:szCs w:val="26"/>
          <w:rtl/>
        </w:rPr>
      </w:pPr>
      <w:r w:rsidRPr="00DA4B2B">
        <w:rPr>
          <w:rFonts w:ascii="Times New Roman" w:hAnsi="Times New Roman" w:cs="B Lotus" w:hint="cs"/>
          <w:sz w:val="26"/>
          <w:szCs w:val="26"/>
          <w:rtl/>
        </w:rPr>
        <w:t xml:space="preserve">فرح میتا و اوتاما </w:t>
      </w:r>
      <w:r w:rsidR="00775D23">
        <w:rPr>
          <w:rFonts w:ascii="Times New Roman" w:hAnsi="Times New Roman" w:cs="B Lotus"/>
          <w:sz w:val="26"/>
          <w:szCs w:val="26"/>
        </w:rPr>
        <w:t>]</w:t>
      </w:r>
      <w:r w:rsidR="00775D23">
        <w:rPr>
          <w:rFonts w:ascii="Times New Roman" w:hAnsi="Times New Roman" w:cs="B Lotus" w:hint="cs"/>
          <w:sz w:val="26"/>
          <w:szCs w:val="26"/>
          <w:rtl/>
          <w:lang w:bidi="fa-IR"/>
        </w:rPr>
        <w:t>26</w:t>
      </w:r>
      <w:r w:rsidR="00775D23">
        <w:rPr>
          <w:rFonts w:ascii="Times New Roman" w:hAnsi="Times New Roman" w:cs="B Lotus"/>
          <w:sz w:val="26"/>
          <w:szCs w:val="26"/>
          <w:lang w:bidi="fa-IR"/>
        </w:rPr>
        <w:t>[</w:t>
      </w:r>
      <w:r w:rsidRPr="00DA4B2B">
        <w:rPr>
          <w:rFonts w:ascii="Times New Roman" w:hAnsi="Times New Roman" w:cs="B Lotus" w:hint="cs"/>
          <w:sz w:val="26"/>
          <w:szCs w:val="26"/>
          <w:rtl/>
        </w:rPr>
        <w:t xml:space="preserve"> به بررسی تأثیر سازوکارهای حاکمیت شرکتی بر روی رابطه بین معاملات با اشخاص وابسته و مدیریت سود پرداختند. در این پژوهش داده‌های مربوط به دوره زمانی 2007-2005 را مورد تجزیه‌وتحلیل قراردادند. نتایج نشان می‌دهد که مدیریت سود پیش از آنکه تحت تأثیر سلب مالکیت و سازوکارهای حاکمیت شرکتی باشد، متأثر از معاملات با اشخاص وابسته است و ارتباطی با اندازه و ارزش </w:t>
      </w:r>
      <w:r w:rsidRPr="00DA4B2B">
        <w:rPr>
          <w:rFonts w:ascii="Times New Roman" w:hAnsi="Times New Roman" w:cs="B Lotus" w:hint="cs"/>
          <w:sz w:val="26"/>
          <w:szCs w:val="26"/>
          <w:rtl/>
        </w:rPr>
        <w:lastRenderedPageBreak/>
        <w:t>شرکت ندارد. انتظار می‌رود شرکت‌های درگیر در معاملات با اشخاص وابسته پیش از آنکه منجر به سلب مالکیت با سازوکارهای حاکمیت شرکتی ضعیف شوند، تمایل به افزایش مدیریت سود دارند.</w:t>
      </w:r>
    </w:p>
    <w:p w:rsidR="00881133" w:rsidRPr="00DA4B2B" w:rsidRDefault="00881133" w:rsidP="00775D23">
      <w:pPr>
        <w:spacing w:after="0" w:line="240" w:lineRule="auto"/>
        <w:ind w:firstLine="237"/>
        <w:contextualSpacing/>
        <w:jc w:val="both"/>
        <w:rPr>
          <w:rFonts w:cs="B Lotus"/>
          <w:sz w:val="26"/>
          <w:szCs w:val="26"/>
          <w:rtl/>
          <w:lang w:bidi="fa-IR"/>
        </w:rPr>
      </w:pPr>
      <w:r w:rsidRPr="00DA4B2B">
        <w:rPr>
          <w:rFonts w:ascii="Times New Roman" w:hAnsi="Times New Roman" w:cs="B Lotus" w:hint="cs"/>
          <w:sz w:val="26"/>
          <w:szCs w:val="26"/>
          <w:rtl/>
        </w:rPr>
        <w:t>لیو و لو</w:t>
      </w:r>
      <w:r w:rsidR="00775D23">
        <w:rPr>
          <w:rFonts w:ascii="Times New Roman" w:hAnsi="Times New Roman" w:cs="B Lotus"/>
          <w:sz w:val="26"/>
          <w:szCs w:val="26"/>
        </w:rPr>
        <w:t>]</w:t>
      </w:r>
      <w:r w:rsidR="00775D23">
        <w:rPr>
          <w:rFonts w:ascii="Times New Roman" w:hAnsi="Times New Roman" w:cs="B Lotus" w:hint="cs"/>
          <w:sz w:val="26"/>
          <w:szCs w:val="26"/>
          <w:rtl/>
          <w:lang w:bidi="fa-IR"/>
        </w:rPr>
        <w:t>37</w:t>
      </w:r>
      <w:r w:rsidR="00775D23">
        <w:rPr>
          <w:rFonts w:ascii="Times New Roman" w:hAnsi="Times New Roman" w:cs="B Lotus"/>
          <w:sz w:val="26"/>
          <w:szCs w:val="26"/>
          <w:lang w:bidi="fa-IR"/>
        </w:rPr>
        <w:t>[</w:t>
      </w:r>
      <w:r w:rsidRPr="00DA4B2B">
        <w:rPr>
          <w:rFonts w:ascii="Times New Roman" w:hAnsi="Times New Roman" w:cs="B Lotus" w:hint="cs"/>
          <w:sz w:val="26"/>
          <w:szCs w:val="26"/>
          <w:rtl/>
        </w:rPr>
        <w:t xml:space="preserve"> به بررسی رابطه بین حاکمیت شرکتی و مدیریت سود در شرکت‌های چینی پرداختند. در این پژوهش داده‌های مربوط به دوره زمانی 2005-1999 را مورد تجزیه ‌و تحلیل قراردادند. نتایج بیانگر این است که سازوکارهای حاکمیت شرکتی به‌طور مؤثری مدیریت سود را کاهش می‌دهد.</w:t>
      </w:r>
    </w:p>
    <w:p w:rsidR="00D80A7C" w:rsidRPr="00DA4B2B" w:rsidRDefault="00775D23" w:rsidP="00775D23">
      <w:pPr>
        <w:spacing w:after="0" w:line="240" w:lineRule="auto"/>
        <w:contextualSpacing/>
        <w:jc w:val="both"/>
        <w:rPr>
          <w:rFonts w:ascii="Times New Roman" w:hAnsi="Times New Roman" w:cs="B Lotus"/>
          <w:sz w:val="26"/>
          <w:szCs w:val="26"/>
          <w:rtl/>
        </w:rPr>
      </w:pPr>
      <w:r w:rsidRPr="00DA4B2B">
        <w:rPr>
          <w:rFonts w:ascii="Times New Roman" w:hAnsi="Times New Roman" w:cs="B Lotus" w:hint="cs"/>
          <w:sz w:val="26"/>
          <w:szCs w:val="26"/>
          <w:rtl/>
        </w:rPr>
        <w:t xml:space="preserve">گردن و </w:t>
      </w:r>
      <w:r>
        <w:rPr>
          <w:rFonts w:ascii="Times New Roman" w:hAnsi="Times New Roman" w:cs="B Lotus" w:hint="cs"/>
          <w:sz w:val="26"/>
          <w:szCs w:val="26"/>
          <w:rtl/>
        </w:rPr>
        <w:t>همکاران</w:t>
      </w:r>
      <w:r w:rsidR="00D80A7C" w:rsidRPr="00DA4B2B">
        <w:rPr>
          <w:rFonts w:ascii="Times New Roman" w:hAnsi="Times New Roman" w:cs="B Lotus" w:hint="cs"/>
          <w:sz w:val="26"/>
          <w:szCs w:val="26"/>
          <w:rtl/>
        </w:rPr>
        <w:t xml:space="preserve"> </w:t>
      </w:r>
      <w:r>
        <w:rPr>
          <w:rFonts w:ascii="Times New Roman" w:hAnsi="Times New Roman" w:cs="B Lotus"/>
          <w:sz w:val="26"/>
          <w:szCs w:val="26"/>
        </w:rPr>
        <w:t>]</w:t>
      </w:r>
      <w:r>
        <w:rPr>
          <w:rFonts w:ascii="Times New Roman" w:hAnsi="Times New Roman" w:cs="B Lotus" w:hint="cs"/>
          <w:sz w:val="26"/>
          <w:szCs w:val="26"/>
          <w:rtl/>
          <w:lang w:bidi="fa-IR"/>
        </w:rPr>
        <w:t>29</w:t>
      </w:r>
      <w:r>
        <w:rPr>
          <w:rFonts w:ascii="Times New Roman" w:hAnsi="Times New Roman" w:cs="B Lotus"/>
          <w:sz w:val="26"/>
          <w:szCs w:val="26"/>
          <w:lang w:bidi="fa-IR"/>
        </w:rPr>
        <w:t>[</w:t>
      </w:r>
      <w:r w:rsidR="00D80A7C" w:rsidRPr="00DA4B2B">
        <w:rPr>
          <w:rFonts w:ascii="Times New Roman" w:hAnsi="Times New Roman" w:cs="B Lotus" w:hint="cs"/>
          <w:sz w:val="26"/>
          <w:szCs w:val="26"/>
          <w:rtl/>
        </w:rPr>
        <w:t xml:space="preserve"> در مطالعه‌ای ارتباط معاملات با اشخاص وابسته و مدیریت سود را با استفاده از داده‌های مالی 331 شرکت، طی دوره زمانی 2000 تا 2001 مورد بررسی قراردادند. نتایج نشان می‌دهد که مدیریت سود از طریق معاملات مالی مثل وام گرفتن و وام دادن به اشخاص وابسته و معاملات با اشخاص وابسته باهم در ارتباط هستند و معاملات با اشخاص وابسته در شرکت‌های آمریکایی با حاکمیت شرکتی ضعیف‌تر، ارتباط مثبت دارد.</w:t>
      </w:r>
    </w:p>
    <w:p w:rsidR="00D80A7C" w:rsidRPr="00DA4B2B" w:rsidRDefault="00D80A7C" w:rsidP="00881133">
      <w:pPr>
        <w:spacing w:after="0" w:line="240" w:lineRule="auto"/>
        <w:ind w:left="15" w:firstLine="362"/>
        <w:contextualSpacing/>
        <w:jc w:val="both"/>
        <w:rPr>
          <w:rFonts w:ascii="Times New Roman" w:eastAsiaTheme="minorEastAsia" w:hAnsi="Times New Roman" w:cs="B Lotus"/>
          <w:sz w:val="26"/>
          <w:szCs w:val="26"/>
          <w:rtl/>
        </w:rPr>
      </w:pPr>
    </w:p>
    <w:p w:rsidR="00D80A7C" w:rsidRPr="00B904BC" w:rsidRDefault="00D80A7C" w:rsidP="00B904BC">
      <w:pPr>
        <w:spacing w:after="0" w:line="240" w:lineRule="auto"/>
        <w:contextualSpacing/>
        <w:jc w:val="both"/>
        <w:rPr>
          <w:rFonts w:ascii="Times New Roman" w:hAnsi="Times New Roman" w:cs="B Lotus"/>
          <w:b/>
          <w:bCs/>
          <w:sz w:val="28"/>
          <w:rtl/>
        </w:rPr>
      </w:pPr>
      <w:r w:rsidRPr="00B904BC">
        <w:rPr>
          <w:rFonts w:ascii="Times New Roman" w:hAnsi="Times New Roman" w:cs="B Lotus" w:hint="cs"/>
          <w:b/>
          <w:bCs/>
          <w:sz w:val="28"/>
          <w:rtl/>
        </w:rPr>
        <w:t>پیشینه داخلی</w:t>
      </w:r>
    </w:p>
    <w:p w:rsidR="00D80A7C" w:rsidRPr="00D80A7C" w:rsidRDefault="00D80A7C" w:rsidP="00775D23">
      <w:pPr>
        <w:spacing w:after="0" w:line="240" w:lineRule="auto"/>
        <w:ind w:firstLine="377"/>
        <w:contextualSpacing/>
        <w:jc w:val="both"/>
        <w:rPr>
          <w:rFonts w:ascii="Times New Roman" w:hAnsi="Times New Roman" w:cs="B Lotus"/>
          <w:sz w:val="26"/>
          <w:szCs w:val="26"/>
          <w:rtl/>
        </w:rPr>
      </w:pPr>
      <w:r w:rsidRPr="00D80A7C">
        <w:rPr>
          <w:rFonts w:ascii="Times New Roman" w:hAnsi="Times New Roman" w:cs="B Lotus" w:hint="cs"/>
          <w:sz w:val="26"/>
          <w:szCs w:val="26"/>
          <w:rtl/>
        </w:rPr>
        <w:t>مهرانی و نوروزی</w:t>
      </w:r>
      <w:r w:rsidR="00775D23">
        <w:rPr>
          <w:rFonts w:ascii="Times New Roman" w:hAnsi="Times New Roman" w:cs="B Lotus"/>
          <w:sz w:val="26"/>
          <w:szCs w:val="26"/>
        </w:rPr>
        <w:t>]</w:t>
      </w:r>
      <w:r w:rsidR="00775D23">
        <w:rPr>
          <w:rFonts w:ascii="Times New Roman" w:hAnsi="Times New Roman" w:cs="B Lotus" w:hint="cs"/>
          <w:sz w:val="26"/>
          <w:szCs w:val="26"/>
          <w:rtl/>
          <w:lang w:bidi="fa-IR"/>
        </w:rPr>
        <w:t>17</w:t>
      </w:r>
      <w:r w:rsidR="00775D23">
        <w:rPr>
          <w:rFonts w:ascii="Times New Roman" w:hAnsi="Times New Roman" w:cs="B Lotus"/>
          <w:sz w:val="26"/>
          <w:szCs w:val="26"/>
          <w:lang w:bidi="fa-IR"/>
        </w:rPr>
        <w:t>[</w:t>
      </w:r>
      <w:r w:rsidRPr="00D80A7C">
        <w:rPr>
          <w:rFonts w:ascii="Times New Roman" w:hAnsi="Times New Roman" w:cs="B Lotus" w:hint="cs"/>
          <w:sz w:val="26"/>
          <w:szCs w:val="26"/>
          <w:rtl/>
        </w:rPr>
        <w:t>، در پژوهشی تاثیر حاکمیت شرکتی بر ارتباط بین ارزش شرکت و مدیریت سود را در بورس اوراق بهادار تهران طی سال‌های 1391-1386 را مورد بررسی قرار دادند. نتایج پژوهش نشان می‌دهد که سهامداران مدیریت سود را فرصت‌طلبانه تلقی کرده و مدیریت سود دارای اثری منفی بر ارزش شرکت است ولی در شرکت‌های دارای حاکمیت شرکتی قوی چنین اثری کاهش می‌یابد و به عبارت دیگر ساز و کارهای حاکمیت شرکتی بر رابطه بین مدیریت سود و ارزش شرکت تاثیر مثبت دارد و شرکت‌های دارای رتبه حاکمیت شرکتی بالاتر با اثر منفی کمتری مواجه هستند.</w:t>
      </w:r>
    </w:p>
    <w:p w:rsidR="00D80A7C" w:rsidRDefault="00D80A7C" w:rsidP="004A43A6">
      <w:pPr>
        <w:spacing w:after="0" w:line="240" w:lineRule="auto"/>
        <w:ind w:firstLine="377"/>
        <w:contextualSpacing/>
        <w:jc w:val="both"/>
        <w:rPr>
          <w:rFonts w:ascii="Times New Roman" w:hAnsi="Times New Roman" w:cs="B Lotus"/>
          <w:sz w:val="26"/>
          <w:szCs w:val="26"/>
          <w:rtl/>
        </w:rPr>
      </w:pPr>
      <w:r w:rsidRPr="00D80A7C">
        <w:rPr>
          <w:rFonts w:ascii="Times New Roman" w:hAnsi="Times New Roman" w:cs="B Lotus" w:hint="cs"/>
          <w:sz w:val="26"/>
          <w:szCs w:val="26"/>
          <w:rtl/>
        </w:rPr>
        <w:t xml:space="preserve">عباس زاده و همکاران </w:t>
      </w:r>
      <w:r w:rsidR="004A43A6">
        <w:rPr>
          <w:rFonts w:ascii="Times New Roman" w:hAnsi="Times New Roman" w:cs="B Lotus"/>
          <w:sz w:val="26"/>
          <w:szCs w:val="26"/>
        </w:rPr>
        <w:t>]</w:t>
      </w:r>
      <w:r w:rsidR="004A43A6">
        <w:rPr>
          <w:rFonts w:ascii="Times New Roman" w:hAnsi="Times New Roman" w:cs="B Lotus" w:hint="cs"/>
          <w:sz w:val="26"/>
          <w:szCs w:val="26"/>
          <w:rtl/>
          <w:lang w:bidi="fa-IR"/>
        </w:rPr>
        <w:t>13</w:t>
      </w:r>
      <w:r w:rsidR="004A43A6">
        <w:rPr>
          <w:rFonts w:ascii="Times New Roman" w:hAnsi="Times New Roman" w:cs="B Lotus"/>
          <w:sz w:val="26"/>
          <w:szCs w:val="26"/>
          <w:lang w:bidi="fa-IR"/>
        </w:rPr>
        <w:t>[</w:t>
      </w:r>
      <w:r w:rsidRPr="00D80A7C">
        <w:rPr>
          <w:rFonts w:ascii="Times New Roman" w:hAnsi="Times New Roman" w:cs="B Lotus" w:hint="cs"/>
          <w:sz w:val="26"/>
          <w:szCs w:val="26"/>
          <w:rtl/>
        </w:rPr>
        <w:t xml:space="preserve"> در پژوهشی فرا تحلیل حاکمیت شرکتی و مدیریت سود را بررسی کردند. این پژوهش روی نمونه‌ای شامل 49 مطالعه، مشتمل بر 30 مطالعه خارجی در دوره زمانی 2014-2000 و 19 مطالعه داخلی طی سال‌های 1393-1380 اجرا شد. نتایج به‌دست‌آمده نشان می‌دهد: 1. نوع و علامت اقلام تعهدی به‌منزله متغیر تعدیل‌کننده روابط میان اندازه هیئت‌مدیره، مالکیت نهادی و تمرکز مالکیت و مدیریت سود محسوب می‌شوند و 2. مدل اقلام تعهدی و نوع سیستم حاکمیت شرکتی، موجب تعدیل روابط میان استقلال و اندازه هیئت‌مدیره و مدیریت سود می‌شوند.</w:t>
      </w:r>
    </w:p>
    <w:p w:rsidR="00881133" w:rsidRDefault="00881133" w:rsidP="004A43A6">
      <w:pPr>
        <w:jc w:val="both"/>
        <w:rPr>
          <w:rFonts w:cs="B Lotus"/>
          <w:sz w:val="26"/>
          <w:szCs w:val="26"/>
          <w:rtl/>
          <w:lang w:bidi="fa-IR"/>
        </w:rPr>
      </w:pPr>
      <w:r w:rsidRPr="00DA4B2B">
        <w:rPr>
          <w:rFonts w:ascii="Times New Roman" w:hAnsi="Times New Roman" w:cs="B Lotus" w:hint="cs"/>
          <w:sz w:val="26"/>
          <w:szCs w:val="26"/>
          <w:rtl/>
        </w:rPr>
        <w:t>سرلک و اکبری</w:t>
      </w:r>
      <w:r w:rsidR="004A43A6">
        <w:rPr>
          <w:rFonts w:ascii="Times New Roman" w:hAnsi="Times New Roman" w:cs="B Lotus"/>
          <w:sz w:val="26"/>
          <w:szCs w:val="26"/>
        </w:rPr>
        <w:t>]</w:t>
      </w:r>
      <w:r w:rsidR="004A43A6">
        <w:rPr>
          <w:rFonts w:ascii="Times New Roman" w:hAnsi="Times New Roman" w:cs="B Lotus" w:hint="cs"/>
          <w:sz w:val="26"/>
          <w:szCs w:val="26"/>
          <w:rtl/>
          <w:lang w:bidi="fa-IR"/>
        </w:rPr>
        <w:t>9</w:t>
      </w:r>
      <w:r w:rsidR="004A43A6">
        <w:rPr>
          <w:rFonts w:ascii="Times New Roman" w:hAnsi="Times New Roman" w:cs="B Lotus"/>
          <w:sz w:val="26"/>
          <w:szCs w:val="26"/>
          <w:lang w:bidi="fa-IR"/>
        </w:rPr>
        <w:t>[</w:t>
      </w:r>
      <w:r w:rsidRPr="00DA4B2B">
        <w:rPr>
          <w:rFonts w:ascii="Times New Roman" w:hAnsi="Times New Roman" w:cs="B Lotus" w:hint="cs"/>
          <w:sz w:val="26"/>
          <w:szCs w:val="26"/>
          <w:rtl/>
        </w:rPr>
        <w:t xml:space="preserve"> به بررسی رابطه بین معاملات با اشخاص وابسته و مدیریت سود پرداختند. در این پژوهش داده‌های 145 شرکت پذیرفته‌شده در بورس اوراق بهادار تهران از سال 1390-1386 مورد</w:t>
      </w:r>
      <w:r>
        <w:rPr>
          <w:rFonts w:ascii="Times New Roman" w:hAnsi="Times New Roman" w:cs="B Lotus" w:hint="cs"/>
          <w:sz w:val="26"/>
          <w:szCs w:val="26"/>
          <w:rtl/>
        </w:rPr>
        <w:t xml:space="preserve"> </w:t>
      </w:r>
      <w:r w:rsidRPr="00DA4B2B">
        <w:rPr>
          <w:rFonts w:ascii="Times New Roman" w:hAnsi="Times New Roman" w:cs="B Lotus" w:hint="cs"/>
          <w:sz w:val="26"/>
          <w:szCs w:val="26"/>
          <w:rtl/>
        </w:rPr>
        <w:t>بررسی قرار گرفت. برای تجزیه‌وتحلیل داده‌های تلفیقی از رگرسیون چندگانه استفاده شد. یافته‌های پژوهش نشان می‌دهد که بین معاملات با اشخاص وابسته و مدیریت سود، رابطه مثبت و معناداری وجود دارد.</w:t>
      </w:r>
      <w:r w:rsidRPr="00DA4B2B">
        <w:rPr>
          <w:rFonts w:cs="B Lotus" w:hint="cs"/>
          <w:sz w:val="26"/>
          <w:szCs w:val="26"/>
          <w:rtl/>
          <w:lang w:bidi="fa-IR"/>
        </w:rPr>
        <w:t xml:space="preserve"> </w:t>
      </w:r>
    </w:p>
    <w:p w:rsidR="00943930" w:rsidRPr="00B74C37" w:rsidRDefault="00B74C37" w:rsidP="00B74C37">
      <w:pPr>
        <w:pStyle w:val="Heading3"/>
        <w:bidi/>
        <w:ind w:firstLine="282"/>
        <w:rPr>
          <w:rFonts w:cs="B Lotus"/>
          <w:b w:val="0"/>
          <w:bCs w:val="0"/>
          <w:sz w:val="26"/>
          <w:szCs w:val="26"/>
          <w:rtl/>
        </w:rPr>
      </w:pPr>
      <w:r w:rsidRPr="00B74C37">
        <w:rPr>
          <w:rFonts w:cs="B Lotus" w:hint="cs"/>
          <w:b w:val="0"/>
          <w:bCs w:val="0"/>
          <w:sz w:val="26"/>
          <w:szCs w:val="26"/>
          <w:rtl/>
        </w:rPr>
        <w:t xml:space="preserve">با توجه به پیشینه </w:t>
      </w:r>
      <w:r>
        <w:rPr>
          <w:rFonts w:cs="B Lotus" w:hint="cs"/>
          <w:b w:val="0"/>
          <w:bCs w:val="0"/>
          <w:sz w:val="26"/>
          <w:szCs w:val="26"/>
          <w:rtl/>
        </w:rPr>
        <w:t xml:space="preserve">داخلی می توان ملاحظه نمود که در پژوهشهای گذشته اگرچه ارتباط میان هر یک از متغیرهای مدیریت سود، معاملات با اشخاص وابسته و حاکمیت شرکتی به صورت مجزا بررسی شده است، </w:t>
      </w:r>
      <w:r>
        <w:rPr>
          <w:rFonts w:cs="B Lotus" w:hint="cs"/>
          <w:b w:val="0"/>
          <w:bCs w:val="0"/>
          <w:sz w:val="26"/>
          <w:szCs w:val="26"/>
          <w:rtl/>
        </w:rPr>
        <w:lastRenderedPageBreak/>
        <w:t xml:space="preserve">اما ارتباط همزمان این متغیرها و آثار آنها بر یکدیگر مورد توجه قرار نگرفته است. از این رو در این پژوهش این موضوع بررسی می شود. </w:t>
      </w:r>
    </w:p>
    <w:p w:rsidR="006B173A" w:rsidRPr="00B904BC" w:rsidRDefault="006B173A" w:rsidP="00B904BC">
      <w:pPr>
        <w:spacing w:after="0" w:line="240" w:lineRule="auto"/>
        <w:contextualSpacing/>
        <w:jc w:val="both"/>
        <w:rPr>
          <w:rFonts w:ascii="Times New Roman" w:hAnsi="Times New Roman" w:cs="B Lotus"/>
          <w:b/>
          <w:bCs/>
          <w:sz w:val="28"/>
          <w:rtl/>
        </w:rPr>
      </w:pPr>
      <w:r w:rsidRPr="00B904BC">
        <w:rPr>
          <w:rFonts w:ascii="Times New Roman" w:hAnsi="Times New Roman" w:cs="B Lotus" w:hint="cs"/>
          <w:b/>
          <w:bCs/>
          <w:sz w:val="28"/>
          <w:rtl/>
        </w:rPr>
        <w:t>فرضیه‌های پژوهش</w:t>
      </w:r>
      <w:bookmarkEnd w:id="17"/>
      <w:bookmarkEnd w:id="18"/>
      <w:bookmarkEnd w:id="19"/>
    </w:p>
    <w:p w:rsidR="006B173A" w:rsidRPr="00DA4B2B" w:rsidRDefault="006B173A" w:rsidP="006B173A">
      <w:pPr>
        <w:spacing w:after="0" w:line="240" w:lineRule="auto"/>
        <w:ind w:right="284"/>
        <w:contextualSpacing/>
        <w:jc w:val="both"/>
        <w:rPr>
          <w:rFonts w:ascii="Times New Roman" w:hAnsi="Times New Roman" w:cs="B Lotus"/>
          <w:sz w:val="26"/>
          <w:szCs w:val="26"/>
          <w:rtl/>
        </w:rPr>
      </w:pPr>
      <w:r w:rsidRPr="00DA4B2B">
        <w:rPr>
          <w:rFonts w:ascii="Times New Roman" w:hAnsi="Times New Roman" w:cs="B Lotus" w:hint="cs"/>
          <w:sz w:val="26"/>
          <w:szCs w:val="26"/>
          <w:rtl/>
        </w:rPr>
        <w:t xml:space="preserve">به‌منظور انجام پژوهش و دستیابی به اهداف پژوهش و براساس مطالعات، مبانی نظری و پیشینه‌ی پژوهش مطرح‌شده در بخش‌های قبل، فرضیه‌های پژوهش عبارت‌اند از: </w:t>
      </w:r>
    </w:p>
    <w:p w:rsidR="006B173A" w:rsidRPr="00DA4B2B" w:rsidRDefault="006B173A" w:rsidP="006B173A">
      <w:pPr>
        <w:spacing w:after="0" w:line="240" w:lineRule="auto"/>
        <w:ind w:firstLine="4"/>
        <w:contextualSpacing/>
        <w:jc w:val="both"/>
        <w:rPr>
          <w:rFonts w:ascii="Times New Roman" w:hAnsi="Times New Roman" w:cs="B Lotus"/>
          <w:sz w:val="26"/>
          <w:szCs w:val="26"/>
          <w:rtl/>
        </w:rPr>
      </w:pPr>
      <w:r w:rsidRPr="00DA4B2B">
        <w:rPr>
          <w:rFonts w:ascii="Times New Roman" w:hAnsi="Times New Roman" w:cs="B Lotus" w:hint="cs"/>
          <w:b/>
          <w:bCs/>
          <w:sz w:val="26"/>
          <w:szCs w:val="26"/>
          <w:rtl/>
        </w:rPr>
        <w:t xml:space="preserve">فرضیه اصلی: </w:t>
      </w:r>
      <w:r w:rsidRPr="00DA4B2B">
        <w:rPr>
          <w:rFonts w:ascii="Times New Roman" w:hAnsi="Times New Roman" w:cs="B Lotus" w:hint="cs"/>
          <w:sz w:val="26"/>
          <w:szCs w:val="26"/>
          <w:rtl/>
        </w:rPr>
        <w:t>سازوکارهای حاکمیت شرکتی بر رابطه بین معاملات با اشخاص وابسته و مدیریت سود تاثیر معناداری دارد.</w:t>
      </w:r>
    </w:p>
    <w:p w:rsidR="006B173A" w:rsidRPr="00DA4B2B" w:rsidRDefault="006B173A" w:rsidP="006B173A">
      <w:pPr>
        <w:spacing w:after="0" w:line="240" w:lineRule="auto"/>
        <w:ind w:firstLine="4"/>
        <w:contextualSpacing/>
        <w:jc w:val="both"/>
        <w:rPr>
          <w:rFonts w:ascii="Times New Roman" w:hAnsi="Times New Roman" w:cs="B Lotus"/>
          <w:sz w:val="26"/>
          <w:szCs w:val="26"/>
          <w:rtl/>
        </w:rPr>
      </w:pPr>
      <w:r w:rsidRPr="00DA4B2B">
        <w:rPr>
          <w:rFonts w:ascii="Times New Roman" w:hAnsi="Times New Roman" w:cs="B Lotus" w:hint="cs"/>
          <w:b/>
          <w:bCs/>
          <w:sz w:val="26"/>
          <w:szCs w:val="26"/>
          <w:rtl/>
        </w:rPr>
        <w:t>فرضیه فرعی اول:</w:t>
      </w:r>
      <w:r w:rsidRPr="00DA4B2B">
        <w:rPr>
          <w:rFonts w:ascii="Times New Roman" w:hAnsi="Times New Roman" w:cs="B Lotus" w:hint="cs"/>
          <w:sz w:val="26"/>
          <w:szCs w:val="26"/>
          <w:rtl/>
        </w:rPr>
        <w:t xml:space="preserve"> اندازه هیئت‌مدیره، بر رابطه بین معاملات با اشخاص وابسته و مدیریت سود تاثیر معناداری دارد.</w:t>
      </w:r>
    </w:p>
    <w:p w:rsidR="006B173A" w:rsidRPr="00DA4B2B" w:rsidRDefault="006B173A" w:rsidP="006B173A">
      <w:pPr>
        <w:spacing w:after="0" w:line="240" w:lineRule="auto"/>
        <w:ind w:firstLine="4"/>
        <w:contextualSpacing/>
        <w:jc w:val="both"/>
        <w:rPr>
          <w:rFonts w:ascii="Times New Roman" w:hAnsi="Times New Roman" w:cs="B Lotus"/>
          <w:sz w:val="26"/>
          <w:szCs w:val="26"/>
          <w:rtl/>
        </w:rPr>
      </w:pPr>
      <w:r w:rsidRPr="00DA4B2B">
        <w:rPr>
          <w:rFonts w:ascii="Times New Roman" w:hAnsi="Times New Roman" w:cs="B Lotus" w:hint="cs"/>
          <w:b/>
          <w:bCs/>
          <w:sz w:val="26"/>
          <w:szCs w:val="26"/>
          <w:rtl/>
        </w:rPr>
        <w:t>فرضیه فرعی دوم:</w:t>
      </w:r>
      <w:r w:rsidRPr="00DA4B2B">
        <w:rPr>
          <w:rFonts w:ascii="Times New Roman" w:hAnsi="Times New Roman" w:cs="B Lotus" w:hint="cs"/>
          <w:sz w:val="26"/>
          <w:szCs w:val="26"/>
          <w:rtl/>
        </w:rPr>
        <w:t xml:space="preserve"> نسبت مدیران غیرموظف، بر رابطه بین معاملات با اشخاص وابسته و مدیریت سود تاثیر معناداری دارد.</w:t>
      </w:r>
    </w:p>
    <w:p w:rsidR="006B173A" w:rsidRPr="00DA4B2B" w:rsidRDefault="006B173A" w:rsidP="006B173A">
      <w:pPr>
        <w:spacing w:after="0" w:line="240" w:lineRule="auto"/>
        <w:ind w:firstLine="4"/>
        <w:contextualSpacing/>
        <w:jc w:val="both"/>
        <w:rPr>
          <w:rFonts w:ascii="Times New Roman" w:hAnsi="Times New Roman" w:cs="B Lotus"/>
          <w:sz w:val="26"/>
          <w:szCs w:val="26"/>
          <w:rtl/>
        </w:rPr>
      </w:pPr>
      <w:r w:rsidRPr="00DA4B2B">
        <w:rPr>
          <w:rFonts w:ascii="Times New Roman" w:hAnsi="Times New Roman" w:cs="B Lotus" w:hint="cs"/>
          <w:b/>
          <w:bCs/>
          <w:sz w:val="26"/>
          <w:szCs w:val="26"/>
          <w:rtl/>
        </w:rPr>
        <w:t>فرضیه فرعی سوم:</w:t>
      </w:r>
      <w:r w:rsidRPr="00DA4B2B">
        <w:rPr>
          <w:rFonts w:ascii="Times New Roman" w:hAnsi="Times New Roman" w:cs="B Lotus" w:hint="cs"/>
          <w:sz w:val="26"/>
          <w:szCs w:val="26"/>
          <w:rtl/>
        </w:rPr>
        <w:t xml:space="preserve"> دوگانگی نقش مدیرعامل، بر رابطه بین معاملات با اشخاص وابسته و مدیریت سود تاثیر معناداری دارد.</w:t>
      </w:r>
    </w:p>
    <w:p w:rsidR="006B173A" w:rsidRPr="00DA4B2B" w:rsidRDefault="006B173A" w:rsidP="006B173A">
      <w:pPr>
        <w:spacing w:after="0" w:line="240" w:lineRule="auto"/>
        <w:ind w:firstLine="4"/>
        <w:contextualSpacing/>
        <w:jc w:val="both"/>
        <w:rPr>
          <w:rFonts w:ascii="Times New Roman" w:hAnsi="Times New Roman" w:cs="B Lotus"/>
          <w:sz w:val="26"/>
          <w:szCs w:val="26"/>
          <w:rtl/>
        </w:rPr>
      </w:pPr>
      <w:r w:rsidRPr="00DA4B2B">
        <w:rPr>
          <w:rFonts w:ascii="Times New Roman" w:hAnsi="Times New Roman" w:cs="B Lotus" w:hint="cs"/>
          <w:b/>
          <w:bCs/>
          <w:sz w:val="26"/>
          <w:szCs w:val="26"/>
          <w:rtl/>
        </w:rPr>
        <w:t>فرضیه فرعی چهارم:</w:t>
      </w:r>
      <w:r w:rsidRPr="00DA4B2B">
        <w:rPr>
          <w:rFonts w:ascii="Times New Roman" w:hAnsi="Times New Roman" w:cs="B Lotus" w:hint="cs"/>
          <w:sz w:val="26"/>
          <w:szCs w:val="26"/>
          <w:rtl/>
        </w:rPr>
        <w:t xml:space="preserve"> تمرکز مالکیت، بر رابطه بین معاملات با اشخاص وابسته و مدیریت سود تاثیر معناداری دارد.</w:t>
      </w:r>
    </w:p>
    <w:p w:rsidR="006B173A" w:rsidRPr="00DA4B2B" w:rsidRDefault="006B173A" w:rsidP="006B173A">
      <w:pPr>
        <w:spacing w:after="0" w:line="240" w:lineRule="auto"/>
        <w:ind w:firstLine="4"/>
        <w:contextualSpacing/>
        <w:jc w:val="both"/>
        <w:rPr>
          <w:rFonts w:ascii="Times New Roman" w:hAnsi="Times New Roman" w:cs="B Lotus"/>
          <w:sz w:val="26"/>
          <w:szCs w:val="26"/>
          <w:rtl/>
        </w:rPr>
      </w:pPr>
      <w:r w:rsidRPr="00DA4B2B">
        <w:rPr>
          <w:rFonts w:ascii="Times New Roman" w:hAnsi="Times New Roman" w:cs="B Lotus" w:hint="cs"/>
          <w:b/>
          <w:bCs/>
          <w:sz w:val="26"/>
          <w:szCs w:val="26"/>
          <w:rtl/>
        </w:rPr>
        <w:t>فرضیه فرعی پنجم:</w:t>
      </w:r>
      <w:r w:rsidRPr="00DA4B2B">
        <w:rPr>
          <w:rFonts w:ascii="Times New Roman" w:hAnsi="Times New Roman" w:cs="B Lotus" w:hint="cs"/>
          <w:sz w:val="26"/>
          <w:szCs w:val="26"/>
          <w:rtl/>
        </w:rPr>
        <w:t xml:space="preserve"> مالکیت نهادی، بر رابطه بین معاملات با اشخاص وابسته و مدیریت سود تاثیر معناداری دارد.</w:t>
      </w:r>
      <w:r w:rsidR="000F5AFB" w:rsidRPr="00DA4B2B">
        <w:rPr>
          <w:rFonts w:ascii="Times New Roman" w:hAnsi="Times New Roman" w:cs="B Lotus" w:hint="cs"/>
          <w:sz w:val="26"/>
          <w:szCs w:val="26"/>
          <w:rtl/>
        </w:rPr>
        <w:t xml:space="preserve"> </w:t>
      </w:r>
    </w:p>
    <w:p w:rsidR="000F5AFB" w:rsidRPr="00AE1999" w:rsidRDefault="000F5AFB" w:rsidP="00B904BC">
      <w:pPr>
        <w:spacing w:after="0" w:line="240" w:lineRule="auto"/>
        <w:contextualSpacing/>
        <w:jc w:val="both"/>
        <w:rPr>
          <w:rFonts w:ascii="Times New Roman" w:hAnsi="Times New Roman" w:cs="B Lotus"/>
          <w:b/>
          <w:bCs/>
          <w:sz w:val="28"/>
          <w:rtl/>
        </w:rPr>
      </w:pPr>
      <w:r w:rsidRPr="00AE1999">
        <w:rPr>
          <w:rFonts w:ascii="Times New Roman" w:hAnsi="Times New Roman" w:cs="B Lotus" w:hint="cs"/>
          <w:b/>
          <w:bCs/>
          <w:sz w:val="28"/>
          <w:rtl/>
        </w:rPr>
        <w:t>روش پژوهش</w:t>
      </w:r>
    </w:p>
    <w:p w:rsidR="006B173A" w:rsidRPr="00DA4B2B" w:rsidRDefault="000F5AFB" w:rsidP="004A43A6">
      <w:pPr>
        <w:jc w:val="both"/>
        <w:rPr>
          <w:rFonts w:cs="B Lotus"/>
          <w:sz w:val="26"/>
          <w:szCs w:val="26"/>
          <w:rtl/>
          <w:lang w:bidi="fa-IR"/>
        </w:rPr>
      </w:pPr>
      <w:r w:rsidRPr="00DA4B2B">
        <w:rPr>
          <w:rFonts w:ascii="Times New Roman" w:hAnsi="Times New Roman" w:cs="B Lotus" w:hint="cs"/>
          <w:sz w:val="26"/>
          <w:szCs w:val="26"/>
          <w:rtl/>
        </w:rPr>
        <w:t>این پژوهش کاربردی است. طرح پژوهش آن از نوع شبه تجربی و با استفاده از رویکرد پس</w:t>
      </w:r>
      <w:r w:rsidRPr="00DA4B2B">
        <w:rPr>
          <w:rFonts w:ascii="Times New Roman" w:hAnsi="Times New Roman" w:cs="B Lotus"/>
          <w:sz w:val="26"/>
          <w:szCs w:val="26"/>
          <w:rtl/>
        </w:rPr>
        <w:softHyphen/>
      </w:r>
      <w:r w:rsidRPr="00DA4B2B">
        <w:rPr>
          <w:rFonts w:ascii="Times New Roman" w:hAnsi="Times New Roman" w:cs="B Lotus" w:hint="cs"/>
          <w:sz w:val="26"/>
          <w:szCs w:val="26"/>
          <w:rtl/>
        </w:rPr>
        <w:t>رویدادی (از طریق اطلاعات گذشته) است. متغیرهای پژوهش از طریق صورت‌های مالی و یادداشت‌های توضیحی همراه صورت‌های مالی شرکت‌های پذیرفته‌شده در بورس اوراق بهادار تهران استخراج‌شده است. از روش پس</w:t>
      </w:r>
      <w:r w:rsidRPr="00DA4B2B">
        <w:rPr>
          <w:rFonts w:ascii="Times New Roman" w:hAnsi="Times New Roman" w:cs="B Lotus"/>
          <w:sz w:val="26"/>
          <w:szCs w:val="26"/>
          <w:rtl/>
        </w:rPr>
        <w:softHyphen/>
      </w:r>
      <w:r w:rsidRPr="00DA4B2B">
        <w:rPr>
          <w:rFonts w:ascii="Times New Roman" w:hAnsi="Times New Roman" w:cs="B Lotus" w:hint="cs"/>
          <w:sz w:val="26"/>
          <w:szCs w:val="26"/>
          <w:rtl/>
        </w:rPr>
        <w:t>رویدادی (طرح فقط پس</w:t>
      </w:r>
      <w:r w:rsidRPr="00DA4B2B">
        <w:rPr>
          <w:rFonts w:ascii="Times New Roman" w:hAnsi="Times New Roman" w:cs="B Lotus" w:hint="cs"/>
          <w:sz w:val="26"/>
          <w:szCs w:val="26"/>
          <w:rtl/>
        </w:rPr>
        <w:softHyphen/>
        <w:t>آزمون) زمانی استفاده می</w:t>
      </w:r>
      <w:r w:rsidRPr="00DA4B2B">
        <w:rPr>
          <w:rFonts w:ascii="Times New Roman" w:hAnsi="Times New Roman" w:cs="B Lotus"/>
          <w:sz w:val="26"/>
          <w:szCs w:val="26"/>
          <w:rtl/>
        </w:rPr>
        <w:softHyphen/>
      </w:r>
      <w:r w:rsidRPr="00DA4B2B">
        <w:rPr>
          <w:rFonts w:ascii="Times New Roman" w:hAnsi="Times New Roman" w:cs="B Lotus" w:hint="cs"/>
          <w:sz w:val="26"/>
          <w:szCs w:val="26"/>
          <w:rtl/>
        </w:rPr>
        <w:t>شود که پژوهشگر پس از وقوع رویدادها به بررسی موضوع می</w:t>
      </w:r>
      <w:r w:rsidRPr="00DA4B2B">
        <w:rPr>
          <w:rFonts w:ascii="Times New Roman" w:hAnsi="Times New Roman" w:cs="B Lotus"/>
          <w:sz w:val="26"/>
          <w:szCs w:val="26"/>
          <w:rtl/>
        </w:rPr>
        <w:softHyphen/>
      </w:r>
      <w:r w:rsidRPr="00DA4B2B">
        <w:rPr>
          <w:rFonts w:ascii="Times New Roman" w:hAnsi="Times New Roman" w:cs="B Lotus" w:hint="cs"/>
          <w:sz w:val="26"/>
          <w:szCs w:val="26"/>
          <w:rtl/>
        </w:rPr>
        <w:t xml:space="preserve">پردازد؛ افزون بر این، امکان </w:t>
      </w:r>
      <w:r w:rsidRPr="00DA4B2B">
        <w:rPr>
          <w:rFonts w:ascii="Times New Roman" w:hAnsi="Times New Roman" w:cs="B Lotus"/>
          <w:sz w:val="26"/>
          <w:szCs w:val="26"/>
          <w:rtl/>
        </w:rPr>
        <w:t>دست‌کار</w:t>
      </w:r>
      <w:r w:rsidRPr="00DA4B2B">
        <w:rPr>
          <w:rFonts w:ascii="Times New Roman" w:hAnsi="Times New Roman" w:cs="B Lotus" w:hint="cs"/>
          <w:sz w:val="26"/>
          <w:szCs w:val="26"/>
          <w:rtl/>
        </w:rPr>
        <w:t>ی متغیرهای مستقل در این پژوهش وجود ندارد</w:t>
      </w:r>
      <w:r w:rsidR="004A43A6">
        <w:rPr>
          <w:rFonts w:ascii="Times New Roman" w:hAnsi="Times New Roman" w:cs="B Lotus" w:hint="cs"/>
          <w:sz w:val="26"/>
          <w:szCs w:val="26"/>
          <w:rtl/>
        </w:rPr>
        <w:t>.</w:t>
      </w:r>
      <w:r w:rsidR="00FF3385" w:rsidRPr="00DA4B2B">
        <w:rPr>
          <w:rFonts w:cs="B Lotus" w:hint="cs"/>
          <w:sz w:val="26"/>
          <w:szCs w:val="26"/>
          <w:rtl/>
          <w:lang w:bidi="fa-IR"/>
        </w:rPr>
        <w:t xml:space="preserve"> </w:t>
      </w:r>
    </w:p>
    <w:p w:rsidR="008B60B9" w:rsidRPr="00B904BC" w:rsidRDefault="008B60B9" w:rsidP="00B904BC">
      <w:pPr>
        <w:spacing w:after="0" w:line="240" w:lineRule="auto"/>
        <w:contextualSpacing/>
        <w:jc w:val="both"/>
        <w:rPr>
          <w:rFonts w:ascii="Times New Roman" w:hAnsi="Times New Roman" w:cs="B Lotus"/>
          <w:b/>
          <w:bCs/>
          <w:sz w:val="28"/>
          <w:rtl/>
        </w:rPr>
      </w:pPr>
      <w:bookmarkStart w:id="20" w:name="_Toc464821291"/>
      <w:bookmarkStart w:id="21" w:name="_Toc472147223"/>
      <w:bookmarkStart w:id="22" w:name="_Toc474186292"/>
      <w:r w:rsidRPr="00B904BC">
        <w:rPr>
          <w:rFonts w:ascii="Times New Roman" w:hAnsi="Times New Roman" w:cs="B Lotus" w:hint="cs"/>
          <w:b/>
          <w:bCs/>
          <w:sz w:val="28"/>
          <w:rtl/>
        </w:rPr>
        <w:t>متغیر وابسته</w:t>
      </w:r>
      <w:bookmarkEnd w:id="20"/>
      <w:bookmarkEnd w:id="21"/>
      <w:bookmarkEnd w:id="22"/>
      <w:r w:rsidR="00B74FD7" w:rsidRPr="00B904BC">
        <w:rPr>
          <w:rFonts w:ascii="Times New Roman" w:hAnsi="Times New Roman" w:cs="B Lotus" w:hint="cs"/>
          <w:b/>
          <w:bCs/>
          <w:sz w:val="28"/>
          <w:rtl/>
        </w:rPr>
        <w:t xml:space="preserve"> پژوهش</w:t>
      </w:r>
    </w:p>
    <w:p w:rsidR="008B60B9" w:rsidRPr="00DA4B2B" w:rsidRDefault="008B60B9" w:rsidP="00F241A6">
      <w:pPr>
        <w:spacing w:after="0" w:line="240" w:lineRule="auto"/>
        <w:contextualSpacing/>
        <w:jc w:val="both"/>
        <w:rPr>
          <w:rFonts w:ascii="Times New Roman" w:hAnsi="Times New Roman" w:cs="B Lotus"/>
          <w:sz w:val="26"/>
          <w:szCs w:val="26"/>
          <w:rtl/>
        </w:rPr>
      </w:pPr>
      <w:r w:rsidRPr="00DA4B2B">
        <w:rPr>
          <w:rFonts w:ascii="Times New Roman" w:hAnsi="Times New Roman" w:cs="B Lotus" w:hint="cs"/>
          <w:sz w:val="26"/>
          <w:szCs w:val="26"/>
          <w:rtl/>
        </w:rPr>
        <w:t>در این پژوهش مدیریت سود به‌عنوان متغیر وابسته، در نظر گرفته می‌شود.</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 xml:space="preserve">بررسی ادبیات مبتنی بر مدیریت سود بیانگر این است که تعداد زیادی از پژوهشگران این حوزه از اقلام تعهدی اختیاری به‌عنوان جایگزینی مناسب برای متغیر وابسته مدیریت سود استفاده نموده‌اند. براساس </w:t>
      </w:r>
      <w:r w:rsidR="00670FE8" w:rsidRPr="00DA4B2B">
        <w:rPr>
          <w:rFonts w:ascii="Times New Roman" w:eastAsiaTheme="minorEastAsia" w:hAnsi="Times New Roman" w:cs="B Lotus" w:hint="cs"/>
          <w:sz w:val="26"/>
          <w:szCs w:val="26"/>
          <w:rtl/>
        </w:rPr>
        <w:t xml:space="preserve">مدل تعدیل‌شده </w:t>
      </w:r>
      <w:r w:rsidR="00670FE8">
        <w:rPr>
          <w:rFonts w:ascii="Times New Roman" w:eastAsiaTheme="minorEastAsia" w:hAnsi="Times New Roman" w:cs="B Lotus" w:hint="cs"/>
          <w:sz w:val="26"/>
          <w:szCs w:val="26"/>
          <w:rtl/>
        </w:rPr>
        <w:t xml:space="preserve">جونز </w:t>
      </w:r>
      <w:r w:rsidR="00670FE8" w:rsidRPr="00DA4B2B">
        <w:rPr>
          <w:rFonts w:ascii="Times New Roman" w:eastAsiaTheme="minorEastAsia" w:hAnsi="Times New Roman" w:cs="B Lotus" w:hint="cs"/>
          <w:sz w:val="26"/>
          <w:szCs w:val="26"/>
          <w:rtl/>
        </w:rPr>
        <w:t xml:space="preserve">که دیچو و همکاران </w:t>
      </w:r>
      <w:r w:rsidR="00F241A6">
        <w:rPr>
          <w:rFonts w:ascii="Times New Roman" w:hAnsi="Times New Roman" w:cs="B Lotus"/>
          <w:sz w:val="26"/>
          <w:szCs w:val="26"/>
        </w:rPr>
        <w:t>]</w:t>
      </w:r>
      <w:r w:rsidR="00F241A6">
        <w:rPr>
          <w:rFonts w:ascii="Times New Roman" w:hAnsi="Times New Roman" w:cs="B Lotus" w:hint="cs"/>
          <w:sz w:val="26"/>
          <w:szCs w:val="26"/>
          <w:rtl/>
          <w:lang w:bidi="fa-IR"/>
        </w:rPr>
        <w:t>25</w:t>
      </w:r>
      <w:r w:rsidR="00F241A6">
        <w:rPr>
          <w:rFonts w:ascii="Times New Roman" w:hAnsi="Times New Roman" w:cs="B Lotus"/>
          <w:sz w:val="26"/>
          <w:szCs w:val="26"/>
          <w:lang w:bidi="fa-IR"/>
        </w:rPr>
        <w:t>[</w:t>
      </w:r>
      <w:r w:rsidR="00F241A6">
        <w:rPr>
          <w:rFonts w:ascii="Times New Roman" w:hAnsi="Times New Roman" w:cs="B Lotus" w:hint="cs"/>
          <w:sz w:val="26"/>
          <w:szCs w:val="26"/>
          <w:rtl/>
        </w:rPr>
        <w:t xml:space="preserve"> </w:t>
      </w:r>
      <w:r w:rsidR="00670FE8" w:rsidRPr="00DA4B2B">
        <w:rPr>
          <w:rFonts w:ascii="Times New Roman" w:eastAsiaTheme="minorEastAsia" w:hAnsi="Times New Roman" w:cs="B Lotus" w:hint="cs"/>
          <w:sz w:val="26"/>
          <w:szCs w:val="26"/>
          <w:rtl/>
        </w:rPr>
        <w:t>آن را توسعه دادند</w:t>
      </w:r>
      <w:r w:rsidR="00670FE8" w:rsidRPr="00DA4B2B">
        <w:rPr>
          <w:rFonts w:ascii="Times New Roman" w:hAnsi="Times New Roman" w:cs="B Lotus" w:hint="cs"/>
          <w:sz w:val="26"/>
          <w:szCs w:val="26"/>
          <w:rtl/>
        </w:rPr>
        <w:t xml:space="preserve"> </w:t>
      </w:r>
      <w:r w:rsidRPr="00DA4B2B">
        <w:rPr>
          <w:rFonts w:ascii="Times New Roman" w:hAnsi="Times New Roman" w:cs="B Lotus" w:hint="cs"/>
          <w:sz w:val="26"/>
          <w:szCs w:val="26"/>
          <w:rtl/>
        </w:rPr>
        <w:t xml:space="preserve">جمع اقلام تعهدی، به اقلام تعهدی اختیاری و غیر اختیاری تفکیک می‌شود. اقلام تعهدی اختیاری بیشتر می‌تواند در معرض مدیریت و دست‌کاری قرار گیرد. قبل از تخمین اقلام تعهدی </w:t>
      </w:r>
      <w:r w:rsidRPr="00DA4B2B">
        <w:rPr>
          <w:rFonts w:ascii="Times New Roman" w:hAnsi="Times New Roman" w:cs="B Lotus" w:hint="cs"/>
          <w:sz w:val="26"/>
          <w:szCs w:val="26"/>
          <w:rtl/>
        </w:rPr>
        <w:lastRenderedPageBreak/>
        <w:t xml:space="preserve">اختیاری، اقلام تعهدی کل از رابطه (1) محاسبه می‌شود. </w:t>
      </w:r>
      <w:r w:rsidR="00F17FEC">
        <w:rPr>
          <w:rFonts w:ascii="Times New Roman" w:hAnsi="Times New Roman" w:cs="B Lotus" w:hint="cs"/>
          <w:sz w:val="26"/>
          <w:szCs w:val="26"/>
          <w:rtl/>
        </w:rPr>
        <w:t xml:space="preserve">پژوهشگران </w:t>
      </w:r>
      <w:r w:rsidR="00F241A6">
        <w:rPr>
          <w:rFonts w:ascii="Times New Roman" w:hAnsi="Times New Roman" w:cs="B Lotus"/>
          <w:sz w:val="26"/>
          <w:szCs w:val="26"/>
        </w:rPr>
        <w:t>]</w:t>
      </w:r>
      <w:r w:rsidR="00F241A6">
        <w:rPr>
          <w:rFonts w:ascii="Times New Roman" w:hAnsi="Times New Roman" w:cs="B Lotus" w:hint="cs"/>
          <w:sz w:val="26"/>
          <w:szCs w:val="26"/>
          <w:rtl/>
          <w:lang w:bidi="fa-IR"/>
        </w:rPr>
        <w:t>6، 8،15،18 و 19</w:t>
      </w:r>
      <w:r w:rsidR="00F241A6">
        <w:rPr>
          <w:rFonts w:ascii="Times New Roman" w:hAnsi="Times New Roman" w:cs="B Lotus"/>
          <w:sz w:val="26"/>
          <w:szCs w:val="26"/>
          <w:lang w:bidi="fa-IR"/>
        </w:rPr>
        <w:t>[</w:t>
      </w:r>
      <w:r w:rsidR="00F241A6">
        <w:rPr>
          <w:rFonts w:ascii="Times New Roman" w:hAnsi="Times New Roman" w:cs="B Lotus" w:hint="cs"/>
          <w:sz w:val="26"/>
          <w:szCs w:val="26"/>
          <w:rtl/>
        </w:rPr>
        <w:t xml:space="preserve"> </w:t>
      </w:r>
      <w:r w:rsidR="00F17FEC">
        <w:rPr>
          <w:rFonts w:ascii="Times New Roman" w:hAnsi="Times New Roman" w:cs="B Lotus" w:hint="cs"/>
          <w:sz w:val="26"/>
          <w:szCs w:val="26"/>
          <w:rtl/>
        </w:rPr>
        <w:t>از این روش استفاده کرده اند</w:t>
      </w:r>
      <w:r w:rsidRPr="00DA4B2B">
        <w:rPr>
          <w:rFonts w:ascii="Times New Roman" w:hAnsi="Times New Roman" w:cs="B Lotus" w:hint="cs"/>
          <w:sz w:val="26"/>
          <w:szCs w:val="26"/>
          <w:rtl/>
        </w:rPr>
        <w:t xml:space="preserve">. </w:t>
      </w:r>
    </w:p>
    <w:p w:rsidR="008B60B9" w:rsidRPr="00DA4B2B" w:rsidRDefault="008B60B9" w:rsidP="00582652">
      <w:pPr>
        <w:spacing w:after="0" w:line="240" w:lineRule="auto"/>
        <w:contextualSpacing/>
        <w:jc w:val="both"/>
        <w:rPr>
          <w:rFonts w:ascii="Times New Roman" w:hAnsi="Times New Roman" w:cs="B Lotus"/>
          <w:sz w:val="26"/>
          <w:szCs w:val="26"/>
          <w:rtl/>
          <w:lang w:bidi="fa-IR"/>
        </w:rPr>
      </w:pPr>
      <w:r w:rsidRPr="00DA4B2B">
        <w:rPr>
          <w:rFonts w:ascii="Times New Roman" w:hAnsi="Times New Roman" w:cs="B Lotus" w:hint="cs"/>
          <w:sz w:val="26"/>
          <w:szCs w:val="26"/>
          <w:rtl/>
        </w:rPr>
        <w:t xml:space="preserve">رابطه </w:t>
      </w:r>
      <w:r w:rsidR="00033136">
        <w:rPr>
          <w:rFonts w:ascii="Times New Roman" w:hAnsi="Times New Roman" w:cs="B Lotus" w:hint="cs"/>
          <w:sz w:val="26"/>
          <w:szCs w:val="26"/>
          <w:rtl/>
        </w:rPr>
        <w:t>(</w:t>
      </w:r>
      <w:r w:rsidRPr="00DA4B2B">
        <w:rPr>
          <w:rFonts w:ascii="Times New Roman" w:hAnsi="Times New Roman" w:cs="B Lotus" w:hint="cs"/>
          <w:sz w:val="26"/>
          <w:szCs w:val="26"/>
          <w:rtl/>
        </w:rPr>
        <w:t>1)</w:t>
      </w:r>
    </w:p>
    <w:p w:rsidR="00582652" w:rsidRPr="004414E6" w:rsidRDefault="00AC7345" w:rsidP="004414E6">
      <w:pPr>
        <w:spacing w:after="0" w:line="240" w:lineRule="auto"/>
        <w:ind w:firstLine="4"/>
        <w:contextualSpacing/>
        <w:jc w:val="right"/>
        <w:rPr>
          <w:rFonts w:ascii="Times New Roman" w:hAnsi="Times New Roman" w:cs="B Lotus"/>
          <w:sz w:val="22"/>
          <w:szCs w:val="22"/>
          <w:rtl/>
          <w:lang w:bidi="fa-IR"/>
        </w:rPr>
      </w:pPr>
      <m:oMath>
        <m:sSub>
          <m:sSubPr>
            <m:ctrlPr>
              <w:rPr>
                <w:rFonts w:cs="B Lotus"/>
                <w:i/>
                <w:sz w:val="22"/>
                <w:szCs w:val="22"/>
              </w:rPr>
            </m:ctrlPr>
          </m:sSubPr>
          <m:e>
            <m:r>
              <m:rPr>
                <m:nor/>
              </m:rPr>
              <w:rPr>
                <w:rFonts w:ascii="Times New Roman" w:hAnsi="Times New Roman" w:cs="B Lotus"/>
                <w:sz w:val="22"/>
                <w:szCs w:val="22"/>
              </w:rPr>
              <m:t>TA</m:t>
            </m:r>
          </m:e>
          <m:sub>
            <m:r>
              <m:rPr>
                <m:nor/>
              </m:rPr>
              <w:rPr>
                <w:rFonts w:ascii="Times New Roman" w:hAnsi="Times New Roman" w:cs="B Lotus"/>
                <w:sz w:val="22"/>
                <w:szCs w:val="22"/>
              </w:rPr>
              <m:t>it</m:t>
            </m:r>
          </m:sub>
        </m:sSub>
        <m:r>
          <m:rPr>
            <m:nor/>
          </m:rPr>
          <w:rPr>
            <w:rFonts w:ascii="Times New Roman" w:hAnsi="Times New Roman" w:cs="B Lotus"/>
            <w:sz w:val="22"/>
            <w:szCs w:val="22"/>
          </w:rPr>
          <m:t>=[(</m:t>
        </m:r>
        <m:sSub>
          <m:sSubPr>
            <m:ctrlPr>
              <w:rPr>
                <w:rFonts w:cs="B Lotus"/>
                <w:i/>
                <w:sz w:val="22"/>
                <w:szCs w:val="22"/>
              </w:rPr>
            </m:ctrlPr>
          </m:sSubPr>
          <m:e>
            <m:r>
              <m:rPr>
                <m:nor/>
              </m:rPr>
              <w:rPr>
                <w:rFonts w:ascii="Times New Roman" w:hAnsi="Times New Roman" w:cs="B Lotus"/>
                <w:sz w:val="22"/>
                <w:szCs w:val="22"/>
              </w:rPr>
              <m:t>∆CA</m:t>
            </m:r>
          </m:e>
          <m:sub>
            <m:r>
              <m:rPr>
                <m:nor/>
              </m:rPr>
              <w:rPr>
                <w:rFonts w:ascii="Times New Roman" w:hAnsi="Times New Roman" w:cs="B Lotus"/>
                <w:sz w:val="22"/>
                <w:szCs w:val="22"/>
              </w:rPr>
              <m:t>it</m:t>
            </m:r>
          </m:sub>
        </m:sSub>
        <m:r>
          <m:rPr>
            <m:nor/>
          </m:rPr>
          <w:rPr>
            <w:rFonts w:ascii="Times New Roman" w:hAnsi="Times New Roman" w:cs="B Lotus"/>
            <w:sz w:val="22"/>
            <w:szCs w:val="22"/>
          </w:rPr>
          <m:t>-</m:t>
        </m:r>
        <m:sSub>
          <m:sSubPr>
            <m:ctrlPr>
              <w:rPr>
                <w:rFonts w:cs="B Lotus"/>
                <w:i/>
                <w:sz w:val="22"/>
                <w:szCs w:val="22"/>
              </w:rPr>
            </m:ctrlPr>
          </m:sSubPr>
          <m:e>
            <m:r>
              <m:rPr>
                <m:nor/>
              </m:rPr>
              <w:rPr>
                <w:rFonts w:ascii="Times New Roman" w:hAnsi="Times New Roman" w:cs="B Lotus"/>
                <w:sz w:val="22"/>
                <w:szCs w:val="22"/>
              </w:rPr>
              <m:t>∆CASH</m:t>
            </m:r>
          </m:e>
          <m:sub>
            <m:r>
              <m:rPr>
                <m:nor/>
              </m:rPr>
              <w:rPr>
                <w:rFonts w:ascii="Times New Roman" w:hAnsi="Times New Roman" w:cs="B Lotus"/>
                <w:sz w:val="22"/>
                <w:szCs w:val="22"/>
              </w:rPr>
              <m:t>it</m:t>
            </m:r>
          </m:sub>
        </m:sSub>
        <m:r>
          <m:rPr>
            <m:nor/>
          </m:rPr>
          <w:rPr>
            <w:rFonts w:ascii="Times New Roman" w:hAnsi="Times New Roman" w:cs="B Lotus"/>
            <w:sz w:val="22"/>
            <w:szCs w:val="22"/>
          </w:rPr>
          <m:t>)-(</m:t>
        </m:r>
        <m:sSub>
          <m:sSubPr>
            <m:ctrlPr>
              <w:rPr>
                <w:rFonts w:cs="B Lotus"/>
                <w:i/>
                <w:sz w:val="22"/>
                <w:szCs w:val="22"/>
              </w:rPr>
            </m:ctrlPr>
          </m:sSubPr>
          <m:e>
            <m:r>
              <m:rPr>
                <m:nor/>
              </m:rPr>
              <w:rPr>
                <w:rFonts w:ascii="Times New Roman" w:hAnsi="Times New Roman" w:cs="B Lotus"/>
                <w:sz w:val="22"/>
                <w:szCs w:val="22"/>
              </w:rPr>
              <m:t>∆CL</m:t>
            </m:r>
          </m:e>
          <m:sub>
            <m:r>
              <m:rPr>
                <m:nor/>
              </m:rPr>
              <w:rPr>
                <w:rFonts w:ascii="Times New Roman" w:hAnsi="Times New Roman" w:cs="B Lotus"/>
                <w:sz w:val="22"/>
                <w:szCs w:val="22"/>
              </w:rPr>
              <m:t>it</m:t>
            </m:r>
          </m:sub>
        </m:sSub>
        <m:r>
          <m:rPr>
            <m:nor/>
          </m:rPr>
          <w:rPr>
            <w:rFonts w:ascii="Times New Roman" w:hAnsi="Times New Roman" w:cs="B Lotus"/>
            <w:sz w:val="22"/>
            <w:szCs w:val="22"/>
          </w:rPr>
          <m:t>-</m:t>
        </m:r>
        <m:sSub>
          <m:sSubPr>
            <m:ctrlPr>
              <w:rPr>
                <w:rFonts w:cs="B Lotus"/>
                <w:i/>
                <w:sz w:val="22"/>
                <w:szCs w:val="22"/>
              </w:rPr>
            </m:ctrlPr>
          </m:sSubPr>
          <m:e>
            <m:r>
              <m:rPr>
                <m:nor/>
              </m:rPr>
              <w:rPr>
                <w:rFonts w:ascii="Times New Roman" w:hAnsi="Times New Roman" w:hint="cs"/>
                <w:sz w:val="22"/>
                <w:szCs w:val="22"/>
                <w:rtl/>
              </w:rPr>
              <m:t>∆</m:t>
            </m:r>
            <m:r>
              <m:rPr>
                <m:nor/>
              </m:rPr>
              <w:rPr>
                <w:rFonts w:ascii="Times New Roman" w:hAnsi="Times New Roman" w:cs="B Lotus"/>
                <w:sz w:val="22"/>
                <w:szCs w:val="22"/>
              </w:rPr>
              <m:t>CMLTDL</m:t>
            </m:r>
          </m:e>
          <m:sub>
            <m:r>
              <m:rPr>
                <m:nor/>
              </m:rPr>
              <w:rPr>
                <w:rFonts w:ascii="Times New Roman" w:hAnsi="Times New Roman" w:cs="B Lotus"/>
                <w:sz w:val="22"/>
                <w:szCs w:val="22"/>
              </w:rPr>
              <m:t>it</m:t>
            </m:r>
          </m:sub>
        </m:sSub>
        <m:r>
          <m:rPr>
            <m:nor/>
          </m:rPr>
          <w:rPr>
            <w:rFonts w:ascii="Times New Roman" w:hAnsi="Times New Roman" w:cs="B Lotus"/>
            <w:sz w:val="22"/>
            <w:szCs w:val="22"/>
          </w:rPr>
          <m:t>)-</m:t>
        </m:r>
        <m:sSub>
          <m:sSubPr>
            <m:ctrlPr>
              <w:rPr>
                <w:rFonts w:cs="B Lotus"/>
                <w:i/>
                <w:sz w:val="22"/>
                <w:szCs w:val="22"/>
              </w:rPr>
            </m:ctrlPr>
          </m:sSubPr>
          <m:e>
            <m:r>
              <m:rPr>
                <m:nor/>
              </m:rPr>
              <w:rPr>
                <w:rFonts w:ascii="Times New Roman" w:hAnsi="Times New Roman" w:cs="B Lotus"/>
                <w:sz w:val="22"/>
                <w:szCs w:val="22"/>
              </w:rPr>
              <m:t>DEP</m:t>
            </m:r>
          </m:e>
          <m:sub>
            <m:r>
              <m:rPr>
                <m:nor/>
              </m:rPr>
              <w:rPr>
                <w:rFonts w:ascii="Times New Roman" w:hAnsi="Times New Roman" w:cs="B Lotus"/>
                <w:sz w:val="22"/>
                <w:szCs w:val="22"/>
              </w:rPr>
              <m:t>it</m:t>
            </m:r>
          </m:sub>
        </m:sSub>
        <m:r>
          <w:rPr>
            <w:rFonts w:eastAsiaTheme="minorEastAsia" w:cs="B Lotus"/>
            <w:sz w:val="22"/>
            <w:szCs w:val="22"/>
          </w:rPr>
          <m:t>] /</m:t>
        </m:r>
        <m:sSub>
          <m:sSubPr>
            <m:ctrlPr>
              <w:rPr>
                <w:rFonts w:cs="B Lotus"/>
                <w:i/>
                <w:sz w:val="22"/>
                <w:szCs w:val="22"/>
              </w:rPr>
            </m:ctrlPr>
          </m:sSubPr>
          <m:e>
            <m:r>
              <m:rPr>
                <m:nor/>
              </m:rPr>
              <w:rPr>
                <w:rFonts w:ascii="Times New Roman" w:hAnsi="Times New Roman" w:cs="B Lotus"/>
                <w:sz w:val="22"/>
                <w:szCs w:val="22"/>
              </w:rPr>
              <m:t>TA</m:t>
            </m:r>
          </m:e>
          <m:sub>
            <m:r>
              <m:rPr>
                <m:nor/>
              </m:rPr>
              <w:rPr>
                <w:rFonts w:ascii="Times New Roman" w:hAnsi="Times New Roman" w:cs="B Lotus"/>
                <w:sz w:val="22"/>
                <w:szCs w:val="22"/>
              </w:rPr>
              <m:t>t-1</m:t>
            </m:r>
          </m:sub>
        </m:sSub>
      </m:oMath>
      <w:r w:rsidR="008B60B9" w:rsidRPr="004414E6">
        <w:rPr>
          <w:rFonts w:ascii="Times New Roman" w:eastAsiaTheme="minorEastAsia" w:hAnsi="Times New Roman" w:cs="B Lotus"/>
          <w:sz w:val="22"/>
          <w:szCs w:val="22"/>
        </w:rPr>
        <w:t xml:space="preserve">             </w:t>
      </w:r>
    </w:p>
    <w:p w:rsidR="008B60B9" w:rsidRPr="00DA4B2B" w:rsidRDefault="008B60B9" w:rsidP="008B60B9">
      <w:pPr>
        <w:spacing w:after="0" w:line="240" w:lineRule="auto"/>
        <w:ind w:firstLine="4"/>
        <w:contextualSpacing/>
        <w:jc w:val="both"/>
        <w:rPr>
          <w:rFonts w:ascii="Times New Roman" w:hAnsi="Times New Roman" w:cs="B Lotus"/>
          <w:sz w:val="26"/>
          <w:szCs w:val="26"/>
          <w:rtl/>
          <w:lang w:bidi="fa-IR"/>
        </w:rPr>
      </w:pPr>
      <w:r w:rsidRPr="00DA4B2B">
        <w:rPr>
          <w:rFonts w:ascii="Times New Roman" w:hAnsi="Times New Roman" w:cs="B Lotus" w:hint="cs"/>
          <w:sz w:val="26"/>
          <w:szCs w:val="26"/>
          <w:rtl/>
        </w:rPr>
        <w:t xml:space="preserve">که در این رابطه: </w:t>
      </w:r>
    </w:p>
    <w:p w:rsidR="008B60B9" w:rsidRPr="00DA4B2B" w:rsidRDefault="008B60B9" w:rsidP="008B60B9">
      <w:pPr>
        <w:spacing w:after="0" w:line="240" w:lineRule="auto"/>
        <w:ind w:firstLine="4"/>
        <w:contextualSpacing/>
        <w:jc w:val="both"/>
        <w:rPr>
          <w:rFonts w:ascii="Times New Roman" w:hAnsi="Times New Roman" w:cs="B Lotus"/>
          <w:sz w:val="26"/>
          <w:szCs w:val="26"/>
          <w:rtl/>
        </w:rPr>
      </w:pPr>
      <w:r w:rsidRPr="00DA4B2B">
        <w:rPr>
          <w:rFonts w:ascii="Times New Roman" w:hAnsi="Times New Roman" w:cs="B Lotus"/>
          <w:sz w:val="26"/>
          <w:szCs w:val="26"/>
        </w:rPr>
        <w:t>=</w:t>
      </w:r>
      <m:oMath>
        <m:sSub>
          <m:sSubPr>
            <m:ctrlPr>
              <w:rPr>
                <w:rFonts w:cs="B Lotus"/>
                <w:i/>
                <w:sz w:val="26"/>
                <w:szCs w:val="26"/>
              </w:rPr>
            </m:ctrlPr>
          </m:sSubPr>
          <m:e>
            <m:r>
              <m:rPr>
                <m:nor/>
              </m:rPr>
              <w:rPr>
                <w:rFonts w:ascii="Times New Roman" w:hAnsi="Times New Roman" w:cs="B Lotus"/>
                <w:sz w:val="26"/>
                <w:szCs w:val="26"/>
              </w:rPr>
              <m:t>TA</m:t>
            </m:r>
          </m:e>
          <m:sub>
            <m:r>
              <m:rPr>
                <m:nor/>
              </m:rPr>
              <w:rPr>
                <w:rFonts w:ascii="Times New Roman" w:hAnsi="Times New Roman" w:cs="B Lotus"/>
                <w:sz w:val="26"/>
                <w:szCs w:val="26"/>
              </w:rPr>
              <m:t>it</m:t>
            </m:r>
          </m:sub>
        </m:sSub>
      </m:oMath>
      <w:r w:rsidRPr="00DA4B2B">
        <w:rPr>
          <w:rFonts w:ascii="Times New Roman" w:hAnsi="Times New Roman" w:cs="B Lotus" w:hint="cs"/>
          <w:sz w:val="26"/>
          <w:szCs w:val="26"/>
          <w:rtl/>
        </w:rPr>
        <w:t xml:space="preserve">جمع کل اقلام تعهدی شرکت </w:t>
      </w:r>
      <w:r w:rsidRPr="00DA4B2B">
        <w:rPr>
          <w:rFonts w:ascii="Times New Roman" w:hAnsi="Times New Roman" w:cs="B Lotus"/>
          <w:sz w:val="26"/>
          <w:szCs w:val="26"/>
        </w:rPr>
        <w:t>i</w:t>
      </w:r>
      <w:r w:rsidRPr="00DA4B2B">
        <w:rPr>
          <w:rFonts w:ascii="Times New Roman" w:hAnsi="Times New Roman" w:cs="B Lotus" w:hint="cs"/>
          <w:sz w:val="26"/>
          <w:szCs w:val="26"/>
          <w:rtl/>
        </w:rPr>
        <w:t xml:space="preserve"> در سال </w:t>
      </w:r>
      <w:r w:rsidRPr="00DA4B2B">
        <w:rPr>
          <w:rFonts w:ascii="Times New Roman" w:hAnsi="Times New Roman" w:cs="B Lotus"/>
          <w:sz w:val="26"/>
          <w:szCs w:val="26"/>
        </w:rPr>
        <w:t>t</w:t>
      </w:r>
      <w:r w:rsidRPr="00DA4B2B">
        <w:rPr>
          <w:rFonts w:ascii="Times New Roman" w:hAnsi="Times New Roman" w:cs="B Lotus" w:hint="cs"/>
          <w:sz w:val="26"/>
          <w:szCs w:val="26"/>
          <w:rtl/>
        </w:rPr>
        <w:t xml:space="preserve"> </w:t>
      </w:r>
    </w:p>
    <w:p w:rsidR="008B60B9" w:rsidRPr="00DA4B2B" w:rsidRDefault="008B60B9" w:rsidP="008B60B9">
      <w:pPr>
        <w:spacing w:after="0" w:line="240" w:lineRule="auto"/>
        <w:ind w:firstLine="4"/>
        <w:contextualSpacing/>
        <w:jc w:val="both"/>
        <w:rPr>
          <w:rFonts w:ascii="Times New Roman" w:eastAsiaTheme="minorEastAsia" w:hAnsi="Times New Roman" w:cs="B Lotus"/>
          <w:sz w:val="26"/>
          <w:szCs w:val="26"/>
          <w:rtl/>
        </w:rPr>
      </w:pPr>
      <w:r w:rsidRPr="00DA4B2B">
        <w:rPr>
          <w:rFonts w:ascii="Times New Roman" w:eastAsiaTheme="minorEastAsia" w:hAnsi="Times New Roman" w:cs="B Lotus"/>
          <w:sz w:val="26"/>
          <w:szCs w:val="26"/>
        </w:rPr>
        <w:t xml:space="preserve"> =</w:t>
      </w:r>
      <m:oMath>
        <m:sSub>
          <m:sSubPr>
            <m:ctrlPr>
              <w:rPr>
                <w:rFonts w:cs="B Lotus"/>
                <w:i/>
                <w:sz w:val="26"/>
                <w:szCs w:val="26"/>
              </w:rPr>
            </m:ctrlPr>
          </m:sSubPr>
          <m:e>
            <m:r>
              <m:rPr>
                <m:nor/>
              </m:rPr>
              <w:rPr>
                <w:rFonts w:ascii="Times New Roman" w:hAnsi="Times New Roman" w:cs="B Lotus"/>
                <w:sz w:val="26"/>
                <w:szCs w:val="26"/>
              </w:rPr>
              <m:t>∆CA</m:t>
            </m:r>
          </m:e>
          <m:sub>
            <m:r>
              <m:rPr>
                <m:nor/>
              </m:rPr>
              <w:rPr>
                <w:rFonts w:ascii="Times New Roman" w:hAnsi="Times New Roman" w:cs="B Lotus"/>
                <w:sz w:val="26"/>
                <w:szCs w:val="26"/>
              </w:rPr>
              <m:t>it</m:t>
            </m:r>
          </m:sub>
        </m:sSub>
      </m:oMath>
      <w:r w:rsidRPr="00DA4B2B">
        <w:rPr>
          <w:rFonts w:ascii="Times New Roman" w:eastAsiaTheme="minorEastAsia" w:hAnsi="Times New Roman" w:cs="B Lotus" w:hint="cs"/>
          <w:sz w:val="26"/>
          <w:szCs w:val="26"/>
          <w:rtl/>
        </w:rPr>
        <w:t xml:space="preserve">تغییر در </w:t>
      </w:r>
      <w:r w:rsidRPr="00DA4B2B">
        <w:rPr>
          <w:rFonts w:ascii="Times New Roman" w:eastAsiaTheme="minorEastAsia" w:hAnsi="Times New Roman" w:cs="B Lotus" w:hint="eastAsia"/>
          <w:sz w:val="26"/>
          <w:szCs w:val="26"/>
          <w:rtl/>
        </w:rPr>
        <w:t>دارا</w:t>
      </w:r>
      <w:r w:rsidRPr="00DA4B2B">
        <w:rPr>
          <w:rFonts w:ascii="Times New Roman" w:eastAsiaTheme="minorEastAsia" w:hAnsi="Times New Roman" w:cs="B Lotus" w:hint="cs"/>
          <w:sz w:val="26"/>
          <w:szCs w:val="26"/>
          <w:rtl/>
        </w:rPr>
        <w:t>یی‌</w:t>
      </w:r>
      <w:r w:rsidRPr="00DA4B2B">
        <w:rPr>
          <w:rFonts w:ascii="Times New Roman" w:eastAsiaTheme="minorEastAsia" w:hAnsi="Times New Roman" w:cs="B Lotus" w:hint="eastAsia"/>
          <w:sz w:val="26"/>
          <w:szCs w:val="26"/>
          <w:rtl/>
        </w:rPr>
        <w:t>ها</w:t>
      </w:r>
      <w:r w:rsidRPr="00DA4B2B">
        <w:rPr>
          <w:rFonts w:ascii="Times New Roman" w:eastAsiaTheme="minorEastAsia" w:hAnsi="Times New Roman" w:cs="B Lotus" w:hint="cs"/>
          <w:sz w:val="26"/>
          <w:szCs w:val="26"/>
          <w:rtl/>
        </w:rPr>
        <w:t xml:space="preserve">ی جاری شرکت </w:t>
      </w:r>
      <w:r w:rsidRPr="00DA4B2B">
        <w:rPr>
          <w:rFonts w:ascii="Times New Roman" w:eastAsiaTheme="minorEastAsia" w:hAnsi="Times New Roman" w:cs="B Lotus"/>
          <w:sz w:val="26"/>
          <w:szCs w:val="26"/>
        </w:rPr>
        <w:t>i</w:t>
      </w:r>
      <w:r w:rsidRPr="00DA4B2B">
        <w:rPr>
          <w:rFonts w:ascii="Times New Roman" w:eastAsiaTheme="minorEastAsia" w:hAnsi="Times New Roman" w:cs="B Lotus" w:hint="cs"/>
          <w:sz w:val="26"/>
          <w:szCs w:val="26"/>
          <w:rtl/>
        </w:rPr>
        <w:t xml:space="preserve"> در سال </w:t>
      </w:r>
      <w:r w:rsidRPr="00DA4B2B">
        <w:rPr>
          <w:rFonts w:ascii="Times New Roman" w:eastAsiaTheme="minorEastAsia" w:hAnsi="Times New Roman" w:cs="B Lotus"/>
          <w:sz w:val="26"/>
          <w:szCs w:val="26"/>
        </w:rPr>
        <w:t>t</w:t>
      </w:r>
      <w:r w:rsidRPr="00DA4B2B">
        <w:rPr>
          <w:rFonts w:ascii="Times New Roman" w:eastAsiaTheme="minorEastAsia" w:hAnsi="Times New Roman" w:cs="B Lotus" w:hint="cs"/>
          <w:sz w:val="26"/>
          <w:szCs w:val="26"/>
          <w:rtl/>
        </w:rPr>
        <w:t xml:space="preserve"> </w:t>
      </w:r>
    </w:p>
    <w:p w:rsidR="008B60B9" w:rsidRPr="00DA4B2B" w:rsidRDefault="008B60B9" w:rsidP="008B60B9">
      <w:pPr>
        <w:spacing w:after="0" w:line="240" w:lineRule="auto"/>
        <w:ind w:firstLine="4"/>
        <w:contextualSpacing/>
        <w:jc w:val="both"/>
        <w:rPr>
          <w:rFonts w:ascii="Times New Roman" w:eastAsiaTheme="minorEastAsia" w:hAnsi="Times New Roman" w:cs="B Lotus"/>
          <w:sz w:val="26"/>
          <w:szCs w:val="26"/>
          <w:rtl/>
        </w:rPr>
      </w:pPr>
      <w:r w:rsidRPr="00DA4B2B">
        <w:rPr>
          <w:rFonts w:ascii="Times New Roman" w:eastAsiaTheme="minorEastAsia" w:hAnsi="Times New Roman" w:cs="B Lotus"/>
          <w:sz w:val="26"/>
          <w:szCs w:val="26"/>
        </w:rPr>
        <w:t>=</w:t>
      </w:r>
      <m:oMath>
        <m:r>
          <m:rPr>
            <m:nor/>
          </m:rPr>
          <w:rPr>
            <w:rFonts w:ascii="Times New Roman" w:eastAsiaTheme="minorEastAsia" w:hAnsi="Times New Roman" w:cs="B Lotus"/>
            <w:sz w:val="26"/>
            <w:szCs w:val="26"/>
          </w:rPr>
          <m:t>∆</m:t>
        </m:r>
        <m:sSub>
          <m:sSubPr>
            <m:ctrlPr>
              <w:rPr>
                <w:rFonts w:cs="B Lotus"/>
                <w:i/>
                <w:sz w:val="26"/>
                <w:szCs w:val="26"/>
              </w:rPr>
            </m:ctrlPr>
          </m:sSubPr>
          <m:e>
            <m:r>
              <m:rPr>
                <m:nor/>
              </m:rPr>
              <w:rPr>
                <w:rFonts w:ascii="Times New Roman" w:hAnsi="Times New Roman" w:cs="B Lotus"/>
                <w:sz w:val="26"/>
                <w:szCs w:val="26"/>
              </w:rPr>
              <m:t>CL</m:t>
            </m:r>
          </m:e>
          <m:sub>
            <m:r>
              <m:rPr>
                <m:nor/>
              </m:rPr>
              <w:rPr>
                <w:rFonts w:ascii="Times New Roman" w:hAnsi="Times New Roman" w:cs="B Lotus"/>
                <w:sz w:val="26"/>
                <w:szCs w:val="26"/>
              </w:rPr>
              <m:t>it</m:t>
            </m:r>
          </m:sub>
        </m:sSub>
      </m:oMath>
      <w:r w:rsidRPr="00DA4B2B">
        <w:rPr>
          <w:rFonts w:ascii="Times New Roman" w:eastAsiaTheme="minorEastAsia" w:hAnsi="Times New Roman" w:cs="B Lotus" w:hint="cs"/>
          <w:sz w:val="26"/>
          <w:szCs w:val="26"/>
          <w:rtl/>
        </w:rPr>
        <w:t xml:space="preserve">تغییر در </w:t>
      </w:r>
      <w:r w:rsidRPr="00DA4B2B">
        <w:rPr>
          <w:rFonts w:ascii="Times New Roman" w:eastAsiaTheme="minorEastAsia" w:hAnsi="Times New Roman" w:cs="B Lotus" w:hint="eastAsia"/>
          <w:sz w:val="26"/>
          <w:szCs w:val="26"/>
          <w:rtl/>
        </w:rPr>
        <w:t>بده</w:t>
      </w:r>
      <w:r w:rsidRPr="00DA4B2B">
        <w:rPr>
          <w:rFonts w:ascii="Times New Roman" w:eastAsiaTheme="minorEastAsia" w:hAnsi="Times New Roman" w:cs="B Lotus" w:hint="cs"/>
          <w:sz w:val="26"/>
          <w:szCs w:val="26"/>
          <w:rtl/>
        </w:rPr>
        <w:t>ی‌</w:t>
      </w:r>
      <w:r w:rsidRPr="00DA4B2B">
        <w:rPr>
          <w:rFonts w:ascii="Times New Roman" w:eastAsiaTheme="minorEastAsia" w:hAnsi="Times New Roman" w:cs="B Lotus" w:hint="eastAsia"/>
          <w:sz w:val="26"/>
          <w:szCs w:val="26"/>
          <w:rtl/>
        </w:rPr>
        <w:t>ها</w:t>
      </w:r>
      <w:r w:rsidRPr="00DA4B2B">
        <w:rPr>
          <w:rFonts w:ascii="Times New Roman" w:eastAsiaTheme="minorEastAsia" w:hAnsi="Times New Roman" w:cs="B Lotus" w:hint="cs"/>
          <w:sz w:val="26"/>
          <w:szCs w:val="26"/>
          <w:rtl/>
        </w:rPr>
        <w:t xml:space="preserve">ی جاری شرکت </w:t>
      </w:r>
      <w:r w:rsidRPr="00DA4B2B">
        <w:rPr>
          <w:rFonts w:ascii="Times New Roman" w:eastAsiaTheme="minorEastAsia" w:hAnsi="Times New Roman" w:cs="B Lotus"/>
          <w:sz w:val="26"/>
          <w:szCs w:val="26"/>
        </w:rPr>
        <w:t>i</w:t>
      </w:r>
      <w:r w:rsidRPr="00DA4B2B">
        <w:rPr>
          <w:rFonts w:ascii="Times New Roman" w:eastAsiaTheme="minorEastAsia" w:hAnsi="Times New Roman" w:cs="B Lotus" w:hint="cs"/>
          <w:sz w:val="26"/>
          <w:szCs w:val="26"/>
          <w:rtl/>
        </w:rPr>
        <w:t xml:space="preserve"> در سال </w:t>
      </w:r>
      <w:r w:rsidRPr="00DA4B2B">
        <w:rPr>
          <w:rFonts w:ascii="Times New Roman" w:eastAsiaTheme="minorEastAsia" w:hAnsi="Times New Roman" w:cs="B Lotus"/>
          <w:sz w:val="26"/>
          <w:szCs w:val="26"/>
        </w:rPr>
        <w:t>t</w:t>
      </w:r>
      <w:r w:rsidRPr="00DA4B2B">
        <w:rPr>
          <w:rFonts w:ascii="Times New Roman" w:eastAsiaTheme="minorEastAsia" w:hAnsi="Times New Roman" w:cs="B Lotus" w:hint="cs"/>
          <w:sz w:val="26"/>
          <w:szCs w:val="26"/>
          <w:rtl/>
        </w:rPr>
        <w:t xml:space="preserve"> </w:t>
      </w:r>
    </w:p>
    <w:p w:rsidR="008B60B9" w:rsidRPr="00DA4B2B" w:rsidRDefault="008B60B9" w:rsidP="00582652">
      <w:pPr>
        <w:spacing w:after="0" w:line="240" w:lineRule="auto"/>
        <w:ind w:firstLine="4"/>
        <w:contextualSpacing/>
        <w:jc w:val="both"/>
        <w:rPr>
          <w:rFonts w:ascii="Times New Roman" w:eastAsiaTheme="minorEastAsia" w:hAnsi="Times New Roman" w:cs="B Lotus"/>
          <w:sz w:val="26"/>
          <w:szCs w:val="26"/>
          <w:rtl/>
          <w:lang w:bidi="fa-IR"/>
        </w:rPr>
      </w:pPr>
      <w:r w:rsidRPr="00DA4B2B">
        <w:rPr>
          <w:rFonts w:ascii="Times New Roman" w:eastAsiaTheme="minorEastAsia" w:hAnsi="Times New Roman" w:cs="B Lotus"/>
          <w:sz w:val="26"/>
          <w:szCs w:val="26"/>
        </w:rPr>
        <w:t xml:space="preserve"> =</w:t>
      </w:r>
      <m:oMath>
        <m:sSub>
          <m:sSubPr>
            <m:ctrlPr>
              <w:rPr>
                <w:rFonts w:cs="B Lotus"/>
                <w:i/>
                <w:sz w:val="26"/>
                <w:szCs w:val="26"/>
              </w:rPr>
            </m:ctrlPr>
          </m:sSubPr>
          <m:e>
            <m:r>
              <m:rPr>
                <m:nor/>
              </m:rPr>
              <w:rPr>
                <w:rFonts w:ascii="Times New Roman" w:hAnsi="Times New Roman" w:cs="B Lotus"/>
                <w:sz w:val="26"/>
                <w:szCs w:val="26"/>
              </w:rPr>
              <m:t>∆CASH</m:t>
            </m:r>
          </m:e>
          <m:sub>
            <m:r>
              <m:rPr>
                <m:nor/>
              </m:rPr>
              <w:rPr>
                <w:rFonts w:ascii="Times New Roman" w:hAnsi="Times New Roman" w:cs="B Lotus"/>
                <w:sz w:val="26"/>
                <w:szCs w:val="26"/>
              </w:rPr>
              <m:t>it</m:t>
            </m:r>
          </m:sub>
        </m:sSub>
      </m:oMath>
      <w:r w:rsidRPr="00DA4B2B">
        <w:rPr>
          <w:rFonts w:ascii="Times New Roman" w:eastAsiaTheme="minorEastAsia" w:hAnsi="Times New Roman" w:cs="B Lotus" w:hint="cs"/>
          <w:sz w:val="26"/>
          <w:szCs w:val="26"/>
          <w:rtl/>
        </w:rPr>
        <w:t xml:space="preserve">تغییر در وجوه نقد شرکت </w:t>
      </w:r>
      <w:r w:rsidRPr="00DA4B2B">
        <w:rPr>
          <w:rFonts w:ascii="Times New Roman" w:eastAsiaTheme="minorEastAsia" w:hAnsi="Times New Roman" w:cs="B Lotus"/>
          <w:sz w:val="26"/>
          <w:szCs w:val="26"/>
        </w:rPr>
        <w:t>i</w:t>
      </w:r>
      <w:r w:rsidRPr="00DA4B2B">
        <w:rPr>
          <w:rFonts w:ascii="Times New Roman" w:eastAsiaTheme="minorEastAsia" w:hAnsi="Times New Roman" w:cs="B Lotus" w:hint="cs"/>
          <w:sz w:val="26"/>
          <w:szCs w:val="26"/>
          <w:rtl/>
        </w:rPr>
        <w:t xml:space="preserve"> در سال </w:t>
      </w:r>
      <w:r w:rsidRPr="00DA4B2B">
        <w:rPr>
          <w:rFonts w:ascii="Times New Roman" w:eastAsiaTheme="minorEastAsia" w:hAnsi="Times New Roman" w:cs="B Lotus"/>
          <w:sz w:val="26"/>
          <w:szCs w:val="26"/>
        </w:rPr>
        <w:t>t</w:t>
      </w:r>
      <w:r w:rsidRPr="00DA4B2B">
        <w:rPr>
          <w:rFonts w:ascii="Times New Roman" w:eastAsiaTheme="minorEastAsia" w:hAnsi="Times New Roman" w:cs="B Lotus" w:hint="cs"/>
          <w:sz w:val="26"/>
          <w:szCs w:val="26"/>
          <w:rtl/>
        </w:rPr>
        <w:t xml:space="preserve"> </w:t>
      </w:r>
    </w:p>
    <w:p w:rsidR="008B60B9" w:rsidRPr="00DA4B2B" w:rsidRDefault="008B60B9" w:rsidP="008B60B9">
      <w:pPr>
        <w:spacing w:after="0" w:line="240" w:lineRule="auto"/>
        <w:ind w:firstLine="4"/>
        <w:contextualSpacing/>
        <w:jc w:val="both"/>
        <w:rPr>
          <w:rFonts w:ascii="Times New Roman" w:eastAsiaTheme="minorEastAsia" w:hAnsi="Times New Roman" w:cs="B Lotus"/>
          <w:sz w:val="26"/>
          <w:szCs w:val="26"/>
          <w:rtl/>
        </w:rPr>
      </w:pPr>
      <w:r w:rsidRPr="00DA4B2B">
        <w:rPr>
          <w:rFonts w:ascii="Times New Roman" w:eastAsiaTheme="minorEastAsia" w:hAnsi="Times New Roman" w:cs="B Lotus"/>
          <w:sz w:val="26"/>
          <w:szCs w:val="26"/>
        </w:rPr>
        <w:t xml:space="preserve"> =</w:t>
      </w:r>
      <m:oMath>
        <m:sSub>
          <m:sSubPr>
            <m:ctrlPr>
              <w:rPr>
                <w:rFonts w:cs="B Lotus"/>
                <w:i/>
                <w:sz w:val="26"/>
                <w:szCs w:val="26"/>
              </w:rPr>
            </m:ctrlPr>
          </m:sSubPr>
          <m:e>
            <m:r>
              <m:rPr>
                <m:nor/>
              </m:rPr>
              <w:rPr>
                <w:rFonts w:ascii="Times New Roman" w:hAnsi="Times New Roman" w:hint="cs"/>
                <w:sz w:val="26"/>
                <w:szCs w:val="26"/>
                <w:rtl/>
              </w:rPr>
              <m:t>∆</m:t>
            </m:r>
            <m:r>
              <m:rPr>
                <m:nor/>
              </m:rPr>
              <w:rPr>
                <w:rFonts w:ascii="Times New Roman" w:hAnsi="Times New Roman" w:cs="B Lotus"/>
                <w:sz w:val="26"/>
                <w:szCs w:val="26"/>
              </w:rPr>
              <m:t>CMLTDL</m:t>
            </m:r>
          </m:e>
          <m:sub>
            <m:r>
              <m:rPr>
                <m:nor/>
              </m:rPr>
              <w:rPr>
                <w:rFonts w:ascii="Times New Roman" w:hAnsi="Times New Roman" w:cs="B Lotus"/>
                <w:sz w:val="26"/>
                <w:szCs w:val="26"/>
              </w:rPr>
              <m:t>it</m:t>
            </m:r>
          </m:sub>
        </m:sSub>
      </m:oMath>
      <w:r w:rsidRPr="00DA4B2B">
        <w:rPr>
          <w:rFonts w:ascii="Times New Roman" w:eastAsiaTheme="minorEastAsia" w:hAnsi="Times New Roman" w:cs="B Lotus" w:hint="cs"/>
          <w:sz w:val="26"/>
          <w:szCs w:val="26"/>
          <w:rtl/>
        </w:rPr>
        <w:t xml:space="preserve">تغییر در حصه جاری </w:t>
      </w:r>
      <w:r w:rsidRPr="00DA4B2B">
        <w:rPr>
          <w:rFonts w:ascii="Times New Roman" w:eastAsiaTheme="minorEastAsia" w:hAnsi="Times New Roman" w:cs="B Lotus" w:hint="eastAsia"/>
          <w:sz w:val="26"/>
          <w:szCs w:val="26"/>
          <w:rtl/>
        </w:rPr>
        <w:t>بده</w:t>
      </w:r>
      <w:r w:rsidRPr="00DA4B2B">
        <w:rPr>
          <w:rFonts w:ascii="Times New Roman" w:eastAsiaTheme="minorEastAsia" w:hAnsi="Times New Roman" w:cs="B Lotus" w:hint="cs"/>
          <w:sz w:val="26"/>
          <w:szCs w:val="26"/>
          <w:rtl/>
        </w:rPr>
        <w:t>ی‌</w:t>
      </w:r>
      <w:r w:rsidRPr="00DA4B2B">
        <w:rPr>
          <w:rFonts w:ascii="Times New Roman" w:eastAsiaTheme="minorEastAsia" w:hAnsi="Times New Roman" w:cs="B Lotus" w:hint="eastAsia"/>
          <w:sz w:val="26"/>
          <w:szCs w:val="26"/>
          <w:rtl/>
        </w:rPr>
        <w:t>ها</w:t>
      </w:r>
      <w:r w:rsidRPr="00DA4B2B">
        <w:rPr>
          <w:rFonts w:ascii="Times New Roman" w:eastAsiaTheme="minorEastAsia" w:hAnsi="Times New Roman" w:cs="B Lotus" w:hint="cs"/>
          <w:sz w:val="26"/>
          <w:szCs w:val="26"/>
          <w:rtl/>
        </w:rPr>
        <w:t xml:space="preserve">ی غیر جاری شرکت </w:t>
      </w:r>
      <w:r w:rsidRPr="00DA4B2B">
        <w:rPr>
          <w:rFonts w:ascii="Times New Roman" w:eastAsiaTheme="minorEastAsia" w:hAnsi="Times New Roman" w:cs="B Lotus"/>
          <w:sz w:val="26"/>
          <w:szCs w:val="26"/>
        </w:rPr>
        <w:t>i</w:t>
      </w:r>
      <w:r w:rsidRPr="00DA4B2B">
        <w:rPr>
          <w:rFonts w:ascii="Times New Roman" w:eastAsiaTheme="minorEastAsia" w:hAnsi="Times New Roman" w:cs="B Lotus" w:hint="cs"/>
          <w:sz w:val="26"/>
          <w:szCs w:val="26"/>
          <w:rtl/>
        </w:rPr>
        <w:t xml:space="preserve"> در سال </w:t>
      </w:r>
      <w:r w:rsidRPr="00DA4B2B">
        <w:rPr>
          <w:rFonts w:ascii="Times New Roman" w:eastAsiaTheme="minorEastAsia" w:hAnsi="Times New Roman" w:cs="B Lotus"/>
          <w:sz w:val="26"/>
          <w:szCs w:val="26"/>
        </w:rPr>
        <w:t>t</w:t>
      </w:r>
      <w:r w:rsidRPr="00DA4B2B">
        <w:rPr>
          <w:rFonts w:ascii="Times New Roman" w:eastAsiaTheme="minorEastAsia" w:hAnsi="Times New Roman" w:cs="B Lotus" w:hint="cs"/>
          <w:sz w:val="26"/>
          <w:szCs w:val="26"/>
          <w:rtl/>
        </w:rPr>
        <w:t xml:space="preserve"> </w:t>
      </w:r>
    </w:p>
    <w:p w:rsidR="008B60B9" w:rsidRPr="00DA4B2B" w:rsidRDefault="008B60B9" w:rsidP="008B60B9">
      <w:pPr>
        <w:spacing w:after="0" w:line="240" w:lineRule="auto"/>
        <w:ind w:firstLine="4"/>
        <w:contextualSpacing/>
        <w:jc w:val="both"/>
        <w:rPr>
          <w:rFonts w:ascii="Times New Roman" w:eastAsiaTheme="minorEastAsia" w:hAnsi="Times New Roman" w:cs="B Lotus"/>
          <w:sz w:val="26"/>
          <w:szCs w:val="26"/>
          <w:rtl/>
        </w:rPr>
      </w:pPr>
      <w:r w:rsidRPr="00DA4B2B">
        <w:rPr>
          <w:rFonts w:ascii="Times New Roman" w:eastAsiaTheme="minorEastAsia" w:hAnsi="Times New Roman" w:cs="B Lotus"/>
          <w:sz w:val="26"/>
          <w:szCs w:val="26"/>
        </w:rPr>
        <w:t xml:space="preserve"> =</w:t>
      </w:r>
      <m:oMath>
        <m:sSub>
          <m:sSubPr>
            <m:ctrlPr>
              <w:rPr>
                <w:rFonts w:cs="B Lotus"/>
                <w:i/>
                <w:sz w:val="26"/>
                <w:szCs w:val="26"/>
              </w:rPr>
            </m:ctrlPr>
          </m:sSubPr>
          <m:e>
            <m:r>
              <m:rPr>
                <m:nor/>
              </m:rPr>
              <w:rPr>
                <w:rFonts w:ascii="Times New Roman" w:hAnsi="Times New Roman" w:cs="B Lotus"/>
                <w:sz w:val="26"/>
                <w:szCs w:val="26"/>
              </w:rPr>
              <m:t>DEP</m:t>
            </m:r>
          </m:e>
          <m:sub>
            <m:r>
              <m:rPr>
                <m:nor/>
              </m:rPr>
              <w:rPr>
                <w:rFonts w:ascii="Times New Roman" w:hAnsi="Times New Roman" w:cs="B Lotus"/>
                <w:sz w:val="26"/>
                <w:szCs w:val="26"/>
              </w:rPr>
              <m:t>it</m:t>
            </m:r>
          </m:sub>
        </m:sSub>
      </m:oMath>
      <w:r w:rsidRPr="00DA4B2B">
        <w:rPr>
          <w:rFonts w:ascii="Times New Roman" w:eastAsiaTheme="minorEastAsia" w:hAnsi="Times New Roman" w:cs="B Lotus" w:hint="eastAsia"/>
          <w:sz w:val="26"/>
          <w:szCs w:val="26"/>
          <w:rtl/>
        </w:rPr>
        <w:t>هز</w:t>
      </w:r>
      <w:r w:rsidRPr="00DA4B2B">
        <w:rPr>
          <w:rFonts w:ascii="Times New Roman" w:eastAsiaTheme="minorEastAsia" w:hAnsi="Times New Roman" w:cs="B Lotus" w:hint="cs"/>
          <w:sz w:val="26"/>
          <w:szCs w:val="26"/>
          <w:rtl/>
        </w:rPr>
        <w:t>ی</w:t>
      </w:r>
      <w:r w:rsidRPr="00DA4B2B">
        <w:rPr>
          <w:rFonts w:ascii="Times New Roman" w:eastAsiaTheme="minorEastAsia" w:hAnsi="Times New Roman" w:cs="B Lotus" w:hint="eastAsia"/>
          <w:sz w:val="26"/>
          <w:szCs w:val="26"/>
          <w:rtl/>
        </w:rPr>
        <w:t>ن</w:t>
      </w:r>
      <w:r w:rsidRPr="00DA4B2B">
        <w:rPr>
          <w:rFonts w:ascii="Times New Roman" w:eastAsiaTheme="minorEastAsia" w:hAnsi="Times New Roman" w:cs="B Lotus" w:hint="cs"/>
          <w:sz w:val="26"/>
          <w:szCs w:val="26"/>
          <w:rtl/>
        </w:rPr>
        <w:t xml:space="preserve">ه استهلاک </w:t>
      </w:r>
      <w:r w:rsidRPr="00DA4B2B">
        <w:rPr>
          <w:rFonts w:ascii="Times New Roman" w:eastAsiaTheme="minorEastAsia" w:hAnsi="Times New Roman" w:cs="B Lotus" w:hint="eastAsia"/>
          <w:sz w:val="26"/>
          <w:szCs w:val="26"/>
          <w:rtl/>
        </w:rPr>
        <w:t>دارا</w:t>
      </w:r>
      <w:r w:rsidRPr="00DA4B2B">
        <w:rPr>
          <w:rFonts w:ascii="Times New Roman" w:eastAsiaTheme="minorEastAsia" w:hAnsi="Times New Roman" w:cs="B Lotus" w:hint="cs"/>
          <w:sz w:val="26"/>
          <w:szCs w:val="26"/>
          <w:rtl/>
        </w:rPr>
        <w:t>یی‌</w:t>
      </w:r>
      <w:r w:rsidRPr="00DA4B2B">
        <w:rPr>
          <w:rFonts w:ascii="Times New Roman" w:eastAsiaTheme="minorEastAsia" w:hAnsi="Times New Roman" w:cs="B Lotus" w:hint="eastAsia"/>
          <w:sz w:val="26"/>
          <w:szCs w:val="26"/>
          <w:rtl/>
        </w:rPr>
        <w:t>ها</w:t>
      </w:r>
      <w:r w:rsidRPr="00DA4B2B">
        <w:rPr>
          <w:rFonts w:ascii="Times New Roman" w:eastAsiaTheme="minorEastAsia" w:hAnsi="Times New Roman" w:cs="B Lotus" w:hint="cs"/>
          <w:sz w:val="26"/>
          <w:szCs w:val="26"/>
          <w:rtl/>
        </w:rPr>
        <w:t xml:space="preserve">ی ثابت و نامشهود شرکت </w:t>
      </w:r>
      <w:r w:rsidRPr="00DA4B2B">
        <w:rPr>
          <w:rFonts w:ascii="Times New Roman" w:eastAsiaTheme="minorEastAsia" w:hAnsi="Times New Roman" w:cs="B Lotus"/>
          <w:sz w:val="26"/>
          <w:szCs w:val="26"/>
        </w:rPr>
        <w:t>i</w:t>
      </w:r>
      <w:r w:rsidRPr="00DA4B2B">
        <w:rPr>
          <w:rFonts w:ascii="Times New Roman" w:eastAsiaTheme="minorEastAsia" w:hAnsi="Times New Roman" w:cs="B Lotus" w:hint="cs"/>
          <w:sz w:val="26"/>
          <w:szCs w:val="26"/>
          <w:rtl/>
        </w:rPr>
        <w:t xml:space="preserve"> در سال </w:t>
      </w:r>
      <w:r w:rsidRPr="00DA4B2B">
        <w:rPr>
          <w:rFonts w:ascii="Times New Roman" w:eastAsiaTheme="minorEastAsia" w:hAnsi="Times New Roman" w:cs="B Lotus"/>
          <w:sz w:val="26"/>
          <w:szCs w:val="26"/>
        </w:rPr>
        <w:t>t</w:t>
      </w:r>
      <w:r w:rsidRPr="00DA4B2B">
        <w:rPr>
          <w:rFonts w:ascii="Times New Roman" w:eastAsiaTheme="minorEastAsia" w:hAnsi="Times New Roman" w:cs="B Lotus" w:hint="cs"/>
          <w:sz w:val="26"/>
          <w:szCs w:val="26"/>
          <w:rtl/>
        </w:rPr>
        <w:t xml:space="preserve"> </w:t>
      </w:r>
      <w:r w:rsidR="00582652">
        <w:rPr>
          <w:rFonts w:ascii="Times New Roman" w:eastAsiaTheme="minorEastAsia" w:hAnsi="Times New Roman" w:cs="B Lotus" w:hint="cs"/>
          <w:sz w:val="26"/>
          <w:szCs w:val="26"/>
          <w:rtl/>
        </w:rPr>
        <w:t>و</w:t>
      </w:r>
    </w:p>
    <w:p w:rsidR="008B60B9" w:rsidRPr="00DA4B2B" w:rsidRDefault="008B60B9" w:rsidP="008B60B9">
      <w:pPr>
        <w:spacing w:after="0" w:line="240" w:lineRule="auto"/>
        <w:ind w:firstLine="4"/>
        <w:contextualSpacing/>
        <w:jc w:val="both"/>
        <w:rPr>
          <w:rFonts w:ascii="Times New Roman" w:eastAsiaTheme="minorEastAsia" w:hAnsi="Times New Roman" w:cs="B Lotus"/>
          <w:sz w:val="26"/>
          <w:szCs w:val="26"/>
          <w:rtl/>
          <w:lang w:bidi="fa-IR"/>
        </w:rPr>
      </w:pPr>
      <w:r w:rsidRPr="00DA4B2B">
        <w:rPr>
          <w:rFonts w:ascii="Times New Roman" w:eastAsiaTheme="minorEastAsia" w:hAnsi="Times New Roman" w:cs="B Lotus"/>
          <w:sz w:val="26"/>
          <w:szCs w:val="26"/>
        </w:rPr>
        <w:t xml:space="preserve"> =</w:t>
      </w:r>
      <m:oMath>
        <m:sSub>
          <m:sSubPr>
            <m:ctrlPr>
              <w:rPr>
                <w:rFonts w:cs="B Lotus"/>
                <w:i/>
                <w:sz w:val="26"/>
                <w:szCs w:val="26"/>
              </w:rPr>
            </m:ctrlPr>
          </m:sSubPr>
          <m:e>
            <m:r>
              <m:rPr>
                <m:nor/>
              </m:rPr>
              <w:rPr>
                <w:rFonts w:ascii="Times New Roman" w:hAnsi="Times New Roman" w:cs="B Lotus"/>
                <w:sz w:val="26"/>
                <w:szCs w:val="26"/>
              </w:rPr>
              <m:t>TA</m:t>
            </m:r>
          </m:e>
          <m:sub>
            <m:r>
              <m:rPr>
                <m:nor/>
              </m:rPr>
              <w:rPr>
                <w:rFonts w:ascii="Times New Roman" w:hAnsi="Times New Roman" w:cs="B Lotus"/>
                <w:sz w:val="26"/>
                <w:szCs w:val="26"/>
              </w:rPr>
              <m:t>t-1</m:t>
            </m:r>
          </m:sub>
        </m:sSub>
      </m:oMath>
      <w:r w:rsidRPr="00DA4B2B">
        <w:rPr>
          <w:rFonts w:ascii="Times New Roman" w:eastAsiaTheme="minorEastAsia" w:hAnsi="Times New Roman" w:cs="B Lotus" w:hint="cs"/>
          <w:sz w:val="26"/>
          <w:szCs w:val="26"/>
          <w:rtl/>
        </w:rPr>
        <w:t xml:space="preserve">جمع کل </w:t>
      </w:r>
      <w:r w:rsidRPr="00DA4B2B">
        <w:rPr>
          <w:rFonts w:ascii="Times New Roman" w:eastAsiaTheme="minorEastAsia" w:hAnsi="Times New Roman" w:cs="B Lotus" w:hint="eastAsia"/>
          <w:sz w:val="26"/>
          <w:szCs w:val="26"/>
          <w:rtl/>
        </w:rPr>
        <w:t>دارا</w:t>
      </w:r>
      <w:r w:rsidRPr="00DA4B2B">
        <w:rPr>
          <w:rFonts w:ascii="Times New Roman" w:eastAsiaTheme="minorEastAsia" w:hAnsi="Times New Roman" w:cs="B Lotus" w:hint="cs"/>
          <w:sz w:val="26"/>
          <w:szCs w:val="26"/>
          <w:rtl/>
        </w:rPr>
        <w:t>یی‌</w:t>
      </w:r>
      <w:r w:rsidRPr="00DA4B2B">
        <w:rPr>
          <w:rFonts w:ascii="Times New Roman" w:eastAsiaTheme="minorEastAsia" w:hAnsi="Times New Roman" w:cs="B Lotus" w:hint="eastAsia"/>
          <w:sz w:val="26"/>
          <w:szCs w:val="26"/>
          <w:rtl/>
        </w:rPr>
        <w:t>ها</w:t>
      </w:r>
      <w:r w:rsidRPr="00DA4B2B">
        <w:rPr>
          <w:rFonts w:ascii="Times New Roman" w:eastAsiaTheme="minorEastAsia" w:hAnsi="Times New Roman" w:cs="B Lotus" w:hint="cs"/>
          <w:sz w:val="26"/>
          <w:szCs w:val="26"/>
          <w:rtl/>
        </w:rPr>
        <w:t xml:space="preserve">ی ثابت و نامشهود شرکت </w:t>
      </w:r>
      <w:r w:rsidRPr="00DA4B2B">
        <w:rPr>
          <w:rFonts w:ascii="Times New Roman" w:eastAsiaTheme="minorEastAsia" w:hAnsi="Times New Roman" w:cs="B Lotus"/>
          <w:sz w:val="26"/>
          <w:szCs w:val="26"/>
        </w:rPr>
        <w:t>i</w:t>
      </w:r>
      <w:r w:rsidRPr="00DA4B2B">
        <w:rPr>
          <w:rFonts w:ascii="Times New Roman" w:eastAsiaTheme="minorEastAsia" w:hAnsi="Times New Roman" w:cs="B Lotus" w:hint="cs"/>
          <w:sz w:val="26"/>
          <w:szCs w:val="26"/>
          <w:rtl/>
        </w:rPr>
        <w:t xml:space="preserve"> در سال </w:t>
      </w:r>
      <w:r w:rsidRPr="00DA4B2B">
        <w:rPr>
          <w:rFonts w:ascii="Times New Roman" w:eastAsiaTheme="minorEastAsia" w:hAnsi="Times New Roman" w:cs="B Lotus"/>
          <w:sz w:val="26"/>
          <w:szCs w:val="26"/>
        </w:rPr>
        <w:t>t</w:t>
      </w:r>
      <w:r w:rsidRPr="00DA4B2B">
        <w:rPr>
          <w:rFonts w:ascii="Times New Roman" w:eastAsiaTheme="minorEastAsia" w:hAnsi="Times New Roman" w:cs="B Lotus" w:hint="cs"/>
          <w:sz w:val="26"/>
          <w:szCs w:val="26"/>
          <w:rtl/>
        </w:rPr>
        <w:t xml:space="preserve"> </w:t>
      </w:r>
    </w:p>
    <w:p w:rsidR="008B60B9" w:rsidRPr="00DA4B2B" w:rsidRDefault="00436673" w:rsidP="00670FE8">
      <w:pPr>
        <w:spacing w:after="0" w:line="240" w:lineRule="auto"/>
        <w:ind w:firstLine="377"/>
        <w:contextualSpacing/>
        <w:jc w:val="both"/>
        <w:rPr>
          <w:rFonts w:ascii="Times New Roman" w:eastAsiaTheme="minorEastAsia" w:hAnsi="Times New Roman" w:cs="B Lotus"/>
          <w:sz w:val="26"/>
          <w:szCs w:val="26"/>
          <w:rtl/>
          <w:lang w:bidi="fa-IR"/>
        </w:rPr>
      </w:pPr>
      <w:r>
        <w:rPr>
          <w:rFonts w:ascii="Times New Roman" w:eastAsiaTheme="minorEastAsia" w:hAnsi="Times New Roman" w:cs="B Lotus" w:hint="cs"/>
          <w:sz w:val="26"/>
          <w:szCs w:val="26"/>
          <w:rtl/>
        </w:rPr>
        <w:t>سپس با استفاده از</w:t>
      </w:r>
      <w:r w:rsidR="008B60B9" w:rsidRPr="00DA4B2B">
        <w:rPr>
          <w:rFonts w:ascii="Times New Roman" w:eastAsiaTheme="minorEastAsia" w:hAnsi="Times New Roman" w:cs="B Lotus" w:hint="cs"/>
          <w:sz w:val="26"/>
          <w:szCs w:val="26"/>
          <w:rtl/>
        </w:rPr>
        <w:t xml:space="preserve"> اقلام تعهدی کل به دو بخش اقلام تعهدی اختیاری و غی</w:t>
      </w:r>
      <w:r>
        <w:rPr>
          <w:rFonts w:ascii="Times New Roman" w:eastAsiaTheme="minorEastAsia" w:hAnsi="Times New Roman" w:cs="B Lotus" w:hint="cs"/>
          <w:sz w:val="26"/>
          <w:szCs w:val="26"/>
          <w:rtl/>
        </w:rPr>
        <w:t>ر اختیاری تجزیه می‌شود</w:t>
      </w:r>
      <w:r w:rsidR="008B60B9" w:rsidRPr="00DA4B2B">
        <w:rPr>
          <w:rFonts w:ascii="Times New Roman" w:eastAsiaTheme="minorEastAsia" w:hAnsi="Times New Roman" w:cs="B Lotus" w:hint="cs"/>
          <w:sz w:val="26"/>
          <w:szCs w:val="26"/>
          <w:rtl/>
        </w:rPr>
        <w:t xml:space="preserve">. با استفاده از رابطه (2)، مقادیر </w:t>
      </w:r>
      <m:oMath>
        <m:sSub>
          <m:sSubPr>
            <m:ctrlPr>
              <w:rPr>
                <w:rFonts w:eastAsiaTheme="minorEastAsia" w:cs="B Lotus"/>
                <w:sz w:val="26"/>
                <w:szCs w:val="26"/>
              </w:rPr>
            </m:ctrlPr>
          </m:sSubPr>
          <m:e>
            <m:r>
              <w:rPr>
                <w:rFonts w:eastAsiaTheme="minorEastAsia" w:cs="B Lotus" w:hint="cs"/>
                <w:sz w:val="26"/>
                <w:szCs w:val="26"/>
                <w:rtl/>
              </w:rPr>
              <m:t xml:space="preserve"> </m:t>
            </m:r>
            <m:r>
              <w:rPr>
                <w:rFonts w:eastAsiaTheme="minorEastAsia" w:cs="B Lotus"/>
                <w:sz w:val="26"/>
                <w:szCs w:val="26"/>
              </w:rPr>
              <m:t xml:space="preserve"> α</m:t>
            </m:r>
          </m:e>
          <m:sub>
            <m:r>
              <w:rPr>
                <w:rFonts w:eastAsiaTheme="minorEastAsia" w:cs="B Lotus"/>
                <w:sz w:val="26"/>
                <w:szCs w:val="26"/>
              </w:rPr>
              <m:t xml:space="preserve">1 </m:t>
            </m:r>
          </m:sub>
        </m:sSub>
      </m:oMath>
      <w:r w:rsidR="008B60B9" w:rsidRPr="00DA4B2B">
        <w:rPr>
          <w:rFonts w:ascii="Times New Roman" w:eastAsiaTheme="minorEastAsia" w:hAnsi="Times New Roman" w:cs="B Lotus" w:hint="cs"/>
          <w:sz w:val="26"/>
          <w:szCs w:val="26"/>
          <w:rtl/>
        </w:rPr>
        <w:t xml:space="preserve">، </w:t>
      </w:r>
      <m:oMath>
        <m:sSub>
          <m:sSubPr>
            <m:ctrlPr>
              <w:rPr>
                <w:rFonts w:eastAsiaTheme="minorEastAsia" w:cs="B Lotus"/>
                <w:sz w:val="26"/>
                <w:szCs w:val="26"/>
              </w:rPr>
            </m:ctrlPr>
          </m:sSubPr>
          <m:e>
            <m:r>
              <w:rPr>
                <w:rFonts w:eastAsiaTheme="minorEastAsia" w:cs="B Lotus"/>
                <w:sz w:val="26"/>
                <w:szCs w:val="26"/>
              </w:rPr>
              <m:t>α</m:t>
            </m:r>
          </m:e>
          <m:sub>
            <m:r>
              <w:rPr>
                <w:rFonts w:eastAsiaTheme="minorEastAsia" w:cs="B Lotus"/>
                <w:sz w:val="26"/>
                <w:szCs w:val="26"/>
              </w:rPr>
              <m:t>2</m:t>
            </m:r>
          </m:sub>
        </m:sSub>
      </m:oMath>
      <w:r w:rsidR="008B60B9" w:rsidRPr="00DA4B2B">
        <w:rPr>
          <w:rFonts w:ascii="Times New Roman" w:eastAsiaTheme="minorEastAsia" w:hAnsi="Times New Roman" w:cs="B Lotus" w:hint="cs"/>
          <w:sz w:val="26"/>
          <w:szCs w:val="26"/>
          <w:rtl/>
        </w:rPr>
        <w:t xml:space="preserve"> و </w:t>
      </w:r>
      <m:oMath>
        <m:sSub>
          <m:sSubPr>
            <m:ctrlPr>
              <w:rPr>
                <w:rFonts w:eastAsiaTheme="minorEastAsia" w:cs="B Lotus"/>
                <w:sz w:val="26"/>
                <w:szCs w:val="26"/>
              </w:rPr>
            </m:ctrlPr>
          </m:sSubPr>
          <m:e>
            <m:r>
              <w:rPr>
                <w:rFonts w:eastAsiaTheme="minorEastAsia" w:cs="B Lotus"/>
                <w:sz w:val="26"/>
                <w:szCs w:val="26"/>
              </w:rPr>
              <m:t>α</m:t>
            </m:r>
          </m:e>
          <m:sub>
            <m:r>
              <w:rPr>
                <w:rFonts w:eastAsiaTheme="minorEastAsia" w:cs="B Lotus"/>
                <w:sz w:val="26"/>
                <w:szCs w:val="26"/>
              </w:rPr>
              <m:t>3</m:t>
            </m:r>
          </m:sub>
        </m:sSub>
      </m:oMath>
      <w:r w:rsidR="008B60B9" w:rsidRPr="00DA4B2B">
        <w:rPr>
          <w:rFonts w:ascii="Times New Roman" w:eastAsiaTheme="minorEastAsia" w:hAnsi="Times New Roman" w:cs="B Lotus" w:hint="cs"/>
          <w:sz w:val="26"/>
          <w:szCs w:val="26"/>
          <w:rtl/>
        </w:rPr>
        <w:t xml:space="preserve"> به‌صورت مقطعی برآورد می‌شود. </w:t>
      </w:r>
    </w:p>
    <w:p w:rsidR="008B60B9" w:rsidRPr="00DA4B2B" w:rsidRDefault="008B60B9" w:rsidP="00670FE8">
      <w:pPr>
        <w:spacing w:after="0" w:line="240" w:lineRule="auto"/>
        <w:ind w:firstLine="377"/>
        <w:contextualSpacing/>
        <w:jc w:val="both"/>
        <w:rPr>
          <w:rFonts w:ascii="Times New Roman" w:eastAsiaTheme="minorEastAsia" w:hAnsi="Times New Roman" w:cs="B Lotus"/>
          <w:sz w:val="26"/>
          <w:szCs w:val="26"/>
          <w:rtl/>
        </w:rPr>
      </w:pPr>
      <w:r w:rsidRPr="00DA4B2B">
        <w:rPr>
          <w:rFonts w:ascii="Times New Roman" w:eastAsiaTheme="minorEastAsia" w:hAnsi="Times New Roman" w:cs="B Lotus" w:hint="cs"/>
          <w:sz w:val="26"/>
          <w:szCs w:val="26"/>
          <w:rtl/>
        </w:rPr>
        <w:t xml:space="preserve"> در مدل ی</w:t>
      </w:r>
      <w:r w:rsidRPr="00DA4B2B">
        <w:rPr>
          <w:rFonts w:ascii="Times New Roman" w:eastAsiaTheme="minorEastAsia" w:hAnsi="Times New Roman" w:cs="B Lotus" w:hint="eastAsia"/>
          <w:sz w:val="26"/>
          <w:szCs w:val="26"/>
          <w:rtl/>
        </w:rPr>
        <w:t>ادشده</w:t>
      </w:r>
      <w:r w:rsidRPr="00DA4B2B">
        <w:rPr>
          <w:rFonts w:ascii="Times New Roman" w:eastAsiaTheme="minorEastAsia" w:hAnsi="Times New Roman" w:cs="B Lotus" w:hint="cs"/>
          <w:sz w:val="26"/>
          <w:szCs w:val="26"/>
          <w:rtl/>
        </w:rPr>
        <w:t xml:space="preserve"> </w:t>
      </w:r>
      <w:r w:rsidRPr="00DA4B2B">
        <w:rPr>
          <w:rFonts w:ascii="Times New Roman" w:eastAsiaTheme="minorEastAsia" w:hAnsi="Times New Roman" w:cs="B Lotus" w:hint="eastAsia"/>
          <w:sz w:val="26"/>
          <w:szCs w:val="26"/>
          <w:rtl/>
        </w:rPr>
        <w:t>به‌منظور</w:t>
      </w:r>
      <w:r w:rsidRPr="00DA4B2B">
        <w:rPr>
          <w:rFonts w:ascii="Times New Roman" w:eastAsiaTheme="minorEastAsia" w:hAnsi="Times New Roman" w:cs="B Lotus" w:hint="cs"/>
          <w:sz w:val="26"/>
          <w:szCs w:val="26"/>
          <w:rtl/>
        </w:rPr>
        <w:t xml:space="preserve"> محاسبه اقلام تعهدی اختیاری یعنی اقلامی که مدیران بر روی </w:t>
      </w:r>
      <w:r w:rsidRPr="00DA4B2B">
        <w:rPr>
          <w:rFonts w:ascii="Times New Roman" w:eastAsiaTheme="minorEastAsia" w:hAnsi="Times New Roman" w:cs="B Lotus" w:hint="eastAsia"/>
          <w:sz w:val="26"/>
          <w:szCs w:val="26"/>
          <w:rtl/>
        </w:rPr>
        <w:t>آن‌ها</w:t>
      </w:r>
      <w:r w:rsidRPr="00DA4B2B">
        <w:rPr>
          <w:rFonts w:ascii="Times New Roman" w:eastAsiaTheme="minorEastAsia" w:hAnsi="Times New Roman" w:cs="B Lotus" w:hint="cs"/>
          <w:sz w:val="26"/>
          <w:szCs w:val="26"/>
          <w:rtl/>
        </w:rPr>
        <w:t xml:space="preserve"> آزادی عمل دارند ابتدا باید اقلام تعهدی غیر اختیاری (</w:t>
      </w:r>
      <w:r w:rsidRPr="00DA4B2B">
        <w:rPr>
          <w:rFonts w:ascii="Times New Roman" w:eastAsiaTheme="minorEastAsia" w:hAnsi="Times New Roman" w:cs="B Lotus"/>
          <w:sz w:val="26"/>
          <w:szCs w:val="26"/>
        </w:rPr>
        <w:t>NDA</w:t>
      </w:r>
      <w:r w:rsidRPr="00DA4B2B">
        <w:rPr>
          <w:rFonts w:ascii="Times New Roman" w:eastAsiaTheme="minorEastAsia" w:hAnsi="Times New Roman" w:cs="B Lotus" w:hint="cs"/>
          <w:sz w:val="26"/>
          <w:szCs w:val="26"/>
          <w:rtl/>
        </w:rPr>
        <w:t xml:space="preserve">) از طریق فرمول زیر محاسبه </w:t>
      </w:r>
      <w:r w:rsidR="00670FE8">
        <w:rPr>
          <w:rFonts w:ascii="Times New Roman" w:eastAsiaTheme="minorEastAsia" w:hAnsi="Times New Roman" w:cs="B Lotus" w:hint="cs"/>
          <w:sz w:val="26"/>
          <w:szCs w:val="26"/>
          <w:rtl/>
        </w:rPr>
        <w:t>شود</w:t>
      </w:r>
      <w:r w:rsidRPr="00DA4B2B">
        <w:rPr>
          <w:rFonts w:ascii="Times New Roman" w:eastAsiaTheme="minorEastAsia" w:hAnsi="Times New Roman" w:cs="B Lotus" w:hint="cs"/>
          <w:sz w:val="26"/>
          <w:szCs w:val="26"/>
          <w:rtl/>
        </w:rPr>
        <w:t xml:space="preserve">: </w:t>
      </w:r>
    </w:p>
    <w:p w:rsidR="008B60B9" w:rsidRPr="00DA4B2B" w:rsidRDefault="00670FE8" w:rsidP="00436673">
      <w:pPr>
        <w:spacing w:after="0" w:line="240" w:lineRule="auto"/>
        <w:ind w:firstLine="4"/>
        <w:contextualSpacing/>
        <w:jc w:val="both"/>
        <w:rPr>
          <w:rFonts w:ascii="Times New Roman" w:eastAsiaTheme="minorEastAsia" w:hAnsi="Times New Roman" w:cs="B Lotus"/>
          <w:sz w:val="26"/>
          <w:szCs w:val="26"/>
          <w:rtl/>
          <w:lang w:bidi="fa-IR"/>
        </w:rPr>
      </w:pPr>
      <w:r>
        <w:rPr>
          <w:rFonts w:ascii="Times New Roman" w:eastAsiaTheme="minorEastAsia" w:hAnsi="Times New Roman" w:cs="B Lotus" w:hint="cs"/>
          <w:sz w:val="26"/>
          <w:szCs w:val="26"/>
          <w:rtl/>
        </w:rPr>
        <w:t xml:space="preserve">رابطه </w:t>
      </w:r>
      <w:r w:rsidR="00033136">
        <w:rPr>
          <w:rFonts w:ascii="Times New Roman" w:eastAsiaTheme="minorEastAsia" w:hAnsi="Times New Roman" w:cs="B Lotus" w:hint="cs"/>
          <w:sz w:val="26"/>
          <w:szCs w:val="26"/>
          <w:rtl/>
        </w:rPr>
        <w:t>(</w:t>
      </w:r>
      <w:r w:rsidR="00436673">
        <w:rPr>
          <w:rFonts w:ascii="Times New Roman" w:eastAsiaTheme="minorEastAsia" w:hAnsi="Times New Roman" w:cs="B Lotus" w:hint="cs"/>
          <w:sz w:val="26"/>
          <w:szCs w:val="26"/>
          <w:rtl/>
        </w:rPr>
        <w:t>2</w:t>
      </w:r>
      <w:r w:rsidR="008B60B9" w:rsidRPr="00DA4B2B">
        <w:rPr>
          <w:rFonts w:ascii="Times New Roman" w:eastAsiaTheme="minorEastAsia" w:hAnsi="Times New Roman" w:cs="B Lotus" w:hint="cs"/>
          <w:sz w:val="26"/>
          <w:szCs w:val="26"/>
          <w:rtl/>
        </w:rPr>
        <w:t xml:space="preserve">) </w:t>
      </w:r>
    </w:p>
    <w:p w:rsidR="008B60B9" w:rsidRPr="004414E6" w:rsidRDefault="00AC7345" w:rsidP="008B60B9">
      <w:pPr>
        <w:bidi w:val="0"/>
        <w:spacing w:after="0" w:line="240" w:lineRule="auto"/>
        <w:ind w:firstLine="4"/>
        <w:contextualSpacing/>
        <w:jc w:val="both"/>
        <w:rPr>
          <w:rFonts w:ascii="Times New Roman" w:eastAsiaTheme="minorEastAsia" w:hAnsi="Times New Roman" w:cs="B Lotus"/>
          <w:sz w:val="22"/>
          <w:szCs w:val="22"/>
          <w:rtl/>
          <w:lang w:bidi="fa-IR"/>
        </w:rPr>
      </w:pPr>
      <m:oMathPara>
        <m:oMathParaPr>
          <m:jc m:val="left"/>
        </m:oMathParaPr>
        <m:oMath>
          <m:sSub>
            <m:sSubPr>
              <m:ctrlPr>
                <w:rPr>
                  <w:rFonts w:eastAsiaTheme="minorEastAsia" w:cs="B Lotus"/>
                  <w:i/>
                  <w:sz w:val="22"/>
                  <w:szCs w:val="22"/>
                </w:rPr>
              </m:ctrlPr>
            </m:sSubPr>
            <m:e>
              <m:r>
                <m:rPr>
                  <m:nor/>
                </m:rPr>
                <w:rPr>
                  <w:rFonts w:ascii="Times New Roman" w:eastAsiaTheme="minorEastAsia" w:hAnsi="Times New Roman" w:cs="B Lotus"/>
                  <w:sz w:val="22"/>
                  <w:szCs w:val="22"/>
                </w:rPr>
                <m:t xml:space="preserve"> TAC</m:t>
              </m:r>
            </m:e>
            <m:sub>
              <m:r>
                <m:rPr>
                  <m:nor/>
                </m:rPr>
                <w:rPr>
                  <w:rFonts w:ascii="Times New Roman" w:eastAsiaTheme="minorEastAsia" w:hAnsi="Times New Roman" w:cs="B Lotus"/>
                  <w:sz w:val="22"/>
                  <w:szCs w:val="22"/>
                </w:rPr>
                <m:t>it</m:t>
              </m:r>
            </m:sub>
          </m:sSub>
          <m:r>
            <m:rPr>
              <m:nor/>
            </m:rPr>
            <w:rPr>
              <w:rFonts w:ascii="Times New Roman" w:eastAsiaTheme="minorEastAsia" w:hAnsi="Times New Roman" w:cs="B Lotus"/>
              <w:sz w:val="22"/>
              <w:szCs w:val="22"/>
            </w:rPr>
            <m:t>/</m:t>
          </m:r>
          <m:sSub>
            <m:sSubPr>
              <m:ctrlPr>
                <w:rPr>
                  <w:rFonts w:eastAsiaTheme="minorEastAsia" w:cs="B Lotus"/>
                  <w:i/>
                  <w:sz w:val="22"/>
                  <w:szCs w:val="22"/>
                </w:rPr>
              </m:ctrlPr>
            </m:sSubPr>
            <m:e>
              <m:r>
                <m:rPr>
                  <m:nor/>
                </m:rPr>
                <w:rPr>
                  <w:rFonts w:ascii="Times New Roman" w:eastAsiaTheme="minorEastAsia" w:hAnsi="Times New Roman" w:cs="B Lotus"/>
                  <w:sz w:val="22"/>
                  <w:szCs w:val="22"/>
                </w:rPr>
                <m:t>TA</m:t>
              </m:r>
            </m:e>
            <m:sub>
              <m:r>
                <m:rPr>
                  <m:nor/>
                </m:rPr>
                <w:rPr>
                  <w:rFonts w:ascii="Times New Roman" w:eastAsiaTheme="minorEastAsia" w:hAnsi="Times New Roman" w:cs="B Lotus"/>
                  <w:sz w:val="22"/>
                  <w:szCs w:val="22"/>
                </w:rPr>
                <m:t>i,t-1</m:t>
              </m:r>
            </m:sub>
          </m:sSub>
          <m:r>
            <m:rPr>
              <m:nor/>
            </m:rPr>
            <w:rPr>
              <w:rFonts w:ascii="Times New Roman" w:eastAsiaTheme="minorEastAsia" w:hAnsi="Times New Roman" w:cs="B Lotus"/>
              <w:sz w:val="22"/>
              <w:szCs w:val="22"/>
            </w:rPr>
            <m:t>=</m:t>
          </m:r>
          <m:sSub>
            <m:sSubPr>
              <m:ctrlPr>
                <w:rPr>
                  <w:rFonts w:eastAsiaTheme="minorEastAsia" w:cs="B Lotus"/>
                  <w:i/>
                  <w:sz w:val="22"/>
                  <w:szCs w:val="22"/>
                </w:rPr>
              </m:ctrlPr>
            </m:sSubPr>
            <m:e>
              <m:r>
                <m:rPr>
                  <m:nor/>
                </m:rPr>
                <w:rPr>
                  <w:rFonts w:ascii="Times New Roman" w:eastAsiaTheme="minorEastAsia" w:hAnsi="Times New Roman" w:cs="B Lotus"/>
                  <w:sz w:val="22"/>
                  <w:szCs w:val="22"/>
                </w:rPr>
                <m:t>α</m:t>
              </m:r>
            </m:e>
            <m:sub>
              <m:r>
                <m:rPr>
                  <m:nor/>
                </m:rPr>
                <w:rPr>
                  <w:rFonts w:ascii="Times New Roman" w:eastAsiaTheme="minorEastAsia" w:hAnsi="Times New Roman" w:cs="B Lotus"/>
                  <w:sz w:val="22"/>
                  <w:szCs w:val="22"/>
                </w:rPr>
                <m:t>1</m:t>
              </m:r>
            </m:sub>
          </m:sSub>
          <m:r>
            <m:rPr>
              <m:nor/>
            </m:rPr>
            <w:rPr>
              <w:rFonts w:ascii="Times New Roman" w:eastAsiaTheme="minorEastAsia" w:hAnsi="Times New Roman" w:cs="B Lotus"/>
              <w:sz w:val="22"/>
              <w:szCs w:val="22"/>
            </w:rPr>
            <m:t>( 1/</m:t>
          </m:r>
          <m:sSub>
            <m:sSubPr>
              <m:ctrlPr>
                <w:rPr>
                  <w:rFonts w:eastAsiaTheme="minorEastAsia" w:cs="B Lotus"/>
                  <w:i/>
                  <w:sz w:val="22"/>
                  <w:szCs w:val="22"/>
                </w:rPr>
              </m:ctrlPr>
            </m:sSubPr>
            <m:e>
              <m:r>
                <m:rPr>
                  <m:nor/>
                </m:rPr>
                <w:rPr>
                  <w:rFonts w:ascii="Times New Roman" w:eastAsiaTheme="minorEastAsia" w:hAnsi="Times New Roman" w:cs="B Lotus"/>
                  <w:sz w:val="22"/>
                  <w:szCs w:val="22"/>
                </w:rPr>
                <m:t>TA</m:t>
              </m:r>
            </m:e>
            <m:sub>
              <m:r>
                <m:rPr>
                  <m:nor/>
                </m:rPr>
                <w:rPr>
                  <w:rFonts w:ascii="Times New Roman" w:eastAsiaTheme="minorEastAsia" w:hAnsi="Times New Roman" w:cs="B Lotus"/>
                  <w:sz w:val="22"/>
                  <w:szCs w:val="22"/>
                </w:rPr>
                <m:t>i,t-1</m:t>
              </m:r>
            </m:sub>
          </m:sSub>
          <m:r>
            <m:rPr>
              <m:nor/>
            </m:rPr>
            <w:rPr>
              <w:rFonts w:ascii="Times New Roman" w:eastAsiaTheme="minorEastAsia" w:hAnsi="Times New Roman" w:cs="B Lotus"/>
              <w:sz w:val="22"/>
              <w:szCs w:val="22"/>
            </w:rPr>
            <m:t>+</m:t>
          </m:r>
          <m:sSub>
            <m:sSubPr>
              <m:ctrlPr>
                <w:rPr>
                  <w:rFonts w:eastAsiaTheme="minorEastAsia" w:cs="B Lotus"/>
                  <w:i/>
                  <w:sz w:val="22"/>
                  <w:szCs w:val="22"/>
                </w:rPr>
              </m:ctrlPr>
            </m:sSubPr>
            <m:e>
              <m:r>
                <m:rPr>
                  <m:nor/>
                </m:rPr>
                <w:rPr>
                  <w:rFonts w:ascii="Times New Roman" w:eastAsiaTheme="minorEastAsia" w:hAnsi="Times New Roman" w:cs="B Lotus"/>
                  <w:sz w:val="22"/>
                  <w:szCs w:val="22"/>
                </w:rPr>
                <m:t>α</m:t>
              </m:r>
            </m:e>
            <m:sub>
              <m:r>
                <m:rPr>
                  <m:nor/>
                </m:rPr>
                <w:rPr>
                  <w:rFonts w:ascii="Times New Roman" w:eastAsiaTheme="minorEastAsia" w:hAnsi="Times New Roman" w:cs="B Lotus"/>
                  <w:sz w:val="22"/>
                  <w:szCs w:val="22"/>
                </w:rPr>
                <m:t>2</m:t>
              </m:r>
            </m:sub>
          </m:sSub>
          <m:r>
            <m:rPr>
              <m:nor/>
            </m:rPr>
            <w:rPr>
              <w:rFonts w:ascii="Times New Roman" w:eastAsiaTheme="minorEastAsia" w:hAnsi="Times New Roman" w:cs="B Lotus"/>
              <w:sz w:val="22"/>
              <w:szCs w:val="22"/>
            </w:rPr>
            <m:t xml:space="preserve">( </m:t>
          </m:r>
          <m:sSub>
            <m:sSubPr>
              <m:ctrlPr>
                <w:rPr>
                  <w:rFonts w:eastAsiaTheme="minorEastAsia" w:cs="B Lotus"/>
                  <w:i/>
                  <w:sz w:val="22"/>
                  <w:szCs w:val="22"/>
                </w:rPr>
              </m:ctrlPr>
            </m:sSubPr>
            <m:e>
              <m:r>
                <m:rPr>
                  <m:nor/>
                </m:rPr>
                <w:rPr>
                  <w:rFonts w:ascii="Times New Roman" w:eastAsiaTheme="minorEastAsia" w:hAnsi="Times New Roman" w:cs="B Lotus"/>
                  <w:sz w:val="22"/>
                  <w:szCs w:val="22"/>
                </w:rPr>
                <m:t>∆REV</m:t>
              </m:r>
            </m:e>
            <m:sub>
              <m:r>
                <m:rPr>
                  <m:nor/>
                </m:rPr>
                <w:rPr>
                  <w:rFonts w:ascii="Times New Roman" w:eastAsiaTheme="minorEastAsia" w:hAnsi="Times New Roman" w:cs="B Lotus"/>
                  <w:sz w:val="22"/>
                  <w:szCs w:val="22"/>
                </w:rPr>
                <m:t>i,t</m:t>
              </m:r>
            </m:sub>
          </m:sSub>
          <m:sSub>
            <m:sSubPr>
              <m:ctrlPr>
                <w:rPr>
                  <w:rFonts w:eastAsiaTheme="minorEastAsia" w:cs="B Lotus"/>
                  <w:i/>
                  <w:sz w:val="22"/>
                  <w:szCs w:val="22"/>
                </w:rPr>
              </m:ctrlPr>
            </m:sSubPr>
            <m:e>
              <m:r>
                <m:rPr>
                  <m:nor/>
                </m:rPr>
                <w:rPr>
                  <w:rFonts w:ascii="Times New Roman" w:eastAsiaTheme="minorEastAsia" w:hAnsi="Times New Roman" w:cs="B Lotus"/>
                  <w:sz w:val="22"/>
                  <w:szCs w:val="22"/>
                </w:rPr>
                <m:t>/</m:t>
              </m:r>
              <m:sSub>
                <m:sSubPr>
                  <m:ctrlPr>
                    <w:rPr>
                      <w:rFonts w:eastAsiaTheme="minorEastAsia" w:cs="B Lotus"/>
                      <w:i/>
                      <w:sz w:val="22"/>
                      <w:szCs w:val="22"/>
                    </w:rPr>
                  </m:ctrlPr>
                </m:sSubPr>
                <m:e>
                  <m:r>
                    <m:rPr>
                      <m:nor/>
                    </m:rPr>
                    <w:rPr>
                      <w:rFonts w:ascii="Times New Roman" w:eastAsiaTheme="minorEastAsia" w:hAnsi="Times New Roman" w:cs="B Lotus"/>
                      <w:sz w:val="22"/>
                      <w:szCs w:val="22"/>
                    </w:rPr>
                    <m:t>TA</m:t>
                  </m:r>
                </m:e>
                <m:sub>
                  <m:r>
                    <m:rPr>
                      <m:nor/>
                    </m:rPr>
                    <w:rPr>
                      <w:rFonts w:ascii="Times New Roman" w:eastAsiaTheme="minorEastAsia" w:hAnsi="Times New Roman" w:cs="B Lotus"/>
                      <w:sz w:val="22"/>
                      <w:szCs w:val="22"/>
                    </w:rPr>
                    <m:t>i,t-1</m:t>
                  </m:r>
                </m:sub>
              </m:sSub>
              <m:r>
                <m:rPr>
                  <m:nor/>
                </m:rPr>
                <w:rPr>
                  <w:rFonts w:ascii="Times New Roman" w:eastAsiaTheme="minorEastAsia" w:hAnsi="Times New Roman" w:cs="B Lotus"/>
                  <w:sz w:val="22"/>
                  <w:szCs w:val="22"/>
                </w:rPr>
                <m:t>)+α</m:t>
              </m:r>
            </m:e>
            <m:sub>
              <m:r>
                <m:rPr>
                  <m:nor/>
                </m:rPr>
                <w:rPr>
                  <w:rFonts w:ascii="Times New Roman" w:eastAsiaTheme="minorEastAsia" w:hAnsi="Times New Roman" w:cs="B Lotus"/>
                  <w:sz w:val="22"/>
                  <w:szCs w:val="22"/>
                </w:rPr>
                <m:t>3</m:t>
              </m:r>
            </m:sub>
          </m:sSub>
          <m:r>
            <m:rPr>
              <m:nor/>
            </m:rPr>
            <w:rPr>
              <w:rFonts w:ascii="Times New Roman" w:eastAsiaTheme="minorEastAsia" w:hAnsi="Times New Roman" w:cs="B Lotus"/>
              <w:sz w:val="22"/>
              <w:szCs w:val="22"/>
            </w:rPr>
            <m:t xml:space="preserve">( </m:t>
          </m:r>
          <m:sSub>
            <m:sSubPr>
              <m:ctrlPr>
                <w:rPr>
                  <w:rFonts w:eastAsiaTheme="minorEastAsia" w:cs="B Lotus"/>
                  <w:i/>
                  <w:sz w:val="22"/>
                  <w:szCs w:val="22"/>
                </w:rPr>
              </m:ctrlPr>
            </m:sSubPr>
            <m:e>
              <m:r>
                <m:rPr>
                  <m:nor/>
                </m:rPr>
                <w:rPr>
                  <w:rFonts w:ascii="Times New Roman" w:eastAsiaTheme="minorEastAsia" w:hAnsi="Times New Roman" w:cs="B Lotus"/>
                  <w:sz w:val="22"/>
                  <w:szCs w:val="22"/>
                </w:rPr>
                <m:t>PPE</m:t>
              </m:r>
            </m:e>
            <m:sub>
              <m:r>
                <m:rPr>
                  <m:nor/>
                </m:rPr>
                <w:rPr>
                  <w:rFonts w:ascii="Times New Roman" w:eastAsiaTheme="minorEastAsia" w:hAnsi="Times New Roman" w:cs="B Lotus"/>
                  <w:sz w:val="22"/>
                  <w:szCs w:val="22"/>
                </w:rPr>
                <m:t>i,t</m:t>
              </m:r>
            </m:sub>
          </m:sSub>
          <m:r>
            <m:rPr>
              <m:nor/>
            </m:rPr>
            <w:rPr>
              <w:rFonts w:ascii="Times New Roman" w:eastAsiaTheme="minorEastAsia" w:hAnsi="Times New Roman" w:cs="B Lotus"/>
              <w:sz w:val="22"/>
              <w:szCs w:val="22"/>
            </w:rPr>
            <m:t>/</m:t>
          </m:r>
          <m:sSub>
            <m:sSubPr>
              <m:ctrlPr>
                <w:rPr>
                  <w:rFonts w:eastAsiaTheme="minorEastAsia" w:cs="B Lotus"/>
                  <w:i/>
                  <w:sz w:val="22"/>
                  <w:szCs w:val="22"/>
                </w:rPr>
              </m:ctrlPr>
            </m:sSubPr>
            <m:e>
              <m:r>
                <m:rPr>
                  <m:nor/>
                </m:rPr>
                <w:rPr>
                  <w:rFonts w:ascii="Times New Roman" w:eastAsiaTheme="minorEastAsia" w:hAnsi="Times New Roman" w:cs="B Lotus"/>
                  <w:sz w:val="22"/>
                  <w:szCs w:val="22"/>
                </w:rPr>
                <m:t>TA</m:t>
              </m:r>
            </m:e>
            <m:sub>
              <m:r>
                <m:rPr>
                  <m:nor/>
                </m:rPr>
                <w:rPr>
                  <w:rFonts w:ascii="Times New Roman" w:eastAsiaTheme="minorEastAsia" w:hAnsi="Times New Roman" w:cs="B Lotus"/>
                  <w:sz w:val="22"/>
                  <w:szCs w:val="22"/>
                </w:rPr>
                <m:t>i,t-1</m:t>
              </m:r>
            </m:sub>
          </m:sSub>
          <m:r>
            <m:rPr>
              <m:nor/>
            </m:rPr>
            <w:rPr>
              <w:rFonts w:ascii="Times New Roman" w:eastAsiaTheme="minorEastAsia" w:hAnsi="Times New Roman" w:cs="B Lotus"/>
              <w:sz w:val="22"/>
              <w:szCs w:val="22"/>
            </w:rPr>
            <m:t>)+ε</m:t>
          </m:r>
        </m:oMath>
      </m:oMathPara>
    </w:p>
    <w:p w:rsidR="008B60B9" w:rsidRPr="00DA4B2B" w:rsidRDefault="008B60B9" w:rsidP="008B60B9">
      <w:pPr>
        <w:spacing w:after="0" w:line="240" w:lineRule="auto"/>
        <w:ind w:left="4"/>
        <w:contextualSpacing/>
        <w:jc w:val="both"/>
        <w:rPr>
          <w:rFonts w:ascii="Times New Roman" w:eastAsiaTheme="minorEastAsia" w:hAnsi="Times New Roman" w:cs="B Lotus"/>
          <w:sz w:val="26"/>
          <w:szCs w:val="26"/>
          <w:rtl/>
          <w:lang w:bidi="fa-IR"/>
        </w:rPr>
      </w:pPr>
      <w:r w:rsidRPr="00DA4B2B">
        <w:rPr>
          <w:rFonts w:ascii="Times New Roman" w:eastAsiaTheme="minorEastAsia" w:hAnsi="Times New Roman" w:cs="B Lotus" w:hint="cs"/>
          <w:sz w:val="26"/>
          <w:szCs w:val="26"/>
          <w:rtl/>
        </w:rPr>
        <w:t xml:space="preserve">که در آن: </w:t>
      </w:r>
    </w:p>
    <w:p w:rsidR="008B60B9" w:rsidRPr="00DA4B2B" w:rsidRDefault="008B60B9" w:rsidP="008B60B9">
      <w:pPr>
        <w:spacing w:after="0" w:line="240" w:lineRule="auto"/>
        <w:ind w:firstLine="4"/>
        <w:contextualSpacing/>
        <w:jc w:val="both"/>
        <w:rPr>
          <w:rFonts w:ascii="Times New Roman" w:eastAsiaTheme="minorEastAsia" w:hAnsi="Times New Roman" w:cs="B Lotus"/>
          <w:sz w:val="26"/>
          <w:szCs w:val="26"/>
          <w:rtl/>
          <w:lang w:bidi="fa-IR"/>
        </w:rPr>
      </w:pPr>
      <w:r w:rsidRPr="00DA4B2B">
        <w:rPr>
          <w:rFonts w:ascii="Times New Roman" w:eastAsiaTheme="minorEastAsia" w:hAnsi="Times New Roman" w:cs="B Lotus"/>
          <w:sz w:val="26"/>
          <w:szCs w:val="26"/>
        </w:rPr>
        <w:t xml:space="preserve"> =</w:t>
      </w:r>
      <m:oMath>
        <m:sSub>
          <m:sSubPr>
            <m:ctrlPr>
              <w:rPr>
                <w:rFonts w:eastAsiaTheme="minorEastAsia" w:cs="B Lotus"/>
                <w:i/>
                <w:sz w:val="26"/>
                <w:szCs w:val="26"/>
              </w:rPr>
            </m:ctrlPr>
          </m:sSubPr>
          <m:e>
            <m:r>
              <m:rPr>
                <m:nor/>
              </m:rPr>
              <w:rPr>
                <w:rFonts w:ascii="Times New Roman" w:eastAsiaTheme="minorEastAsia" w:hAnsi="Times New Roman" w:cs="B Lotus"/>
                <w:sz w:val="26"/>
                <w:szCs w:val="26"/>
              </w:rPr>
              <m:t xml:space="preserve"> TAC</m:t>
            </m:r>
          </m:e>
          <m:sub>
            <m:r>
              <m:rPr>
                <m:nor/>
              </m:rPr>
              <w:rPr>
                <w:rFonts w:ascii="Times New Roman" w:eastAsiaTheme="minorEastAsia" w:hAnsi="Times New Roman" w:cs="B Lotus"/>
                <w:sz w:val="26"/>
                <w:szCs w:val="26"/>
              </w:rPr>
              <m:t>it</m:t>
            </m:r>
          </m:sub>
        </m:sSub>
      </m:oMath>
      <w:r w:rsidRPr="00DA4B2B">
        <w:rPr>
          <w:rFonts w:ascii="Times New Roman" w:eastAsiaTheme="minorEastAsia" w:hAnsi="Times New Roman" w:cs="B Lotus" w:hint="cs"/>
          <w:sz w:val="26"/>
          <w:szCs w:val="26"/>
          <w:rtl/>
        </w:rPr>
        <w:t xml:space="preserve">مجموع اقلام تعهدی شرکت </w:t>
      </w:r>
      <w:r w:rsidRPr="00DA4B2B">
        <w:rPr>
          <w:rFonts w:ascii="Times New Roman" w:eastAsiaTheme="minorEastAsia" w:hAnsi="Times New Roman" w:cs="B Lotus"/>
          <w:sz w:val="26"/>
          <w:szCs w:val="26"/>
        </w:rPr>
        <w:t>i</w:t>
      </w:r>
      <w:r w:rsidRPr="00DA4B2B">
        <w:rPr>
          <w:rFonts w:ascii="Times New Roman" w:eastAsiaTheme="minorEastAsia" w:hAnsi="Times New Roman" w:cs="B Lotus" w:hint="cs"/>
          <w:sz w:val="26"/>
          <w:szCs w:val="26"/>
          <w:rtl/>
        </w:rPr>
        <w:t xml:space="preserve"> در سال </w:t>
      </w:r>
      <w:r w:rsidRPr="00DA4B2B">
        <w:rPr>
          <w:rFonts w:ascii="Times New Roman" w:eastAsiaTheme="minorEastAsia" w:hAnsi="Times New Roman" w:cs="B Lotus"/>
          <w:sz w:val="26"/>
          <w:szCs w:val="26"/>
        </w:rPr>
        <w:t>t</w:t>
      </w:r>
    </w:p>
    <w:p w:rsidR="008B60B9" w:rsidRPr="00DA4B2B" w:rsidRDefault="008B60B9" w:rsidP="008B60B9">
      <w:pPr>
        <w:spacing w:after="0" w:line="240" w:lineRule="auto"/>
        <w:ind w:firstLine="4"/>
        <w:contextualSpacing/>
        <w:jc w:val="both"/>
        <w:rPr>
          <w:rFonts w:ascii="Times New Roman" w:eastAsiaTheme="minorEastAsia" w:hAnsi="Times New Roman" w:cs="B Lotus"/>
          <w:sz w:val="26"/>
          <w:szCs w:val="26"/>
          <w:rtl/>
          <w:lang w:bidi="fa-IR"/>
        </w:rPr>
      </w:pPr>
      <w:r w:rsidRPr="00DA4B2B">
        <w:rPr>
          <w:rFonts w:ascii="Times New Roman" w:eastAsiaTheme="minorEastAsia" w:hAnsi="Times New Roman" w:cs="B Lotus"/>
          <w:sz w:val="26"/>
          <w:szCs w:val="26"/>
        </w:rPr>
        <w:t xml:space="preserve"> =</w:t>
      </w:r>
      <m:oMath>
        <m:r>
          <m:rPr>
            <m:nor/>
          </m:rPr>
          <w:rPr>
            <w:rFonts w:ascii="Times New Roman" w:eastAsiaTheme="minorEastAsia" w:hAnsi="Times New Roman" w:cs="B Lotus"/>
            <w:sz w:val="26"/>
            <w:szCs w:val="26"/>
          </w:rPr>
          <m:t>T</m:t>
        </m:r>
        <m:sSub>
          <m:sSubPr>
            <m:ctrlPr>
              <w:rPr>
                <w:rFonts w:eastAsiaTheme="minorEastAsia" w:cs="B Lotus"/>
                <w:i/>
                <w:sz w:val="26"/>
                <w:szCs w:val="26"/>
              </w:rPr>
            </m:ctrlPr>
          </m:sSubPr>
          <m:e>
            <m:r>
              <m:rPr>
                <m:nor/>
              </m:rPr>
              <w:rPr>
                <w:rFonts w:ascii="Times New Roman" w:eastAsiaTheme="minorEastAsia" w:hAnsi="Times New Roman" w:cs="B Lotus"/>
                <w:sz w:val="26"/>
                <w:szCs w:val="26"/>
              </w:rPr>
              <m:t>A</m:t>
            </m:r>
          </m:e>
          <m:sub>
            <m:r>
              <m:rPr>
                <m:nor/>
              </m:rPr>
              <w:rPr>
                <w:rFonts w:ascii="Times New Roman" w:eastAsiaTheme="minorEastAsia" w:hAnsi="Times New Roman" w:cs="B Lotus"/>
                <w:sz w:val="26"/>
                <w:szCs w:val="26"/>
              </w:rPr>
              <m:t>i,t-1</m:t>
            </m:r>
          </m:sub>
        </m:sSub>
      </m:oMath>
      <w:r w:rsidRPr="00DA4B2B">
        <w:rPr>
          <w:rFonts w:ascii="Times New Roman" w:eastAsiaTheme="minorEastAsia" w:hAnsi="Times New Roman" w:cs="B Lotus" w:hint="cs"/>
          <w:sz w:val="26"/>
          <w:szCs w:val="26"/>
          <w:rtl/>
        </w:rPr>
        <w:t xml:space="preserve">جمع کل </w:t>
      </w:r>
      <w:r w:rsidRPr="00DA4B2B">
        <w:rPr>
          <w:rFonts w:ascii="Times New Roman" w:eastAsiaTheme="minorEastAsia" w:hAnsi="Times New Roman" w:cs="B Lotus" w:hint="eastAsia"/>
          <w:sz w:val="26"/>
          <w:szCs w:val="26"/>
          <w:rtl/>
        </w:rPr>
        <w:t>دارا</w:t>
      </w:r>
      <w:r w:rsidRPr="00DA4B2B">
        <w:rPr>
          <w:rFonts w:ascii="Times New Roman" w:eastAsiaTheme="minorEastAsia" w:hAnsi="Times New Roman" w:cs="B Lotus" w:hint="cs"/>
          <w:sz w:val="26"/>
          <w:szCs w:val="26"/>
          <w:rtl/>
        </w:rPr>
        <w:t>یی‌</w:t>
      </w:r>
      <w:r w:rsidRPr="00DA4B2B">
        <w:rPr>
          <w:rFonts w:ascii="Times New Roman" w:eastAsiaTheme="minorEastAsia" w:hAnsi="Times New Roman" w:cs="B Lotus" w:hint="eastAsia"/>
          <w:sz w:val="26"/>
          <w:szCs w:val="26"/>
          <w:rtl/>
        </w:rPr>
        <w:t>ها</w:t>
      </w:r>
      <w:r w:rsidRPr="00DA4B2B">
        <w:rPr>
          <w:rFonts w:ascii="Times New Roman" w:eastAsiaTheme="minorEastAsia" w:hAnsi="Times New Roman" w:cs="B Lotus" w:hint="cs"/>
          <w:sz w:val="26"/>
          <w:szCs w:val="26"/>
          <w:rtl/>
        </w:rPr>
        <w:t xml:space="preserve">ی شرکت </w:t>
      </w:r>
      <w:r w:rsidRPr="00DA4B2B">
        <w:rPr>
          <w:rFonts w:ascii="Times New Roman" w:eastAsiaTheme="minorEastAsia" w:hAnsi="Times New Roman" w:cs="B Lotus"/>
          <w:sz w:val="26"/>
          <w:szCs w:val="26"/>
        </w:rPr>
        <w:t>i</w:t>
      </w:r>
      <w:r w:rsidRPr="00DA4B2B">
        <w:rPr>
          <w:rFonts w:ascii="Times New Roman" w:eastAsiaTheme="minorEastAsia" w:hAnsi="Times New Roman" w:cs="B Lotus" w:hint="cs"/>
          <w:sz w:val="26"/>
          <w:szCs w:val="26"/>
          <w:rtl/>
        </w:rPr>
        <w:t xml:space="preserve"> در سال</w:t>
      </w:r>
      <w:r w:rsidRPr="00DA4B2B">
        <w:rPr>
          <w:rFonts w:ascii="Times New Roman" w:eastAsiaTheme="minorEastAsia" w:hAnsi="Times New Roman" w:cs="B Lotus"/>
          <w:sz w:val="26"/>
          <w:szCs w:val="26"/>
        </w:rPr>
        <w:t xml:space="preserve"> t-1</w:t>
      </w:r>
      <w:r w:rsidRPr="00DA4B2B">
        <w:rPr>
          <w:rFonts w:ascii="Times New Roman" w:eastAsiaTheme="minorEastAsia" w:hAnsi="Times New Roman" w:cs="B Lotus" w:hint="cs"/>
          <w:sz w:val="26"/>
          <w:szCs w:val="26"/>
          <w:rtl/>
        </w:rPr>
        <w:t xml:space="preserve"> </w:t>
      </w:r>
    </w:p>
    <w:p w:rsidR="008B60B9" w:rsidRPr="00DA4B2B" w:rsidRDefault="008B60B9" w:rsidP="008B60B9">
      <w:pPr>
        <w:spacing w:after="0" w:line="240" w:lineRule="auto"/>
        <w:ind w:firstLine="4"/>
        <w:contextualSpacing/>
        <w:jc w:val="both"/>
        <w:rPr>
          <w:rFonts w:ascii="Times New Roman" w:eastAsiaTheme="minorEastAsia" w:hAnsi="Times New Roman" w:cs="B Lotus"/>
          <w:sz w:val="26"/>
          <w:szCs w:val="26"/>
        </w:rPr>
      </w:pPr>
      <w:r w:rsidRPr="00DA4B2B">
        <w:rPr>
          <w:rFonts w:ascii="Times New Roman" w:eastAsiaTheme="minorEastAsia" w:hAnsi="Times New Roman" w:cs="B Lotus"/>
          <w:sz w:val="26"/>
          <w:szCs w:val="26"/>
        </w:rPr>
        <w:t xml:space="preserve"> =</w:t>
      </w:r>
      <m:oMath>
        <m:r>
          <m:rPr>
            <m:nor/>
          </m:rPr>
          <w:rPr>
            <w:rFonts w:ascii="Times New Roman" w:eastAsiaTheme="minorEastAsia" w:hAnsi="Times New Roman" w:hint="cs"/>
            <w:sz w:val="26"/>
            <w:szCs w:val="26"/>
            <w:rtl/>
          </w:rPr>
          <m:t>∆</m:t>
        </m:r>
        <m:r>
          <m:rPr>
            <m:nor/>
          </m:rPr>
          <w:rPr>
            <w:rFonts w:ascii="Times New Roman" w:eastAsiaTheme="minorEastAsia" w:hAnsi="Times New Roman" w:cs="B Lotus"/>
            <w:sz w:val="26"/>
            <w:szCs w:val="26"/>
          </w:rPr>
          <m:t>REV</m:t>
        </m:r>
      </m:oMath>
      <w:r w:rsidRPr="00DA4B2B">
        <w:rPr>
          <w:rFonts w:ascii="Times New Roman" w:eastAsiaTheme="minorEastAsia" w:hAnsi="Times New Roman" w:cs="B Lotus" w:hint="cs"/>
          <w:sz w:val="26"/>
          <w:szCs w:val="26"/>
          <w:rtl/>
        </w:rPr>
        <w:t xml:space="preserve">تغییر در خالص درآمد شرکت </w:t>
      </w:r>
      <w:r w:rsidRPr="00DA4B2B">
        <w:rPr>
          <w:rFonts w:ascii="Times New Roman" w:eastAsiaTheme="minorEastAsia" w:hAnsi="Times New Roman" w:cs="B Lotus"/>
          <w:sz w:val="26"/>
          <w:szCs w:val="26"/>
        </w:rPr>
        <w:t>i</w:t>
      </w:r>
      <w:r w:rsidRPr="00DA4B2B">
        <w:rPr>
          <w:rFonts w:ascii="Times New Roman" w:eastAsiaTheme="minorEastAsia" w:hAnsi="Times New Roman" w:cs="B Lotus" w:hint="cs"/>
          <w:sz w:val="26"/>
          <w:szCs w:val="26"/>
          <w:rtl/>
        </w:rPr>
        <w:t xml:space="preserve">، بین سال </w:t>
      </w:r>
      <w:r w:rsidRPr="00DA4B2B">
        <w:rPr>
          <w:rFonts w:ascii="Times New Roman" w:eastAsiaTheme="minorEastAsia" w:hAnsi="Times New Roman" w:cs="B Lotus"/>
          <w:sz w:val="26"/>
          <w:szCs w:val="26"/>
        </w:rPr>
        <w:t>t-1</w:t>
      </w:r>
      <w:r w:rsidRPr="00DA4B2B">
        <w:rPr>
          <w:rFonts w:ascii="Times New Roman" w:eastAsiaTheme="minorEastAsia" w:hAnsi="Times New Roman" w:cs="B Lotus" w:hint="cs"/>
          <w:sz w:val="26"/>
          <w:szCs w:val="26"/>
          <w:rtl/>
        </w:rPr>
        <w:t xml:space="preserve"> و </w:t>
      </w:r>
      <w:r w:rsidRPr="00DA4B2B">
        <w:rPr>
          <w:rFonts w:ascii="Times New Roman" w:eastAsiaTheme="minorEastAsia" w:hAnsi="Times New Roman" w:cs="B Lotus"/>
          <w:sz w:val="26"/>
          <w:szCs w:val="26"/>
        </w:rPr>
        <w:t>t</w:t>
      </w:r>
      <w:r w:rsidRPr="00DA4B2B">
        <w:rPr>
          <w:rFonts w:ascii="Times New Roman" w:eastAsiaTheme="minorEastAsia" w:hAnsi="Times New Roman" w:cs="B Lotus" w:hint="cs"/>
          <w:sz w:val="26"/>
          <w:szCs w:val="26"/>
          <w:rtl/>
        </w:rPr>
        <w:t xml:space="preserve"> </w:t>
      </w:r>
      <w:r w:rsidR="00670FE8">
        <w:rPr>
          <w:rFonts w:ascii="Times New Roman" w:eastAsiaTheme="minorEastAsia" w:hAnsi="Times New Roman" w:cs="B Lotus" w:hint="cs"/>
          <w:sz w:val="26"/>
          <w:szCs w:val="26"/>
          <w:rtl/>
        </w:rPr>
        <w:t>و</w:t>
      </w:r>
    </w:p>
    <w:p w:rsidR="008B60B9" w:rsidRPr="00DA4B2B" w:rsidRDefault="008B60B9" w:rsidP="008B60B9">
      <w:pPr>
        <w:spacing w:after="0" w:line="240" w:lineRule="auto"/>
        <w:ind w:firstLine="4"/>
        <w:contextualSpacing/>
        <w:jc w:val="both"/>
        <w:rPr>
          <w:rFonts w:ascii="Times New Roman" w:eastAsiaTheme="minorEastAsia" w:hAnsi="Times New Roman" w:cs="B Lotus"/>
          <w:sz w:val="26"/>
          <w:szCs w:val="26"/>
          <w:rtl/>
          <w:lang w:bidi="fa-IR"/>
        </w:rPr>
      </w:pPr>
      <w:r w:rsidRPr="00DA4B2B">
        <w:rPr>
          <w:rFonts w:ascii="Times New Roman" w:eastAsiaTheme="minorEastAsia" w:hAnsi="Times New Roman" w:cs="B Lotus"/>
          <w:sz w:val="26"/>
          <w:szCs w:val="26"/>
        </w:rPr>
        <w:t>=</w:t>
      </w:r>
      <m:oMath>
        <m:r>
          <m:rPr>
            <m:nor/>
          </m:rPr>
          <w:rPr>
            <w:rFonts w:ascii="Times New Roman" w:eastAsiaTheme="minorEastAsia" w:hAnsi="Times New Roman" w:cs="B Lotus"/>
            <w:sz w:val="26"/>
            <w:szCs w:val="26"/>
          </w:rPr>
          <m:t>PPEit</m:t>
        </m:r>
      </m:oMath>
      <w:r w:rsidRPr="00DA4B2B">
        <w:rPr>
          <w:rFonts w:ascii="Times New Roman" w:eastAsiaTheme="minorEastAsia" w:hAnsi="Times New Roman" w:cs="B Lotus" w:hint="cs"/>
          <w:sz w:val="26"/>
          <w:szCs w:val="26"/>
          <w:rtl/>
        </w:rPr>
        <w:t xml:space="preserve">دارایی ثابت مشهود شرکت </w:t>
      </w:r>
      <w:r w:rsidRPr="00DA4B2B">
        <w:rPr>
          <w:rFonts w:ascii="Times New Roman" w:eastAsiaTheme="minorEastAsia" w:hAnsi="Times New Roman" w:cs="B Lotus"/>
          <w:sz w:val="26"/>
          <w:szCs w:val="26"/>
        </w:rPr>
        <w:t>i</w:t>
      </w:r>
      <w:r w:rsidRPr="00DA4B2B">
        <w:rPr>
          <w:rFonts w:ascii="Times New Roman" w:eastAsiaTheme="minorEastAsia" w:hAnsi="Times New Roman" w:cs="B Lotus" w:hint="cs"/>
          <w:sz w:val="26"/>
          <w:szCs w:val="26"/>
          <w:rtl/>
        </w:rPr>
        <w:t xml:space="preserve"> در سال </w:t>
      </w:r>
      <w:r w:rsidRPr="00DA4B2B">
        <w:rPr>
          <w:rFonts w:ascii="Times New Roman" w:eastAsiaTheme="minorEastAsia" w:hAnsi="Times New Roman" w:cs="B Lotus"/>
          <w:sz w:val="26"/>
          <w:szCs w:val="26"/>
        </w:rPr>
        <w:t>t</w:t>
      </w:r>
      <w:r w:rsidRPr="00DA4B2B">
        <w:rPr>
          <w:rFonts w:ascii="Times New Roman" w:eastAsiaTheme="minorEastAsia" w:hAnsi="Times New Roman" w:cs="B Lotus" w:hint="cs"/>
          <w:sz w:val="26"/>
          <w:szCs w:val="26"/>
          <w:rtl/>
        </w:rPr>
        <w:t xml:space="preserve"> </w:t>
      </w:r>
    </w:p>
    <w:p w:rsidR="008B60B9" w:rsidRPr="00DA4B2B" w:rsidRDefault="008B60B9" w:rsidP="00670FE8">
      <w:pPr>
        <w:spacing w:after="0" w:line="240" w:lineRule="auto"/>
        <w:ind w:firstLine="377"/>
        <w:contextualSpacing/>
        <w:jc w:val="both"/>
        <w:rPr>
          <w:rFonts w:ascii="Times New Roman" w:eastAsiaTheme="minorEastAsia" w:hAnsi="Times New Roman" w:cs="B Lotus"/>
          <w:sz w:val="26"/>
          <w:szCs w:val="26"/>
          <w:rtl/>
        </w:rPr>
      </w:pPr>
      <w:r w:rsidRPr="00DA4B2B">
        <w:rPr>
          <w:rFonts w:ascii="Times New Roman" w:eastAsiaTheme="minorEastAsia" w:hAnsi="Times New Roman" w:cs="B Lotus" w:hint="cs"/>
          <w:sz w:val="26"/>
          <w:szCs w:val="26"/>
          <w:rtl/>
        </w:rPr>
        <w:t xml:space="preserve"> مقادیر </w:t>
      </w:r>
      <m:oMath>
        <m:sSub>
          <m:sSubPr>
            <m:ctrlPr>
              <w:rPr>
                <w:rFonts w:eastAsiaTheme="minorEastAsia" w:cs="B Lotus"/>
                <w:sz w:val="26"/>
                <w:szCs w:val="26"/>
              </w:rPr>
            </m:ctrlPr>
          </m:sSubPr>
          <m:e>
            <m:r>
              <w:rPr>
                <w:rFonts w:eastAsiaTheme="minorEastAsia" w:cs="B Lotus"/>
                <w:sz w:val="26"/>
                <w:szCs w:val="26"/>
              </w:rPr>
              <m:t>α</m:t>
            </m:r>
          </m:e>
          <m:sub>
            <m:r>
              <w:rPr>
                <w:rFonts w:eastAsiaTheme="minorEastAsia" w:cs="B Lotus"/>
                <w:sz w:val="26"/>
                <w:szCs w:val="26"/>
              </w:rPr>
              <m:t>3</m:t>
            </m:r>
          </m:sub>
        </m:sSub>
        <m:r>
          <m:rPr>
            <m:sty m:val="p"/>
          </m:rPr>
          <w:rPr>
            <w:rFonts w:eastAsiaTheme="minorEastAsia" w:cs="B Lotus"/>
            <w:sz w:val="26"/>
            <w:szCs w:val="26"/>
          </w:rPr>
          <m:t xml:space="preserve"> </m:t>
        </m:r>
        <m:r>
          <m:rPr>
            <m:sty m:val="p"/>
          </m:rPr>
          <w:rPr>
            <w:rFonts w:eastAsiaTheme="minorEastAsia" w:cs="B Lotus" w:hint="cs"/>
            <w:sz w:val="26"/>
            <w:szCs w:val="26"/>
            <w:rtl/>
          </w:rPr>
          <m:t xml:space="preserve">و </m:t>
        </m:r>
        <m:sSub>
          <m:sSubPr>
            <m:ctrlPr>
              <w:rPr>
                <w:rFonts w:eastAsiaTheme="minorEastAsia" w:cs="B Lotus"/>
                <w:sz w:val="26"/>
                <w:szCs w:val="26"/>
              </w:rPr>
            </m:ctrlPr>
          </m:sSubPr>
          <m:e>
            <m:r>
              <w:rPr>
                <w:rFonts w:eastAsiaTheme="minorEastAsia" w:cs="B Lotus"/>
                <w:sz w:val="26"/>
                <w:szCs w:val="26"/>
              </w:rPr>
              <m:t>α</m:t>
            </m:r>
          </m:e>
          <m:sub>
            <m:r>
              <w:rPr>
                <w:rFonts w:eastAsiaTheme="minorEastAsia" w:cs="B Lotus"/>
                <w:sz w:val="26"/>
                <w:szCs w:val="26"/>
              </w:rPr>
              <m:t>2</m:t>
            </m:r>
          </m:sub>
        </m:sSub>
        <m:r>
          <m:rPr>
            <m:sty m:val="p"/>
          </m:rPr>
          <w:rPr>
            <w:rFonts w:eastAsiaTheme="minorEastAsia" w:cs="B Lotus"/>
            <w:sz w:val="26"/>
            <w:szCs w:val="26"/>
          </w:rPr>
          <m:t xml:space="preserve"> </m:t>
        </m:r>
        <m:r>
          <m:rPr>
            <m:sty m:val="p"/>
          </m:rPr>
          <w:rPr>
            <w:rFonts w:eastAsiaTheme="minorEastAsia" w:cs="B Lotus" w:hint="cs"/>
            <w:sz w:val="26"/>
            <w:szCs w:val="26"/>
            <w:rtl/>
          </w:rPr>
          <m:t xml:space="preserve">و </m:t>
        </m:r>
        <m:sSub>
          <m:sSubPr>
            <m:ctrlPr>
              <w:rPr>
                <w:rFonts w:eastAsiaTheme="minorEastAsia" w:cs="B Lotus"/>
                <w:i/>
                <w:sz w:val="26"/>
                <w:szCs w:val="26"/>
              </w:rPr>
            </m:ctrlPr>
          </m:sSubPr>
          <m:e>
            <m:r>
              <w:rPr>
                <w:rFonts w:eastAsiaTheme="minorEastAsia" w:cs="B Lotus"/>
                <w:sz w:val="26"/>
                <w:szCs w:val="26"/>
              </w:rPr>
              <m:t>α</m:t>
            </m:r>
          </m:e>
          <m:sub>
            <m:r>
              <w:rPr>
                <w:rFonts w:eastAsiaTheme="minorEastAsia" w:cs="B Lotus"/>
                <w:sz w:val="26"/>
                <w:szCs w:val="26"/>
              </w:rPr>
              <m:t>1</m:t>
            </m:r>
          </m:sub>
        </m:sSub>
      </m:oMath>
      <w:r w:rsidRPr="00DA4B2B">
        <w:rPr>
          <w:rFonts w:ascii="Times New Roman" w:eastAsiaTheme="minorEastAsia" w:hAnsi="Times New Roman" w:cs="B Lotus" w:hint="cs"/>
          <w:sz w:val="26"/>
          <w:szCs w:val="26"/>
          <w:rtl/>
        </w:rPr>
        <w:t xml:space="preserve"> محاسبه‌شده</w:t>
      </w:r>
      <w:r w:rsidR="00670FE8">
        <w:rPr>
          <w:rFonts w:ascii="Times New Roman" w:eastAsiaTheme="minorEastAsia" w:hAnsi="Times New Roman" w:cs="B Lotus" w:hint="cs"/>
          <w:sz w:val="26"/>
          <w:szCs w:val="26"/>
          <w:rtl/>
        </w:rPr>
        <w:t xml:space="preserve"> در رابطه (3</w:t>
      </w:r>
      <w:r w:rsidRPr="00DA4B2B">
        <w:rPr>
          <w:rFonts w:ascii="Times New Roman" w:eastAsiaTheme="minorEastAsia" w:hAnsi="Times New Roman" w:cs="B Lotus" w:hint="cs"/>
          <w:sz w:val="26"/>
          <w:szCs w:val="26"/>
          <w:rtl/>
        </w:rPr>
        <w:t xml:space="preserve">) جای گذاری شده و سپس مقدار </w:t>
      </w:r>
      <w:r w:rsidRPr="00DA4B2B">
        <w:rPr>
          <w:rFonts w:ascii="Times New Roman" w:eastAsiaTheme="minorEastAsia" w:hAnsi="Times New Roman" w:cs="B Lotus"/>
          <w:sz w:val="26"/>
          <w:szCs w:val="26"/>
        </w:rPr>
        <w:t>NDA</w:t>
      </w:r>
      <w:r w:rsidRPr="00DA4B2B">
        <w:rPr>
          <w:rFonts w:ascii="Times New Roman" w:eastAsiaTheme="minorEastAsia" w:hAnsi="Times New Roman" w:cs="B Lotus" w:hint="cs"/>
          <w:sz w:val="26"/>
          <w:szCs w:val="26"/>
          <w:rtl/>
        </w:rPr>
        <w:t xml:space="preserve"> محاسبه می‌شود. محاسبه اقلام تع</w:t>
      </w:r>
      <w:r w:rsidR="00670FE8">
        <w:rPr>
          <w:rFonts w:ascii="Times New Roman" w:eastAsiaTheme="minorEastAsia" w:hAnsi="Times New Roman" w:cs="B Lotus" w:hint="cs"/>
          <w:sz w:val="26"/>
          <w:szCs w:val="26"/>
          <w:rtl/>
        </w:rPr>
        <w:t>هدی غیر اختیاری به‌صورت زیر است:</w:t>
      </w:r>
      <w:r w:rsidRPr="00DA4B2B">
        <w:rPr>
          <w:rFonts w:ascii="Times New Roman" w:eastAsiaTheme="minorEastAsia" w:hAnsi="Times New Roman" w:cs="B Lotus" w:hint="cs"/>
          <w:sz w:val="26"/>
          <w:szCs w:val="26"/>
          <w:rtl/>
        </w:rPr>
        <w:t xml:space="preserve"> </w:t>
      </w:r>
    </w:p>
    <w:p w:rsidR="008B60B9" w:rsidRPr="00DA4B2B" w:rsidRDefault="008B60B9" w:rsidP="00436673">
      <w:pPr>
        <w:spacing w:after="0" w:line="240" w:lineRule="auto"/>
        <w:ind w:firstLine="4"/>
        <w:contextualSpacing/>
        <w:jc w:val="both"/>
        <w:rPr>
          <w:rFonts w:ascii="Times New Roman" w:eastAsiaTheme="minorEastAsia" w:hAnsi="Times New Roman" w:cs="B Lotus"/>
          <w:sz w:val="26"/>
          <w:szCs w:val="26"/>
          <w:rtl/>
          <w:lang w:bidi="fa-IR"/>
        </w:rPr>
      </w:pPr>
      <w:r w:rsidRPr="00DA4B2B">
        <w:rPr>
          <w:rFonts w:ascii="Times New Roman" w:eastAsiaTheme="minorEastAsia" w:hAnsi="Times New Roman" w:cs="B Lotus" w:hint="cs"/>
          <w:sz w:val="26"/>
          <w:szCs w:val="26"/>
          <w:rtl/>
        </w:rPr>
        <w:t xml:space="preserve">رابطه </w:t>
      </w:r>
      <w:r w:rsidR="00033136">
        <w:rPr>
          <w:rFonts w:ascii="Times New Roman" w:eastAsiaTheme="minorEastAsia" w:hAnsi="Times New Roman" w:cs="B Lotus" w:hint="cs"/>
          <w:sz w:val="26"/>
          <w:szCs w:val="26"/>
          <w:rtl/>
        </w:rPr>
        <w:t>(</w:t>
      </w:r>
      <w:r w:rsidR="00436673">
        <w:rPr>
          <w:rFonts w:ascii="Times New Roman" w:eastAsiaTheme="minorEastAsia" w:hAnsi="Times New Roman" w:cs="B Lotus" w:hint="cs"/>
          <w:sz w:val="26"/>
          <w:szCs w:val="26"/>
          <w:rtl/>
        </w:rPr>
        <w:t>3</w:t>
      </w:r>
      <w:r w:rsidRPr="00DA4B2B">
        <w:rPr>
          <w:rFonts w:ascii="Times New Roman" w:eastAsiaTheme="minorEastAsia" w:hAnsi="Times New Roman" w:cs="B Lotus" w:hint="cs"/>
          <w:sz w:val="26"/>
          <w:szCs w:val="26"/>
          <w:rtl/>
        </w:rPr>
        <w:t>)</w:t>
      </w:r>
    </w:p>
    <w:p w:rsidR="008B60B9" w:rsidRPr="004414E6" w:rsidRDefault="00AC7345" w:rsidP="008B60B9">
      <w:pPr>
        <w:pStyle w:val="ListParagraph"/>
        <w:bidi w:val="0"/>
        <w:spacing w:after="0" w:line="240" w:lineRule="auto"/>
        <w:ind w:left="360"/>
        <w:jc w:val="both"/>
        <w:rPr>
          <w:rFonts w:ascii="Times New Roman" w:eastAsiaTheme="minorEastAsia" w:hAnsi="Times New Roman" w:cs="B Lotus"/>
          <w:sz w:val="22"/>
          <w:szCs w:val="22"/>
          <w:rtl/>
        </w:rPr>
      </w:pPr>
      <m:oMathPara>
        <m:oMathParaPr>
          <m:jc m:val="left"/>
        </m:oMathParaPr>
        <m:oMath>
          <m:sSub>
            <m:sSubPr>
              <m:ctrlPr>
                <w:rPr>
                  <w:rFonts w:eastAsiaTheme="minorEastAsia" w:cs="B Lotus"/>
                  <w:sz w:val="22"/>
                  <w:szCs w:val="22"/>
                </w:rPr>
              </m:ctrlPr>
            </m:sSubPr>
            <m:e>
              <m:r>
                <m:rPr>
                  <m:nor/>
                </m:rPr>
                <w:rPr>
                  <w:rFonts w:ascii="Times New Roman" w:eastAsiaTheme="minorEastAsia" w:hAnsi="Times New Roman" w:cs="B Lotus"/>
                  <w:sz w:val="22"/>
                  <w:szCs w:val="22"/>
                </w:rPr>
                <m:t xml:space="preserve"> </m:t>
              </m:r>
              <m:r>
                <m:rPr>
                  <m:nor/>
                </m:rPr>
                <w:rPr>
                  <w:rFonts w:ascii="Times New Roman" w:eastAsiaTheme="minorEastAsia" w:hAnsi="Times New Roman" w:cs="B Lotus"/>
                  <w:iCs/>
                  <w:sz w:val="22"/>
                  <w:szCs w:val="22"/>
                </w:rPr>
                <m:t>NDA</m:t>
              </m:r>
            </m:e>
            <m:sub>
              <m:r>
                <m:rPr>
                  <m:nor/>
                </m:rPr>
                <w:rPr>
                  <w:rFonts w:ascii="Times New Roman" w:eastAsiaTheme="minorEastAsia" w:hAnsi="Times New Roman" w:cs="B Lotus"/>
                  <w:iCs/>
                  <w:sz w:val="22"/>
                  <w:szCs w:val="22"/>
                </w:rPr>
                <m:t>it</m:t>
              </m:r>
            </m:sub>
          </m:sSub>
          <m:r>
            <m:rPr>
              <m:nor/>
            </m:rPr>
            <w:rPr>
              <w:rFonts w:ascii="Times New Roman" w:eastAsiaTheme="minorEastAsia" w:hAnsi="Times New Roman" w:cs="B Lotus"/>
              <w:sz w:val="22"/>
              <w:szCs w:val="22"/>
            </w:rPr>
            <m:t>=</m:t>
          </m:r>
          <m:sSub>
            <m:sSubPr>
              <m:ctrlPr>
                <w:rPr>
                  <w:rFonts w:eastAsiaTheme="minorEastAsia" w:cs="B Lotus"/>
                  <w:sz w:val="22"/>
                  <w:szCs w:val="22"/>
                </w:rPr>
              </m:ctrlPr>
            </m:sSubPr>
            <m:e>
              <m:r>
                <m:rPr>
                  <m:nor/>
                </m:rPr>
                <w:rPr>
                  <w:rFonts w:ascii="Times New Roman" w:eastAsiaTheme="minorEastAsia" w:hAnsi="Times New Roman" w:cs="B Lotus"/>
                  <w:iCs/>
                  <w:sz w:val="22"/>
                  <w:szCs w:val="22"/>
                </w:rPr>
                <m:t>α</m:t>
              </m:r>
            </m:e>
            <m:sub>
              <m:r>
                <m:rPr>
                  <m:nor/>
                </m:rPr>
                <w:rPr>
                  <w:rFonts w:ascii="Times New Roman" w:eastAsiaTheme="minorEastAsia" w:hAnsi="Times New Roman" w:cs="B Lotus"/>
                  <w:sz w:val="22"/>
                  <w:szCs w:val="22"/>
                </w:rPr>
                <m:t>1</m:t>
              </m:r>
            </m:sub>
          </m:sSub>
          <m:d>
            <m:dPr>
              <m:ctrlPr>
                <w:rPr>
                  <w:rFonts w:eastAsiaTheme="minorEastAsia" w:cs="B Lotus"/>
                  <w:sz w:val="22"/>
                  <w:szCs w:val="22"/>
                </w:rPr>
              </m:ctrlPr>
            </m:dPr>
            <m:e>
              <m:r>
                <m:rPr>
                  <m:nor/>
                </m:rPr>
                <w:rPr>
                  <w:rFonts w:ascii="Times New Roman" w:eastAsiaTheme="minorEastAsia" w:hAnsi="Times New Roman" w:cs="B Lotus"/>
                  <w:sz w:val="22"/>
                  <w:szCs w:val="22"/>
                </w:rPr>
                <m:t>1/</m:t>
              </m:r>
              <m:sSub>
                <m:sSubPr>
                  <m:ctrlPr>
                    <w:rPr>
                      <w:rFonts w:eastAsiaTheme="minorEastAsia" w:cs="B Lotus"/>
                      <w:sz w:val="22"/>
                      <w:szCs w:val="22"/>
                    </w:rPr>
                  </m:ctrlPr>
                </m:sSubPr>
                <m:e>
                  <m:r>
                    <m:rPr>
                      <m:nor/>
                    </m:rPr>
                    <w:rPr>
                      <w:rFonts w:ascii="Times New Roman" w:eastAsiaTheme="minorEastAsia" w:hAnsi="Times New Roman" w:cs="B Lotus"/>
                      <w:iCs/>
                      <w:sz w:val="22"/>
                      <w:szCs w:val="22"/>
                    </w:rPr>
                    <m:t>TA</m:t>
                  </m:r>
                </m:e>
                <m:sub>
                  <m:r>
                    <m:rPr>
                      <m:nor/>
                    </m:rPr>
                    <w:rPr>
                      <w:rFonts w:ascii="Times New Roman" w:eastAsiaTheme="minorEastAsia" w:hAnsi="Times New Roman" w:cs="B Lotus"/>
                      <w:iCs/>
                      <w:sz w:val="22"/>
                      <w:szCs w:val="22"/>
                    </w:rPr>
                    <m:t>i</m:t>
                  </m:r>
                  <m:r>
                    <m:rPr>
                      <m:nor/>
                    </m:rPr>
                    <w:rPr>
                      <w:rFonts w:ascii="Times New Roman" w:eastAsiaTheme="minorEastAsia" w:hAnsi="Times New Roman" w:cs="B Lotus"/>
                      <w:sz w:val="22"/>
                      <w:szCs w:val="22"/>
                    </w:rPr>
                    <m:t>,</m:t>
                  </m:r>
                  <m:r>
                    <m:rPr>
                      <m:nor/>
                    </m:rPr>
                    <w:rPr>
                      <w:rFonts w:ascii="Times New Roman" w:eastAsiaTheme="minorEastAsia" w:hAnsi="Times New Roman" w:cs="B Lotus"/>
                      <w:iCs/>
                      <w:sz w:val="22"/>
                      <w:szCs w:val="22"/>
                    </w:rPr>
                    <m:t>t</m:t>
                  </m:r>
                  <m:r>
                    <m:rPr>
                      <m:nor/>
                    </m:rPr>
                    <w:rPr>
                      <w:rFonts w:ascii="Times New Roman" w:eastAsiaTheme="minorEastAsia" w:hAnsi="Times New Roman" w:cs="B Lotus"/>
                      <w:sz w:val="22"/>
                      <w:szCs w:val="22"/>
                    </w:rPr>
                    <m:t>-1</m:t>
                  </m:r>
                </m:sub>
              </m:sSub>
            </m:e>
          </m:d>
          <m:r>
            <m:rPr>
              <m:nor/>
            </m:rPr>
            <w:rPr>
              <w:rFonts w:ascii="Times New Roman" w:eastAsiaTheme="minorEastAsia" w:hAnsi="Times New Roman" w:cs="B Lotus"/>
              <w:sz w:val="22"/>
              <w:szCs w:val="22"/>
            </w:rPr>
            <m:t>+</m:t>
          </m:r>
          <m:sSub>
            <m:sSubPr>
              <m:ctrlPr>
                <w:rPr>
                  <w:rFonts w:eastAsiaTheme="minorEastAsia" w:cs="B Lotus"/>
                  <w:sz w:val="22"/>
                  <w:szCs w:val="22"/>
                </w:rPr>
              </m:ctrlPr>
            </m:sSubPr>
            <m:e>
              <m:r>
                <m:rPr>
                  <m:nor/>
                </m:rPr>
                <w:rPr>
                  <w:rFonts w:ascii="Times New Roman" w:eastAsiaTheme="minorEastAsia" w:hAnsi="Times New Roman" w:cs="B Lotus"/>
                  <w:iCs/>
                  <w:sz w:val="22"/>
                  <w:szCs w:val="22"/>
                </w:rPr>
                <m:t>α</m:t>
              </m:r>
            </m:e>
            <m:sub>
              <m:r>
                <m:rPr>
                  <m:nor/>
                </m:rPr>
                <w:rPr>
                  <w:rFonts w:ascii="Times New Roman" w:eastAsiaTheme="minorEastAsia" w:hAnsi="Times New Roman" w:cs="B Lotus"/>
                  <w:sz w:val="22"/>
                  <w:szCs w:val="22"/>
                </w:rPr>
                <m:t>2</m:t>
              </m:r>
            </m:sub>
          </m:sSub>
          <m:r>
            <m:rPr>
              <m:nor/>
            </m:rPr>
            <w:rPr>
              <w:rFonts w:ascii="Times New Roman" w:eastAsiaTheme="minorEastAsia" w:hAnsi="Times New Roman" w:cs="B Lotus"/>
              <w:sz w:val="22"/>
              <w:szCs w:val="22"/>
            </w:rPr>
            <m:t>[(</m:t>
          </m:r>
          <m:sSub>
            <m:sSubPr>
              <m:ctrlPr>
                <w:rPr>
                  <w:rFonts w:eastAsiaTheme="minorEastAsia" w:cs="B Lotus"/>
                  <w:sz w:val="22"/>
                  <w:szCs w:val="22"/>
                </w:rPr>
              </m:ctrlPr>
            </m:sSubPr>
            <m:e>
              <m:r>
                <m:rPr>
                  <m:nor/>
                </m:rPr>
                <w:rPr>
                  <w:rFonts w:ascii="Times New Roman" w:eastAsiaTheme="minorEastAsia" w:hAnsi="Times New Roman" w:cs="B Lotus"/>
                  <w:sz w:val="22"/>
                  <w:szCs w:val="22"/>
                </w:rPr>
                <m:t>∆</m:t>
              </m:r>
              <m:r>
                <m:rPr>
                  <m:nor/>
                </m:rPr>
                <w:rPr>
                  <w:rFonts w:ascii="Times New Roman" w:eastAsiaTheme="minorEastAsia" w:hAnsi="Times New Roman" w:cs="B Lotus"/>
                  <w:iCs/>
                  <w:sz w:val="22"/>
                  <w:szCs w:val="22"/>
                </w:rPr>
                <m:t>REV</m:t>
              </m:r>
            </m:e>
            <m:sub>
              <m:r>
                <m:rPr>
                  <m:nor/>
                </m:rPr>
                <w:rPr>
                  <w:rFonts w:ascii="Times New Roman" w:eastAsiaTheme="minorEastAsia" w:hAnsi="Times New Roman" w:cs="B Lotus"/>
                  <w:iCs/>
                  <w:sz w:val="22"/>
                  <w:szCs w:val="22"/>
                </w:rPr>
                <m:t>i</m:t>
              </m:r>
              <m:r>
                <m:rPr>
                  <m:nor/>
                </m:rPr>
                <w:rPr>
                  <w:rFonts w:ascii="Times New Roman" w:eastAsiaTheme="minorEastAsia" w:hAnsi="Times New Roman" w:cs="B Lotus"/>
                  <w:sz w:val="22"/>
                  <w:szCs w:val="22"/>
                </w:rPr>
                <m:t>,</m:t>
              </m:r>
              <m:r>
                <m:rPr>
                  <m:nor/>
                </m:rPr>
                <w:rPr>
                  <w:rFonts w:ascii="Times New Roman" w:eastAsiaTheme="minorEastAsia" w:hAnsi="Times New Roman" w:cs="B Lotus"/>
                  <w:iCs/>
                  <w:sz w:val="22"/>
                  <w:szCs w:val="22"/>
                </w:rPr>
                <m:t>t</m:t>
              </m:r>
            </m:sub>
          </m:sSub>
          <m:sSub>
            <m:sSubPr>
              <m:ctrlPr>
                <w:rPr>
                  <w:rFonts w:eastAsiaTheme="minorEastAsia" w:cs="B Lotus"/>
                  <w:sz w:val="22"/>
                  <w:szCs w:val="22"/>
                </w:rPr>
              </m:ctrlPr>
            </m:sSubPr>
            <m:e>
              <m:r>
                <m:rPr>
                  <m:nor/>
                </m:rPr>
                <w:rPr>
                  <w:rFonts w:ascii="Times New Roman" w:eastAsiaTheme="minorEastAsia" w:hAnsi="Times New Roman" w:cs="B Lotus"/>
                  <w:sz w:val="22"/>
                  <w:szCs w:val="22"/>
                </w:rPr>
                <m:t>-</m:t>
              </m:r>
              <m:sSub>
                <m:sSubPr>
                  <m:ctrlPr>
                    <w:rPr>
                      <w:rFonts w:eastAsiaTheme="minorEastAsia" w:cs="B Lotus"/>
                      <w:sz w:val="22"/>
                      <w:szCs w:val="22"/>
                    </w:rPr>
                  </m:ctrlPr>
                </m:sSubPr>
                <m:e>
                  <m:r>
                    <m:rPr>
                      <m:nor/>
                    </m:rPr>
                    <w:rPr>
                      <w:rFonts w:ascii="Times New Roman" w:eastAsiaTheme="minorEastAsia" w:hAnsi="Times New Roman" w:cs="B Lotus"/>
                      <w:sz w:val="22"/>
                      <w:szCs w:val="22"/>
                    </w:rPr>
                    <m:t>∆</m:t>
                  </m:r>
                  <m:r>
                    <m:rPr>
                      <m:nor/>
                    </m:rPr>
                    <w:rPr>
                      <w:rFonts w:ascii="Times New Roman" w:eastAsiaTheme="minorEastAsia" w:hAnsi="Times New Roman" w:cs="B Lotus"/>
                      <w:iCs/>
                      <w:sz w:val="22"/>
                      <w:szCs w:val="22"/>
                    </w:rPr>
                    <m:t>REC</m:t>
                  </m:r>
                </m:e>
                <m:sub>
                  <m:r>
                    <m:rPr>
                      <m:nor/>
                    </m:rPr>
                    <w:rPr>
                      <w:rFonts w:ascii="Times New Roman" w:eastAsiaTheme="minorEastAsia" w:hAnsi="Times New Roman" w:cs="B Lotus"/>
                      <w:iCs/>
                      <w:sz w:val="22"/>
                      <w:szCs w:val="22"/>
                    </w:rPr>
                    <m:t>i</m:t>
                  </m:r>
                  <m:r>
                    <m:rPr>
                      <m:nor/>
                    </m:rPr>
                    <w:rPr>
                      <w:rFonts w:ascii="Times New Roman" w:eastAsiaTheme="minorEastAsia" w:hAnsi="Times New Roman" w:cs="B Lotus"/>
                      <w:sz w:val="22"/>
                      <w:szCs w:val="22"/>
                    </w:rPr>
                    <m:t>,</m:t>
                  </m:r>
                  <m:r>
                    <m:rPr>
                      <m:nor/>
                    </m:rPr>
                    <w:rPr>
                      <w:rFonts w:ascii="Times New Roman" w:eastAsiaTheme="minorEastAsia" w:hAnsi="Times New Roman" w:cs="B Lotus"/>
                      <w:iCs/>
                      <w:sz w:val="22"/>
                      <w:szCs w:val="22"/>
                    </w:rPr>
                    <m:t>t</m:t>
                  </m:r>
                </m:sub>
              </m:sSub>
              <m:r>
                <m:rPr>
                  <m:nor/>
                </m:rPr>
                <w:rPr>
                  <w:rFonts w:ascii="Times New Roman" w:eastAsiaTheme="minorEastAsia" w:hAnsi="Times New Roman" w:cs="B Lotus"/>
                  <w:sz w:val="22"/>
                  <w:szCs w:val="22"/>
                </w:rPr>
                <m:t>)/</m:t>
              </m:r>
              <m:sSub>
                <m:sSubPr>
                  <m:ctrlPr>
                    <w:rPr>
                      <w:rFonts w:eastAsiaTheme="minorEastAsia" w:cs="B Lotus"/>
                      <w:sz w:val="22"/>
                      <w:szCs w:val="22"/>
                    </w:rPr>
                  </m:ctrlPr>
                </m:sSubPr>
                <m:e>
                  <m:r>
                    <m:rPr>
                      <m:nor/>
                    </m:rPr>
                    <w:rPr>
                      <w:rFonts w:ascii="Times New Roman" w:eastAsiaTheme="minorEastAsia" w:hAnsi="Times New Roman" w:cs="B Lotus"/>
                      <w:iCs/>
                      <w:sz w:val="22"/>
                      <w:szCs w:val="22"/>
                    </w:rPr>
                    <m:t>TA</m:t>
                  </m:r>
                </m:e>
                <m:sub>
                  <m:r>
                    <m:rPr>
                      <m:nor/>
                    </m:rPr>
                    <w:rPr>
                      <w:rFonts w:ascii="Times New Roman" w:eastAsiaTheme="minorEastAsia" w:hAnsi="Times New Roman" w:cs="B Lotus"/>
                      <w:iCs/>
                      <w:sz w:val="22"/>
                      <w:szCs w:val="22"/>
                    </w:rPr>
                    <m:t>i</m:t>
                  </m:r>
                  <m:r>
                    <m:rPr>
                      <m:nor/>
                    </m:rPr>
                    <w:rPr>
                      <w:rFonts w:ascii="Times New Roman" w:eastAsiaTheme="minorEastAsia" w:hAnsi="Times New Roman" w:cs="B Lotus"/>
                      <w:sz w:val="22"/>
                      <w:szCs w:val="22"/>
                    </w:rPr>
                    <m:t>,</m:t>
                  </m:r>
                  <m:r>
                    <m:rPr>
                      <m:nor/>
                    </m:rPr>
                    <w:rPr>
                      <w:rFonts w:ascii="Times New Roman" w:eastAsiaTheme="minorEastAsia" w:hAnsi="Times New Roman" w:cs="B Lotus"/>
                      <w:iCs/>
                      <w:sz w:val="22"/>
                      <w:szCs w:val="22"/>
                    </w:rPr>
                    <m:t>t</m:t>
                  </m:r>
                  <m:r>
                    <m:rPr>
                      <m:nor/>
                    </m:rPr>
                    <w:rPr>
                      <w:rFonts w:ascii="Times New Roman" w:eastAsiaTheme="minorEastAsia" w:hAnsi="Times New Roman" w:cs="B Lotus"/>
                      <w:sz w:val="22"/>
                      <w:szCs w:val="22"/>
                    </w:rPr>
                    <m:t>-1</m:t>
                  </m:r>
                </m:sub>
              </m:sSub>
              <m:r>
                <m:rPr>
                  <m:nor/>
                </m:rPr>
                <w:rPr>
                  <w:rFonts w:ascii="Times New Roman" w:eastAsiaTheme="minorEastAsia" w:hAnsi="Times New Roman" w:cs="B Lotus"/>
                  <w:sz w:val="22"/>
                  <w:szCs w:val="22"/>
                </w:rPr>
                <m:t>]+</m:t>
              </m:r>
              <m:r>
                <m:rPr>
                  <m:nor/>
                </m:rPr>
                <w:rPr>
                  <w:rFonts w:ascii="Times New Roman" w:eastAsiaTheme="minorEastAsia" w:hAnsi="Times New Roman" w:cs="B Lotus"/>
                  <w:iCs/>
                  <w:sz w:val="22"/>
                  <w:szCs w:val="22"/>
                </w:rPr>
                <m:t>α</m:t>
              </m:r>
            </m:e>
            <m:sub>
              <m:r>
                <m:rPr>
                  <m:nor/>
                </m:rPr>
                <w:rPr>
                  <w:rFonts w:ascii="Times New Roman" w:eastAsiaTheme="minorEastAsia" w:hAnsi="Times New Roman" w:cs="B Lotus"/>
                  <w:sz w:val="22"/>
                  <w:szCs w:val="22"/>
                </w:rPr>
                <m:t>3</m:t>
              </m:r>
            </m:sub>
          </m:sSub>
          <m:r>
            <m:rPr>
              <m:nor/>
            </m:rPr>
            <w:rPr>
              <w:rFonts w:ascii="Times New Roman" w:eastAsiaTheme="minorEastAsia" w:hAnsi="Times New Roman" w:cs="B Lotus"/>
              <w:sz w:val="22"/>
              <w:szCs w:val="22"/>
            </w:rPr>
            <m:t>[</m:t>
          </m:r>
          <m:sSub>
            <m:sSubPr>
              <m:ctrlPr>
                <w:rPr>
                  <w:rFonts w:eastAsiaTheme="minorEastAsia" w:cs="B Lotus"/>
                  <w:sz w:val="22"/>
                  <w:szCs w:val="22"/>
                </w:rPr>
              </m:ctrlPr>
            </m:sSubPr>
            <m:e>
              <m:r>
                <m:rPr>
                  <m:nor/>
                </m:rPr>
                <w:rPr>
                  <w:rFonts w:ascii="Times New Roman" w:eastAsiaTheme="minorEastAsia" w:hAnsi="Times New Roman" w:cs="B Lotus"/>
                  <w:iCs/>
                  <w:sz w:val="22"/>
                  <w:szCs w:val="22"/>
                </w:rPr>
                <m:t>PPE</m:t>
              </m:r>
            </m:e>
            <m:sub>
              <m:r>
                <m:rPr>
                  <m:nor/>
                </m:rPr>
                <w:rPr>
                  <w:rFonts w:ascii="Times New Roman" w:eastAsiaTheme="minorEastAsia" w:hAnsi="Times New Roman" w:cs="B Lotus"/>
                  <w:iCs/>
                  <w:sz w:val="22"/>
                  <w:szCs w:val="22"/>
                </w:rPr>
                <m:t>i</m:t>
              </m:r>
              <m:r>
                <m:rPr>
                  <m:nor/>
                </m:rPr>
                <w:rPr>
                  <w:rFonts w:ascii="Times New Roman" w:eastAsiaTheme="minorEastAsia" w:hAnsi="Times New Roman" w:cs="B Lotus"/>
                  <w:sz w:val="22"/>
                  <w:szCs w:val="22"/>
                </w:rPr>
                <m:t>,</m:t>
              </m:r>
              <m:r>
                <m:rPr>
                  <m:nor/>
                </m:rPr>
                <w:rPr>
                  <w:rFonts w:ascii="Times New Roman" w:eastAsiaTheme="minorEastAsia" w:hAnsi="Times New Roman" w:cs="B Lotus"/>
                  <w:iCs/>
                  <w:sz w:val="22"/>
                  <w:szCs w:val="22"/>
                </w:rPr>
                <m:t>t</m:t>
              </m:r>
            </m:sub>
          </m:sSub>
          <m:r>
            <m:rPr>
              <m:nor/>
            </m:rPr>
            <w:rPr>
              <w:rFonts w:ascii="Times New Roman" w:eastAsiaTheme="minorEastAsia" w:hAnsi="Times New Roman" w:cs="B Lotus"/>
              <w:sz w:val="22"/>
              <w:szCs w:val="22"/>
            </w:rPr>
            <m:t>/</m:t>
          </m:r>
          <m:sSub>
            <m:sSubPr>
              <m:ctrlPr>
                <w:rPr>
                  <w:rFonts w:eastAsiaTheme="minorEastAsia" w:cs="B Lotus"/>
                  <w:sz w:val="22"/>
                  <w:szCs w:val="22"/>
                </w:rPr>
              </m:ctrlPr>
            </m:sSubPr>
            <m:e>
              <m:r>
                <m:rPr>
                  <m:nor/>
                </m:rPr>
                <w:rPr>
                  <w:rFonts w:ascii="Times New Roman" w:eastAsiaTheme="minorEastAsia" w:hAnsi="Times New Roman" w:cs="B Lotus"/>
                  <w:iCs/>
                  <w:sz w:val="22"/>
                  <w:szCs w:val="22"/>
                </w:rPr>
                <m:t>TA</m:t>
              </m:r>
            </m:e>
            <m:sub>
              <m:r>
                <m:rPr>
                  <m:nor/>
                </m:rPr>
                <w:rPr>
                  <w:rFonts w:ascii="Times New Roman" w:eastAsiaTheme="minorEastAsia" w:hAnsi="Times New Roman" w:cs="B Lotus"/>
                  <w:iCs/>
                  <w:sz w:val="22"/>
                  <w:szCs w:val="22"/>
                </w:rPr>
                <m:t>i</m:t>
              </m:r>
              <m:r>
                <m:rPr>
                  <m:nor/>
                </m:rPr>
                <w:rPr>
                  <w:rFonts w:ascii="Times New Roman" w:eastAsiaTheme="minorEastAsia" w:hAnsi="Times New Roman" w:cs="B Lotus"/>
                  <w:sz w:val="22"/>
                  <w:szCs w:val="22"/>
                </w:rPr>
                <m:t>,</m:t>
              </m:r>
              <m:r>
                <m:rPr>
                  <m:nor/>
                </m:rPr>
                <w:rPr>
                  <w:rFonts w:ascii="Times New Roman" w:eastAsiaTheme="minorEastAsia" w:hAnsi="Times New Roman" w:cs="B Lotus"/>
                  <w:iCs/>
                  <w:sz w:val="22"/>
                  <w:szCs w:val="22"/>
                </w:rPr>
                <m:t>t</m:t>
              </m:r>
              <m:r>
                <m:rPr>
                  <m:nor/>
                </m:rPr>
                <w:rPr>
                  <w:rFonts w:ascii="Times New Roman" w:eastAsiaTheme="minorEastAsia" w:hAnsi="Times New Roman" w:cs="B Lotus"/>
                  <w:sz w:val="22"/>
                  <w:szCs w:val="22"/>
                </w:rPr>
                <m:t>-1</m:t>
              </m:r>
            </m:sub>
          </m:sSub>
          <m:r>
            <m:rPr>
              <m:nor/>
            </m:rPr>
            <w:rPr>
              <w:rFonts w:ascii="Times New Roman" w:eastAsiaTheme="minorEastAsia" w:hAnsi="Times New Roman" w:cs="B Lotus"/>
              <w:sz w:val="22"/>
              <w:szCs w:val="22"/>
            </w:rPr>
            <m:t>]</m:t>
          </m:r>
        </m:oMath>
      </m:oMathPara>
    </w:p>
    <w:p w:rsidR="008B60B9" w:rsidRPr="00DA4B2B" w:rsidRDefault="008B60B9" w:rsidP="008B60B9">
      <w:pPr>
        <w:spacing w:after="0" w:line="240" w:lineRule="auto"/>
        <w:ind w:firstLine="4"/>
        <w:contextualSpacing/>
        <w:jc w:val="both"/>
        <w:rPr>
          <w:rFonts w:ascii="Times New Roman" w:eastAsiaTheme="minorEastAsia" w:hAnsi="Times New Roman" w:cs="B Lotus"/>
          <w:i/>
          <w:sz w:val="26"/>
          <w:szCs w:val="26"/>
          <w:rtl/>
          <w:lang w:bidi="fa-IR"/>
        </w:rPr>
      </w:pPr>
      <w:r w:rsidRPr="00DA4B2B">
        <w:rPr>
          <w:rFonts w:ascii="Times New Roman" w:eastAsiaTheme="minorEastAsia" w:hAnsi="Times New Roman" w:cs="B Lotus" w:hint="cs"/>
          <w:i/>
          <w:sz w:val="26"/>
          <w:szCs w:val="26"/>
          <w:rtl/>
        </w:rPr>
        <w:t xml:space="preserve">که در آن: </w:t>
      </w:r>
    </w:p>
    <w:p w:rsidR="008B60B9" w:rsidRPr="00DA4B2B" w:rsidRDefault="00AC7345" w:rsidP="00670FE8">
      <w:pPr>
        <w:spacing w:after="0" w:line="240" w:lineRule="auto"/>
        <w:ind w:firstLine="4"/>
        <w:contextualSpacing/>
        <w:jc w:val="both"/>
        <w:rPr>
          <w:rFonts w:ascii="Times New Roman" w:eastAsiaTheme="minorEastAsia" w:hAnsi="Times New Roman" w:cs="B Lotus"/>
          <w:i/>
          <w:sz w:val="26"/>
          <w:szCs w:val="26"/>
        </w:rPr>
      </w:pPr>
      <m:oMath>
        <m:sSub>
          <m:sSubPr>
            <m:ctrlPr>
              <w:rPr>
                <w:rFonts w:eastAsiaTheme="minorEastAsia" w:cs="B Lotus"/>
                <w:sz w:val="26"/>
                <w:szCs w:val="26"/>
              </w:rPr>
            </m:ctrlPr>
          </m:sSubPr>
          <m:e>
            <m:r>
              <m:rPr>
                <m:nor/>
              </m:rPr>
              <w:rPr>
                <w:rFonts w:ascii="Times New Roman" w:eastAsiaTheme="minorEastAsia" w:hAnsi="Times New Roman" w:cs="B Lotus"/>
                <w:sz w:val="26"/>
                <w:szCs w:val="26"/>
              </w:rPr>
              <m:t>:∆REC</m:t>
            </m:r>
          </m:e>
          <m:sub>
            <m:r>
              <m:rPr>
                <m:nor/>
              </m:rPr>
              <w:rPr>
                <w:rFonts w:ascii="Times New Roman" w:eastAsiaTheme="minorEastAsia" w:hAnsi="Times New Roman" w:cs="B Lotus"/>
                <w:sz w:val="26"/>
                <w:szCs w:val="26"/>
              </w:rPr>
              <m:t>i,t</m:t>
            </m:r>
          </m:sub>
        </m:sSub>
      </m:oMath>
      <w:r w:rsidR="008B60B9" w:rsidRPr="00DA4B2B">
        <w:rPr>
          <w:rFonts w:ascii="Times New Roman" w:eastAsiaTheme="minorEastAsia" w:hAnsi="Times New Roman" w:cs="B Lotus" w:hint="cs"/>
          <w:i/>
          <w:sz w:val="26"/>
          <w:szCs w:val="26"/>
          <w:rtl/>
        </w:rPr>
        <w:t xml:space="preserve"> تغییرات حساب‌های دریافتنی شرکت </w:t>
      </w:r>
      <w:r w:rsidR="008B60B9" w:rsidRPr="00DA4B2B">
        <w:rPr>
          <w:rFonts w:ascii="Times New Roman" w:eastAsiaTheme="minorEastAsia" w:hAnsi="Times New Roman" w:cs="B Lotus"/>
          <w:i/>
          <w:sz w:val="26"/>
          <w:szCs w:val="26"/>
        </w:rPr>
        <w:t>i</w:t>
      </w:r>
      <w:r w:rsidR="008B60B9" w:rsidRPr="00DA4B2B">
        <w:rPr>
          <w:rFonts w:ascii="Times New Roman" w:eastAsiaTheme="minorEastAsia" w:hAnsi="Times New Roman" w:cs="B Lotus" w:hint="cs"/>
          <w:i/>
          <w:sz w:val="26"/>
          <w:szCs w:val="26"/>
          <w:rtl/>
        </w:rPr>
        <w:t xml:space="preserve"> بین سال‌های </w:t>
      </w:r>
      <w:r w:rsidR="008B60B9" w:rsidRPr="00DA4B2B">
        <w:rPr>
          <w:rFonts w:ascii="Times New Roman" w:eastAsiaTheme="minorEastAsia" w:hAnsi="Times New Roman" w:cs="B Lotus"/>
          <w:i/>
          <w:sz w:val="26"/>
          <w:szCs w:val="26"/>
        </w:rPr>
        <w:t>t</w:t>
      </w:r>
      <w:r w:rsidR="008B60B9" w:rsidRPr="00DA4B2B">
        <w:rPr>
          <w:rFonts w:ascii="Times New Roman" w:eastAsiaTheme="minorEastAsia" w:hAnsi="Times New Roman" w:cs="B Lotus" w:hint="cs"/>
          <w:i/>
          <w:sz w:val="26"/>
          <w:szCs w:val="26"/>
          <w:rtl/>
        </w:rPr>
        <w:t xml:space="preserve"> و </w:t>
      </w:r>
      <w:r w:rsidR="008B60B9" w:rsidRPr="00DA4B2B">
        <w:rPr>
          <w:rFonts w:ascii="Times New Roman" w:eastAsiaTheme="minorEastAsia" w:hAnsi="Times New Roman" w:cs="B Lotus"/>
          <w:i/>
          <w:sz w:val="26"/>
          <w:szCs w:val="26"/>
        </w:rPr>
        <w:t>t-1</w:t>
      </w:r>
      <w:r w:rsidR="008B60B9" w:rsidRPr="00DA4B2B">
        <w:rPr>
          <w:rFonts w:ascii="Times New Roman" w:eastAsiaTheme="minorEastAsia" w:hAnsi="Times New Roman" w:cs="B Lotus" w:hint="cs"/>
          <w:i/>
          <w:sz w:val="26"/>
          <w:szCs w:val="26"/>
          <w:rtl/>
        </w:rPr>
        <w:t>.</w:t>
      </w:r>
      <w:r w:rsidR="00670FE8">
        <w:rPr>
          <w:rFonts w:ascii="Times New Roman" w:eastAsiaTheme="minorEastAsia" w:hAnsi="Times New Roman" w:cs="B Lotus" w:hint="cs"/>
          <w:i/>
          <w:sz w:val="26"/>
          <w:szCs w:val="26"/>
          <w:rtl/>
          <w:lang w:bidi="fa-IR"/>
        </w:rPr>
        <w:t xml:space="preserve"> </w:t>
      </w:r>
      <w:r w:rsidR="008B60B9" w:rsidRPr="00DA4B2B">
        <w:rPr>
          <w:rFonts w:ascii="Times New Roman" w:eastAsiaTheme="minorEastAsia" w:hAnsi="Times New Roman" w:cs="B Lotus" w:hint="cs"/>
          <w:i/>
          <w:sz w:val="26"/>
          <w:szCs w:val="26"/>
          <w:rtl/>
        </w:rPr>
        <w:t xml:space="preserve">در نتیجه اقلام تعهدی اختیاری نیز از رابطه 4 به دست می‌آید. </w:t>
      </w:r>
    </w:p>
    <w:p w:rsidR="008B60B9" w:rsidRPr="00DA4B2B" w:rsidRDefault="008B60B9" w:rsidP="00670FE8">
      <w:pPr>
        <w:spacing w:after="0" w:line="240" w:lineRule="auto"/>
        <w:ind w:firstLine="4"/>
        <w:contextualSpacing/>
        <w:jc w:val="both"/>
        <w:rPr>
          <w:rFonts w:ascii="Times New Roman" w:eastAsiaTheme="minorEastAsia" w:hAnsi="Times New Roman" w:cs="B Lotus"/>
          <w:i/>
          <w:sz w:val="26"/>
          <w:szCs w:val="26"/>
          <w:rtl/>
          <w:lang w:bidi="fa-IR"/>
        </w:rPr>
      </w:pPr>
      <w:r w:rsidRPr="00DA4B2B">
        <w:rPr>
          <w:rFonts w:ascii="Times New Roman" w:eastAsiaTheme="minorEastAsia" w:hAnsi="Times New Roman" w:cs="B Lotus" w:hint="cs"/>
          <w:i/>
          <w:sz w:val="26"/>
          <w:szCs w:val="26"/>
          <w:rtl/>
          <w:lang w:bidi="fa-IR"/>
        </w:rPr>
        <w:t xml:space="preserve">رابطه </w:t>
      </w:r>
      <w:r w:rsidR="00033136">
        <w:rPr>
          <w:rFonts w:ascii="Times New Roman" w:eastAsiaTheme="minorEastAsia" w:hAnsi="Times New Roman" w:cs="B Lotus" w:hint="cs"/>
          <w:i/>
          <w:sz w:val="26"/>
          <w:szCs w:val="26"/>
          <w:rtl/>
          <w:lang w:bidi="fa-IR"/>
        </w:rPr>
        <w:t>(</w:t>
      </w:r>
      <w:r w:rsidRPr="00DA4B2B">
        <w:rPr>
          <w:rFonts w:ascii="Times New Roman" w:eastAsiaTheme="minorEastAsia" w:hAnsi="Times New Roman" w:cs="B Lotus" w:hint="cs"/>
          <w:i/>
          <w:sz w:val="26"/>
          <w:szCs w:val="26"/>
          <w:rtl/>
          <w:lang w:bidi="fa-IR"/>
        </w:rPr>
        <w:t>4)</w:t>
      </w:r>
    </w:p>
    <w:p w:rsidR="008B60B9" w:rsidRPr="004414E6" w:rsidRDefault="008B60B9" w:rsidP="00F17FEC">
      <w:pPr>
        <w:bidi w:val="0"/>
        <w:spacing w:after="0" w:line="240" w:lineRule="auto"/>
        <w:ind w:firstLine="4"/>
        <w:contextualSpacing/>
        <w:jc w:val="both"/>
        <w:rPr>
          <w:rFonts w:ascii="Times New Roman" w:eastAsiaTheme="minorEastAsia" w:hAnsi="Times New Roman" w:cs="B Lotus"/>
          <w:i/>
          <w:sz w:val="22"/>
          <w:szCs w:val="22"/>
          <w:lang w:bidi="fa-IR"/>
        </w:rPr>
      </w:pPr>
      <w:r w:rsidRPr="004414E6">
        <w:rPr>
          <w:rFonts w:ascii="Times New Roman" w:eastAsiaTheme="minorEastAsia" w:hAnsi="Times New Roman" w:cs="B Lotus"/>
          <w:i/>
          <w:sz w:val="22"/>
          <w:szCs w:val="22"/>
          <w:lang w:bidi="fa-IR"/>
        </w:rPr>
        <w:t xml:space="preserve">DAC= TA-NDA                                </w:t>
      </w:r>
    </w:p>
    <w:p w:rsidR="008B60B9" w:rsidRPr="00DA4B2B" w:rsidRDefault="008B60B9" w:rsidP="008B60B9">
      <w:pPr>
        <w:pStyle w:val="Heading4"/>
        <w:rPr>
          <w:rFonts w:cs="B Lotus"/>
          <w:i w:val="0"/>
          <w:iCs w:val="0"/>
          <w:color w:val="auto"/>
          <w:sz w:val="26"/>
          <w:szCs w:val="26"/>
          <w:rtl/>
          <w:lang w:bidi="fa-IR"/>
        </w:rPr>
      </w:pPr>
      <w:r w:rsidRPr="00DA4B2B">
        <w:rPr>
          <w:rFonts w:cs="B Lotus" w:hint="cs"/>
          <w:i w:val="0"/>
          <w:iCs w:val="0"/>
          <w:color w:val="auto"/>
          <w:sz w:val="26"/>
          <w:szCs w:val="26"/>
          <w:rtl/>
        </w:rPr>
        <w:lastRenderedPageBreak/>
        <w:t>متغیر مستقل</w:t>
      </w:r>
    </w:p>
    <w:p w:rsidR="00CB0D2A" w:rsidRPr="00CB0D2A" w:rsidRDefault="008B60B9" w:rsidP="003A53C8">
      <w:pPr>
        <w:spacing w:after="0" w:line="240" w:lineRule="auto"/>
        <w:ind w:firstLine="282"/>
        <w:contextualSpacing/>
        <w:jc w:val="both"/>
        <w:rPr>
          <w:rFonts w:ascii="Times New Roman" w:hAnsi="Times New Roman" w:cs="B Lotus"/>
          <w:sz w:val="26"/>
          <w:szCs w:val="26"/>
          <w:rtl/>
        </w:rPr>
      </w:pPr>
      <w:r w:rsidRPr="00DA4B2B">
        <w:rPr>
          <w:rFonts w:ascii="Times New Roman" w:hAnsi="Times New Roman" w:cs="B Lotus"/>
          <w:sz w:val="26"/>
          <w:szCs w:val="26"/>
          <w:rtl/>
        </w:rPr>
        <w:t>در این پژوهش،</w:t>
      </w:r>
      <w:r w:rsidRPr="00DA4B2B">
        <w:rPr>
          <w:rFonts w:ascii="Times New Roman" w:hAnsi="Times New Roman" w:cs="B Lotus" w:hint="cs"/>
          <w:sz w:val="26"/>
          <w:szCs w:val="26"/>
          <w:rtl/>
        </w:rPr>
        <w:t xml:space="preserve"> </w:t>
      </w:r>
      <w:r w:rsidRPr="00DA4B2B">
        <w:rPr>
          <w:rFonts w:ascii="Times New Roman" w:hAnsi="Times New Roman" w:cs="B Lotus"/>
          <w:sz w:val="26"/>
          <w:szCs w:val="26"/>
          <w:rtl/>
        </w:rPr>
        <w:t xml:space="preserve">معاملات با اشخاص وابسته به‌عنوان متغیر مستقل </w:t>
      </w:r>
      <w:r w:rsidRPr="00DA4B2B">
        <w:rPr>
          <w:rFonts w:ascii="Times New Roman" w:hAnsi="Times New Roman" w:cs="B Lotus" w:hint="cs"/>
          <w:sz w:val="26"/>
          <w:szCs w:val="26"/>
          <w:rtl/>
        </w:rPr>
        <w:t>در نظر گرفته می</w:t>
      </w:r>
      <w:r w:rsidRPr="00DA4B2B">
        <w:rPr>
          <w:rFonts w:ascii="Times New Roman" w:hAnsi="Times New Roman" w:cs="B Lotus" w:hint="cs"/>
          <w:sz w:val="26"/>
          <w:szCs w:val="26"/>
          <w:rtl/>
        </w:rPr>
        <w:softHyphen/>
        <w:t>شود. مقدار</w:t>
      </w:r>
      <w:r w:rsidRPr="00DA4B2B">
        <w:rPr>
          <w:rFonts w:ascii="Times New Roman" w:hAnsi="Times New Roman" w:cs="B Lotus"/>
          <w:sz w:val="26"/>
          <w:szCs w:val="26"/>
          <w:rtl/>
        </w:rPr>
        <w:t xml:space="preserve"> این معاملات از </w:t>
      </w:r>
      <w:r w:rsidRPr="00DA4B2B">
        <w:rPr>
          <w:rFonts w:ascii="Times New Roman" w:hAnsi="Times New Roman" w:cs="B Lotus" w:hint="cs"/>
          <w:sz w:val="26"/>
          <w:szCs w:val="26"/>
          <w:rtl/>
        </w:rPr>
        <w:t xml:space="preserve">لگاریتم طبیعی </w:t>
      </w:r>
      <w:r w:rsidRPr="00DA4B2B">
        <w:rPr>
          <w:rFonts w:ascii="Times New Roman" w:hAnsi="Times New Roman" w:cs="B Lotus"/>
          <w:sz w:val="26"/>
          <w:szCs w:val="26"/>
          <w:rtl/>
        </w:rPr>
        <w:t>جمع کل مبالغ معاملات با اشخاص وابسته افشاء شده در یادداشت</w:t>
      </w:r>
      <w:r w:rsidRPr="00DA4B2B">
        <w:rPr>
          <w:rFonts w:ascii="Times New Roman" w:hAnsi="Times New Roman" w:cs="B Lotus" w:hint="cs"/>
          <w:sz w:val="26"/>
          <w:szCs w:val="26"/>
          <w:rtl/>
        </w:rPr>
        <w:softHyphen/>
      </w:r>
      <w:r w:rsidRPr="00DA4B2B">
        <w:rPr>
          <w:rFonts w:ascii="Times New Roman" w:hAnsi="Times New Roman" w:cs="B Lotus"/>
          <w:sz w:val="26"/>
          <w:szCs w:val="26"/>
          <w:rtl/>
        </w:rPr>
        <w:t>های همراه صورت</w:t>
      </w:r>
      <w:r w:rsidRPr="00DA4B2B">
        <w:rPr>
          <w:rFonts w:ascii="Times New Roman" w:hAnsi="Times New Roman" w:cs="B Lotus" w:hint="cs"/>
          <w:sz w:val="26"/>
          <w:szCs w:val="26"/>
          <w:rtl/>
        </w:rPr>
        <w:softHyphen/>
      </w:r>
      <w:r w:rsidRPr="00DA4B2B">
        <w:rPr>
          <w:rFonts w:ascii="Times New Roman" w:hAnsi="Times New Roman" w:cs="B Lotus"/>
          <w:sz w:val="26"/>
          <w:szCs w:val="26"/>
          <w:rtl/>
        </w:rPr>
        <w:t>های مالی سالانه شرکت</w:t>
      </w:r>
      <w:r w:rsidRPr="00DA4B2B">
        <w:rPr>
          <w:rFonts w:ascii="Times New Roman" w:hAnsi="Times New Roman" w:cs="B Lotus" w:hint="cs"/>
          <w:sz w:val="26"/>
          <w:szCs w:val="26"/>
          <w:rtl/>
        </w:rPr>
        <w:softHyphen/>
      </w:r>
      <w:r w:rsidRPr="00DA4B2B">
        <w:rPr>
          <w:rFonts w:ascii="Times New Roman" w:hAnsi="Times New Roman" w:cs="B Lotus"/>
          <w:sz w:val="26"/>
          <w:szCs w:val="26"/>
          <w:rtl/>
        </w:rPr>
        <w:t>های مورد</w:t>
      </w:r>
      <w:r w:rsidRPr="00DA4B2B">
        <w:rPr>
          <w:rFonts w:ascii="Times New Roman" w:hAnsi="Times New Roman" w:cs="B Lotus" w:hint="cs"/>
          <w:sz w:val="26"/>
          <w:szCs w:val="26"/>
          <w:rtl/>
        </w:rPr>
        <w:t xml:space="preserve"> </w:t>
      </w:r>
      <w:r w:rsidRPr="00DA4B2B">
        <w:rPr>
          <w:rFonts w:ascii="Times New Roman" w:hAnsi="Times New Roman" w:cs="B Lotus"/>
          <w:sz w:val="26"/>
          <w:szCs w:val="26"/>
          <w:rtl/>
        </w:rPr>
        <w:t>بررسی به دست می</w:t>
      </w:r>
      <w:r w:rsidRPr="00DA4B2B">
        <w:rPr>
          <w:rFonts w:ascii="Times New Roman" w:hAnsi="Times New Roman" w:cs="B Lotus" w:hint="cs"/>
          <w:sz w:val="26"/>
          <w:szCs w:val="26"/>
          <w:rtl/>
        </w:rPr>
        <w:softHyphen/>
      </w:r>
      <w:r w:rsidRPr="00DA4B2B">
        <w:rPr>
          <w:rFonts w:ascii="Times New Roman" w:hAnsi="Times New Roman" w:cs="B Lotus"/>
          <w:sz w:val="26"/>
          <w:szCs w:val="26"/>
          <w:rtl/>
        </w:rPr>
        <w:t>آید</w:t>
      </w:r>
      <w:r w:rsidR="003A53C8">
        <w:rPr>
          <w:rFonts w:ascii="Times New Roman" w:hAnsi="Times New Roman" w:cs="B Lotus"/>
          <w:sz w:val="26"/>
          <w:szCs w:val="26"/>
        </w:rPr>
        <w:t>]</w:t>
      </w:r>
      <w:r w:rsidR="003A53C8">
        <w:rPr>
          <w:rFonts w:ascii="Times New Roman" w:hAnsi="Times New Roman" w:cs="B Lotus" w:hint="cs"/>
          <w:sz w:val="26"/>
          <w:szCs w:val="26"/>
          <w:rtl/>
          <w:lang w:bidi="fa-IR"/>
        </w:rPr>
        <w:t>10 و 12</w:t>
      </w:r>
      <w:r w:rsidR="003A53C8">
        <w:rPr>
          <w:rFonts w:ascii="Times New Roman" w:hAnsi="Times New Roman" w:cs="B Lotus"/>
          <w:sz w:val="26"/>
          <w:szCs w:val="26"/>
          <w:lang w:bidi="fa-IR"/>
        </w:rPr>
        <w:t>[</w:t>
      </w:r>
      <w:r w:rsidR="003A53C8" w:rsidRPr="00DA4B2B">
        <w:rPr>
          <w:rFonts w:ascii="Times New Roman" w:hAnsi="Times New Roman" w:cs="B Lotus" w:hint="cs"/>
          <w:sz w:val="26"/>
          <w:szCs w:val="26"/>
          <w:rtl/>
        </w:rPr>
        <w:t>.</w:t>
      </w:r>
    </w:p>
    <w:p w:rsidR="008B60B9" w:rsidRPr="00DA4B2B" w:rsidRDefault="008B60B9" w:rsidP="008B60B9">
      <w:pPr>
        <w:pStyle w:val="Heading4"/>
        <w:rPr>
          <w:rFonts w:cs="B Lotus"/>
          <w:i w:val="0"/>
          <w:iCs w:val="0"/>
          <w:color w:val="auto"/>
          <w:sz w:val="26"/>
          <w:szCs w:val="26"/>
          <w:rtl/>
        </w:rPr>
      </w:pPr>
      <w:r w:rsidRPr="00DA4B2B">
        <w:rPr>
          <w:rFonts w:cs="B Lotus" w:hint="cs"/>
          <w:i w:val="0"/>
          <w:iCs w:val="0"/>
          <w:color w:val="auto"/>
          <w:sz w:val="26"/>
          <w:szCs w:val="26"/>
          <w:rtl/>
        </w:rPr>
        <w:t xml:space="preserve">متغیرهای تعدیل‌کننده </w:t>
      </w:r>
      <w:r w:rsidR="00436673">
        <w:rPr>
          <w:rFonts w:cs="B Lotus" w:hint="cs"/>
          <w:i w:val="0"/>
          <w:iCs w:val="0"/>
          <w:color w:val="auto"/>
          <w:sz w:val="26"/>
          <w:szCs w:val="26"/>
          <w:rtl/>
        </w:rPr>
        <w:t>سازوکارهای حاکمیت شرکتی</w:t>
      </w:r>
    </w:p>
    <w:p w:rsidR="008B60B9" w:rsidRPr="00DA4B2B" w:rsidRDefault="008B60B9" w:rsidP="00436673">
      <w:pPr>
        <w:spacing w:after="0" w:line="240" w:lineRule="auto"/>
        <w:ind w:firstLine="377"/>
        <w:contextualSpacing/>
        <w:jc w:val="both"/>
        <w:rPr>
          <w:rFonts w:ascii="Times New Roman" w:hAnsi="Times New Roman" w:cs="B Lotus"/>
          <w:sz w:val="26"/>
          <w:szCs w:val="26"/>
          <w:rtl/>
        </w:rPr>
      </w:pPr>
      <w:r w:rsidRPr="00436673">
        <w:rPr>
          <w:rFonts w:ascii="Times New Roman" w:hAnsi="Times New Roman" w:cs="B Lotus" w:hint="cs"/>
          <w:b/>
          <w:bCs/>
          <w:sz w:val="26"/>
          <w:szCs w:val="26"/>
          <w:rtl/>
        </w:rPr>
        <w:t>اندازه هیئت‌مدیره:</w:t>
      </w:r>
      <w:r w:rsidRPr="00DA4B2B">
        <w:rPr>
          <w:rFonts w:ascii="Times New Roman" w:hAnsi="Times New Roman" w:cs="B Lotus" w:hint="cs"/>
          <w:sz w:val="26"/>
          <w:szCs w:val="26"/>
          <w:rtl/>
        </w:rPr>
        <w:t xml:space="preserve"> اندازه هیئت‌مدیره برابر است با تعداد اعضای هیئت‌مدیره.</w:t>
      </w:r>
    </w:p>
    <w:p w:rsidR="008B60B9" w:rsidRPr="00DA4B2B" w:rsidRDefault="008B60B9" w:rsidP="008B60B9">
      <w:pPr>
        <w:spacing w:after="0" w:line="240" w:lineRule="auto"/>
        <w:ind w:firstLine="377"/>
        <w:contextualSpacing/>
        <w:jc w:val="both"/>
        <w:rPr>
          <w:rFonts w:ascii="Times New Roman" w:hAnsi="Times New Roman" w:cs="B Lotus"/>
          <w:sz w:val="26"/>
          <w:szCs w:val="26"/>
          <w:rtl/>
        </w:rPr>
      </w:pPr>
      <w:r w:rsidRPr="00DA4B2B">
        <w:rPr>
          <w:rFonts w:ascii="Times New Roman" w:hAnsi="Times New Roman" w:cs="B Lotus" w:hint="cs"/>
          <w:sz w:val="26"/>
          <w:szCs w:val="26"/>
          <w:rtl/>
        </w:rPr>
        <w:t xml:space="preserve"> </w:t>
      </w:r>
      <w:r w:rsidRPr="00436673">
        <w:rPr>
          <w:rFonts w:ascii="Times New Roman" w:hAnsi="Times New Roman" w:cs="B Lotus" w:hint="cs"/>
          <w:b/>
          <w:bCs/>
          <w:sz w:val="26"/>
          <w:szCs w:val="26"/>
          <w:rtl/>
        </w:rPr>
        <w:t>نسبت اعضای غیرموظف هیئت‌مدیره:</w:t>
      </w:r>
      <w:r w:rsidRPr="00DA4B2B">
        <w:rPr>
          <w:rFonts w:ascii="Times New Roman" w:hAnsi="Times New Roman" w:cs="B Lotus" w:hint="cs"/>
          <w:sz w:val="26"/>
          <w:szCs w:val="26"/>
          <w:rtl/>
        </w:rPr>
        <w:t xml:space="preserve"> عبارت است از نسبت اعضای غیرموظف هیئت‌مدیره به‌کل اعضای هیئت‌مدیره. </w:t>
      </w:r>
    </w:p>
    <w:p w:rsidR="008B60B9" w:rsidRPr="00DA4B2B" w:rsidRDefault="008B60B9" w:rsidP="008B60B9">
      <w:pPr>
        <w:spacing w:after="0" w:line="240" w:lineRule="auto"/>
        <w:ind w:firstLine="377"/>
        <w:contextualSpacing/>
        <w:jc w:val="both"/>
        <w:rPr>
          <w:rFonts w:ascii="Times New Roman" w:hAnsi="Times New Roman" w:cs="B Lotus"/>
          <w:sz w:val="26"/>
          <w:szCs w:val="26"/>
          <w:rtl/>
        </w:rPr>
      </w:pPr>
      <w:r w:rsidRPr="00DA4B2B">
        <w:rPr>
          <w:rFonts w:ascii="Times New Roman" w:hAnsi="Times New Roman" w:cs="B Lotus" w:hint="cs"/>
          <w:sz w:val="26"/>
          <w:szCs w:val="26"/>
          <w:rtl/>
        </w:rPr>
        <w:t xml:space="preserve"> </w:t>
      </w:r>
      <w:r w:rsidRPr="00436673">
        <w:rPr>
          <w:rFonts w:ascii="Times New Roman" w:hAnsi="Times New Roman" w:cs="B Lotus" w:hint="cs"/>
          <w:b/>
          <w:bCs/>
          <w:sz w:val="26"/>
          <w:szCs w:val="26"/>
          <w:rtl/>
        </w:rPr>
        <w:t>دوگانگی نقش مدیرعامل:</w:t>
      </w:r>
      <w:r w:rsidRPr="00DA4B2B">
        <w:rPr>
          <w:rFonts w:ascii="Times New Roman" w:hAnsi="Times New Roman" w:cs="B Lotus" w:hint="cs"/>
          <w:sz w:val="26"/>
          <w:szCs w:val="26"/>
          <w:rtl/>
        </w:rPr>
        <w:t xml:space="preserve"> این متغیر بیان می‌دارد که آیا در شرکت مورد بررسی، شخص مدیرعامل از شخص رئیس هیئت‌مدیره جدا هست یا خیر؟ اگر هر دو نقش یکی باشد عدد یک و در غیر این صورت عدد صفر در نظر گرفته می‌شود.</w:t>
      </w:r>
    </w:p>
    <w:p w:rsidR="008B60B9" w:rsidRPr="00DA4B2B" w:rsidRDefault="008B60B9" w:rsidP="000E46E3">
      <w:pPr>
        <w:spacing w:after="0" w:line="240" w:lineRule="auto"/>
        <w:ind w:firstLine="377"/>
        <w:contextualSpacing/>
        <w:jc w:val="both"/>
        <w:rPr>
          <w:rFonts w:ascii="Times New Roman" w:hAnsi="Times New Roman" w:cs="B Lotus"/>
          <w:sz w:val="26"/>
          <w:szCs w:val="26"/>
          <w:rtl/>
          <w:lang w:bidi="fa-IR"/>
        </w:rPr>
      </w:pPr>
      <w:r w:rsidRPr="00DA4B2B">
        <w:rPr>
          <w:rFonts w:ascii="Times New Roman" w:hAnsi="Times New Roman" w:cs="B Lotus" w:hint="cs"/>
          <w:sz w:val="26"/>
          <w:szCs w:val="26"/>
          <w:rtl/>
        </w:rPr>
        <w:t xml:space="preserve"> </w:t>
      </w:r>
      <w:r w:rsidRPr="00436673">
        <w:rPr>
          <w:rFonts w:ascii="Times New Roman" w:hAnsi="Times New Roman" w:cs="B Lotus" w:hint="cs"/>
          <w:b/>
          <w:bCs/>
          <w:sz w:val="26"/>
          <w:szCs w:val="26"/>
          <w:rtl/>
        </w:rPr>
        <w:t>تمرکز مالکیت:</w:t>
      </w:r>
      <w:r w:rsidRPr="00DA4B2B">
        <w:rPr>
          <w:rFonts w:ascii="Times New Roman" w:hAnsi="Times New Roman" w:cs="B Lotus" w:hint="cs"/>
          <w:sz w:val="26"/>
          <w:szCs w:val="26"/>
          <w:rtl/>
        </w:rPr>
        <w:t xml:space="preserve"> تمرکز مالکیت عبارت است از چگونگی توزیع سهام بین سهامداران شرکت‌های مختلف. هر چه تعداد سهامداران کمتر باشد، مالکیت متمرکزتر خواهد بود. در این پژوهش به‌منظور محاسبه نسبت مالکیت از شاخص هرفیندال</w:t>
      </w:r>
      <w:r w:rsidRPr="00DA4B2B">
        <w:rPr>
          <w:rFonts w:ascii="Times New Roman" w:hAnsi="Times New Roman" w:hint="cs"/>
          <w:sz w:val="26"/>
          <w:szCs w:val="26"/>
          <w:rtl/>
        </w:rPr>
        <w:t>–</w:t>
      </w:r>
      <w:r w:rsidRPr="00DA4B2B">
        <w:rPr>
          <w:rFonts w:ascii="Times New Roman" w:hAnsi="Times New Roman" w:cs="B Lotus" w:hint="cs"/>
          <w:sz w:val="26"/>
          <w:szCs w:val="26"/>
          <w:rtl/>
        </w:rPr>
        <w:t>هیرشمن  استفاده ‌شده است. این شاخص از مجموع مجذور درصد سهام متعلق به سهامداران شرکت‌ها</w:t>
      </w:r>
      <w:r w:rsidR="00653DED">
        <w:rPr>
          <w:rFonts w:ascii="Times New Roman" w:hAnsi="Times New Roman" w:cs="B Lotus" w:hint="cs"/>
          <w:sz w:val="26"/>
          <w:szCs w:val="26"/>
          <w:rtl/>
        </w:rPr>
        <w:t xml:space="preserve"> و از رابطه</w:t>
      </w:r>
      <w:r w:rsidR="00033136">
        <w:rPr>
          <w:rFonts w:ascii="Times New Roman" w:hAnsi="Times New Roman" w:cs="B Lotus" w:hint="cs"/>
          <w:sz w:val="26"/>
          <w:szCs w:val="26"/>
          <w:rtl/>
        </w:rPr>
        <w:t xml:space="preserve"> (</w:t>
      </w:r>
      <w:r w:rsidR="00653DED">
        <w:rPr>
          <w:rFonts w:ascii="Times New Roman" w:hAnsi="Times New Roman" w:cs="B Lotus" w:hint="cs"/>
          <w:sz w:val="26"/>
          <w:szCs w:val="26"/>
          <w:rtl/>
        </w:rPr>
        <w:t>5</w:t>
      </w:r>
      <w:r w:rsidR="00033136">
        <w:rPr>
          <w:rFonts w:ascii="Times New Roman" w:hAnsi="Times New Roman" w:cs="B Lotus" w:hint="cs"/>
          <w:sz w:val="26"/>
          <w:szCs w:val="26"/>
          <w:rtl/>
        </w:rPr>
        <w:t xml:space="preserve">) </w:t>
      </w:r>
      <w:r w:rsidRPr="00DA4B2B">
        <w:rPr>
          <w:rFonts w:ascii="Times New Roman" w:hAnsi="Times New Roman" w:cs="B Lotus" w:hint="cs"/>
          <w:sz w:val="26"/>
          <w:szCs w:val="26"/>
          <w:rtl/>
        </w:rPr>
        <w:t>به دست می‌آید</w:t>
      </w:r>
      <w:r w:rsidR="000E46E3">
        <w:rPr>
          <w:rFonts w:ascii="Times New Roman" w:hAnsi="Times New Roman" w:cs="B Lotus"/>
          <w:sz w:val="26"/>
          <w:szCs w:val="26"/>
        </w:rPr>
        <w:t>]</w:t>
      </w:r>
      <w:r w:rsidR="000E46E3">
        <w:rPr>
          <w:rFonts w:ascii="Times New Roman" w:hAnsi="Times New Roman" w:cs="B Lotus" w:hint="cs"/>
          <w:sz w:val="26"/>
          <w:szCs w:val="26"/>
          <w:rtl/>
          <w:lang w:bidi="fa-IR"/>
        </w:rPr>
        <w:t>12</w:t>
      </w:r>
      <w:r w:rsidR="000E46E3">
        <w:rPr>
          <w:rFonts w:ascii="Times New Roman" w:hAnsi="Times New Roman" w:cs="B Lotus"/>
          <w:sz w:val="26"/>
          <w:szCs w:val="26"/>
          <w:lang w:bidi="fa-IR"/>
        </w:rPr>
        <w:t>[</w:t>
      </w:r>
      <w:r w:rsidR="000E46E3" w:rsidRPr="00DA4B2B">
        <w:rPr>
          <w:rFonts w:ascii="Times New Roman" w:hAnsi="Times New Roman" w:cs="B Lotus" w:hint="cs"/>
          <w:sz w:val="26"/>
          <w:szCs w:val="26"/>
          <w:rtl/>
        </w:rPr>
        <w:t>.</w:t>
      </w:r>
    </w:p>
    <w:p w:rsidR="008B60B9" w:rsidRPr="00DA4B2B" w:rsidRDefault="008B60B9" w:rsidP="00436673">
      <w:pPr>
        <w:spacing w:after="0" w:line="240" w:lineRule="auto"/>
        <w:ind w:firstLine="4"/>
        <w:contextualSpacing/>
        <w:jc w:val="both"/>
        <w:rPr>
          <w:rFonts w:ascii="Times New Roman" w:hAnsi="Times New Roman" w:cs="B Lotus"/>
          <w:sz w:val="26"/>
          <w:szCs w:val="26"/>
          <w:rtl/>
          <w:lang w:bidi="fa-IR"/>
        </w:rPr>
      </w:pPr>
      <w:r w:rsidRPr="00DA4B2B">
        <w:rPr>
          <w:rFonts w:ascii="Times New Roman" w:hAnsi="Times New Roman" w:cs="B Lotus" w:hint="cs"/>
          <w:sz w:val="26"/>
          <w:szCs w:val="26"/>
          <w:rtl/>
        </w:rPr>
        <w:t xml:space="preserve">رابطه </w:t>
      </w:r>
      <w:r w:rsidR="00033136">
        <w:rPr>
          <w:rFonts w:ascii="Times New Roman" w:hAnsi="Times New Roman" w:cs="B Lotus" w:hint="cs"/>
          <w:sz w:val="26"/>
          <w:szCs w:val="26"/>
          <w:rtl/>
        </w:rPr>
        <w:t>(</w:t>
      </w:r>
      <w:r w:rsidRPr="00DA4B2B">
        <w:rPr>
          <w:rFonts w:ascii="Times New Roman" w:hAnsi="Times New Roman" w:cs="B Lotus" w:hint="cs"/>
          <w:sz w:val="26"/>
          <w:szCs w:val="26"/>
          <w:rtl/>
        </w:rPr>
        <w:t>5)</w:t>
      </w:r>
    </w:p>
    <w:p w:rsidR="008B60B9" w:rsidRPr="004414E6" w:rsidRDefault="008B60B9" w:rsidP="008B60B9">
      <w:pPr>
        <w:spacing w:after="0" w:line="240" w:lineRule="auto"/>
        <w:ind w:firstLine="4"/>
        <w:contextualSpacing/>
        <w:jc w:val="right"/>
        <w:rPr>
          <w:rFonts w:ascii="Times New Roman" w:hAnsi="Times New Roman" w:cs="B Lotus"/>
          <w:sz w:val="22"/>
          <w:szCs w:val="22"/>
          <w:rtl/>
        </w:rPr>
      </w:pPr>
      <w:r w:rsidRPr="004414E6">
        <w:rPr>
          <w:rFonts w:ascii="Times New Roman" w:hAnsi="Times New Roman" w:cs="B Lotus" w:hint="cs"/>
          <w:sz w:val="22"/>
          <w:szCs w:val="22"/>
          <w:rtl/>
        </w:rPr>
        <w:t xml:space="preserve">   </w:t>
      </w:r>
      <w:r w:rsidRPr="004414E6">
        <w:rPr>
          <w:rFonts w:ascii="Times New Roman" w:hAnsi="Times New Roman" w:cs="B Lotus"/>
          <w:sz w:val="22"/>
          <w:szCs w:val="22"/>
        </w:rPr>
        <w:t>HHI</w:t>
      </w:r>
      <m:oMath>
        <m:r>
          <m:rPr>
            <m:nor/>
          </m:rPr>
          <w:rPr>
            <w:rFonts w:ascii="Times New Roman" w:eastAsia="Cambria Math" w:hAnsi="Times New Roman" w:cs="B Lotus"/>
            <w:sz w:val="22"/>
            <w:szCs w:val="22"/>
          </w:rPr>
          <m:t>=</m:t>
        </m:r>
        <m:nary>
          <m:naryPr>
            <m:chr m:val="∑"/>
            <m:grow m:val="1"/>
            <m:ctrlPr>
              <w:rPr>
                <w:rFonts w:cs="B Lotus"/>
                <w:sz w:val="22"/>
                <w:szCs w:val="22"/>
              </w:rPr>
            </m:ctrlPr>
          </m:naryPr>
          <m:sub>
            <m:r>
              <m:rPr>
                <m:nor/>
              </m:rPr>
              <w:rPr>
                <w:rFonts w:ascii="Times New Roman" w:eastAsia="Cambria Math" w:hAnsi="Times New Roman" w:cs="B Lotus"/>
                <w:sz w:val="22"/>
                <w:szCs w:val="22"/>
              </w:rPr>
              <m:t>i=1</m:t>
            </m:r>
          </m:sub>
          <m:sup>
            <m:r>
              <m:rPr>
                <m:nor/>
              </m:rPr>
              <w:rPr>
                <w:rFonts w:ascii="Times New Roman" w:eastAsia="Cambria Math" w:hAnsi="Times New Roman" w:cs="B Lotus"/>
                <w:sz w:val="22"/>
                <w:szCs w:val="22"/>
              </w:rPr>
              <m:t>n</m:t>
            </m:r>
          </m:sup>
          <m:e>
            <m:sSup>
              <m:sSupPr>
                <m:ctrlPr>
                  <w:rPr>
                    <w:rFonts w:cs="B Lotus"/>
                    <w:sz w:val="22"/>
                    <w:szCs w:val="22"/>
                  </w:rPr>
                </m:ctrlPr>
              </m:sSupPr>
              <m:e>
                <m:r>
                  <m:rPr>
                    <m:nor/>
                  </m:rPr>
                  <w:rPr>
                    <w:rFonts w:ascii="Times New Roman" w:hAnsi="Times New Roman" w:cs="B Lotus"/>
                    <w:sz w:val="22"/>
                    <w:szCs w:val="22"/>
                  </w:rPr>
                  <m:t>(</m:t>
                </m:r>
                <m:f>
                  <m:fPr>
                    <m:ctrlPr>
                      <w:rPr>
                        <w:rFonts w:cs="B Lotus"/>
                        <w:i/>
                        <w:sz w:val="22"/>
                        <w:szCs w:val="22"/>
                      </w:rPr>
                    </m:ctrlPr>
                  </m:fPr>
                  <m:num>
                    <m:r>
                      <m:rPr>
                        <m:nor/>
                      </m:rPr>
                      <w:rPr>
                        <w:rFonts w:ascii="Times New Roman" w:hAnsi="Times New Roman" w:cs="B Lotus"/>
                        <w:sz w:val="22"/>
                        <w:szCs w:val="22"/>
                      </w:rPr>
                      <m:t>Pi</m:t>
                    </m:r>
                  </m:num>
                  <m:den>
                    <m:r>
                      <m:rPr>
                        <m:nor/>
                      </m:rPr>
                      <w:rPr>
                        <w:rFonts w:ascii="Times New Roman" w:hAnsi="Times New Roman" w:cs="B Lotus"/>
                        <w:sz w:val="22"/>
                        <w:szCs w:val="22"/>
                      </w:rPr>
                      <m:t>P</m:t>
                    </m:r>
                  </m:den>
                </m:f>
                <m:r>
                  <m:rPr>
                    <m:nor/>
                  </m:rPr>
                  <w:rPr>
                    <w:rFonts w:ascii="Times New Roman" w:hAnsi="Times New Roman" w:cs="B Lotus"/>
                    <w:sz w:val="22"/>
                    <w:szCs w:val="22"/>
                  </w:rPr>
                  <m:t>×100)</m:t>
                </m:r>
              </m:e>
              <m:sup>
                <m:r>
                  <m:rPr>
                    <m:nor/>
                  </m:rPr>
                  <w:rPr>
                    <w:rFonts w:ascii="Times New Roman" w:hAnsi="Times New Roman" w:cs="B Lotus"/>
                    <w:sz w:val="22"/>
                    <w:szCs w:val="22"/>
                  </w:rPr>
                  <m:t>2</m:t>
                </m:r>
              </m:sup>
            </m:sSup>
          </m:e>
        </m:nary>
      </m:oMath>
    </w:p>
    <w:p w:rsidR="008B60B9" w:rsidRPr="00DA4B2B" w:rsidRDefault="008B60B9" w:rsidP="00C40E66">
      <w:pPr>
        <w:spacing w:after="0" w:line="240" w:lineRule="auto"/>
        <w:ind w:firstLine="377"/>
        <w:contextualSpacing/>
        <w:jc w:val="both"/>
        <w:rPr>
          <w:rFonts w:ascii="Times New Roman" w:hAnsi="Times New Roman" w:cs="B Lotus"/>
          <w:sz w:val="26"/>
          <w:szCs w:val="26"/>
          <w:rtl/>
        </w:rPr>
      </w:pPr>
      <w:r w:rsidRPr="00DA4B2B">
        <w:rPr>
          <w:rFonts w:ascii="Times New Roman" w:hAnsi="Times New Roman" w:cs="B Lotus" w:hint="cs"/>
          <w:sz w:val="26"/>
          <w:szCs w:val="26"/>
          <w:rtl/>
        </w:rPr>
        <w:t xml:space="preserve"> </w:t>
      </w:r>
      <w:r w:rsidRPr="00653DED">
        <w:rPr>
          <w:rFonts w:ascii="Times New Roman" w:hAnsi="Times New Roman" w:cs="B Lotus" w:hint="cs"/>
          <w:b/>
          <w:bCs/>
          <w:sz w:val="26"/>
          <w:szCs w:val="26"/>
          <w:rtl/>
        </w:rPr>
        <w:t>مالکیت نهادی:</w:t>
      </w:r>
      <w:r w:rsidRPr="00DA4B2B">
        <w:rPr>
          <w:rFonts w:ascii="Times New Roman" w:hAnsi="Times New Roman" w:cs="B Lotus" w:hint="cs"/>
          <w:sz w:val="26"/>
          <w:szCs w:val="26"/>
          <w:rtl/>
        </w:rPr>
        <w:t xml:space="preserve"> یکی از سازوکارهای برون‌سازمانی مؤثر بر حاکمیت شرکتی که دارای اهمیت فزاینده‌ای است، ظهور سرمایه‌گذاران نهادی است. سرمایه‌گذاران نهادی بخش قابل‌توجهی از سهام شرکت‌ها را در اختیاردارند و از نفوذ قابل‌ملاحظه‌ای در شرکت‌ها برخوردار هستند. سرمایه‌گذاران بزرگ نظیر بانک‌ها، شرکت‌های بیمه، شرکت‌های سرمایه‌گذاری و شرکت‌های دولتی و دیگر اجزای دولت هستند</w:t>
      </w:r>
      <w:r w:rsidR="00C40E66">
        <w:rPr>
          <w:rFonts w:ascii="Times New Roman" w:hAnsi="Times New Roman" w:cs="B Lotus"/>
          <w:sz w:val="26"/>
          <w:szCs w:val="26"/>
        </w:rPr>
        <w:t>]</w:t>
      </w:r>
      <w:r w:rsidR="00C40E66">
        <w:rPr>
          <w:rFonts w:ascii="Times New Roman" w:hAnsi="Times New Roman" w:cs="B Lotus" w:hint="cs"/>
          <w:sz w:val="26"/>
          <w:szCs w:val="26"/>
          <w:rtl/>
          <w:lang w:bidi="fa-IR"/>
        </w:rPr>
        <w:t>18</w:t>
      </w:r>
      <w:r w:rsidR="00C40E66">
        <w:rPr>
          <w:rFonts w:ascii="Times New Roman" w:hAnsi="Times New Roman" w:cs="B Lotus"/>
          <w:sz w:val="26"/>
          <w:szCs w:val="26"/>
          <w:lang w:bidi="fa-IR"/>
        </w:rPr>
        <w:t>[</w:t>
      </w:r>
      <w:r w:rsidR="00C40E66" w:rsidRPr="00DA4B2B">
        <w:rPr>
          <w:rFonts w:ascii="Times New Roman" w:hAnsi="Times New Roman" w:cs="B Lotus" w:hint="cs"/>
          <w:sz w:val="26"/>
          <w:szCs w:val="26"/>
          <w:rtl/>
        </w:rPr>
        <w:t>.</w:t>
      </w:r>
      <w:r w:rsidR="00C40E66">
        <w:rPr>
          <w:rFonts w:ascii="Times New Roman" w:hAnsi="Times New Roman" w:cs="B Lotus" w:hint="cs"/>
          <w:sz w:val="26"/>
          <w:szCs w:val="26"/>
          <w:rtl/>
        </w:rPr>
        <w:t xml:space="preserve"> </w:t>
      </w:r>
      <w:r w:rsidRPr="00DA4B2B">
        <w:rPr>
          <w:rFonts w:ascii="Times New Roman" w:hAnsi="Times New Roman" w:cs="B Lotus" w:hint="cs"/>
          <w:sz w:val="26"/>
          <w:szCs w:val="26"/>
          <w:rtl/>
        </w:rPr>
        <w:t>این متغیر از طریق درصد کل سهام تملک شده ‌به‌وسیله سهامداران نهادی به‌کل حقوق صاحبان سرمایه اندازه‌گیری می‌شود.</w:t>
      </w:r>
      <w:r w:rsidRPr="00DA4B2B">
        <w:rPr>
          <w:rFonts w:ascii="Times New Roman" w:hAnsi="Times New Roman" w:cs="B Lotus"/>
          <w:b/>
          <w:bCs/>
          <w:sz w:val="26"/>
          <w:szCs w:val="26"/>
          <w:rtl/>
        </w:rPr>
        <w:t xml:space="preserve"> </w:t>
      </w:r>
    </w:p>
    <w:p w:rsidR="008B60B9" w:rsidRPr="00DA4B2B" w:rsidRDefault="008B60B9" w:rsidP="008B60B9">
      <w:pPr>
        <w:pStyle w:val="Heading4"/>
        <w:rPr>
          <w:rFonts w:cs="B Lotus"/>
          <w:i w:val="0"/>
          <w:iCs w:val="0"/>
          <w:color w:val="auto"/>
          <w:sz w:val="26"/>
          <w:szCs w:val="26"/>
          <w:rtl/>
        </w:rPr>
      </w:pPr>
      <w:r w:rsidRPr="00DA4B2B">
        <w:rPr>
          <w:rFonts w:cs="B Lotus" w:hint="cs"/>
          <w:i w:val="0"/>
          <w:iCs w:val="0"/>
          <w:color w:val="auto"/>
          <w:sz w:val="26"/>
          <w:szCs w:val="26"/>
          <w:rtl/>
        </w:rPr>
        <w:t xml:space="preserve">متغیرهای کنترلی </w:t>
      </w:r>
    </w:p>
    <w:p w:rsidR="008B60B9" w:rsidRPr="00DA4B2B" w:rsidRDefault="008B60B9" w:rsidP="004D452D">
      <w:pPr>
        <w:spacing w:after="0" w:line="240" w:lineRule="auto"/>
        <w:ind w:firstLine="282"/>
        <w:contextualSpacing/>
        <w:jc w:val="both"/>
        <w:rPr>
          <w:rFonts w:ascii="Times New Roman" w:hAnsi="Times New Roman" w:cs="B Lotus"/>
          <w:sz w:val="26"/>
          <w:szCs w:val="26"/>
          <w:rtl/>
          <w:lang w:bidi="fa-IR"/>
        </w:rPr>
      </w:pPr>
      <w:r w:rsidRPr="00653DED">
        <w:rPr>
          <w:rFonts w:ascii="Times New Roman" w:hAnsi="Times New Roman" w:cs="B Lotus" w:hint="cs"/>
          <w:b/>
          <w:bCs/>
          <w:sz w:val="26"/>
          <w:szCs w:val="26"/>
          <w:rtl/>
        </w:rPr>
        <w:t>اندازه شرکت</w:t>
      </w:r>
      <w:r w:rsidRPr="00653DED">
        <w:rPr>
          <w:rFonts w:ascii="Times New Roman" w:hAnsi="Times New Roman" w:cs="B Lotus"/>
          <w:b/>
          <w:bCs/>
          <w:sz w:val="26"/>
          <w:szCs w:val="26"/>
          <w:rtl/>
        </w:rPr>
        <w:t>:</w:t>
      </w:r>
      <w:r w:rsidRPr="00DA4B2B">
        <w:rPr>
          <w:rFonts w:ascii="Times New Roman" w:hAnsi="Times New Roman" w:cs="B Lotus" w:hint="cs"/>
          <w:sz w:val="26"/>
          <w:szCs w:val="26"/>
          <w:rtl/>
        </w:rPr>
        <w:t xml:space="preserve"> به‌صورت لگاریتم طبیعی مجموع ارزش دفتری دارایی‌های شرکت در پایان دوره مالی اندازه‌گیری می‌شود. علت استفاده از این متغیر کنترلی، حذف اثرات مربوط به تفاوت در اندازه شرکت‌های موردبررسی است</w:t>
      </w:r>
      <w:r w:rsidR="004D452D">
        <w:rPr>
          <w:rFonts w:ascii="Times New Roman" w:hAnsi="Times New Roman" w:cs="B Lotus"/>
          <w:sz w:val="26"/>
          <w:szCs w:val="26"/>
        </w:rPr>
        <w:t>]</w:t>
      </w:r>
      <w:r w:rsidR="004D452D">
        <w:rPr>
          <w:rFonts w:ascii="Times New Roman" w:hAnsi="Times New Roman" w:cs="B Lotus" w:hint="cs"/>
          <w:sz w:val="26"/>
          <w:szCs w:val="26"/>
          <w:rtl/>
          <w:lang w:bidi="fa-IR"/>
        </w:rPr>
        <w:t>16</w:t>
      </w:r>
      <w:r w:rsidR="004D452D">
        <w:rPr>
          <w:rFonts w:ascii="Times New Roman" w:hAnsi="Times New Roman" w:cs="B Lotus"/>
          <w:sz w:val="26"/>
          <w:szCs w:val="26"/>
          <w:lang w:bidi="fa-IR"/>
        </w:rPr>
        <w:t>[</w:t>
      </w:r>
      <w:r w:rsidR="004D452D" w:rsidRPr="00DA4B2B">
        <w:rPr>
          <w:rFonts w:ascii="Times New Roman" w:hAnsi="Times New Roman" w:cs="B Lotus" w:hint="cs"/>
          <w:sz w:val="26"/>
          <w:szCs w:val="26"/>
          <w:rtl/>
        </w:rPr>
        <w:t>.</w:t>
      </w:r>
    </w:p>
    <w:p w:rsidR="00FF3385" w:rsidRPr="00DA4B2B" w:rsidRDefault="008B60B9" w:rsidP="004D452D">
      <w:pPr>
        <w:spacing w:after="0" w:line="240" w:lineRule="auto"/>
        <w:ind w:firstLine="377"/>
        <w:contextualSpacing/>
        <w:jc w:val="both"/>
        <w:rPr>
          <w:rFonts w:ascii="Times New Roman" w:hAnsi="Times New Roman" w:cs="B Lotus"/>
          <w:sz w:val="26"/>
          <w:szCs w:val="26"/>
          <w:lang w:bidi="fa-IR"/>
        </w:rPr>
      </w:pPr>
      <w:r w:rsidRPr="00653DED">
        <w:rPr>
          <w:rFonts w:ascii="Times New Roman" w:hAnsi="Times New Roman" w:cs="B Lotus" w:hint="cs"/>
          <w:b/>
          <w:bCs/>
          <w:sz w:val="26"/>
          <w:szCs w:val="26"/>
          <w:rtl/>
        </w:rPr>
        <w:t xml:space="preserve"> اهرم مالی:</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از نسبت جمع بدهی‌ها به جمع دارایی‌ها به دست می‌آید. علت استفاده از این متغیر کنترلی، حذف اثرات مربوط به تفاوت در اهرم مالی شرکت‌های موردبررسی است</w:t>
      </w:r>
      <w:bookmarkStart w:id="23" w:name="_Toc472147225"/>
      <w:r w:rsidR="004D452D">
        <w:rPr>
          <w:rFonts w:ascii="Times New Roman" w:hAnsi="Times New Roman" w:cs="B Lotus"/>
          <w:sz w:val="26"/>
          <w:szCs w:val="26"/>
        </w:rPr>
        <w:t>]</w:t>
      </w:r>
      <w:r w:rsidR="004D452D">
        <w:rPr>
          <w:rFonts w:ascii="Times New Roman" w:hAnsi="Times New Roman" w:cs="B Lotus" w:hint="cs"/>
          <w:sz w:val="26"/>
          <w:szCs w:val="26"/>
          <w:rtl/>
          <w:lang w:bidi="fa-IR"/>
        </w:rPr>
        <w:t>16</w:t>
      </w:r>
      <w:r w:rsidR="004D452D">
        <w:rPr>
          <w:rFonts w:ascii="Times New Roman" w:hAnsi="Times New Roman" w:cs="B Lotus"/>
          <w:sz w:val="26"/>
          <w:szCs w:val="26"/>
          <w:lang w:bidi="fa-IR"/>
        </w:rPr>
        <w:t>[</w:t>
      </w:r>
      <w:r w:rsidR="004D452D" w:rsidRPr="00DA4B2B">
        <w:rPr>
          <w:rFonts w:ascii="Times New Roman" w:hAnsi="Times New Roman" w:cs="B Lotus" w:hint="cs"/>
          <w:sz w:val="26"/>
          <w:szCs w:val="26"/>
          <w:rtl/>
        </w:rPr>
        <w:t>.</w:t>
      </w:r>
    </w:p>
    <w:p w:rsidR="00FF3385" w:rsidRPr="00B904BC" w:rsidRDefault="00FF3385" w:rsidP="00B904BC">
      <w:pPr>
        <w:spacing w:after="0" w:line="240" w:lineRule="auto"/>
        <w:contextualSpacing/>
        <w:jc w:val="both"/>
        <w:rPr>
          <w:rFonts w:ascii="Times New Roman" w:hAnsi="Times New Roman" w:cs="B Lotus"/>
          <w:b/>
          <w:bCs/>
          <w:sz w:val="28"/>
          <w:rtl/>
        </w:rPr>
      </w:pPr>
      <w:bookmarkStart w:id="24" w:name="_Toc474186298"/>
      <w:bookmarkEnd w:id="23"/>
      <w:r w:rsidRPr="00B904BC">
        <w:rPr>
          <w:rFonts w:ascii="Times New Roman" w:hAnsi="Times New Roman" w:cs="B Lotus" w:hint="cs"/>
          <w:b/>
          <w:bCs/>
          <w:sz w:val="28"/>
          <w:rtl/>
        </w:rPr>
        <w:lastRenderedPageBreak/>
        <w:t>روش گردآوری اطلاعات</w:t>
      </w:r>
      <w:bookmarkEnd w:id="24"/>
    </w:p>
    <w:p w:rsidR="00FF3385" w:rsidRPr="00DA4B2B" w:rsidRDefault="00FF3385" w:rsidP="00987E80">
      <w:pPr>
        <w:spacing w:after="0" w:line="240" w:lineRule="auto"/>
        <w:ind w:firstLine="4"/>
        <w:contextualSpacing/>
        <w:jc w:val="both"/>
        <w:rPr>
          <w:rFonts w:ascii="Times New Roman" w:hAnsi="Times New Roman" w:cs="B Lotus"/>
          <w:sz w:val="26"/>
          <w:szCs w:val="26"/>
          <w:rtl/>
          <w:lang w:bidi="fa-IR"/>
        </w:rPr>
      </w:pPr>
      <w:r w:rsidRPr="00DA4B2B">
        <w:rPr>
          <w:rFonts w:ascii="Times New Roman" w:hAnsi="Times New Roman" w:cs="B Lotus" w:hint="cs"/>
          <w:sz w:val="26"/>
          <w:szCs w:val="26"/>
          <w:rtl/>
        </w:rPr>
        <w:t xml:space="preserve">به‌منظور جمع‌آوری داده‌های موردنیاز برای محاسبه متغیرهای پژوهش، از بانک‌های اطلاعاتی ره‌آورد نوین و تدبیر پرداز استفاده خواهد شد. در مواردی که داده‌های موجود در این بانک‌های اطلاعاتی ناقص باشد، به آرشیوهای دستی موجود در کتابخانه سازمان بورس و اوراق بهادار و سایت </w:t>
      </w:r>
      <w:r w:rsidRPr="00DA4B2B">
        <w:rPr>
          <w:rFonts w:ascii="Times New Roman" w:hAnsi="Times New Roman" w:cs="B Lotus"/>
          <w:sz w:val="26"/>
          <w:szCs w:val="26"/>
        </w:rPr>
        <w:t>codal</w:t>
      </w:r>
      <w:r w:rsidR="00987E80">
        <w:rPr>
          <w:rFonts w:ascii="Times New Roman" w:hAnsi="Times New Roman" w:cs="B Lotus"/>
          <w:sz w:val="26"/>
          <w:szCs w:val="26"/>
        </w:rPr>
        <w:t>.ir</w:t>
      </w:r>
      <w:r w:rsidRPr="00DA4B2B">
        <w:rPr>
          <w:rFonts w:ascii="Times New Roman" w:hAnsi="Times New Roman" w:cs="B Lotus" w:hint="cs"/>
          <w:sz w:val="26"/>
          <w:szCs w:val="26"/>
          <w:rtl/>
        </w:rPr>
        <w:t xml:space="preserve"> مراجعه خواهد شد.  همچنین جهت آزمون فرضیه‌ها و درنهایت تجزیه‌وتحلیل داده‌ها از نرم‌افزار </w:t>
      </w:r>
      <w:r w:rsidRPr="00DA4B2B">
        <w:rPr>
          <w:rFonts w:ascii="Times New Roman" w:hAnsi="Times New Roman" w:cs="B Lotus"/>
          <w:sz w:val="26"/>
          <w:szCs w:val="26"/>
        </w:rPr>
        <w:t>Excel</w:t>
      </w:r>
      <w:r w:rsidRPr="00DA4B2B">
        <w:rPr>
          <w:rFonts w:ascii="Times New Roman" w:hAnsi="Times New Roman" w:cs="B Lotus" w:hint="cs"/>
          <w:sz w:val="26"/>
          <w:szCs w:val="26"/>
          <w:rtl/>
        </w:rPr>
        <w:t xml:space="preserve"> نسخه 16و نرم‌افزار آماری </w:t>
      </w:r>
      <w:r w:rsidRPr="00DA4B2B">
        <w:rPr>
          <w:rFonts w:ascii="Times New Roman" w:hAnsi="Times New Roman" w:cs="B Lotus"/>
          <w:sz w:val="26"/>
          <w:szCs w:val="26"/>
        </w:rPr>
        <w:t>EVIEWS</w:t>
      </w:r>
      <w:r w:rsidRPr="00DA4B2B">
        <w:rPr>
          <w:rFonts w:ascii="Times New Roman" w:hAnsi="Times New Roman" w:cs="B Lotus" w:hint="cs"/>
          <w:sz w:val="26"/>
          <w:szCs w:val="26"/>
          <w:rtl/>
        </w:rPr>
        <w:t xml:space="preserve"> نسخه 9 استفاده خواهد شد.</w:t>
      </w:r>
    </w:p>
    <w:p w:rsidR="0047173D" w:rsidRPr="00DA4B2B" w:rsidRDefault="0047173D" w:rsidP="00FF3385">
      <w:pPr>
        <w:spacing w:after="0" w:line="240" w:lineRule="auto"/>
        <w:ind w:firstLine="377"/>
        <w:contextualSpacing/>
        <w:jc w:val="both"/>
        <w:rPr>
          <w:rFonts w:ascii="Times New Roman" w:hAnsi="Times New Roman" w:cs="B Lotus"/>
          <w:sz w:val="26"/>
          <w:szCs w:val="26"/>
          <w:rtl/>
          <w:lang w:bidi="fa-IR"/>
        </w:rPr>
      </w:pPr>
    </w:p>
    <w:p w:rsidR="00762616" w:rsidRPr="00B904BC" w:rsidRDefault="00762616" w:rsidP="00B904BC">
      <w:pPr>
        <w:spacing w:after="0" w:line="240" w:lineRule="auto"/>
        <w:contextualSpacing/>
        <w:jc w:val="both"/>
        <w:rPr>
          <w:rFonts w:ascii="Times New Roman" w:hAnsi="Times New Roman" w:cs="B Lotus"/>
          <w:b/>
          <w:bCs/>
          <w:sz w:val="28"/>
          <w:rtl/>
        </w:rPr>
      </w:pPr>
      <w:bookmarkStart w:id="25" w:name="_Toc464821296"/>
      <w:bookmarkStart w:id="26" w:name="_Toc472147230"/>
      <w:bookmarkStart w:id="27" w:name="_Toc474186299"/>
      <w:r w:rsidRPr="00B904BC">
        <w:rPr>
          <w:rFonts w:ascii="Times New Roman" w:hAnsi="Times New Roman" w:cs="B Lotus" w:hint="cs"/>
          <w:b/>
          <w:bCs/>
          <w:sz w:val="28"/>
          <w:rtl/>
        </w:rPr>
        <w:t>الگوهای‌ پژوهش</w:t>
      </w:r>
      <w:bookmarkEnd w:id="25"/>
      <w:bookmarkEnd w:id="26"/>
      <w:bookmarkEnd w:id="27"/>
    </w:p>
    <w:p w:rsidR="00762616" w:rsidRPr="00DA4B2B" w:rsidRDefault="00762616" w:rsidP="006977F7">
      <w:pPr>
        <w:spacing w:after="0" w:line="240" w:lineRule="auto"/>
        <w:contextualSpacing/>
        <w:jc w:val="both"/>
        <w:rPr>
          <w:rFonts w:ascii="Times New Roman" w:hAnsi="Times New Roman" w:cs="B Lotus"/>
          <w:sz w:val="26"/>
          <w:szCs w:val="26"/>
          <w:rtl/>
        </w:rPr>
      </w:pPr>
      <w:r w:rsidRPr="00DA4B2B">
        <w:rPr>
          <w:rFonts w:ascii="Times New Roman" w:hAnsi="Times New Roman" w:cs="B Lotus" w:hint="cs"/>
          <w:sz w:val="26"/>
          <w:szCs w:val="26"/>
          <w:rtl/>
        </w:rPr>
        <w:t xml:space="preserve">در این پژوهش برای آزمون هر یک از </w:t>
      </w:r>
      <w:r w:rsidR="007F6BAB">
        <w:rPr>
          <w:rFonts w:ascii="Times New Roman" w:hAnsi="Times New Roman" w:cs="B Lotus" w:hint="cs"/>
          <w:sz w:val="26"/>
          <w:szCs w:val="26"/>
          <w:rtl/>
        </w:rPr>
        <w:t>فرضیه های</w:t>
      </w:r>
      <w:r w:rsidRPr="00DA4B2B">
        <w:rPr>
          <w:rFonts w:ascii="Times New Roman" w:hAnsi="Times New Roman" w:cs="B Lotus" w:hint="cs"/>
          <w:sz w:val="26"/>
          <w:szCs w:val="26"/>
          <w:rtl/>
        </w:rPr>
        <w:t xml:space="preserve"> پژوهش براساس </w:t>
      </w:r>
      <w:r w:rsidRPr="00DA4B2B">
        <w:rPr>
          <w:rFonts w:ascii="Times New Roman" w:eastAsia="Times New Roman" w:hAnsi="Times New Roman" w:cs="B Lotus" w:hint="cs"/>
          <w:i/>
          <w:sz w:val="26"/>
          <w:szCs w:val="26"/>
          <w:rtl/>
        </w:rPr>
        <w:t>الگوی</w:t>
      </w:r>
      <w:r w:rsidRPr="00DA4B2B">
        <w:rPr>
          <w:rFonts w:ascii="Times New Roman" w:hAnsi="Times New Roman" w:cs="B Lotus" w:hint="cs"/>
          <w:sz w:val="26"/>
          <w:szCs w:val="26"/>
          <w:rtl/>
        </w:rPr>
        <w:t xml:space="preserve"> تحقیق فرح میتا و اوتاما</w:t>
      </w:r>
      <w:r w:rsidR="006977F7">
        <w:rPr>
          <w:rFonts w:ascii="Times New Roman" w:hAnsi="Times New Roman" w:cs="B Lotus"/>
          <w:sz w:val="26"/>
          <w:szCs w:val="26"/>
        </w:rPr>
        <w:t>]</w:t>
      </w:r>
      <w:r w:rsidR="006977F7">
        <w:rPr>
          <w:rFonts w:ascii="Times New Roman" w:hAnsi="Times New Roman" w:cs="B Lotus" w:hint="cs"/>
          <w:sz w:val="26"/>
          <w:szCs w:val="26"/>
          <w:rtl/>
          <w:lang w:bidi="fa-IR"/>
        </w:rPr>
        <w:t>26</w:t>
      </w:r>
      <w:r w:rsidR="006977F7">
        <w:rPr>
          <w:rFonts w:ascii="Times New Roman" w:hAnsi="Times New Roman" w:cs="B Lotus"/>
          <w:sz w:val="26"/>
          <w:szCs w:val="26"/>
          <w:lang w:bidi="fa-IR"/>
        </w:rPr>
        <w:t>[</w:t>
      </w:r>
      <w:r w:rsidR="006977F7">
        <w:rPr>
          <w:rFonts w:ascii="Times New Roman" w:hAnsi="Times New Roman" w:cs="B Lotus" w:hint="cs"/>
          <w:sz w:val="26"/>
          <w:szCs w:val="26"/>
          <w:rtl/>
        </w:rPr>
        <w:t xml:space="preserve"> </w:t>
      </w:r>
      <w:r w:rsidRPr="00DA4B2B">
        <w:rPr>
          <w:rFonts w:ascii="Times New Roman" w:hAnsi="Times New Roman" w:cs="B Lotus" w:hint="cs"/>
          <w:sz w:val="26"/>
          <w:szCs w:val="26"/>
          <w:rtl/>
        </w:rPr>
        <w:t xml:space="preserve">استفاده می‌شود: </w:t>
      </w:r>
    </w:p>
    <w:p w:rsidR="00762616" w:rsidRPr="00DA4B2B" w:rsidRDefault="007F6BAB" w:rsidP="007F6BAB">
      <w:pPr>
        <w:spacing w:after="0" w:line="240" w:lineRule="auto"/>
        <w:contextualSpacing/>
        <w:jc w:val="both"/>
        <w:rPr>
          <w:rFonts w:ascii="Times New Roman" w:hAnsi="Times New Roman" w:cs="B Lotus"/>
          <w:sz w:val="26"/>
          <w:szCs w:val="26"/>
          <w:rtl/>
          <w:lang w:bidi="fa-IR"/>
        </w:rPr>
      </w:pPr>
      <w:r>
        <w:rPr>
          <w:rFonts w:ascii="Times New Roman" w:hAnsi="Times New Roman" w:cs="B Lotus" w:hint="cs"/>
          <w:sz w:val="26"/>
          <w:szCs w:val="26"/>
          <w:rtl/>
        </w:rPr>
        <w:t>رابطه</w:t>
      </w:r>
      <w:r w:rsidR="00762616" w:rsidRPr="00DA4B2B">
        <w:rPr>
          <w:rFonts w:ascii="Times New Roman" w:hAnsi="Times New Roman" w:cs="B Lotus" w:hint="cs"/>
          <w:sz w:val="26"/>
          <w:szCs w:val="26"/>
          <w:rtl/>
        </w:rPr>
        <w:t xml:space="preserve"> شماره</w:t>
      </w:r>
      <w:r>
        <w:rPr>
          <w:rFonts w:ascii="Times New Roman" w:hAnsi="Times New Roman" w:cs="B Lotus" w:hint="cs"/>
          <w:sz w:val="26"/>
          <w:szCs w:val="26"/>
          <w:rtl/>
        </w:rPr>
        <w:t xml:space="preserve"> (6</w:t>
      </w:r>
      <w:r w:rsidR="00762616" w:rsidRPr="00DA4B2B">
        <w:rPr>
          <w:rFonts w:ascii="Times New Roman" w:hAnsi="Times New Roman" w:cs="B Lotus" w:hint="cs"/>
          <w:sz w:val="26"/>
          <w:szCs w:val="26"/>
          <w:rtl/>
        </w:rPr>
        <w:t>)</w:t>
      </w:r>
    </w:p>
    <w:p w:rsidR="00762616" w:rsidRPr="003459AD" w:rsidRDefault="00762616" w:rsidP="007F6BAB">
      <w:pPr>
        <w:spacing w:after="0" w:line="240" w:lineRule="auto"/>
        <w:jc w:val="right"/>
        <w:rPr>
          <w:rFonts w:ascii="Times New Roman" w:hAnsi="Times New Roman" w:cs="B Lotus"/>
          <w:sz w:val="22"/>
          <w:szCs w:val="22"/>
          <w:rtl/>
        </w:rPr>
      </w:pPr>
      <m:oMath>
        <m:r>
          <m:rPr>
            <m:nor/>
          </m:rPr>
          <w:rPr>
            <w:rFonts w:asciiTheme="majorBidi" w:hAnsiTheme="majorBidi" w:cs="B Lotus"/>
            <w:sz w:val="22"/>
            <w:szCs w:val="22"/>
          </w:rPr>
          <m:t>DA=</m:t>
        </m:r>
        <m:sSub>
          <m:sSubPr>
            <m:ctrlPr>
              <w:rPr>
                <w:rFonts w:cs="B Lotus"/>
                <w:sz w:val="22"/>
                <w:szCs w:val="22"/>
              </w:rPr>
            </m:ctrlPr>
          </m:sSubPr>
          <m:e>
            <m:r>
              <m:rPr>
                <m:nor/>
              </m:rPr>
              <w:rPr>
                <w:rFonts w:asciiTheme="majorBidi" w:hAnsiTheme="majorBidi" w:cs="B Lotus"/>
                <w:sz w:val="22"/>
                <w:szCs w:val="22"/>
              </w:rPr>
              <m:t>α</m:t>
            </m:r>
          </m:e>
          <m:sub>
            <m:r>
              <m:rPr>
                <m:nor/>
              </m:rPr>
              <w:rPr>
                <w:rFonts w:asciiTheme="majorBidi" w:hAnsiTheme="majorBidi" w:cs="B Lotus"/>
                <w:sz w:val="22"/>
                <w:szCs w:val="22"/>
              </w:rPr>
              <m:t>1</m:t>
            </m:r>
          </m:sub>
        </m:sSub>
        <m:r>
          <m:rPr>
            <m:nor/>
          </m:rPr>
          <w:rPr>
            <w:rFonts w:asciiTheme="majorBidi" w:hAnsiTheme="majorBidi" w:cs="B Lotus"/>
            <w:sz w:val="22"/>
            <w:szCs w:val="22"/>
          </w:rPr>
          <m:t>+</m:t>
        </m:r>
        <m:sSub>
          <m:sSubPr>
            <m:ctrlPr>
              <w:rPr>
                <w:rFonts w:cs="B Lotus"/>
                <w:sz w:val="22"/>
                <w:szCs w:val="22"/>
              </w:rPr>
            </m:ctrlPr>
          </m:sSubPr>
          <m:e>
            <m:sSub>
              <m:sSubPr>
                <m:ctrlPr>
                  <w:rPr>
                    <w:rFonts w:cs="B Lotus"/>
                    <w:sz w:val="22"/>
                    <w:szCs w:val="22"/>
                  </w:rPr>
                </m:ctrlPr>
              </m:sSubPr>
              <m:e>
                <m:r>
                  <m:rPr>
                    <m:nor/>
                  </m:rPr>
                  <w:rPr>
                    <w:rFonts w:asciiTheme="majorBidi" w:hAnsiTheme="majorBidi" w:cs="B Lotus"/>
                    <w:sz w:val="22"/>
                    <w:szCs w:val="22"/>
                  </w:rPr>
                  <m:t>β</m:t>
                </m:r>
              </m:e>
              <m:sub>
                <m:r>
                  <m:rPr>
                    <m:nor/>
                  </m:rPr>
                  <w:rPr>
                    <w:rFonts w:asciiTheme="majorBidi" w:hAnsiTheme="majorBidi" w:cs="B Lotus"/>
                    <w:sz w:val="22"/>
                    <w:szCs w:val="22"/>
                  </w:rPr>
                  <m:t>1</m:t>
                </m:r>
              </m:sub>
            </m:sSub>
            <m:r>
              <m:rPr>
                <m:nor/>
              </m:rPr>
              <w:rPr>
                <w:rFonts w:asciiTheme="majorBidi" w:eastAsiaTheme="minorEastAsia" w:hAnsiTheme="majorBidi" w:cs="B Lotus"/>
                <w:sz w:val="22"/>
                <w:szCs w:val="22"/>
              </w:rPr>
              <m:t>RPT</m:t>
            </m:r>
          </m:e>
          <m:sub>
            <m:r>
              <m:rPr>
                <m:nor/>
              </m:rPr>
              <w:rPr>
                <w:rFonts w:asciiTheme="majorBidi" w:hAnsiTheme="majorBidi" w:cs="B Lotus"/>
                <w:sz w:val="22"/>
                <w:szCs w:val="22"/>
              </w:rPr>
              <m:t>it</m:t>
            </m:r>
          </m:sub>
        </m:sSub>
        <m:r>
          <m:rPr>
            <m:nor/>
          </m:rPr>
          <w:rPr>
            <w:rFonts w:asciiTheme="majorBidi" w:eastAsiaTheme="minorEastAsia" w:hAnsiTheme="majorBidi" w:cs="B Lotus"/>
            <w:sz w:val="22"/>
            <w:szCs w:val="22"/>
          </w:rPr>
          <m:t>+</m:t>
        </m:r>
        <m:sSub>
          <m:sSubPr>
            <m:ctrlPr>
              <w:rPr>
                <w:rFonts w:cs="B Lotus"/>
                <w:sz w:val="22"/>
                <w:szCs w:val="22"/>
              </w:rPr>
            </m:ctrlPr>
          </m:sSubPr>
          <m:e>
            <m:r>
              <m:rPr>
                <m:nor/>
              </m:rPr>
              <w:rPr>
                <w:rFonts w:asciiTheme="majorBidi" w:hAnsiTheme="majorBidi" w:cs="B Lotus"/>
                <w:sz w:val="22"/>
                <w:szCs w:val="22"/>
              </w:rPr>
              <m:t>δ</m:t>
            </m:r>
          </m:e>
          <m:sub>
            <m:r>
              <m:rPr>
                <m:nor/>
              </m:rPr>
              <w:rPr>
                <w:rFonts w:asciiTheme="majorBidi" w:hAnsiTheme="majorBidi" w:cs="B Lotus"/>
                <w:sz w:val="22"/>
                <w:szCs w:val="22"/>
              </w:rPr>
              <m:t>1</m:t>
            </m:r>
          </m:sub>
        </m:sSub>
        <m:sSub>
          <m:sSubPr>
            <m:ctrlPr>
              <w:rPr>
                <w:rFonts w:eastAsiaTheme="minorEastAsia" w:cs="B Lotus"/>
                <w:sz w:val="22"/>
                <w:szCs w:val="22"/>
              </w:rPr>
            </m:ctrlPr>
          </m:sSubPr>
          <m:e>
            <m:r>
              <m:rPr>
                <m:nor/>
              </m:rPr>
              <w:rPr>
                <w:rFonts w:asciiTheme="majorBidi" w:eastAsiaTheme="minorEastAsia" w:hAnsiTheme="majorBidi" w:cs="B Lotus"/>
                <w:sz w:val="22"/>
                <w:szCs w:val="22"/>
              </w:rPr>
              <m:t>SIZE</m:t>
            </m:r>
          </m:e>
          <m:sub>
            <m:r>
              <m:rPr>
                <m:nor/>
              </m:rPr>
              <w:rPr>
                <w:rFonts w:asciiTheme="majorBidi" w:eastAsiaTheme="minorEastAsia" w:hAnsiTheme="majorBidi" w:cs="B Lotus"/>
                <w:sz w:val="22"/>
                <w:szCs w:val="22"/>
              </w:rPr>
              <m:t>it</m:t>
            </m:r>
          </m:sub>
        </m:sSub>
        <m:r>
          <m:rPr>
            <m:nor/>
          </m:rPr>
          <w:rPr>
            <w:rFonts w:asciiTheme="majorBidi" w:eastAsiaTheme="minorEastAsia" w:hAnsiTheme="majorBidi" w:cs="B Lotus"/>
            <w:sz w:val="22"/>
            <w:szCs w:val="22"/>
          </w:rPr>
          <m:t>+</m:t>
        </m:r>
        <m:sSub>
          <m:sSubPr>
            <m:ctrlPr>
              <w:rPr>
                <w:rFonts w:cs="B Lotus"/>
                <w:sz w:val="22"/>
                <w:szCs w:val="22"/>
              </w:rPr>
            </m:ctrlPr>
          </m:sSubPr>
          <m:e>
            <m:r>
              <m:rPr>
                <m:nor/>
              </m:rPr>
              <w:rPr>
                <w:rFonts w:asciiTheme="majorBidi" w:hAnsiTheme="majorBidi" w:cs="B Lotus"/>
                <w:sz w:val="22"/>
                <w:szCs w:val="22"/>
              </w:rPr>
              <m:t>ρ</m:t>
            </m:r>
          </m:e>
          <m:sub>
            <m:r>
              <m:rPr>
                <m:nor/>
              </m:rPr>
              <w:rPr>
                <w:rFonts w:asciiTheme="majorBidi" w:hAnsiTheme="majorBidi" w:cs="B Lotus"/>
                <w:sz w:val="22"/>
                <w:szCs w:val="22"/>
              </w:rPr>
              <m:t>1</m:t>
            </m:r>
          </m:sub>
        </m:sSub>
        <m:sSub>
          <m:sSubPr>
            <m:ctrlPr>
              <w:rPr>
                <w:rFonts w:cs="B Lotus"/>
                <w:sz w:val="22"/>
                <w:szCs w:val="22"/>
              </w:rPr>
            </m:ctrlPr>
          </m:sSubPr>
          <m:e>
            <m:r>
              <m:rPr>
                <m:nor/>
              </m:rPr>
              <w:rPr>
                <w:rFonts w:asciiTheme="majorBidi" w:hAnsiTheme="majorBidi" w:cs="B Lotus"/>
                <w:sz w:val="22"/>
                <w:szCs w:val="22"/>
              </w:rPr>
              <m:t>LEV</m:t>
            </m:r>
          </m:e>
          <m:sub>
            <m:r>
              <m:rPr>
                <m:nor/>
              </m:rPr>
              <w:rPr>
                <w:rFonts w:asciiTheme="majorBidi" w:hAnsiTheme="majorBidi" w:cs="B Lotus"/>
                <w:sz w:val="22"/>
                <w:szCs w:val="22"/>
              </w:rPr>
              <m:t>it</m:t>
            </m:r>
          </m:sub>
        </m:sSub>
        <m:r>
          <m:rPr>
            <m:nor/>
          </m:rPr>
          <w:rPr>
            <w:rFonts w:asciiTheme="majorBidi" w:eastAsiaTheme="minorEastAsia" w:hAnsiTheme="majorBidi" w:cs="B Lotus"/>
            <w:sz w:val="22"/>
            <w:szCs w:val="22"/>
          </w:rPr>
          <m:t>+</m:t>
        </m:r>
        <m:sSub>
          <m:sSubPr>
            <m:ctrlPr>
              <w:rPr>
                <w:rFonts w:eastAsiaTheme="minorEastAsia" w:cs="B Lotus"/>
                <w:sz w:val="22"/>
                <w:szCs w:val="22"/>
              </w:rPr>
            </m:ctrlPr>
          </m:sSubPr>
          <m:e>
            <m:r>
              <m:rPr>
                <m:nor/>
              </m:rPr>
              <w:rPr>
                <w:rFonts w:asciiTheme="majorBidi" w:eastAsiaTheme="minorEastAsia" w:hAnsiTheme="majorBidi" w:cs="B Lotus"/>
                <w:sz w:val="22"/>
                <w:szCs w:val="22"/>
              </w:rPr>
              <m:t>ε</m:t>
            </m:r>
          </m:e>
          <m:sub>
            <m:r>
              <m:rPr>
                <m:nor/>
              </m:rPr>
              <w:rPr>
                <w:rFonts w:asciiTheme="majorBidi" w:eastAsiaTheme="minorEastAsia" w:hAnsiTheme="majorBidi" w:cs="B Lotus"/>
                <w:sz w:val="22"/>
                <w:szCs w:val="22"/>
              </w:rPr>
              <m:t>it</m:t>
            </m:r>
          </m:sub>
        </m:sSub>
      </m:oMath>
      <w:r w:rsidRPr="003459AD">
        <w:rPr>
          <w:rFonts w:ascii="Times New Roman" w:hAnsi="Times New Roman" w:cs="B Lotus" w:hint="cs"/>
          <w:sz w:val="22"/>
          <w:szCs w:val="22"/>
          <w:rtl/>
        </w:rPr>
        <w:t xml:space="preserve">   </w:t>
      </w:r>
    </w:p>
    <w:p w:rsidR="007F6BAB" w:rsidRPr="00DA4B2B" w:rsidRDefault="00762616" w:rsidP="007F6BAB">
      <w:pPr>
        <w:spacing w:after="0" w:line="240" w:lineRule="auto"/>
        <w:contextualSpacing/>
        <w:jc w:val="both"/>
        <w:rPr>
          <w:rFonts w:ascii="Times New Roman" w:hAnsi="Times New Roman" w:cs="B Lotus"/>
          <w:sz w:val="26"/>
          <w:szCs w:val="26"/>
          <w:rtl/>
          <w:lang w:bidi="fa-IR"/>
        </w:rPr>
      </w:pPr>
      <w:r w:rsidRPr="00DA4B2B">
        <w:rPr>
          <w:rFonts w:ascii="Times New Roman" w:hAnsi="Times New Roman" w:cs="B Lotus" w:hint="cs"/>
          <w:sz w:val="26"/>
          <w:szCs w:val="26"/>
          <w:rtl/>
        </w:rPr>
        <w:t xml:space="preserve">  </w:t>
      </w:r>
      <w:r w:rsidR="007F6BAB">
        <w:rPr>
          <w:rFonts w:ascii="Times New Roman" w:hAnsi="Times New Roman" w:cs="B Lotus" w:hint="cs"/>
          <w:sz w:val="26"/>
          <w:szCs w:val="26"/>
          <w:rtl/>
        </w:rPr>
        <w:t>رابطه</w:t>
      </w:r>
      <w:r w:rsidR="007F6BAB" w:rsidRPr="00DA4B2B">
        <w:rPr>
          <w:rFonts w:ascii="Times New Roman" w:hAnsi="Times New Roman" w:cs="B Lotus" w:hint="cs"/>
          <w:sz w:val="26"/>
          <w:szCs w:val="26"/>
          <w:rtl/>
        </w:rPr>
        <w:t xml:space="preserve"> شماره</w:t>
      </w:r>
      <w:r w:rsidR="007F6BAB">
        <w:rPr>
          <w:rFonts w:ascii="Times New Roman" w:hAnsi="Times New Roman" w:cs="B Lotus" w:hint="cs"/>
          <w:sz w:val="26"/>
          <w:szCs w:val="26"/>
          <w:rtl/>
        </w:rPr>
        <w:t xml:space="preserve"> (7</w:t>
      </w:r>
      <w:r w:rsidR="007F6BAB" w:rsidRPr="00DA4B2B">
        <w:rPr>
          <w:rFonts w:ascii="Times New Roman" w:hAnsi="Times New Roman" w:cs="B Lotus" w:hint="cs"/>
          <w:sz w:val="26"/>
          <w:szCs w:val="26"/>
          <w:rtl/>
        </w:rPr>
        <w:t>)</w:t>
      </w:r>
    </w:p>
    <w:p w:rsidR="00762616" w:rsidRPr="003459AD" w:rsidRDefault="00762616" w:rsidP="00762616">
      <w:pPr>
        <w:bidi w:val="0"/>
        <w:spacing w:after="0" w:line="240" w:lineRule="auto"/>
        <w:rPr>
          <w:rFonts w:ascii="Times New Roman" w:hAnsi="Times New Roman" w:cs="B Lotus"/>
          <w:sz w:val="22"/>
          <w:szCs w:val="22"/>
          <w:rtl/>
        </w:rPr>
      </w:pPr>
      <m:oMathPara>
        <m:oMathParaPr>
          <m:jc m:val="left"/>
        </m:oMathParaPr>
        <m:oMath>
          <m:r>
            <m:rPr>
              <m:nor/>
            </m:rPr>
            <w:rPr>
              <w:rFonts w:ascii="Times New Roman" w:hAnsi="Times New Roman" w:cs="B Lotus"/>
              <w:sz w:val="22"/>
              <w:szCs w:val="22"/>
            </w:rPr>
            <m:t>DA=</m:t>
          </m:r>
          <m:sSub>
            <m:sSubPr>
              <m:ctrlPr>
                <w:rPr>
                  <w:rFonts w:cs="B Lotus"/>
                  <w:i/>
                  <w:sz w:val="22"/>
                  <w:szCs w:val="22"/>
                </w:rPr>
              </m:ctrlPr>
            </m:sSubPr>
            <m:e>
              <m:r>
                <m:rPr>
                  <m:nor/>
                </m:rPr>
                <w:rPr>
                  <w:rFonts w:ascii="Times New Roman" w:hAnsi="Times New Roman" w:cs="B Lotus"/>
                  <w:sz w:val="22"/>
                  <w:szCs w:val="22"/>
                </w:rPr>
                <m:t>α</m:t>
              </m:r>
            </m:e>
            <m:sub>
              <m:r>
                <m:rPr>
                  <m:nor/>
                </m:rPr>
                <w:rPr>
                  <w:rFonts w:ascii="Times New Roman" w:hAnsi="Times New Roman" w:cs="B Lotus"/>
                  <w:sz w:val="22"/>
                  <w:szCs w:val="22"/>
                </w:rPr>
                <m:t>2</m:t>
              </m:r>
            </m:sub>
          </m:sSub>
          <m:r>
            <m:rPr>
              <m:nor/>
            </m:rPr>
            <w:rPr>
              <w:rFonts w:ascii="Times New Roman" w:hAnsi="Times New Roman" w:cs="B Lotus"/>
              <w:sz w:val="22"/>
              <w:szCs w:val="22"/>
            </w:rPr>
            <m:t>+</m:t>
          </m:r>
          <m:sSub>
            <m:sSubPr>
              <m:ctrlPr>
                <w:rPr>
                  <w:rFonts w:cs="B Lotus"/>
                  <w:i/>
                  <w:sz w:val="22"/>
                  <w:szCs w:val="22"/>
                </w:rPr>
              </m:ctrlPr>
            </m:sSubPr>
            <m:e>
              <m:r>
                <m:rPr>
                  <m:nor/>
                </m:rPr>
                <w:rPr>
                  <w:rFonts w:ascii="Times New Roman" w:hAnsi="Times New Roman" w:cs="B Lotus"/>
                  <w:sz w:val="22"/>
                  <w:szCs w:val="22"/>
                </w:rPr>
                <m:t>β</m:t>
              </m:r>
            </m:e>
            <m:sub>
              <m:r>
                <m:rPr>
                  <m:nor/>
                </m:rPr>
                <w:rPr>
                  <w:rFonts w:ascii="Times New Roman" w:hAnsi="Times New Roman" w:cs="B Lotus"/>
                  <w:sz w:val="22"/>
                  <w:szCs w:val="22"/>
                </w:rPr>
                <m:t>2</m:t>
              </m:r>
            </m:sub>
          </m:sSub>
          <m:sSub>
            <m:sSubPr>
              <m:ctrlPr>
                <w:rPr>
                  <w:rFonts w:cs="B Lotus"/>
                  <w:i/>
                  <w:sz w:val="22"/>
                  <w:szCs w:val="22"/>
                </w:rPr>
              </m:ctrlPr>
            </m:sSubPr>
            <m:e>
              <m:r>
                <m:rPr>
                  <m:nor/>
                </m:rPr>
                <w:rPr>
                  <w:rFonts w:ascii="Times New Roman" w:hAnsi="Times New Roman" w:cs="B Lotus"/>
                  <w:sz w:val="22"/>
                  <w:szCs w:val="22"/>
                </w:rPr>
                <m:t>RPT</m:t>
              </m:r>
            </m:e>
            <m:sub>
              <m:r>
                <m:rPr>
                  <m:nor/>
                </m:rPr>
                <w:rPr>
                  <w:rFonts w:ascii="Times New Roman" w:hAnsi="Times New Roman" w:cs="B Lotus"/>
                  <w:sz w:val="22"/>
                  <w:szCs w:val="22"/>
                </w:rPr>
                <m:t>it</m:t>
              </m:r>
            </m:sub>
          </m:sSub>
          <m:r>
            <m:rPr>
              <m:nor/>
            </m:rPr>
            <w:rPr>
              <w:rFonts w:ascii="Times New Roman" w:hAnsi="Times New Roman" w:cs="B Lotus"/>
              <w:sz w:val="22"/>
              <w:szCs w:val="22"/>
            </w:rPr>
            <m:t>+</m:t>
          </m:r>
          <m:sSub>
            <m:sSubPr>
              <m:ctrlPr>
                <w:rPr>
                  <w:rFonts w:cs="B Lotus"/>
                  <w:i/>
                  <w:sz w:val="22"/>
                  <w:szCs w:val="22"/>
                </w:rPr>
              </m:ctrlPr>
            </m:sSubPr>
            <m:e>
              <m:r>
                <m:rPr>
                  <m:nor/>
                </m:rPr>
                <w:rPr>
                  <w:rFonts w:ascii="Times New Roman" w:hAnsi="Times New Roman" w:cs="B Lotus"/>
                  <w:sz w:val="22"/>
                  <w:szCs w:val="22"/>
                </w:rPr>
                <m:t>γ</m:t>
              </m:r>
            </m:e>
            <m:sub>
              <m:r>
                <m:rPr>
                  <m:nor/>
                </m:rPr>
                <w:rPr>
                  <w:rFonts w:ascii="Times New Roman" w:hAnsi="Times New Roman" w:cs="B Lotus"/>
                  <w:sz w:val="22"/>
                  <w:szCs w:val="22"/>
                </w:rPr>
                <m:t>1</m:t>
              </m:r>
            </m:sub>
          </m:sSub>
          <m:d>
            <m:dPr>
              <m:ctrlPr>
                <w:rPr>
                  <w:rFonts w:cs="B Lotus"/>
                  <w:i/>
                  <w:sz w:val="22"/>
                  <w:szCs w:val="22"/>
                </w:rPr>
              </m:ctrlPr>
            </m:dPr>
            <m:e>
              <m:sSub>
                <m:sSubPr>
                  <m:ctrlPr>
                    <w:rPr>
                      <w:rFonts w:cs="B Lotus"/>
                      <w:i/>
                      <w:sz w:val="22"/>
                      <w:szCs w:val="22"/>
                    </w:rPr>
                  </m:ctrlPr>
                </m:sSubPr>
                <m:e>
                  <m:r>
                    <m:rPr>
                      <m:nor/>
                    </m:rPr>
                    <w:rPr>
                      <w:rFonts w:ascii="Times New Roman" w:hAnsi="Times New Roman" w:cs="B Lotus"/>
                      <w:sz w:val="22"/>
                      <w:szCs w:val="22"/>
                    </w:rPr>
                    <m:t>RPT</m:t>
                  </m:r>
                </m:e>
                <m:sub>
                  <m:r>
                    <m:rPr>
                      <m:nor/>
                    </m:rPr>
                    <w:rPr>
                      <w:rFonts w:ascii="Times New Roman" w:hAnsi="Times New Roman" w:cs="B Lotus"/>
                      <w:sz w:val="22"/>
                      <w:szCs w:val="22"/>
                    </w:rPr>
                    <m:t>it</m:t>
                  </m:r>
                </m:sub>
              </m:sSub>
              <m:r>
                <m:rPr>
                  <m:nor/>
                </m:rPr>
                <w:rPr>
                  <w:rFonts w:ascii="Times New Roman" w:hAnsi="Times New Roman" w:cs="B Lotus"/>
                  <w:sz w:val="22"/>
                  <w:szCs w:val="22"/>
                </w:rPr>
                <m:t>×</m:t>
              </m:r>
              <m:sSub>
                <m:sSubPr>
                  <m:ctrlPr>
                    <w:rPr>
                      <w:rFonts w:cs="B Lotus"/>
                      <w:i/>
                      <w:sz w:val="22"/>
                      <w:szCs w:val="22"/>
                    </w:rPr>
                  </m:ctrlPr>
                </m:sSubPr>
                <m:e>
                  <m:r>
                    <m:rPr>
                      <m:nor/>
                    </m:rPr>
                    <w:rPr>
                      <w:rFonts w:ascii="Times New Roman" w:hAnsi="Times New Roman" w:cs="B Lotus"/>
                      <w:sz w:val="22"/>
                      <w:szCs w:val="22"/>
                    </w:rPr>
                    <m:t>BOARD</m:t>
                  </m:r>
                </m:e>
                <m:sub>
                  <m:r>
                    <m:rPr>
                      <m:nor/>
                    </m:rPr>
                    <w:rPr>
                      <w:rFonts w:ascii="Times New Roman" w:hAnsi="Times New Roman" w:cs="B Lotus"/>
                      <w:sz w:val="22"/>
                      <w:szCs w:val="22"/>
                    </w:rPr>
                    <m:t>it</m:t>
                  </m:r>
                </m:sub>
              </m:sSub>
            </m:e>
          </m:d>
          <m:r>
            <m:rPr>
              <m:nor/>
            </m:rPr>
            <w:rPr>
              <w:rFonts w:ascii="Times New Roman" w:hAnsi="Times New Roman" w:cs="B Lotus"/>
              <w:sz w:val="22"/>
              <w:szCs w:val="22"/>
            </w:rPr>
            <m:t>+</m:t>
          </m:r>
          <m:sSub>
            <m:sSubPr>
              <m:ctrlPr>
                <w:rPr>
                  <w:rFonts w:cs="B Lotus"/>
                  <w:i/>
                  <w:sz w:val="22"/>
                  <w:szCs w:val="22"/>
                </w:rPr>
              </m:ctrlPr>
            </m:sSubPr>
            <m:e>
              <m:r>
                <m:rPr>
                  <m:nor/>
                </m:rPr>
                <w:rPr>
                  <w:rFonts w:ascii="Times New Roman" w:hAnsi="Times New Roman" w:cs="B Lotus"/>
                  <w:sz w:val="22"/>
                  <w:szCs w:val="22"/>
                </w:rPr>
                <m:t>ω</m:t>
              </m:r>
            </m:e>
            <m:sub>
              <m:r>
                <m:rPr>
                  <m:nor/>
                </m:rPr>
                <w:rPr>
                  <w:rFonts w:ascii="Times New Roman" w:hAnsi="Times New Roman" w:cs="B Lotus"/>
                  <w:sz w:val="22"/>
                  <w:szCs w:val="22"/>
                </w:rPr>
                <m:t>1</m:t>
              </m:r>
            </m:sub>
          </m:sSub>
          <m:sSub>
            <m:sSubPr>
              <m:ctrlPr>
                <w:rPr>
                  <w:rFonts w:cs="B Lotus"/>
                  <w:i/>
                  <w:sz w:val="22"/>
                  <w:szCs w:val="22"/>
                </w:rPr>
              </m:ctrlPr>
            </m:sSubPr>
            <m:e>
              <m:r>
                <m:rPr>
                  <m:nor/>
                </m:rPr>
                <w:rPr>
                  <w:rFonts w:ascii="Times New Roman" w:hAnsi="Times New Roman" w:cs="B Lotus"/>
                  <w:sz w:val="22"/>
                  <w:szCs w:val="22"/>
                </w:rPr>
                <m:t>BOARD</m:t>
              </m:r>
            </m:e>
            <m:sub>
              <m:r>
                <m:rPr>
                  <m:nor/>
                </m:rPr>
                <w:rPr>
                  <w:rFonts w:ascii="Times New Roman" w:hAnsi="Times New Roman" w:cs="B Lotus"/>
                  <w:sz w:val="22"/>
                  <w:szCs w:val="22"/>
                </w:rPr>
                <m:t>it</m:t>
              </m:r>
            </m:sub>
          </m:sSub>
          <m:r>
            <m:rPr>
              <m:nor/>
            </m:rPr>
            <w:rPr>
              <w:rFonts w:ascii="Times New Roman" w:hAnsi="Times New Roman" w:cs="B Lotus"/>
              <w:sz w:val="22"/>
              <w:szCs w:val="22"/>
            </w:rPr>
            <m:t>+</m:t>
          </m:r>
          <m:sSub>
            <m:sSubPr>
              <m:ctrlPr>
                <w:rPr>
                  <w:rFonts w:cs="B Lotus"/>
                  <w:i/>
                  <w:sz w:val="22"/>
                  <w:szCs w:val="22"/>
                </w:rPr>
              </m:ctrlPr>
            </m:sSubPr>
            <m:e>
              <m:r>
                <m:rPr>
                  <m:nor/>
                </m:rPr>
                <w:rPr>
                  <w:rFonts w:ascii="Times New Roman" w:hAnsi="Times New Roman" w:cs="B Lotus"/>
                  <w:sz w:val="22"/>
                  <w:szCs w:val="22"/>
                </w:rPr>
                <m:t>δ</m:t>
              </m:r>
            </m:e>
            <m:sub>
              <m:r>
                <m:rPr>
                  <m:nor/>
                </m:rPr>
                <w:rPr>
                  <w:rFonts w:ascii="Times New Roman" w:hAnsi="Times New Roman" w:cs="B Lotus"/>
                  <w:sz w:val="22"/>
                  <w:szCs w:val="22"/>
                </w:rPr>
                <m:t>2</m:t>
              </m:r>
            </m:sub>
          </m:sSub>
          <m:sSub>
            <m:sSubPr>
              <m:ctrlPr>
                <w:rPr>
                  <w:rFonts w:eastAsiaTheme="minorEastAsia" w:cs="B Lotus"/>
                  <w:i/>
                  <w:sz w:val="22"/>
                  <w:szCs w:val="22"/>
                </w:rPr>
              </m:ctrlPr>
            </m:sSubPr>
            <m:e>
              <m:r>
                <m:rPr>
                  <m:nor/>
                </m:rPr>
                <w:rPr>
                  <w:rFonts w:ascii="Times New Roman" w:eastAsiaTheme="minorEastAsia" w:hAnsi="Times New Roman" w:cs="B Lotus"/>
                  <w:sz w:val="22"/>
                  <w:szCs w:val="22"/>
                </w:rPr>
                <m:t>SIZE</m:t>
              </m:r>
            </m:e>
            <m:sub>
              <m:r>
                <m:rPr>
                  <m:nor/>
                </m:rPr>
                <w:rPr>
                  <w:rFonts w:ascii="Times New Roman" w:eastAsiaTheme="minorEastAsia" w:hAnsi="Times New Roman" w:cs="B Lotus"/>
                  <w:sz w:val="22"/>
                  <w:szCs w:val="22"/>
                </w:rPr>
                <m:t>it</m:t>
              </m:r>
            </m:sub>
          </m:sSub>
          <m:r>
            <m:rPr>
              <m:nor/>
            </m:rPr>
            <w:rPr>
              <w:rFonts w:ascii="Times New Roman" w:eastAsiaTheme="minorEastAsia" w:hAnsi="Times New Roman" w:cs="B Lotus"/>
              <w:sz w:val="22"/>
              <w:szCs w:val="22"/>
            </w:rPr>
            <m:t>+</m:t>
          </m:r>
          <m:sSub>
            <m:sSubPr>
              <m:ctrlPr>
                <w:rPr>
                  <w:rFonts w:cs="B Lotus"/>
                  <w:i/>
                  <w:sz w:val="22"/>
                  <w:szCs w:val="22"/>
                </w:rPr>
              </m:ctrlPr>
            </m:sSubPr>
            <m:e>
              <m:r>
                <m:rPr>
                  <m:nor/>
                </m:rPr>
                <w:rPr>
                  <w:rFonts w:ascii="Times New Roman" w:hAnsi="Times New Roman" w:cs="B Lotus"/>
                  <w:sz w:val="22"/>
                  <w:szCs w:val="22"/>
                </w:rPr>
                <m:t>ρ</m:t>
              </m:r>
            </m:e>
            <m:sub>
              <m:r>
                <m:rPr>
                  <m:nor/>
                </m:rPr>
                <w:rPr>
                  <w:rFonts w:ascii="Times New Roman" w:hAnsi="Times New Roman" w:cs="B Lotus"/>
                  <w:sz w:val="22"/>
                  <w:szCs w:val="22"/>
                </w:rPr>
                <m:t>2</m:t>
              </m:r>
            </m:sub>
          </m:sSub>
          <m:sSub>
            <m:sSubPr>
              <m:ctrlPr>
                <w:rPr>
                  <w:rFonts w:cs="B Lotus"/>
                  <w:i/>
                  <w:sz w:val="22"/>
                  <w:szCs w:val="22"/>
                </w:rPr>
              </m:ctrlPr>
            </m:sSubPr>
            <m:e>
              <m:r>
                <m:rPr>
                  <m:nor/>
                </m:rPr>
                <w:rPr>
                  <w:rFonts w:ascii="Times New Roman" w:hAnsi="Times New Roman" w:cs="B Lotus"/>
                  <w:sz w:val="22"/>
                  <w:szCs w:val="22"/>
                </w:rPr>
                <m:t>LEV</m:t>
              </m:r>
            </m:e>
            <m:sub>
              <m:r>
                <m:rPr>
                  <m:nor/>
                </m:rPr>
                <w:rPr>
                  <w:rFonts w:ascii="Times New Roman" w:hAnsi="Times New Roman" w:cs="B Lotus"/>
                  <w:sz w:val="22"/>
                  <w:szCs w:val="22"/>
                </w:rPr>
                <m:t>it</m:t>
              </m:r>
            </m:sub>
          </m:sSub>
          <m:r>
            <m:rPr>
              <m:nor/>
            </m:rPr>
            <w:rPr>
              <w:rFonts w:ascii="Times New Roman" w:hAnsi="Times New Roman" w:cs="B Lotus"/>
              <w:sz w:val="22"/>
              <w:szCs w:val="22"/>
            </w:rPr>
            <m:t>+</m:t>
          </m:r>
          <m:sSub>
            <m:sSubPr>
              <m:ctrlPr>
                <w:rPr>
                  <w:rFonts w:cs="B Lotus"/>
                  <w:i/>
                  <w:sz w:val="22"/>
                  <w:szCs w:val="22"/>
                </w:rPr>
              </m:ctrlPr>
            </m:sSubPr>
            <m:e>
              <m:r>
                <m:rPr>
                  <m:nor/>
                </m:rPr>
                <w:rPr>
                  <w:rFonts w:ascii="Times New Roman" w:hAnsi="Times New Roman" w:cs="B Lotus"/>
                  <w:sz w:val="22"/>
                  <w:szCs w:val="22"/>
                </w:rPr>
                <m:t>ε</m:t>
              </m:r>
            </m:e>
            <m:sub>
              <m:r>
                <m:rPr>
                  <m:nor/>
                </m:rPr>
                <w:rPr>
                  <w:rFonts w:ascii="Times New Roman" w:hAnsi="Times New Roman" w:cs="B Lotus"/>
                  <w:sz w:val="22"/>
                  <w:szCs w:val="22"/>
                </w:rPr>
                <m:t>it</m:t>
              </m:r>
            </m:sub>
          </m:sSub>
        </m:oMath>
      </m:oMathPara>
    </w:p>
    <w:p w:rsidR="00762616" w:rsidRPr="00DA4B2B" w:rsidRDefault="007F6BAB" w:rsidP="00035179">
      <w:pPr>
        <w:spacing w:after="0" w:line="240" w:lineRule="auto"/>
        <w:rPr>
          <w:rFonts w:ascii="Times New Roman" w:hAnsi="Times New Roman" w:cs="B Lotus"/>
          <w:sz w:val="26"/>
          <w:szCs w:val="26"/>
          <w:rtl/>
          <w:lang w:bidi="fa-IR"/>
        </w:rPr>
      </w:pPr>
      <w:r>
        <w:rPr>
          <w:rFonts w:ascii="Times New Roman" w:hAnsi="Times New Roman" w:cs="B Lotus" w:hint="cs"/>
          <w:sz w:val="26"/>
          <w:szCs w:val="26"/>
          <w:rtl/>
        </w:rPr>
        <w:t>رابطه</w:t>
      </w:r>
      <w:r w:rsidR="00762616" w:rsidRPr="00DA4B2B">
        <w:rPr>
          <w:rFonts w:ascii="Times New Roman" w:hAnsi="Times New Roman" w:cs="B Lotus" w:hint="cs"/>
          <w:sz w:val="26"/>
          <w:szCs w:val="26"/>
          <w:rtl/>
        </w:rPr>
        <w:t xml:space="preserve"> شماره </w:t>
      </w:r>
      <w:r>
        <w:rPr>
          <w:rFonts w:ascii="Times New Roman" w:hAnsi="Times New Roman" w:cs="B Lotus" w:hint="cs"/>
          <w:sz w:val="26"/>
          <w:szCs w:val="26"/>
          <w:rtl/>
        </w:rPr>
        <w:t>(8</w:t>
      </w:r>
      <w:r w:rsidR="00762616" w:rsidRPr="00DA4B2B">
        <w:rPr>
          <w:rFonts w:ascii="Times New Roman" w:hAnsi="Times New Roman" w:cs="B Lotus" w:hint="cs"/>
          <w:sz w:val="26"/>
          <w:szCs w:val="26"/>
          <w:rtl/>
        </w:rPr>
        <w:t>)</w:t>
      </w:r>
    </w:p>
    <w:p w:rsidR="00035179" w:rsidRPr="003459AD" w:rsidRDefault="00762616" w:rsidP="00035179">
      <w:pPr>
        <w:spacing w:after="0" w:line="240" w:lineRule="auto"/>
        <w:jc w:val="right"/>
        <w:rPr>
          <w:rFonts w:ascii="Times New Roman" w:hAnsi="Times New Roman" w:cs="B Lotus"/>
          <w:sz w:val="22"/>
          <w:szCs w:val="22"/>
          <w:rtl/>
          <w:lang w:bidi="fa-IR"/>
        </w:rPr>
      </w:pPr>
      <m:oMath>
        <m:r>
          <m:rPr>
            <m:nor/>
          </m:rPr>
          <w:rPr>
            <w:rFonts w:ascii="Times New Roman" w:hAnsi="Times New Roman" w:cs="B Lotus"/>
            <w:sz w:val="22"/>
            <w:szCs w:val="22"/>
          </w:rPr>
          <m:t>DA=</m:t>
        </m:r>
        <m:sSub>
          <m:sSubPr>
            <m:ctrlPr>
              <w:rPr>
                <w:rFonts w:cs="B Lotus"/>
                <w:i/>
                <w:sz w:val="22"/>
                <w:szCs w:val="22"/>
              </w:rPr>
            </m:ctrlPr>
          </m:sSubPr>
          <m:e>
            <m:r>
              <m:rPr>
                <m:nor/>
              </m:rPr>
              <w:rPr>
                <w:rFonts w:ascii="Times New Roman" w:hAnsi="Times New Roman" w:cs="B Lotus"/>
                <w:sz w:val="22"/>
                <w:szCs w:val="22"/>
              </w:rPr>
              <m:t>α</m:t>
            </m:r>
          </m:e>
          <m:sub>
            <m:r>
              <m:rPr>
                <m:nor/>
              </m:rPr>
              <w:rPr>
                <w:rFonts w:ascii="Times New Roman" w:hAnsi="Times New Roman" w:cs="B Lotus"/>
                <w:sz w:val="22"/>
                <w:szCs w:val="22"/>
              </w:rPr>
              <m:t>3</m:t>
            </m:r>
          </m:sub>
        </m:sSub>
        <m:r>
          <m:rPr>
            <m:nor/>
          </m:rPr>
          <w:rPr>
            <w:rFonts w:ascii="Times New Roman" w:hAnsi="Times New Roman" w:cs="B Lotus"/>
            <w:sz w:val="22"/>
            <w:szCs w:val="22"/>
          </w:rPr>
          <m:t>+</m:t>
        </m:r>
        <m:sSub>
          <m:sSubPr>
            <m:ctrlPr>
              <w:rPr>
                <w:rFonts w:cs="B Lotus"/>
                <w:i/>
                <w:sz w:val="22"/>
                <w:szCs w:val="22"/>
              </w:rPr>
            </m:ctrlPr>
          </m:sSubPr>
          <m:e>
            <m:r>
              <m:rPr>
                <m:nor/>
              </m:rPr>
              <w:rPr>
                <w:rFonts w:ascii="Times New Roman" w:hAnsi="Times New Roman" w:cs="B Lotus"/>
                <w:sz w:val="22"/>
                <w:szCs w:val="22"/>
              </w:rPr>
              <m:t>β</m:t>
            </m:r>
          </m:e>
          <m:sub>
            <m:r>
              <m:rPr>
                <m:nor/>
              </m:rPr>
              <w:rPr>
                <w:rFonts w:ascii="Times New Roman" w:hAnsi="Times New Roman" w:cs="B Lotus"/>
                <w:sz w:val="22"/>
                <w:szCs w:val="22"/>
              </w:rPr>
              <m:t>3</m:t>
            </m:r>
          </m:sub>
        </m:sSub>
        <m:sSub>
          <m:sSubPr>
            <m:ctrlPr>
              <w:rPr>
                <w:rFonts w:cs="B Lotus"/>
                <w:i/>
                <w:sz w:val="22"/>
                <w:szCs w:val="22"/>
              </w:rPr>
            </m:ctrlPr>
          </m:sSubPr>
          <m:e>
            <m:r>
              <m:rPr>
                <m:nor/>
              </m:rPr>
              <w:rPr>
                <w:rFonts w:ascii="Times New Roman" w:hAnsi="Times New Roman" w:cs="B Lotus"/>
                <w:sz w:val="22"/>
                <w:szCs w:val="22"/>
              </w:rPr>
              <m:t>RPT</m:t>
            </m:r>
          </m:e>
          <m:sub>
            <m:r>
              <m:rPr>
                <m:nor/>
              </m:rPr>
              <w:rPr>
                <w:rFonts w:ascii="Times New Roman" w:hAnsi="Times New Roman" w:cs="B Lotus"/>
                <w:sz w:val="22"/>
                <w:szCs w:val="22"/>
              </w:rPr>
              <m:t>it</m:t>
            </m:r>
          </m:sub>
        </m:sSub>
        <m:r>
          <m:rPr>
            <m:nor/>
          </m:rPr>
          <w:rPr>
            <w:rFonts w:ascii="Times New Roman" w:hAnsi="Times New Roman" w:cs="B Lotus"/>
            <w:sz w:val="22"/>
            <w:szCs w:val="22"/>
          </w:rPr>
          <m:t>+</m:t>
        </m:r>
        <m:sSub>
          <m:sSubPr>
            <m:ctrlPr>
              <w:rPr>
                <w:rFonts w:cs="B Lotus"/>
                <w:i/>
                <w:sz w:val="22"/>
                <w:szCs w:val="22"/>
              </w:rPr>
            </m:ctrlPr>
          </m:sSubPr>
          <m:e>
            <m:r>
              <m:rPr>
                <m:nor/>
              </m:rPr>
              <w:rPr>
                <w:rFonts w:ascii="Times New Roman" w:hAnsi="Times New Roman" w:cs="B Lotus"/>
                <w:sz w:val="22"/>
                <w:szCs w:val="22"/>
              </w:rPr>
              <m:t>γ</m:t>
            </m:r>
          </m:e>
          <m:sub>
            <m:r>
              <m:rPr>
                <m:nor/>
              </m:rPr>
              <w:rPr>
                <w:rFonts w:ascii="Times New Roman" w:hAnsi="Times New Roman" w:cs="B Lotus"/>
                <w:sz w:val="22"/>
                <w:szCs w:val="22"/>
              </w:rPr>
              <m:t>2</m:t>
            </m:r>
          </m:sub>
        </m:sSub>
        <m:d>
          <m:dPr>
            <m:ctrlPr>
              <w:rPr>
                <w:rFonts w:cs="B Lotus"/>
                <w:i/>
                <w:sz w:val="22"/>
                <w:szCs w:val="22"/>
              </w:rPr>
            </m:ctrlPr>
          </m:dPr>
          <m:e>
            <m:sSub>
              <m:sSubPr>
                <m:ctrlPr>
                  <w:rPr>
                    <w:rFonts w:cs="B Lotus"/>
                    <w:i/>
                    <w:sz w:val="22"/>
                    <w:szCs w:val="22"/>
                  </w:rPr>
                </m:ctrlPr>
              </m:sSubPr>
              <m:e>
                <m:r>
                  <m:rPr>
                    <m:nor/>
                  </m:rPr>
                  <w:rPr>
                    <w:rFonts w:ascii="Times New Roman" w:hAnsi="Times New Roman" w:cs="B Lotus"/>
                    <w:sz w:val="22"/>
                    <w:szCs w:val="22"/>
                  </w:rPr>
                  <m:t>RPT</m:t>
                </m:r>
              </m:e>
              <m:sub>
                <m:r>
                  <m:rPr>
                    <m:nor/>
                  </m:rPr>
                  <w:rPr>
                    <w:rFonts w:ascii="Times New Roman" w:hAnsi="Times New Roman" w:cs="B Lotus"/>
                    <w:sz w:val="22"/>
                    <w:szCs w:val="22"/>
                  </w:rPr>
                  <m:t>it</m:t>
                </m:r>
              </m:sub>
            </m:sSub>
            <m:r>
              <m:rPr>
                <m:nor/>
              </m:rPr>
              <w:rPr>
                <w:rFonts w:ascii="Times New Roman" w:hAnsi="Times New Roman" w:cs="B Lotus"/>
                <w:sz w:val="22"/>
                <w:szCs w:val="22"/>
              </w:rPr>
              <m:t>×</m:t>
            </m:r>
            <m:sSub>
              <m:sSubPr>
                <m:ctrlPr>
                  <w:rPr>
                    <w:rFonts w:cs="B Lotus"/>
                    <w:i/>
                    <w:sz w:val="22"/>
                    <w:szCs w:val="22"/>
                  </w:rPr>
                </m:ctrlPr>
              </m:sSubPr>
              <m:e>
                <m:r>
                  <m:rPr>
                    <m:nor/>
                  </m:rPr>
                  <w:rPr>
                    <w:rFonts w:ascii="Times New Roman" w:hAnsi="Times New Roman" w:cs="B Lotus"/>
                    <w:sz w:val="22"/>
                    <w:szCs w:val="22"/>
                  </w:rPr>
                  <m:t>BRDIND</m:t>
                </m:r>
              </m:e>
              <m:sub>
                <m:r>
                  <m:rPr>
                    <m:nor/>
                  </m:rPr>
                  <w:rPr>
                    <w:rFonts w:ascii="Times New Roman" w:hAnsi="Times New Roman" w:cs="B Lotus"/>
                    <w:sz w:val="22"/>
                    <w:szCs w:val="22"/>
                  </w:rPr>
                  <m:t>it</m:t>
                </m:r>
              </m:sub>
            </m:sSub>
          </m:e>
        </m:d>
        <m:r>
          <m:rPr>
            <m:nor/>
          </m:rPr>
          <w:rPr>
            <w:rFonts w:ascii="Times New Roman" w:hAnsi="Times New Roman" w:cs="B Lotus"/>
            <w:sz w:val="22"/>
            <w:szCs w:val="22"/>
          </w:rPr>
          <m:t>+</m:t>
        </m:r>
        <m:sSub>
          <m:sSubPr>
            <m:ctrlPr>
              <w:rPr>
                <w:rFonts w:cs="B Lotus"/>
                <w:i/>
                <w:sz w:val="22"/>
                <w:szCs w:val="22"/>
              </w:rPr>
            </m:ctrlPr>
          </m:sSubPr>
          <m:e>
            <m:r>
              <m:rPr>
                <m:nor/>
              </m:rPr>
              <w:rPr>
                <w:rFonts w:ascii="Times New Roman" w:hAnsi="Times New Roman" w:cs="B Lotus"/>
                <w:sz w:val="22"/>
                <w:szCs w:val="22"/>
              </w:rPr>
              <m:t>ω</m:t>
            </m:r>
          </m:e>
          <m:sub>
            <m:r>
              <m:rPr>
                <m:nor/>
              </m:rPr>
              <w:rPr>
                <w:rFonts w:ascii="Times New Roman" w:hAnsi="Times New Roman" w:cs="B Lotus"/>
                <w:sz w:val="22"/>
                <w:szCs w:val="22"/>
              </w:rPr>
              <m:t>2</m:t>
            </m:r>
          </m:sub>
        </m:sSub>
        <m:sSub>
          <m:sSubPr>
            <m:ctrlPr>
              <w:rPr>
                <w:rFonts w:cs="B Lotus"/>
                <w:i/>
                <w:sz w:val="22"/>
                <w:szCs w:val="22"/>
              </w:rPr>
            </m:ctrlPr>
          </m:sSubPr>
          <m:e>
            <m:r>
              <m:rPr>
                <m:nor/>
              </m:rPr>
              <w:rPr>
                <w:rFonts w:ascii="Times New Roman" w:hAnsi="Times New Roman" w:cs="B Lotus"/>
                <w:sz w:val="22"/>
                <w:szCs w:val="22"/>
              </w:rPr>
              <m:t>BRDIND</m:t>
            </m:r>
          </m:e>
          <m:sub>
            <m:r>
              <m:rPr>
                <m:nor/>
              </m:rPr>
              <w:rPr>
                <w:rFonts w:ascii="Times New Roman" w:hAnsi="Times New Roman" w:cs="B Lotus"/>
                <w:sz w:val="22"/>
                <w:szCs w:val="22"/>
              </w:rPr>
              <m:t>it</m:t>
            </m:r>
          </m:sub>
        </m:sSub>
        <m:sSub>
          <m:sSubPr>
            <m:ctrlPr>
              <w:rPr>
                <w:rFonts w:cs="B Lotus"/>
                <w:i/>
                <w:sz w:val="22"/>
                <w:szCs w:val="22"/>
              </w:rPr>
            </m:ctrlPr>
          </m:sSubPr>
          <m:e>
            <m:r>
              <m:rPr>
                <m:nor/>
              </m:rPr>
              <w:rPr>
                <w:rFonts w:ascii="Times New Roman" w:hAnsi="Times New Roman" w:cs="B Lotus"/>
                <w:sz w:val="22"/>
                <w:szCs w:val="22"/>
              </w:rPr>
              <m:t>+δ</m:t>
            </m:r>
          </m:e>
          <m:sub>
            <m:r>
              <m:rPr>
                <m:nor/>
              </m:rPr>
              <w:rPr>
                <w:rFonts w:ascii="Times New Roman" w:hAnsi="Times New Roman" w:cs="B Lotus"/>
                <w:sz w:val="22"/>
                <w:szCs w:val="22"/>
              </w:rPr>
              <m:t>3</m:t>
            </m:r>
          </m:sub>
        </m:sSub>
        <m:sSub>
          <m:sSubPr>
            <m:ctrlPr>
              <w:rPr>
                <w:rFonts w:eastAsiaTheme="minorEastAsia" w:cs="B Lotus"/>
                <w:i/>
                <w:sz w:val="22"/>
                <w:szCs w:val="22"/>
              </w:rPr>
            </m:ctrlPr>
          </m:sSubPr>
          <m:e>
            <m:r>
              <m:rPr>
                <m:nor/>
              </m:rPr>
              <w:rPr>
                <w:rFonts w:ascii="Times New Roman" w:eastAsiaTheme="minorEastAsia" w:hAnsi="Times New Roman" w:cs="B Lotus"/>
                <w:sz w:val="22"/>
                <w:szCs w:val="22"/>
              </w:rPr>
              <m:t>SIZE</m:t>
            </m:r>
          </m:e>
          <m:sub>
            <m:r>
              <m:rPr>
                <m:nor/>
              </m:rPr>
              <w:rPr>
                <w:rFonts w:ascii="Times New Roman" w:eastAsiaTheme="minorEastAsia" w:hAnsi="Times New Roman" w:cs="B Lotus"/>
                <w:sz w:val="22"/>
                <w:szCs w:val="22"/>
              </w:rPr>
              <m:t>it</m:t>
            </m:r>
          </m:sub>
        </m:sSub>
        <m:r>
          <m:rPr>
            <m:nor/>
          </m:rPr>
          <w:rPr>
            <w:rFonts w:ascii="Times New Roman" w:eastAsiaTheme="minorEastAsia" w:hAnsi="Times New Roman" w:cs="B Lotus"/>
            <w:sz w:val="22"/>
            <w:szCs w:val="22"/>
          </w:rPr>
          <m:t>+</m:t>
        </m:r>
        <m:sSub>
          <m:sSubPr>
            <m:ctrlPr>
              <w:rPr>
                <w:rFonts w:cs="B Lotus"/>
                <w:i/>
                <w:sz w:val="22"/>
                <w:szCs w:val="22"/>
              </w:rPr>
            </m:ctrlPr>
          </m:sSubPr>
          <m:e>
            <m:r>
              <m:rPr>
                <m:nor/>
              </m:rPr>
              <w:rPr>
                <w:rFonts w:ascii="Times New Roman" w:hAnsi="Times New Roman" w:cs="B Lotus"/>
                <w:sz w:val="22"/>
                <w:szCs w:val="22"/>
              </w:rPr>
              <m:t>ρ</m:t>
            </m:r>
          </m:e>
          <m:sub>
            <m:r>
              <m:rPr>
                <m:nor/>
              </m:rPr>
              <w:rPr>
                <w:rFonts w:ascii="Times New Roman" w:hAnsi="Times New Roman" w:cs="B Lotus"/>
                <w:sz w:val="22"/>
                <w:szCs w:val="22"/>
              </w:rPr>
              <m:t>3</m:t>
            </m:r>
          </m:sub>
        </m:sSub>
        <m:sSub>
          <m:sSubPr>
            <m:ctrlPr>
              <w:rPr>
                <w:rFonts w:cs="B Lotus"/>
                <w:i/>
                <w:sz w:val="22"/>
                <w:szCs w:val="22"/>
              </w:rPr>
            </m:ctrlPr>
          </m:sSubPr>
          <m:e>
            <m:r>
              <m:rPr>
                <m:nor/>
              </m:rPr>
              <w:rPr>
                <w:rFonts w:ascii="Times New Roman" w:hAnsi="Times New Roman" w:cs="B Lotus"/>
                <w:sz w:val="22"/>
                <w:szCs w:val="22"/>
              </w:rPr>
              <m:t>LEV</m:t>
            </m:r>
          </m:e>
          <m:sub>
            <m:r>
              <m:rPr>
                <m:nor/>
              </m:rPr>
              <w:rPr>
                <w:rFonts w:ascii="Times New Roman" w:hAnsi="Times New Roman" w:cs="B Lotus"/>
                <w:sz w:val="22"/>
                <w:szCs w:val="22"/>
              </w:rPr>
              <m:t>it</m:t>
            </m:r>
          </m:sub>
        </m:sSub>
        <m:r>
          <m:rPr>
            <m:nor/>
          </m:rPr>
          <w:rPr>
            <w:rFonts w:ascii="Times New Roman" w:hAnsi="Times New Roman" w:cs="B Lotus"/>
            <w:sz w:val="22"/>
            <w:szCs w:val="22"/>
          </w:rPr>
          <m:t>+</m:t>
        </m:r>
        <m:sSub>
          <m:sSubPr>
            <m:ctrlPr>
              <w:rPr>
                <w:rFonts w:cs="B Lotus"/>
                <w:i/>
                <w:sz w:val="22"/>
                <w:szCs w:val="22"/>
              </w:rPr>
            </m:ctrlPr>
          </m:sSubPr>
          <m:e>
            <m:r>
              <m:rPr>
                <m:nor/>
              </m:rPr>
              <w:rPr>
                <w:rFonts w:ascii="Times New Roman" w:hAnsi="Times New Roman" w:cs="B Lotus"/>
                <w:sz w:val="22"/>
                <w:szCs w:val="22"/>
              </w:rPr>
              <m:t>ε</m:t>
            </m:r>
          </m:e>
          <m:sub>
            <m:r>
              <m:rPr>
                <m:nor/>
              </m:rPr>
              <w:rPr>
                <w:rFonts w:ascii="Times New Roman" w:hAnsi="Times New Roman" w:cs="B Lotus"/>
                <w:sz w:val="22"/>
                <w:szCs w:val="22"/>
              </w:rPr>
              <m:t>it</m:t>
            </m:r>
          </m:sub>
        </m:sSub>
      </m:oMath>
      <w:r w:rsidRPr="003459AD">
        <w:rPr>
          <w:rFonts w:ascii="Times New Roman" w:hAnsi="Times New Roman" w:cs="B Lotus" w:hint="cs"/>
          <w:sz w:val="22"/>
          <w:szCs w:val="22"/>
          <w:rtl/>
        </w:rPr>
        <w:t xml:space="preserve"> </w:t>
      </w:r>
    </w:p>
    <w:p w:rsidR="00035179" w:rsidRPr="00DA4B2B" w:rsidRDefault="00035179" w:rsidP="00035179">
      <w:pPr>
        <w:spacing w:after="0" w:line="240" w:lineRule="auto"/>
        <w:jc w:val="both"/>
        <w:rPr>
          <w:rFonts w:ascii="Times New Roman" w:hAnsi="Times New Roman" w:cs="B Lotus"/>
          <w:sz w:val="26"/>
          <w:szCs w:val="26"/>
          <w:rtl/>
          <w:lang w:bidi="fa-IR"/>
        </w:rPr>
      </w:pPr>
      <w:r>
        <w:rPr>
          <w:rFonts w:ascii="Times New Roman" w:hAnsi="Times New Roman" w:cs="B Lotus" w:hint="cs"/>
          <w:sz w:val="26"/>
          <w:szCs w:val="26"/>
          <w:rtl/>
        </w:rPr>
        <w:t>رابطه</w:t>
      </w:r>
      <w:r w:rsidRPr="00DA4B2B">
        <w:rPr>
          <w:rFonts w:ascii="Times New Roman" w:hAnsi="Times New Roman" w:cs="B Lotus" w:hint="cs"/>
          <w:sz w:val="26"/>
          <w:szCs w:val="26"/>
          <w:rtl/>
        </w:rPr>
        <w:t xml:space="preserve"> شماره </w:t>
      </w:r>
      <w:r>
        <w:rPr>
          <w:rFonts w:ascii="Times New Roman" w:hAnsi="Times New Roman" w:cs="B Lotus" w:hint="cs"/>
          <w:sz w:val="26"/>
          <w:szCs w:val="26"/>
          <w:rtl/>
        </w:rPr>
        <w:t>(9</w:t>
      </w:r>
      <w:r w:rsidRPr="00DA4B2B">
        <w:rPr>
          <w:rFonts w:ascii="Times New Roman" w:hAnsi="Times New Roman" w:cs="B Lotus" w:hint="cs"/>
          <w:sz w:val="26"/>
          <w:szCs w:val="26"/>
          <w:rtl/>
        </w:rPr>
        <w:t>)</w:t>
      </w:r>
    </w:p>
    <w:p w:rsidR="00035179" w:rsidRPr="003459AD" w:rsidRDefault="00762616" w:rsidP="00035179">
      <w:pPr>
        <w:spacing w:after="0" w:line="240" w:lineRule="auto"/>
        <w:jc w:val="right"/>
        <w:rPr>
          <w:rFonts w:ascii="Times New Roman" w:hAnsi="Times New Roman" w:cs="B Lotus"/>
          <w:sz w:val="22"/>
          <w:szCs w:val="22"/>
          <w:rtl/>
        </w:rPr>
      </w:pPr>
      <m:oMath>
        <m:r>
          <m:rPr>
            <m:nor/>
          </m:rPr>
          <w:rPr>
            <w:rFonts w:ascii="Times New Roman" w:hAnsi="Times New Roman" w:cs="B Lotus"/>
            <w:sz w:val="22"/>
            <w:szCs w:val="22"/>
          </w:rPr>
          <m:t>DA=</m:t>
        </m:r>
        <m:sSub>
          <m:sSubPr>
            <m:ctrlPr>
              <w:rPr>
                <w:rFonts w:cs="B Lotus"/>
                <w:i/>
                <w:sz w:val="22"/>
                <w:szCs w:val="22"/>
              </w:rPr>
            </m:ctrlPr>
          </m:sSubPr>
          <m:e>
            <m:r>
              <m:rPr>
                <m:nor/>
              </m:rPr>
              <w:rPr>
                <w:rFonts w:ascii="Times New Roman" w:hAnsi="Times New Roman" w:cs="B Lotus"/>
                <w:sz w:val="22"/>
                <w:szCs w:val="22"/>
              </w:rPr>
              <m:t>α</m:t>
            </m:r>
          </m:e>
          <m:sub>
            <m:r>
              <m:rPr>
                <m:nor/>
              </m:rPr>
              <w:rPr>
                <w:rFonts w:ascii="Times New Roman" w:hAnsi="Times New Roman" w:cs="B Lotus"/>
                <w:sz w:val="22"/>
                <w:szCs w:val="22"/>
              </w:rPr>
              <m:t>4</m:t>
            </m:r>
          </m:sub>
        </m:sSub>
        <m:r>
          <m:rPr>
            <m:nor/>
          </m:rPr>
          <w:rPr>
            <w:rFonts w:ascii="Times New Roman" w:hAnsi="Times New Roman" w:cs="B Lotus"/>
            <w:sz w:val="22"/>
            <w:szCs w:val="22"/>
          </w:rPr>
          <m:t>+</m:t>
        </m:r>
        <m:sSub>
          <m:sSubPr>
            <m:ctrlPr>
              <w:rPr>
                <w:rFonts w:cs="B Lotus"/>
                <w:i/>
                <w:sz w:val="22"/>
                <w:szCs w:val="22"/>
              </w:rPr>
            </m:ctrlPr>
          </m:sSubPr>
          <m:e>
            <m:r>
              <m:rPr>
                <m:nor/>
              </m:rPr>
              <w:rPr>
                <w:rFonts w:ascii="Times New Roman" w:hAnsi="Times New Roman" w:cs="B Lotus"/>
                <w:sz w:val="22"/>
                <w:szCs w:val="22"/>
              </w:rPr>
              <m:t>β</m:t>
            </m:r>
          </m:e>
          <m:sub>
            <m:r>
              <m:rPr>
                <m:nor/>
              </m:rPr>
              <w:rPr>
                <w:rFonts w:ascii="Times New Roman" w:hAnsi="Times New Roman" w:cs="B Lotus"/>
                <w:sz w:val="22"/>
                <w:szCs w:val="22"/>
              </w:rPr>
              <m:t>4</m:t>
            </m:r>
          </m:sub>
        </m:sSub>
        <m:sSub>
          <m:sSubPr>
            <m:ctrlPr>
              <w:rPr>
                <w:rFonts w:cs="B Lotus"/>
                <w:i/>
                <w:sz w:val="22"/>
                <w:szCs w:val="22"/>
              </w:rPr>
            </m:ctrlPr>
          </m:sSubPr>
          <m:e>
            <m:r>
              <m:rPr>
                <m:nor/>
              </m:rPr>
              <w:rPr>
                <w:rFonts w:ascii="Times New Roman" w:hAnsi="Times New Roman" w:cs="B Lotus"/>
                <w:sz w:val="22"/>
                <w:szCs w:val="22"/>
              </w:rPr>
              <m:t>RPT</m:t>
            </m:r>
          </m:e>
          <m:sub>
            <m:r>
              <m:rPr>
                <m:nor/>
              </m:rPr>
              <w:rPr>
                <w:rFonts w:ascii="Times New Roman" w:hAnsi="Times New Roman" w:cs="B Lotus"/>
                <w:sz w:val="22"/>
                <w:szCs w:val="22"/>
              </w:rPr>
              <m:t>it</m:t>
            </m:r>
          </m:sub>
        </m:sSub>
        <m:r>
          <m:rPr>
            <m:nor/>
          </m:rPr>
          <w:rPr>
            <w:rFonts w:ascii="Times New Roman" w:hAnsi="Times New Roman" w:cs="B Lotus"/>
            <w:sz w:val="22"/>
            <w:szCs w:val="22"/>
          </w:rPr>
          <m:t>+</m:t>
        </m:r>
        <m:sSub>
          <m:sSubPr>
            <m:ctrlPr>
              <w:rPr>
                <w:rFonts w:cs="B Lotus"/>
                <w:i/>
                <w:sz w:val="22"/>
                <w:szCs w:val="22"/>
              </w:rPr>
            </m:ctrlPr>
          </m:sSubPr>
          <m:e>
            <m:r>
              <m:rPr>
                <m:nor/>
              </m:rPr>
              <w:rPr>
                <w:rFonts w:ascii="Times New Roman" w:hAnsi="Times New Roman" w:cs="B Lotus"/>
                <w:sz w:val="22"/>
                <w:szCs w:val="22"/>
              </w:rPr>
              <m:t>γ</m:t>
            </m:r>
          </m:e>
          <m:sub>
            <m:r>
              <m:rPr>
                <m:nor/>
              </m:rPr>
              <w:rPr>
                <w:rFonts w:ascii="Times New Roman" w:hAnsi="Times New Roman" w:cs="B Lotus"/>
                <w:sz w:val="22"/>
                <w:szCs w:val="22"/>
              </w:rPr>
              <m:t>3</m:t>
            </m:r>
          </m:sub>
        </m:sSub>
        <m:d>
          <m:dPr>
            <m:ctrlPr>
              <w:rPr>
                <w:rFonts w:cs="B Lotus"/>
                <w:i/>
                <w:sz w:val="22"/>
                <w:szCs w:val="22"/>
              </w:rPr>
            </m:ctrlPr>
          </m:dPr>
          <m:e>
            <m:r>
              <m:rPr>
                <m:nor/>
              </m:rPr>
              <w:rPr>
                <w:rFonts w:ascii="Times New Roman" w:hAnsi="Times New Roman" w:cs="B Lotus"/>
                <w:sz w:val="22"/>
                <w:szCs w:val="22"/>
              </w:rPr>
              <m:t>RPTit×CEOit</m:t>
            </m:r>
          </m:e>
        </m:d>
        <m:r>
          <m:rPr>
            <m:nor/>
          </m:rPr>
          <w:rPr>
            <w:rFonts w:ascii="Times New Roman" w:hAnsi="Times New Roman" w:cs="B Lotus"/>
            <w:sz w:val="22"/>
            <w:szCs w:val="22"/>
          </w:rPr>
          <m:t>+</m:t>
        </m:r>
        <m:sSub>
          <m:sSubPr>
            <m:ctrlPr>
              <w:rPr>
                <w:rFonts w:cs="B Lotus"/>
                <w:i/>
                <w:sz w:val="22"/>
                <w:szCs w:val="22"/>
              </w:rPr>
            </m:ctrlPr>
          </m:sSubPr>
          <m:e>
            <m:r>
              <m:rPr>
                <m:nor/>
              </m:rPr>
              <w:rPr>
                <w:rFonts w:ascii="Times New Roman" w:hAnsi="Times New Roman" w:cs="B Lotus"/>
                <w:sz w:val="22"/>
                <w:szCs w:val="22"/>
              </w:rPr>
              <m:t>ω</m:t>
            </m:r>
          </m:e>
          <m:sub>
            <m:r>
              <m:rPr>
                <m:nor/>
              </m:rPr>
              <w:rPr>
                <w:rFonts w:ascii="Times New Roman" w:hAnsi="Times New Roman" w:cs="B Lotus"/>
                <w:sz w:val="22"/>
                <w:szCs w:val="22"/>
              </w:rPr>
              <m:t>3</m:t>
            </m:r>
          </m:sub>
        </m:sSub>
        <m:r>
          <m:rPr>
            <m:nor/>
          </m:rPr>
          <w:rPr>
            <w:rFonts w:ascii="Times New Roman" w:hAnsi="Times New Roman" w:cs="B Lotus"/>
            <w:sz w:val="22"/>
            <w:szCs w:val="22"/>
          </w:rPr>
          <m:t>CEOit+</m:t>
        </m:r>
        <m:sSub>
          <m:sSubPr>
            <m:ctrlPr>
              <w:rPr>
                <w:rFonts w:cs="B Lotus"/>
                <w:i/>
                <w:sz w:val="22"/>
                <w:szCs w:val="22"/>
              </w:rPr>
            </m:ctrlPr>
          </m:sSubPr>
          <m:e>
            <m:r>
              <m:rPr>
                <m:nor/>
              </m:rPr>
              <w:rPr>
                <w:rFonts w:ascii="Times New Roman" w:hAnsi="Times New Roman" w:cs="B Lotus"/>
                <w:sz w:val="22"/>
                <w:szCs w:val="22"/>
              </w:rPr>
              <m:t>δ</m:t>
            </m:r>
          </m:e>
          <m:sub>
            <m:r>
              <m:rPr>
                <m:nor/>
              </m:rPr>
              <w:rPr>
                <w:rFonts w:ascii="Times New Roman" w:hAnsi="Times New Roman" w:cs="B Lotus"/>
                <w:sz w:val="22"/>
                <w:szCs w:val="22"/>
              </w:rPr>
              <m:t>4</m:t>
            </m:r>
          </m:sub>
        </m:sSub>
        <m:sSub>
          <m:sSubPr>
            <m:ctrlPr>
              <w:rPr>
                <w:rFonts w:eastAsiaTheme="minorEastAsia" w:cs="B Lotus"/>
                <w:i/>
                <w:sz w:val="22"/>
                <w:szCs w:val="22"/>
              </w:rPr>
            </m:ctrlPr>
          </m:sSubPr>
          <m:e>
            <m:r>
              <m:rPr>
                <m:nor/>
              </m:rPr>
              <w:rPr>
                <w:rFonts w:ascii="Times New Roman" w:eastAsiaTheme="minorEastAsia" w:hAnsi="Times New Roman" w:cs="B Lotus"/>
                <w:sz w:val="22"/>
                <w:szCs w:val="22"/>
              </w:rPr>
              <m:t>SIZE</m:t>
            </m:r>
          </m:e>
          <m:sub>
            <m:r>
              <m:rPr>
                <m:nor/>
              </m:rPr>
              <w:rPr>
                <w:rFonts w:ascii="Times New Roman" w:eastAsiaTheme="minorEastAsia" w:hAnsi="Times New Roman" w:cs="B Lotus"/>
                <w:sz w:val="22"/>
                <w:szCs w:val="22"/>
              </w:rPr>
              <m:t>it</m:t>
            </m:r>
          </m:sub>
        </m:sSub>
        <m:r>
          <m:rPr>
            <m:nor/>
          </m:rPr>
          <w:rPr>
            <w:rFonts w:ascii="Times New Roman" w:eastAsiaTheme="minorEastAsia" w:hAnsi="Times New Roman" w:cs="B Lotus"/>
            <w:sz w:val="22"/>
            <w:szCs w:val="22"/>
          </w:rPr>
          <m:t>+</m:t>
        </m:r>
        <m:sSub>
          <m:sSubPr>
            <m:ctrlPr>
              <w:rPr>
                <w:rFonts w:cs="B Lotus"/>
                <w:i/>
                <w:sz w:val="22"/>
                <w:szCs w:val="22"/>
              </w:rPr>
            </m:ctrlPr>
          </m:sSubPr>
          <m:e>
            <m:r>
              <m:rPr>
                <m:nor/>
              </m:rPr>
              <w:rPr>
                <w:rFonts w:ascii="Times New Roman" w:hAnsi="Times New Roman" w:cs="B Lotus"/>
                <w:sz w:val="22"/>
                <w:szCs w:val="22"/>
              </w:rPr>
              <m:t>ρ</m:t>
            </m:r>
          </m:e>
          <m:sub>
            <m:r>
              <m:rPr>
                <m:nor/>
              </m:rPr>
              <w:rPr>
                <w:rFonts w:ascii="Times New Roman" w:hAnsi="Times New Roman" w:cs="B Lotus"/>
                <w:sz w:val="22"/>
                <w:szCs w:val="22"/>
              </w:rPr>
              <m:t>4</m:t>
            </m:r>
          </m:sub>
        </m:sSub>
        <m:sSub>
          <m:sSubPr>
            <m:ctrlPr>
              <w:rPr>
                <w:rFonts w:cs="B Lotus"/>
                <w:i/>
                <w:sz w:val="22"/>
                <w:szCs w:val="22"/>
              </w:rPr>
            </m:ctrlPr>
          </m:sSubPr>
          <m:e>
            <m:r>
              <m:rPr>
                <m:nor/>
              </m:rPr>
              <w:rPr>
                <w:rFonts w:ascii="Times New Roman" w:hAnsi="Times New Roman" w:cs="B Lotus"/>
                <w:sz w:val="22"/>
                <w:szCs w:val="22"/>
              </w:rPr>
              <m:t>LEV</m:t>
            </m:r>
          </m:e>
          <m:sub>
            <m:r>
              <m:rPr>
                <m:nor/>
              </m:rPr>
              <w:rPr>
                <w:rFonts w:ascii="Times New Roman" w:hAnsi="Times New Roman" w:cs="B Lotus"/>
                <w:sz w:val="22"/>
                <w:szCs w:val="22"/>
              </w:rPr>
              <m:t>it</m:t>
            </m:r>
          </m:sub>
        </m:sSub>
        <m:r>
          <m:rPr>
            <m:nor/>
          </m:rPr>
          <w:rPr>
            <w:rFonts w:ascii="Times New Roman" w:hAnsi="Times New Roman" w:cs="B Lotus"/>
            <w:sz w:val="22"/>
            <w:szCs w:val="22"/>
          </w:rPr>
          <m:t>+</m:t>
        </m:r>
        <m:sSub>
          <m:sSubPr>
            <m:ctrlPr>
              <w:rPr>
                <w:rFonts w:cs="B Lotus"/>
                <w:i/>
                <w:sz w:val="22"/>
                <w:szCs w:val="22"/>
              </w:rPr>
            </m:ctrlPr>
          </m:sSubPr>
          <m:e>
            <m:r>
              <m:rPr>
                <m:nor/>
              </m:rPr>
              <w:rPr>
                <w:rFonts w:ascii="Times New Roman" w:hAnsi="Times New Roman" w:cs="B Lotus"/>
                <w:sz w:val="22"/>
                <w:szCs w:val="22"/>
              </w:rPr>
              <m:t>ε</m:t>
            </m:r>
          </m:e>
          <m:sub>
            <m:r>
              <m:rPr>
                <m:nor/>
              </m:rPr>
              <w:rPr>
                <w:rFonts w:ascii="Times New Roman" w:hAnsi="Times New Roman" w:cs="B Lotus"/>
                <w:sz w:val="22"/>
                <w:szCs w:val="22"/>
              </w:rPr>
              <m:t>it</m:t>
            </m:r>
          </m:sub>
        </m:sSub>
        <m:r>
          <m:rPr>
            <m:nor/>
          </m:rPr>
          <w:rPr>
            <w:rFonts w:ascii="Times New Roman" w:hAnsi="Times New Roman" w:cs="B Lotus"/>
            <w:sz w:val="22"/>
            <w:szCs w:val="22"/>
          </w:rPr>
          <m:t xml:space="preserve"> </m:t>
        </m:r>
      </m:oMath>
      <w:r w:rsidRPr="003459AD">
        <w:rPr>
          <w:rFonts w:ascii="Times New Roman" w:hAnsi="Times New Roman" w:cs="B Lotus" w:hint="cs"/>
          <w:sz w:val="22"/>
          <w:szCs w:val="22"/>
          <w:rtl/>
        </w:rPr>
        <w:t xml:space="preserve"> </w:t>
      </w:r>
    </w:p>
    <w:p w:rsidR="00035179" w:rsidRPr="00DA4B2B" w:rsidRDefault="00035179" w:rsidP="00035179">
      <w:pPr>
        <w:spacing w:after="0" w:line="240" w:lineRule="auto"/>
        <w:jc w:val="both"/>
        <w:rPr>
          <w:rFonts w:ascii="Times New Roman" w:hAnsi="Times New Roman" w:cs="B Lotus"/>
          <w:sz w:val="26"/>
          <w:szCs w:val="26"/>
          <w:rtl/>
          <w:lang w:bidi="fa-IR"/>
        </w:rPr>
      </w:pPr>
      <w:r>
        <w:rPr>
          <w:rFonts w:ascii="Times New Roman" w:hAnsi="Times New Roman" w:cs="B Lotus" w:hint="cs"/>
          <w:sz w:val="26"/>
          <w:szCs w:val="26"/>
          <w:rtl/>
        </w:rPr>
        <w:t>رابطه</w:t>
      </w:r>
      <w:r w:rsidRPr="00DA4B2B">
        <w:rPr>
          <w:rFonts w:ascii="Times New Roman" w:hAnsi="Times New Roman" w:cs="B Lotus" w:hint="cs"/>
          <w:sz w:val="26"/>
          <w:szCs w:val="26"/>
          <w:rtl/>
        </w:rPr>
        <w:t xml:space="preserve"> شماره </w:t>
      </w:r>
      <w:r>
        <w:rPr>
          <w:rFonts w:ascii="Times New Roman" w:hAnsi="Times New Roman" w:cs="B Lotus" w:hint="cs"/>
          <w:sz w:val="26"/>
          <w:szCs w:val="26"/>
          <w:rtl/>
        </w:rPr>
        <w:t>(10</w:t>
      </w:r>
      <w:r w:rsidRPr="00DA4B2B">
        <w:rPr>
          <w:rFonts w:ascii="Times New Roman" w:hAnsi="Times New Roman" w:cs="B Lotus" w:hint="cs"/>
          <w:sz w:val="26"/>
          <w:szCs w:val="26"/>
          <w:rtl/>
        </w:rPr>
        <w:t>)</w:t>
      </w:r>
    </w:p>
    <w:p w:rsidR="00035179" w:rsidRPr="003459AD" w:rsidRDefault="00762616" w:rsidP="00035179">
      <w:pPr>
        <w:spacing w:after="0" w:line="240" w:lineRule="auto"/>
        <w:jc w:val="right"/>
        <w:rPr>
          <w:rFonts w:ascii="Times New Roman" w:hAnsi="Times New Roman" w:cs="B Lotus"/>
          <w:sz w:val="22"/>
          <w:szCs w:val="22"/>
          <w:rtl/>
        </w:rPr>
      </w:pPr>
      <m:oMathPara>
        <m:oMathParaPr>
          <m:jc m:val="left"/>
        </m:oMathParaPr>
        <m:oMath>
          <m:r>
            <m:rPr>
              <m:nor/>
            </m:rPr>
            <w:rPr>
              <w:rFonts w:ascii="Times New Roman" w:hAnsi="Times New Roman" w:cs="B Lotus"/>
              <w:sz w:val="22"/>
              <w:szCs w:val="22"/>
            </w:rPr>
            <m:t>DA=</m:t>
          </m:r>
          <m:sSub>
            <m:sSubPr>
              <m:ctrlPr>
                <w:rPr>
                  <w:rFonts w:cs="B Lotus"/>
                  <w:i/>
                  <w:sz w:val="22"/>
                  <w:szCs w:val="22"/>
                </w:rPr>
              </m:ctrlPr>
            </m:sSubPr>
            <m:e>
              <m:r>
                <m:rPr>
                  <m:nor/>
                </m:rPr>
                <w:rPr>
                  <w:rFonts w:ascii="Times New Roman" w:hAnsi="Times New Roman" w:cs="B Lotus"/>
                  <w:sz w:val="22"/>
                  <w:szCs w:val="22"/>
                </w:rPr>
                <m:t>α</m:t>
              </m:r>
            </m:e>
            <m:sub>
              <m:r>
                <m:rPr>
                  <m:nor/>
                </m:rPr>
                <w:rPr>
                  <w:rFonts w:ascii="Times New Roman" w:hAnsi="Times New Roman" w:cs="B Lotus"/>
                  <w:sz w:val="22"/>
                  <w:szCs w:val="22"/>
                </w:rPr>
                <m:t>5</m:t>
              </m:r>
            </m:sub>
          </m:sSub>
          <m:r>
            <m:rPr>
              <m:nor/>
            </m:rPr>
            <w:rPr>
              <w:rFonts w:ascii="Times New Roman" w:hAnsi="Times New Roman" w:cs="B Lotus"/>
              <w:sz w:val="22"/>
              <w:szCs w:val="22"/>
            </w:rPr>
            <m:t>+</m:t>
          </m:r>
          <m:sSub>
            <m:sSubPr>
              <m:ctrlPr>
                <w:rPr>
                  <w:rFonts w:cs="B Lotus"/>
                  <w:i/>
                  <w:sz w:val="22"/>
                  <w:szCs w:val="22"/>
                </w:rPr>
              </m:ctrlPr>
            </m:sSubPr>
            <m:e>
              <m:r>
                <m:rPr>
                  <m:nor/>
                </m:rPr>
                <w:rPr>
                  <w:rFonts w:ascii="Times New Roman" w:hAnsi="Times New Roman" w:cs="B Lotus"/>
                  <w:sz w:val="22"/>
                  <w:szCs w:val="22"/>
                </w:rPr>
                <m:t>β</m:t>
              </m:r>
            </m:e>
            <m:sub>
              <m:r>
                <m:rPr>
                  <m:nor/>
                </m:rPr>
                <w:rPr>
                  <w:rFonts w:ascii="Times New Roman" w:hAnsi="Times New Roman" w:cs="B Lotus"/>
                  <w:sz w:val="22"/>
                  <w:szCs w:val="22"/>
                </w:rPr>
                <m:t>5</m:t>
              </m:r>
            </m:sub>
          </m:sSub>
          <m:sSub>
            <m:sSubPr>
              <m:ctrlPr>
                <w:rPr>
                  <w:rFonts w:cs="B Lotus"/>
                  <w:i/>
                  <w:sz w:val="22"/>
                  <w:szCs w:val="22"/>
                </w:rPr>
              </m:ctrlPr>
            </m:sSubPr>
            <m:e>
              <m:r>
                <m:rPr>
                  <m:nor/>
                </m:rPr>
                <w:rPr>
                  <w:rFonts w:ascii="Times New Roman" w:hAnsi="Times New Roman" w:cs="B Lotus"/>
                  <w:sz w:val="22"/>
                  <w:szCs w:val="22"/>
                </w:rPr>
                <m:t>RPT</m:t>
              </m:r>
            </m:e>
            <m:sub>
              <m:r>
                <m:rPr>
                  <m:nor/>
                </m:rPr>
                <w:rPr>
                  <w:rFonts w:ascii="Times New Roman" w:hAnsi="Times New Roman" w:cs="B Lotus"/>
                  <w:sz w:val="22"/>
                  <w:szCs w:val="22"/>
                </w:rPr>
                <m:t>it</m:t>
              </m:r>
            </m:sub>
          </m:sSub>
          <m:r>
            <m:rPr>
              <m:nor/>
            </m:rPr>
            <w:rPr>
              <w:rFonts w:ascii="Times New Roman" w:hAnsi="Times New Roman" w:cs="B Lotus"/>
              <w:sz w:val="22"/>
              <w:szCs w:val="22"/>
            </w:rPr>
            <m:t>+</m:t>
          </m:r>
          <m:sSub>
            <m:sSubPr>
              <m:ctrlPr>
                <w:rPr>
                  <w:rFonts w:cs="B Lotus"/>
                  <w:i/>
                  <w:sz w:val="22"/>
                  <w:szCs w:val="22"/>
                </w:rPr>
              </m:ctrlPr>
            </m:sSubPr>
            <m:e>
              <m:r>
                <m:rPr>
                  <m:nor/>
                </m:rPr>
                <w:rPr>
                  <w:rFonts w:ascii="Times New Roman" w:hAnsi="Times New Roman" w:cs="B Lotus"/>
                  <w:sz w:val="22"/>
                  <w:szCs w:val="22"/>
                </w:rPr>
                <m:t>γ</m:t>
              </m:r>
            </m:e>
            <m:sub>
              <m:r>
                <m:rPr>
                  <m:nor/>
                </m:rPr>
                <w:rPr>
                  <w:rFonts w:ascii="Times New Roman" w:hAnsi="Times New Roman" w:cs="B Lotus"/>
                  <w:sz w:val="22"/>
                  <w:szCs w:val="22"/>
                </w:rPr>
                <m:t>4</m:t>
              </m:r>
            </m:sub>
          </m:sSub>
          <m:d>
            <m:dPr>
              <m:ctrlPr>
                <w:rPr>
                  <w:rFonts w:cs="B Lotus"/>
                  <w:i/>
                  <w:sz w:val="22"/>
                  <w:szCs w:val="22"/>
                </w:rPr>
              </m:ctrlPr>
            </m:dPr>
            <m:e>
              <m:sSub>
                <m:sSubPr>
                  <m:ctrlPr>
                    <w:rPr>
                      <w:rFonts w:cs="B Lotus"/>
                      <w:i/>
                      <w:sz w:val="22"/>
                      <w:szCs w:val="22"/>
                    </w:rPr>
                  </m:ctrlPr>
                </m:sSubPr>
                <m:e>
                  <m:r>
                    <m:rPr>
                      <m:nor/>
                    </m:rPr>
                    <w:rPr>
                      <w:rFonts w:ascii="Times New Roman" w:hAnsi="Times New Roman" w:cs="B Lotus"/>
                      <w:sz w:val="22"/>
                      <w:szCs w:val="22"/>
                    </w:rPr>
                    <m:t>RPT</m:t>
                  </m:r>
                </m:e>
                <m:sub>
                  <m:r>
                    <m:rPr>
                      <m:nor/>
                    </m:rPr>
                    <w:rPr>
                      <w:rFonts w:ascii="Times New Roman" w:hAnsi="Times New Roman" w:cs="B Lotus"/>
                      <w:sz w:val="22"/>
                      <w:szCs w:val="22"/>
                    </w:rPr>
                    <m:t>it</m:t>
                  </m:r>
                </m:sub>
              </m:sSub>
              <m:r>
                <m:rPr>
                  <m:nor/>
                </m:rPr>
                <w:rPr>
                  <w:rFonts w:ascii="Times New Roman" w:hAnsi="Times New Roman" w:cs="B Lotus"/>
                  <w:sz w:val="22"/>
                  <w:szCs w:val="22"/>
                </w:rPr>
                <m:t>×</m:t>
              </m:r>
              <m:sSub>
                <m:sSubPr>
                  <m:ctrlPr>
                    <w:rPr>
                      <w:rFonts w:cs="B Lotus"/>
                      <w:i/>
                      <w:sz w:val="22"/>
                      <w:szCs w:val="22"/>
                    </w:rPr>
                  </m:ctrlPr>
                </m:sSubPr>
                <m:e>
                  <m:r>
                    <m:rPr>
                      <m:nor/>
                    </m:rPr>
                    <w:rPr>
                      <w:rFonts w:ascii="Times New Roman" w:hAnsi="Times New Roman" w:cs="B Lotus"/>
                      <w:sz w:val="22"/>
                      <w:szCs w:val="22"/>
                    </w:rPr>
                    <m:t>CONC</m:t>
                  </m:r>
                </m:e>
                <m:sub>
                  <m:r>
                    <m:rPr>
                      <m:nor/>
                    </m:rPr>
                    <w:rPr>
                      <w:rFonts w:ascii="Times New Roman" w:hAnsi="Times New Roman" w:cs="B Lotus"/>
                      <w:sz w:val="22"/>
                      <w:szCs w:val="22"/>
                    </w:rPr>
                    <m:t>it</m:t>
                  </m:r>
                </m:sub>
              </m:sSub>
            </m:e>
          </m:d>
          <m:r>
            <m:rPr>
              <m:nor/>
            </m:rPr>
            <w:rPr>
              <w:rFonts w:ascii="Times New Roman" w:hAnsi="Times New Roman" w:cs="B Lotus"/>
              <w:sz w:val="22"/>
              <w:szCs w:val="22"/>
            </w:rPr>
            <m:t>+</m:t>
          </m:r>
          <m:sSub>
            <m:sSubPr>
              <m:ctrlPr>
                <w:rPr>
                  <w:rFonts w:cs="B Lotus"/>
                  <w:i/>
                  <w:sz w:val="22"/>
                  <w:szCs w:val="22"/>
                </w:rPr>
              </m:ctrlPr>
            </m:sSubPr>
            <m:e>
              <m:r>
                <m:rPr>
                  <m:nor/>
                </m:rPr>
                <w:rPr>
                  <w:rFonts w:ascii="Times New Roman" w:hAnsi="Times New Roman" w:cs="B Lotus"/>
                  <w:sz w:val="22"/>
                  <w:szCs w:val="22"/>
                </w:rPr>
                <m:t>ω</m:t>
              </m:r>
            </m:e>
            <m:sub>
              <m:r>
                <m:rPr>
                  <m:nor/>
                </m:rPr>
                <w:rPr>
                  <w:rFonts w:ascii="Times New Roman" w:hAnsi="Times New Roman" w:cs="B Lotus"/>
                  <w:sz w:val="22"/>
                  <w:szCs w:val="22"/>
                </w:rPr>
                <m:t>4</m:t>
              </m:r>
            </m:sub>
          </m:sSub>
          <m:sSub>
            <m:sSubPr>
              <m:ctrlPr>
                <w:rPr>
                  <w:rFonts w:cs="B Lotus"/>
                  <w:i/>
                  <w:sz w:val="22"/>
                  <w:szCs w:val="22"/>
                </w:rPr>
              </m:ctrlPr>
            </m:sSubPr>
            <m:e>
              <m:r>
                <m:rPr>
                  <m:nor/>
                </m:rPr>
                <w:rPr>
                  <w:rFonts w:ascii="Times New Roman" w:hAnsi="Times New Roman" w:cs="B Lotus"/>
                  <w:sz w:val="22"/>
                  <w:szCs w:val="22"/>
                </w:rPr>
                <m:t>CONC</m:t>
              </m:r>
            </m:e>
            <m:sub>
              <m:r>
                <m:rPr>
                  <m:nor/>
                </m:rPr>
                <w:rPr>
                  <w:rFonts w:ascii="Times New Roman" w:hAnsi="Times New Roman" w:cs="B Lotus"/>
                  <w:sz w:val="22"/>
                  <w:szCs w:val="22"/>
                </w:rPr>
                <m:t>it</m:t>
              </m:r>
            </m:sub>
          </m:sSub>
          <m:sSub>
            <m:sSubPr>
              <m:ctrlPr>
                <w:rPr>
                  <w:rFonts w:cs="B Lotus"/>
                  <w:i/>
                  <w:sz w:val="22"/>
                  <w:szCs w:val="22"/>
                </w:rPr>
              </m:ctrlPr>
            </m:sSubPr>
            <m:e>
              <m:r>
                <m:rPr>
                  <m:nor/>
                </m:rPr>
                <w:rPr>
                  <w:rFonts w:ascii="Times New Roman" w:hAnsi="Times New Roman" w:cs="B Lotus"/>
                  <w:sz w:val="22"/>
                  <w:szCs w:val="22"/>
                </w:rPr>
                <m:t>+δ</m:t>
              </m:r>
            </m:e>
            <m:sub>
              <m:r>
                <m:rPr>
                  <m:nor/>
                </m:rPr>
                <w:rPr>
                  <w:rFonts w:ascii="Times New Roman" w:hAnsi="Times New Roman" w:cs="B Lotus"/>
                  <w:sz w:val="22"/>
                  <w:szCs w:val="22"/>
                </w:rPr>
                <m:t>5</m:t>
              </m:r>
            </m:sub>
          </m:sSub>
          <m:sSub>
            <m:sSubPr>
              <m:ctrlPr>
                <w:rPr>
                  <w:rFonts w:eastAsiaTheme="minorEastAsia" w:cs="B Lotus"/>
                  <w:i/>
                  <w:sz w:val="22"/>
                  <w:szCs w:val="22"/>
                </w:rPr>
              </m:ctrlPr>
            </m:sSubPr>
            <m:e>
              <m:r>
                <m:rPr>
                  <m:nor/>
                </m:rPr>
                <w:rPr>
                  <w:rFonts w:ascii="Times New Roman" w:eastAsiaTheme="minorEastAsia" w:hAnsi="Times New Roman" w:cs="B Lotus"/>
                  <w:sz w:val="22"/>
                  <w:szCs w:val="22"/>
                </w:rPr>
                <m:t>SIZE</m:t>
              </m:r>
            </m:e>
            <m:sub>
              <m:r>
                <m:rPr>
                  <m:nor/>
                </m:rPr>
                <w:rPr>
                  <w:rFonts w:ascii="Times New Roman" w:eastAsiaTheme="minorEastAsia" w:hAnsi="Times New Roman" w:cs="B Lotus"/>
                  <w:sz w:val="22"/>
                  <w:szCs w:val="22"/>
                </w:rPr>
                <m:t>it</m:t>
              </m:r>
            </m:sub>
          </m:sSub>
          <m:r>
            <m:rPr>
              <m:nor/>
            </m:rPr>
            <w:rPr>
              <w:rFonts w:ascii="Times New Roman" w:eastAsiaTheme="minorEastAsia" w:hAnsi="Times New Roman" w:cs="B Lotus"/>
              <w:sz w:val="22"/>
              <w:szCs w:val="22"/>
            </w:rPr>
            <m:t>+</m:t>
          </m:r>
          <m:sSub>
            <m:sSubPr>
              <m:ctrlPr>
                <w:rPr>
                  <w:rFonts w:cs="B Lotus"/>
                  <w:i/>
                  <w:sz w:val="22"/>
                  <w:szCs w:val="22"/>
                </w:rPr>
              </m:ctrlPr>
            </m:sSubPr>
            <m:e>
              <m:r>
                <m:rPr>
                  <m:nor/>
                </m:rPr>
                <w:rPr>
                  <w:rFonts w:ascii="Times New Roman" w:hAnsi="Times New Roman" w:cs="B Lotus"/>
                  <w:sz w:val="22"/>
                  <w:szCs w:val="22"/>
                </w:rPr>
                <m:t>ρ</m:t>
              </m:r>
            </m:e>
            <m:sub>
              <m:r>
                <m:rPr>
                  <m:nor/>
                </m:rPr>
                <w:rPr>
                  <w:rFonts w:ascii="Times New Roman" w:hAnsi="Times New Roman" w:cs="B Lotus"/>
                  <w:sz w:val="22"/>
                  <w:szCs w:val="22"/>
                </w:rPr>
                <m:t>5</m:t>
              </m:r>
            </m:sub>
          </m:sSub>
          <m:sSub>
            <m:sSubPr>
              <m:ctrlPr>
                <w:rPr>
                  <w:rFonts w:cs="B Lotus"/>
                  <w:i/>
                  <w:sz w:val="22"/>
                  <w:szCs w:val="22"/>
                </w:rPr>
              </m:ctrlPr>
            </m:sSubPr>
            <m:e>
              <m:r>
                <m:rPr>
                  <m:nor/>
                </m:rPr>
                <w:rPr>
                  <w:rFonts w:ascii="Times New Roman" w:hAnsi="Times New Roman" w:cs="B Lotus"/>
                  <w:sz w:val="22"/>
                  <w:szCs w:val="22"/>
                </w:rPr>
                <m:t>LEV</m:t>
              </m:r>
            </m:e>
            <m:sub>
              <m:r>
                <m:rPr>
                  <m:nor/>
                </m:rPr>
                <w:rPr>
                  <w:rFonts w:ascii="Times New Roman" w:hAnsi="Times New Roman" w:cs="B Lotus"/>
                  <w:sz w:val="22"/>
                  <w:szCs w:val="22"/>
                </w:rPr>
                <m:t>it</m:t>
              </m:r>
            </m:sub>
          </m:sSub>
          <m:r>
            <m:rPr>
              <m:nor/>
            </m:rPr>
            <w:rPr>
              <w:rFonts w:ascii="Times New Roman" w:hAnsi="Times New Roman" w:cs="B Lotus"/>
              <w:sz w:val="22"/>
              <w:szCs w:val="22"/>
            </w:rPr>
            <m:t>+</m:t>
          </m:r>
          <m:sSub>
            <m:sSubPr>
              <m:ctrlPr>
                <w:rPr>
                  <w:rFonts w:cs="B Lotus"/>
                  <w:i/>
                  <w:sz w:val="22"/>
                  <w:szCs w:val="22"/>
                </w:rPr>
              </m:ctrlPr>
            </m:sSubPr>
            <m:e>
              <m:r>
                <m:rPr>
                  <m:nor/>
                </m:rPr>
                <w:rPr>
                  <w:rFonts w:ascii="Times New Roman" w:hAnsi="Times New Roman" w:cs="B Lotus"/>
                  <w:sz w:val="22"/>
                  <w:szCs w:val="22"/>
                </w:rPr>
                <m:t>ε</m:t>
              </m:r>
            </m:e>
            <m:sub>
              <m:r>
                <m:rPr>
                  <m:nor/>
                </m:rPr>
                <w:rPr>
                  <w:rFonts w:ascii="Times New Roman" w:hAnsi="Times New Roman" w:cs="B Lotus"/>
                  <w:sz w:val="22"/>
                  <w:szCs w:val="22"/>
                </w:rPr>
                <m:t xml:space="preserve">it </m:t>
              </m:r>
            </m:sub>
          </m:sSub>
          <m:r>
            <m:rPr>
              <m:nor/>
            </m:rPr>
            <w:rPr>
              <w:rFonts w:ascii="Times New Roman" w:hAnsi="Times New Roman" w:cs="B Lotus"/>
              <w:sz w:val="22"/>
              <w:szCs w:val="22"/>
            </w:rPr>
            <m:t xml:space="preserve"> </m:t>
          </m:r>
        </m:oMath>
      </m:oMathPara>
    </w:p>
    <w:p w:rsidR="00762616" w:rsidRPr="00DA4B2B" w:rsidRDefault="00035179" w:rsidP="00035179">
      <w:pPr>
        <w:spacing w:after="0" w:line="240" w:lineRule="auto"/>
        <w:rPr>
          <w:rFonts w:ascii="Times New Roman" w:hAnsi="Times New Roman" w:cs="B Lotus"/>
          <w:sz w:val="26"/>
          <w:szCs w:val="26"/>
          <w:rtl/>
          <w:lang w:bidi="fa-IR"/>
        </w:rPr>
      </w:pPr>
      <w:r>
        <w:rPr>
          <w:rFonts w:ascii="Times New Roman" w:hAnsi="Times New Roman" w:cs="B Lotus" w:hint="cs"/>
          <w:sz w:val="26"/>
          <w:szCs w:val="26"/>
          <w:rtl/>
        </w:rPr>
        <w:t>رابطه</w:t>
      </w:r>
      <w:r w:rsidR="00762616" w:rsidRPr="00DA4B2B">
        <w:rPr>
          <w:rFonts w:ascii="Times New Roman" w:hAnsi="Times New Roman" w:cs="B Lotus" w:hint="cs"/>
          <w:sz w:val="26"/>
          <w:szCs w:val="26"/>
          <w:rtl/>
        </w:rPr>
        <w:t xml:space="preserve"> شماره </w:t>
      </w:r>
      <w:r>
        <w:rPr>
          <w:rFonts w:ascii="Times New Roman" w:hAnsi="Times New Roman" w:cs="B Lotus" w:hint="cs"/>
          <w:sz w:val="26"/>
          <w:szCs w:val="26"/>
          <w:rtl/>
        </w:rPr>
        <w:t>(11</w:t>
      </w:r>
      <w:r w:rsidR="00762616" w:rsidRPr="00DA4B2B">
        <w:rPr>
          <w:rFonts w:ascii="Times New Roman" w:hAnsi="Times New Roman" w:cs="B Lotus" w:hint="cs"/>
          <w:sz w:val="26"/>
          <w:szCs w:val="26"/>
          <w:rtl/>
        </w:rPr>
        <w:t xml:space="preserve">) </w:t>
      </w:r>
    </w:p>
    <w:p w:rsidR="00762616" w:rsidRPr="003459AD" w:rsidRDefault="00762616" w:rsidP="00762616">
      <w:pPr>
        <w:bidi w:val="0"/>
        <w:spacing w:after="0" w:line="240" w:lineRule="auto"/>
        <w:jc w:val="both"/>
        <w:rPr>
          <w:rFonts w:ascii="Times New Roman" w:hAnsi="Times New Roman" w:cs="B Lotus"/>
          <w:sz w:val="22"/>
          <w:szCs w:val="22"/>
          <w:rtl/>
        </w:rPr>
      </w:pPr>
      <m:oMathPara>
        <m:oMathParaPr>
          <m:jc m:val="left"/>
        </m:oMathParaPr>
        <m:oMath>
          <m:r>
            <m:rPr>
              <m:nor/>
            </m:rPr>
            <w:rPr>
              <w:rFonts w:ascii="Times New Roman" w:hAnsi="Times New Roman" w:cs="B Lotus"/>
              <w:sz w:val="22"/>
              <w:szCs w:val="22"/>
            </w:rPr>
            <m:t>DA=</m:t>
          </m:r>
          <m:sSub>
            <m:sSubPr>
              <m:ctrlPr>
                <w:rPr>
                  <w:rFonts w:cs="B Lotus"/>
                  <w:i/>
                  <w:sz w:val="22"/>
                  <w:szCs w:val="22"/>
                </w:rPr>
              </m:ctrlPr>
            </m:sSubPr>
            <m:e>
              <m:r>
                <m:rPr>
                  <m:nor/>
                </m:rPr>
                <w:rPr>
                  <w:rFonts w:ascii="Times New Roman" w:hAnsi="Times New Roman" w:cs="B Lotus"/>
                  <w:sz w:val="22"/>
                  <w:szCs w:val="22"/>
                </w:rPr>
                <m:t>α</m:t>
              </m:r>
            </m:e>
            <m:sub>
              <m:r>
                <m:rPr>
                  <m:nor/>
                </m:rPr>
                <w:rPr>
                  <w:rFonts w:ascii="Times New Roman" w:hAnsi="Times New Roman" w:cs="B Lotus"/>
                  <w:sz w:val="22"/>
                  <w:szCs w:val="22"/>
                </w:rPr>
                <m:t>6</m:t>
              </m:r>
            </m:sub>
          </m:sSub>
          <m:r>
            <m:rPr>
              <m:nor/>
            </m:rPr>
            <w:rPr>
              <w:rFonts w:ascii="Times New Roman" w:hAnsi="Times New Roman" w:cs="B Lotus"/>
              <w:sz w:val="22"/>
              <w:szCs w:val="22"/>
            </w:rPr>
            <m:t>+</m:t>
          </m:r>
          <m:sSub>
            <m:sSubPr>
              <m:ctrlPr>
                <w:rPr>
                  <w:rFonts w:cs="B Lotus"/>
                  <w:i/>
                  <w:sz w:val="22"/>
                  <w:szCs w:val="22"/>
                </w:rPr>
              </m:ctrlPr>
            </m:sSubPr>
            <m:e>
              <m:r>
                <m:rPr>
                  <m:nor/>
                </m:rPr>
                <w:rPr>
                  <w:rFonts w:ascii="Times New Roman" w:hAnsi="Times New Roman" w:cs="B Lotus"/>
                  <w:sz w:val="22"/>
                  <w:szCs w:val="22"/>
                </w:rPr>
                <m:t>β</m:t>
              </m:r>
            </m:e>
            <m:sub>
              <m:r>
                <m:rPr>
                  <m:nor/>
                </m:rPr>
                <w:rPr>
                  <w:rFonts w:ascii="Times New Roman" w:hAnsi="Times New Roman" w:cs="B Lotus"/>
                  <w:sz w:val="22"/>
                  <w:szCs w:val="22"/>
                </w:rPr>
                <m:t>6</m:t>
              </m:r>
            </m:sub>
          </m:sSub>
          <m:sSub>
            <m:sSubPr>
              <m:ctrlPr>
                <w:rPr>
                  <w:rFonts w:cs="B Lotus"/>
                  <w:i/>
                  <w:sz w:val="22"/>
                  <w:szCs w:val="22"/>
                </w:rPr>
              </m:ctrlPr>
            </m:sSubPr>
            <m:e>
              <m:r>
                <m:rPr>
                  <m:nor/>
                </m:rPr>
                <w:rPr>
                  <w:rFonts w:ascii="Times New Roman" w:hAnsi="Times New Roman" w:cs="B Lotus"/>
                  <w:sz w:val="22"/>
                  <w:szCs w:val="22"/>
                </w:rPr>
                <m:t>RPT</m:t>
              </m:r>
            </m:e>
            <m:sub>
              <m:r>
                <m:rPr>
                  <m:nor/>
                </m:rPr>
                <w:rPr>
                  <w:rFonts w:ascii="Times New Roman" w:hAnsi="Times New Roman" w:cs="B Lotus"/>
                  <w:sz w:val="22"/>
                  <w:szCs w:val="22"/>
                </w:rPr>
                <m:t>it</m:t>
              </m:r>
            </m:sub>
          </m:sSub>
          <m:r>
            <m:rPr>
              <m:nor/>
            </m:rPr>
            <w:rPr>
              <w:rFonts w:ascii="Times New Roman" w:hAnsi="Times New Roman" w:cs="B Lotus"/>
              <w:sz w:val="22"/>
              <w:szCs w:val="22"/>
            </w:rPr>
            <m:t>+</m:t>
          </m:r>
          <m:sSub>
            <m:sSubPr>
              <m:ctrlPr>
                <w:rPr>
                  <w:rFonts w:cs="B Lotus"/>
                  <w:i/>
                  <w:sz w:val="22"/>
                  <w:szCs w:val="22"/>
                </w:rPr>
              </m:ctrlPr>
            </m:sSubPr>
            <m:e>
              <m:r>
                <m:rPr>
                  <m:nor/>
                </m:rPr>
                <w:rPr>
                  <w:rFonts w:ascii="Times New Roman" w:hAnsi="Times New Roman" w:cs="B Lotus"/>
                  <w:sz w:val="22"/>
                  <w:szCs w:val="22"/>
                </w:rPr>
                <m:t>γ</m:t>
              </m:r>
            </m:e>
            <m:sub>
              <m:r>
                <m:rPr>
                  <m:nor/>
                </m:rPr>
                <w:rPr>
                  <w:rFonts w:ascii="Times New Roman" w:hAnsi="Times New Roman" w:cs="B Lotus"/>
                  <w:sz w:val="22"/>
                  <w:szCs w:val="22"/>
                </w:rPr>
                <m:t>5</m:t>
              </m:r>
            </m:sub>
          </m:sSub>
          <m:d>
            <m:dPr>
              <m:ctrlPr>
                <w:rPr>
                  <w:rFonts w:cs="B Lotus"/>
                  <w:i/>
                  <w:sz w:val="22"/>
                  <w:szCs w:val="22"/>
                </w:rPr>
              </m:ctrlPr>
            </m:dPr>
            <m:e>
              <m:sSub>
                <m:sSubPr>
                  <m:ctrlPr>
                    <w:rPr>
                      <w:rFonts w:cs="B Lotus"/>
                      <w:i/>
                      <w:sz w:val="22"/>
                      <w:szCs w:val="22"/>
                    </w:rPr>
                  </m:ctrlPr>
                </m:sSubPr>
                <m:e>
                  <m:r>
                    <m:rPr>
                      <m:nor/>
                    </m:rPr>
                    <w:rPr>
                      <w:rFonts w:ascii="Times New Roman" w:hAnsi="Times New Roman" w:cs="B Lotus"/>
                      <w:sz w:val="22"/>
                      <w:szCs w:val="22"/>
                    </w:rPr>
                    <m:t>RPT</m:t>
                  </m:r>
                </m:e>
                <m:sub>
                  <m:r>
                    <m:rPr>
                      <m:nor/>
                    </m:rPr>
                    <w:rPr>
                      <w:rFonts w:ascii="Times New Roman" w:hAnsi="Times New Roman" w:cs="B Lotus"/>
                      <w:sz w:val="22"/>
                      <w:szCs w:val="22"/>
                    </w:rPr>
                    <m:t>it</m:t>
                  </m:r>
                </m:sub>
              </m:sSub>
              <m:r>
                <m:rPr>
                  <m:nor/>
                </m:rPr>
                <w:rPr>
                  <w:rFonts w:ascii="Times New Roman" w:hAnsi="Times New Roman" w:cs="B Lotus"/>
                  <w:sz w:val="22"/>
                  <w:szCs w:val="22"/>
                </w:rPr>
                <m:t>×</m:t>
              </m:r>
              <m:sSub>
                <m:sSubPr>
                  <m:ctrlPr>
                    <w:rPr>
                      <w:rFonts w:cs="B Lotus"/>
                      <w:i/>
                      <w:sz w:val="22"/>
                      <w:szCs w:val="22"/>
                    </w:rPr>
                  </m:ctrlPr>
                </m:sSubPr>
                <m:e>
                  <m:r>
                    <m:rPr>
                      <m:nor/>
                    </m:rPr>
                    <w:rPr>
                      <w:rFonts w:ascii="Times New Roman" w:hAnsi="Times New Roman" w:cs="B Lotus"/>
                      <w:sz w:val="22"/>
                      <w:szCs w:val="22"/>
                    </w:rPr>
                    <m:t>INOWN</m:t>
                  </m:r>
                </m:e>
                <m:sub>
                  <m:r>
                    <m:rPr>
                      <m:nor/>
                    </m:rPr>
                    <w:rPr>
                      <w:rFonts w:ascii="Times New Roman" w:hAnsi="Times New Roman" w:cs="B Lotus"/>
                      <w:sz w:val="22"/>
                      <w:szCs w:val="22"/>
                    </w:rPr>
                    <m:t>it</m:t>
                  </m:r>
                </m:sub>
              </m:sSub>
            </m:e>
          </m:d>
          <m:r>
            <m:rPr>
              <m:nor/>
            </m:rPr>
            <w:rPr>
              <w:rFonts w:ascii="Times New Roman" w:hAnsi="Times New Roman" w:cs="B Lotus"/>
              <w:sz w:val="22"/>
              <w:szCs w:val="22"/>
            </w:rPr>
            <m:t>+</m:t>
          </m:r>
          <m:sSub>
            <m:sSubPr>
              <m:ctrlPr>
                <w:rPr>
                  <w:rFonts w:cs="B Lotus"/>
                  <w:i/>
                  <w:sz w:val="22"/>
                  <w:szCs w:val="22"/>
                </w:rPr>
              </m:ctrlPr>
            </m:sSubPr>
            <m:e>
              <m:r>
                <m:rPr>
                  <m:nor/>
                </m:rPr>
                <w:rPr>
                  <w:rFonts w:ascii="Times New Roman" w:hAnsi="Times New Roman" w:cs="B Lotus"/>
                  <w:sz w:val="22"/>
                  <w:szCs w:val="22"/>
                </w:rPr>
                <m:t>ω</m:t>
              </m:r>
            </m:e>
            <m:sub>
              <m:r>
                <m:rPr>
                  <m:nor/>
                </m:rPr>
                <w:rPr>
                  <w:rFonts w:ascii="Times New Roman" w:hAnsi="Times New Roman" w:cs="B Lotus"/>
                  <w:sz w:val="22"/>
                  <w:szCs w:val="22"/>
                </w:rPr>
                <m:t>5</m:t>
              </m:r>
            </m:sub>
          </m:sSub>
          <m:sSub>
            <m:sSubPr>
              <m:ctrlPr>
                <w:rPr>
                  <w:rFonts w:cs="B Lotus"/>
                  <w:i/>
                  <w:sz w:val="22"/>
                  <w:szCs w:val="22"/>
                </w:rPr>
              </m:ctrlPr>
            </m:sSubPr>
            <m:e>
              <m:r>
                <m:rPr>
                  <m:nor/>
                </m:rPr>
                <w:rPr>
                  <w:rFonts w:ascii="Times New Roman" w:hAnsi="Times New Roman" w:cs="B Lotus"/>
                  <w:sz w:val="22"/>
                  <w:szCs w:val="22"/>
                </w:rPr>
                <m:t>INOWN</m:t>
              </m:r>
            </m:e>
            <m:sub>
              <m:r>
                <m:rPr>
                  <m:nor/>
                </m:rPr>
                <w:rPr>
                  <w:rFonts w:ascii="Times New Roman" w:hAnsi="Times New Roman" w:cs="B Lotus"/>
                  <w:sz w:val="22"/>
                  <w:szCs w:val="22"/>
                </w:rPr>
                <m:t>it</m:t>
              </m:r>
            </m:sub>
          </m:sSub>
          <m:sSub>
            <m:sSubPr>
              <m:ctrlPr>
                <w:rPr>
                  <w:rFonts w:cs="B Lotus"/>
                  <w:i/>
                  <w:sz w:val="22"/>
                  <w:szCs w:val="22"/>
                </w:rPr>
              </m:ctrlPr>
            </m:sSubPr>
            <m:e>
              <m:r>
                <m:rPr>
                  <m:nor/>
                </m:rPr>
                <w:rPr>
                  <w:rFonts w:ascii="Times New Roman" w:hAnsi="Times New Roman" w:cs="B Lotus"/>
                  <w:sz w:val="22"/>
                  <w:szCs w:val="22"/>
                </w:rPr>
                <m:t>+δ</m:t>
              </m:r>
            </m:e>
            <m:sub>
              <m:r>
                <m:rPr>
                  <m:nor/>
                </m:rPr>
                <w:rPr>
                  <w:rFonts w:ascii="Times New Roman" w:hAnsi="Times New Roman" w:cs="B Lotus"/>
                  <w:sz w:val="22"/>
                  <w:szCs w:val="22"/>
                </w:rPr>
                <m:t>6</m:t>
              </m:r>
            </m:sub>
          </m:sSub>
          <m:sSub>
            <m:sSubPr>
              <m:ctrlPr>
                <w:rPr>
                  <w:rFonts w:eastAsiaTheme="minorEastAsia" w:cs="B Lotus"/>
                  <w:i/>
                  <w:sz w:val="22"/>
                  <w:szCs w:val="22"/>
                </w:rPr>
              </m:ctrlPr>
            </m:sSubPr>
            <m:e>
              <m:r>
                <m:rPr>
                  <m:nor/>
                </m:rPr>
                <w:rPr>
                  <w:rFonts w:ascii="Times New Roman" w:eastAsiaTheme="minorEastAsia" w:hAnsi="Times New Roman" w:cs="B Lotus"/>
                  <w:sz w:val="22"/>
                  <w:szCs w:val="22"/>
                </w:rPr>
                <m:t>SIZE</m:t>
              </m:r>
            </m:e>
            <m:sub>
              <m:r>
                <m:rPr>
                  <m:nor/>
                </m:rPr>
                <w:rPr>
                  <w:rFonts w:ascii="Times New Roman" w:eastAsiaTheme="minorEastAsia" w:hAnsi="Times New Roman" w:cs="B Lotus"/>
                  <w:sz w:val="22"/>
                  <w:szCs w:val="22"/>
                </w:rPr>
                <m:t>it</m:t>
              </m:r>
            </m:sub>
          </m:sSub>
          <m:r>
            <m:rPr>
              <m:nor/>
            </m:rPr>
            <w:rPr>
              <w:rFonts w:ascii="Times New Roman" w:eastAsiaTheme="minorEastAsia" w:hAnsi="Times New Roman" w:cs="B Lotus"/>
              <w:sz w:val="22"/>
              <w:szCs w:val="22"/>
            </w:rPr>
            <m:t>+</m:t>
          </m:r>
          <m:sSub>
            <m:sSubPr>
              <m:ctrlPr>
                <w:rPr>
                  <w:rFonts w:cs="B Lotus"/>
                  <w:i/>
                  <w:sz w:val="22"/>
                  <w:szCs w:val="22"/>
                </w:rPr>
              </m:ctrlPr>
            </m:sSubPr>
            <m:e>
              <m:r>
                <m:rPr>
                  <m:nor/>
                </m:rPr>
                <w:rPr>
                  <w:rFonts w:ascii="Times New Roman" w:hAnsi="Times New Roman" w:cs="B Lotus"/>
                  <w:sz w:val="22"/>
                  <w:szCs w:val="22"/>
                </w:rPr>
                <m:t>ρ</m:t>
              </m:r>
            </m:e>
            <m:sub>
              <m:r>
                <m:rPr>
                  <m:nor/>
                </m:rPr>
                <w:rPr>
                  <w:rFonts w:ascii="Times New Roman" w:hAnsi="Times New Roman" w:cs="B Lotus"/>
                  <w:sz w:val="22"/>
                  <w:szCs w:val="22"/>
                </w:rPr>
                <m:t>6</m:t>
              </m:r>
            </m:sub>
          </m:sSub>
          <m:sSub>
            <m:sSubPr>
              <m:ctrlPr>
                <w:rPr>
                  <w:rFonts w:cs="B Lotus"/>
                  <w:i/>
                  <w:sz w:val="22"/>
                  <w:szCs w:val="22"/>
                </w:rPr>
              </m:ctrlPr>
            </m:sSubPr>
            <m:e>
              <m:r>
                <m:rPr>
                  <m:nor/>
                </m:rPr>
                <w:rPr>
                  <w:rFonts w:ascii="Times New Roman" w:hAnsi="Times New Roman" w:cs="B Lotus"/>
                  <w:sz w:val="22"/>
                  <w:szCs w:val="22"/>
                </w:rPr>
                <m:t>LEV</m:t>
              </m:r>
            </m:e>
            <m:sub>
              <m:r>
                <m:rPr>
                  <m:nor/>
                </m:rPr>
                <w:rPr>
                  <w:rFonts w:ascii="Times New Roman" w:hAnsi="Times New Roman" w:cs="B Lotus"/>
                  <w:sz w:val="22"/>
                  <w:szCs w:val="22"/>
                </w:rPr>
                <m:t>it</m:t>
              </m:r>
            </m:sub>
          </m:sSub>
          <m:r>
            <m:rPr>
              <m:nor/>
            </m:rPr>
            <w:rPr>
              <w:rFonts w:ascii="Times New Roman" w:hAnsi="Times New Roman" w:cs="B Lotus"/>
              <w:sz w:val="22"/>
              <w:szCs w:val="22"/>
            </w:rPr>
            <m:t xml:space="preserve"> +</m:t>
          </m:r>
          <m:sSub>
            <m:sSubPr>
              <m:ctrlPr>
                <w:rPr>
                  <w:rFonts w:cs="B Lotus"/>
                  <w:i/>
                  <w:sz w:val="22"/>
                  <w:szCs w:val="22"/>
                </w:rPr>
              </m:ctrlPr>
            </m:sSubPr>
            <m:e>
              <m:r>
                <m:rPr>
                  <m:nor/>
                </m:rPr>
                <w:rPr>
                  <w:rFonts w:ascii="Times New Roman" w:hAnsi="Times New Roman" w:cs="B Lotus"/>
                  <w:sz w:val="22"/>
                  <w:szCs w:val="22"/>
                </w:rPr>
                <m:t>ε</m:t>
              </m:r>
            </m:e>
            <m:sub>
              <m:r>
                <m:rPr>
                  <m:nor/>
                </m:rPr>
                <w:rPr>
                  <w:rFonts w:ascii="Times New Roman" w:hAnsi="Times New Roman" w:cs="B Lotus"/>
                  <w:sz w:val="22"/>
                  <w:szCs w:val="22"/>
                </w:rPr>
                <m:t xml:space="preserve">it </m:t>
              </m:r>
            </m:sub>
          </m:sSub>
          <m:r>
            <w:rPr>
              <w:rFonts w:cs="B Lotus"/>
              <w:sz w:val="22"/>
              <w:szCs w:val="22"/>
            </w:rPr>
            <m:t xml:space="preserve"> </m:t>
          </m:r>
        </m:oMath>
      </m:oMathPara>
    </w:p>
    <w:p w:rsidR="00AC78CC" w:rsidRDefault="00AC78CC" w:rsidP="00762616">
      <w:pPr>
        <w:spacing w:after="0" w:line="240" w:lineRule="auto"/>
        <w:ind w:firstLine="4"/>
        <w:contextualSpacing/>
        <w:jc w:val="both"/>
        <w:rPr>
          <w:rFonts w:ascii="Times New Roman" w:hAnsi="Times New Roman" w:cs="B Lotus"/>
          <w:sz w:val="26"/>
          <w:szCs w:val="26"/>
          <w:rtl/>
          <w:lang w:bidi="fa-IR"/>
        </w:rPr>
      </w:pPr>
      <w:r>
        <w:rPr>
          <w:rFonts w:ascii="Times New Roman" w:hAnsi="Times New Roman" w:cs="B Lotus" w:hint="cs"/>
          <w:sz w:val="26"/>
          <w:szCs w:val="26"/>
          <w:rtl/>
          <w:lang w:bidi="fa-IR"/>
        </w:rPr>
        <w:t>که درآن:</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73C7B" w:rsidTr="00273C7B">
        <w:tc>
          <w:tcPr>
            <w:tcW w:w="4247" w:type="dxa"/>
          </w:tcPr>
          <w:p w:rsidR="00273C7B" w:rsidRPr="00DA4B2B" w:rsidRDefault="00273C7B" w:rsidP="00273C7B">
            <w:pPr>
              <w:spacing w:after="0" w:line="240" w:lineRule="auto"/>
              <w:ind w:firstLine="4"/>
              <w:contextualSpacing/>
              <w:jc w:val="both"/>
              <w:rPr>
                <w:rFonts w:ascii="Times New Roman" w:hAnsi="Times New Roman" w:cs="B Lotus"/>
                <w:sz w:val="26"/>
                <w:szCs w:val="26"/>
                <w:rtl/>
                <w:lang w:bidi="fa-IR"/>
              </w:rPr>
            </w:pPr>
            <w:r w:rsidRPr="00DA4B2B">
              <w:rPr>
                <w:rFonts w:ascii="Times New Roman" w:hAnsi="Times New Roman" w:cs="B Lotus"/>
                <w:sz w:val="26"/>
                <w:szCs w:val="26"/>
              </w:rPr>
              <w:t>DA</w:t>
            </w:r>
            <w:r w:rsidRPr="00DA4B2B">
              <w:rPr>
                <w:rFonts w:ascii="Times New Roman" w:hAnsi="Times New Roman" w:cs="B Lotus" w:hint="cs"/>
                <w:sz w:val="26"/>
                <w:szCs w:val="26"/>
                <w:rtl/>
              </w:rPr>
              <w:t xml:space="preserve"> </w:t>
            </w:r>
            <w:r>
              <w:rPr>
                <w:rFonts w:ascii="Times New Roman" w:hAnsi="Times New Roman" w:cs="B Lotus" w:hint="cs"/>
                <w:sz w:val="26"/>
                <w:szCs w:val="26"/>
                <w:rtl/>
              </w:rPr>
              <w:t xml:space="preserve">: </w:t>
            </w:r>
            <w:r w:rsidRPr="00DA4B2B">
              <w:rPr>
                <w:rFonts w:ascii="Times New Roman" w:hAnsi="Times New Roman" w:cs="B Lotus" w:hint="cs"/>
                <w:sz w:val="26"/>
                <w:szCs w:val="26"/>
                <w:rtl/>
              </w:rPr>
              <w:t xml:space="preserve">مدیریت سود ( اقلام تعهدی اختیاری) </w:t>
            </w:r>
          </w:p>
          <w:p w:rsidR="00273C7B" w:rsidRPr="00DA4B2B" w:rsidRDefault="00273C7B" w:rsidP="00273C7B">
            <w:pPr>
              <w:spacing w:after="0" w:line="240" w:lineRule="auto"/>
              <w:ind w:firstLine="4"/>
              <w:contextualSpacing/>
              <w:jc w:val="both"/>
              <w:rPr>
                <w:rFonts w:ascii="Times New Roman" w:hAnsi="Times New Roman" w:cs="B Lotus"/>
                <w:sz w:val="26"/>
                <w:szCs w:val="26"/>
                <w:rtl/>
              </w:rPr>
            </w:pPr>
            <w:r w:rsidRPr="00DA4B2B">
              <w:rPr>
                <w:rFonts w:ascii="Times New Roman" w:hAnsi="Times New Roman" w:cs="B Lotus"/>
                <w:sz w:val="26"/>
                <w:szCs w:val="26"/>
              </w:rPr>
              <w:t>RPT</w:t>
            </w:r>
            <w:r w:rsidRPr="00DA4B2B">
              <w:rPr>
                <w:rFonts w:ascii="Times New Roman" w:hAnsi="Times New Roman" w:cs="B Lotus" w:hint="cs"/>
                <w:sz w:val="26"/>
                <w:szCs w:val="26"/>
                <w:rtl/>
              </w:rPr>
              <w:t xml:space="preserve"> </w:t>
            </w:r>
            <w:r w:rsidRPr="00DA4B2B">
              <w:rPr>
                <w:rFonts w:ascii="Times New Roman" w:hAnsi="Times New Roman" w:cs="B Lotus"/>
                <w:sz w:val="26"/>
                <w:szCs w:val="26"/>
              </w:rPr>
              <w:t xml:space="preserve"> </w:t>
            </w:r>
            <w:r>
              <w:rPr>
                <w:rFonts w:ascii="Times New Roman" w:hAnsi="Times New Roman" w:cs="B Lotus" w:hint="cs"/>
                <w:sz w:val="26"/>
                <w:szCs w:val="26"/>
                <w:rtl/>
              </w:rPr>
              <w:t>:</w:t>
            </w:r>
            <w:r w:rsidRPr="00DA4B2B">
              <w:rPr>
                <w:rFonts w:ascii="Times New Roman" w:hAnsi="Times New Roman" w:cs="B Lotus" w:hint="cs"/>
                <w:sz w:val="26"/>
                <w:szCs w:val="26"/>
                <w:rtl/>
              </w:rPr>
              <w:t xml:space="preserve"> معاملات با اشخاص وابسته </w:t>
            </w:r>
          </w:p>
          <w:p w:rsidR="00273C7B" w:rsidRPr="00DA4B2B" w:rsidRDefault="00273C7B" w:rsidP="00273C7B">
            <w:pPr>
              <w:spacing w:after="0" w:line="240" w:lineRule="auto"/>
              <w:ind w:firstLine="4"/>
              <w:contextualSpacing/>
              <w:jc w:val="both"/>
              <w:rPr>
                <w:rFonts w:ascii="Times New Roman" w:hAnsi="Times New Roman" w:cs="B Lotus"/>
                <w:sz w:val="26"/>
                <w:szCs w:val="26"/>
                <w:rtl/>
              </w:rPr>
            </w:pPr>
            <w:r w:rsidRPr="00DA4B2B">
              <w:rPr>
                <w:rFonts w:ascii="Times New Roman" w:hAnsi="Times New Roman" w:cs="B Lotus"/>
                <w:sz w:val="26"/>
                <w:szCs w:val="26"/>
              </w:rPr>
              <w:t>BOARD</w:t>
            </w:r>
            <w:r w:rsidRPr="00DA4B2B">
              <w:rPr>
                <w:rFonts w:ascii="Times New Roman" w:hAnsi="Times New Roman" w:cs="B Lotus" w:hint="cs"/>
                <w:sz w:val="26"/>
                <w:szCs w:val="26"/>
                <w:rtl/>
              </w:rPr>
              <w:t xml:space="preserve"> </w:t>
            </w:r>
            <w:r w:rsidRPr="00DA4B2B">
              <w:rPr>
                <w:rFonts w:ascii="Times New Roman" w:hAnsi="Times New Roman" w:cs="B Lotus"/>
                <w:sz w:val="26"/>
                <w:szCs w:val="26"/>
              </w:rPr>
              <w:t xml:space="preserve"> </w:t>
            </w:r>
            <w:r>
              <w:rPr>
                <w:rFonts w:ascii="Times New Roman" w:hAnsi="Times New Roman" w:cs="B Lotus" w:hint="cs"/>
                <w:sz w:val="26"/>
                <w:szCs w:val="26"/>
                <w:rtl/>
              </w:rPr>
              <w:t>:</w:t>
            </w:r>
            <w:r w:rsidRPr="00DA4B2B">
              <w:rPr>
                <w:rFonts w:ascii="Times New Roman" w:hAnsi="Times New Roman" w:cs="B Lotus" w:hint="cs"/>
                <w:sz w:val="26"/>
                <w:szCs w:val="26"/>
                <w:rtl/>
              </w:rPr>
              <w:t xml:space="preserve"> اندازه هیئت‌مدیره </w:t>
            </w:r>
          </w:p>
          <w:p w:rsidR="00273C7B" w:rsidRPr="00DA4B2B" w:rsidRDefault="00273C7B" w:rsidP="00273C7B">
            <w:pPr>
              <w:spacing w:after="0" w:line="240" w:lineRule="auto"/>
              <w:ind w:firstLine="4"/>
              <w:contextualSpacing/>
              <w:jc w:val="both"/>
              <w:rPr>
                <w:rFonts w:ascii="Times New Roman" w:hAnsi="Times New Roman" w:cs="B Lotus"/>
                <w:sz w:val="26"/>
                <w:szCs w:val="26"/>
                <w:rtl/>
                <w:lang w:bidi="fa-IR"/>
              </w:rPr>
            </w:pPr>
            <w:r>
              <w:rPr>
                <w:rFonts w:ascii="Times New Roman" w:hAnsi="Times New Roman" w:cs="B Lotus"/>
                <w:sz w:val="26"/>
                <w:szCs w:val="26"/>
              </w:rPr>
              <w:t>:</w:t>
            </w:r>
            <w:r w:rsidRPr="00DA4B2B">
              <w:rPr>
                <w:rFonts w:ascii="Times New Roman" w:hAnsi="Times New Roman" w:cs="B Lotus"/>
                <w:sz w:val="26"/>
                <w:szCs w:val="26"/>
              </w:rPr>
              <w:t>BRDIND</w:t>
            </w:r>
            <w:r w:rsidRPr="00DA4B2B">
              <w:rPr>
                <w:rFonts w:ascii="Times New Roman" w:hAnsi="Times New Roman" w:cs="B Lotus" w:hint="cs"/>
                <w:sz w:val="26"/>
                <w:szCs w:val="26"/>
                <w:rtl/>
              </w:rPr>
              <w:t xml:space="preserve"> </w:t>
            </w:r>
            <w:r w:rsidRPr="00DA4B2B">
              <w:rPr>
                <w:rFonts w:ascii="Times New Roman" w:hAnsi="Times New Roman" w:cs="B Lotus"/>
                <w:sz w:val="26"/>
                <w:szCs w:val="26"/>
              </w:rPr>
              <w:t xml:space="preserve"> </w:t>
            </w:r>
            <w:r w:rsidRPr="00DA4B2B">
              <w:rPr>
                <w:rFonts w:ascii="Times New Roman" w:hAnsi="Times New Roman" w:cs="B Lotus" w:hint="cs"/>
                <w:sz w:val="26"/>
                <w:szCs w:val="26"/>
                <w:rtl/>
              </w:rPr>
              <w:t xml:space="preserve">نسبت اعضای غیرموظف هیئت‌مدیره </w:t>
            </w:r>
          </w:p>
          <w:p w:rsidR="00273C7B" w:rsidRDefault="00273C7B" w:rsidP="00273C7B">
            <w:pPr>
              <w:spacing w:after="0" w:line="240" w:lineRule="auto"/>
              <w:ind w:firstLine="4"/>
              <w:contextualSpacing/>
              <w:jc w:val="both"/>
              <w:rPr>
                <w:rFonts w:ascii="Times New Roman" w:hAnsi="Times New Roman" w:cs="B Lotus"/>
                <w:sz w:val="26"/>
                <w:szCs w:val="26"/>
                <w:rtl/>
                <w:lang w:bidi="fa-IR"/>
              </w:rPr>
            </w:pPr>
            <w:r w:rsidRPr="00DA4B2B">
              <w:rPr>
                <w:rFonts w:ascii="Times New Roman" w:hAnsi="Times New Roman" w:cs="B Lotus"/>
                <w:sz w:val="26"/>
                <w:szCs w:val="26"/>
              </w:rPr>
              <w:t>CEO</w:t>
            </w:r>
            <w:r w:rsidRPr="00DA4B2B">
              <w:rPr>
                <w:rFonts w:ascii="Times New Roman" w:hAnsi="Times New Roman" w:cs="B Lotus" w:hint="cs"/>
                <w:sz w:val="26"/>
                <w:szCs w:val="26"/>
                <w:rtl/>
              </w:rPr>
              <w:t xml:space="preserve"> </w:t>
            </w:r>
            <w:r w:rsidRPr="00DA4B2B">
              <w:rPr>
                <w:rFonts w:ascii="Times New Roman" w:hAnsi="Times New Roman" w:cs="B Lotus"/>
                <w:sz w:val="26"/>
                <w:szCs w:val="26"/>
              </w:rPr>
              <w:t xml:space="preserve"> </w:t>
            </w:r>
            <w:r>
              <w:rPr>
                <w:rFonts w:ascii="Times New Roman" w:hAnsi="Times New Roman" w:cs="B Lotus"/>
                <w:sz w:val="26"/>
                <w:szCs w:val="26"/>
              </w:rPr>
              <w:t>:</w:t>
            </w:r>
            <w:r w:rsidRPr="00DA4B2B">
              <w:rPr>
                <w:rFonts w:ascii="Times New Roman" w:hAnsi="Times New Roman" w:cs="B Lotus" w:hint="cs"/>
                <w:sz w:val="26"/>
                <w:szCs w:val="26"/>
                <w:rtl/>
              </w:rPr>
              <w:t xml:space="preserve"> دوگانگی نقش مدیرعامل  </w:t>
            </w:r>
          </w:p>
        </w:tc>
        <w:tc>
          <w:tcPr>
            <w:tcW w:w="4247" w:type="dxa"/>
          </w:tcPr>
          <w:p w:rsidR="00273C7B" w:rsidRPr="00DA4B2B" w:rsidRDefault="00273C7B" w:rsidP="00273C7B">
            <w:pPr>
              <w:spacing w:after="0" w:line="240" w:lineRule="auto"/>
              <w:ind w:firstLine="4"/>
              <w:contextualSpacing/>
              <w:jc w:val="both"/>
              <w:rPr>
                <w:rFonts w:ascii="Times New Roman" w:hAnsi="Times New Roman" w:cs="B Lotus"/>
                <w:sz w:val="26"/>
                <w:szCs w:val="26"/>
                <w:rtl/>
              </w:rPr>
            </w:pPr>
            <w:r w:rsidRPr="00DA4B2B">
              <w:rPr>
                <w:rFonts w:ascii="Times New Roman" w:hAnsi="Times New Roman" w:cs="B Lotus"/>
                <w:sz w:val="26"/>
                <w:szCs w:val="26"/>
              </w:rPr>
              <w:t>CONC</w:t>
            </w:r>
            <w:r w:rsidRPr="00DA4B2B">
              <w:rPr>
                <w:rFonts w:ascii="Times New Roman" w:hAnsi="Times New Roman" w:cs="B Lotus" w:hint="cs"/>
                <w:sz w:val="26"/>
                <w:szCs w:val="26"/>
                <w:rtl/>
                <w:lang w:bidi="fa-IR"/>
              </w:rPr>
              <w:t xml:space="preserve"> </w:t>
            </w:r>
            <w:r>
              <w:rPr>
                <w:rFonts w:ascii="Times New Roman" w:hAnsi="Times New Roman" w:cs="B Lotus"/>
                <w:sz w:val="26"/>
                <w:szCs w:val="26"/>
                <w:lang w:bidi="fa-IR"/>
              </w:rPr>
              <w:t>:</w:t>
            </w:r>
            <w:r w:rsidRPr="00DA4B2B">
              <w:rPr>
                <w:rFonts w:ascii="Times New Roman" w:hAnsi="Times New Roman" w:cs="B Lotus" w:hint="cs"/>
                <w:sz w:val="26"/>
                <w:szCs w:val="26"/>
                <w:rtl/>
                <w:lang w:bidi="fa-IR"/>
              </w:rPr>
              <w:t xml:space="preserve"> </w:t>
            </w:r>
            <w:r w:rsidRPr="00DA4B2B">
              <w:rPr>
                <w:rFonts w:ascii="Times New Roman" w:hAnsi="Times New Roman" w:cs="B Lotus" w:hint="cs"/>
                <w:sz w:val="26"/>
                <w:szCs w:val="26"/>
                <w:rtl/>
              </w:rPr>
              <w:t xml:space="preserve">تمرکز مالکیت </w:t>
            </w:r>
          </w:p>
          <w:p w:rsidR="00273C7B" w:rsidRPr="00DA4B2B" w:rsidRDefault="00273C7B" w:rsidP="00273C7B">
            <w:pPr>
              <w:spacing w:after="0" w:line="240" w:lineRule="auto"/>
              <w:ind w:firstLine="4"/>
              <w:contextualSpacing/>
              <w:jc w:val="both"/>
              <w:rPr>
                <w:rFonts w:ascii="Times New Roman" w:hAnsi="Times New Roman" w:cs="B Lotus"/>
                <w:sz w:val="26"/>
                <w:szCs w:val="26"/>
                <w:rtl/>
              </w:rPr>
            </w:pPr>
            <w:r w:rsidRPr="00DA4B2B">
              <w:rPr>
                <w:rFonts w:ascii="Times New Roman" w:hAnsi="Times New Roman" w:cs="B Lotus"/>
                <w:sz w:val="26"/>
                <w:szCs w:val="26"/>
              </w:rPr>
              <w:t xml:space="preserve"> INOWN</w:t>
            </w:r>
            <w:r w:rsidRPr="00DA4B2B">
              <w:rPr>
                <w:rFonts w:ascii="Times New Roman" w:hAnsi="Times New Roman" w:cs="B Lotus" w:hint="cs"/>
                <w:sz w:val="26"/>
                <w:szCs w:val="26"/>
                <w:rtl/>
                <w:lang w:bidi="fa-IR"/>
              </w:rPr>
              <w:t xml:space="preserve"> </w:t>
            </w:r>
            <w:r>
              <w:rPr>
                <w:rFonts w:ascii="Times New Roman" w:hAnsi="Times New Roman" w:cs="B Lotus" w:hint="cs"/>
                <w:sz w:val="26"/>
                <w:szCs w:val="26"/>
                <w:rtl/>
                <w:lang w:bidi="fa-IR"/>
              </w:rPr>
              <w:t>:</w:t>
            </w:r>
            <w:r w:rsidRPr="00DA4B2B">
              <w:rPr>
                <w:rFonts w:ascii="Times New Roman" w:hAnsi="Times New Roman" w:cs="B Lotus" w:hint="cs"/>
                <w:sz w:val="26"/>
                <w:szCs w:val="26"/>
                <w:rtl/>
                <w:lang w:bidi="fa-IR"/>
              </w:rPr>
              <w:t xml:space="preserve"> </w:t>
            </w:r>
            <w:r w:rsidRPr="00DA4B2B">
              <w:rPr>
                <w:rFonts w:ascii="Times New Roman" w:hAnsi="Times New Roman" w:cs="B Lotus" w:hint="cs"/>
                <w:sz w:val="26"/>
                <w:szCs w:val="26"/>
                <w:rtl/>
              </w:rPr>
              <w:t xml:space="preserve">مالکیت نهادی </w:t>
            </w:r>
          </w:p>
          <w:p w:rsidR="00273C7B" w:rsidRPr="00DA4B2B" w:rsidRDefault="00273C7B" w:rsidP="00273C7B">
            <w:pPr>
              <w:spacing w:after="0" w:line="240" w:lineRule="auto"/>
              <w:contextualSpacing/>
              <w:jc w:val="both"/>
              <w:rPr>
                <w:rFonts w:ascii="Times New Roman" w:hAnsi="Times New Roman" w:cs="B Lotus"/>
                <w:sz w:val="26"/>
                <w:szCs w:val="26"/>
                <w:rtl/>
              </w:rPr>
            </w:pPr>
            <w:r w:rsidRPr="00DA4B2B">
              <w:rPr>
                <w:rFonts w:ascii="Times New Roman" w:hAnsi="Times New Roman" w:cs="B Lotus"/>
                <w:sz w:val="26"/>
                <w:szCs w:val="26"/>
              </w:rPr>
              <w:t xml:space="preserve"> SIZE</w:t>
            </w:r>
            <w:r>
              <w:rPr>
                <w:rFonts w:ascii="Times New Roman" w:hAnsi="Times New Roman" w:cs="B Lotus" w:hint="cs"/>
                <w:sz w:val="26"/>
                <w:szCs w:val="26"/>
                <w:rtl/>
              </w:rPr>
              <w:t>:</w:t>
            </w:r>
            <w:r w:rsidRPr="00DA4B2B">
              <w:rPr>
                <w:rFonts w:ascii="Times New Roman" w:hAnsi="Times New Roman" w:cs="B Lotus" w:hint="cs"/>
                <w:sz w:val="26"/>
                <w:szCs w:val="26"/>
                <w:rtl/>
              </w:rPr>
              <w:t xml:space="preserve"> لگاریتم طبیعی مجموع دارایی‌ها </w:t>
            </w:r>
            <w:r>
              <w:rPr>
                <w:rFonts w:ascii="Times New Roman" w:hAnsi="Times New Roman" w:cs="B Lotus" w:hint="cs"/>
                <w:sz w:val="26"/>
                <w:szCs w:val="26"/>
                <w:rtl/>
              </w:rPr>
              <w:t>و</w:t>
            </w:r>
          </w:p>
          <w:p w:rsidR="00273C7B" w:rsidRPr="00DA4B2B" w:rsidRDefault="00273C7B" w:rsidP="00273C7B">
            <w:pPr>
              <w:spacing w:after="0" w:line="240" w:lineRule="auto"/>
              <w:jc w:val="both"/>
              <w:rPr>
                <w:rFonts w:ascii="Times New Roman" w:hAnsi="Times New Roman" w:cs="B Lotus"/>
                <w:sz w:val="26"/>
                <w:szCs w:val="26"/>
                <w:rtl/>
                <w:lang w:bidi="fa-IR"/>
              </w:rPr>
            </w:pPr>
            <w:r w:rsidRPr="00DA4B2B">
              <w:rPr>
                <w:rFonts w:ascii="Times New Roman" w:hAnsi="Times New Roman" w:cs="B Lotus"/>
                <w:sz w:val="26"/>
                <w:szCs w:val="26"/>
              </w:rPr>
              <w:t>LEV</w:t>
            </w:r>
            <w:r w:rsidRPr="00DA4B2B">
              <w:rPr>
                <w:rFonts w:ascii="Times New Roman" w:hAnsi="Times New Roman" w:cs="B Lotus" w:hint="cs"/>
                <w:sz w:val="26"/>
                <w:szCs w:val="26"/>
                <w:rtl/>
              </w:rPr>
              <w:t xml:space="preserve"> </w:t>
            </w:r>
            <w:r>
              <w:rPr>
                <w:rFonts w:ascii="Times New Roman" w:hAnsi="Times New Roman" w:cs="B Lotus" w:hint="cs"/>
                <w:sz w:val="26"/>
                <w:szCs w:val="26"/>
                <w:rtl/>
              </w:rPr>
              <w:t>:</w:t>
            </w:r>
            <w:r w:rsidRPr="00DA4B2B">
              <w:rPr>
                <w:rFonts w:ascii="Times New Roman" w:hAnsi="Times New Roman" w:cs="B Lotus" w:hint="cs"/>
                <w:sz w:val="26"/>
                <w:szCs w:val="26"/>
                <w:rtl/>
              </w:rPr>
              <w:t xml:space="preserve"> اهرم مالی</w:t>
            </w:r>
          </w:p>
          <w:p w:rsidR="00273C7B" w:rsidRDefault="00273C7B" w:rsidP="00762616">
            <w:pPr>
              <w:spacing w:after="0" w:line="240" w:lineRule="auto"/>
              <w:contextualSpacing/>
              <w:jc w:val="both"/>
              <w:rPr>
                <w:rFonts w:ascii="Times New Roman" w:hAnsi="Times New Roman" w:cs="B Lotus"/>
                <w:sz w:val="26"/>
                <w:szCs w:val="26"/>
                <w:rtl/>
                <w:lang w:bidi="fa-IR"/>
              </w:rPr>
            </w:pPr>
          </w:p>
        </w:tc>
      </w:tr>
    </w:tbl>
    <w:p w:rsidR="00BD7C2E" w:rsidRPr="00BD7C2E" w:rsidRDefault="00BD7C2E" w:rsidP="002F64C4">
      <w:pPr>
        <w:spacing w:after="0" w:line="240" w:lineRule="auto"/>
        <w:ind w:firstLine="4"/>
        <w:contextualSpacing/>
        <w:jc w:val="both"/>
        <w:rPr>
          <w:rFonts w:ascii="Times New Roman" w:hAnsi="Times New Roman" w:cs="B Lotus"/>
          <w:sz w:val="26"/>
          <w:szCs w:val="26"/>
          <w:rtl/>
        </w:rPr>
      </w:pPr>
      <w:r>
        <w:rPr>
          <w:rFonts w:ascii="Times New Roman" w:hAnsi="Times New Roman" w:cs="B Lotus" w:hint="cs"/>
          <w:sz w:val="26"/>
          <w:szCs w:val="26"/>
          <w:rtl/>
        </w:rPr>
        <w:t xml:space="preserve">در این پژوهش </w:t>
      </w:r>
      <w:r w:rsidRPr="00BD7C2E">
        <w:rPr>
          <w:rFonts w:ascii="Times New Roman" w:hAnsi="Times New Roman" w:cs="B Lotus" w:hint="cs"/>
          <w:sz w:val="26"/>
          <w:szCs w:val="26"/>
          <w:rtl/>
        </w:rPr>
        <w:t xml:space="preserve">ابتدا با استفاده از آزمون لوین، لین و چو پایایی متغیرهای به‌کاررفته در </w:t>
      </w:r>
      <w:r w:rsidRPr="00BD7C2E">
        <w:rPr>
          <w:rFonts w:ascii="Times New Roman" w:eastAsia="Times New Roman" w:hAnsi="Times New Roman" w:cs="B Lotus" w:hint="cs"/>
          <w:i/>
          <w:sz w:val="26"/>
          <w:szCs w:val="26"/>
          <w:rtl/>
        </w:rPr>
        <w:t>الگو</w:t>
      </w:r>
      <w:r w:rsidRPr="00BD7C2E">
        <w:rPr>
          <w:rFonts w:ascii="Times New Roman" w:hAnsi="Times New Roman" w:cs="B Lotus"/>
          <w:sz w:val="26"/>
          <w:szCs w:val="26"/>
          <w:rtl/>
        </w:rPr>
        <w:softHyphen/>
      </w:r>
      <w:r w:rsidRPr="00BD7C2E">
        <w:rPr>
          <w:rFonts w:ascii="Times New Roman" w:hAnsi="Times New Roman" w:cs="B Lotus" w:hint="cs"/>
          <w:sz w:val="26"/>
          <w:szCs w:val="26"/>
          <w:rtl/>
        </w:rPr>
        <w:t>های پژوهش سنجیده شد</w:t>
      </w:r>
      <w:r>
        <w:rPr>
          <w:rFonts w:ascii="Times New Roman" w:hAnsi="Times New Roman" w:cs="B Lotus" w:hint="cs"/>
          <w:sz w:val="26"/>
          <w:szCs w:val="26"/>
          <w:rtl/>
          <w:lang w:bidi="fa-IR"/>
        </w:rPr>
        <w:t xml:space="preserve"> و نتایج نشان داد </w:t>
      </w:r>
      <w:r w:rsidRPr="00BD7C2E">
        <w:rPr>
          <w:rFonts w:ascii="Times New Roman" w:hAnsi="Times New Roman" w:cs="B Lotus" w:hint="cs"/>
          <w:sz w:val="26"/>
          <w:szCs w:val="26"/>
          <w:rtl/>
        </w:rPr>
        <w:t>متغيرهاي مستقل، وابسته و کنترلي پژوهش در طي دوره پژوهش در سطح پايا هستند. اين بدان معني است که ميانگين و واريانس متغيرها در طول زمان و کوواريانس متغيرها بين سال</w:t>
      </w:r>
      <w:r w:rsidRPr="00BD7C2E">
        <w:rPr>
          <w:rFonts w:ascii="Times New Roman" w:hAnsi="Times New Roman" w:cs="B Lotus" w:hint="eastAsia"/>
          <w:sz w:val="26"/>
          <w:szCs w:val="26"/>
          <w:rtl/>
        </w:rPr>
        <w:t>‌</w:t>
      </w:r>
      <w:r w:rsidRPr="00BD7C2E">
        <w:rPr>
          <w:rFonts w:ascii="Times New Roman" w:hAnsi="Times New Roman" w:cs="B Lotus" w:hint="cs"/>
          <w:sz w:val="26"/>
          <w:szCs w:val="26"/>
          <w:rtl/>
        </w:rPr>
        <w:t>هاي مختلف ثابت بوده است. درنتیجه، شرکت‌هاي موردبررسی تغييرات ساختاري نداشته و استفاده از اين متغيرها در الگو باعث به وجود آمدن رگرسيون کاذب نمي‌شود.</w:t>
      </w:r>
      <w:r w:rsidR="00A13B1D" w:rsidRPr="00A13B1D">
        <w:rPr>
          <w:rFonts w:ascii="Times New Roman" w:eastAsiaTheme="minorEastAsia" w:hAnsi="Times New Roman" w:cs="B Nazanin" w:hint="cs"/>
          <w:sz w:val="28"/>
          <w:rtl/>
        </w:rPr>
        <w:t xml:space="preserve"> </w:t>
      </w:r>
      <w:r w:rsidR="00A13B1D" w:rsidRPr="00A13B1D">
        <w:rPr>
          <w:rFonts w:ascii="Times New Roman" w:hAnsi="Times New Roman" w:cs="B Lotus" w:hint="cs"/>
          <w:sz w:val="26"/>
          <w:szCs w:val="26"/>
          <w:rtl/>
        </w:rPr>
        <w:t xml:space="preserve">پس از بررسی پایایی متغیرها و نرمال بودن باقیمانده‌ها </w:t>
      </w:r>
      <w:r w:rsidR="00A13B1D" w:rsidRPr="00A13B1D">
        <w:rPr>
          <w:rFonts w:ascii="Times New Roman" w:hAnsi="Times New Roman" w:cs="B Lotus" w:hint="cs"/>
          <w:sz w:val="26"/>
          <w:szCs w:val="26"/>
          <w:rtl/>
        </w:rPr>
        <w:lastRenderedPageBreak/>
        <w:t xml:space="preserve">که پیش‌نیاز انجام رگرسیون است براي تخمين </w:t>
      </w:r>
      <w:r w:rsidR="00A13B1D" w:rsidRPr="00A13B1D">
        <w:rPr>
          <w:rFonts w:ascii="Times New Roman" w:hAnsi="Times New Roman" w:cs="B Lotus" w:hint="cs"/>
          <w:i/>
          <w:sz w:val="26"/>
          <w:szCs w:val="26"/>
          <w:rtl/>
        </w:rPr>
        <w:t>الگو</w:t>
      </w:r>
      <w:r w:rsidR="00A13B1D" w:rsidRPr="00A13B1D">
        <w:rPr>
          <w:rFonts w:ascii="Times New Roman" w:hAnsi="Times New Roman" w:cs="B Lotus" w:hint="cs"/>
          <w:sz w:val="26"/>
          <w:szCs w:val="26"/>
          <w:rtl/>
        </w:rPr>
        <w:t xml:space="preserve"> و براي تعيين استفاده از </w:t>
      </w:r>
      <w:r w:rsidR="00A13B1D" w:rsidRPr="00A13B1D">
        <w:rPr>
          <w:rFonts w:ascii="Times New Roman" w:hAnsi="Times New Roman" w:cs="B Lotus" w:hint="cs"/>
          <w:i/>
          <w:sz w:val="26"/>
          <w:szCs w:val="26"/>
          <w:rtl/>
        </w:rPr>
        <w:t>الگوی</w:t>
      </w:r>
      <w:r w:rsidR="00A13B1D" w:rsidRPr="00A13B1D">
        <w:rPr>
          <w:rFonts w:ascii="Times New Roman" w:hAnsi="Times New Roman" w:cs="B Lotus" w:hint="cs"/>
          <w:sz w:val="26"/>
          <w:szCs w:val="26"/>
          <w:rtl/>
        </w:rPr>
        <w:t xml:space="preserve"> داده‌هاي تابلويي يا </w:t>
      </w:r>
      <w:r w:rsidR="00A13B1D" w:rsidRPr="00A13B1D">
        <w:rPr>
          <w:rFonts w:ascii="Times New Roman" w:hAnsi="Times New Roman" w:cs="B Lotus" w:hint="cs"/>
          <w:i/>
          <w:sz w:val="26"/>
          <w:szCs w:val="26"/>
          <w:rtl/>
        </w:rPr>
        <w:t>الگوی</w:t>
      </w:r>
      <w:r w:rsidR="00A13B1D" w:rsidRPr="00A13B1D">
        <w:rPr>
          <w:rFonts w:ascii="Times New Roman" w:hAnsi="Times New Roman" w:cs="B Lotus" w:hint="cs"/>
          <w:sz w:val="26"/>
          <w:szCs w:val="26"/>
          <w:rtl/>
        </w:rPr>
        <w:t xml:space="preserve"> داده‌هاي تلفيقي از آزمون </w:t>
      </w:r>
      <w:r w:rsidR="00A13B1D" w:rsidRPr="00A13B1D">
        <w:rPr>
          <w:rFonts w:ascii="Times New Roman" w:hAnsi="Times New Roman" w:cs="B Lotus"/>
          <w:sz w:val="26"/>
          <w:szCs w:val="26"/>
        </w:rPr>
        <w:t>F</w:t>
      </w:r>
      <w:r w:rsidR="00A13B1D" w:rsidRPr="00A13B1D">
        <w:rPr>
          <w:rFonts w:ascii="Times New Roman" w:hAnsi="Times New Roman" w:cs="B Lotus" w:hint="cs"/>
          <w:sz w:val="26"/>
          <w:szCs w:val="26"/>
          <w:rtl/>
        </w:rPr>
        <w:t xml:space="preserve"> ليمر</w:t>
      </w:r>
      <w:r w:rsidR="002F64C4">
        <w:rPr>
          <w:rFonts w:ascii="Times New Roman" w:hAnsi="Times New Roman" w:cs="B Lotus" w:hint="cs"/>
          <w:sz w:val="26"/>
          <w:szCs w:val="26"/>
          <w:rtl/>
        </w:rPr>
        <w:t xml:space="preserve"> و </w:t>
      </w:r>
      <w:r w:rsidR="002F64C4" w:rsidRPr="002F64C4">
        <w:rPr>
          <w:rFonts w:ascii="Times New Roman" w:hAnsi="Times New Roman" w:cs="B Lotus" w:hint="cs"/>
          <w:sz w:val="26"/>
          <w:szCs w:val="26"/>
          <w:rtl/>
        </w:rPr>
        <w:t>برای تعیین نوع پانل از آزمون هاسمن استفاده شد</w:t>
      </w:r>
      <w:r w:rsidR="002F64C4" w:rsidRPr="00A47773">
        <w:rPr>
          <w:rFonts w:ascii="Times New Roman" w:hAnsi="Times New Roman" w:cs="B Nazanin" w:hint="cs"/>
          <w:sz w:val="28"/>
          <w:rtl/>
        </w:rPr>
        <w:t xml:space="preserve">. </w:t>
      </w:r>
    </w:p>
    <w:p w:rsidR="00273C7B" w:rsidRPr="00BD7C2E" w:rsidRDefault="00273C7B" w:rsidP="00762616">
      <w:pPr>
        <w:spacing w:after="0" w:line="240" w:lineRule="auto"/>
        <w:ind w:firstLine="4"/>
        <w:contextualSpacing/>
        <w:jc w:val="both"/>
        <w:rPr>
          <w:rFonts w:ascii="Times New Roman" w:hAnsi="Times New Roman" w:cs="B Lotus"/>
          <w:sz w:val="26"/>
          <w:szCs w:val="26"/>
          <w:rtl/>
          <w:lang w:bidi="fa-IR"/>
        </w:rPr>
      </w:pPr>
    </w:p>
    <w:p w:rsidR="00D70E49" w:rsidRPr="00AE1999" w:rsidRDefault="00D70E49" w:rsidP="00762616">
      <w:pPr>
        <w:spacing w:after="0" w:line="240" w:lineRule="auto"/>
        <w:contextualSpacing/>
        <w:jc w:val="both"/>
        <w:rPr>
          <w:rFonts w:ascii="Times New Roman" w:hAnsi="Times New Roman" w:cs="B Lotus"/>
          <w:b/>
          <w:bCs/>
          <w:sz w:val="28"/>
          <w:rtl/>
        </w:rPr>
      </w:pPr>
      <w:r w:rsidRPr="00AE1999">
        <w:rPr>
          <w:rFonts w:ascii="Times New Roman" w:hAnsi="Times New Roman" w:cs="B Lotus" w:hint="cs"/>
          <w:b/>
          <w:bCs/>
          <w:sz w:val="28"/>
          <w:rtl/>
        </w:rPr>
        <w:t>یافته ها</w:t>
      </w:r>
      <w:r w:rsidR="00DB6B5A" w:rsidRPr="00AE1999">
        <w:rPr>
          <w:rFonts w:ascii="Times New Roman" w:hAnsi="Times New Roman" w:cs="B Lotus" w:hint="cs"/>
          <w:b/>
          <w:bCs/>
          <w:sz w:val="28"/>
          <w:rtl/>
        </w:rPr>
        <w:t>ی</w:t>
      </w:r>
      <w:r w:rsidRPr="00AE1999">
        <w:rPr>
          <w:rFonts w:ascii="Times New Roman" w:hAnsi="Times New Roman" w:cs="B Lotus" w:hint="cs"/>
          <w:b/>
          <w:bCs/>
          <w:sz w:val="28"/>
          <w:rtl/>
        </w:rPr>
        <w:t xml:space="preserve"> پژوهش</w:t>
      </w:r>
    </w:p>
    <w:p w:rsidR="00D70E49" w:rsidRPr="00B904BC" w:rsidRDefault="00D70E49" w:rsidP="00B904BC">
      <w:pPr>
        <w:spacing w:after="0" w:line="240" w:lineRule="auto"/>
        <w:contextualSpacing/>
        <w:jc w:val="both"/>
        <w:rPr>
          <w:rFonts w:ascii="Times New Roman" w:hAnsi="Times New Roman" w:cs="B Lotus"/>
          <w:b/>
          <w:bCs/>
          <w:sz w:val="28"/>
          <w:rtl/>
        </w:rPr>
      </w:pPr>
      <w:bookmarkStart w:id="28" w:name="_Toc464821300"/>
      <w:bookmarkStart w:id="29" w:name="_Toc472147236"/>
      <w:bookmarkStart w:id="30" w:name="_Toc474186305"/>
      <w:r w:rsidRPr="00B904BC">
        <w:rPr>
          <w:rFonts w:ascii="Times New Roman" w:hAnsi="Times New Roman" w:cs="B Lotus" w:hint="cs"/>
          <w:b/>
          <w:bCs/>
          <w:sz w:val="28"/>
          <w:rtl/>
        </w:rPr>
        <w:t>آماره‌های توصیفی متغیرهای پژوهش</w:t>
      </w:r>
      <w:bookmarkEnd w:id="28"/>
      <w:bookmarkEnd w:id="29"/>
      <w:bookmarkEnd w:id="30"/>
    </w:p>
    <w:p w:rsidR="00D70E49" w:rsidRPr="00DA4B2B" w:rsidRDefault="00D70E49" w:rsidP="00D70E49">
      <w:pPr>
        <w:spacing w:after="0" w:line="240" w:lineRule="auto"/>
        <w:ind w:hanging="1"/>
        <w:contextualSpacing/>
        <w:jc w:val="both"/>
        <w:rPr>
          <w:rFonts w:ascii="Times New Roman" w:hAnsi="Times New Roman" w:cs="B Lotus"/>
          <w:sz w:val="26"/>
          <w:szCs w:val="26"/>
          <w:rtl/>
        </w:rPr>
      </w:pPr>
      <w:r w:rsidRPr="00DA4B2B">
        <w:rPr>
          <w:rFonts w:ascii="Times New Roman" w:hAnsi="Times New Roman" w:cs="B Lotus" w:hint="cs"/>
          <w:sz w:val="26"/>
          <w:szCs w:val="26"/>
          <w:rtl/>
        </w:rPr>
        <w:t>پیش از آزمون فرضیه‌ها، به بیان آمار توصیفی متغیرهای وابسته، مستقل، تعدیل‌کننده و کنترلی پژوهش پرداخته‌شده است.</w:t>
      </w:r>
      <w:r w:rsidR="002F55EB">
        <w:rPr>
          <w:rFonts w:ascii="Times New Roman" w:hAnsi="Times New Roman" w:cs="B Lotus" w:hint="cs"/>
          <w:sz w:val="26"/>
          <w:szCs w:val="26"/>
          <w:rtl/>
        </w:rPr>
        <w:t xml:space="preserve"> در نگاره (1) این نتایج نشان داده شده است.</w:t>
      </w:r>
    </w:p>
    <w:p w:rsidR="00D70E49" w:rsidRPr="00DA4B2B" w:rsidRDefault="00D70E49" w:rsidP="00762616">
      <w:pPr>
        <w:spacing w:after="0" w:line="240" w:lineRule="auto"/>
        <w:jc w:val="both"/>
        <w:rPr>
          <w:rFonts w:ascii="Times New Roman" w:hAnsi="Times New Roman" w:cs="B Lotus"/>
          <w:sz w:val="26"/>
          <w:szCs w:val="26"/>
          <w:rtl/>
          <w:lang w:bidi="fa-IR"/>
        </w:rPr>
      </w:pPr>
    </w:p>
    <w:tbl>
      <w:tblPr>
        <w:tblStyle w:val="TableGrid1"/>
        <w:tblpPr w:leftFromText="180" w:rightFromText="180" w:vertAnchor="text" w:tblpXSpec="center" w:tblpY="1"/>
        <w:tblOverlap w:val="never"/>
        <w:bidiVisual/>
        <w:tblW w:w="0" w:type="auto"/>
        <w:tblLook w:val="04A0" w:firstRow="1" w:lastRow="0" w:firstColumn="1" w:lastColumn="0" w:noHBand="0" w:noVBand="1"/>
      </w:tblPr>
      <w:tblGrid>
        <w:gridCol w:w="2648"/>
        <w:gridCol w:w="840"/>
        <w:gridCol w:w="843"/>
        <w:gridCol w:w="840"/>
        <w:gridCol w:w="840"/>
        <w:gridCol w:w="1133"/>
      </w:tblGrid>
      <w:tr w:rsidR="002F55EB" w:rsidRPr="003459AD" w:rsidTr="003459AD">
        <w:trPr>
          <w:trHeight w:val="271"/>
        </w:trPr>
        <w:tc>
          <w:tcPr>
            <w:tcW w:w="0" w:type="auto"/>
            <w:gridSpan w:val="6"/>
            <w:tcBorders>
              <w:top w:val="nil"/>
              <w:left w:val="nil"/>
              <w:bottom w:val="single" w:sz="4" w:space="0" w:color="auto"/>
              <w:right w:val="nil"/>
            </w:tcBorders>
            <w:vAlign w:val="center"/>
          </w:tcPr>
          <w:p w:rsidR="002F55EB" w:rsidRPr="00273C7B" w:rsidRDefault="002F55EB" w:rsidP="002F55EB">
            <w:pPr>
              <w:pStyle w:val="Heading5"/>
              <w:jc w:val="center"/>
              <w:outlineLvl w:val="4"/>
              <w:rPr>
                <w:rFonts w:cs="B Lotus"/>
                <w:b/>
                <w:bCs/>
                <w:color w:val="auto"/>
                <w:sz w:val="22"/>
                <w:szCs w:val="22"/>
                <w:rtl/>
              </w:rPr>
            </w:pPr>
            <w:bookmarkStart w:id="31" w:name="_Toc474186720"/>
            <w:r w:rsidRPr="00273C7B">
              <w:rPr>
                <w:rFonts w:cs="B Lotus" w:hint="cs"/>
                <w:b/>
                <w:bCs/>
                <w:color w:val="auto"/>
                <w:sz w:val="22"/>
                <w:szCs w:val="22"/>
                <w:rtl/>
              </w:rPr>
              <w:t>نگاره 1- آمار توصیفی متغیرهای پژوهش</w:t>
            </w:r>
            <w:bookmarkEnd w:id="31"/>
          </w:p>
        </w:tc>
      </w:tr>
      <w:tr w:rsidR="002F55EB" w:rsidRPr="003459AD" w:rsidTr="003459AD">
        <w:trPr>
          <w:trHeight w:val="271"/>
        </w:trPr>
        <w:tc>
          <w:tcPr>
            <w:tcW w:w="0" w:type="auto"/>
            <w:tcBorders>
              <w:top w:val="single" w:sz="4" w:space="0" w:color="auto"/>
            </w:tcBorders>
            <w:vAlign w:val="center"/>
          </w:tcPr>
          <w:p w:rsidR="002F55EB" w:rsidRPr="003459AD" w:rsidRDefault="002F55EB" w:rsidP="00544F0C">
            <w:pPr>
              <w:jc w:val="center"/>
              <w:rPr>
                <w:rFonts w:ascii="Times New Roman" w:eastAsiaTheme="minorEastAsia" w:hAnsi="Times New Roman" w:cs="B Lotus"/>
                <w:b/>
                <w:bCs/>
                <w:sz w:val="22"/>
                <w:szCs w:val="22"/>
                <w:rtl/>
              </w:rPr>
            </w:pPr>
            <w:r w:rsidRPr="003459AD">
              <w:rPr>
                <w:rFonts w:ascii="Times New Roman" w:eastAsiaTheme="minorEastAsia" w:hAnsi="Times New Roman" w:cs="B Lotus" w:hint="cs"/>
                <w:b/>
                <w:bCs/>
                <w:sz w:val="22"/>
                <w:szCs w:val="22"/>
                <w:rtl/>
              </w:rPr>
              <w:t>متغیر</w:t>
            </w:r>
          </w:p>
        </w:tc>
        <w:tc>
          <w:tcPr>
            <w:tcW w:w="0" w:type="auto"/>
            <w:tcBorders>
              <w:top w:val="single" w:sz="4" w:space="0" w:color="auto"/>
            </w:tcBorders>
            <w:vAlign w:val="center"/>
          </w:tcPr>
          <w:p w:rsidR="002F55EB" w:rsidRPr="003459AD" w:rsidRDefault="002F55EB" w:rsidP="00544F0C">
            <w:pPr>
              <w:jc w:val="center"/>
              <w:rPr>
                <w:rFonts w:ascii="Times New Roman" w:eastAsiaTheme="minorEastAsia" w:hAnsi="Times New Roman" w:cs="B Lotus"/>
                <w:b/>
                <w:bCs/>
                <w:sz w:val="22"/>
                <w:szCs w:val="22"/>
                <w:rtl/>
              </w:rPr>
            </w:pPr>
            <w:r w:rsidRPr="003459AD">
              <w:rPr>
                <w:rFonts w:ascii="Times New Roman" w:eastAsiaTheme="minorEastAsia" w:hAnsi="Times New Roman" w:cs="B Lotus" w:hint="cs"/>
                <w:b/>
                <w:bCs/>
                <w:sz w:val="22"/>
                <w:szCs w:val="22"/>
                <w:rtl/>
              </w:rPr>
              <w:t>بیشینه</w:t>
            </w:r>
          </w:p>
        </w:tc>
        <w:tc>
          <w:tcPr>
            <w:tcW w:w="0" w:type="auto"/>
            <w:tcBorders>
              <w:top w:val="single" w:sz="4" w:space="0" w:color="auto"/>
            </w:tcBorders>
            <w:vAlign w:val="center"/>
          </w:tcPr>
          <w:p w:rsidR="002F55EB" w:rsidRPr="003459AD" w:rsidRDefault="002F55EB" w:rsidP="00544F0C">
            <w:pPr>
              <w:jc w:val="center"/>
              <w:rPr>
                <w:rFonts w:ascii="Times New Roman" w:eastAsiaTheme="minorEastAsia" w:hAnsi="Times New Roman" w:cs="B Lotus"/>
                <w:b/>
                <w:bCs/>
                <w:sz w:val="22"/>
                <w:szCs w:val="22"/>
                <w:rtl/>
              </w:rPr>
            </w:pPr>
            <w:r w:rsidRPr="003459AD">
              <w:rPr>
                <w:rFonts w:ascii="Times New Roman" w:eastAsiaTheme="minorEastAsia" w:hAnsi="Times New Roman" w:cs="B Lotus" w:hint="cs"/>
                <w:b/>
                <w:bCs/>
                <w:sz w:val="22"/>
                <w:szCs w:val="22"/>
                <w:rtl/>
              </w:rPr>
              <w:t>کمینه</w:t>
            </w:r>
          </w:p>
        </w:tc>
        <w:tc>
          <w:tcPr>
            <w:tcW w:w="0" w:type="auto"/>
            <w:tcBorders>
              <w:top w:val="single" w:sz="4" w:space="0" w:color="auto"/>
            </w:tcBorders>
            <w:vAlign w:val="center"/>
          </w:tcPr>
          <w:p w:rsidR="002F55EB" w:rsidRPr="003459AD" w:rsidRDefault="002F55EB" w:rsidP="00544F0C">
            <w:pPr>
              <w:jc w:val="center"/>
              <w:rPr>
                <w:rFonts w:ascii="Times New Roman" w:eastAsiaTheme="minorEastAsia" w:hAnsi="Times New Roman" w:cs="B Lotus"/>
                <w:b/>
                <w:bCs/>
                <w:sz w:val="22"/>
                <w:szCs w:val="22"/>
                <w:rtl/>
              </w:rPr>
            </w:pPr>
            <w:r w:rsidRPr="003459AD">
              <w:rPr>
                <w:rFonts w:ascii="Times New Roman" w:eastAsiaTheme="minorEastAsia" w:hAnsi="Times New Roman" w:cs="B Lotus" w:hint="cs"/>
                <w:b/>
                <w:bCs/>
                <w:sz w:val="22"/>
                <w:szCs w:val="22"/>
                <w:rtl/>
              </w:rPr>
              <w:t>میانگین</w:t>
            </w:r>
          </w:p>
        </w:tc>
        <w:tc>
          <w:tcPr>
            <w:tcW w:w="0" w:type="auto"/>
            <w:tcBorders>
              <w:top w:val="single" w:sz="4" w:space="0" w:color="auto"/>
            </w:tcBorders>
            <w:vAlign w:val="center"/>
          </w:tcPr>
          <w:p w:rsidR="002F55EB" w:rsidRPr="003459AD" w:rsidRDefault="002F55EB" w:rsidP="00544F0C">
            <w:pPr>
              <w:jc w:val="center"/>
              <w:rPr>
                <w:rFonts w:ascii="Times New Roman" w:eastAsiaTheme="minorEastAsia" w:hAnsi="Times New Roman" w:cs="B Lotus"/>
                <w:b/>
                <w:bCs/>
                <w:sz w:val="22"/>
                <w:szCs w:val="22"/>
                <w:rtl/>
              </w:rPr>
            </w:pPr>
            <w:r w:rsidRPr="003459AD">
              <w:rPr>
                <w:rFonts w:ascii="Times New Roman" w:eastAsiaTheme="minorEastAsia" w:hAnsi="Times New Roman" w:cs="B Lotus" w:hint="cs"/>
                <w:b/>
                <w:bCs/>
                <w:sz w:val="22"/>
                <w:szCs w:val="22"/>
                <w:rtl/>
              </w:rPr>
              <w:t>میانه</w:t>
            </w:r>
          </w:p>
        </w:tc>
        <w:tc>
          <w:tcPr>
            <w:tcW w:w="0" w:type="auto"/>
            <w:tcBorders>
              <w:top w:val="single" w:sz="4" w:space="0" w:color="auto"/>
            </w:tcBorders>
            <w:vAlign w:val="center"/>
          </w:tcPr>
          <w:p w:rsidR="002F55EB" w:rsidRPr="003459AD" w:rsidRDefault="002F55EB" w:rsidP="00544F0C">
            <w:pPr>
              <w:jc w:val="center"/>
              <w:rPr>
                <w:rFonts w:ascii="Times New Roman" w:eastAsiaTheme="minorEastAsia" w:hAnsi="Times New Roman" w:cs="B Lotus"/>
                <w:b/>
                <w:bCs/>
                <w:sz w:val="22"/>
                <w:szCs w:val="22"/>
                <w:rtl/>
              </w:rPr>
            </w:pPr>
            <w:r w:rsidRPr="003459AD">
              <w:rPr>
                <w:rFonts w:ascii="Times New Roman" w:eastAsiaTheme="minorEastAsia" w:hAnsi="Times New Roman" w:cs="B Lotus" w:hint="cs"/>
                <w:b/>
                <w:bCs/>
                <w:sz w:val="22"/>
                <w:szCs w:val="22"/>
                <w:rtl/>
              </w:rPr>
              <w:t>انحراف معیار</w:t>
            </w:r>
          </w:p>
        </w:tc>
      </w:tr>
      <w:tr w:rsidR="002F55EB" w:rsidRPr="003459AD" w:rsidTr="003459AD">
        <w:trPr>
          <w:trHeight w:val="428"/>
        </w:trPr>
        <w:tc>
          <w:tcPr>
            <w:tcW w:w="0" w:type="auto"/>
            <w:vAlign w:val="center"/>
          </w:tcPr>
          <w:p w:rsidR="002F55EB" w:rsidRPr="003459AD" w:rsidRDefault="002F55EB" w:rsidP="00544F0C">
            <w:pPr>
              <w:jc w:val="center"/>
              <w:rPr>
                <w:rFonts w:ascii="Times New Roman" w:hAnsi="Times New Roman" w:cs="B Lotus"/>
                <w:color w:val="000000"/>
                <w:sz w:val="22"/>
                <w:szCs w:val="22"/>
              </w:rPr>
            </w:pPr>
            <w:r w:rsidRPr="003459AD">
              <w:rPr>
                <w:rFonts w:ascii="Times New Roman" w:hAnsi="Times New Roman" w:cs="B Lotus" w:hint="cs"/>
                <w:color w:val="000000"/>
                <w:sz w:val="22"/>
                <w:szCs w:val="22"/>
                <w:rtl/>
              </w:rPr>
              <w:t>اهرم مالی</w:t>
            </w:r>
          </w:p>
        </w:tc>
        <w:tc>
          <w:tcPr>
            <w:tcW w:w="0" w:type="auto"/>
            <w:vAlign w:val="center"/>
          </w:tcPr>
          <w:p w:rsidR="002F55EB" w:rsidRPr="003459AD" w:rsidRDefault="002F55EB" w:rsidP="00544F0C">
            <w:pPr>
              <w:bidi w:val="0"/>
              <w:jc w:val="center"/>
              <w:rPr>
                <w:rFonts w:ascii="Times New Roman" w:hAnsi="Times New Roman" w:cs="B Lotus"/>
                <w:color w:val="000000"/>
                <w:sz w:val="22"/>
                <w:szCs w:val="22"/>
                <w:rtl/>
              </w:rPr>
            </w:pPr>
            <w:r w:rsidRPr="003459AD">
              <w:rPr>
                <w:rFonts w:ascii="Times New Roman" w:hAnsi="Times New Roman" w:cs="B Lotus" w:hint="cs"/>
                <w:color w:val="000000"/>
                <w:sz w:val="22"/>
                <w:szCs w:val="22"/>
                <w:rtl/>
              </w:rPr>
              <w:t>0123/1</w:t>
            </w:r>
          </w:p>
        </w:tc>
        <w:tc>
          <w:tcPr>
            <w:tcW w:w="0" w:type="auto"/>
            <w:vAlign w:val="center"/>
          </w:tcPr>
          <w:p w:rsidR="002F55EB" w:rsidRPr="003459AD" w:rsidRDefault="002F55EB" w:rsidP="00544F0C">
            <w:pPr>
              <w:bidi w:val="0"/>
              <w:jc w:val="center"/>
              <w:rPr>
                <w:rFonts w:ascii="Times New Roman" w:hAnsi="Times New Roman" w:cs="B Lotus"/>
                <w:color w:val="000000"/>
                <w:sz w:val="22"/>
                <w:szCs w:val="22"/>
              </w:rPr>
            </w:pPr>
            <w:r w:rsidRPr="003459AD">
              <w:rPr>
                <w:rFonts w:ascii="Times New Roman" w:hAnsi="Times New Roman" w:cs="B Lotus" w:hint="cs"/>
                <w:color w:val="000000"/>
                <w:sz w:val="22"/>
                <w:szCs w:val="22"/>
                <w:rtl/>
              </w:rPr>
              <w:t>0964/0</w:t>
            </w:r>
          </w:p>
        </w:tc>
        <w:tc>
          <w:tcPr>
            <w:tcW w:w="0" w:type="auto"/>
            <w:vAlign w:val="center"/>
          </w:tcPr>
          <w:p w:rsidR="002F55EB" w:rsidRPr="003459AD" w:rsidRDefault="002F55EB" w:rsidP="00544F0C">
            <w:pPr>
              <w:bidi w:val="0"/>
              <w:jc w:val="center"/>
              <w:rPr>
                <w:rFonts w:ascii="Times New Roman" w:hAnsi="Times New Roman" w:cs="B Lotus"/>
                <w:sz w:val="22"/>
                <w:szCs w:val="22"/>
              </w:rPr>
            </w:pPr>
            <w:r w:rsidRPr="003459AD">
              <w:rPr>
                <w:rFonts w:ascii="Times New Roman" w:hAnsi="Times New Roman" w:cs="B Lotus" w:hint="cs"/>
                <w:color w:val="000000"/>
                <w:sz w:val="22"/>
                <w:szCs w:val="22"/>
                <w:rtl/>
              </w:rPr>
              <w:t>6175/0</w:t>
            </w:r>
          </w:p>
        </w:tc>
        <w:tc>
          <w:tcPr>
            <w:tcW w:w="0" w:type="auto"/>
            <w:vAlign w:val="center"/>
          </w:tcPr>
          <w:p w:rsidR="002F55EB" w:rsidRPr="003459AD" w:rsidRDefault="002F55EB" w:rsidP="00544F0C">
            <w:pPr>
              <w:bidi w:val="0"/>
              <w:jc w:val="center"/>
              <w:rPr>
                <w:rFonts w:ascii="Times New Roman" w:hAnsi="Times New Roman" w:cs="B Lotus"/>
                <w:sz w:val="22"/>
                <w:szCs w:val="22"/>
                <w:rtl/>
              </w:rPr>
            </w:pPr>
            <w:r w:rsidRPr="003459AD">
              <w:rPr>
                <w:rFonts w:ascii="Times New Roman" w:hAnsi="Times New Roman" w:cs="B Lotus" w:hint="cs"/>
                <w:sz w:val="22"/>
                <w:szCs w:val="22"/>
                <w:rtl/>
              </w:rPr>
              <w:t>6445/0</w:t>
            </w:r>
          </w:p>
        </w:tc>
        <w:tc>
          <w:tcPr>
            <w:tcW w:w="0" w:type="auto"/>
            <w:vAlign w:val="center"/>
          </w:tcPr>
          <w:p w:rsidR="002F55EB" w:rsidRPr="003459AD" w:rsidRDefault="002F55EB" w:rsidP="00544F0C">
            <w:pPr>
              <w:bidi w:val="0"/>
              <w:jc w:val="center"/>
              <w:rPr>
                <w:rFonts w:ascii="Times New Roman" w:hAnsi="Times New Roman" w:cs="B Lotus"/>
                <w:sz w:val="22"/>
                <w:szCs w:val="22"/>
              </w:rPr>
            </w:pPr>
            <w:r w:rsidRPr="003459AD">
              <w:rPr>
                <w:rFonts w:ascii="Times New Roman" w:hAnsi="Times New Roman" w:cs="B Lotus" w:hint="cs"/>
                <w:color w:val="000000"/>
                <w:sz w:val="22"/>
                <w:szCs w:val="22"/>
                <w:rtl/>
              </w:rPr>
              <w:t>1822/0</w:t>
            </w:r>
          </w:p>
        </w:tc>
      </w:tr>
      <w:tr w:rsidR="002F55EB" w:rsidRPr="003459AD" w:rsidTr="003459AD">
        <w:trPr>
          <w:trHeight w:val="428"/>
        </w:trPr>
        <w:tc>
          <w:tcPr>
            <w:tcW w:w="0" w:type="auto"/>
            <w:vAlign w:val="center"/>
          </w:tcPr>
          <w:p w:rsidR="002F55EB" w:rsidRPr="003459AD" w:rsidRDefault="002F55EB" w:rsidP="00544F0C">
            <w:pPr>
              <w:jc w:val="center"/>
              <w:rPr>
                <w:rFonts w:ascii="Times New Roman" w:hAnsi="Times New Roman" w:cs="B Lotus"/>
                <w:color w:val="000000"/>
                <w:sz w:val="22"/>
                <w:szCs w:val="22"/>
                <w:rtl/>
              </w:rPr>
            </w:pPr>
            <w:r w:rsidRPr="003459AD">
              <w:rPr>
                <w:rFonts w:ascii="Times New Roman" w:hAnsi="Times New Roman" w:cs="B Lotus" w:hint="cs"/>
                <w:color w:val="000000"/>
                <w:sz w:val="22"/>
                <w:szCs w:val="22"/>
                <w:rtl/>
              </w:rPr>
              <w:t>لگاریتم طبیعی مجموع دارایی‌ها</w:t>
            </w:r>
          </w:p>
        </w:tc>
        <w:tc>
          <w:tcPr>
            <w:tcW w:w="0" w:type="auto"/>
            <w:vAlign w:val="center"/>
          </w:tcPr>
          <w:p w:rsidR="002F55EB" w:rsidRPr="003459AD" w:rsidRDefault="002F55EB" w:rsidP="00544F0C">
            <w:pPr>
              <w:bidi w:val="0"/>
              <w:jc w:val="center"/>
              <w:rPr>
                <w:rFonts w:ascii="Times New Roman" w:hAnsi="Times New Roman" w:cs="B Lotus"/>
                <w:color w:val="000000"/>
                <w:sz w:val="22"/>
                <w:szCs w:val="22"/>
              </w:rPr>
            </w:pPr>
            <w:r w:rsidRPr="003459AD">
              <w:rPr>
                <w:rFonts w:ascii="Times New Roman" w:hAnsi="Times New Roman" w:cs="B Lotus" w:hint="cs"/>
                <w:color w:val="000000"/>
                <w:sz w:val="22"/>
                <w:szCs w:val="22"/>
                <w:rtl/>
              </w:rPr>
              <w:t>9863/17</w:t>
            </w:r>
          </w:p>
        </w:tc>
        <w:tc>
          <w:tcPr>
            <w:tcW w:w="0" w:type="auto"/>
            <w:vAlign w:val="center"/>
          </w:tcPr>
          <w:p w:rsidR="002F55EB" w:rsidRPr="003459AD" w:rsidRDefault="002F55EB" w:rsidP="00544F0C">
            <w:pPr>
              <w:bidi w:val="0"/>
              <w:jc w:val="center"/>
              <w:rPr>
                <w:rFonts w:ascii="Times New Roman" w:hAnsi="Times New Roman" w:cs="B Lotus"/>
                <w:color w:val="000000"/>
                <w:sz w:val="22"/>
                <w:szCs w:val="22"/>
              </w:rPr>
            </w:pPr>
            <w:r w:rsidRPr="003459AD">
              <w:rPr>
                <w:rFonts w:ascii="Times New Roman" w:hAnsi="Times New Roman" w:cs="B Lotus" w:hint="cs"/>
                <w:color w:val="000000"/>
                <w:sz w:val="22"/>
                <w:szCs w:val="22"/>
                <w:rtl/>
              </w:rPr>
              <w:t>0863/10</w:t>
            </w:r>
          </w:p>
        </w:tc>
        <w:tc>
          <w:tcPr>
            <w:tcW w:w="0" w:type="auto"/>
            <w:vAlign w:val="center"/>
          </w:tcPr>
          <w:p w:rsidR="002F55EB" w:rsidRPr="003459AD" w:rsidRDefault="002F55EB" w:rsidP="00544F0C">
            <w:pPr>
              <w:bidi w:val="0"/>
              <w:jc w:val="center"/>
              <w:rPr>
                <w:rFonts w:ascii="Times New Roman" w:hAnsi="Times New Roman" w:cs="B Lotus"/>
                <w:sz w:val="22"/>
                <w:szCs w:val="22"/>
              </w:rPr>
            </w:pPr>
            <w:r w:rsidRPr="003459AD">
              <w:rPr>
                <w:rFonts w:ascii="Times New Roman" w:hAnsi="Times New Roman" w:cs="B Lotus" w:hint="cs"/>
                <w:color w:val="000000"/>
                <w:sz w:val="22"/>
                <w:szCs w:val="22"/>
                <w:rtl/>
              </w:rPr>
              <w:t>5715/13</w:t>
            </w:r>
          </w:p>
        </w:tc>
        <w:tc>
          <w:tcPr>
            <w:tcW w:w="0" w:type="auto"/>
            <w:vAlign w:val="center"/>
          </w:tcPr>
          <w:p w:rsidR="002F55EB" w:rsidRPr="003459AD" w:rsidRDefault="002F55EB" w:rsidP="00544F0C">
            <w:pPr>
              <w:bidi w:val="0"/>
              <w:jc w:val="center"/>
              <w:rPr>
                <w:rFonts w:ascii="Times New Roman" w:hAnsi="Times New Roman" w:cs="B Lotus"/>
                <w:sz w:val="22"/>
                <w:szCs w:val="22"/>
              </w:rPr>
            </w:pPr>
            <w:r w:rsidRPr="003459AD">
              <w:rPr>
                <w:rFonts w:ascii="Times New Roman" w:hAnsi="Times New Roman" w:cs="B Lotus" w:hint="cs"/>
                <w:color w:val="000000"/>
                <w:sz w:val="22"/>
                <w:szCs w:val="22"/>
                <w:rtl/>
              </w:rPr>
              <w:t>4044/13</w:t>
            </w:r>
          </w:p>
        </w:tc>
        <w:tc>
          <w:tcPr>
            <w:tcW w:w="0" w:type="auto"/>
            <w:vAlign w:val="center"/>
          </w:tcPr>
          <w:p w:rsidR="002F55EB" w:rsidRPr="003459AD" w:rsidRDefault="002F55EB" w:rsidP="00544F0C">
            <w:pPr>
              <w:bidi w:val="0"/>
              <w:jc w:val="center"/>
              <w:rPr>
                <w:rFonts w:ascii="Times New Roman" w:hAnsi="Times New Roman" w:cs="B Lotus"/>
                <w:sz w:val="22"/>
                <w:szCs w:val="22"/>
              </w:rPr>
            </w:pPr>
            <w:r w:rsidRPr="003459AD">
              <w:rPr>
                <w:rFonts w:ascii="Times New Roman" w:hAnsi="Times New Roman" w:cs="B Lotus" w:hint="cs"/>
                <w:color w:val="000000"/>
                <w:sz w:val="22"/>
                <w:szCs w:val="22"/>
                <w:rtl/>
              </w:rPr>
              <w:t>3661/1</w:t>
            </w:r>
          </w:p>
        </w:tc>
      </w:tr>
      <w:tr w:rsidR="002F55EB" w:rsidRPr="003459AD" w:rsidTr="003459AD">
        <w:trPr>
          <w:trHeight w:val="428"/>
        </w:trPr>
        <w:tc>
          <w:tcPr>
            <w:tcW w:w="0" w:type="auto"/>
            <w:vAlign w:val="center"/>
          </w:tcPr>
          <w:p w:rsidR="002F55EB" w:rsidRPr="003459AD" w:rsidRDefault="002F55EB" w:rsidP="00544F0C">
            <w:pPr>
              <w:jc w:val="center"/>
              <w:rPr>
                <w:rFonts w:ascii="Times New Roman" w:hAnsi="Times New Roman" w:cs="B Lotus"/>
                <w:color w:val="000000"/>
                <w:sz w:val="22"/>
                <w:szCs w:val="22"/>
                <w:rtl/>
              </w:rPr>
            </w:pPr>
            <w:r w:rsidRPr="003459AD">
              <w:rPr>
                <w:rFonts w:ascii="Times New Roman" w:hAnsi="Times New Roman" w:cs="B Lotus" w:hint="cs"/>
                <w:color w:val="000000"/>
                <w:sz w:val="22"/>
                <w:szCs w:val="22"/>
                <w:rtl/>
              </w:rPr>
              <w:t>درصد مالکیت نهادی</w:t>
            </w:r>
          </w:p>
        </w:tc>
        <w:tc>
          <w:tcPr>
            <w:tcW w:w="0" w:type="auto"/>
            <w:vAlign w:val="center"/>
          </w:tcPr>
          <w:p w:rsidR="002F55EB" w:rsidRPr="003459AD" w:rsidRDefault="002F55EB" w:rsidP="00544F0C">
            <w:pPr>
              <w:bidi w:val="0"/>
              <w:jc w:val="center"/>
              <w:rPr>
                <w:rFonts w:ascii="Times New Roman" w:hAnsi="Times New Roman" w:cs="B Lotus"/>
                <w:color w:val="000000"/>
                <w:sz w:val="22"/>
                <w:szCs w:val="22"/>
              </w:rPr>
            </w:pPr>
            <w:r w:rsidRPr="003459AD">
              <w:rPr>
                <w:rFonts w:ascii="Times New Roman" w:hAnsi="Times New Roman" w:cs="B Lotus" w:hint="cs"/>
                <w:color w:val="000000"/>
                <w:sz w:val="22"/>
                <w:szCs w:val="22"/>
                <w:rtl/>
              </w:rPr>
              <w:t>1</w:t>
            </w:r>
          </w:p>
        </w:tc>
        <w:tc>
          <w:tcPr>
            <w:tcW w:w="0" w:type="auto"/>
            <w:vAlign w:val="center"/>
          </w:tcPr>
          <w:p w:rsidR="002F55EB" w:rsidRPr="003459AD" w:rsidRDefault="002F55EB" w:rsidP="00544F0C">
            <w:pPr>
              <w:bidi w:val="0"/>
              <w:jc w:val="center"/>
              <w:rPr>
                <w:rFonts w:ascii="Times New Roman" w:hAnsi="Times New Roman" w:cs="B Lotus"/>
                <w:color w:val="000000"/>
                <w:sz w:val="22"/>
                <w:szCs w:val="22"/>
              </w:rPr>
            </w:pPr>
            <w:r w:rsidRPr="003459AD">
              <w:rPr>
                <w:rFonts w:ascii="Times New Roman" w:hAnsi="Times New Roman" w:cs="B Lotus" w:hint="cs"/>
                <w:color w:val="000000"/>
                <w:sz w:val="22"/>
                <w:szCs w:val="22"/>
                <w:rtl/>
              </w:rPr>
              <w:t>121/0</w:t>
            </w:r>
          </w:p>
        </w:tc>
        <w:tc>
          <w:tcPr>
            <w:tcW w:w="0" w:type="auto"/>
            <w:vAlign w:val="center"/>
          </w:tcPr>
          <w:p w:rsidR="002F55EB" w:rsidRPr="003459AD" w:rsidRDefault="002F55EB" w:rsidP="00544F0C">
            <w:pPr>
              <w:bidi w:val="0"/>
              <w:jc w:val="center"/>
              <w:rPr>
                <w:rFonts w:ascii="Times New Roman" w:hAnsi="Times New Roman" w:cs="B Lotus"/>
                <w:sz w:val="22"/>
                <w:szCs w:val="22"/>
              </w:rPr>
            </w:pPr>
            <w:r w:rsidRPr="003459AD">
              <w:rPr>
                <w:rFonts w:ascii="Times New Roman" w:hAnsi="Times New Roman" w:cs="B Lotus" w:hint="cs"/>
                <w:color w:val="000000"/>
                <w:sz w:val="22"/>
                <w:szCs w:val="22"/>
                <w:rtl/>
              </w:rPr>
              <w:t>6388/0</w:t>
            </w:r>
          </w:p>
        </w:tc>
        <w:tc>
          <w:tcPr>
            <w:tcW w:w="0" w:type="auto"/>
            <w:vAlign w:val="center"/>
          </w:tcPr>
          <w:p w:rsidR="002F55EB" w:rsidRPr="003459AD" w:rsidRDefault="002F55EB" w:rsidP="00544F0C">
            <w:pPr>
              <w:bidi w:val="0"/>
              <w:jc w:val="center"/>
              <w:rPr>
                <w:rFonts w:ascii="Times New Roman" w:hAnsi="Times New Roman" w:cs="B Lotus"/>
                <w:sz w:val="22"/>
                <w:szCs w:val="22"/>
              </w:rPr>
            </w:pPr>
            <w:r w:rsidRPr="003459AD">
              <w:rPr>
                <w:rFonts w:ascii="Times New Roman" w:hAnsi="Times New Roman" w:cs="B Lotus" w:hint="cs"/>
                <w:color w:val="000000"/>
                <w:sz w:val="22"/>
                <w:szCs w:val="22"/>
                <w:rtl/>
              </w:rPr>
              <w:t>7048/0</w:t>
            </w:r>
          </w:p>
        </w:tc>
        <w:tc>
          <w:tcPr>
            <w:tcW w:w="0" w:type="auto"/>
            <w:vAlign w:val="center"/>
          </w:tcPr>
          <w:p w:rsidR="002F55EB" w:rsidRPr="003459AD" w:rsidRDefault="002F55EB" w:rsidP="00544F0C">
            <w:pPr>
              <w:bidi w:val="0"/>
              <w:jc w:val="center"/>
              <w:rPr>
                <w:rFonts w:ascii="Times New Roman" w:hAnsi="Times New Roman" w:cs="B Lotus"/>
                <w:sz w:val="22"/>
                <w:szCs w:val="22"/>
              </w:rPr>
            </w:pPr>
            <w:r w:rsidRPr="003459AD">
              <w:rPr>
                <w:rFonts w:ascii="Times New Roman" w:hAnsi="Times New Roman" w:cs="B Lotus" w:hint="cs"/>
                <w:color w:val="000000"/>
                <w:sz w:val="22"/>
                <w:szCs w:val="22"/>
                <w:rtl/>
              </w:rPr>
              <w:t>2613/0</w:t>
            </w:r>
          </w:p>
        </w:tc>
      </w:tr>
      <w:tr w:rsidR="002F55EB" w:rsidRPr="003459AD" w:rsidTr="003459AD">
        <w:trPr>
          <w:trHeight w:val="428"/>
        </w:trPr>
        <w:tc>
          <w:tcPr>
            <w:tcW w:w="0" w:type="auto"/>
            <w:vAlign w:val="center"/>
          </w:tcPr>
          <w:p w:rsidR="002F55EB" w:rsidRPr="003459AD" w:rsidRDefault="002F55EB" w:rsidP="00544F0C">
            <w:pPr>
              <w:jc w:val="center"/>
              <w:rPr>
                <w:rFonts w:ascii="Times New Roman" w:hAnsi="Times New Roman" w:cs="B Lotus"/>
                <w:color w:val="000000"/>
                <w:sz w:val="22"/>
                <w:szCs w:val="22"/>
                <w:rtl/>
              </w:rPr>
            </w:pPr>
            <w:r w:rsidRPr="003459AD">
              <w:rPr>
                <w:rFonts w:ascii="Times New Roman" w:hAnsi="Times New Roman" w:cs="B Lotus" w:hint="cs"/>
                <w:color w:val="000000"/>
                <w:sz w:val="22"/>
                <w:szCs w:val="22"/>
                <w:rtl/>
              </w:rPr>
              <w:t>تمرکز مالکیت</w:t>
            </w:r>
          </w:p>
        </w:tc>
        <w:tc>
          <w:tcPr>
            <w:tcW w:w="0" w:type="auto"/>
            <w:vAlign w:val="center"/>
          </w:tcPr>
          <w:p w:rsidR="002F55EB" w:rsidRPr="003459AD" w:rsidRDefault="002F55EB" w:rsidP="00544F0C">
            <w:pPr>
              <w:bidi w:val="0"/>
              <w:jc w:val="center"/>
              <w:rPr>
                <w:rFonts w:ascii="Times New Roman" w:hAnsi="Times New Roman" w:cs="B Lotus"/>
                <w:color w:val="000000"/>
                <w:sz w:val="22"/>
                <w:szCs w:val="22"/>
                <w:rtl/>
              </w:rPr>
            </w:pPr>
            <w:r w:rsidRPr="003459AD">
              <w:rPr>
                <w:rFonts w:ascii="Times New Roman" w:hAnsi="Times New Roman" w:cs="B Lotus" w:hint="cs"/>
                <w:color w:val="000000"/>
                <w:sz w:val="22"/>
                <w:szCs w:val="22"/>
                <w:rtl/>
              </w:rPr>
              <w:t>1625/0</w:t>
            </w:r>
          </w:p>
        </w:tc>
        <w:tc>
          <w:tcPr>
            <w:tcW w:w="0" w:type="auto"/>
            <w:vAlign w:val="center"/>
          </w:tcPr>
          <w:p w:rsidR="002F55EB" w:rsidRPr="003459AD" w:rsidRDefault="002F55EB" w:rsidP="00544F0C">
            <w:pPr>
              <w:bidi w:val="0"/>
              <w:jc w:val="center"/>
              <w:rPr>
                <w:rFonts w:ascii="Times New Roman" w:hAnsi="Times New Roman" w:cs="B Lotus"/>
                <w:color w:val="000000"/>
                <w:sz w:val="22"/>
                <w:szCs w:val="22"/>
                <w:rtl/>
              </w:rPr>
            </w:pPr>
            <w:r w:rsidRPr="003459AD">
              <w:rPr>
                <w:rFonts w:ascii="Times New Roman" w:hAnsi="Times New Roman" w:cs="B Lotus" w:hint="cs"/>
                <w:color w:val="000000"/>
                <w:sz w:val="22"/>
                <w:szCs w:val="22"/>
                <w:rtl/>
              </w:rPr>
              <w:t>0</w:t>
            </w:r>
          </w:p>
        </w:tc>
        <w:tc>
          <w:tcPr>
            <w:tcW w:w="0" w:type="auto"/>
            <w:vAlign w:val="center"/>
          </w:tcPr>
          <w:p w:rsidR="002F55EB" w:rsidRPr="003459AD" w:rsidRDefault="002F55EB" w:rsidP="00544F0C">
            <w:pPr>
              <w:bidi w:val="0"/>
              <w:jc w:val="center"/>
              <w:rPr>
                <w:rFonts w:ascii="Times New Roman" w:hAnsi="Times New Roman" w:cs="B Lotus"/>
                <w:sz w:val="22"/>
                <w:szCs w:val="22"/>
              </w:rPr>
            </w:pPr>
            <w:r w:rsidRPr="003459AD">
              <w:rPr>
                <w:rFonts w:ascii="Times New Roman" w:hAnsi="Times New Roman" w:cs="B Lotus" w:hint="cs"/>
                <w:color w:val="000000"/>
                <w:sz w:val="22"/>
                <w:szCs w:val="22"/>
                <w:rtl/>
              </w:rPr>
              <w:t>3593/0</w:t>
            </w:r>
          </w:p>
        </w:tc>
        <w:tc>
          <w:tcPr>
            <w:tcW w:w="0" w:type="auto"/>
            <w:vAlign w:val="center"/>
          </w:tcPr>
          <w:p w:rsidR="002F55EB" w:rsidRPr="003459AD" w:rsidRDefault="002F55EB" w:rsidP="00544F0C">
            <w:pPr>
              <w:bidi w:val="0"/>
              <w:jc w:val="center"/>
              <w:rPr>
                <w:rFonts w:ascii="Times New Roman" w:hAnsi="Times New Roman" w:cs="B Lotus"/>
                <w:sz w:val="22"/>
                <w:szCs w:val="22"/>
              </w:rPr>
            </w:pPr>
            <w:r w:rsidRPr="003459AD">
              <w:rPr>
                <w:rFonts w:ascii="Times New Roman" w:hAnsi="Times New Roman" w:cs="B Lotus" w:hint="cs"/>
                <w:color w:val="000000"/>
                <w:sz w:val="22"/>
                <w:szCs w:val="22"/>
                <w:rtl/>
              </w:rPr>
              <w:t>32/0</w:t>
            </w:r>
          </w:p>
        </w:tc>
        <w:tc>
          <w:tcPr>
            <w:tcW w:w="0" w:type="auto"/>
            <w:vAlign w:val="center"/>
          </w:tcPr>
          <w:p w:rsidR="002F55EB" w:rsidRPr="003459AD" w:rsidRDefault="002F55EB" w:rsidP="00544F0C">
            <w:pPr>
              <w:bidi w:val="0"/>
              <w:jc w:val="center"/>
              <w:rPr>
                <w:rFonts w:ascii="Times New Roman" w:hAnsi="Times New Roman" w:cs="B Lotus"/>
                <w:sz w:val="22"/>
                <w:szCs w:val="22"/>
              </w:rPr>
            </w:pPr>
            <w:r w:rsidRPr="003459AD">
              <w:rPr>
                <w:rFonts w:ascii="Times New Roman" w:hAnsi="Times New Roman" w:cs="B Lotus" w:hint="cs"/>
                <w:color w:val="000000"/>
                <w:sz w:val="22"/>
                <w:szCs w:val="22"/>
                <w:rtl/>
              </w:rPr>
              <w:t>2325/0</w:t>
            </w:r>
          </w:p>
        </w:tc>
      </w:tr>
      <w:tr w:rsidR="002F55EB" w:rsidRPr="003459AD" w:rsidTr="003459AD">
        <w:trPr>
          <w:trHeight w:val="428"/>
        </w:trPr>
        <w:tc>
          <w:tcPr>
            <w:tcW w:w="0" w:type="auto"/>
            <w:vAlign w:val="center"/>
          </w:tcPr>
          <w:p w:rsidR="002F55EB" w:rsidRPr="003459AD" w:rsidRDefault="002F55EB" w:rsidP="00544F0C">
            <w:pPr>
              <w:jc w:val="center"/>
              <w:rPr>
                <w:rFonts w:ascii="Times New Roman" w:hAnsi="Times New Roman" w:cs="B Lotus"/>
                <w:color w:val="000000"/>
                <w:sz w:val="22"/>
                <w:szCs w:val="22"/>
                <w:rtl/>
              </w:rPr>
            </w:pPr>
            <w:r w:rsidRPr="003459AD">
              <w:rPr>
                <w:rFonts w:ascii="Times New Roman" w:hAnsi="Times New Roman" w:cs="B Lotus" w:hint="cs"/>
                <w:color w:val="000000"/>
                <w:sz w:val="22"/>
                <w:szCs w:val="22"/>
                <w:rtl/>
              </w:rPr>
              <w:t>دوگانگی نقش مدیرعامل</w:t>
            </w:r>
          </w:p>
        </w:tc>
        <w:tc>
          <w:tcPr>
            <w:tcW w:w="0" w:type="auto"/>
            <w:vAlign w:val="center"/>
          </w:tcPr>
          <w:p w:rsidR="002F55EB" w:rsidRPr="003459AD" w:rsidRDefault="002F55EB" w:rsidP="00544F0C">
            <w:pPr>
              <w:bidi w:val="0"/>
              <w:jc w:val="center"/>
              <w:rPr>
                <w:rFonts w:ascii="Times New Roman" w:hAnsi="Times New Roman" w:cs="B Lotus"/>
                <w:color w:val="000000"/>
                <w:sz w:val="22"/>
                <w:szCs w:val="22"/>
              </w:rPr>
            </w:pPr>
            <w:r w:rsidRPr="003459AD">
              <w:rPr>
                <w:rFonts w:ascii="Times New Roman" w:hAnsi="Times New Roman" w:cs="B Lotus" w:hint="cs"/>
                <w:color w:val="000000"/>
                <w:sz w:val="22"/>
                <w:szCs w:val="22"/>
                <w:rtl/>
              </w:rPr>
              <w:t>1</w:t>
            </w:r>
          </w:p>
        </w:tc>
        <w:tc>
          <w:tcPr>
            <w:tcW w:w="0" w:type="auto"/>
            <w:vAlign w:val="center"/>
          </w:tcPr>
          <w:p w:rsidR="002F55EB" w:rsidRPr="003459AD" w:rsidRDefault="002F55EB" w:rsidP="00544F0C">
            <w:pPr>
              <w:bidi w:val="0"/>
              <w:jc w:val="center"/>
              <w:rPr>
                <w:rFonts w:ascii="Times New Roman" w:hAnsi="Times New Roman" w:cs="B Lotus"/>
                <w:color w:val="000000"/>
                <w:sz w:val="22"/>
                <w:szCs w:val="22"/>
              </w:rPr>
            </w:pPr>
            <w:r w:rsidRPr="003459AD">
              <w:rPr>
                <w:rFonts w:ascii="Times New Roman" w:hAnsi="Times New Roman" w:cs="B Lotus" w:hint="cs"/>
                <w:color w:val="000000"/>
                <w:sz w:val="22"/>
                <w:szCs w:val="22"/>
                <w:rtl/>
              </w:rPr>
              <w:t>0</w:t>
            </w:r>
          </w:p>
        </w:tc>
        <w:tc>
          <w:tcPr>
            <w:tcW w:w="0" w:type="auto"/>
            <w:vAlign w:val="center"/>
          </w:tcPr>
          <w:p w:rsidR="002F55EB" w:rsidRPr="003459AD" w:rsidRDefault="002F55EB" w:rsidP="00544F0C">
            <w:pPr>
              <w:bidi w:val="0"/>
              <w:jc w:val="center"/>
              <w:rPr>
                <w:rFonts w:ascii="Times New Roman" w:hAnsi="Times New Roman" w:cs="B Lotus"/>
                <w:sz w:val="22"/>
                <w:szCs w:val="22"/>
              </w:rPr>
            </w:pPr>
            <w:r w:rsidRPr="003459AD">
              <w:rPr>
                <w:rFonts w:ascii="Times New Roman" w:hAnsi="Times New Roman" w:cs="B Lotus" w:hint="cs"/>
                <w:color w:val="000000"/>
                <w:sz w:val="22"/>
                <w:szCs w:val="22"/>
                <w:rtl/>
              </w:rPr>
              <w:t>0361/0</w:t>
            </w:r>
          </w:p>
        </w:tc>
        <w:tc>
          <w:tcPr>
            <w:tcW w:w="0" w:type="auto"/>
            <w:vAlign w:val="center"/>
          </w:tcPr>
          <w:p w:rsidR="002F55EB" w:rsidRPr="003459AD" w:rsidRDefault="002F55EB" w:rsidP="00544F0C">
            <w:pPr>
              <w:bidi w:val="0"/>
              <w:jc w:val="center"/>
              <w:rPr>
                <w:rFonts w:ascii="Times New Roman" w:hAnsi="Times New Roman" w:cs="B Lotus"/>
                <w:sz w:val="22"/>
                <w:szCs w:val="22"/>
              </w:rPr>
            </w:pPr>
            <w:r w:rsidRPr="003459AD">
              <w:rPr>
                <w:rFonts w:ascii="Times New Roman" w:hAnsi="Times New Roman" w:cs="B Lotus" w:hint="cs"/>
                <w:sz w:val="22"/>
                <w:szCs w:val="22"/>
                <w:rtl/>
              </w:rPr>
              <w:t>0</w:t>
            </w:r>
          </w:p>
        </w:tc>
        <w:tc>
          <w:tcPr>
            <w:tcW w:w="0" w:type="auto"/>
            <w:vAlign w:val="center"/>
          </w:tcPr>
          <w:p w:rsidR="002F55EB" w:rsidRPr="003459AD" w:rsidRDefault="002F55EB" w:rsidP="00544F0C">
            <w:pPr>
              <w:bidi w:val="0"/>
              <w:jc w:val="center"/>
              <w:rPr>
                <w:rFonts w:ascii="Times New Roman" w:hAnsi="Times New Roman" w:cs="B Lotus"/>
                <w:sz w:val="22"/>
                <w:szCs w:val="22"/>
              </w:rPr>
            </w:pPr>
            <w:r w:rsidRPr="003459AD">
              <w:rPr>
                <w:rFonts w:ascii="Times New Roman" w:hAnsi="Times New Roman" w:cs="B Lotus" w:hint="cs"/>
                <w:color w:val="000000"/>
                <w:sz w:val="22"/>
                <w:szCs w:val="22"/>
                <w:rtl/>
              </w:rPr>
              <w:t>1867/0</w:t>
            </w:r>
          </w:p>
        </w:tc>
      </w:tr>
      <w:tr w:rsidR="002F55EB" w:rsidRPr="003459AD" w:rsidTr="003459AD">
        <w:trPr>
          <w:trHeight w:val="428"/>
        </w:trPr>
        <w:tc>
          <w:tcPr>
            <w:tcW w:w="0" w:type="auto"/>
            <w:vAlign w:val="center"/>
          </w:tcPr>
          <w:p w:rsidR="002F55EB" w:rsidRPr="003459AD" w:rsidRDefault="002F55EB" w:rsidP="00544F0C">
            <w:pPr>
              <w:jc w:val="center"/>
              <w:rPr>
                <w:rFonts w:ascii="Times New Roman" w:hAnsi="Times New Roman" w:cs="B Lotus"/>
                <w:color w:val="000000"/>
                <w:sz w:val="22"/>
                <w:szCs w:val="22"/>
                <w:rtl/>
              </w:rPr>
            </w:pPr>
            <w:r w:rsidRPr="003459AD">
              <w:rPr>
                <w:rFonts w:ascii="Times New Roman" w:hAnsi="Times New Roman" w:cs="B Lotus" w:hint="cs"/>
                <w:color w:val="000000"/>
                <w:sz w:val="22"/>
                <w:szCs w:val="22"/>
                <w:rtl/>
              </w:rPr>
              <w:t>نسبت اعضای غیرموظف هیئت‌مدیره</w:t>
            </w:r>
          </w:p>
        </w:tc>
        <w:tc>
          <w:tcPr>
            <w:tcW w:w="0" w:type="auto"/>
            <w:vAlign w:val="center"/>
          </w:tcPr>
          <w:p w:rsidR="002F55EB" w:rsidRPr="003459AD" w:rsidRDefault="002F55EB" w:rsidP="00544F0C">
            <w:pPr>
              <w:bidi w:val="0"/>
              <w:jc w:val="center"/>
              <w:rPr>
                <w:rFonts w:ascii="Times New Roman" w:hAnsi="Times New Roman" w:cs="B Lotus"/>
                <w:color w:val="000000"/>
                <w:sz w:val="22"/>
                <w:szCs w:val="22"/>
              </w:rPr>
            </w:pPr>
            <w:r w:rsidRPr="003459AD">
              <w:rPr>
                <w:rFonts w:ascii="Times New Roman" w:hAnsi="Times New Roman" w:cs="B Lotus" w:hint="cs"/>
                <w:color w:val="000000"/>
                <w:sz w:val="22"/>
                <w:szCs w:val="22"/>
                <w:rtl/>
              </w:rPr>
              <w:t>1</w:t>
            </w:r>
          </w:p>
        </w:tc>
        <w:tc>
          <w:tcPr>
            <w:tcW w:w="0" w:type="auto"/>
            <w:vAlign w:val="center"/>
          </w:tcPr>
          <w:p w:rsidR="002F55EB" w:rsidRPr="003459AD" w:rsidRDefault="002F55EB" w:rsidP="00544F0C">
            <w:pPr>
              <w:bidi w:val="0"/>
              <w:jc w:val="center"/>
              <w:rPr>
                <w:rFonts w:ascii="Times New Roman" w:hAnsi="Times New Roman" w:cs="B Lotus"/>
                <w:color w:val="000000"/>
                <w:sz w:val="22"/>
                <w:szCs w:val="22"/>
                <w:rtl/>
              </w:rPr>
            </w:pPr>
            <w:r w:rsidRPr="003459AD">
              <w:rPr>
                <w:rFonts w:ascii="Times New Roman" w:hAnsi="Times New Roman" w:cs="B Lotus" w:hint="cs"/>
                <w:color w:val="000000"/>
                <w:sz w:val="22"/>
                <w:szCs w:val="22"/>
                <w:rtl/>
              </w:rPr>
              <w:t>0</w:t>
            </w:r>
          </w:p>
        </w:tc>
        <w:tc>
          <w:tcPr>
            <w:tcW w:w="0" w:type="auto"/>
            <w:vAlign w:val="center"/>
          </w:tcPr>
          <w:p w:rsidR="002F55EB" w:rsidRPr="003459AD" w:rsidRDefault="002F55EB" w:rsidP="00544F0C">
            <w:pPr>
              <w:bidi w:val="0"/>
              <w:jc w:val="center"/>
              <w:rPr>
                <w:rFonts w:ascii="Times New Roman" w:hAnsi="Times New Roman" w:cs="B Lotus"/>
                <w:sz w:val="22"/>
                <w:szCs w:val="22"/>
              </w:rPr>
            </w:pPr>
            <w:r w:rsidRPr="003459AD">
              <w:rPr>
                <w:rFonts w:ascii="Times New Roman" w:hAnsi="Times New Roman" w:cs="B Lotus" w:hint="cs"/>
                <w:color w:val="000000"/>
                <w:sz w:val="22"/>
                <w:szCs w:val="22"/>
                <w:rtl/>
              </w:rPr>
              <w:t>1864/0</w:t>
            </w:r>
          </w:p>
        </w:tc>
        <w:tc>
          <w:tcPr>
            <w:tcW w:w="0" w:type="auto"/>
            <w:vAlign w:val="center"/>
          </w:tcPr>
          <w:p w:rsidR="002F55EB" w:rsidRPr="003459AD" w:rsidRDefault="002F55EB" w:rsidP="00544F0C">
            <w:pPr>
              <w:bidi w:val="0"/>
              <w:jc w:val="center"/>
              <w:rPr>
                <w:rFonts w:ascii="Times New Roman" w:hAnsi="Times New Roman" w:cs="B Lotus"/>
                <w:sz w:val="22"/>
                <w:szCs w:val="22"/>
              </w:rPr>
            </w:pPr>
            <w:r w:rsidRPr="003459AD">
              <w:rPr>
                <w:rFonts w:ascii="Times New Roman" w:hAnsi="Times New Roman" w:cs="B Lotus" w:hint="cs"/>
                <w:sz w:val="22"/>
                <w:szCs w:val="22"/>
                <w:rtl/>
              </w:rPr>
              <w:t>0</w:t>
            </w:r>
          </w:p>
        </w:tc>
        <w:tc>
          <w:tcPr>
            <w:tcW w:w="0" w:type="auto"/>
            <w:vAlign w:val="center"/>
          </w:tcPr>
          <w:p w:rsidR="002F55EB" w:rsidRPr="003459AD" w:rsidRDefault="002F55EB" w:rsidP="00544F0C">
            <w:pPr>
              <w:bidi w:val="0"/>
              <w:jc w:val="center"/>
              <w:rPr>
                <w:rFonts w:ascii="Times New Roman" w:hAnsi="Times New Roman" w:cs="B Lotus"/>
                <w:sz w:val="22"/>
                <w:szCs w:val="22"/>
              </w:rPr>
            </w:pPr>
            <w:r w:rsidRPr="003459AD">
              <w:rPr>
                <w:rFonts w:ascii="Times New Roman" w:hAnsi="Times New Roman" w:cs="B Lotus" w:hint="cs"/>
                <w:color w:val="000000"/>
                <w:sz w:val="22"/>
                <w:szCs w:val="22"/>
                <w:rtl/>
              </w:rPr>
              <w:t>2948/0</w:t>
            </w:r>
          </w:p>
        </w:tc>
      </w:tr>
      <w:tr w:rsidR="002F55EB" w:rsidRPr="003459AD" w:rsidTr="003459AD">
        <w:trPr>
          <w:trHeight w:val="428"/>
        </w:trPr>
        <w:tc>
          <w:tcPr>
            <w:tcW w:w="0" w:type="auto"/>
            <w:vAlign w:val="center"/>
          </w:tcPr>
          <w:p w:rsidR="002F55EB" w:rsidRPr="003459AD" w:rsidRDefault="002F55EB" w:rsidP="00544F0C">
            <w:pPr>
              <w:jc w:val="center"/>
              <w:rPr>
                <w:rFonts w:ascii="Times New Roman" w:hAnsi="Times New Roman" w:cs="B Lotus"/>
                <w:color w:val="000000"/>
                <w:sz w:val="22"/>
                <w:szCs w:val="22"/>
                <w:rtl/>
              </w:rPr>
            </w:pPr>
            <w:r w:rsidRPr="003459AD">
              <w:rPr>
                <w:rFonts w:ascii="Times New Roman" w:hAnsi="Times New Roman" w:cs="B Lotus" w:hint="cs"/>
                <w:color w:val="000000"/>
                <w:sz w:val="22"/>
                <w:szCs w:val="22"/>
                <w:rtl/>
              </w:rPr>
              <w:t>اندازه هیئت‌مدیره</w:t>
            </w:r>
          </w:p>
        </w:tc>
        <w:tc>
          <w:tcPr>
            <w:tcW w:w="0" w:type="auto"/>
            <w:vAlign w:val="center"/>
          </w:tcPr>
          <w:p w:rsidR="002F55EB" w:rsidRPr="003459AD" w:rsidRDefault="002F55EB" w:rsidP="00544F0C">
            <w:pPr>
              <w:bidi w:val="0"/>
              <w:jc w:val="center"/>
              <w:rPr>
                <w:rFonts w:ascii="Times New Roman" w:hAnsi="Times New Roman" w:cs="B Lotus"/>
                <w:color w:val="000000"/>
                <w:sz w:val="22"/>
                <w:szCs w:val="22"/>
              </w:rPr>
            </w:pPr>
            <w:r w:rsidRPr="003459AD">
              <w:rPr>
                <w:rFonts w:ascii="Times New Roman" w:hAnsi="Times New Roman" w:cs="B Lotus" w:hint="cs"/>
                <w:color w:val="000000"/>
                <w:sz w:val="22"/>
                <w:szCs w:val="22"/>
                <w:rtl/>
              </w:rPr>
              <w:t>7</w:t>
            </w:r>
          </w:p>
        </w:tc>
        <w:tc>
          <w:tcPr>
            <w:tcW w:w="0" w:type="auto"/>
            <w:vAlign w:val="center"/>
          </w:tcPr>
          <w:p w:rsidR="002F55EB" w:rsidRPr="003459AD" w:rsidRDefault="002F55EB" w:rsidP="00544F0C">
            <w:pPr>
              <w:bidi w:val="0"/>
              <w:jc w:val="center"/>
              <w:rPr>
                <w:rFonts w:ascii="Times New Roman" w:hAnsi="Times New Roman" w:cs="B Lotus"/>
                <w:color w:val="000000"/>
                <w:sz w:val="22"/>
                <w:szCs w:val="22"/>
              </w:rPr>
            </w:pPr>
            <w:r w:rsidRPr="003459AD">
              <w:rPr>
                <w:rFonts w:ascii="Times New Roman" w:hAnsi="Times New Roman" w:cs="B Lotus" w:hint="cs"/>
                <w:color w:val="000000"/>
                <w:sz w:val="22"/>
                <w:szCs w:val="22"/>
                <w:rtl/>
              </w:rPr>
              <w:t>5</w:t>
            </w:r>
          </w:p>
        </w:tc>
        <w:tc>
          <w:tcPr>
            <w:tcW w:w="0" w:type="auto"/>
            <w:vAlign w:val="center"/>
          </w:tcPr>
          <w:p w:rsidR="002F55EB" w:rsidRPr="003459AD" w:rsidRDefault="002F55EB" w:rsidP="00544F0C">
            <w:pPr>
              <w:bidi w:val="0"/>
              <w:jc w:val="center"/>
              <w:rPr>
                <w:rFonts w:ascii="Times New Roman" w:hAnsi="Times New Roman" w:cs="B Lotus"/>
                <w:sz w:val="22"/>
                <w:szCs w:val="22"/>
              </w:rPr>
            </w:pPr>
            <w:r w:rsidRPr="003459AD">
              <w:rPr>
                <w:rFonts w:ascii="Times New Roman" w:hAnsi="Times New Roman" w:cs="B Lotus" w:hint="cs"/>
                <w:sz w:val="22"/>
                <w:szCs w:val="22"/>
                <w:rtl/>
              </w:rPr>
              <w:t>1333/5</w:t>
            </w:r>
          </w:p>
        </w:tc>
        <w:tc>
          <w:tcPr>
            <w:tcW w:w="0" w:type="auto"/>
            <w:vAlign w:val="center"/>
          </w:tcPr>
          <w:p w:rsidR="002F55EB" w:rsidRPr="003459AD" w:rsidRDefault="002F55EB" w:rsidP="00544F0C">
            <w:pPr>
              <w:bidi w:val="0"/>
              <w:jc w:val="center"/>
              <w:rPr>
                <w:rFonts w:ascii="Times New Roman" w:hAnsi="Times New Roman" w:cs="B Lotus"/>
                <w:sz w:val="22"/>
                <w:szCs w:val="22"/>
              </w:rPr>
            </w:pPr>
            <w:r w:rsidRPr="003459AD">
              <w:rPr>
                <w:rFonts w:ascii="Times New Roman" w:hAnsi="Times New Roman" w:cs="B Lotus" w:hint="cs"/>
                <w:sz w:val="22"/>
                <w:szCs w:val="22"/>
                <w:rtl/>
              </w:rPr>
              <w:t>5</w:t>
            </w:r>
          </w:p>
        </w:tc>
        <w:tc>
          <w:tcPr>
            <w:tcW w:w="0" w:type="auto"/>
            <w:vAlign w:val="center"/>
          </w:tcPr>
          <w:p w:rsidR="002F55EB" w:rsidRPr="003459AD" w:rsidRDefault="002F55EB" w:rsidP="00544F0C">
            <w:pPr>
              <w:bidi w:val="0"/>
              <w:jc w:val="center"/>
              <w:rPr>
                <w:rFonts w:ascii="Times New Roman" w:hAnsi="Times New Roman" w:cs="B Lotus"/>
                <w:sz w:val="22"/>
                <w:szCs w:val="22"/>
              </w:rPr>
            </w:pPr>
            <w:r w:rsidRPr="003459AD">
              <w:rPr>
                <w:rFonts w:ascii="Times New Roman" w:hAnsi="Times New Roman" w:cs="B Lotus" w:hint="cs"/>
                <w:color w:val="000000"/>
                <w:sz w:val="22"/>
                <w:szCs w:val="22"/>
                <w:rtl/>
              </w:rPr>
              <w:t>3825/0</w:t>
            </w:r>
          </w:p>
        </w:tc>
      </w:tr>
      <w:tr w:rsidR="002F55EB" w:rsidRPr="003459AD" w:rsidTr="003459AD">
        <w:trPr>
          <w:trHeight w:val="428"/>
        </w:trPr>
        <w:tc>
          <w:tcPr>
            <w:tcW w:w="0" w:type="auto"/>
            <w:vAlign w:val="center"/>
          </w:tcPr>
          <w:p w:rsidR="002F55EB" w:rsidRPr="003459AD" w:rsidRDefault="002F55EB" w:rsidP="00544F0C">
            <w:pPr>
              <w:jc w:val="center"/>
              <w:rPr>
                <w:rFonts w:ascii="Times New Roman" w:hAnsi="Times New Roman" w:cs="B Lotus"/>
                <w:color w:val="000000"/>
                <w:sz w:val="22"/>
                <w:szCs w:val="22"/>
                <w:rtl/>
              </w:rPr>
            </w:pPr>
            <w:r w:rsidRPr="003459AD">
              <w:rPr>
                <w:rFonts w:ascii="Times New Roman" w:hAnsi="Times New Roman" w:cs="B Lotus" w:hint="cs"/>
                <w:color w:val="000000"/>
                <w:sz w:val="22"/>
                <w:szCs w:val="22"/>
                <w:rtl/>
              </w:rPr>
              <w:t>معاملات با اشخاص وابسته</w:t>
            </w:r>
          </w:p>
        </w:tc>
        <w:tc>
          <w:tcPr>
            <w:tcW w:w="0" w:type="auto"/>
            <w:vAlign w:val="center"/>
          </w:tcPr>
          <w:p w:rsidR="002F55EB" w:rsidRPr="003459AD" w:rsidRDefault="002F55EB" w:rsidP="00544F0C">
            <w:pPr>
              <w:bidi w:val="0"/>
              <w:jc w:val="center"/>
              <w:rPr>
                <w:rFonts w:ascii="Times New Roman" w:hAnsi="Times New Roman" w:cs="B Lotus"/>
                <w:color w:val="000000"/>
                <w:sz w:val="22"/>
                <w:szCs w:val="22"/>
              </w:rPr>
            </w:pPr>
            <w:r w:rsidRPr="003459AD">
              <w:rPr>
                <w:rFonts w:ascii="Times New Roman" w:hAnsi="Times New Roman" w:cs="B Lotus" w:hint="cs"/>
                <w:color w:val="000000"/>
                <w:sz w:val="22"/>
                <w:szCs w:val="22"/>
                <w:rtl/>
              </w:rPr>
              <w:t>0348/34</w:t>
            </w:r>
          </w:p>
        </w:tc>
        <w:tc>
          <w:tcPr>
            <w:tcW w:w="0" w:type="auto"/>
            <w:vAlign w:val="center"/>
          </w:tcPr>
          <w:p w:rsidR="002F55EB" w:rsidRPr="003459AD" w:rsidRDefault="002F55EB" w:rsidP="00544F0C">
            <w:pPr>
              <w:bidi w:val="0"/>
              <w:jc w:val="center"/>
              <w:rPr>
                <w:rFonts w:ascii="Times New Roman" w:hAnsi="Times New Roman" w:cs="B Lotus"/>
                <w:color w:val="000000"/>
                <w:sz w:val="22"/>
                <w:szCs w:val="22"/>
              </w:rPr>
            </w:pPr>
            <w:r w:rsidRPr="003459AD">
              <w:rPr>
                <w:rFonts w:ascii="Times New Roman" w:hAnsi="Times New Roman" w:cs="B Lotus" w:hint="cs"/>
                <w:color w:val="000000"/>
                <w:sz w:val="22"/>
                <w:szCs w:val="22"/>
                <w:rtl/>
              </w:rPr>
              <w:t>4502/18</w:t>
            </w:r>
          </w:p>
        </w:tc>
        <w:tc>
          <w:tcPr>
            <w:tcW w:w="0" w:type="auto"/>
            <w:vAlign w:val="center"/>
          </w:tcPr>
          <w:p w:rsidR="002F55EB" w:rsidRPr="003459AD" w:rsidRDefault="002F55EB" w:rsidP="00544F0C">
            <w:pPr>
              <w:bidi w:val="0"/>
              <w:jc w:val="center"/>
              <w:rPr>
                <w:rFonts w:ascii="Times New Roman" w:hAnsi="Times New Roman" w:cs="B Lotus"/>
                <w:sz w:val="22"/>
                <w:szCs w:val="22"/>
              </w:rPr>
            </w:pPr>
            <w:r w:rsidRPr="003459AD">
              <w:rPr>
                <w:rFonts w:ascii="Times New Roman" w:hAnsi="Times New Roman" w:cs="B Lotus" w:hint="cs"/>
                <w:color w:val="000000"/>
                <w:sz w:val="22"/>
                <w:szCs w:val="22"/>
                <w:rtl/>
              </w:rPr>
              <w:t>4041/25</w:t>
            </w:r>
          </w:p>
        </w:tc>
        <w:tc>
          <w:tcPr>
            <w:tcW w:w="0" w:type="auto"/>
            <w:vAlign w:val="center"/>
          </w:tcPr>
          <w:p w:rsidR="002F55EB" w:rsidRPr="003459AD" w:rsidRDefault="002F55EB" w:rsidP="00544F0C">
            <w:pPr>
              <w:bidi w:val="0"/>
              <w:jc w:val="center"/>
              <w:rPr>
                <w:rFonts w:ascii="Times New Roman" w:hAnsi="Times New Roman" w:cs="B Lotus"/>
                <w:sz w:val="22"/>
                <w:szCs w:val="22"/>
              </w:rPr>
            </w:pPr>
            <w:r w:rsidRPr="003459AD">
              <w:rPr>
                <w:rFonts w:ascii="Times New Roman" w:hAnsi="Times New Roman" w:cs="B Lotus" w:hint="cs"/>
                <w:color w:val="000000"/>
                <w:sz w:val="22"/>
                <w:szCs w:val="22"/>
                <w:rtl/>
              </w:rPr>
              <w:t>5319/25</w:t>
            </w:r>
          </w:p>
        </w:tc>
        <w:tc>
          <w:tcPr>
            <w:tcW w:w="0" w:type="auto"/>
            <w:vAlign w:val="center"/>
          </w:tcPr>
          <w:p w:rsidR="002F55EB" w:rsidRPr="003459AD" w:rsidRDefault="002F55EB" w:rsidP="00544F0C">
            <w:pPr>
              <w:bidi w:val="0"/>
              <w:jc w:val="center"/>
              <w:rPr>
                <w:rFonts w:ascii="Times New Roman" w:hAnsi="Times New Roman" w:cs="B Lotus"/>
                <w:sz w:val="22"/>
                <w:szCs w:val="22"/>
              </w:rPr>
            </w:pPr>
            <w:r w:rsidRPr="003459AD">
              <w:rPr>
                <w:rFonts w:ascii="Times New Roman" w:hAnsi="Times New Roman" w:cs="B Lotus" w:hint="cs"/>
                <w:color w:val="000000"/>
                <w:sz w:val="22"/>
                <w:szCs w:val="22"/>
                <w:rtl/>
              </w:rPr>
              <w:t>385/2</w:t>
            </w:r>
          </w:p>
        </w:tc>
      </w:tr>
      <w:tr w:rsidR="002F55EB" w:rsidRPr="003459AD" w:rsidTr="003459AD">
        <w:trPr>
          <w:trHeight w:val="428"/>
        </w:trPr>
        <w:tc>
          <w:tcPr>
            <w:tcW w:w="0" w:type="auto"/>
            <w:vAlign w:val="center"/>
          </w:tcPr>
          <w:p w:rsidR="002F55EB" w:rsidRPr="003459AD" w:rsidRDefault="002F55EB" w:rsidP="00544F0C">
            <w:pPr>
              <w:jc w:val="center"/>
              <w:rPr>
                <w:rFonts w:ascii="Times New Roman" w:hAnsi="Times New Roman" w:cs="B Lotus"/>
                <w:color w:val="000000"/>
                <w:sz w:val="22"/>
                <w:szCs w:val="22"/>
                <w:rtl/>
              </w:rPr>
            </w:pPr>
            <w:r w:rsidRPr="003459AD">
              <w:rPr>
                <w:rFonts w:ascii="Times New Roman" w:hAnsi="Times New Roman" w:cs="B Lotus" w:hint="cs"/>
                <w:color w:val="000000"/>
                <w:sz w:val="22"/>
                <w:szCs w:val="22"/>
                <w:rtl/>
              </w:rPr>
              <w:t>مدیریت سود</w:t>
            </w:r>
          </w:p>
        </w:tc>
        <w:tc>
          <w:tcPr>
            <w:tcW w:w="0" w:type="auto"/>
            <w:vAlign w:val="center"/>
          </w:tcPr>
          <w:p w:rsidR="002F55EB" w:rsidRPr="003459AD" w:rsidRDefault="002F55EB" w:rsidP="00544F0C">
            <w:pPr>
              <w:bidi w:val="0"/>
              <w:jc w:val="center"/>
              <w:rPr>
                <w:rFonts w:ascii="Times New Roman" w:hAnsi="Times New Roman" w:cs="B Lotus"/>
                <w:color w:val="000000"/>
                <w:sz w:val="22"/>
                <w:szCs w:val="22"/>
              </w:rPr>
            </w:pPr>
            <w:r w:rsidRPr="003459AD">
              <w:rPr>
                <w:rFonts w:ascii="Times New Roman" w:hAnsi="Times New Roman" w:cs="B Lotus" w:hint="cs"/>
                <w:color w:val="000000"/>
                <w:sz w:val="22"/>
                <w:szCs w:val="22"/>
                <w:rtl/>
              </w:rPr>
              <w:t>7889/0</w:t>
            </w:r>
          </w:p>
        </w:tc>
        <w:tc>
          <w:tcPr>
            <w:tcW w:w="0" w:type="auto"/>
            <w:vAlign w:val="center"/>
          </w:tcPr>
          <w:p w:rsidR="002F55EB" w:rsidRPr="003459AD" w:rsidRDefault="002F55EB" w:rsidP="00544F0C">
            <w:pPr>
              <w:bidi w:val="0"/>
              <w:jc w:val="center"/>
              <w:rPr>
                <w:rFonts w:ascii="Times New Roman" w:hAnsi="Times New Roman" w:cs="B Lotus"/>
                <w:color w:val="000000"/>
                <w:sz w:val="22"/>
                <w:szCs w:val="22"/>
              </w:rPr>
            </w:pPr>
            <w:r w:rsidRPr="003459AD">
              <w:rPr>
                <w:rFonts w:ascii="Times New Roman" w:hAnsi="Times New Roman" w:cs="B Lotus" w:hint="cs"/>
                <w:color w:val="000000"/>
                <w:sz w:val="22"/>
                <w:szCs w:val="22"/>
                <w:rtl/>
              </w:rPr>
              <w:t>4042/0-</w:t>
            </w:r>
          </w:p>
        </w:tc>
        <w:tc>
          <w:tcPr>
            <w:tcW w:w="0" w:type="auto"/>
            <w:shd w:val="clear" w:color="auto" w:fill="auto"/>
            <w:vAlign w:val="center"/>
          </w:tcPr>
          <w:p w:rsidR="002F55EB" w:rsidRPr="003459AD" w:rsidRDefault="002F55EB" w:rsidP="00544F0C">
            <w:pPr>
              <w:rPr>
                <w:rFonts w:ascii="Times New Roman" w:hAnsi="Times New Roman" w:cs="B Lotus"/>
                <w:sz w:val="22"/>
                <w:szCs w:val="22"/>
              </w:rPr>
            </w:pPr>
            <w:r w:rsidRPr="003459AD">
              <w:rPr>
                <w:rFonts w:ascii="Times New Roman" w:hAnsi="Times New Roman" w:cs="B Lotus" w:hint="cs"/>
                <w:color w:val="000000"/>
                <w:sz w:val="22"/>
                <w:szCs w:val="22"/>
                <w:rtl/>
              </w:rPr>
              <w:t>0714/0</w:t>
            </w:r>
          </w:p>
        </w:tc>
        <w:tc>
          <w:tcPr>
            <w:tcW w:w="0" w:type="auto"/>
            <w:shd w:val="clear" w:color="auto" w:fill="auto"/>
            <w:vAlign w:val="center"/>
          </w:tcPr>
          <w:p w:rsidR="002F55EB" w:rsidRPr="003459AD" w:rsidRDefault="002F55EB" w:rsidP="00544F0C">
            <w:pPr>
              <w:jc w:val="center"/>
              <w:rPr>
                <w:rFonts w:ascii="Times New Roman" w:hAnsi="Times New Roman" w:cs="B Lotus"/>
                <w:sz w:val="22"/>
                <w:szCs w:val="22"/>
              </w:rPr>
            </w:pPr>
            <w:r w:rsidRPr="003459AD">
              <w:rPr>
                <w:rFonts w:ascii="Times New Roman" w:hAnsi="Times New Roman" w:cs="B Lotus" w:hint="cs"/>
                <w:color w:val="000000"/>
                <w:sz w:val="22"/>
                <w:szCs w:val="22"/>
                <w:rtl/>
              </w:rPr>
              <w:t>0609/0</w:t>
            </w:r>
          </w:p>
        </w:tc>
        <w:tc>
          <w:tcPr>
            <w:tcW w:w="0" w:type="auto"/>
            <w:shd w:val="clear" w:color="auto" w:fill="auto"/>
            <w:vAlign w:val="center"/>
          </w:tcPr>
          <w:p w:rsidR="002F55EB" w:rsidRPr="003459AD" w:rsidRDefault="002F55EB" w:rsidP="00544F0C">
            <w:pPr>
              <w:jc w:val="center"/>
              <w:rPr>
                <w:rFonts w:ascii="Times New Roman" w:hAnsi="Times New Roman" w:cs="B Lotus"/>
                <w:sz w:val="22"/>
                <w:szCs w:val="22"/>
              </w:rPr>
            </w:pPr>
            <w:r w:rsidRPr="003459AD">
              <w:rPr>
                <w:rFonts w:ascii="Times New Roman" w:hAnsi="Times New Roman" w:cs="B Lotus" w:hint="cs"/>
                <w:color w:val="000000"/>
                <w:sz w:val="22"/>
                <w:szCs w:val="22"/>
                <w:rtl/>
              </w:rPr>
              <w:t>1625/0</w:t>
            </w:r>
          </w:p>
        </w:tc>
      </w:tr>
    </w:tbl>
    <w:p w:rsidR="002E7B27" w:rsidRDefault="002E7B27" w:rsidP="008951DD">
      <w:pPr>
        <w:spacing w:after="0" w:line="240" w:lineRule="auto"/>
        <w:ind w:firstLine="377"/>
        <w:jc w:val="both"/>
        <w:rPr>
          <w:rFonts w:ascii="Times New Roman" w:eastAsiaTheme="minorEastAsia" w:hAnsi="Times New Roman" w:cs="B Lotus"/>
          <w:sz w:val="26"/>
          <w:szCs w:val="26"/>
          <w:rtl/>
        </w:rPr>
      </w:pPr>
    </w:p>
    <w:p w:rsidR="002E7B27" w:rsidRDefault="002E7B27" w:rsidP="008951DD">
      <w:pPr>
        <w:spacing w:after="0" w:line="240" w:lineRule="auto"/>
        <w:ind w:firstLine="377"/>
        <w:jc w:val="both"/>
        <w:rPr>
          <w:rFonts w:ascii="Times New Roman" w:eastAsiaTheme="minorEastAsia" w:hAnsi="Times New Roman" w:cs="B Lotus"/>
          <w:sz w:val="26"/>
          <w:szCs w:val="26"/>
          <w:rtl/>
        </w:rPr>
      </w:pPr>
    </w:p>
    <w:p w:rsidR="002E7B27" w:rsidRDefault="002E7B27" w:rsidP="008951DD">
      <w:pPr>
        <w:spacing w:after="0" w:line="240" w:lineRule="auto"/>
        <w:ind w:firstLine="377"/>
        <w:jc w:val="both"/>
        <w:rPr>
          <w:rFonts w:ascii="Times New Roman" w:eastAsiaTheme="minorEastAsia" w:hAnsi="Times New Roman" w:cs="B Lotus"/>
          <w:sz w:val="26"/>
          <w:szCs w:val="26"/>
          <w:rtl/>
        </w:rPr>
      </w:pPr>
    </w:p>
    <w:p w:rsidR="002E7B27" w:rsidRDefault="002E7B27" w:rsidP="008951DD">
      <w:pPr>
        <w:spacing w:after="0" w:line="240" w:lineRule="auto"/>
        <w:ind w:firstLine="377"/>
        <w:jc w:val="both"/>
        <w:rPr>
          <w:rFonts w:ascii="Times New Roman" w:eastAsiaTheme="minorEastAsia" w:hAnsi="Times New Roman" w:cs="B Lotus"/>
          <w:sz w:val="26"/>
          <w:szCs w:val="26"/>
          <w:rtl/>
        </w:rPr>
      </w:pPr>
    </w:p>
    <w:p w:rsidR="002E7B27" w:rsidRDefault="002E7B27" w:rsidP="008951DD">
      <w:pPr>
        <w:spacing w:after="0" w:line="240" w:lineRule="auto"/>
        <w:ind w:firstLine="377"/>
        <w:jc w:val="both"/>
        <w:rPr>
          <w:rFonts w:ascii="Times New Roman" w:eastAsiaTheme="minorEastAsia" w:hAnsi="Times New Roman" w:cs="B Lotus"/>
          <w:sz w:val="26"/>
          <w:szCs w:val="26"/>
          <w:rtl/>
        </w:rPr>
      </w:pPr>
    </w:p>
    <w:p w:rsidR="002E7B27" w:rsidRDefault="002E7B27" w:rsidP="008951DD">
      <w:pPr>
        <w:spacing w:after="0" w:line="240" w:lineRule="auto"/>
        <w:ind w:firstLine="377"/>
        <w:jc w:val="both"/>
        <w:rPr>
          <w:rFonts w:ascii="Times New Roman" w:eastAsiaTheme="minorEastAsia" w:hAnsi="Times New Roman" w:cs="B Lotus"/>
          <w:sz w:val="26"/>
          <w:szCs w:val="26"/>
          <w:rtl/>
        </w:rPr>
      </w:pPr>
    </w:p>
    <w:p w:rsidR="002E7B27" w:rsidRDefault="002E7B27" w:rsidP="008951DD">
      <w:pPr>
        <w:spacing w:after="0" w:line="240" w:lineRule="auto"/>
        <w:ind w:firstLine="377"/>
        <w:jc w:val="both"/>
        <w:rPr>
          <w:rFonts w:ascii="Times New Roman" w:eastAsiaTheme="minorEastAsia" w:hAnsi="Times New Roman" w:cs="B Lotus"/>
          <w:sz w:val="26"/>
          <w:szCs w:val="26"/>
          <w:rtl/>
        </w:rPr>
      </w:pPr>
    </w:p>
    <w:p w:rsidR="002E7B27" w:rsidRDefault="002E7B27" w:rsidP="008951DD">
      <w:pPr>
        <w:spacing w:after="0" w:line="240" w:lineRule="auto"/>
        <w:ind w:firstLine="377"/>
        <w:jc w:val="both"/>
        <w:rPr>
          <w:rFonts w:ascii="Times New Roman" w:eastAsiaTheme="minorEastAsia" w:hAnsi="Times New Roman" w:cs="B Lotus"/>
          <w:sz w:val="26"/>
          <w:szCs w:val="26"/>
          <w:rtl/>
        </w:rPr>
      </w:pPr>
    </w:p>
    <w:p w:rsidR="002E7B27" w:rsidRDefault="002E7B27" w:rsidP="008951DD">
      <w:pPr>
        <w:spacing w:after="0" w:line="240" w:lineRule="auto"/>
        <w:ind w:firstLine="377"/>
        <w:jc w:val="both"/>
        <w:rPr>
          <w:rFonts w:ascii="Times New Roman" w:eastAsiaTheme="minorEastAsia" w:hAnsi="Times New Roman" w:cs="B Lotus"/>
          <w:sz w:val="26"/>
          <w:szCs w:val="26"/>
          <w:rtl/>
        </w:rPr>
      </w:pPr>
    </w:p>
    <w:p w:rsidR="002E7B27" w:rsidRDefault="002E7B27" w:rsidP="008951DD">
      <w:pPr>
        <w:spacing w:after="0" w:line="240" w:lineRule="auto"/>
        <w:ind w:firstLine="377"/>
        <w:jc w:val="both"/>
        <w:rPr>
          <w:rFonts w:ascii="Times New Roman" w:eastAsiaTheme="minorEastAsia" w:hAnsi="Times New Roman" w:cs="B Lotus"/>
          <w:sz w:val="26"/>
          <w:szCs w:val="26"/>
          <w:rtl/>
        </w:rPr>
      </w:pPr>
    </w:p>
    <w:p w:rsidR="002E7B27" w:rsidRDefault="002E7B27" w:rsidP="008951DD">
      <w:pPr>
        <w:spacing w:after="0" w:line="240" w:lineRule="auto"/>
        <w:ind w:firstLine="377"/>
        <w:jc w:val="both"/>
        <w:rPr>
          <w:rFonts w:ascii="Times New Roman" w:eastAsiaTheme="minorEastAsia" w:hAnsi="Times New Roman" w:cs="B Lotus"/>
          <w:sz w:val="26"/>
          <w:szCs w:val="26"/>
          <w:rtl/>
        </w:rPr>
      </w:pPr>
    </w:p>
    <w:p w:rsidR="002E7B27" w:rsidRDefault="002E7B27" w:rsidP="008951DD">
      <w:pPr>
        <w:spacing w:after="0" w:line="240" w:lineRule="auto"/>
        <w:ind w:firstLine="377"/>
        <w:jc w:val="both"/>
        <w:rPr>
          <w:rFonts w:ascii="Times New Roman" w:eastAsiaTheme="minorEastAsia" w:hAnsi="Times New Roman" w:cs="B Lotus"/>
          <w:sz w:val="26"/>
          <w:szCs w:val="26"/>
          <w:rtl/>
        </w:rPr>
      </w:pPr>
    </w:p>
    <w:p w:rsidR="002E7B27" w:rsidRDefault="002E7B27" w:rsidP="008951DD">
      <w:pPr>
        <w:spacing w:after="0" w:line="240" w:lineRule="auto"/>
        <w:ind w:firstLine="377"/>
        <w:jc w:val="both"/>
        <w:rPr>
          <w:rFonts w:ascii="Times New Roman" w:eastAsiaTheme="minorEastAsia" w:hAnsi="Times New Roman" w:cs="B Lotus"/>
          <w:sz w:val="26"/>
          <w:szCs w:val="26"/>
          <w:rtl/>
        </w:rPr>
      </w:pPr>
    </w:p>
    <w:p w:rsidR="002E7B27" w:rsidRDefault="002E7B27" w:rsidP="008951DD">
      <w:pPr>
        <w:spacing w:after="0" w:line="240" w:lineRule="auto"/>
        <w:ind w:firstLine="377"/>
        <w:jc w:val="both"/>
        <w:rPr>
          <w:rFonts w:ascii="Times New Roman" w:eastAsiaTheme="minorEastAsia" w:hAnsi="Times New Roman" w:cs="B Lotus"/>
          <w:sz w:val="26"/>
          <w:szCs w:val="26"/>
          <w:rtl/>
        </w:rPr>
      </w:pPr>
    </w:p>
    <w:p w:rsidR="002E7B27" w:rsidRDefault="002E7B27" w:rsidP="008951DD">
      <w:pPr>
        <w:spacing w:after="0" w:line="240" w:lineRule="auto"/>
        <w:ind w:firstLine="377"/>
        <w:jc w:val="both"/>
        <w:rPr>
          <w:rFonts w:ascii="Times New Roman" w:eastAsiaTheme="minorEastAsia" w:hAnsi="Times New Roman" w:cs="B Lotus"/>
          <w:sz w:val="26"/>
          <w:szCs w:val="26"/>
          <w:rtl/>
        </w:rPr>
      </w:pPr>
    </w:p>
    <w:p w:rsidR="002E7B27" w:rsidRDefault="002E7B27" w:rsidP="002E7B27">
      <w:pPr>
        <w:spacing w:after="0" w:line="240" w:lineRule="auto"/>
        <w:ind w:firstLine="377"/>
        <w:jc w:val="both"/>
        <w:rPr>
          <w:rFonts w:ascii="Times New Roman" w:eastAsiaTheme="minorEastAsia" w:hAnsi="Times New Roman" w:cs="B Lotus"/>
          <w:sz w:val="26"/>
          <w:szCs w:val="26"/>
          <w:rtl/>
        </w:rPr>
      </w:pPr>
      <w:r>
        <w:rPr>
          <w:rFonts w:ascii="Times New Roman" w:eastAsiaTheme="minorEastAsia" w:hAnsi="Times New Roman" w:cs="B Lotus" w:hint="cs"/>
          <w:sz w:val="26"/>
          <w:szCs w:val="26"/>
          <w:rtl/>
        </w:rPr>
        <w:t>منبع: یافته های پژوهش</w:t>
      </w:r>
    </w:p>
    <w:p w:rsidR="00646B48" w:rsidRPr="00DA4B2B" w:rsidRDefault="00646B48" w:rsidP="002E7B27">
      <w:pPr>
        <w:spacing w:after="0" w:line="240" w:lineRule="auto"/>
        <w:ind w:firstLine="377"/>
        <w:jc w:val="both"/>
        <w:rPr>
          <w:rFonts w:ascii="Times New Roman" w:eastAsiaTheme="minorEastAsia" w:hAnsi="Times New Roman" w:cs="B Lotus"/>
          <w:sz w:val="26"/>
          <w:szCs w:val="26"/>
          <w:rtl/>
        </w:rPr>
      </w:pPr>
      <w:r w:rsidRPr="00DA4B2B">
        <w:rPr>
          <w:rFonts w:ascii="Times New Roman" w:eastAsiaTheme="minorEastAsia" w:hAnsi="Times New Roman" w:cs="B Lotus" w:hint="cs"/>
          <w:sz w:val="26"/>
          <w:szCs w:val="26"/>
          <w:rtl/>
        </w:rPr>
        <w:t xml:space="preserve">مدیریت سود محاسبه شده براساس </w:t>
      </w:r>
      <w:r w:rsidRPr="00DA4B2B">
        <w:rPr>
          <w:rFonts w:ascii="Times New Roman" w:eastAsia="Times New Roman" w:hAnsi="Times New Roman" w:cs="B Lotus" w:hint="cs"/>
          <w:i/>
          <w:sz w:val="26"/>
          <w:szCs w:val="26"/>
          <w:rtl/>
        </w:rPr>
        <w:t>الگوی</w:t>
      </w:r>
      <w:r w:rsidRPr="00DA4B2B">
        <w:rPr>
          <w:rFonts w:ascii="Times New Roman" w:eastAsiaTheme="minorEastAsia" w:hAnsi="Times New Roman" w:cs="B Lotus" w:hint="cs"/>
          <w:sz w:val="26"/>
          <w:szCs w:val="26"/>
          <w:rtl/>
        </w:rPr>
        <w:t xml:space="preserve"> تعدیل شده جونز دارای میانگین </w:t>
      </w:r>
      <w:r w:rsidRPr="00DA4B2B">
        <w:rPr>
          <w:rFonts w:ascii="Times New Roman" w:hAnsi="Times New Roman" w:cs="B Lotus" w:hint="cs"/>
          <w:color w:val="000000"/>
          <w:sz w:val="26"/>
          <w:szCs w:val="26"/>
          <w:rtl/>
        </w:rPr>
        <w:t xml:space="preserve">0714/0 </w:t>
      </w:r>
      <w:r w:rsidRPr="00DA4B2B">
        <w:rPr>
          <w:rFonts w:ascii="Times New Roman" w:eastAsiaTheme="minorEastAsia" w:hAnsi="Times New Roman" w:cs="B Lotus" w:hint="cs"/>
          <w:sz w:val="26"/>
          <w:szCs w:val="26"/>
          <w:rtl/>
        </w:rPr>
        <w:t xml:space="preserve">و میانه </w:t>
      </w:r>
      <w:r w:rsidRPr="00DA4B2B">
        <w:rPr>
          <w:rFonts w:ascii="Times New Roman" w:hAnsi="Times New Roman" w:cs="B Lotus" w:hint="cs"/>
          <w:color w:val="000000"/>
          <w:sz w:val="26"/>
          <w:szCs w:val="26"/>
          <w:rtl/>
        </w:rPr>
        <w:t xml:space="preserve">0609/0 </w:t>
      </w:r>
      <w:r w:rsidRPr="00DA4B2B">
        <w:rPr>
          <w:rFonts w:ascii="Times New Roman" w:eastAsiaTheme="minorEastAsia" w:hAnsi="Times New Roman" w:cs="B Lotus" w:hint="cs"/>
          <w:sz w:val="26"/>
          <w:szCs w:val="26"/>
          <w:rtl/>
        </w:rPr>
        <w:t>است و کمتر بودن میزان میانه از میانگین نشانگر چوله به راست بودن داده</w:t>
      </w:r>
      <w:r w:rsidRPr="00DA4B2B">
        <w:rPr>
          <w:rFonts w:ascii="Times New Roman" w:eastAsiaTheme="minorEastAsia" w:hAnsi="Times New Roman" w:cs="B Lotus" w:hint="cs"/>
          <w:sz w:val="26"/>
          <w:szCs w:val="26"/>
          <w:rtl/>
        </w:rPr>
        <w:softHyphen/>
      </w:r>
      <w:r w:rsidR="008951DD">
        <w:rPr>
          <w:rFonts w:ascii="Times New Roman" w:eastAsiaTheme="minorEastAsia" w:hAnsi="Times New Roman" w:cs="B Lotus" w:hint="cs"/>
          <w:sz w:val="26"/>
          <w:szCs w:val="26"/>
          <w:rtl/>
        </w:rPr>
        <w:t>ها است. این موضوع</w:t>
      </w:r>
      <w:r w:rsidRPr="00DA4B2B">
        <w:rPr>
          <w:rFonts w:ascii="Times New Roman" w:eastAsiaTheme="minorEastAsia" w:hAnsi="Times New Roman" w:cs="B Lotus" w:hint="cs"/>
          <w:sz w:val="26"/>
          <w:szCs w:val="26"/>
          <w:rtl/>
        </w:rPr>
        <w:t xml:space="preserve"> نشان می‌دهد</w:t>
      </w:r>
      <w:r w:rsidR="008951DD">
        <w:rPr>
          <w:rFonts w:ascii="Times New Roman" w:eastAsiaTheme="minorEastAsia" w:hAnsi="Times New Roman" w:cs="B Lotus" w:hint="cs"/>
          <w:sz w:val="26"/>
          <w:szCs w:val="26"/>
          <w:rtl/>
        </w:rPr>
        <w:t xml:space="preserve"> که</w:t>
      </w:r>
      <w:r w:rsidRPr="00DA4B2B">
        <w:rPr>
          <w:rFonts w:ascii="Times New Roman" w:eastAsiaTheme="minorEastAsia" w:hAnsi="Times New Roman" w:cs="B Lotus" w:hint="cs"/>
          <w:sz w:val="26"/>
          <w:szCs w:val="26"/>
          <w:rtl/>
        </w:rPr>
        <w:t xml:space="preserve"> شرکت‌های مورد بررسی در پژوهش، دارای مدیریت سود پایینی هستند. در ارتباط با متغیر درصد </w:t>
      </w:r>
      <w:r w:rsidRPr="00DA4B2B">
        <w:rPr>
          <w:rFonts w:ascii="Times New Roman" w:hAnsi="Times New Roman" w:cs="B Lotus" w:hint="cs"/>
          <w:color w:val="000000"/>
          <w:sz w:val="26"/>
          <w:szCs w:val="26"/>
          <w:rtl/>
        </w:rPr>
        <w:t>مالکیت نهادی</w:t>
      </w:r>
      <w:r w:rsidRPr="00DA4B2B">
        <w:rPr>
          <w:rFonts w:ascii="Times New Roman" w:eastAsiaTheme="minorEastAsia" w:hAnsi="Times New Roman" w:cs="B Lotus" w:hint="cs"/>
          <w:sz w:val="26"/>
          <w:szCs w:val="26"/>
          <w:rtl/>
        </w:rPr>
        <w:t>، میانگین 6388/0 نشان می</w:t>
      </w:r>
      <w:r w:rsidRPr="00DA4B2B">
        <w:rPr>
          <w:rFonts w:ascii="Times New Roman" w:eastAsiaTheme="minorEastAsia" w:hAnsi="Times New Roman" w:cs="B Lotus"/>
          <w:sz w:val="26"/>
          <w:szCs w:val="26"/>
          <w:rtl/>
        </w:rPr>
        <w:softHyphen/>
      </w:r>
      <w:r w:rsidRPr="00DA4B2B">
        <w:rPr>
          <w:rFonts w:ascii="Times New Roman" w:eastAsiaTheme="minorEastAsia" w:hAnsi="Times New Roman" w:cs="B Lotus" w:hint="cs"/>
          <w:sz w:val="26"/>
          <w:szCs w:val="26"/>
          <w:rtl/>
        </w:rPr>
        <w:t>دهد که بیش از 50 درصد مالکیت شرکت</w:t>
      </w:r>
      <w:r w:rsidRPr="00DA4B2B">
        <w:rPr>
          <w:rFonts w:ascii="Times New Roman" w:eastAsiaTheme="minorEastAsia" w:hAnsi="Times New Roman" w:cs="B Lotus"/>
          <w:sz w:val="26"/>
          <w:szCs w:val="26"/>
          <w:rtl/>
        </w:rPr>
        <w:softHyphen/>
      </w:r>
      <w:r w:rsidRPr="00DA4B2B">
        <w:rPr>
          <w:rFonts w:ascii="Times New Roman" w:eastAsiaTheme="minorEastAsia" w:hAnsi="Times New Roman" w:cs="B Lotus" w:hint="cs"/>
          <w:sz w:val="26"/>
          <w:szCs w:val="26"/>
          <w:rtl/>
        </w:rPr>
        <w:t>های نمونه</w:t>
      </w:r>
      <w:r w:rsidRPr="00DA4B2B">
        <w:rPr>
          <w:rFonts w:ascii="Times New Roman" w:eastAsiaTheme="minorEastAsia" w:hAnsi="Times New Roman" w:cs="B Lotus"/>
          <w:sz w:val="26"/>
          <w:szCs w:val="26"/>
          <w:rtl/>
        </w:rPr>
        <w:softHyphen/>
      </w:r>
      <w:r w:rsidRPr="00DA4B2B">
        <w:rPr>
          <w:rFonts w:ascii="Times New Roman" w:eastAsiaTheme="minorEastAsia" w:hAnsi="Times New Roman" w:cs="B Lotus" w:hint="cs"/>
          <w:sz w:val="26"/>
          <w:szCs w:val="26"/>
          <w:rtl/>
        </w:rPr>
        <w:t>ی پژوهش در دست سهامداران حقوقی است. انحراف معیار این متغیر، که نشانگر میزان پراکندگی داده</w:t>
      </w:r>
      <w:r w:rsidRPr="00DA4B2B">
        <w:rPr>
          <w:rFonts w:ascii="Times New Roman" w:eastAsiaTheme="minorEastAsia" w:hAnsi="Times New Roman" w:cs="B Lotus" w:hint="cs"/>
          <w:sz w:val="26"/>
          <w:szCs w:val="26"/>
          <w:rtl/>
        </w:rPr>
        <w:softHyphen/>
        <w:t xml:space="preserve">های مربوط به این متغیر است، عدد </w:t>
      </w:r>
      <w:r w:rsidRPr="00DA4B2B">
        <w:rPr>
          <w:rFonts w:ascii="Times New Roman" w:hAnsi="Times New Roman" w:cs="B Lotus" w:hint="cs"/>
          <w:sz w:val="26"/>
          <w:szCs w:val="26"/>
          <w:rtl/>
        </w:rPr>
        <w:t xml:space="preserve">2613/0 </w:t>
      </w:r>
      <w:r w:rsidRPr="00DA4B2B">
        <w:rPr>
          <w:rFonts w:ascii="Times New Roman" w:eastAsiaTheme="minorEastAsia" w:hAnsi="Times New Roman" w:cs="B Lotus" w:hint="cs"/>
          <w:sz w:val="26"/>
          <w:szCs w:val="26"/>
          <w:rtl/>
        </w:rPr>
        <w:t xml:space="preserve">را نشان </w:t>
      </w:r>
      <w:r w:rsidRPr="00DA4B2B">
        <w:rPr>
          <w:rFonts w:ascii="Times New Roman" w:eastAsiaTheme="minorEastAsia" w:hAnsi="Times New Roman" w:cs="B Lotus" w:hint="cs"/>
          <w:sz w:val="26"/>
          <w:szCs w:val="26"/>
          <w:rtl/>
        </w:rPr>
        <w:softHyphen/>
        <w:t>می</w:t>
      </w:r>
      <w:r w:rsidRPr="00DA4B2B">
        <w:rPr>
          <w:rFonts w:ascii="Times New Roman" w:eastAsiaTheme="minorEastAsia" w:hAnsi="Times New Roman" w:cs="B Lotus" w:hint="cs"/>
          <w:sz w:val="26"/>
          <w:szCs w:val="26"/>
          <w:rtl/>
        </w:rPr>
        <w:softHyphen/>
        <w:t>دهد، متغیر اندازه هیئت‌مدیره دارای شاخص</w:t>
      </w:r>
      <w:r w:rsidRPr="00DA4B2B">
        <w:rPr>
          <w:rFonts w:ascii="Times New Roman" w:eastAsiaTheme="minorEastAsia" w:hAnsi="Times New Roman" w:cs="B Lotus"/>
          <w:sz w:val="26"/>
          <w:szCs w:val="26"/>
          <w:rtl/>
        </w:rPr>
        <w:softHyphen/>
      </w:r>
      <w:r w:rsidRPr="00DA4B2B">
        <w:rPr>
          <w:rFonts w:ascii="Times New Roman" w:eastAsiaTheme="minorEastAsia" w:hAnsi="Times New Roman" w:cs="B Lotus" w:hint="cs"/>
          <w:sz w:val="26"/>
          <w:szCs w:val="26"/>
          <w:rtl/>
        </w:rPr>
        <w:t>های مرکزی 5 و نزدیک به 5 است. این موضوع نشان می</w:t>
      </w:r>
      <w:r w:rsidRPr="00DA4B2B">
        <w:rPr>
          <w:rFonts w:ascii="Times New Roman" w:eastAsiaTheme="minorEastAsia" w:hAnsi="Times New Roman" w:cs="B Lotus" w:hint="cs"/>
          <w:sz w:val="26"/>
          <w:szCs w:val="26"/>
          <w:rtl/>
        </w:rPr>
        <w:softHyphen/>
        <w:t>دهد به طور میانگین در نمونه مطالعه، بیشتر شرکت</w:t>
      </w:r>
      <w:r w:rsidRPr="00DA4B2B">
        <w:rPr>
          <w:rFonts w:ascii="Times New Roman" w:eastAsiaTheme="minorEastAsia" w:hAnsi="Times New Roman" w:cs="B Lotus"/>
          <w:sz w:val="26"/>
          <w:szCs w:val="26"/>
          <w:rtl/>
        </w:rPr>
        <w:softHyphen/>
      </w:r>
      <w:r w:rsidRPr="00DA4B2B">
        <w:rPr>
          <w:rFonts w:ascii="Times New Roman" w:eastAsiaTheme="minorEastAsia" w:hAnsi="Times New Roman" w:cs="B Lotus" w:hint="cs"/>
          <w:sz w:val="26"/>
          <w:szCs w:val="26"/>
          <w:rtl/>
        </w:rPr>
        <w:t xml:space="preserve">ها دارای 5 عضو هیئت‌مدیره هستند. </w:t>
      </w:r>
      <w:r w:rsidRPr="00DA4B2B">
        <w:rPr>
          <w:rFonts w:ascii="Times New Roman" w:hAnsi="Times New Roman" w:cs="B Lotus" w:hint="cs"/>
          <w:sz w:val="26"/>
          <w:szCs w:val="26"/>
          <w:rtl/>
        </w:rPr>
        <w:lastRenderedPageBreak/>
        <w:t xml:space="preserve">همچنین وجود میانگین 6175/0  نشان می‌دهد که میانگین نسبت اهرم مالی در </w:t>
      </w:r>
      <w:r w:rsidRPr="00DA4B2B">
        <w:rPr>
          <w:rFonts w:ascii="Times New Roman" w:hAnsi="Times New Roman" w:cs="B Lotus" w:hint="eastAsia"/>
          <w:sz w:val="26"/>
          <w:szCs w:val="26"/>
          <w:rtl/>
        </w:rPr>
        <w:t>شرکت‌ها</w:t>
      </w:r>
      <w:r w:rsidRPr="00DA4B2B">
        <w:rPr>
          <w:rFonts w:ascii="Times New Roman" w:hAnsi="Times New Roman" w:cs="B Lotus" w:hint="cs"/>
          <w:sz w:val="26"/>
          <w:szCs w:val="26"/>
          <w:rtl/>
        </w:rPr>
        <w:t xml:space="preserve">ی مورد بررسی در حدود 6175/0  درصد است که </w:t>
      </w:r>
      <w:r w:rsidRPr="00DA4B2B">
        <w:rPr>
          <w:rFonts w:ascii="Times New Roman" w:hAnsi="Times New Roman" w:cs="B Lotus"/>
          <w:sz w:val="26"/>
          <w:szCs w:val="26"/>
          <w:rtl/>
        </w:rPr>
        <w:t>نشان‌دهنده‌</w:t>
      </w:r>
      <w:r w:rsidRPr="00DA4B2B">
        <w:rPr>
          <w:rFonts w:ascii="Times New Roman" w:hAnsi="Times New Roman" w:cs="B Lotus" w:hint="cs"/>
          <w:sz w:val="26"/>
          <w:szCs w:val="26"/>
          <w:rtl/>
        </w:rPr>
        <w:t xml:space="preserve">ی درصد بالای بدهی در ساختار سرمایه این </w:t>
      </w:r>
      <w:r w:rsidRPr="00DA4B2B">
        <w:rPr>
          <w:rFonts w:ascii="Times New Roman" w:hAnsi="Times New Roman" w:cs="B Lotus" w:hint="eastAsia"/>
          <w:sz w:val="26"/>
          <w:szCs w:val="26"/>
          <w:rtl/>
        </w:rPr>
        <w:t>شرکت‌ها</w:t>
      </w:r>
      <w:r w:rsidRPr="00DA4B2B">
        <w:rPr>
          <w:rFonts w:ascii="Times New Roman" w:hAnsi="Times New Roman" w:cs="B Lotus" w:hint="cs"/>
          <w:sz w:val="26"/>
          <w:szCs w:val="26"/>
          <w:rtl/>
        </w:rPr>
        <w:t xml:space="preserve"> است.</w:t>
      </w:r>
    </w:p>
    <w:p w:rsidR="00CA2795" w:rsidRPr="00DA4B2B" w:rsidRDefault="00CA2795" w:rsidP="005410FB">
      <w:pPr>
        <w:pStyle w:val="Heading4"/>
        <w:rPr>
          <w:rFonts w:cs="B Lotus"/>
          <w:i w:val="0"/>
          <w:iCs w:val="0"/>
          <w:color w:val="auto"/>
          <w:sz w:val="26"/>
          <w:szCs w:val="26"/>
          <w:rtl/>
        </w:rPr>
      </w:pPr>
      <w:bookmarkStart w:id="32" w:name="_Toc472147243"/>
      <w:bookmarkStart w:id="33" w:name="_Toc474186312"/>
      <w:r w:rsidRPr="00DA4B2B">
        <w:rPr>
          <w:rFonts w:cs="B Lotus" w:hint="cs"/>
          <w:i w:val="0"/>
          <w:iCs w:val="0"/>
          <w:color w:val="auto"/>
          <w:sz w:val="26"/>
          <w:szCs w:val="26"/>
          <w:rtl/>
        </w:rPr>
        <w:t xml:space="preserve">نتایج آزمون </w:t>
      </w:r>
      <w:r w:rsidR="005410FB">
        <w:rPr>
          <w:rFonts w:cs="B Lotus" w:hint="cs"/>
          <w:i w:val="0"/>
          <w:iCs w:val="0"/>
          <w:color w:val="auto"/>
          <w:sz w:val="26"/>
          <w:szCs w:val="26"/>
          <w:rtl/>
        </w:rPr>
        <w:t>مدل</w:t>
      </w:r>
      <w:r w:rsidRPr="00DA4B2B">
        <w:rPr>
          <w:rFonts w:cs="B Lotus" w:hint="cs"/>
          <w:i w:val="0"/>
          <w:iCs w:val="0"/>
          <w:color w:val="auto"/>
          <w:sz w:val="26"/>
          <w:szCs w:val="26"/>
          <w:rtl/>
        </w:rPr>
        <w:t xml:space="preserve"> اول پژوهش</w:t>
      </w:r>
      <w:bookmarkEnd w:id="32"/>
      <w:bookmarkEnd w:id="33"/>
    </w:p>
    <w:p w:rsidR="00CA2795" w:rsidRPr="00DA4B2B" w:rsidRDefault="00CA2795" w:rsidP="00FC684C">
      <w:pPr>
        <w:spacing w:after="0" w:line="240" w:lineRule="auto"/>
        <w:ind w:hanging="1"/>
        <w:contextualSpacing/>
        <w:jc w:val="lowKashida"/>
        <w:rPr>
          <w:rFonts w:ascii="Times New Roman" w:eastAsia="Times New Roman" w:hAnsi="Times New Roman" w:cs="B Lotus"/>
          <w:sz w:val="26"/>
          <w:szCs w:val="26"/>
          <w:rtl/>
        </w:rPr>
      </w:pPr>
      <w:r w:rsidRPr="00DA4B2B">
        <w:rPr>
          <w:rFonts w:ascii="Times New Roman" w:eastAsia="Times New Roman" w:hAnsi="Times New Roman" w:cs="B Lotus" w:hint="cs"/>
          <w:sz w:val="26"/>
          <w:szCs w:val="26"/>
          <w:rtl/>
        </w:rPr>
        <w:t>نتایج حاصل از آزمون</w:t>
      </w:r>
      <w:r w:rsidRPr="00DA4B2B">
        <w:rPr>
          <w:rFonts w:ascii="Times New Roman" w:eastAsia="Times New Roman" w:hAnsi="Times New Roman" w:cs="B Lotus" w:hint="cs"/>
          <w:i/>
          <w:sz w:val="26"/>
          <w:szCs w:val="26"/>
          <w:rtl/>
        </w:rPr>
        <w:t xml:space="preserve"> </w:t>
      </w:r>
      <w:r w:rsidR="00FC684C">
        <w:rPr>
          <w:rFonts w:ascii="Times New Roman" w:eastAsia="Times New Roman" w:hAnsi="Times New Roman" w:cs="B Lotus" w:hint="cs"/>
          <w:i/>
          <w:sz w:val="26"/>
          <w:szCs w:val="26"/>
          <w:rtl/>
        </w:rPr>
        <w:t>رابطه</w:t>
      </w:r>
      <w:r w:rsidR="00FC684C">
        <w:rPr>
          <w:rFonts w:ascii="Times New Roman" w:eastAsia="Times New Roman" w:hAnsi="Times New Roman" w:cs="B Lotus" w:hint="cs"/>
          <w:sz w:val="26"/>
          <w:szCs w:val="26"/>
          <w:rtl/>
        </w:rPr>
        <w:t>(</w:t>
      </w:r>
      <w:r w:rsidRPr="00DA4B2B">
        <w:rPr>
          <w:rFonts w:ascii="Times New Roman" w:eastAsia="Times New Roman" w:hAnsi="Times New Roman" w:cs="B Lotus" w:hint="cs"/>
          <w:sz w:val="26"/>
          <w:szCs w:val="26"/>
          <w:rtl/>
        </w:rPr>
        <w:t>1</w:t>
      </w:r>
      <w:r w:rsidR="00FC684C">
        <w:rPr>
          <w:rFonts w:ascii="Times New Roman" w:eastAsia="Times New Roman" w:hAnsi="Times New Roman" w:cs="B Lotus" w:hint="cs"/>
          <w:sz w:val="26"/>
          <w:szCs w:val="26"/>
          <w:rtl/>
        </w:rPr>
        <w:t>)</w:t>
      </w:r>
      <w:r w:rsidRPr="00DA4B2B">
        <w:rPr>
          <w:rFonts w:ascii="Times New Roman" w:eastAsia="Times New Roman" w:hAnsi="Times New Roman" w:cs="B Lotus" w:hint="cs"/>
          <w:sz w:val="26"/>
          <w:szCs w:val="26"/>
          <w:rtl/>
        </w:rPr>
        <w:t xml:space="preserve">، در </w:t>
      </w:r>
      <w:r w:rsidR="00FC684C">
        <w:rPr>
          <w:rFonts w:ascii="Times New Roman" w:eastAsia="Times New Roman" w:hAnsi="Times New Roman" w:cs="B Lotus" w:hint="cs"/>
          <w:sz w:val="26"/>
          <w:szCs w:val="26"/>
          <w:rtl/>
        </w:rPr>
        <w:t>نگاره</w:t>
      </w:r>
      <w:r w:rsidRPr="00DA4B2B">
        <w:rPr>
          <w:rFonts w:ascii="Times New Roman" w:eastAsia="Times New Roman" w:hAnsi="Times New Roman" w:cs="B Lotus" w:hint="cs"/>
          <w:sz w:val="26"/>
          <w:szCs w:val="26"/>
          <w:rtl/>
        </w:rPr>
        <w:t xml:space="preserve"> </w:t>
      </w:r>
      <w:r w:rsidR="00273C7B">
        <w:rPr>
          <w:rFonts w:ascii="Times New Roman" w:eastAsia="Times New Roman" w:hAnsi="Times New Roman" w:cs="B Lotus" w:hint="cs"/>
          <w:sz w:val="26"/>
          <w:szCs w:val="26"/>
          <w:rtl/>
        </w:rPr>
        <w:t>(</w:t>
      </w:r>
      <w:r w:rsidR="00FC684C">
        <w:rPr>
          <w:rFonts w:ascii="Times New Roman" w:eastAsia="Times New Roman" w:hAnsi="Times New Roman" w:cs="B Lotus" w:hint="cs"/>
          <w:sz w:val="26"/>
          <w:szCs w:val="26"/>
          <w:rtl/>
        </w:rPr>
        <w:t>2</w:t>
      </w:r>
      <w:r w:rsidR="00273C7B">
        <w:rPr>
          <w:rFonts w:ascii="Times New Roman" w:eastAsia="Times New Roman" w:hAnsi="Times New Roman" w:cs="B Lotus" w:hint="cs"/>
          <w:sz w:val="26"/>
          <w:szCs w:val="26"/>
          <w:rtl/>
        </w:rPr>
        <w:t>)</w:t>
      </w:r>
      <w:r w:rsidRPr="00DA4B2B">
        <w:rPr>
          <w:rFonts w:ascii="Times New Roman" w:eastAsia="Times New Roman" w:hAnsi="Times New Roman" w:cs="B Lotus" w:hint="cs"/>
          <w:sz w:val="26"/>
          <w:szCs w:val="26"/>
          <w:rtl/>
        </w:rPr>
        <w:t xml:space="preserve"> ارائه</w:t>
      </w:r>
      <w:r w:rsidR="00273C7B">
        <w:rPr>
          <w:rFonts w:ascii="Times New Roman" w:eastAsia="Times New Roman" w:hAnsi="Times New Roman" w:cs="B Lotus" w:hint="cs"/>
          <w:sz w:val="26"/>
          <w:szCs w:val="26"/>
          <w:rtl/>
        </w:rPr>
        <w:t xml:space="preserve"> </w:t>
      </w:r>
      <w:r w:rsidRPr="00DA4B2B">
        <w:rPr>
          <w:rFonts w:ascii="Times New Roman" w:eastAsia="Times New Roman" w:hAnsi="Times New Roman" w:cs="B Lotus" w:hint="cs"/>
          <w:sz w:val="26"/>
          <w:szCs w:val="26"/>
          <w:rtl/>
        </w:rPr>
        <w:t xml:space="preserve">‌شده است. </w:t>
      </w:r>
    </w:p>
    <w:p w:rsidR="00CA2795" w:rsidRPr="00273C7B" w:rsidRDefault="00FC684C" w:rsidP="00FC684C">
      <w:pPr>
        <w:pStyle w:val="Heading5"/>
        <w:jc w:val="center"/>
        <w:rPr>
          <w:rFonts w:cs="B Lotus"/>
          <w:b/>
          <w:bCs/>
          <w:color w:val="auto"/>
          <w:sz w:val="22"/>
          <w:szCs w:val="22"/>
          <w:rtl/>
        </w:rPr>
      </w:pPr>
      <w:bookmarkStart w:id="34" w:name="_Toc474186726"/>
      <w:r w:rsidRPr="00273C7B">
        <w:rPr>
          <w:rFonts w:cs="B Lotus" w:hint="cs"/>
          <w:b/>
          <w:bCs/>
          <w:color w:val="auto"/>
          <w:sz w:val="22"/>
          <w:szCs w:val="22"/>
          <w:rtl/>
        </w:rPr>
        <w:t>نگاره 2</w:t>
      </w:r>
      <w:r w:rsidR="00CA2795" w:rsidRPr="00273C7B">
        <w:rPr>
          <w:rFonts w:cs="B Lotus" w:hint="cs"/>
          <w:b/>
          <w:bCs/>
          <w:color w:val="auto"/>
          <w:sz w:val="22"/>
          <w:szCs w:val="22"/>
          <w:rtl/>
        </w:rPr>
        <w:t xml:space="preserve">- تحلیل رگرسیون </w:t>
      </w:r>
      <w:r w:rsidRPr="00273C7B">
        <w:rPr>
          <w:rFonts w:cs="B Lotus" w:hint="cs"/>
          <w:b/>
          <w:bCs/>
          <w:i/>
          <w:color w:val="auto"/>
          <w:sz w:val="22"/>
          <w:szCs w:val="22"/>
          <w:rtl/>
        </w:rPr>
        <w:t>رابطه</w:t>
      </w:r>
      <w:r w:rsidR="00CA2795" w:rsidRPr="00273C7B">
        <w:rPr>
          <w:rFonts w:cs="B Lotus" w:hint="cs"/>
          <w:b/>
          <w:bCs/>
          <w:color w:val="auto"/>
          <w:sz w:val="22"/>
          <w:szCs w:val="22"/>
          <w:rtl/>
        </w:rPr>
        <w:t xml:space="preserve"> </w:t>
      </w:r>
      <w:r w:rsidRPr="00273C7B">
        <w:rPr>
          <w:rFonts w:cs="B Lotus" w:hint="cs"/>
          <w:b/>
          <w:bCs/>
          <w:color w:val="auto"/>
          <w:sz w:val="22"/>
          <w:szCs w:val="22"/>
          <w:rtl/>
        </w:rPr>
        <w:t>(</w:t>
      </w:r>
      <w:r w:rsidR="00CA2795" w:rsidRPr="00273C7B">
        <w:rPr>
          <w:rFonts w:cs="B Lotus" w:hint="cs"/>
          <w:b/>
          <w:bCs/>
          <w:color w:val="auto"/>
          <w:sz w:val="22"/>
          <w:szCs w:val="22"/>
          <w:rtl/>
        </w:rPr>
        <w:t>1</w:t>
      </w:r>
      <w:bookmarkEnd w:id="34"/>
      <w:r w:rsidRPr="00273C7B">
        <w:rPr>
          <w:rFonts w:cs="B Lotus" w:hint="cs"/>
          <w:b/>
          <w:bCs/>
          <w:color w:val="auto"/>
          <w:sz w:val="22"/>
          <w:szCs w:val="22"/>
          <w:rtl/>
        </w:rPr>
        <w:t>)</w:t>
      </w:r>
    </w:p>
    <w:tbl>
      <w:tblPr>
        <w:tblStyle w:val="TableGrid5"/>
        <w:bidiVisual/>
        <w:tblW w:w="4825" w:type="pct"/>
        <w:jc w:val="center"/>
        <w:tblLook w:val="04A0" w:firstRow="1" w:lastRow="0" w:firstColumn="1" w:lastColumn="0" w:noHBand="0" w:noVBand="1"/>
      </w:tblPr>
      <w:tblGrid>
        <w:gridCol w:w="736"/>
        <w:gridCol w:w="2505"/>
        <w:gridCol w:w="1015"/>
        <w:gridCol w:w="1069"/>
        <w:gridCol w:w="1528"/>
        <w:gridCol w:w="1344"/>
      </w:tblGrid>
      <w:tr w:rsidR="00CA2795" w:rsidRPr="00273C7B" w:rsidTr="00355936">
        <w:trPr>
          <w:trHeight w:hRule="exact" w:val="411"/>
          <w:jc w:val="center"/>
        </w:trPr>
        <w:tc>
          <w:tcPr>
            <w:tcW w:w="449" w:type="pct"/>
            <w:vAlign w:val="center"/>
          </w:tcPr>
          <w:p w:rsidR="00CA2795" w:rsidRPr="00273C7B" w:rsidRDefault="00CA2795" w:rsidP="0041742B">
            <w:pPr>
              <w:tabs>
                <w:tab w:val="left" w:pos="8306"/>
              </w:tabs>
              <w:contextualSpacing/>
              <w:jc w:val="center"/>
              <w:rPr>
                <w:rFonts w:ascii="Times New Roman" w:hAnsi="Times New Roman" w:cs="B Lotus"/>
                <w:b/>
                <w:bCs/>
                <w:sz w:val="22"/>
                <w:szCs w:val="22"/>
                <w:rtl/>
                <w:lang w:bidi="fa-IR"/>
              </w:rPr>
            </w:pPr>
            <w:r w:rsidRPr="00273C7B">
              <w:rPr>
                <w:rFonts w:ascii="Times New Roman" w:hAnsi="Times New Roman" w:cs="B Lotus" w:hint="cs"/>
                <w:b/>
                <w:bCs/>
                <w:sz w:val="22"/>
                <w:szCs w:val="22"/>
                <w:rtl/>
              </w:rPr>
              <w:t>متغیر</w:t>
            </w:r>
          </w:p>
        </w:tc>
        <w:tc>
          <w:tcPr>
            <w:tcW w:w="1528" w:type="pct"/>
            <w:vAlign w:val="center"/>
          </w:tcPr>
          <w:p w:rsidR="00CA2795" w:rsidRPr="00273C7B" w:rsidRDefault="00CA2795" w:rsidP="0041742B">
            <w:pPr>
              <w:tabs>
                <w:tab w:val="left" w:pos="8306"/>
              </w:tabs>
              <w:contextualSpacing/>
              <w:jc w:val="center"/>
              <w:rPr>
                <w:rFonts w:ascii="Times New Roman" w:hAnsi="Times New Roman" w:cs="B Lotus"/>
                <w:b/>
                <w:bCs/>
                <w:sz w:val="22"/>
                <w:szCs w:val="22"/>
                <w:rtl/>
              </w:rPr>
            </w:pPr>
            <w:r w:rsidRPr="00273C7B">
              <w:rPr>
                <w:rFonts w:ascii="Times New Roman" w:hAnsi="Times New Roman" w:cs="B Lotus" w:hint="cs"/>
                <w:b/>
                <w:bCs/>
                <w:sz w:val="22"/>
                <w:szCs w:val="22"/>
                <w:rtl/>
              </w:rPr>
              <w:t>شرح</w:t>
            </w:r>
          </w:p>
        </w:tc>
        <w:tc>
          <w:tcPr>
            <w:tcW w:w="619" w:type="pct"/>
            <w:vAlign w:val="center"/>
          </w:tcPr>
          <w:p w:rsidR="00CA2795" w:rsidRPr="00273C7B" w:rsidRDefault="00CA2795" w:rsidP="0041742B">
            <w:pPr>
              <w:tabs>
                <w:tab w:val="left" w:pos="8306"/>
              </w:tabs>
              <w:contextualSpacing/>
              <w:jc w:val="center"/>
              <w:rPr>
                <w:rFonts w:ascii="Times New Roman" w:hAnsi="Times New Roman" w:cs="B Lotus"/>
                <w:b/>
                <w:bCs/>
                <w:sz w:val="22"/>
                <w:szCs w:val="22"/>
                <w:rtl/>
              </w:rPr>
            </w:pPr>
            <w:r w:rsidRPr="00273C7B">
              <w:rPr>
                <w:rFonts w:ascii="Times New Roman" w:hAnsi="Times New Roman" w:cs="B Lotus" w:hint="cs"/>
                <w:b/>
                <w:bCs/>
                <w:sz w:val="22"/>
                <w:szCs w:val="22"/>
                <w:rtl/>
              </w:rPr>
              <w:t>ضریب</w:t>
            </w:r>
          </w:p>
        </w:tc>
        <w:tc>
          <w:tcPr>
            <w:tcW w:w="652" w:type="pct"/>
            <w:vAlign w:val="center"/>
          </w:tcPr>
          <w:p w:rsidR="00CA2795" w:rsidRPr="00273C7B" w:rsidRDefault="00CA2795" w:rsidP="0041742B">
            <w:pPr>
              <w:tabs>
                <w:tab w:val="left" w:pos="8306"/>
              </w:tabs>
              <w:contextualSpacing/>
              <w:jc w:val="center"/>
              <w:rPr>
                <w:rFonts w:ascii="Times New Roman" w:hAnsi="Times New Roman" w:cs="B Lotus"/>
                <w:b/>
                <w:bCs/>
                <w:sz w:val="22"/>
                <w:szCs w:val="22"/>
              </w:rPr>
            </w:pPr>
            <w:r w:rsidRPr="00273C7B">
              <w:rPr>
                <w:rFonts w:ascii="Times New Roman" w:hAnsi="Times New Roman" w:cs="B Lotus" w:hint="cs"/>
                <w:b/>
                <w:bCs/>
                <w:sz w:val="22"/>
                <w:szCs w:val="22"/>
                <w:rtl/>
              </w:rPr>
              <w:t xml:space="preserve">آماره </w:t>
            </w:r>
            <w:r w:rsidRPr="00273C7B">
              <w:rPr>
                <w:rFonts w:ascii="Times New Roman" w:hAnsi="Times New Roman" w:cs="B Lotus"/>
                <w:b/>
                <w:bCs/>
                <w:sz w:val="22"/>
                <w:szCs w:val="22"/>
              </w:rPr>
              <w:t>t</w:t>
            </w:r>
          </w:p>
        </w:tc>
        <w:tc>
          <w:tcPr>
            <w:tcW w:w="932" w:type="pct"/>
            <w:vAlign w:val="center"/>
          </w:tcPr>
          <w:p w:rsidR="00CA2795" w:rsidRPr="00273C7B" w:rsidRDefault="00CA2795" w:rsidP="0041742B">
            <w:pPr>
              <w:tabs>
                <w:tab w:val="left" w:pos="8306"/>
              </w:tabs>
              <w:contextualSpacing/>
              <w:jc w:val="center"/>
              <w:rPr>
                <w:rFonts w:ascii="Times New Roman" w:hAnsi="Times New Roman" w:cs="B Lotus"/>
                <w:b/>
                <w:bCs/>
                <w:sz w:val="22"/>
                <w:szCs w:val="22"/>
                <w:rtl/>
              </w:rPr>
            </w:pPr>
            <w:r w:rsidRPr="00273C7B">
              <w:rPr>
                <w:rFonts w:ascii="Times New Roman" w:hAnsi="Times New Roman" w:cs="B Lotus" w:hint="cs"/>
                <w:b/>
                <w:bCs/>
                <w:sz w:val="22"/>
                <w:szCs w:val="22"/>
                <w:rtl/>
              </w:rPr>
              <w:t>انحراف معیار خطا</w:t>
            </w:r>
          </w:p>
        </w:tc>
        <w:tc>
          <w:tcPr>
            <w:tcW w:w="820" w:type="pct"/>
            <w:vAlign w:val="center"/>
          </w:tcPr>
          <w:p w:rsidR="00CA2795" w:rsidRPr="00273C7B" w:rsidRDefault="00CA2795" w:rsidP="0041742B">
            <w:pPr>
              <w:tabs>
                <w:tab w:val="left" w:pos="8306"/>
              </w:tabs>
              <w:contextualSpacing/>
              <w:jc w:val="center"/>
              <w:rPr>
                <w:rFonts w:ascii="Times New Roman" w:hAnsi="Times New Roman" w:cs="B Lotus"/>
                <w:b/>
                <w:bCs/>
                <w:sz w:val="22"/>
                <w:szCs w:val="22"/>
                <w:rtl/>
              </w:rPr>
            </w:pPr>
            <w:r w:rsidRPr="00273C7B">
              <w:rPr>
                <w:rFonts w:ascii="Times New Roman" w:hAnsi="Times New Roman" w:cs="B Lotus" w:hint="cs"/>
                <w:b/>
                <w:bCs/>
                <w:sz w:val="22"/>
                <w:szCs w:val="22"/>
                <w:rtl/>
              </w:rPr>
              <w:t>سطح معناداری</w:t>
            </w:r>
          </w:p>
        </w:tc>
      </w:tr>
      <w:tr w:rsidR="00CA2795" w:rsidRPr="00273C7B" w:rsidTr="00355936">
        <w:trPr>
          <w:trHeight w:hRule="exact" w:val="421"/>
          <w:jc w:val="center"/>
        </w:trPr>
        <w:tc>
          <w:tcPr>
            <w:tcW w:w="449" w:type="pct"/>
            <w:vAlign w:val="center"/>
          </w:tcPr>
          <w:p w:rsidR="00CA2795" w:rsidRPr="00273C7B" w:rsidRDefault="00CA2795" w:rsidP="0041742B">
            <w:pPr>
              <w:tabs>
                <w:tab w:val="left" w:pos="8306"/>
              </w:tabs>
              <w:contextualSpacing/>
              <w:jc w:val="center"/>
              <w:rPr>
                <w:rFonts w:ascii="Times New Roman" w:hAnsi="Times New Roman" w:cs="B Lotus"/>
                <w:b/>
                <w:bCs/>
                <w:i/>
                <w:sz w:val="22"/>
                <w:szCs w:val="22"/>
              </w:rPr>
            </w:pPr>
            <w:r w:rsidRPr="00273C7B">
              <w:rPr>
                <w:rFonts w:ascii="Times New Roman" w:hAnsi="Times New Roman" w:cs="B Lotus"/>
                <w:b/>
                <w:bCs/>
                <w:i/>
                <w:sz w:val="22"/>
                <w:szCs w:val="22"/>
              </w:rPr>
              <w:t>a</w:t>
            </w:r>
            <w:r w:rsidRPr="00273C7B">
              <w:rPr>
                <w:rFonts w:ascii="Times New Roman" w:hAnsi="Times New Roman" w:cs="B Lotus"/>
                <w:b/>
                <w:bCs/>
                <w:i/>
                <w:sz w:val="22"/>
                <w:szCs w:val="22"/>
                <w:vertAlign w:val="subscript"/>
              </w:rPr>
              <w:t>1</w:t>
            </w:r>
          </w:p>
        </w:tc>
        <w:tc>
          <w:tcPr>
            <w:tcW w:w="1528" w:type="pct"/>
            <w:vAlign w:val="center"/>
          </w:tcPr>
          <w:p w:rsidR="00CA2795" w:rsidRPr="00273C7B" w:rsidRDefault="00CA2795" w:rsidP="0041742B">
            <w:pPr>
              <w:tabs>
                <w:tab w:val="left" w:pos="8306"/>
              </w:tabs>
              <w:contextualSpacing/>
              <w:jc w:val="center"/>
              <w:rPr>
                <w:rFonts w:ascii="Times New Roman" w:hAnsi="Times New Roman" w:cs="B Lotus"/>
                <w:b/>
                <w:bCs/>
                <w:sz w:val="22"/>
                <w:szCs w:val="22"/>
                <w:rtl/>
              </w:rPr>
            </w:pPr>
            <w:r w:rsidRPr="00273C7B">
              <w:rPr>
                <w:rFonts w:ascii="Times New Roman" w:hAnsi="Times New Roman" w:cs="B Lotus" w:hint="cs"/>
                <w:b/>
                <w:bCs/>
                <w:sz w:val="22"/>
                <w:szCs w:val="22"/>
                <w:rtl/>
              </w:rPr>
              <w:t>ضریب ثابت</w:t>
            </w:r>
          </w:p>
          <w:p w:rsidR="00CA2795" w:rsidRPr="00273C7B" w:rsidRDefault="00CA2795" w:rsidP="0041742B">
            <w:pPr>
              <w:tabs>
                <w:tab w:val="left" w:pos="8306"/>
              </w:tabs>
              <w:contextualSpacing/>
              <w:jc w:val="center"/>
              <w:rPr>
                <w:rFonts w:ascii="Times New Roman" w:hAnsi="Times New Roman" w:cs="B Lotus"/>
                <w:b/>
                <w:bCs/>
                <w:sz w:val="22"/>
                <w:szCs w:val="22"/>
                <w:rtl/>
              </w:rPr>
            </w:pPr>
          </w:p>
        </w:tc>
        <w:tc>
          <w:tcPr>
            <w:tcW w:w="619" w:type="pct"/>
            <w:vAlign w:val="center"/>
          </w:tcPr>
          <w:p w:rsidR="00CA2795" w:rsidRPr="00273C7B" w:rsidRDefault="00CA2795" w:rsidP="0041742B">
            <w:pPr>
              <w:tabs>
                <w:tab w:val="left" w:pos="8306"/>
              </w:tabs>
              <w:contextualSpacing/>
              <w:jc w:val="center"/>
              <w:rPr>
                <w:rFonts w:ascii="Times New Roman" w:hAnsi="Times New Roman" w:cs="B Lotus"/>
                <w:sz w:val="22"/>
                <w:szCs w:val="22"/>
                <w:rtl/>
              </w:rPr>
            </w:pPr>
            <w:r w:rsidRPr="00273C7B">
              <w:rPr>
                <w:rFonts w:ascii="Times New Roman" w:hAnsi="Times New Roman" w:cs="B Lotus" w:hint="cs"/>
                <w:sz w:val="22"/>
                <w:szCs w:val="22"/>
                <w:rtl/>
              </w:rPr>
              <w:t>8844/0-</w:t>
            </w:r>
          </w:p>
        </w:tc>
        <w:tc>
          <w:tcPr>
            <w:tcW w:w="652" w:type="pct"/>
            <w:vAlign w:val="center"/>
          </w:tcPr>
          <w:p w:rsidR="00CA2795" w:rsidRPr="00273C7B" w:rsidRDefault="00CA2795" w:rsidP="0041742B">
            <w:pPr>
              <w:tabs>
                <w:tab w:val="left" w:pos="8306"/>
              </w:tabs>
              <w:contextualSpacing/>
              <w:jc w:val="center"/>
              <w:rPr>
                <w:rFonts w:ascii="Times New Roman" w:hAnsi="Times New Roman" w:cs="B Lotus"/>
                <w:sz w:val="22"/>
                <w:szCs w:val="22"/>
                <w:rtl/>
              </w:rPr>
            </w:pPr>
            <w:r w:rsidRPr="00273C7B">
              <w:rPr>
                <w:rFonts w:ascii="Times New Roman" w:hAnsi="Times New Roman" w:cs="B Lotus" w:hint="cs"/>
                <w:sz w:val="22"/>
                <w:szCs w:val="22"/>
                <w:rtl/>
              </w:rPr>
              <w:t>8136/12-</w:t>
            </w:r>
          </w:p>
        </w:tc>
        <w:tc>
          <w:tcPr>
            <w:tcW w:w="932" w:type="pct"/>
            <w:vAlign w:val="center"/>
          </w:tcPr>
          <w:p w:rsidR="00CA2795" w:rsidRPr="00273C7B" w:rsidRDefault="00CA2795" w:rsidP="0041742B">
            <w:pPr>
              <w:tabs>
                <w:tab w:val="left" w:pos="8306"/>
              </w:tabs>
              <w:contextualSpacing/>
              <w:jc w:val="center"/>
              <w:rPr>
                <w:rFonts w:ascii="Times New Roman" w:hAnsi="Times New Roman" w:cs="B Lotus"/>
                <w:sz w:val="22"/>
                <w:szCs w:val="22"/>
                <w:rtl/>
              </w:rPr>
            </w:pPr>
            <w:r w:rsidRPr="00273C7B">
              <w:rPr>
                <w:rFonts w:ascii="Times New Roman" w:hAnsi="Times New Roman" w:cs="B Lotus" w:hint="cs"/>
                <w:sz w:val="22"/>
                <w:szCs w:val="22"/>
                <w:rtl/>
              </w:rPr>
              <w:t>0692/0</w:t>
            </w:r>
          </w:p>
        </w:tc>
        <w:tc>
          <w:tcPr>
            <w:tcW w:w="820" w:type="pct"/>
            <w:vAlign w:val="center"/>
          </w:tcPr>
          <w:p w:rsidR="00CA2795" w:rsidRPr="00273C7B" w:rsidRDefault="00CA2795" w:rsidP="0041742B">
            <w:pPr>
              <w:tabs>
                <w:tab w:val="left" w:pos="8306"/>
              </w:tabs>
              <w:contextualSpacing/>
              <w:jc w:val="center"/>
              <w:rPr>
                <w:rFonts w:ascii="Times New Roman" w:hAnsi="Times New Roman" w:cs="B Lotus"/>
                <w:sz w:val="22"/>
                <w:szCs w:val="22"/>
              </w:rPr>
            </w:pPr>
            <w:r w:rsidRPr="00273C7B">
              <w:rPr>
                <w:rFonts w:ascii="Times New Roman" w:hAnsi="Times New Roman" w:cs="B Lotus" w:hint="cs"/>
                <w:sz w:val="22"/>
                <w:szCs w:val="22"/>
                <w:rtl/>
              </w:rPr>
              <w:t>000/0</w:t>
            </w:r>
          </w:p>
        </w:tc>
      </w:tr>
      <w:tr w:rsidR="00CA2795" w:rsidRPr="00273C7B" w:rsidTr="00355936">
        <w:trPr>
          <w:trHeight w:hRule="exact" w:val="427"/>
          <w:jc w:val="center"/>
        </w:trPr>
        <w:tc>
          <w:tcPr>
            <w:tcW w:w="449" w:type="pct"/>
            <w:vAlign w:val="center"/>
          </w:tcPr>
          <w:p w:rsidR="00CA2795" w:rsidRPr="00273C7B" w:rsidRDefault="00CA2795" w:rsidP="0041742B">
            <w:pPr>
              <w:tabs>
                <w:tab w:val="left" w:pos="8306"/>
              </w:tabs>
              <w:contextualSpacing/>
              <w:jc w:val="center"/>
              <w:rPr>
                <w:rFonts w:ascii="Times New Roman" w:hAnsi="Times New Roman" w:cs="B Lotus"/>
                <w:b/>
                <w:bCs/>
                <w:sz w:val="22"/>
                <w:szCs w:val="22"/>
              </w:rPr>
            </w:pPr>
            <w:r w:rsidRPr="00273C7B">
              <w:rPr>
                <w:rFonts w:ascii="Times New Roman" w:hAnsi="Times New Roman" w:cs="B Lotus"/>
                <w:b/>
                <w:bCs/>
                <w:sz w:val="22"/>
                <w:szCs w:val="22"/>
              </w:rPr>
              <w:t>RPT</w:t>
            </w:r>
          </w:p>
        </w:tc>
        <w:tc>
          <w:tcPr>
            <w:tcW w:w="1528" w:type="pct"/>
            <w:vAlign w:val="center"/>
          </w:tcPr>
          <w:p w:rsidR="00CA2795" w:rsidRPr="00273C7B" w:rsidRDefault="00CA2795" w:rsidP="0041742B">
            <w:pPr>
              <w:tabs>
                <w:tab w:val="left" w:pos="8306"/>
              </w:tabs>
              <w:contextualSpacing/>
              <w:jc w:val="center"/>
              <w:rPr>
                <w:rFonts w:ascii="Times New Roman" w:hAnsi="Times New Roman" w:cs="B Lotus"/>
                <w:b/>
                <w:bCs/>
                <w:sz w:val="22"/>
                <w:szCs w:val="22"/>
              </w:rPr>
            </w:pPr>
            <w:r w:rsidRPr="00273C7B">
              <w:rPr>
                <w:rFonts w:ascii="Times New Roman" w:hAnsi="Times New Roman" w:cs="B Lotus" w:hint="cs"/>
                <w:b/>
                <w:bCs/>
                <w:sz w:val="22"/>
                <w:szCs w:val="22"/>
                <w:rtl/>
              </w:rPr>
              <w:t>معاملات با اشخاص وابسته</w:t>
            </w:r>
          </w:p>
        </w:tc>
        <w:tc>
          <w:tcPr>
            <w:tcW w:w="619" w:type="pct"/>
            <w:vAlign w:val="center"/>
          </w:tcPr>
          <w:p w:rsidR="00CA2795" w:rsidRPr="00273C7B" w:rsidRDefault="00CA2795" w:rsidP="0041742B">
            <w:pPr>
              <w:tabs>
                <w:tab w:val="left" w:pos="8306"/>
              </w:tabs>
              <w:contextualSpacing/>
              <w:jc w:val="center"/>
              <w:rPr>
                <w:rFonts w:ascii="Times New Roman" w:hAnsi="Times New Roman" w:cs="B Lotus"/>
                <w:sz w:val="22"/>
                <w:szCs w:val="22"/>
                <w:rtl/>
              </w:rPr>
            </w:pPr>
            <w:r w:rsidRPr="00273C7B">
              <w:rPr>
                <w:rFonts w:ascii="Times New Roman" w:hAnsi="Times New Roman" w:cs="B Lotus" w:hint="cs"/>
                <w:sz w:val="22"/>
                <w:szCs w:val="22"/>
                <w:rtl/>
              </w:rPr>
              <w:t>0226/0</w:t>
            </w:r>
          </w:p>
        </w:tc>
        <w:tc>
          <w:tcPr>
            <w:tcW w:w="652" w:type="pct"/>
            <w:vAlign w:val="center"/>
          </w:tcPr>
          <w:p w:rsidR="00CA2795" w:rsidRPr="00273C7B" w:rsidRDefault="00CA2795" w:rsidP="0041742B">
            <w:pPr>
              <w:tabs>
                <w:tab w:val="left" w:pos="8306"/>
              </w:tabs>
              <w:contextualSpacing/>
              <w:jc w:val="center"/>
              <w:rPr>
                <w:rFonts w:ascii="Times New Roman" w:hAnsi="Times New Roman" w:cs="B Lotus"/>
                <w:sz w:val="22"/>
                <w:szCs w:val="22"/>
                <w:rtl/>
              </w:rPr>
            </w:pPr>
            <w:r w:rsidRPr="00273C7B">
              <w:rPr>
                <w:rFonts w:ascii="Times New Roman" w:hAnsi="Times New Roman" w:cs="B Lotus" w:hint="cs"/>
                <w:sz w:val="22"/>
                <w:szCs w:val="22"/>
                <w:rtl/>
              </w:rPr>
              <w:t>5593/10</w:t>
            </w:r>
          </w:p>
        </w:tc>
        <w:tc>
          <w:tcPr>
            <w:tcW w:w="932" w:type="pct"/>
            <w:vAlign w:val="center"/>
          </w:tcPr>
          <w:p w:rsidR="00CA2795" w:rsidRPr="00273C7B" w:rsidRDefault="00CA2795" w:rsidP="0041742B">
            <w:pPr>
              <w:tabs>
                <w:tab w:val="left" w:pos="8306"/>
              </w:tabs>
              <w:contextualSpacing/>
              <w:jc w:val="center"/>
              <w:rPr>
                <w:rFonts w:ascii="Times New Roman" w:hAnsi="Times New Roman" w:cs="B Lotus"/>
                <w:sz w:val="22"/>
                <w:szCs w:val="22"/>
                <w:rtl/>
              </w:rPr>
            </w:pPr>
            <w:r w:rsidRPr="00273C7B">
              <w:rPr>
                <w:rFonts w:ascii="Times New Roman" w:hAnsi="Times New Roman" w:cs="B Lotus" w:hint="cs"/>
                <w:sz w:val="22"/>
                <w:szCs w:val="22"/>
                <w:rtl/>
              </w:rPr>
              <w:t>0021/0</w:t>
            </w:r>
          </w:p>
        </w:tc>
        <w:tc>
          <w:tcPr>
            <w:tcW w:w="820" w:type="pct"/>
            <w:vAlign w:val="center"/>
          </w:tcPr>
          <w:p w:rsidR="00CA2795" w:rsidRPr="00273C7B" w:rsidRDefault="00CA2795" w:rsidP="0041742B">
            <w:pPr>
              <w:tabs>
                <w:tab w:val="left" w:pos="8306"/>
              </w:tabs>
              <w:contextualSpacing/>
              <w:jc w:val="center"/>
              <w:rPr>
                <w:rFonts w:ascii="Times New Roman" w:hAnsi="Times New Roman" w:cs="B Lotus"/>
                <w:sz w:val="22"/>
                <w:szCs w:val="22"/>
              </w:rPr>
            </w:pPr>
            <w:r w:rsidRPr="00273C7B">
              <w:rPr>
                <w:rFonts w:ascii="Times New Roman" w:hAnsi="Times New Roman" w:cs="B Lotus" w:hint="cs"/>
                <w:sz w:val="22"/>
                <w:szCs w:val="22"/>
                <w:rtl/>
              </w:rPr>
              <w:t>000/0</w:t>
            </w:r>
          </w:p>
        </w:tc>
      </w:tr>
      <w:tr w:rsidR="00CA2795" w:rsidRPr="00273C7B" w:rsidTr="00355936">
        <w:trPr>
          <w:trHeight w:hRule="exact" w:val="423"/>
          <w:jc w:val="center"/>
        </w:trPr>
        <w:tc>
          <w:tcPr>
            <w:tcW w:w="449" w:type="pct"/>
            <w:vAlign w:val="center"/>
          </w:tcPr>
          <w:p w:rsidR="00CA2795" w:rsidRPr="00273C7B" w:rsidRDefault="00CA2795" w:rsidP="0041742B">
            <w:pPr>
              <w:contextualSpacing/>
              <w:jc w:val="center"/>
              <w:rPr>
                <w:rFonts w:ascii="Times New Roman" w:hAnsi="Times New Roman" w:cs="B Lotus"/>
                <w:b/>
                <w:bCs/>
                <w:sz w:val="22"/>
                <w:szCs w:val="22"/>
              </w:rPr>
            </w:pPr>
            <w:r w:rsidRPr="00273C7B">
              <w:rPr>
                <w:rFonts w:ascii="Times New Roman" w:hAnsi="Times New Roman" w:cs="B Lotus"/>
                <w:b/>
                <w:bCs/>
                <w:sz w:val="22"/>
                <w:szCs w:val="22"/>
              </w:rPr>
              <w:t>Size</w:t>
            </w:r>
          </w:p>
        </w:tc>
        <w:tc>
          <w:tcPr>
            <w:tcW w:w="1528" w:type="pct"/>
            <w:vAlign w:val="center"/>
          </w:tcPr>
          <w:p w:rsidR="00CA2795" w:rsidRPr="00273C7B" w:rsidRDefault="00CA2795" w:rsidP="0041742B">
            <w:pPr>
              <w:tabs>
                <w:tab w:val="left" w:pos="8306"/>
              </w:tabs>
              <w:contextualSpacing/>
              <w:jc w:val="center"/>
              <w:rPr>
                <w:rFonts w:ascii="Times New Roman" w:hAnsi="Times New Roman" w:cs="B Lotus"/>
                <w:b/>
                <w:bCs/>
                <w:sz w:val="22"/>
                <w:szCs w:val="22"/>
              </w:rPr>
            </w:pPr>
            <w:r w:rsidRPr="00273C7B">
              <w:rPr>
                <w:rFonts w:ascii="Times New Roman" w:hAnsi="Times New Roman" w:cs="B Lotus" w:hint="cs"/>
                <w:b/>
                <w:bCs/>
                <w:sz w:val="22"/>
                <w:szCs w:val="22"/>
                <w:rtl/>
              </w:rPr>
              <w:t>اندازه</w:t>
            </w:r>
          </w:p>
        </w:tc>
        <w:tc>
          <w:tcPr>
            <w:tcW w:w="619" w:type="pct"/>
            <w:vAlign w:val="center"/>
          </w:tcPr>
          <w:p w:rsidR="00CA2795" w:rsidRPr="00273C7B" w:rsidRDefault="00CA2795" w:rsidP="0041742B">
            <w:pPr>
              <w:tabs>
                <w:tab w:val="left" w:pos="8306"/>
              </w:tabs>
              <w:contextualSpacing/>
              <w:jc w:val="center"/>
              <w:rPr>
                <w:rFonts w:ascii="Times New Roman" w:hAnsi="Times New Roman" w:cs="B Lotus"/>
                <w:sz w:val="22"/>
                <w:szCs w:val="22"/>
                <w:rtl/>
              </w:rPr>
            </w:pPr>
            <w:r w:rsidRPr="00273C7B">
              <w:rPr>
                <w:rFonts w:ascii="Times New Roman" w:hAnsi="Times New Roman" w:cs="B Lotus" w:hint="cs"/>
                <w:sz w:val="22"/>
                <w:szCs w:val="22"/>
                <w:rtl/>
              </w:rPr>
              <w:t>0304/0</w:t>
            </w:r>
          </w:p>
        </w:tc>
        <w:tc>
          <w:tcPr>
            <w:tcW w:w="652" w:type="pct"/>
            <w:vAlign w:val="center"/>
          </w:tcPr>
          <w:p w:rsidR="00CA2795" w:rsidRPr="00273C7B" w:rsidRDefault="00CA2795" w:rsidP="0041742B">
            <w:pPr>
              <w:tabs>
                <w:tab w:val="left" w:pos="8306"/>
              </w:tabs>
              <w:bidi w:val="0"/>
              <w:contextualSpacing/>
              <w:jc w:val="center"/>
              <w:rPr>
                <w:rFonts w:ascii="Times New Roman" w:hAnsi="Times New Roman" w:cs="B Lotus"/>
                <w:sz w:val="22"/>
                <w:szCs w:val="22"/>
                <w:rtl/>
              </w:rPr>
            </w:pPr>
            <w:r w:rsidRPr="00273C7B">
              <w:rPr>
                <w:rFonts w:ascii="Times New Roman" w:hAnsi="Times New Roman" w:cs="B Lotus" w:hint="cs"/>
                <w:sz w:val="22"/>
                <w:szCs w:val="22"/>
                <w:rtl/>
              </w:rPr>
              <w:t>3192/6</w:t>
            </w:r>
          </w:p>
        </w:tc>
        <w:tc>
          <w:tcPr>
            <w:tcW w:w="932" w:type="pct"/>
            <w:vAlign w:val="center"/>
          </w:tcPr>
          <w:p w:rsidR="00CA2795" w:rsidRPr="00273C7B" w:rsidRDefault="00CA2795" w:rsidP="0041742B">
            <w:pPr>
              <w:tabs>
                <w:tab w:val="left" w:pos="8306"/>
              </w:tabs>
              <w:contextualSpacing/>
              <w:jc w:val="center"/>
              <w:rPr>
                <w:rFonts w:ascii="Times New Roman" w:hAnsi="Times New Roman" w:cs="B Lotus"/>
                <w:sz w:val="22"/>
                <w:szCs w:val="22"/>
                <w:rtl/>
              </w:rPr>
            </w:pPr>
            <w:r w:rsidRPr="00273C7B">
              <w:rPr>
                <w:rFonts w:ascii="Times New Roman" w:hAnsi="Times New Roman" w:cs="B Lotus" w:hint="cs"/>
                <w:sz w:val="22"/>
                <w:szCs w:val="22"/>
                <w:rtl/>
              </w:rPr>
              <w:t>0048/0</w:t>
            </w:r>
          </w:p>
        </w:tc>
        <w:tc>
          <w:tcPr>
            <w:tcW w:w="820" w:type="pct"/>
            <w:vAlign w:val="center"/>
          </w:tcPr>
          <w:p w:rsidR="00CA2795" w:rsidRPr="00273C7B" w:rsidRDefault="00CA2795" w:rsidP="0041742B">
            <w:pPr>
              <w:tabs>
                <w:tab w:val="left" w:pos="8306"/>
              </w:tabs>
              <w:contextualSpacing/>
              <w:jc w:val="center"/>
              <w:rPr>
                <w:rFonts w:ascii="Times New Roman" w:hAnsi="Times New Roman" w:cs="B Lotus"/>
                <w:sz w:val="22"/>
                <w:szCs w:val="22"/>
                <w:rtl/>
              </w:rPr>
            </w:pPr>
            <w:r w:rsidRPr="00273C7B">
              <w:rPr>
                <w:rFonts w:ascii="Times New Roman" w:hAnsi="Times New Roman" w:cs="B Lotus" w:hint="cs"/>
                <w:sz w:val="22"/>
                <w:szCs w:val="22"/>
                <w:rtl/>
              </w:rPr>
              <w:t>000/0</w:t>
            </w:r>
          </w:p>
        </w:tc>
      </w:tr>
      <w:tr w:rsidR="00CA2795" w:rsidRPr="00273C7B" w:rsidTr="00355936">
        <w:trPr>
          <w:trHeight w:hRule="exact" w:val="423"/>
          <w:jc w:val="center"/>
        </w:trPr>
        <w:tc>
          <w:tcPr>
            <w:tcW w:w="449" w:type="pct"/>
            <w:vAlign w:val="center"/>
          </w:tcPr>
          <w:p w:rsidR="00CA2795" w:rsidRPr="00273C7B" w:rsidRDefault="00CA2795" w:rsidP="0041742B">
            <w:pPr>
              <w:contextualSpacing/>
              <w:jc w:val="center"/>
              <w:rPr>
                <w:rFonts w:ascii="Times New Roman" w:eastAsia="Times New Roman" w:hAnsi="Times New Roman" w:cs="B Lotus"/>
                <w:b/>
                <w:bCs/>
                <w:iCs/>
                <w:sz w:val="22"/>
                <w:szCs w:val="22"/>
              </w:rPr>
            </w:pPr>
            <w:r w:rsidRPr="00273C7B">
              <w:rPr>
                <w:rFonts w:ascii="Times New Roman" w:eastAsia="Times New Roman" w:hAnsi="Times New Roman" w:cs="B Lotus"/>
                <w:b/>
                <w:bCs/>
                <w:iCs/>
                <w:sz w:val="22"/>
                <w:szCs w:val="22"/>
              </w:rPr>
              <w:t>Lev</w:t>
            </w:r>
          </w:p>
        </w:tc>
        <w:tc>
          <w:tcPr>
            <w:tcW w:w="1528" w:type="pct"/>
            <w:vAlign w:val="center"/>
          </w:tcPr>
          <w:p w:rsidR="00CA2795" w:rsidRPr="00273C7B" w:rsidRDefault="00CA2795" w:rsidP="0041742B">
            <w:pPr>
              <w:tabs>
                <w:tab w:val="left" w:pos="8306"/>
              </w:tabs>
              <w:contextualSpacing/>
              <w:jc w:val="center"/>
              <w:rPr>
                <w:rFonts w:ascii="Times New Roman" w:hAnsi="Times New Roman" w:cs="B Lotus"/>
                <w:b/>
                <w:bCs/>
                <w:sz w:val="22"/>
                <w:szCs w:val="22"/>
                <w:rtl/>
              </w:rPr>
            </w:pPr>
            <w:r w:rsidRPr="00273C7B">
              <w:rPr>
                <w:rFonts w:ascii="Times New Roman" w:hAnsi="Times New Roman" w:cs="B Lotus" w:hint="cs"/>
                <w:b/>
                <w:bCs/>
                <w:sz w:val="22"/>
                <w:szCs w:val="22"/>
                <w:rtl/>
              </w:rPr>
              <w:t>اهرم مالی</w:t>
            </w:r>
          </w:p>
        </w:tc>
        <w:tc>
          <w:tcPr>
            <w:tcW w:w="619" w:type="pct"/>
            <w:vAlign w:val="center"/>
          </w:tcPr>
          <w:p w:rsidR="00CA2795" w:rsidRPr="00273C7B" w:rsidRDefault="00CA2795" w:rsidP="0041742B">
            <w:pPr>
              <w:tabs>
                <w:tab w:val="left" w:pos="8306"/>
              </w:tabs>
              <w:contextualSpacing/>
              <w:jc w:val="center"/>
              <w:rPr>
                <w:rFonts w:ascii="Times New Roman" w:hAnsi="Times New Roman" w:cs="B Lotus"/>
                <w:sz w:val="22"/>
                <w:szCs w:val="22"/>
                <w:rtl/>
              </w:rPr>
            </w:pPr>
            <w:r w:rsidRPr="00273C7B">
              <w:rPr>
                <w:rFonts w:ascii="Times New Roman" w:hAnsi="Times New Roman" w:cs="B Lotus" w:hint="cs"/>
                <w:sz w:val="22"/>
                <w:szCs w:val="22"/>
                <w:rtl/>
              </w:rPr>
              <w:t>0735/0-</w:t>
            </w:r>
          </w:p>
        </w:tc>
        <w:tc>
          <w:tcPr>
            <w:tcW w:w="652" w:type="pct"/>
            <w:vAlign w:val="center"/>
          </w:tcPr>
          <w:p w:rsidR="00CA2795" w:rsidRPr="00273C7B" w:rsidRDefault="00CA2795" w:rsidP="0041742B">
            <w:pPr>
              <w:tabs>
                <w:tab w:val="left" w:pos="8306"/>
              </w:tabs>
              <w:bidi w:val="0"/>
              <w:contextualSpacing/>
              <w:jc w:val="center"/>
              <w:rPr>
                <w:rFonts w:ascii="Times New Roman" w:hAnsi="Times New Roman" w:cs="B Lotus"/>
                <w:sz w:val="22"/>
                <w:szCs w:val="22"/>
                <w:rtl/>
              </w:rPr>
            </w:pPr>
            <w:r w:rsidRPr="00273C7B">
              <w:rPr>
                <w:rFonts w:ascii="Times New Roman" w:hAnsi="Times New Roman" w:cs="B Lotus" w:hint="cs"/>
                <w:sz w:val="22"/>
                <w:szCs w:val="22"/>
                <w:rtl/>
              </w:rPr>
              <w:t>8918/1-</w:t>
            </w:r>
          </w:p>
        </w:tc>
        <w:tc>
          <w:tcPr>
            <w:tcW w:w="932" w:type="pct"/>
            <w:vAlign w:val="center"/>
          </w:tcPr>
          <w:p w:rsidR="00CA2795" w:rsidRPr="00273C7B" w:rsidRDefault="00CA2795" w:rsidP="0041742B">
            <w:pPr>
              <w:tabs>
                <w:tab w:val="left" w:pos="8306"/>
              </w:tabs>
              <w:contextualSpacing/>
              <w:jc w:val="center"/>
              <w:rPr>
                <w:rFonts w:ascii="Times New Roman" w:hAnsi="Times New Roman" w:cs="B Lotus"/>
                <w:sz w:val="22"/>
                <w:szCs w:val="22"/>
                <w:rtl/>
              </w:rPr>
            </w:pPr>
            <w:r w:rsidRPr="00273C7B">
              <w:rPr>
                <w:rFonts w:ascii="Times New Roman" w:hAnsi="Times New Roman" w:cs="B Lotus" w:hint="cs"/>
                <w:sz w:val="22"/>
                <w:szCs w:val="22"/>
                <w:rtl/>
              </w:rPr>
              <w:t>0388/0</w:t>
            </w:r>
          </w:p>
        </w:tc>
        <w:tc>
          <w:tcPr>
            <w:tcW w:w="820" w:type="pct"/>
            <w:vAlign w:val="center"/>
          </w:tcPr>
          <w:p w:rsidR="00CA2795" w:rsidRPr="00273C7B" w:rsidRDefault="00CA2795" w:rsidP="0041742B">
            <w:pPr>
              <w:tabs>
                <w:tab w:val="left" w:pos="8306"/>
              </w:tabs>
              <w:contextualSpacing/>
              <w:jc w:val="center"/>
              <w:rPr>
                <w:rFonts w:ascii="Times New Roman" w:hAnsi="Times New Roman" w:cs="B Lotus"/>
                <w:sz w:val="22"/>
                <w:szCs w:val="22"/>
                <w:rtl/>
              </w:rPr>
            </w:pPr>
            <w:r w:rsidRPr="00273C7B">
              <w:rPr>
                <w:rFonts w:ascii="Times New Roman" w:hAnsi="Times New Roman" w:cs="B Lotus" w:hint="cs"/>
                <w:sz w:val="22"/>
                <w:szCs w:val="22"/>
                <w:rtl/>
              </w:rPr>
              <w:t>059/0</w:t>
            </w:r>
          </w:p>
        </w:tc>
      </w:tr>
      <w:tr w:rsidR="00CA2795" w:rsidRPr="00273C7B" w:rsidTr="00355936">
        <w:trPr>
          <w:trHeight w:hRule="exact" w:val="428"/>
          <w:jc w:val="center"/>
        </w:trPr>
        <w:tc>
          <w:tcPr>
            <w:tcW w:w="1977" w:type="pct"/>
            <w:gridSpan w:val="2"/>
            <w:vMerge w:val="restart"/>
          </w:tcPr>
          <w:p w:rsidR="00CA2795" w:rsidRPr="00273C7B" w:rsidRDefault="00CA2795" w:rsidP="0041742B">
            <w:pPr>
              <w:tabs>
                <w:tab w:val="left" w:pos="8306"/>
              </w:tabs>
              <w:contextualSpacing/>
              <w:rPr>
                <w:rFonts w:ascii="Times New Roman" w:hAnsi="Times New Roman" w:cs="B Lotus"/>
                <w:b/>
                <w:bCs/>
                <w:sz w:val="22"/>
                <w:szCs w:val="22"/>
                <w:rtl/>
                <w:lang w:bidi="fa-IR"/>
              </w:rPr>
            </w:pPr>
          </w:p>
          <w:p w:rsidR="00CA2795" w:rsidRPr="00273C7B" w:rsidRDefault="00CA2795" w:rsidP="0041742B">
            <w:pPr>
              <w:tabs>
                <w:tab w:val="left" w:pos="8306"/>
              </w:tabs>
              <w:contextualSpacing/>
              <w:jc w:val="center"/>
              <w:rPr>
                <w:rFonts w:ascii="Times New Roman" w:hAnsi="Times New Roman" w:cs="B Lotus"/>
                <w:b/>
                <w:bCs/>
                <w:sz w:val="22"/>
                <w:szCs w:val="22"/>
              </w:rPr>
            </w:pPr>
            <w:r w:rsidRPr="00273C7B">
              <w:rPr>
                <w:rFonts w:ascii="Times New Roman" w:hAnsi="Times New Roman" w:cs="B Lotus" w:hint="cs"/>
                <w:b/>
                <w:bCs/>
                <w:sz w:val="22"/>
                <w:szCs w:val="22"/>
                <w:rtl/>
              </w:rPr>
              <w:t>آماره دوربین واتسون</w:t>
            </w:r>
          </w:p>
          <w:p w:rsidR="00CA2795" w:rsidRPr="00273C7B" w:rsidRDefault="00CA2795" w:rsidP="0041742B">
            <w:pPr>
              <w:contextualSpacing/>
              <w:jc w:val="center"/>
              <w:rPr>
                <w:rFonts w:ascii="Times New Roman" w:hAnsi="Times New Roman" w:cs="B Lotus"/>
                <w:b/>
                <w:bCs/>
                <w:sz w:val="22"/>
                <w:szCs w:val="22"/>
              </w:rPr>
            </w:pPr>
          </w:p>
        </w:tc>
        <w:tc>
          <w:tcPr>
            <w:tcW w:w="619" w:type="pct"/>
            <w:vMerge w:val="restart"/>
            <w:vAlign w:val="center"/>
          </w:tcPr>
          <w:p w:rsidR="00CA2795" w:rsidRPr="00273C7B" w:rsidRDefault="00CA2795" w:rsidP="0041742B">
            <w:pPr>
              <w:tabs>
                <w:tab w:val="left" w:pos="8306"/>
              </w:tabs>
              <w:contextualSpacing/>
              <w:jc w:val="center"/>
              <w:rPr>
                <w:rFonts w:ascii="Times New Roman" w:hAnsi="Times New Roman" w:cs="B Lotus"/>
                <w:sz w:val="22"/>
                <w:szCs w:val="22"/>
                <w:rtl/>
              </w:rPr>
            </w:pPr>
            <w:r w:rsidRPr="00273C7B">
              <w:rPr>
                <w:rFonts w:ascii="Times New Roman" w:hAnsi="Times New Roman" w:cs="B Lotus" w:hint="cs"/>
                <w:sz w:val="22"/>
                <w:szCs w:val="22"/>
                <w:rtl/>
              </w:rPr>
              <w:t>0146/2</w:t>
            </w:r>
          </w:p>
        </w:tc>
        <w:tc>
          <w:tcPr>
            <w:tcW w:w="1584" w:type="pct"/>
            <w:gridSpan w:val="2"/>
            <w:vAlign w:val="center"/>
          </w:tcPr>
          <w:p w:rsidR="00CA2795" w:rsidRPr="00273C7B" w:rsidRDefault="00CA2795" w:rsidP="0041742B">
            <w:pPr>
              <w:tabs>
                <w:tab w:val="left" w:pos="8306"/>
              </w:tabs>
              <w:contextualSpacing/>
              <w:jc w:val="center"/>
              <w:rPr>
                <w:rFonts w:ascii="Times New Roman" w:hAnsi="Times New Roman" w:cs="B Lotus"/>
                <w:b/>
                <w:bCs/>
                <w:sz w:val="22"/>
                <w:szCs w:val="22"/>
              </w:rPr>
            </w:pPr>
            <w:r w:rsidRPr="00273C7B">
              <w:rPr>
                <w:rFonts w:ascii="Times New Roman" w:hAnsi="Times New Roman" w:cs="B Lotus" w:hint="cs"/>
                <w:b/>
                <w:bCs/>
                <w:sz w:val="22"/>
                <w:szCs w:val="22"/>
                <w:rtl/>
              </w:rPr>
              <w:t>ضریب تعیین</w:t>
            </w:r>
          </w:p>
        </w:tc>
        <w:tc>
          <w:tcPr>
            <w:tcW w:w="820" w:type="pct"/>
            <w:vAlign w:val="center"/>
          </w:tcPr>
          <w:p w:rsidR="00CA2795" w:rsidRPr="00273C7B" w:rsidRDefault="00CA2795" w:rsidP="0041742B">
            <w:pPr>
              <w:tabs>
                <w:tab w:val="left" w:pos="8306"/>
              </w:tabs>
              <w:contextualSpacing/>
              <w:jc w:val="center"/>
              <w:rPr>
                <w:rFonts w:ascii="Times New Roman" w:hAnsi="Times New Roman" w:cs="B Lotus"/>
                <w:sz w:val="22"/>
                <w:szCs w:val="22"/>
                <w:rtl/>
              </w:rPr>
            </w:pPr>
            <w:r w:rsidRPr="00273C7B">
              <w:rPr>
                <w:rFonts w:ascii="Times New Roman" w:hAnsi="Times New Roman" w:cs="B Lotus" w:hint="cs"/>
                <w:sz w:val="22"/>
                <w:szCs w:val="22"/>
                <w:rtl/>
              </w:rPr>
              <w:t>388/0</w:t>
            </w:r>
          </w:p>
        </w:tc>
      </w:tr>
      <w:tr w:rsidR="00CA2795" w:rsidRPr="00273C7B" w:rsidTr="00355936">
        <w:trPr>
          <w:trHeight w:hRule="exact" w:val="420"/>
          <w:jc w:val="center"/>
        </w:trPr>
        <w:tc>
          <w:tcPr>
            <w:tcW w:w="1977" w:type="pct"/>
            <w:gridSpan w:val="2"/>
            <w:vMerge/>
          </w:tcPr>
          <w:p w:rsidR="00CA2795" w:rsidRPr="00273C7B" w:rsidRDefault="00CA2795" w:rsidP="0041742B">
            <w:pPr>
              <w:tabs>
                <w:tab w:val="left" w:pos="8306"/>
              </w:tabs>
              <w:contextualSpacing/>
              <w:jc w:val="center"/>
              <w:rPr>
                <w:rFonts w:ascii="Times New Roman" w:hAnsi="Times New Roman" w:cs="B Lotus"/>
                <w:sz w:val="22"/>
                <w:szCs w:val="22"/>
                <w:rtl/>
              </w:rPr>
            </w:pPr>
          </w:p>
        </w:tc>
        <w:tc>
          <w:tcPr>
            <w:tcW w:w="619" w:type="pct"/>
            <w:vMerge/>
            <w:vAlign w:val="center"/>
          </w:tcPr>
          <w:p w:rsidR="00CA2795" w:rsidRPr="00273C7B" w:rsidRDefault="00CA2795" w:rsidP="0041742B">
            <w:pPr>
              <w:tabs>
                <w:tab w:val="left" w:pos="8306"/>
              </w:tabs>
              <w:contextualSpacing/>
              <w:jc w:val="center"/>
              <w:rPr>
                <w:rFonts w:ascii="Times New Roman" w:hAnsi="Times New Roman" w:cs="B Lotus"/>
                <w:sz w:val="22"/>
                <w:szCs w:val="22"/>
                <w:rtl/>
              </w:rPr>
            </w:pPr>
          </w:p>
        </w:tc>
        <w:tc>
          <w:tcPr>
            <w:tcW w:w="1584" w:type="pct"/>
            <w:gridSpan w:val="2"/>
            <w:vAlign w:val="center"/>
          </w:tcPr>
          <w:p w:rsidR="00CA2795" w:rsidRPr="00273C7B" w:rsidRDefault="00CA2795" w:rsidP="0041742B">
            <w:pPr>
              <w:tabs>
                <w:tab w:val="left" w:pos="8306"/>
              </w:tabs>
              <w:contextualSpacing/>
              <w:jc w:val="center"/>
              <w:rPr>
                <w:rFonts w:ascii="Times New Roman" w:hAnsi="Times New Roman" w:cs="B Lotus"/>
                <w:b/>
                <w:bCs/>
                <w:sz w:val="22"/>
                <w:szCs w:val="22"/>
              </w:rPr>
            </w:pPr>
            <w:r w:rsidRPr="00273C7B">
              <w:rPr>
                <w:rFonts w:ascii="Times New Roman" w:hAnsi="Times New Roman" w:cs="B Lotus" w:hint="cs"/>
                <w:b/>
                <w:bCs/>
                <w:sz w:val="22"/>
                <w:szCs w:val="22"/>
                <w:rtl/>
              </w:rPr>
              <w:t>ضریب تعیین تعدیل‌شده</w:t>
            </w:r>
          </w:p>
        </w:tc>
        <w:tc>
          <w:tcPr>
            <w:tcW w:w="820" w:type="pct"/>
            <w:vAlign w:val="center"/>
          </w:tcPr>
          <w:p w:rsidR="00CA2795" w:rsidRPr="00273C7B" w:rsidRDefault="00CA2795" w:rsidP="0041742B">
            <w:pPr>
              <w:tabs>
                <w:tab w:val="left" w:pos="8306"/>
              </w:tabs>
              <w:contextualSpacing/>
              <w:jc w:val="center"/>
              <w:rPr>
                <w:rFonts w:ascii="Times New Roman" w:hAnsi="Times New Roman" w:cs="B Lotus"/>
                <w:sz w:val="22"/>
                <w:szCs w:val="22"/>
                <w:rtl/>
              </w:rPr>
            </w:pPr>
            <w:r w:rsidRPr="00273C7B">
              <w:rPr>
                <w:rFonts w:ascii="Times New Roman" w:hAnsi="Times New Roman" w:cs="B Lotus" w:hint="cs"/>
                <w:sz w:val="22"/>
                <w:szCs w:val="22"/>
                <w:rtl/>
              </w:rPr>
              <w:t>3478/0</w:t>
            </w:r>
          </w:p>
        </w:tc>
      </w:tr>
      <w:tr w:rsidR="00CA2795" w:rsidRPr="00273C7B" w:rsidTr="00355936">
        <w:trPr>
          <w:trHeight w:hRule="exact" w:val="427"/>
          <w:jc w:val="center"/>
        </w:trPr>
        <w:tc>
          <w:tcPr>
            <w:tcW w:w="1977" w:type="pct"/>
            <w:gridSpan w:val="2"/>
            <w:vMerge/>
          </w:tcPr>
          <w:p w:rsidR="00CA2795" w:rsidRPr="00273C7B" w:rsidRDefault="00CA2795" w:rsidP="0041742B">
            <w:pPr>
              <w:tabs>
                <w:tab w:val="left" w:pos="8306"/>
              </w:tabs>
              <w:contextualSpacing/>
              <w:jc w:val="center"/>
              <w:rPr>
                <w:rFonts w:ascii="Times New Roman" w:hAnsi="Times New Roman" w:cs="B Lotus"/>
                <w:sz w:val="22"/>
                <w:szCs w:val="22"/>
                <w:rtl/>
              </w:rPr>
            </w:pPr>
          </w:p>
        </w:tc>
        <w:tc>
          <w:tcPr>
            <w:tcW w:w="619" w:type="pct"/>
            <w:vMerge/>
            <w:vAlign w:val="center"/>
          </w:tcPr>
          <w:p w:rsidR="00CA2795" w:rsidRPr="00273C7B" w:rsidRDefault="00CA2795" w:rsidP="0041742B">
            <w:pPr>
              <w:tabs>
                <w:tab w:val="left" w:pos="8306"/>
              </w:tabs>
              <w:contextualSpacing/>
              <w:jc w:val="center"/>
              <w:rPr>
                <w:rFonts w:ascii="Times New Roman" w:hAnsi="Times New Roman" w:cs="B Lotus"/>
                <w:sz w:val="22"/>
                <w:szCs w:val="22"/>
                <w:rtl/>
              </w:rPr>
            </w:pPr>
          </w:p>
        </w:tc>
        <w:tc>
          <w:tcPr>
            <w:tcW w:w="1584" w:type="pct"/>
            <w:gridSpan w:val="2"/>
            <w:vAlign w:val="center"/>
          </w:tcPr>
          <w:p w:rsidR="00CA2795" w:rsidRPr="00273C7B" w:rsidRDefault="00CA2795" w:rsidP="0041742B">
            <w:pPr>
              <w:tabs>
                <w:tab w:val="left" w:pos="8306"/>
              </w:tabs>
              <w:contextualSpacing/>
              <w:jc w:val="center"/>
              <w:rPr>
                <w:rFonts w:ascii="Times New Roman" w:hAnsi="Times New Roman" w:cs="B Lotus"/>
                <w:b/>
                <w:bCs/>
                <w:sz w:val="22"/>
                <w:szCs w:val="22"/>
              </w:rPr>
            </w:pPr>
            <w:r w:rsidRPr="00273C7B">
              <w:rPr>
                <w:rFonts w:ascii="Times New Roman" w:hAnsi="Times New Roman" w:cs="B Lotus" w:hint="cs"/>
                <w:b/>
                <w:bCs/>
                <w:sz w:val="22"/>
                <w:szCs w:val="22"/>
                <w:rtl/>
              </w:rPr>
              <w:t xml:space="preserve">آماره </w:t>
            </w:r>
            <w:r w:rsidRPr="00273C7B">
              <w:rPr>
                <w:rFonts w:ascii="Times New Roman" w:hAnsi="Times New Roman" w:cs="B Lotus"/>
                <w:b/>
                <w:bCs/>
                <w:sz w:val="22"/>
                <w:szCs w:val="22"/>
              </w:rPr>
              <w:t>F</w:t>
            </w:r>
          </w:p>
        </w:tc>
        <w:tc>
          <w:tcPr>
            <w:tcW w:w="820" w:type="pct"/>
            <w:vAlign w:val="center"/>
          </w:tcPr>
          <w:p w:rsidR="00CA2795" w:rsidRPr="00273C7B" w:rsidRDefault="00CA2795" w:rsidP="0041742B">
            <w:pPr>
              <w:tabs>
                <w:tab w:val="left" w:pos="8306"/>
              </w:tabs>
              <w:contextualSpacing/>
              <w:jc w:val="center"/>
              <w:rPr>
                <w:rFonts w:ascii="Times New Roman" w:hAnsi="Times New Roman" w:cs="B Lotus"/>
                <w:sz w:val="22"/>
                <w:szCs w:val="22"/>
                <w:rtl/>
              </w:rPr>
            </w:pPr>
            <w:r w:rsidRPr="00273C7B">
              <w:rPr>
                <w:rFonts w:ascii="Times New Roman" w:hAnsi="Times New Roman" w:cs="B Lotus" w:hint="cs"/>
                <w:sz w:val="22"/>
                <w:szCs w:val="22"/>
                <w:rtl/>
              </w:rPr>
              <w:t>527/5</w:t>
            </w:r>
          </w:p>
        </w:tc>
      </w:tr>
      <w:tr w:rsidR="00CA2795" w:rsidRPr="00273C7B" w:rsidTr="00355936">
        <w:trPr>
          <w:trHeight w:hRule="exact" w:val="439"/>
          <w:jc w:val="center"/>
        </w:trPr>
        <w:tc>
          <w:tcPr>
            <w:tcW w:w="1977" w:type="pct"/>
            <w:gridSpan w:val="2"/>
            <w:vMerge/>
          </w:tcPr>
          <w:p w:rsidR="00CA2795" w:rsidRPr="00273C7B" w:rsidRDefault="00CA2795" w:rsidP="0041742B">
            <w:pPr>
              <w:tabs>
                <w:tab w:val="left" w:pos="8306"/>
              </w:tabs>
              <w:contextualSpacing/>
              <w:jc w:val="center"/>
              <w:rPr>
                <w:rFonts w:ascii="Times New Roman" w:hAnsi="Times New Roman" w:cs="B Lotus"/>
                <w:sz w:val="22"/>
                <w:szCs w:val="22"/>
                <w:rtl/>
              </w:rPr>
            </w:pPr>
          </w:p>
        </w:tc>
        <w:tc>
          <w:tcPr>
            <w:tcW w:w="619" w:type="pct"/>
            <w:vMerge/>
            <w:vAlign w:val="center"/>
          </w:tcPr>
          <w:p w:rsidR="00CA2795" w:rsidRPr="00273C7B" w:rsidRDefault="00CA2795" w:rsidP="0041742B">
            <w:pPr>
              <w:tabs>
                <w:tab w:val="left" w:pos="8306"/>
              </w:tabs>
              <w:contextualSpacing/>
              <w:jc w:val="center"/>
              <w:rPr>
                <w:rFonts w:ascii="Times New Roman" w:hAnsi="Times New Roman" w:cs="B Lotus"/>
                <w:sz w:val="22"/>
                <w:szCs w:val="22"/>
                <w:rtl/>
              </w:rPr>
            </w:pPr>
          </w:p>
        </w:tc>
        <w:tc>
          <w:tcPr>
            <w:tcW w:w="1584" w:type="pct"/>
            <w:gridSpan w:val="2"/>
            <w:vAlign w:val="center"/>
          </w:tcPr>
          <w:p w:rsidR="00CA2795" w:rsidRPr="00273C7B" w:rsidRDefault="00CA2795" w:rsidP="0041742B">
            <w:pPr>
              <w:tabs>
                <w:tab w:val="left" w:pos="8306"/>
              </w:tabs>
              <w:contextualSpacing/>
              <w:jc w:val="center"/>
              <w:rPr>
                <w:rFonts w:ascii="Times New Roman" w:hAnsi="Times New Roman" w:cs="B Lotus"/>
                <w:b/>
                <w:bCs/>
                <w:sz w:val="22"/>
                <w:szCs w:val="22"/>
              </w:rPr>
            </w:pPr>
            <w:r w:rsidRPr="00273C7B">
              <w:rPr>
                <w:rFonts w:ascii="Times New Roman" w:hAnsi="Times New Roman" w:cs="B Lotus" w:hint="cs"/>
                <w:b/>
                <w:bCs/>
                <w:sz w:val="22"/>
                <w:szCs w:val="22"/>
                <w:rtl/>
              </w:rPr>
              <w:t>سطح معناداری</w:t>
            </w:r>
          </w:p>
        </w:tc>
        <w:tc>
          <w:tcPr>
            <w:tcW w:w="820" w:type="pct"/>
            <w:vAlign w:val="center"/>
          </w:tcPr>
          <w:p w:rsidR="00CA2795" w:rsidRPr="00273C7B" w:rsidRDefault="00CA2795" w:rsidP="0041742B">
            <w:pPr>
              <w:tabs>
                <w:tab w:val="left" w:pos="8306"/>
              </w:tabs>
              <w:contextualSpacing/>
              <w:jc w:val="center"/>
              <w:rPr>
                <w:rFonts w:ascii="Times New Roman" w:hAnsi="Times New Roman" w:cs="B Lotus"/>
                <w:sz w:val="22"/>
                <w:szCs w:val="22"/>
                <w:rtl/>
              </w:rPr>
            </w:pPr>
            <w:r w:rsidRPr="00273C7B">
              <w:rPr>
                <w:rFonts w:ascii="Times New Roman" w:hAnsi="Times New Roman" w:cs="B Lotus" w:hint="cs"/>
                <w:sz w:val="22"/>
                <w:szCs w:val="22"/>
                <w:rtl/>
              </w:rPr>
              <w:t>000/0</w:t>
            </w:r>
          </w:p>
        </w:tc>
      </w:tr>
    </w:tbl>
    <w:p w:rsidR="00355936" w:rsidRDefault="00355936" w:rsidP="00355936">
      <w:pPr>
        <w:spacing w:after="0" w:line="240" w:lineRule="auto"/>
        <w:ind w:firstLine="377"/>
        <w:jc w:val="both"/>
        <w:rPr>
          <w:rFonts w:ascii="Times New Roman" w:eastAsiaTheme="minorEastAsia" w:hAnsi="Times New Roman" w:cs="B Lotus"/>
          <w:sz w:val="26"/>
          <w:szCs w:val="26"/>
          <w:rtl/>
        </w:rPr>
      </w:pPr>
      <w:r>
        <w:rPr>
          <w:rFonts w:ascii="Times New Roman" w:eastAsiaTheme="minorEastAsia" w:hAnsi="Times New Roman" w:cs="B Lotus" w:hint="cs"/>
          <w:sz w:val="26"/>
          <w:szCs w:val="26"/>
          <w:rtl/>
        </w:rPr>
        <w:t>منبع: یافته های پژوهش</w:t>
      </w:r>
    </w:p>
    <w:p w:rsidR="00CA2795" w:rsidRPr="00DA4B2B" w:rsidRDefault="00CA2795" w:rsidP="00CA2795">
      <w:pPr>
        <w:spacing w:after="0" w:line="240" w:lineRule="auto"/>
        <w:ind w:firstLine="333"/>
        <w:contextualSpacing/>
        <w:jc w:val="both"/>
        <w:rPr>
          <w:rFonts w:ascii="Times New Roman" w:eastAsia="Times New Roman" w:hAnsi="Times New Roman" w:cs="B Lotus"/>
          <w:sz w:val="26"/>
          <w:szCs w:val="26"/>
          <w:rtl/>
        </w:rPr>
      </w:pPr>
    </w:p>
    <w:p w:rsidR="00CA2795" w:rsidRPr="00DA4B2B" w:rsidRDefault="00CA2795" w:rsidP="00786CA1">
      <w:pPr>
        <w:spacing w:after="0" w:line="240" w:lineRule="auto"/>
        <w:ind w:firstLine="282"/>
        <w:contextualSpacing/>
        <w:jc w:val="both"/>
        <w:rPr>
          <w:rFonts w:ascii="Times New Roman" w:eastAsia="Times New Roman" w:hAnsi="Times New Roman" w:cs="B Lotus"/>
          <w:sz w:val="26"/>
          <w:szCs w:val="26"/>
          <w:rtl/>
        </w:rPr>
      </w:pPr>
      <w:r w:rsidRPr="00DA4B2B">
        <w:rPr>
          <w:rFonts w:ascii="Times New Roman" w:eastAsia="Times New Roman" w:hAnsi="Times New Roman" w:cs="B Lotus" w:hint="cs"/>
          <w:sz w:val="26"/>
          <w:szCs w:val="26"/>
          <w:rtl/>
        </w:rPr>
        <w:t xml:space="preserve">  ضریب تعیین </w:t>
      </w:r>
      <w:r w:rsidRPr="00DA4B2B">
        <w:rPr>
          <w:rFonts w:ascii="Times New Roman" w:eastAsia="Times New Roman" w:hAnsi="Times New Roman" w:cs="B Lotus" w:hint="cs"/>
          <w:i/>
          <w:sz w:val="26"/>
          <w:szCs w:val="26"/>
          <w:rtl/>
        </w:rPr>
        <w:t>الگو</w:t>
      </w:r>
      <w:r w:rsidRPr="00DA4B2B">
        <w:rPr>
          <w:rFonts w:ascii="Times New Roman" w:eastAsia="Times New Roman" w:hAnsi="Times New Roman" w:cs="B Lotus" w:hint="cs"/>
          <w:sz w:val="26"/>
          <w:szCs w:val="26"/>
          <w:rtl/>
        </w:rPr>
        <w:t xml:space="preserve"> عدد 388/0را نشان می</w:t>
      </w:r>
      <w:r w:rsidRPr="00DA4B2B">
        <w:rPr>
          <w:rFonts w:ascii="Times New Roman" w:eastAsia="Times New Roman" w:hAnsi="Times New Roman" w:cs="B Lotus" w:hint="cs"/>
          <w:sz w:val="26"/>
          <w:szCs w:val="26"/>
          <w:rtl/>
        </w:rPr>
        <w:softHyphen/>
        <w:t xml:space="preserve">دهد که بیانگر میزان تبیین متغیر وابسته توسط متغیرهای مستقل است. دوربین واتسون که بیانگر عدم همبستگی باقیمانده‌های </w:t>
      </w:r>
      <w:r w:rsidRPr="00DA4B2B">
        <w:rPr>
          <w:rFonts w:ascii="Times New Roman" w:eastAsia="Times New Roman" w:hAnsi="Times New Roman" w:cs="B Lotus" w:hint="cs"/>
          <w:i/>
          <w:sz w:val="26"/>
          <w:szCs w:val="26"/>
          <w:rtl/>
        </w:rPr>
        <w:t>الگو</w:t>
      </w:r>
      <w:r w:rsidRPr="00DA4B2B">
        <w:rPr>
          <w:rFonts w:ascii="Times New Roman" w:eastAsia="Times New Roman" w:hAnsi="Times New Roman" w:cs="B Lotus" w:hint="cs"/>
          <w:sz w:val="26"/>
          <w:szCs w:val="26"/>
          <w:rtl/>
        </w:rPr>
        <w:t xml:space="preserve"> است، عدد  0146/2 را نشان می‌دهد که نشان‌دهنده</w:t>
      </w:r>
      <w:r w:rsidRPr="00DA4B2B">
        <w:rPr>
          <w:rFonts w:ascii="Times New Roman" w:eastAsia="Times New Roman" w:hAnsi="Times New Roman" w:cs="B Lotus"/>
          <w:sz w:val="26"/>
          <w:szCs w:val="26"/>
          <w:rtl/>
        </w:rPr>
        <w:softHyphen/>
      </w:r>
      <w:r w:rsidRPr="00DA4B2B">
        <w:rPr>
          <w:rFonts w:ascii="Times New Roman" w:eastAsia="Times New Roman" w:hAnsi="Times New Roman" w:cs="B Lotus" w:hint="cs"/>
          <w:sz w:val="26"/>
          <w:szCs w:val="26"/>
          <w:rtl/>
        </w:rPr>
        <w:t xml:space="preserve">ی مستقل بودن باقیمانده‌های </w:t>
      </w:r>
      <w:r w:rsidRPr="00DA4B2B">
        <w:rPr>
          <w:rFonts w:ascii="Times New Roman" w:eastAsia="Times New Roman" w:hAnsi="Times New Roman" w:cs="B Lotus" w:hint="cs"/>
          <w:i/>
          <w:sz w:val="26"/>
          <w:szCs w:val="26"/>
          <w:rtl/>
        </w:rPr>
        <w:t>الگو</w:t>
      </w:r>
      <w:r w:rsidRPr="00DA4B2B">
        <w:rPr>
          <w:rFonts w:ascii="Times New Roman" w:eastAsia="Times New Roman" w:hAnsi="Times New Roman" w:cs="B Lotus" w:hint="cs"/>
          <w:sz w:val="26"/>
          <w:szCs w:val="26"/>
          <w:rtl/>
        </w:rPr>
        <w:t xml:space="preserve"> است. آماره بدست آمده در </w:t>
      </w:r>
      <w:r w:rsidRPr="00DA4B2B">
        <w:rPr>
          <w:rFonts w:ascii="Times New Roman" w:eastAsia="Times New Roman" w:hAnsi="Times New Roman" w:cs="B Lotus" w:hint="cs"/>
          <w:i/>
          <w:sz w:val="26"/>
          <w:szCs w:val="26"/>
          <w:rtl/>
        </w:rPr>
        <w:t>الگوی</w:t>
      </w:r>
      <w:r w:rsidRPr="00DA4B2B">
        <w:rPr>
          <w:rFonts w:ascii="Times New Roman" w:eastAsia="Times New Roman" w:hAnsi="Times New Roman" w:cs="B Lotus" w:hint="cs"/>
          <w:sz w:val="26"/>
          <w:szCs w:val="26"/>
          <w:rtl/>
        </w:rPr>
        <w:t xml:space="preserve"> آزمون فرضیه اول  عدد </w:t>
      </w:r>
      <w:r w:rsidRPr="00DA4B2B">
        <w:rPr>
          <w:rFonts w:ascii="Times New Roman" w:hAnsi="Times New Roman" w:cs="B Lotus" w:hint="cs"/>
          <w:sz w:val="26"/>
          <w:szCs w:val="26"/>
          <w:rtl/>
        </w:rPr>
        <w:t>527/5</w:t>
      </w:r>
      <w:r w:rsidRPr="00DA4B2B">
        <w:rPr>
          <w:rFonts w:ascii="Times New Roman" w:eastAsia="Calibri" w:hAnsi="Times New Roman" w:cs="B Lotus" w:hint="cs"/>
          <w:sz w:val="26"/>
          <w:szCs w:val="26"/>
          <w:rtl/>
        </w:rPr>
        <w:t xml:space="preserve">  </w:t>
      </w:r>
      <w:r w:rsidRPr="00DA4B2B">
        <w:rPr>
          <w:rFonts w:ascii="Times New Roman" w:eastAsia="Times New Roman" w:hAnsi="Times New Roman" w:cs="B Lotus" w:hint="cs"/>
          <w:sz w:val="26"/>
          <w:szCs w:val="26"/>
          <w:rtl/>
        </w:rPr>
        <w:t>با سطح معناداری کمتر از 05/ است، که نشان می</w:t>
      </w:r>
      <w:r w:rsidRPr="00DA4B2B">
        <w:rPr>
          <w:rFonts w:ascii="Times New Roman" w:eastAsia="Times New Roman" w:hAnsi="Times New Roman" w:cs="B Lotus" w:hint="cs"/>
          <w:sz w:val="26"/>
          <w:szCs w:val="26"/>
          <w:rtl/>
        </w:rPr>
        <w:softHyphen/>
        <w:t xml:space="preserve">دهد </w:t>
      </w:r>
      <w:r w:rsidRPr="00DA4B2B">
        <w:rPr>
          <w:rFonts w:ascii="Times New Roman" w:eastAsia="Times New Roman" w:hAnsi="Times New Roman" w:cs="B Lotus" w:hint="cs"/>
          <w:i/>
          <w:sz w:val="26"/>
          <w:szCs w:val="26"/>
          <w:rtl/>
        </w:rPr>
        <w:t>الگوی</w:t>
      </w:r>
      <w:r w:rsidRPr="00DA4B2B">
        <w:rPr>
          <w:rFonts w:ascii="Times New Roman" w:eastAsia="Times New Roman" w:hAnsi="Times New Roman" w:cs="B Lotus" w:hint="cs"/>
          <w:sz w:val="26"/>
          <w:szCs w:val="26"/>
          <w:rtl/>
        </w:rPr>
        <w:t xml:space="preserve"> رگرسیونی معنادار است.</w:t>
      </w:r>
    </w:p>
    <w:p w:rsidR="00CA2795" w:rsidRPr="00DA4B2B" w:rsidRDefault="00CA2795" w:rsidP="005410FB">
      <w:pPr>
        <w:pStyle w:val="Heading4"/>
        <w:rPr>
          <w:rFonts w:cs="B Lotus"/>
          <w:i w:val="0"/>
          <w:iCs w:val="0"/>
          <w:color w:val="auto"/>
          <w:sz w:val="26"/>
          <w:szCs w:val="26"/>
          <w:rtl/>
        </w:rPr>
      </w:pPr>
      <w:bookmarkStart w:id="35" w:name="_Toc472147246"/>
      <w:bookmarkStart w:id="36" w:name="_Toc474186316"/>
      <w:r w:rsidRPr="00DA4B2B">
        <w:rPr>
          <w:rFonts w:cs="B Lotus" w:hint="cs"/>
          <w:i w:val="0"/>
          <w:iCs w:val="0"/>
          <w:color w:val="auto"/>
          <w:sz w:val="26"/>
          <w:szCs w:val="26"/>
          <w:rtl/>
        </w:rPr>
        <w:t xml:space="preserve">نتایج آزمون </w:t>
      </w:r>
      <w:r w:rsidR="005410FB">
        <w:rPr>
          <w:rFonts w:cs="B Lotus" w:hint="cs"/>
          <w:i w:val="0"/>
          <w:iCs w:val="0"/>
          <w:color w:val="auto"/>
          <w:sz w:val="26"/>
          <w:szCs w:val="26"/>
          <w:rtl/>
        </w:rPr>
        <w:t>مدل</w:t>
      </w:r>
      <w:r w:rsidRPr="00DA4B2B">
        <w:rPr>
          <w:rFonts w:cs="B Lotus" w:hint="cs"/>
          <w:i w:val="0"/>
          <w:iCs w:val="0"/>
          <w:color w:val="auto"/>
          <w:sz w:val="26"/>
          <w:szCs w:val="26"/>
          <w:rtl/>
        </w:rPr>
        <w:t xml:space="preserve"> دوم پژوهش</w:t>
      </w:r>
      <w:bookmarkEnd w:id="35"/>
      <w:bookmarkEnd w:id="36"/>
    </w:p>
    <w:p w:rsidR="00CA2795" w:rsidRPr="00DA4B2B" w:rsidRDefault="00CA2795" w:rsidP="00CB5635">
      <w:pPr>
        <w:spacing w:after="0" w:line="240" w:lineRule="auto"/>
        <w:contextualSpacing/>
        <w:jc w:val="both"/>
        <w:rPr>
          <w:rFonts w:ascii="Times New Roman" w:eastAsia="Times New Roman" w:hAnsi="Times New Roman" w:cs="B Lotus"/>
          <w:b/>
          <w:bCs/>
          <w:i/>
          <w:sz w:val="26"/>
          <w:szCs w:val="26"/>
          <w:rtl/>
        </w:rPr>
      </w:pPr>
      <w:r w:rsidRPr="00DA4B2B">
        <w:rPr>
          <w:rFonts w:ascii="Times New Roman" w:eastAsia="Times New Roman" w:hAnsi="Times New Roman" w:cs="B Lotus" w:hint="cs"/>
          <w:sz w:val="26"/>
          <w:szCs w:val="26"/>
          <w:rtl/>
        </w:rPr>
        <w:t>نتایج حاصل از آزمون</w:t>
      </w:r>
      <w:r w:rsidRPr="00DA4B2B">
        <w:rPr>
          <w:rFonts w:ascii="Times New Roman" w:eastAsia="Times New Roman" w:hAnsi="Times New Roman" w:cs="B Lotus" w:hint="cs"/>
          <w:i/>
          <w:sz w:val="26"/>
          <w:szCs w:val="26"/>
          <w:rtl/>
        </w:rPr>
        <w:t xml:space="preserve"> </w:t>
      </w:r>
      <w:r w:rsidR="001E69AF">
        <w:rPr>
          <w:rFonts w:ascii="Times New Roman" w:eastAsia="Times New Roman" w:hAnsi="Times New Roman" w:cs="B Lotus" w:hint="cs"/>
          <w:i/>
          <w:sz w:val="26"/>
          <w:szCs w:val="26"/>
          <w:rtl/>
        </w:rPr>
        <w:t>رابطه</w:t>
      </w:r>
      <w:r w:rsidRPr="00DA4B2B">
        <w:rPr>
          <w:rFonts w:ascii="Times New Roman" w:eastAsia="Times New Roman" w:hAnsi="Times New Roman" w:cs="B Lotus" w:hint="cs"/>
          <w:sz w:val="26"/>
          <w:szCs w:val="26"/>
          <w:rtl/>
        </w:rPr>
        <w:t xml:space="preserve"> </w:t>
      </w:r>
      <w:r w:rsidR="001E69AF">
        <w:rPr>
          <w:rFonts w:ascii="Times New Roman" w:eastAsia="Times New Roman" w:hAnsi="Times New Roman" w:cs="B Lotus" w:hint="cs"/>
          <w:sz w:val="26"/>
          <w:szCs w:val="26"/>
          <w:rtl/>
        </w:rPr>
        <w:t>(</w:t>
      </w:r>
      <w:r w:rsidRPr="00DA4B2B">
        <w:rPr>
          <w:rFonts w:ascii="Times New Roman" w:eastAsia="Times New Roman" w:hAnsi="Times New Roman" w:cs="B Lotus" w:hint="cs"/>
          <w:sz w:val="26"/>
          <w:szCs w:val="26"/>
          <w:rtl/>
        </w:rPr>
        <w:t>2</w:t>
      </w:r>
      <w:r w:rsidR="001E69AF">
        <w:rPr>
          <w:rFonts w:ascii="Times New Roman" w:eastAsia="Times New Roman" w:hAnsi="Times New Roman" w:cs="B Lotus" w:hint="cs"/>
          <w:sz w:val="26"/>
          <w:szCs w:val="26"/>
          <w:rtl/>
        </w:rPr>
        <w:t>)</w:t>
      </w:r>
      <w:r w:rsidRPr="00DA4B2B">
        <w:rPr>
          <w:rFonts w:ascii="Times New Roman" w:eastAsia="Times New Roman" w:hAnsi="Times New Roman" w:cs="B Lotus" w:hint="cs"/>
          <w:sz w:val="26"/>
          <w:szCs w:val="26"/>
          <w:rtl/>
        </w:rPr>
        <w:t xml:space="preserve">، در </w:t>
      </w:r>
      <w:r w:rsidR="001E69AF">
        <w:rPr>
          <w:rFonts w:ascii="Times New Roman" w:eastAsia="Times New Roman" w:hAnsi="Times New Roman" w:cs="B Lotus" w:hint="cs"/>
          <w:sz w:val="26"/>
          <w:szCs w:val="26"/>
          <w:rtl/>
        </w:rPr>
        <w:t xml:space="preserve">نگاره </w:t>
      </w:r>
      <w:r w:rsidR="00CB5635">
        <w:rPr>
          <w:rFonts w:ascii="Times New Roman" w:eastAsia="Times New Roman" w:hAnsi="Times New Roman" w:cs="B Lotus" w:hint="cs"/>
          <w:sz w:val="26"/>
          <w:szCs w:val="26"/>
          <w:rtl/>
        </w:rPr>
        <w:t>2</w:t>
      </w:r>
      <w:r w:rsidR="001E69AF">
        <w:rPr>
          <w:rFonts w:ascii="Times New Roman" w:eastAsia="Times New Roman" w:hAnsi="Times New Roman" w:cs="B Lotus" w:hint="cs"/>
          <w:sz w:val="26"/>
          <w:szCs w:val="26"/>
          <w:rtl/>
        </w:rPr>
        <w:t xml:space="preserve"> </w:t>
      </w:r>
      <w:r w:rsidRPr="00DA4B2B">
        <w:rPr>
          <w:rFonts w:ascii="Times New Roman" w:eastAsia="Times New Roman" w:hAnsi="Times New Roman" w:cs="B Lotus" w:hint="cs"/>
          <w:sz w:val="26"/>
          <w:szCs w:val="26"/>
          <w:rtl/>
        </w:rPr>
        <w:t xml:space="preserve">ارائه‌شده است. </w:t>
      </w:r>
    </w:p>
    <w:p w:rsidR="00CA2795" w:rsidRPr="00DA4B2B" w:rsidRDefault="001E69AF" w:rsidP="001E69AF">
      <w:pPr>
        <w:pStyle w:val="Heading5"/>
        <w:jc w:val="center"/>
        <w:rPr>
          <w:rFonts w:cs="B Lotus"/>
          <w:b/>
          <w:bCs/>
          <w:color w:val="auto"/>
          <w:sz w:val="26"/>
          <w:szCs w:val="26"/>
          <w:rtl/>
        </w:rPr>
      </w:pPr>
      <w:bookmarkStart w:id="37" w:name="_Toc474186730"/>
      <w:r>
        <w:rPr>
          <w:rFonts w:cs="B Lotus" w:hint="cs"/>
          <w:b/>
          <w:bCs/>
          <w:color w:val="auto"/>
          <w:sz w:val="26"/>
          <w:szCs w:val="26"/>
          <w:rtl/>
        </w:rPr>
        <w:t>نگاره 2</w:t>
      </w:r>
      <w:r w:rsidR="00CA2795" w:rsidRPr="00DA4B2B">
        <w:rPr>
          <w:rFonts w:cs="B Lotus" w:hint="cs"/>
          <w:b/>
          <w:bCs/>
          <w:color w:val="auto"/>
          <w:sz w:val="26"/>
          <w:szCs w:val="26"/>
          <w:rtl/>
        </w:rPr>
        <w:t xml:space="preserve">- تحلیل رگرسیون </w:t>
      </w:r>
      <w:r>
        <w:rPr>
          <w:rFonts w:cs="B Lotus" w:hint="cs"/>
          <w:b/>
          <w:bCs/>
          <w:i/>
          <w:color w:val="auto"/>
          <w:sz w:val="26"/>
          <w:szCs w:val="26"/>
          <w:rtl/>
        </w:rPr>
        <w:t>رابطه</w:t>
      </w:r>
      <w:r w:rsidR="00CA2795" w:rsidRPr="00DA4B2B">
        <w:rPr>
          <w:rFonts w:cs="B Lotus" w:hint="cs"/>
          <w:b/>
          <w:bCs/>
          <w:color w:val="auto"/>
          <w:sz w:val="26"/>
          <w:szCs w:val="26"/>
          <w:rtl/>
        </w:rPr>
        <w:t xml:space="preserve"> </w:t>
      </w:r>
      <w:r>
        <w:rPr>
          <w:rFonts w:cs="B Lotus" w:hint="cs"/>
          <w:b/>
          <w:bCs/>
          <w:color w:val="auto"/>
          <w:sz w:val="26"/>
          <w:szCs w:val="26"/>
          <w:rtl/>
        </w:rPr>
        <w:t>(</w:t>
      </w:r>
      <w:r w:rsidR="00CA2795" w:rsidRPr="00DA4B2B">
        <w:rPr>
          <w:rFonts w:cs="B Lotus" w:hint="cs"/>
          <w:b/>
          <w:bCs/>
          <w:color w:val="auto"/>
          <w:sz w:val="26"/>
          <w:szCs w:val="26"/>
          <w:rtl/>
        </w:rPr>
        <w:t>2</w:t>
      </w:r>
      <w:bookmarkEnd w:id="37"/>
      <w:r>
        <w:rPr>
          <w:rFonts w:cs="B Lotus" w:hint="cs"/>
          <w:b/>
          <w:bCs/>
          <w:color w:val="auto"/>
          <w:sz w:val="26"/>
          <w:szCs w:val="26"/>
          <w:rtl/>
        </w:rPr>
        <w:t>)</w:t>
      </w:r>
    </w:p>
    <w:tbl>
      <w:tblPr>
        <w:tblStyle w:val="TableGrid5"/>
        <w:bidiVisual/>
        <w:tblW w:w="4915" w:type="pct"/>
        <w:jc w:val="center"/>
        <w:tblLook w:val="04A0" w:firstRow="1" w:lastRow="0" w:firstColumn="1" w:lastColumn="0" w:noHBand="0" w:noVBand="1"/>
      </w:tblPr>
      <w:tblGrid>
        <w:gridCol w:w="1061"/>
        <w:gridCol w:w="2582"/>
        <w:gridCol w:w="910"/>
        <w:gridCol w:w="950"/>
        <w:gridCol w:w="1483"/>
        <w:gridCol w:w="1364"/>
      </w:tblGrid>
      <w:tr w:rsidR="00CA2795" w:rsidRPr="00C466BF" w:rsidTr="0041742B">
        <w:trPr>
          <w:trHeight w:hRule="exact" w:val="843"/>
          <w:jc w:val="center"/>
        </w:trPr>
        <w:tc>
          <w:tcPr>
            <w:tcW w:w="635" w:type="pct"/>
            <w:vAlign w:val="center"/>
          </w:tcPr>
          <w:p w:rsidR="00CA2795" w:rsidRPr="00C466BF" w:rsidRDefault="00CA2795" w:rsidP="0041742B">
            <w:pPr>
              <w:tabs>
                <w:tab w:val="left" w:pos="8306"/>
              </w:tabs>
              <w:contextualSpacing/>
              <w:jc w:val="center"/>
              <w:rPr>
                <w:rFonts w:ascii="Times New Roman" w:hAnsi="Times New Roman" w:cs="B Lotus"/>
                <w:b/>
                <w:bCs/>
                <w:sz w:val="22"/>
                <w:szCs w:val="22"/>
                <w:rtl/>
              </w:rPr>
            </w:pPr>
            <w:r w:rsidRPr="00C466BF">
              <w:rPr>
                <w:rFonts w:ascii="Times New Roman" w:hAnsi="Times New Roman" w:cs="B Lotus" w:hint="cs"/>
                <w:b/>
                <w:bCs/>
                <w:sz w:val="22"/>
                <w:szCs w:val="22"/>
                <w:rtl/>
              </w:rPr>
              <w:t>متغیر</w:t>
            </w:r>
          </w:p>
        </w:tc>
        <w:tc>
          <w:tcPr>
            <w:tcW w:w="1546" w:type="pct"/>
            <w:vAlign w:val="center"/>
          </w:tcPr>
          <w:p w:rsidR="00CA2795" w:rsidRPr="00C466BF" w:rsidRDefault="00CA2795" w:rsidP="0041742B">
            <w:pPr>
              <w:tabs>
                <w:tab w:val="left" w:pos="8306"/>
              </w:tabs>
              <w:contextualSpacing/>
              <w:jc w:val="center"/>
              <w:rPr>
                <w:rFonts w:ascii="Times New Roman" w:hAnsi="Times New Roman" w:cs="B Lotus"/>
                <w:b/>
                <w:bCs/>
                <w:sz w:val="22"/>
                <w:szCs w:val="22"/>
                <w:rtl/>
              </w:rPr>
            </w:pPr>
            <w:r w:rsidRPr="00C466BF">
              <w:rPr>
                <w:rFonts w:ascii="Times New Roman" w:hAnsi="Times New Roman" w:cs="B Lotus" w:hint="cs"/>
                <w:b/>
                <w:bCs/>
                <w:sz w:val="22"/>
                <w:szCs w:val="22"/>
                <w:rtl/>
              </w:rPr>
              <w:t>شرح</w:t>
            </w:r>
          </w:p>
        </w:tc>
        <w:tc>
          <w:tcPr>
            <w:tcW w:w="545" w:type="pct"/>
            <w:vAlign w:val="center"/>
          </w:tcPr>
          <w:p w:rsidR="00CA2795" w:rsidRPr="00C466BF" w:rsidRDefault="00CA2795" w:rsidP="0041742B">
            <w:pPr>
              <w:tabs>
                <w:tab w:val="left" w:pos="8306"/>
              </w:tabs>
              <w:contextualSpacing/>
              <w:jc w:val="center"/>
              <w:rPr>
                <w:rFonts w:ascii="Times New Roman" w:hAnsi="Times New Roman" w:cs="B Lotus"/>
                <w:b/>
                <w:bCs/>
                <w:sz w:val="22"/>
                <w:szCs w:val="22"/>
                <w:rtl/>
              </w:rPr>
            </w:pPr>
            <w:r w:rsidRPr="00C466BF">
              <w:rPr>
                <w:rFonts w:ascii="Times New Roman" w:hAnsi="Times New Roman" w:cs="B Lotus" w:hint="cs"/>
                <w:b/>
                <w:bCs/>
                <w:sz w:val="22"/>
                <w:szCs w:val="22"/>
                <w:rtl/>
              </w:rPr>
              <w:t>ضریب</w:t>
            </w:r>
          </w:p>
        </w:tc>
        <w:tc>
          <w:tcPr>
            <w:tcW w:w="569" w:type="pct"/>
            <w:vAlign w:val="center"/>
          </w:tcPr>
          <w:p w:rsidR="00CA2795" w:rsidRPr="00C466BF" w:rsidRDefault="00CA2795" w:rsidP="0041742B">
            <w:pPr>
              <w:tabs>
                <w:tab w:val="left" w:pos="8306"/>
              </w:tabs>
              <w:contextualSpacing/>
              <w:jc w:val="center"/>
              <w:rPr>
                <w:rFonts w:ascii="Times New Roman" w:hAnsi="Times New Roman" w:cs="B Lotus"/>
                <w:b/>
                <w:bCs/>
                <w:sz w:val="22"/>
                <w:szCs w:val="22"/>
              </w:rPr>
            </w:pPr>
            <w:r w:rsidRPr="00C466BF">
              <w:rPr>
                <w:rFonts w:ascii="Times New Roman" w:hAnsi="Times New Roman" w:cs="B Lotus" w:hint="cs"/>
                <w:b/>
                <w:bCs/>
                <w:sz w:val="22"/>
                <w:szCs w:val="22"/>
                <w:rtl/>
              </w:rPr>
              <w:t xml:space="preserve">آماره </w:t>
            </w:r>
            <w:r w:rsidRPr="00C466BF">
              <w:rPr>
                <w:rFonts w:ascii="Times New Roman" w:hAnsi="Times New Roman" w:cs="B Lotus"/>
                <w:b/>
                <w:bCs/>
                <w:sz w:val="22"/>
                <w:szCs w:val="22"/>
              </w:rPr>
              <w:t>t</w:t>
            </w:r>
          </w:p>
        </w:tc>
        <w:tc>
          <w:tcPr>
            <w:tcW w:w="888" w:type="pct"/>
            <w:vAlign w:val="center"/>
          </w:tcPr>
          <w:p w:rsidR="00CA2795" w:rsidRPr="00C466BF" w:rsidRDefault="00CA2795" w:rsidP="0041742B">
            <w:pPr>
              <w:tabs>
                <w:tab w:val="left" w:pos="8306"/>
              </w:tabs>
              <w:contextualSpacing/>
              <w:jc w:val="center"/>
              <w:rPr>
                <w:rFonts w:ascii="Times New Roman" w:hAnsi="Times New Roman" w:cs="B Lotus"/>
                <w:b/>
                <w:bCs/>
                <w:sz w:val="22"/>
                <w:szCs w:val="22"/>
                <w:rtl/>
              </w:rPr>
            </w:pPr>
            <w:r w:rsidRPr="00C466BF">
              <w:rPr>
                <w:rFonts w:ascii="Times New Roman" w:hAnsi="Times New Roman" w:cs="B Lotus" w:hint="cs"/>
                <w:b/>
                <w:bCs/>
                <w:sz w:val="22"/>
                <w:szCs w:val="22"/>
                <w:rtl/>
              </w:rPr>
              <w:t>انحراف معیار خطا</w:t>
            </w:r>
          </w:p>
        </w:tc>
        <w:tc>
          <w:tcPr>
            <w:tcW w:w="817" w:type="pct"/>
            <w:vAlign w:val="center"/>
          </w:tcPr>
          <w:p w:rsidR="00CA2795" w:rsidRPr="00C466BF" w:rsidRDefault="00CA2795" w:rsidP="0041742B">
            <w:pPr>
              <w:tabs>
                <w:tab w:val="left" w:pos="8306"/>
              </w:tabs>
              <w:contextualSpacing/>
              <w:jc w:val="center"/>
              <w:rPr>
                <w:rFonts w:ascii="Times New Roman" w:hAnsi="Times New Roman" w:cs="B Lotus"/>
                <w:b/>
                <w:bCs/>
                <w:sz w:val="22"/>
                <w:szCs w:val="22"/>
                <w:rtl/>
              </w:rPr>
            </w:pPr>
            <w:r w:rsidRPr="00C466BF">
              <w:rPr>
                <w:rFonts w:ascii="Times New Roman" w:hAnsi="Times New Roman" w:cs="B Lotus" w:hint="cs"/>
                <w:b/>
                <w:bCs/>
                <w:sz w:val="22"/>
                <w:szCs w:val="22"/>
                <w:rtl/>
              </w:rPr>
              <w:t>سطح معناداری</w:t>
            </w:r>
          </w:p>
        </w:tc>
      </w:tr>
      <w:tr w:rsidR="00CA2795" w:rsidRPr="00C466BF" w:rsidTr="0041742B">
        <w:trPr>
          <w:trHeight w:hRule="exact" w:val="421"/>
          <w:jc w:val="center"/>
        </w:trPr>
        <w:tc>
          <w:tcPr>
            <w:tcW w:w="635" w:type="pct"/>
            <w:vAlign w:val="center"/>
          </w:tcPr>
          <w:p w:rsidR="00CA2795" w:rsidRPr="00C466BF" w:rsidRDefault="00CA2795" w:rsidP="0041742B">
            <w:pPr>
              <w:tabs>
                <w:tab w:val="left" w:pos="8306"/>
              </w:tabs>
              <w:contextualSpacing/>
              <w:jc w:val="center"/>
              <w:rPr>
                <w:rFonts w:ascii="Times New Roman" w:hAnsi="Times New Roman" w:cs="B Lotus"/>
                <w:b/>
                <w:bCs/>
                <w:i/>
                <w:sz w:val="22"/>
                <w:szCs w:val="22"/>
              </w:rPr>
            </w:pPr>
            <w:r w:rsidRPr="00C466BF">
              <w:rPr>
                <w:rFonts w:ascii="Times New Roman" w:hAnsi="Times New Roman" w:cs="B Lotus"/>
                <w:b/>
                <w:bCs/>
                <w:i/>
                <w:sz w:val="22"/>
                <w:szCs w:val="22"/>
              </w:rPr>
              <w:t>a</w:t>
            </w:r>
            <w:r w:rsidRPr="00C466BF">
              <w:rPr>
                <w:rFonts w:ascii="Times New Roman" w:hAnsi="Times New Roman" w:cs="B Lotus"/>
                <w:b/>
                <w:bCs/>
                <w:i/>
                <w:sz w:val="22"/>
                <w:szCs w:val="22"/>
                <w:vertAlign w:val="subscript"/>
              </w:rPr>
              <w:t>1</w:t>
            </w:r>
          </w:p>
        </w:tc>
        <w:tc>
          <w:tcPr>
            <w:tcW w:w="1546" w:type="pct"/>
            <w:vAlign w:val="center"/>
          </w:tcPr>
          <w:p w:rsidR="00CA2795" w:rsidRPr="00C466BF" w:rsidRDefault="00CA2795" w:rsidP="0041742B">
            <w:pPr>
              <w:tabs>
                <w:tab w:val="left" w:pos="8306"/>
              </w:tabs>
              <w:contextualSpacing/>
              <w:jc w:val="center"/>
              <w:rPr>
                <w:rFonts w:ascii="Times New Roman" w:hAnsi="Times New Roman" w:cs="B Lotus"/>
                <w:b/>
                <w:bCs/>
                <w:sz w:val="22"/>
                <w:szCs w:val="22"/>
                <w:rtl/>
              </w:rPr>
            </w:pPr>
            <w:r w:rsidRPr="00C466BF">
              <w:rPr>
                <w:rFonts w:ascii="Times New Roman" w:hAnsi="Times New Roman" w:cs="B Lotus" w:hint="cs"/>
                <w:b/>
                <w:bCs/>
                <w:sz w:val="22"/>
                <w:szCs w:val="22"/>
                <w:rtl/>
              </w:rPr>
              <w:t>ضریب ثابت</w:t>
            </w:r>
          </w:p>
          <w:p w:rsidR="00CA2795" w:rsidRPr="00C466BF" w:rsidRDefault="00CA2795" w:rsidP="0041742B">
            <w:pPr>
              <w:tabs>
                <w:tab w:val="left" w:pos="8306"/>
              </w:tabs>
              <w:contextualSpacing/>
              <w:jc w:val="center"/>
              <w:rPr>
                <w:rFonts w:ascii="Times New Roman" w:hAnsi="Times New Roman" w:cs="B Lotus"/>
                <w:b/>
                <w:bCs/>
                <w:sz w:val="22"/>
                <w:szCs w:val="22"/>
                <w:rtl/>
              </w:rPr>
            </w:pPr>
          </w:p>
        </w:tc>
        <w:tc>
          <w:tcPr>
            <w:tcW w:w="545" w:type="pct"/>
            <w:vAlign w:val="center"/>
          </w:tcPr>
          <w:p w:rsidR="00CA2795" w:rsidRPr="00C466BF" w:rsidRDefault="00CA2795" w:rsidP="0041742B">
            <w:pPr>
              <w:tabs>
                <w:tab w:val="left" w:pos="8306"/>
              </w:tabs>
              <w:contextualSpacing/>
              <w:jc w:val="center"/>
              <w:rPr>
                <w:rFonts w:ascii="Times New Roman" w:hAnsi="Times New Roman" w:cs="B Lotus"/>
                <w:sz w:val="22"/>
                <w:szCs w:val="22"/>
                <w:rtl/>
              </w:rPr>
            </w:pPr>
            <w:r w:rsidRPr="00C466BF">
              <w:rPr>
                <w:rFonts w:ascii="Times New Roman" w:hAnsi="Times New Roman" w:cs="B Lotus" w:hint="cs"/>
                <w:sz w:val="22"/>
                <w:szCs w:val="22"/>
                <w:rtl/>
              </w:rPr>
              <w:t>1496/0-</w:t>
            </w:r>
          </w:p>
        </w:tc>
        <w:tc>
          <w:tcPr>
            <w:tcW w:w="569" w:type="pct"/>
            <w:vAlign w:val="center"/>
          </w:tcPr>
          <w:p w:rsidR="00CA2795" w:rsidRPr="00C466BF" w:rsidRDefault="00CA2795" w:rsidP="0041742B">
            <w:pPr>
              <w:tabs>
                <w:tab w:val="left" w:pos="8306"/>
              </w:tabs>
              <w:contextualSpacing/>
              <w:jc w:val="center"/>
              <w:rPr>
                <w:rFonts w:ascii="Times New Roman" w:hAnsi="Times New Roman" w:cs="B Lotus"/>
                <w:sz w:val="22"/>
                <w:szCs w:val="22"/>
                <w:rtl/>
              </w:rPr>
            </w:pPr>
            <w:r w:rsidRPr="00C466BF">
              <w:rPr>
                <w:rFonts w:ascii="Times New Roman" w:hAnsi="Times New Roman" w:cs="B Lotus" w:hint="cs"/>
                <w:sz w:val="22"/>
                <w:szCs w:val="22"/>
                <w:rtl/>
              </w:rPr>
              <w:t>8317/1-</w:t>
            </w:r>
          </w:p>
        </w:tc>
        <w:tc>
          <w:tcPr>
            <w:tcW w:w="888" w:type="pct"/>
            <w:vAlign w:val="center"/>
          </w:tcPr>
          <w:p w:rsidR="00CA2795" w:rsidRPr="00C466BF" w:rsidRDefault="00CA2795" w:rsidP="0041742B">
            <w:pPr>
              <w:tabs>
                <w:tab w:val="left" w:pos="8306"/>
              </w:tabs>
              <w:contextualSpacing/>
              <w:jc w:val="center"/>
              <w:rPr>
                <w:rFonts w:ascii="Times New Roman" w:hAnsi="Times New Roman" w:cs="B Lotus"/>
                <w:sz w:val="22"/>
                <w:szCs w:val="22"/>
                <w:rtl/>
              </w:rPr>
            </w:pPr>
            <w:r w:rsidRPr="00C466BF">
              <w:rPr>
                <w:rFonts w:ascii="Times New Roman" w:hAnsi="Times New Roman" w:cs="B Lotus" w:hint="cs"/>
                <w:sz w:val="22"/>
                <w:szCs w:val="22"/>
                <w:rtl/>
              </w:rPr>
              <w:t>0816/0</w:t>
            </w:r>
          </w:p>
        </w:tc>
        <w:tc>
          <w:tcPr>
            <w:tcW w:w="817" w:type="pct"/>
            <w:vAlign w:val="center"/>
          </w:tcPr>
          <w:p w:rsidR="00CA2795" w:rsidRPr="00C466BF" w:rsidRDefault="00CA2795" w:rsidP="0041742B">
            <w:pPr>
              <w:tabs>
                <w:tab w:val="left" w:pos="8306"/>
              </w:tabs>
              <w:contextualSpacing/>
              <w:jc w:val="center"/>
              <w:rPr>
                <w:rFonts w:ascii="Times New Roman" w:hAnsi="Times New Roman" w:cs="B Lotus"/>
                <w:sz w:val="22"/>
                <w:szCs w:val="22"/>
              </w:rPr>
            </w:pPr>
            <w:r w:rsidRPr="00C466BF">
              <w:rPr>
                <w:rFonts w:ascii="Times New Roman" w:hAnsi="Times New Roman" w:cs="B Lotus" w:hint="cs"/>
                <w:sz w:val="22"/>
                <w:szCs w:val="22"/>
                <w:rtl/>
              </w:rPr>
              <w:t>0674/0</w:t>
            </w:r>
          </w:p>
        </w:tc>
      </w:tr>
      <w:tr w:rsidR="00CA2795" w:rsidRPr="00C466BF" w:rsidTr="0041742B">
        <w:trPr>
          <w:trHeight w:hRule="exact" w:val="427"/>
          <w:jc w:val="center"/>
        </w:trPr>
        <w:tc>
          <w:tcPr>
            <w:tcW w:w="635" w:type="pct"/>
            <w:vAlign w:val="center"/>
          </w:tcPr>
          <w:p w:rsidR="00CA2795" w:rsidRPr="00C466BF" w:rsidRDefault="00CA2795" w:rsidP="0041742B">
            <w:pPr>
              <w:tabs>
                <w:tab w:val="left" w:pos="8306"/>
              </w:tabs>
              <w:contextualSpacing/>
              <w:jc w:val="center"/>
              <w:rPr>
                <w:rFonts w:ascii="Times New Roman" w:hAnsi="Times New Roman" w:cs="B Lotus"/>
                <w:b/>
                <w:bCs/>
                <w:sz w:val="22"/>
                <w:szCs w:val="22"/>
              </w:rPr>
            </w:pPr>
            <w:r w:rsidRPr="00C466BF">
              <w:rPr>
                <w:rFonts w:ascii="Times New Roman" w:hAnsi="Times New Roman" w:cs="B Lotus"/>
                <w:b/>
                <w:bCs/>
                <w:sz w:val="22"/>
                <w:szCs w:val="22"/>
              </w:rPr>
              <w:t>RPT</w:t>
            </w:r>
          </w:p>
        </w:tc>
        <w:tc>
          <w:tcPr>
            <w:tcW w:w="1546" w:type="pct"/>
            <w:vAlign w:val="center"/>
          </w:tcPr>
          <w:p w:rsidR="00CA2795" w:rsidRPr="00C466BF" w:rsidRDefault="00CA2795" w:rsidP="0041742B">
            <w:pPr>
              <w:tabs>
                <w:tab w:val="left" w:pos="8306"/>
              </w:tabs>
              <w:contextualSpacing/>
              <w:jc w:val="center"/>
              <w:rPr>
                <w:rFonts w:ascii="Times New Roman" w:hAnsi="Times New Roman" w:cs="B Lotus"/>
                <w:b/>
                <w:bCs/>
                <w:sz w:val="22"/>
                <w:szCs w:val="22"/>
              </w:rPr>
            </w:pPr>
            <w:r w:rsidRPr="00C466BF">
              <w:rPr>
                <w:rFonts w:ascii="Times New Roman" w:hAnsi="Times New Roman" w:cs="B Lotus" w:hint="cs"/>
                <w:b/>
                <w:bCs/>
                <w:sz w:val="22"/>
                <w:szCs w:val="22"/>
                <w:rtl/>
              </w:rPr>
              <w:t>معاملات با اشخاص وابسته</w:t>
            </w:r>
          </w:p>
        </w:tc>
        <w:tc>
          <w:tcPr>
            <w:tcW w:w="545" w:type="pct"/>
            <w:vAlign w:val="center"/>
          </w:tcPr>
          <w:p w:rsidR="00CA2795" w:rsidRPr="00C466BF" w:rsidRDefault="00CA2795" w:rsidP="0041742B">
            <w:pPr>
              <w:tabs>
                <w:tab w:val="left" w:pos="8306"/>
              </w:tabs>
              <w:contextualSpacing/>
              <w:jc w:val="center"/>
              <w:rPr>
                <w:rFonts w:ascii="Times New Roman" w:hAnsi="Times New Roman" w:cs="B Lotus"/>
                <w:sz w:val="22"/>
                <w:szCs w:val="22"/>
                <w:rtl/>
              </w:rPr>
            </w:pPr>
            <w:r w:rsidRPr="00C466BF">
              <w:rPr>
                <w:rFonts w:ascii="Times New Roman" w:hAnsi="Times New Roman" w:cs="B Lotus" w:hint="cs"/>
                <w:sz w:val="22"/>
                <w:szCs w:val="22"/>
                <w:rtl/>
              </w:rPr>
              <w:t>0210/0</w:t>
            </w:r>
          </w:p>
        </w:tc>
        <w:tc>
          <w:tcPr>
            <w:tcW w:w="569" w:type="pct"/>
            <w:vAlign w:val="center"/>
          </w:tcPr>
          <w:p w:rsidR="00CA2795" w:rsidRPr="00C466BF" w:rsidRDefault="00CA2795" w:rsidP="0041742B">
            <w:pPr>
              <w:tabs>
                <w:tab w:val="left" w:pos="8306"/>
              </w:tabs>
              <w:contextualSpacing/>
              <w:jc w:val="center"/>
              <w:rPr>
                <w:rFonts w:ascii="Times New Roman" w:hAnsi="Times New Roman" w:cs="B Lotus"/>
                <w:sz w:val="22"/>
                <w:szCs w:val="22"/>
                <w:rtl/>
              </w:rPr>
            </w:pPr>
            <w:r w:rsidRPr="00C466BF">
              <w:rPr>
                <w:rFonts w:ascii="Times New Roman" w:hAnsi="Times New Roman" w:cs="B Lotus" w:hint="cs"/>
                <w:sz w:val="22"/>
                <w:szCs w:val="22"/>
                <w:rtl/>
              </w:rPr>
              <w:t>6453/9</w:t>
            </w:r>
          </w:p>
        </w:tc>
        <w:tc>
          <w:tcPr>
            <w:tcW w:w="888" w:type="pct"/>
            <w:vAlign w:val="center"/>
          </w:tcPr>
          <w:p w:rsidR="00CA2795" w:rsidRPr="00C466BF" w:rsidRDefault="00CA2795" w:rsidP="0041742B">
            <w:pPr>
              <w:tabs>
                <w:tab w:val="left" w:pos="8306"/>
              </w:tabs>
              <w:contextualSpacing/>
              <w:jc w:val="center"/>
              <w:rPr>
                <w:rFonts w:ascii="Times New Roman" w:hAnsi="Times New Roman" w:cs="B Lotus"/>
                <w:sz w:val="22"/>
                <w:szCs w:val="22"/>
                <w:rtl/>
              </w:rPr>
            </w:pPr>
            <w:r w:rsidRPr="00C466BF">
              <w:rPr>
                <w:rFonts w:ascii="Times New Roman" w:hAnsi="Times New Roman" w:cs="B Lotus" w:hint="cs"/>
                <w:sz w:val="22"/>
                <w:szCs w:val="22"/>
                <w:rtl/>
              </w:rPr>
              <w:t>0021/0</w:t>
            </w:r>
          </w:p>
        </w:tc>
        <w:tc>
          <w:tcPr>
            <w:tcW w:w="817" w:type="pct"/>
            <w:vAlign w:val="center"/>
          </w:tcPr>
          <w:p w:rsidR="00CA2795" w:rsidRPr="00C466BF" w:rsidRDefault="00CA2795" w:rsidP="0041742B">
            <w:pPr>
              <w:tabs>
                <w:tab w:val="left" w:pos="8306"/>
              </w:tabs>
              <w:contextualSpacing/>
              <w:jc w:val="center"/>
              <w:rPr>
                <w:rFonts w:ascii="Times New Roman" w:hAnsi="Times New Roman" w:cs="B Lotus"/>
                <w:sz w:val="22"/>
                <w:szCs w:val="22"/>
              </w:rPr>
            </w:pPr>
            <w:r w:rsidRPr="00C466BF">
              <w:rPr>
                <w:rFonts w:ascii="Times New Roman" w:hAnsi="Times New Roman" w:cs="B Lotus" w:hint="cs"/>
                <w:sz w:val="22"/>
                <w:szCs w:val="22"/>
                <w:rtl/>
              </w:rPr>
              <w:t>000/0</w:t>
            </w:r>
          </w:p>
        </w:tc>
      </w:tr>
      <w:tr w:rsidR="00CA2795" w:rsidRPr="00C466BF" w:rsidTr="0041742B">
        <w:trPr>
          <w:trHeight w:hRule="exact" w:val="886"/>
          <w:jc w:val="center"/>
        </w:trPr>
        <w:tc>
          <w:tcPr>
            <w:tcW w:w="635" w:type="pct"/>
            <w:vAlign w:val="center"/>
          </w:tcPr>
          <w:p w:rsidR="00CA2795" w:rsidRPr="00C466BF" w:rsidRDefault="00CA2795" w:rsidP="0041742B">
            <w:pPr>
              <w:contextualSpacing/>
              <w:jc w:val="center"/>
              <w:rPr>
                <w:rFonts w:ascii="Times New Roman" w:hAnsi="Times New Roman" w:cs="B Lotus"/>
                <w:b/>
                <w:bCs/>
                <w:sz w:val="22"/>
                <w:szCs w:val="22"/>
              </w:rPr>
            </w:pPr>
            <w:r w:rsidRPr="00C466BF">
              <w:rPr>
                <w:rFonts w:ascii="Times New Roman" w:hAnsi="Times New Roman" w:cs="B Lotus"/>
                <w:b/>
                <w:bCs/>
                <w:sz w:val="22"/>
                <w:szCs w:val="22"/>
              </w:rPr>
              <w:t>Board</w:t>
            </w:r>
            <w:r w:rsidRPr="00C466BF">
              <w:rPr>
                <w:rFonts w:ascii="Times New Roman" w:hAnsi="Times New Roman" w:cs="B Lotus" w:hint="cs"/>
                <w:b/>
                <w:bCs/>
                <w:sz w:val="22"/>
                <w:szCs w:val="22"/>
                <w:rtl/>
              </w:rPr>
              <w:t>*</w:t>
            </w:r>
            <w:r w:rsidRPr="00C466BF">
              <w:rPr>
                <w:rFonts w:ascii="Times New Roman" w:hAnsi="Times New Roman" w:cs="B Lotus"/>
                <w:b/>
                <w:bCs/>
                <w:sz w:val="22"/>
                <w:szCs w:val="22"/>
              </w:rPr>
              <w:t xml:space="preserve"> RPT</w:t>
            </w:r>
          </w:p>
        </w:tc>
        <w:tc>
          <w:tcPr>
            <w:tcW w:w="1546" w:type="pct"/>
            <w:vAlign w:val="center"/>
          </w:tcPr>
          <w:p w:rsidR="00CA2795" w:rsidRPr="00C466BF" w:rsidRDefault="00CA2795" w:rsidP="0041742B">
            <w:pPr>
              <w:tabs>
                <w:tab w:val="left" w:pos="8306"/>
              </w:tabs>
              <w:contextualSpacing/>
              <w:jc w:val="center"/>
              <w:rPr>
                <w:rFonts w:ascii="Times New Roman" w:hAnsi="Times New Roman" w:cs="B Lotus"/>
                <w:b/>
                <w:bCs/>
                <w:sz w:val="22"/>
                <w:szCs w:val="22"/>
                <w:rtl/>
              </w:rPr>
            </w:pPr>
            <w:r w:rsidRPr="00C466BF">
              <w:rPr>
                <w:rFonts w:ascii="Times New Roman" w:hAnsi="Times New Roman" w:cs="B Lotus" w:hint="cs"/>
                <w:b/>
                <w:bCs/>
                <w:sz w:val="22"/>
                <w:szCs w:val="22"/>
                <w:rtl/>
              </w:rPr>
              <w:t>معاملات با اشخاص وابسته * اندازه هیئت‌مدیره</w:t>
            </w:r>
          </w:p>
        </w:tc>
        <w:tc>
          <w:tcPr>
            <w:tcW w:w="545" w:type="pct"/>
            <w:vAlign w:val="center"/>
          </w:tcPr>
          <w:p w:rsidR="00CA2795" w:rsidRPr="00C466BF" w:rsidRDefault="00CA2795" w:rsidP="0041742B">
            <w:pPr>
              <w:tabs>
                <w:tab w:val="left" w:pos="8306"/>
              </w:tabs>
              <w:contextualSpacing/>
              <w:jc w:val="center"/>
              <w:rPr>
                <w:rFonts w:ascii="Times New Roman" w:hAnsi="Times New Roman" w:cs="B Lotus"/>
                <w:sz w:val="22"/>
                <w:szCs w:val="22"/>
                <w:rtl/>
              </w:rPr>
            </w:pPr>
            <w:r w:rsidRPr="00C466BF">
              <w:rPr>
                <w:rFonts w:ascii="Times New Roman" w:hAnsi="Times New Roman" w:cs="B Lotus" w:hint="cs"/>
                <w:sz w:val="22"/>
                <w:szCs w:val="22"/>
                <w:rtl/>
              </w:rPr>
              <w:t>0023/0-</w:t>
            </w:r>
          </w:p>
        </w:tc>
        <w:tc>
          <w:tcPr>
            <w:tcW w:w="569" w:type="pct"/>
            <w:vAlign w:val="center"/>
          </w:tcPr>
          <w:p w:rsidR="00CA2795" w:rsidRPr="00C466BF" w:rsidRDefault="00CA2795" w:rsidP="0041742B">
            <w:pPr>
              <w:tabs>
                <w:tab w:val="left" w:pos="8306"/>
              </w:tabs>
              <w:contextualSpacing/>
              <w:jc w:val="center"/>
              <w:rPr>
                <w:rFonts w:ascii="Times New Roman" w:hAnsi="Times New Roman" w:cs="B Lotus"/>
                <w:sz w:val="22"/>
                <w:szCs w:val="22"/>
                <w:rtl/>
              </w:rPr>
            </w:pPr>
            <w:r w:rsidRPr="00C466BF">
              <w:rPr>
                <w:rFonts w:ascii="Times New Roman" w:hAnsi="Times New Roman" w:cs="B Lotus" w:hint="cs"/>
                <w:sz w:val="22"/>
                <w:szCs w:val="22"/>
                <w:rtl/>
              </w:rPr>
              <w:t>1765/6-</w:t>
            </w:r>
          </w:p>
        </w:tc>
        <w:tc>
          <w:tcPr>
            <w:tcW w:w="888" w:type="pct"/>
            <w:vAlign w:val="center"/>
          </w:tcPr>
          <w:p w:rsidR="00CA2795" w:rsidRPr="00C466BF" w:rsidRDefault="00CA2795" w:rsidP="0041742B">
            <w:pPr>
              <w:tabs>
                <w:tab w:val="left" w:pos="8306"/>
              </w:tabs>
              <w:contextualSpacing/>
              <w:jc w:val="center"/>
              <w:rPr>
                <w:rFonts w:ascii="Times New Roman" w:hAnsi="Times New Roman" w:cs="B Lotus"/>
                <w:sz w:val="22"/>
                <w:szCs w:val="22"/>
                <w:rtl/>
              </w:rPr>
            </w:pPr>
            <w:r w:rsidRPr="00C466BF">
              <w:rPr>
                <w:rFonts w:ascii="Times New Roman" w:hAnsi="Times New Roman" w:cs="B Lotus" w:hint="cs"/>
                <w:sz w:val="22"/>
                <w:szCs w:val="22"/>
                <w:rtl/>
              </w:rPr>
              <w:t>0003/0</w:t>
            </w:r>
          </w:p>
        </w:tc>
        <w:tc>
          <w:tcPr>
            <w:tcW w:w="817" w:type="pct"/>
            <w:vAlign w:val="center"/>
          </w:tcPr>
          <w:p w:rsidR="00CA2795" w:rsidRPr="00C466BF" w:rsidRDefault="00CA2795" w:rsidP="0041742B">
            <w:pPr>
              <w:tabs>
                <w:tab w:val="left" w:pos="8306"/>
              </w:tabs>
              <w:contextualSpacing/>
              <w:jc w:val="center"/>
              <w:rPr>
                <w:rFonts w:ascii="Times New Roman" w:hAnsi="Times New Roman" w:cs="B Lotus"/>
                <w:sz w:val="22"/>
                <w:szCs w:val="22"/>
                <w:rtl/>
              </w:rPr>
            </w:pPr>
            <w:r w:rsidRPr="00C466BF">
              <w:rPr>
                <w:rFonts w:ascii="Times New Roman" w:hAnsi="Times New Roman" w:cs="B Lotus" w:hint="cs"/>
                <w:sz w:val="22"/>
                <w:szCs w:val="22"/>
                <w:rtl/>
              </w:rPr>
              <w:t>000/0</w:t>
            </w:r>
          </w:p>
        </w:tc>
      </w:tr>
      <w:tr w:rsidR="00CA2795" w:rsidRPr="00C466BF" w:rsidTr="0041742B">
        <w:trPr>
          <w:trHeight w:hRule="exact" w:val="423"/>
          <w:jc w:val="center"/>
        </w:trPr>
        <w:tc>
          <w:tcPr>
            <w:tcW w:w="635" w:type="pct"/>
            <w:vAlign w:val="center"/>
          </w:tcPr>
          <w:p w:rsidR="00CA2795" w:rsidRPr="00C466BF" w:rsidRDefault="00CA2795" w:rsidP="0041742B">
            <w:pPr>
              <w:contextualSpacing/>
              <w:jc w:val="center"/>
              <w:rPr>
                <w:rFonts w:ascii="Times New Roman" w:hAnsi="Times New Roman" w:cs="B Lotus"/>
                <w:b/>
                <w:bCs/>
                <w:sz w:val="22"/>
                <w:szCs w:val="22"/>
              </w:rPr>
            </w:pPr>
            <w:r w:rsidRPr="00C466BF">
              <w:rPr>
                <w:rFonts w:ascii="Times New Roman" w:hAnsi="Times New Roman" w:cs="B Lotus"/>
                <w:b/>
                <w:bCs/>
                <w:sz w:val="22"/>
                <w:szCs w:val="22"/>
              </w:rPr>
              <w:lastRenderedPageBreak/>
              <w:t>Board</w:t>
            </w:r>
          </w:p>
        </w:tc>
        <w:tc>
          <w:tcPr>
            <w:tcW w:w="1546" w:type="pct"/>
            <w:vAlign w:val="center"/>
          </w:tcPr>
          <w:p w:rsidR="00CA2795" w:rsidRPr="00C466BF" w:rsidRDefault="00CA2795" w:rsidP="0041742B">
            <w:pPr>
              <w:tabs>
                <w:tab w:val="left" w:pos="8306"/>
              </w:tabs>
              <w:contextualSpacing/>
              <w:jc w:val="center"/>
              <w:rPr>
                <w:rFonts w:ascii="Times New Roman" w:hAnsi="Times New Roman" w:cs="B Lotus"/>
                <w:b/>
                <w:bCs/>
                <w:sz w:val="22"/>
                <w:szCs w:val="22"/>
                <w:rtl/>
              </w:rPr>
            </w:pPr>
            <w:r w:rsidRPr="00C466BF">
              <w:rPr>
                <w:rFonts w:ascii="Times New Roman" w:hAnsi="Times New Roman" w:cs="B Lotus" w:hint="cs"/>
                <w:b/>
                <w:bCs/>
                <w:sz w:val="22"/>
                <w:szCs w:val="22"/>
                <w:rtl/>
              </w:rPr>
              <w:t>اندازه هیئت‌مدیره</w:t>
            </w:r>
          </w:p>
        </w:tc>
        <w:tc>
          <w:tcPr>
            <w:tcW w:w="545" w:type="pct"/>
            <w:vAlign w:val="center"/>
          </w:tcPr>
          <w:p w:rsidR="00CA2795" w:rsidRPr="00C466BF" w:rsidRDefault="00CA2795" w:rsidP="0041742B">
            <w:pPr>
              <w:tabs>
                <w:tab w:val="left" w:pos="8306"/>
              </w:tabs>
              <w:contextualSpacing/>
              <w:jc w:val="center"/>
              <w:rPr>
                <w:rFonts w:ascii="Times New Roman" w:hAnsi="Times New Roman" w:cs="B Lotus"/>
                <w:sz w:val="22"/>
                <w:szCs w:val="22"/>
                <w:rtl/>
              </w:rPr>
            </w:pPr>
            <w:r w:rsidRPr="00C466BF">
              <w:rPr>
                <w:rFonts w:ascii="Times New Roman" w:hAnsi="Times New Roman" w:cs="B Lotus" w:hint="cs"/>
                <w:sz w:val="22"/>
                <w:szCs w:val="22"/>
                <w:rtl/>
              </w:rPr>
              <w:t>0497/-</w:t>
            </w:r>
          </w:p>
        </w:tc>
        <w:tc>
          <w:tcPr>
            <w:tcW w:w="569" w:type="pct"/>
            <w:vAlign w:val="center"/>
          </w:tcPr>
          <w:p w:rsidR="00CA2795" w:rsidRPr="00C466BF" w:rsidRDefault="00CA2795" w:rsidP="0041742B">
            <w:pPr>
              <w:tabs>
                <w:tab w:val="left" w:pos="8306"/>
              </w:tabs>
              <w:contextualSpacing/>
              <w:jc w:val="center"/>
              <w:rPr>
                <w:rFonts w:ascii="Times New Roman" w:hAnsi="Times New Roman" w:cs="B Lotus"/>
                <w:sz w:val="22"/>
                <w:szCs w:val="22"/>
                <w:rtl/>
              </w:rPr>
            </w:pPr>
            <w:r w:rsidRPr="00C466BF">
              <w:rPr>
                <w:rFonts w:ascii="Times New Roman" w:hAnsi="Times New Roman" w:cs="B Lotus" w:hint="cs"/>
                <w:sz w:val="22"/>
                <w:szCs w:val="22"/>
                <w:rtl/>
              </w:rPr>
              <w:t>2863/4-</w:t>
            </w:r>
          </w:p>
        </w:tc>
        <w:tc>
          <w:tcPr>
            <w:tcW w:w="888" w:type="pct"/>
            <w:vAlign w:val="center"/>
          </w:tcPr>
          <w:p w:rsidR="00CA2795" w:rsidRPr="00C466BF" w:rsidRDefault="00CA2795" w:rsidP="0041742B">
            <w:pPr>
              <w:tabs>
                <w:tab w:val="left" w:pos="8306"/>
              </w:tabs>
              <w:contextualSpacing/>
              <w:jc w:val="center"/>
              <w:rPr>
                <w:rFonts w:ascii="Times New Roman" w:hAnsi="Times New Roman" w:cs="B Lotus"/>
                <w:sz w:val="22"/>
                <w:szCs w:val="22"/>
                <w:rtl/>
              </w:rPr>
            </w:pPr>
            <w:r w:rsidRPr="00C466BF">
              <w:rPr>
                <w:rFonts w:ascii="Times New Roman" w:hAnsi="Times New Roman" w:cs="B Lotus" w:hint="cs"/>
                <w:sz w:val="22"/>
                <w:szCs w:val="22"/>
                <w:rtl/>
              </w:rPr>
              <w:t>0116/0</w:t>
            </w:r>
          </w:p>
        </w:tc>
        <w:tc>
          <w:tcPr>
            <w:tcW w:w="817" w:type="pct"/>
            <w:vAlign w:val="center"/>
          </w:tcPr>
          <w:p w:rsidR="00CA2795" w:rsidRPr="00C466BF" w:rsidRDefault="00CA2795" w:rsidP="0041742B">
            <w:pPr>
              <w:tabs>
                <w:tab w:val="left" w:pos="8306"/>
              </w:tabs>
              <w:contextualSpacing/>
              <w:jc w:val="center"/>
              <w:rPr>
                <w:rFonts w:ascii="Times New Roman" w:hAnsi="Times New Roman" w:cs="B Lotus"/>
                <w:sz w:val="22"/>
                <w:szCs w:val="22"/>
                <w:rtl/>
              </w:rPr>
            </w:pPr>
            <w:r w:rsidRPr="00C466BF">
              <w:rPr>
                <w:rFonts w:ascii="Times New Roman" w:hAnsi="Times New Roman" w:cs="B Lotus" w:hint="cs"/>
                <w:sz w:val="22"/>
                <w:szCs w:val="22"/>
                <w:rtl/>
              </w:rPr>
              <w:t>000/0</w:t>
            </w:r>
          </w:p>
        </w:tc>
      </w:tr>
      <w:tr w:rsidR="00CA2795" w:rsidRPr="00C466BF" w:rsidTr="0041742B">
        <w:trPr>
          <w:trHeight w:hRule="exact" w:val="423"/>
          <w:jc w:val="center"/>
        </w:trPr>
        <w:tc>
          <w:tcPr>
            <w:tcW w:w="635" w:type="pct"/>
            <w:vAlign w:val="center"/>
          </w:tcPr>
          <w:p w:rsidR="00CA2795" w:rsidRPr="00C466BF" w:rsidRDefault="00CA2795" w:rsidP="0041742B">
            <w:pPr>
              <w:contextualSpacing/>
              <w:jc w:val="center"/>
              <w:rPr>
                <w:rFonts w:ascii="Times New Roman" w:hAnsi="Times New Roman" w:cs="B Lotus"/>
                <w:b/>
                <w:bCs/>
                <w:sz w:val="22"/>
                <w:szCs w:val="22"/>
              </w:rPr>
            </w:pPr>
            <w:r w:rsidRPr="00C466BF">
              <w:rPr>
                <w:rFonts w:ascii="Times New Roman" w:hAnsi="Times New Roman" w:cs="B Lotus"/>
                <w:b/>
                <w:bCs/>
                <w:sz w:val="22"/>
                <w:szCs w:val="22"/>
              </w:rPr>
              <w:t>Size</w:t>
            </w:r>
          </w:p>
        </w:tc>
        <w:tc>
          <w:tcPr>
            <w:tcW w:w="1546" w:type="pct"/>
            <w:vAlign w:val="center"/>
          </w:tcPr>
          <w:p w:rsidR="00CA2795" w:rsidRPr="00C466BF" w:rsidRDefault="00CA2795" w:rsidP="0041742B">
            <w:pPr>
              <w:tabs>
                <w:tab w:val="left" w:pos="8306"/>
              </w:tabs>
              <w:contextualSpacing/>
              <w:jc w:val="center"/>
              <w:rPr>
                <w:rFonts w:ascii="Times New Roman" w:hAnsi="Times New Roman" w:cs="B Lotus"/>
                <w:b/>
                <w:bCs/>
                <w:sz w:val="22"/>
                <w:szCs w:val="22"/>
              </w:rPr>
            </w:pPr>
            <w:r w:rsidRPr="00C466BF">
              <w:rPr>
                <w:rFonts w:ascii="Times New Roman" w:hAnsi="Times New Roman" w:cs="B Lotus" w:hint="cs"/>
                <w:b/>
                <w:bCs/>
                <w:sz w:val="22"/>
                <w:szCs w:val="22"/>
                <w:rtl/>
              </w:rPr>
              <w:t>اندازه</w:t>
            </w:r>
          </w:p>
        </w:tc>
        <w:tc>
          <w:tcPr>
            <w:tcW w:w="545" w:type="pct"/>
            <w:vAlign w:val="center"/>
          </w:tcPr>
          <w:p w:rsidR="00CA2795" w:rsidRPr="00C466BF" w:rsidRDefault="00CA2795" w:rsidP="0041742B">
            <w:pPr>
              <w:tabs>
                <w:tab w:val="left" w:pos="8306"/>
              </w:tabs>
              <w:contextualSpacing/>
              <w:jc w:val="center"/>
              <w:rPr>
                <w:rFonts w:ascii="Times New Roman" w:hAnsi="Times New Roman" w:cs="B Lotus"/>
                <w:sz w:val="22"/>
                <w:szCs w:val="22"/>
                <w:rtl/>
              </w:rPr>
            </w:pPr>
            <w:r w:rsidRPr="00C466BF">
              <w:rPr>
                <w:rFonts w:ascii="Times New Roman" w:hAnsi="Times New Roman" w:cs="B Lotus" w:hint="cs"/>
                <w:sz w:val="22"/>
                <w:szCs w:val="22"/>
                <w:rtl/>
              </w:rPr>
              <w:t>0205/0</w:t>
            </w:r>
          </w:p>
        </w:tc>
        <w:tc>
          <w:tcPr>
            <w:tcW w:w="569" w:type="pct"/>
            <w:vAlign w:val="center"/>
          </w:tcPr>
          <w:p w:rsidR="00CA2795" w:rsidRPr="00C466BF" w:rsidRDefault="00CA2795" w:rsidP="0041742B">
            <w:pPr>
              <w:tabs>
                <w:tab w:val="left" w:pos="8306"/>
              </w:tabs>
              <w:bidi w:val="0"/>
              <w:contextualSpacing/>
              <w:jc w:val="center"/>
              <w:rPr>
                <w:rFonts w:ascii="Times New Roman" w:hAnsi="Times New Roman" w:cs="B Lotus"/>
                <w:sz w:val="22"/>
                <w:szCs w:val="22"/>
                <w:rtl/>
              </w:rPr>
            </w:pPr>
            <w:r w:rsidRPr="00C466BF">
              <w:rPr>
                <w:rFonts w:ascii="Times New Roman" w:hAnsi="Times New Roman" w:cs="B Lotus" w:hint="cs"/>
                <w:sz w:val="22"/>
                <w:szCs w:val="22"/>
                <w:rtl/>
              </w:rPr>
              <w:t>3636/4</w:t>
            </w:r>
          </w:p>
        </w:tc>
        <w:tc>
          <w:tcPr>
            <w:tcW w:w="888" w:type="pct"/>
            <w:vAlign w:val="center"/>
          </w:tcPr>
          <w:p w:rsidR="00CA2795" w:rsidRPr="00C466BF" w:rsidRDefault="00CA2795" w:rsidP="0041742B">
            <w:pPr>
              <w:tabs>
                <w:tab w:val="left" w:pos="8306"/>
              </w:tabs>
              <w:contextualSpacing/>
              <w:jc w:val="center"/>
              <w:rPr>
                <w:rFonts w:ascii="Times New Roman" w:hAnsi="Times New Roman" w:cs="B Lotus"/>
                <w:sz w:val="22"/>
                <w:szCs w:val="22"/>
                <w:rtl/>
              </w:rPr>
            </w:pPr>
            <w:r w:rsidRPr="00C466BF">
              <w:rPr>
                <w:rFonts w:ascii="Times New Roman" w:hAnsi="Times New Roman" w:cs="B Lotus" w:hint="cs"/>
                <w:sz w:val="22"/>
                <w:szCs w:val="22"/>
                <w:rtl/>
              </w:rPr>
              <w:t>0047/0</w:t>
            </w:r>
          </w:p>
        </w:tc>
        <w:tc>
          <w:tcPr>
            <w:tcW w:w="817" w:type="pct"/>
            <w:vAlign w:val="center"/>
          </w:tcPr>
          <w:p w:rsidR="00CA2795" w:rsidRPr="00C466BF" w:rsidRDefault="00CA2795" w:rsidP="0041742B">
            <w:pPr>
              <w:tabs>
                <w:tab w:val="left" w:pos="8306"/>
              </w:tabs>
              <w:contextualSpacing/>
              <w:jc w:val="center"/>
              <w:rPr>
                <w:rFonts w:ascii="Times New Roman" w:hAnsi="Times New Roman" w:cs="B Lotus"/>
                <w:sz w:val="22"/>
                <w:szCs w:val="22"/>
                <w:rtl/>
              </w:rPr>
            </w:pPr>
            <w:r w:rsidRPr="00C466BF">
              <w:rPr>
                <w:rFonts w:ascii="Times New Roman" w:hAnsi="Times New Roman" w:cs="B Lotus" w:hint="cs"/>
                <w:sz w:val="22"/>
                <w:szCs w:val="22"/>
                <w:rtl/>
              </w:rPr>
              <w:t>000/0</w:t>
            </w:r>
          </w:p>
        </w:tc>
      </w:tr>
      <w:tr w:rsidR="00CA2795" w:rsidRPr="00C466BF" w:rsidTr="0041742B">
        <w:trPr>
          <w:trHeight w:hRule="exact" w:val="423"/>
          <w:jc w:val="center"/>
        </w:trPr>
        <w:tc>
          <w:tcPr>
            <w:tcW w:w="635" w:type="pct"/>
            <w:vAlign w:val="center"/>
          </w:tcPr>
          <w:p w:rsidR="00CA2795" w:rsidRPr="00C466BF" w:rsidRDefault="00CA2795" w:rsidP="0041742B">
            <w:pPr>
              <w:contextualSpacing/>
              <w:jc w:val="center"/>
              <w:rPr>
                <w:rFonts w:ascii="Times New Roman" w:eastAsia="Times New Roman" w:hAnsi="Times New Roman" w:cs="B Lotus"/>
                <w:b/>
                <w:bCs/>
                <w:iCs/>
                <w:sz w:val="22"/>
                <w:szCs w:val="22"/>
              </w:rPr>
            </w:pPr>
            <w:r w:rsidRPr="00C466BF">
              <w:rPr>
                <w:rFonts w:ascii="Times New Roman" w:eastAsia="Times New Roman" w:hAnsi="Times New Roman" w:cs="B Lotus"/>
                <w:b/>
                <w:bCs/>
                <w:iCs/>
                <w:sz w:val="22"/>
                <w:szCs w:val="22"/>
              </w:rPr>
              <w:t>Lev</w:t>
            </w:r>
          </w:p>
        </w:tc>
        <w:tc>
          <w:tcPr>
            <w:tcW w:w="1546" w:type="pct"/>
            <w:vAlign w:val="center"/>
          </w:tcPr>
          <w:p w:rsidR="00CA2795" w:rsidRPr="00C466BF" w:rsidRDefault="00CA2795" w:rsidP="0041742B">
            <w:pPr>
              <w:tabs>
                <w:tab w:val="left" w:pos="8306"/>
              </w:tabs>
              <w:contextualSpacing/>
              <w:jc w:val="center"/>
              <w:rPr>
                <w:rFonts w:ascii="Times New Roman" w:hAnsi="Times New Roman" w:cs="B Lotus"/>
                <w:b/>
                <w:bCs/>
                <w:sz w:val="22"/>
                <w:szCs w:val="22"/>
                <w:rtl/>
              </w:rPr>
            </w:pPr>
            <w:r w:rsidRPr="00C466BF">
              <w:rPr>
                <w:rFonts w:ascii="Times New Roman" w:hAnsi="Times New Roman" w:cs="B Lotus" w:hint="cs"/>
                <w:b/>
                <w:bCs/>
                <w:sz w:val="22"/>
                <w:szCs w:val="22"/>
                <w:rtl/>
              </w:rPr>
              <w:t>اهرم مالی</w:t>
            </w:r>
          </w:p>
        </w:tc>
        <w:tc>
          <w:tcPr>
            <w:tcW w:w="545" w:type="pct"/>
            <w:vAlign w:val="center"/>
          </w:tcPr>
          <w:p w:rsidR="00CA2795" w:rsidRPr="00C466BF" w:rsidRDefault="00CA2795" w:rsidP="0041742B">
            <w:pPr>
              <w:tabs>
                <w:tab w:val="left" w:pos="8306"/>
              </w:tabs>
              <w:contextualSpacing/>
              <w:jc w:val="center"/>
              <w:rPr>
                <w:rFonts w:ascii="Times New Roman" w:hAnsi="Times New Roman" w:cs="B Lotus"/>
                <w:sz w:val="22"/>
                <w:szCs w:val="22"/>
                <w:rtl/>
              </w:rPr>
            </w:pPr>
            <w:r w:rsidRPr="00C466BF">
              <w:rPr>
                <w:rFonts w:ascii="Times New Roman" w:hAnsi="Times New Roman" w:cs="B Lotus" w:hint="cs"/>
                <w:sz w:val="22"/>
                <w:szCs w:val="22"/>
                <w:rtl/>
              </w:rPr>
              <w:t>0528/0-</w:t>
            </w:r>
          </w:p>
        </w:tc>
        <w:tc>
          <w:tcPr>
            <w:tcW w:w="569" w:type="pct"/>
            <w:vAlign w:val="center"/>
          </w:tcPr>
          <w:p w:rsidR="00CA2795" w:rsidRPr="00C466BF" w:rsidRDefault="00CA2795" w:rsidP="0041742B">
            <w:pPr>
              <w:tabs>
                <w:tab w:val="left" w:pos="8306"/>
              </w:tabs>
              <w:contextualSpacing/>
              <w:jc w:val="center"/>
              <w:rPr>
                <w:rFonts w:ascii="Times New Roman" w:hAnsi="Times New Roman" w:cs="B Lotus"/>
                <w:sz w:val="22"/>
                <w:szCs w:val="22"/>
                <w:rtl/>
              </w:rPr>
            </w:pPr>
            <w:r w:rsidRPr="00C466BF">
              <w:rPr>
                <w:rFonts w:ascii="Times New Roman" w:hAnsi="Times New Roman" w:cs="B Lotus" w:hint="cs"/>
                <w:sz w:val="22"/>
                <w:szCs w:val="22"/>
                <w:rtl/>
              </w:rPr>
              <w:t>5476/1-</w:t>
            </w:r>
          </w:p>
        </w:tc>
        <w:tc>
          <w:tcPr>
            <w:tcW w:w="888" w:type="pct"/>
            <w:vAlign w:val="center"/>
          </w:tcPr>
          <w:p w:rsidR="00CA2795" w:rsidRPr="00C466BF" w:rsidRDefault="00CA2795" w:rsidP="0041742B">
            <w:pPr>
              <w:tabs>
                <w:tab w:val="left" w:pos="8306"/>
              </w:tabs>
              <w:contextualSpacing/>
              <w:rPr>
                <w:rFonts w:ascii="Times New Roman" w:hAnsi="Times New Roman" w:cs="B Lotus"/>
                <w:sz w:val="22"/>
                <w:szCs w:val="22"/>
                <w:rtl/>
              </w:rPr>
            </w:pPr>
          </w:p>
        </w:tc>
        <w:tc>
          <w:tcPr>
            <w:tcW w:w="817" w:type="pct"/>
            <w:vAlign w:val="center"/>
          </w:tcPr>
          <w:p w:rsidR="00CA2795" w:rsidRPr="00C466BF" w:rsidRDefault="00CA2795" w:rsidP="0041742B">
            <w:pPr>
              <w:tabs>
                <w:tab w:val="left" w:pos="8306"/>
              </w:tabs>
              <w:contextualSpacing/>
              <w:jc w:val="center"/>
              <w:rPr>
                <w:rFonts w:ascii="Times New Roman" w:hAnsi="Times New Roman" w:cs="B Lotus"/>
                <w:sz w:val="22"/>
                <w:szCs w:val="22"/>
                <w:rtl/>
              </w:rPr>
            </w:pPr>
            <w:r w:rsidRPr="00C466BF">
              <w:rPr>
                <w:rFonts w:ascii="Times New Roman" w:hAnsi="Times New Roman" w:cs="B Lotus" w:hint="cs"/>
                <w:sz w:val="22"/>
                <w:szCs w:val="22"/>
                <w:rtl/>
              </w:rPr>
              <w:t>1222/0</w:t>
            </w:r>
          </w:p>
        </w:tc>
      </w:tr>
      <w:tr w:rsidR="00CA2795" w:rsidRPr="00C466BF" w:rsidTr="0041742B">
        <w:trPr>
          <w:trHeight w:hRule="exact" w:val="428"/>
          <w:jc w:val="center"/>
        </w:trPr>
        <w:tc>
          <w:tcPr>
            <w:tcW w:w="2181" w:type="pct"/>
            <w:gridSpan w:val="2"/>
            <w:vMerge w:val="restart"/>
          </w:tcPr>
          <w:p w:rsidR="00CA2795" w:rsidRPr="00C466BF" w:rsidRDefault="00CA2795" w:rsidP="0041742B">
            <w:pPr>
              <w:tabs>
                <w:tab w:val="left" w:pos="8306"/>
              </w:tabs>
              <w:contextualSpacing/>
              <w:rPr>
                <w:rFonts w:ascii="Times New Roman" w:hAnsi="Times New Roman" w:cs="B Lotus"/>
                <w:b/>
                <w:bCs/>
                <w:sz w:val="22"/>
                <w:szCs w:val="22"/>
                <w:rtl/>
                <w:lang w:bidi="fa-IR"/>
              </w:rPr>
            </w:pPr>
          </w:p>
          <w:p w:rsidR="00CA2795" w:rsidRPr="00C466BF" w:rsidRDefault="00CA2795" w:rsidP="0041742B">
            <w:pPr>
              <w:tabs>
                <w:tab w:val="left" w:pos="8306"/>
              </w:tabs>
              <w:contextualSpacing/>
              <w:jc w:val="center"/>
              <w:rPr>
                <w:rFonts w:ascii="Times New Roman" w:hAnsi="Times New Roman" w:cs="B Lotus"/>
                <w:b/>
                <w:bCs/>
                <w:sz w:val="22"/>
                <w:szCs w:val="22"/>
              </w:rPr>
            </w:pPr>
            <w:r w:rsidRPr="00C466BF">
              <w:rPr>
                <w:rFonts w:ascii="Times New Roman" w:hAnsi="Times New Roman" w:cs="B Lotus" w:hint="cs"/>
                <w:b/>
                <w:bCs/>
                <w:sz w:val="22"/>
                <w:szCs w:val="22"/>
                <w:rtl/>
              </w:rPr>
              <w:t>آماره دوربین واتسون</w:t>
            </w:r>
          </w:p>
          <w:p w:rsidR="00CA2795" w:rsidRPr="00C466BF" w:rsidRDefault="00CA2795" w:rsidP="0041742B">
            <w:pPr>
              <w:contextualSpacing/>
              <w:jc w:val="center"/>
              <w:rPr>
                <w:rFonts w:ascii="Times New Roman" w:hAnsi="Times New Roman" w:cs="B Lotus"/>
                <w:sz w:val="22"/>
                <w:szCs w:val="22"/>
              </w:rPr>
            </w:pPr>
          </w:p>
        </w:tc>
        <w:tc>
          <w:tcPr>
            <w:tcW w:w="545" w:type="pct"/>
            <w:vMerge w:val="restart"/>
            <w:vAlign w:val="center"/>
          </w:tcPr>
          <w:p w:rsidR="00CA2795" w:rsidRPr="00C466BF" w:rsidRDefault="00CA2795" w:rsidP="0041742B">
            <w:pPr>
              <w:tabs>
                <w:tab w:val="left" w:pos="8306"/>
              </w:tabs>
              <w:contextualSpacing/>
              <w:jc w:val="center"/>
              <w:rPr>
                <w:rFonts w:ascii="Times New Roman" w:hAnsi="Times New Roman" w:cs="B Lotus"/>
                <w:sz w:val="22"/>
                <w:szCs w:val="22"/>
                <w:rtl/>
              </w:rPr>
            </w:pPr>
            <w:r w:rsidRPr="00C466BF">
              <w:rPr>
                <w:rFonts w:ascii="Times New Roman" w:hAnsi="Times New Roman" w:cs="B Lotus" w:hint="cs"/>
                <w:sz w:val="22"/>
                <w:szCs w:val="22"/>
                <w:rtl/>
              </w:rPr>
              <w:t>0747/2</w:t>
            </w:r>
          </w:p>
        </w:tc>
        <w:tc>
          <w:tcPr>
            <w:tcW w:w="1457" w:type="pct"/>
            <w:gridSpan w:val="2"/>
            <w:vAlign w:val="center"/>
          </w:tcPr>
          <w:p w:rsidR="00CA2795" w:rsidRPr="00C466BF" w:rsidRDefault="00CA2795" w:rsidP="0041742B">
            <w:pPr>
              <w:tabs>
                <w:tab w:val="left" w:pos="8306"/>
              </w:tabs>
              <w:contextualSpacing/>
              <w:jc w:val="center"/>
              <w:rPr>
                <w:rFonts w:ascii="Times New Roman" w:hAnsi="Times New Roman" w:cs="B Lotus"/>
                <w:b/>
                <w:bCs/>
                <w:sz w:val="22"/>
                <w:szCs w:val="22"/>
              </w:rPr>
            </w:pPr>
            <w:r w:rsidRPr="00C466BF">
              <w:rPr>
                <w:rFonts w:ascii="Times New Roman" w:hAnsi="Times New Roman" w:cs="B Lotus" w:hint="cs"/>
                <w:b/>
                <w:bCs/>
                <w:sz w:val="22"/>
                <w:szCs w:val="22"/>
                <w:rtl/>
              </w:rPr>
              <w:t>ضریب تعیین</w:t>
            </w:r>
          </w:p>
        </w:tc>
        <w:tc>
          <w:tcPr>
            <w:tcW w:w="817" w:type="pct"/>
            <w:vAlign w:val="center"/>
          </w:tcPr>
          <w:p w:rsidR="00CA2795" w:rsidRPr="00C466BF" w:rsidRDefault="00CA2795" w:rsidP="0041742B">
            <w:pPr>
              <w:tabs>
                <w:tab w:val="left" w:pos="8306"/>
              </w:tabs>
              <w:contextualSpacing/>
              <w:jc w:val="center"/>
              <w:rPr>
                <w:rFonts w:ascii="Times New Roman" w:hAnsi="Times New Roman" w:cs="B Lotus"/>
                <w:sz w:val="22"/>
                <w:szCs w:val="22"/>
                <w:rtl/>
              </w:rPr>
            </w:pPr>
            <w:r w:rsidRPr="00C466BF">
              <w:rPr>
                <w:rFonts w:ascii="Times New Roman" w:hAnsi="Times New Roman" w:cs="B Lotus" w:hint="cs"/>
                <w:sz w:val="22"/>
                <w:szCs w:val="22"/>
                <w:rtl/>
              </w:rPr>
              <w:t>5303/0</w:t>
            </w:r>
          </w:p>
        </w:tc>
      </w:tr>
      <w:tr w:rsidR="00CA2795" w:rsidRPr="00C466BF" w:rsidTr="0041742B">
        <w:trPr>
          <w:trHeight w:hRule="exact" w:val="420"/>
          <w:jc w:val="center"/>
        </w:trPr>
        <w:tc>
          <w:tcPr>
            <w:tcW w:w="2181" w:type="pct"/>
            <w:gridSpan w:val="2"/>
            <w:vMerge/>
          </w:tcPr>
          <w:p w:rsidR="00CA2795" w:rsidRPr="00C466BF" w:rsidRDefault="00CA2795" w:rsidP="0041742B">
            <w:pPr>
              <w:tabs>
                <w:tab w:val="left" w:pos="8306"/>
              </w:tabs>
              <w:contextualSpacing/>
              <w:jc w:val="center"/>
              <w:rPr>
                <w:rFonts w:ascii="Times New Roman" w:hAnsi="Times New Roman" w:cs="B Lotus"/>
                <w:sz w:val="22"/>
                <w:szCs w:val="22"/>
                <w:rtl/>
              </w:rPr>
            </w:pPr>
          </w:p>
        </w:tc>
        <w:tc>
          <w:tcPr>
            <w:tcW w:w="545" w:type="pct"/>
            <w:vMerge/>
            <w:vAlign w:val="center"/>
          </w:tcPr>
          <w:p w:rsidR="00CA2795" w:rsidRPr="00C466BF" w:rsidRDefault="00CA2795" w:rsidP="0041742B">
            <w:pPr>
              <w:tabs>
                <w:tab w:val="left" w:pos="8306"/>
              </w:tabs>
              <w:contextualSpacing/>
              <w:jc w:val="center"/>
              <w:rPr>
                <w:rFonts w:ascii="Times New Roman" w:hAnsi="Times New Roman" w:cs="B Lotus"/>
                <w:sz w:val="22"/>
                <w:szCs w:val="22"/>
                <w:rtl/>
              </w:rPr>
            </w:pPr>
          </w:p>
        </w:tc>
        <w:tc>
          <w:tcPr>
            <w:tcW w:w="1457" w:type="pct"/>
            <w:gridSpan w:val="2"/>
            <w:vAlign w:val="center"/>
          </w:tcPr>
          <w:p w:rsidR="00CA2795" w:rsidRPr="00C466BF" w:rsidRDefault="00CA2795" w:rsidP="0041742B">
            <w:pPr>
              <w:tabs>
                <w:tab w:val="left" w:pos="8306"/>
              </w:tabs>
              <w:contextualSpacing/>
              <w:jc w:val="center"/>
              <w:rPr>
                <w:rFonts w:ascii="Times New Roman" w:hAnsi="Times New Roman" w:cs="B Lotus"/>
                <w:b/>
                <w:bCs/>
                <w:sz w:val="22"/>
                <w:szCs w:val="22"/>
              </w:rPr>
            </w:pPr>
            <w:r w:rsidRPr="00C466BF">
              <w:rPr>
                <w:rFonts w:ascii="Times New Roman" w:hAnsi="Times New Roman" w:cs="B Lotus" w:hint="cs"/>
                <w:b/>
                <w:bCs/>
                <w:sz w:val="22"/>
                <w:szCs w:val="22"/>
                <w:rtl/>
              </w:rPr>
              <w:t>ضریب تعیین تعدیل‌شده</w:t>
            </w:r>
          </w:p>
        </w:tc>
        <w:tc>
          <w:tcPr>
            <w:tcW w:w="817" w:type="pct"/>
            <w:vAlign w:val="center"/>
          </w:tcPr>
          <w:p w:rsidR="00CA2795" w:rsidRPr="00C466BF" w:rsidRDefault="00CA2795" w:rsidP="0041742B">
            <w:pPr>
              <w:tabs>
                <w:tab w:val="left" w:pos="8306"/>
              </w:tabs>
              <w:contextualSpacing/>
              <w:jc w:val="center"/>
              <w:rPr>
                <w:rFonts w:ascii="Times New Roman" w:hAnsi="Times New Roman" w:cs="B Lotus"/>
                <w:sz w:val="22"/>
                <w:szCs w:val="22"/>
                <w:rtl/>
              </w:rPr>
            </w:pPr>
            <w:r w:rsidRPr="00C466BF">
              <w:rPr>
                <w:rFonts w:ascii="Times New Roman" w:hAnsi="Times New Roman" w:cs="B Lotus" w:hint="cs"/>
                <w:sz w:val="22"/>
                <w:szCs w:val="22"/>
                <w:rtl/>
              </w:rPr>
              <w:t>4747/0</w:t>
            </w:r>
          </w:p>
        </w:tc>
      </w:tr>
      <w:tr w:rsidR="00CA2795" w:rsidRPr="00C466BF" w:rsidTr="0041742B">
        <w:trPr>
          <w:trHeight w:hRule="exact" w:val="427"/>
          <w:jc w:val="center"/>
        </w:trPr>
        <w:tc>
          <w:tcPr>
            <w:tcW w:w="2181" w:type="pct"/>
            <w:gridSpan w:val="2"/>
            <w:vMerge/>
          </w:tcPr>
          <w:p w:rsidR="00CA2795" w:rsidRPr="00C466BF" w:rsidRDefault="00CA2795" w:rsidP="0041742B">
            <w:pPr>
              <w:tabs>
                <w:tab w:val="left" w:pos="8306"/>
              </w:tabs>
              <w:contextualSpacing/>
              <w:jc w:val="center"/>
              <w:rPr>
                <w:rFonts w:ascii="Times New Roman" w:hAnsi="Times New Roman" w:cs="B Lotus"/>
                <w:sz w:val="22"/>
                <w:szCs w:val="22"/>
                <w:rtl/>
              </w:rPr>
            </w:pPr>
          </w:p>
        </w:tc>
        <w:tc>
          <w:tcPr>
            <w:tcW w:w="545" w:type="pct"/>
            <w:vMerge/>
            <w:vAlign w:val="center"/>
          </w:tcPr>
          <w:p w:rsidR="00CA2795" w:rsidRPr="00C466BF" w:rsidRDefault="00CA2795" w:rsidP="0041742B">
            <w:pPr>
              <w:tabs>
                <w:tab w:val="left" w:pos="8306"/>
              </w:tabs>
              <w:contextualSpacing/>
              <w:jc w:val="center"/>
              <w:rPr>
                <w:rFonts w:ascii="Times New Roman" w:hAnsi="Times New Roman" w:cs="B Lotus"/>
                <w:sz w:val="22"/>
                <w:szCs w:val="22"/>
                <w:rtl/>
              </w:rPr>
            </w:pPr>
          </w:p>
        </w:tc>
        <w:tc>
          <w:tcPr>
            <w:tcW w:w="1457" w:type="pct"/>
            <w:gridSpan w:val="2"/>
            <w:vAlign w:val="center"/>
          </w:tcPr>
          <w:p w:rsidR="00CA2795" w:rsidRPr="00C466BF" w:rsidRDefault="00CA2795" w:rsidP="0041742B">
            <w:pPr>
              <w:tabs>
                <w:tab w:val="left" w:pos="8306"/>
              </w:tabs>
              <w:contextualSpacing/>
              <w:jc w:val="center"/>
              <w:rPr>
                <w:rFonts w:ascii="Times New Roman" w:hAnsi="Times New Roman" w:cs="B Lotus"/>
                <w:b/>
                <w:bCs/>
                <w:sz w:val="22"/>
                <w:szCs w:val="22"/>
              </w:rPr>
            </w:pPr>
            <w:r w:rsidRPr="00C466BF">
              <w:rPr>
                <w:rFonts w:ascii="Times New Roman" w:hAnsi="Times New Roman" w:cs="B Lotus" w:hint="cs"/>
                <w:b/>
                <w:bCs/>
                <w:sz w:val="22"/>
                <w:szCs w:val="22"/>
                <w:rtl/>
              </w:rPr>
              <w:t xml:space="preserve">آماره </w:t>
            </w:r>
            <w:r w:rsidRPr="00C466BF">
              <w:rPr>
                <w:rFonts w:ascii="Times New Roman" w:hAnsi="Times New Roman" w:cs="B Lotus"/>
                <w:b/>
                <w:bCs/>
                <w:sz w:val="22"/>
                <w:szCs w:val="22"/>
              </w:rPr>
              <w:t>F</w:t>
            </w:r>
          </w:p>
        </w:tc>
        <w:tc>
          <w:tcPr>
            <w:tcW w:w="817" w:type="pct"/>
            <w:vAlign w:val="center"/>
          </w:tcPr>
          <w:p w:rsidR="00CA2795" w:rsidRPr="00C466BF" w:rsidRDefault="00CA2795" w:rsidP="0041742B">
            <w:pPr>
              <w:tabs>
                <w:tab w:val="left" w:pos="8306"/>
              </w:tabs>
              <w:contextualSpacing/>
              <w:jc w:val="center"/>
              <w:rPr>
                <w:rFonts w:ascii="Times New Roman" w:hAnsi="Times New Roman" w:cs="B Lotus"/>
                <w:sz w:val="22"/>
                <w:szCs w:val="22"/>
                <w:rtl/>
              </w:rPr>
            </w:pPr>
            <w:r w:rsidRPr="00C466BF">
              <w:rPr>
                <w:rFonts w:ascii="Times New Roman" w:hAnsi="Times New Roman" w:cs="B Lotus" w:hint="cs"/>
                <w:sz w:val="22"/>
                <w:szCs w:val="22"/>
                <w:rtl/>
              </w:rPr>
              <w:t>5524/9</w:t>
            </w:r>
          </w:p>
        </w:tc>
      </w:tr>
      <w:tr w:rsidR="00CA2795" w:rsidRPr="00C466BF" w:rsidTr="0041742B">
        <w:trPr>
          <w:trHeight w:hRule="exact" w:val="439"/>
          <w:jc w:val="center"/>
        </w:trPr>
        <w:tc>
          <w:tcPr>
            <w:tcW w:w="2181" w:type="pct"/>
            <w:gridSpan w:val="2"/>
            <w:vMerge/>
          </w:tcPr>
          <w:p w:rsidR="00CA2795" w:rsidRPr="00C466BF" w:rsidRDefault="00CA2795" w:rsidP="0041742B">
            <w:pPr>
              <w:tabs>
                <w:tab w:val="left" w:pos="8306"/>
              </w:tabs>
              <w:contextualSpacing/>
              <w:jc w:val="center"/>
              <w:rPr>
                <w:rFonts w:ascii="Times New Roman" w:hAnsi="Times New Roman" w:cs="B Lotus"/>
                <w:sz w:val="22"/>
                <w:szCs w:val="22"/>
                <w:rtl/>
              </w:rPr>
            </w:pPr>
          </w:p>
        </w:tc>
        <w:tc>
          <w:tcPr>
            <w:tcW w:w="545" w:type="pct"/>
            <w:vMerge/>
            <w:vAlign w:val="center"/>
          </w:tcPr>
          <w:p w:rsidR="00CA2795" w:rsidRPr="00C466BF" w:rsidRDefault="00CA2795" w:rsidP="0041742B">
            <w:pPr>
              <w:tabs>
                <w:tab w:val="left" w:pos="8306"/>
              </w:tabs>
              <w:contextualSpacing/>
              <w:jc w:val="center"/>
              <w:rPr>
                <w:rFonts w:ascii="Times New Roman" w:hAnsi="Times New Roman" w:cs="B Lotus"/>
                <w:sz w:val="22"/>
                <w:szCs w:val="22"/>
                <w:rtl/>
              </w:rPr>
            </w:pPr>
          </w:p>
        </w:tc>
        <w:tc>
          <w:tcPr>
            <w:tcW w:w="1457" w:type="pct"/>
            <w:gridSpan w:val="2"/>
            <w:vAlign w:val="center"/>
          </w:tcPr>
          <w:p w:rsidR="00CA2795" w:rsidRPr="00C466BF" w:rsidRDefault="00CA2795" w:rsidP="0041742B">
            <w:pPr>
              <w:tabs>
                <w:tab w:val="left" w:pos="8306"/>
              </w:tabs>
              <w:contextualSpacing/>
              <w:jc w:val="center"/>
              <w:rPr>
                <w:rFonts w:ascii="Times New Roman" w:hAnsi="Times New Roman" w:cs="B Lotus"/>
                <w:b/>
                <w:bCs/>
                <w:sz w:val="22"/>
                <w:szCs w:val="22"/>
              </w:rPr>
            </w:pPr>
            <w:r w:rsidRPr="00C466BF">
              <w:rPr>
                <w:rFonts w:ascii="Times New Roman" w:hAnsi="Times New Roman" w:cs="B Lotus" w:hint="cs"/>
                <w:b/>
                <w:bCs/>
                <w:sz w:val="22"/>
                <w:szCs w:val="22"/>
                <w:rtl/>
              </w:rPr>
              <w:t>سطح معناداری</w:t>
            </w:r>
          </w:p>
        </w:tc>
        <w:tc>
          <w:tcPr>
            <w:tcW w:w="817" w:type="pct"/>
            <w:vAlign w:val="center"/>
          </w:tcPr>
          <w:p w:rsidR="00CA2795" w:rsidRPr="00C466BF" w:rsidRDefault="00CA2795" w:rsidP="0041742B">
            <w:pPr>
              <w:tabs>
                <w:tab w:val="left" w:pos="8306"/>
              </w:tabs>
              <w:contextualSpacing/>
              <w:jc w:val="center"/>
              <w:rPr>
                <w:rFonts w:ascii="Times New Roman" w:hAnsi="Times New Roman" w:cs="B Lotus"/>
                <w:sz w:val="22"/>
                <w:szCs w:val="22"/>
                <w:rtl/>
              </w:rPr>
            </w:pPr>
            <w:r w:rsidRPr="00C466BF">
              <w:rPr>
                <w:rFonts w:ascii="Times New Roman" w:hAnsi="Times New Roman" w:cs="B Lotus" w:hint="cs"/>
                <w:sz w:val="22"/>
                <w:szCs w:val="22"/>
                <w:rtl/>
              </w:rPr>
              <w:t>000/0</w:t>
            </w:r>
          </w:p>
        </w:tc>
      </w:tr>
    </w:tbl>
    <w:p w:rsidR="00CA2795" w:rsidRPr="00DA4B2B" w:rsidRDefault="007649A4" w:rsidP="00CA2795">
      <w:pPr>
        <w:spacing w:after="0" w:line="240" w:lineRule="auto"/>
        <w:ind w:firstLine="333"/>
        <w:contextualSpacing/>
        <w:jc w:val="both"/>
        <w:rPr>
          <w:rFonts w:ascii="Times New Roman" w:eastAsia="Times New Roman" w:hAnsi="Times New Roman" w:cs="B Lotus"/>
          <w:sz w:val="26"/>
          <w:szCs w:val="26"/>
          <w:rtl/>
        </w:rPr>
      </w:pPr>
      <w:r>
        <w:rPr>
          <w:rFonts w:ascii="Times New Roman" w:eastAsiaTheme="minorEastAsia" w:hAnsi="Times New Roman" w:cs="B Lotus" w:hint="cs"/>
          <w:sz w:val="26"/>
          <w:szCs w:val="26"/>
          <w:rtl/>
        </w:rPr>
        <w:t>منبع: یافته های پژوهش</w:t>
      </w:r>
    </w:p>
    <w:p w:rsidR="00CA2795" w:rsidRPr="00DA4B2B" w:rsidRDefault="00CA2795" w:rsidP="00142396">
      <w:pPr>
        <w:spacing w:after="0" w:line="240" w:lineRule="auto"/>
        <w:ind w:firstLine="333"/>
        <w:contextualSpacing/>
        <w:jc w:val="both"/>
        <w:rPr>
          <w:rFonts w:ascii="Times New Roman" w:hAnsi="Times New Roman" w:cs="B Lotus"/>
          <w:sz w:val="26"/>
          <w:szCs w:val="26"/>
          <w:rtl/>
        </w:rPr>
      </w:pPr>
      <w:r w:rsidRPr="00DA4B2B">
        <w:rPr>
          <w:rFonts w:ascii="Times New Roman" w:eastAsia="Times New Roman" w:hAnsi="Times New Roman" w:cs="B Lotus" w:hint="cs"/>
          <w:sz w:val="26"/>
          <w:szCs w:val="26"/>
          <w:rtl/>
        </w:rPr>
        <w:t xml:space="preserve">ضریب تعیین </w:t>
      </w:r>
      <w:r w:rsidRPr="00DA4B2B">
        <w:rPr>
          <w:rFonts w:ascii="Times New Roman" w:eastAsia="Times New Roman" w:hAnsi="Times New Roman" w:cs="B Lotus" w:hint="cs"/>
          <w:i/>
          <w:sz w:val="26"/>
          <w:szCs w:val="26"/>
          <w:rtl/>
        </w:rPr>
        <w:t>الگو</w:t>
      </w:r>
      <w:r w:rsidRPr="00DA4B2B">
        <w:rPr>
          <w:rFonts w:ascii="Times New Roman" w:eastAsia="Times New Roman" w:hAnsi="Times New Roman" w:cs="B Lotus" w:hint="cs"/>
          <w:sz w:val="26"/>
          <w:szCs w:val="26"/>
          <w:rtl/>
        </w:rPr>
        <w:t xml:space="preserve"> عدد 5303/0 را نشان می</w:t>
      </w:r>
      <w:r w:rsidRPr="00DA4B2B">
        <w:rPr>
          <w:rFonts w:ascii="Times New Roman" w:eastAsia="Times New Roman" w:hAnsi="Times New Roman" w:cs="B Lotus" w:hint="cs"/>
          <w:sz w:val="26"/>
          <w:szCs w:val="26"/>
          <w:rtl/>
        </w:rPr>
        <w:softHyphen/>
        <w:t>دهد که بیانگر میزان تبیین متغیر وابسته توسط متغیرهای مستقل است که اف</w:t>
      </w:r>
      <w:r w:rsidR="00142396">
        <w:rPr>
          <w:rFonts w:ascii="Times New Roman" w:eastAsia="Times New Roman" w:hAnsi="Times New Roman" w:cs="B Lotus" w:hint="cs"/>
          <w:sz w:val="26"/>
          <w:szCs w:val="26"/>
          <w:rtl/>
        </w:rPr>
        <w:t>ز</w:t>
      </w:r>
      <w:r w:rsidRPr="00DA4B2B">
        <w:rPr>
          <w:rFonts w:ascii="Times New Roman" w:eastAsia="Times New Roman" w:hAnsi="Times New Roman" w:cs="B Lotus" w:hint="cs"/>
          <w:sz w:val="26"/>
          <w:szCs w:val="26"/>
          <w:rtl/>
        </w:rPr>
        <w:t xml:space="preserve">ایش این ضریب در </w:t>
      </w:r>
      <w:r w:rsidR="00BC0DB2">
        <w:rPr>
          <w:rFonts w:ascii="Times New Roman" w:eastAsia="Times New Roman" w:hAnsi="Times New Roman" w:cs="B Lotus" w:hint="cs"/>
          <w:i/>
          <w:sz w:val="26"/>
          <w:szCs w:val="26"/>
          <w:rtl/>
        </w:rPr>
        <w:t>رابطه</w:t>
      </w:r>
      <w:r w:rsidRPr="00DA4B2B">
        <w:rPr>
          <w:rFonts w:ascii="Times New Roman" w:eastAsia="Times New Roman" w:hAnsi="Times New Roman" w:cs="B Lotus" w:hint="cs"/>
          <w:sz w:val="26"/>
          <w:szCs w:val="26"/>
          <w:rtl/>
        </w:rPr>
        <w:t xml:space="preserve"> </w:t>
      </w:r>
      <w:r w:rsidR="00BC0DB2">
        <w:rPr>
          <w:rFonts w:ascii="Times New Roman" w:eastAsia="Times New Roman" w:hAnsi="Times New Roman" w:cs="B Lotus" w:hint="cs"/>
          <w:sz w:val="26"/>
          <w:szCs w:val="26"/>
          <w:rtl/>
        </w:rPr>
        <w:t>(</w:t>
      </w:r>
      <w:r w:rsidRPr="00DA4B2B">
        <w:rPr>
          <w:rFonts w:ascii="Times New Roman" w:eastAsia="Times New Roman" w:hAnsi="Times New Roman" w:cs="B Lotus" w:hint="cs"/>
          <w:sz w:val="26"/>
          <w:szCs w:val="26"/>
          <w:rtl/>
        </w:rPr>
        <w:t>2</w:t>
      </w:r>
      <w:r w:rsidR="00BC0DB2">
        <w:rPr>
          <w:rFonts w:ascii="Times New Roman" w:eastAsia="Times New Roman" w:hAnsi="Times New Roman" w:cs="B Lotus" w:hint="cs"/>
          <w:sz w:val="26"/>
          <w:szCs w:val="26"/>
          <w:rtl/>
        </w:rPr>
        <w:t>)</w:t>
      </w:r>
      <w:r w:rsidRPr="00DA4B2B">
        <w:rPr>
          <w:rFonts w:ascii="Times New Roman" w:eastAsia="Times New Roman" w:hAnsi="Times New Roman" w:cs="B Lotus" w:hint="cs"/>
          <w:sz w:val="26"/>
          <w:szCs w:val="26"/>
          <w:rtl/>
        </w:rPr>
        <w:t xml:space="preserve"> نسبت به </w:t>
      </w:r>
      <w:r w:rsidR="00BC0DB2">
        <w:rPr>
          <w:rFonts w:ascii="Times New Roman" w:eastAsia="Times New Roman" w:hAnsi="Times New Roman" w:cs="B Lotus" w:hint="cs"/>
          <w:i/>
          <w:sz w:val="26"/>
          <w:szCs w:val="26"/>
          <w:rtl/>
        </w:rPr>
        <w:t>رابطه</w:t>
      </w:r>
      <w:r w:rsidRPr="00DA4B2B">
        <w:rPr>
          <w:rFonts w:ascii="Times New Roman" w:eastAsia="Times New Roman" w:hAnsi="Times New Roman" w:cs="B Lotus" w:hint="cs"/>
          <w:sz w:val="26"/>
          <w:szCs w:val="26"/>
          <w:rtl/>
        </w:rPr>
        <w:t xml:space="preserve"> </w:t>
      </w:r>
      <w:r w:rsidR="00BC0DB2">
        <w:rPr>
          <w:rFonts w:ascii="Times New Roman" w:eastAsia="Times New Roman" w:hAnsi="Times New Roman" w:cs="B Lotus" w:hint="cs"/>
          <w:sz w:val="26"/>
          <w:szCs w:val="26"/>
          <w:rtl/>
        </w:rPr>
        <w:t>(</w:t>
      </w:r>
      <w:r w:rsidRPr="00DA4B2B">
        <w:rPr>
          <w:rFonts w:ascii="Times New Roman" w:eastAsia="Times New Roman" w:hAnsi="Times New Roman" w:cs="B Lotus" w:hint="cs"/>
          <w:sz w:val="26"/>
          <w:szCs w:val="26"/>
          <w:rtl/>
        </w:rPr>
        <w:t>1</w:t>
      </w:r>
      <w:r w:rsidR="00BC0DB2">
        <w:rPr>
          <w:rFonts w:ascii="Times New Roman" w:eastAsia="Times New Roman" w:hAnsi="Times New Roman" w:cs="B Lotus" w:hint="cs"/>
          <w:sz w:val="26"/>
          <w:szCs w:val="26"/>
          <w:rtl/>
        </w:rPr>
        <w:t xml:space="preserve">) </w:t>
      </w:r>
      <w:r w:rsidRPr="00DA4B2B">
        <w:rPr>
          <w:rFonts w:ascii="Times New Roman" w:eastAsia="Times New Roman" w:hAnsi="Times New Roman" w:cs="B Lotus" w:hint="cs"/>
          <w:sz w:val="26"/>
          <w:szCs w:val="26"/>
          <w:rtl/>
        </w:rPr>
        <w:t>را نشان می</w:t>
      </w:r>
      <w:r w:rsidRPr="00DA4B2B">
        <w:rPr>
          <w:rFonts w:ascii="Times New Roman" w:eastAsia="Times New Roman" w:hAnsi="Times New Roman" w:cs="B Lotus"/>
          <w:sz w:val="26"/>
          <w:szCs w:val="26"/>
          <w:rtl/>
        </w:rPr>
        <w:softHyphen/>
      </w:r>
      <w:r w:rsidRPr="00DA4B2B">
        <w:rPr>
          <w:rFonts w:ascii="Times New Roman" w:eastAsia="Times New Roman" w:hAnsi="Times New Roman" w:cs="B Lotus" w:hint="cs"/>
          <w:sz w:val="26"/>
          <w:szCs w:val="26"/>
          <w:rtl/>
        </w:rPr>
        <w:t xml:space="preserve">دهد. آماره بدست آمده در </w:t>
      </w:r>
      <w:r w:rsidRPr="00DA4B2B">
        <w:rPr>
          <w:rFonts w:ascii="Times New Roman" w:eastAsia="Times New Roman" w:hAnsi="Times New Roman" w:cs="B Lotus" w:hint="cs"/>
          <w:i/>
          <w:sz w:val="26"/>
          <w:szCs w:val="26"/>
          <w:rtl/>
        </w:rPr>
        <w:t>الگوی</w:t>
      </w:r>
      <w:r w:rsidRPr="00DA4B2B">
        <w:rPr>
          <w:rFonts w:ascii="Times New Roman" w:eastAsia="Times New Roman" w:hAnsi="Times New Roman" w:cs="B Lotus" w:hint="cs"/>
          <w:sz w:val="26"/>
          <w:szCs w:val="26"/>
          <w:rtl/>
        </w:rPr>
        <w:t xml:space="preserve"> آزمون فرضیه فرعی اول عدد </w:t>
      </w:r>
      <w:r w:rsidRPr="00DA4B2B">
        <w:rPr>
          <w:rFonts w:ascii="Times New Roman" w:hAnsi="Times New Roman" w:cs="B Lotus" w:hint="cs"/>
          <w:sz w:val="26"/>
          <w:szCs w:val="26"/>
          <w:rtl/>
        </w:rPr>
        <w:t>5524/9</w:t>
      </w:r>
      <w:r w:rsidRPr="00DA4B2B">
        <w:rPr>
          <w:rFonts w:ascii="Times New Roman" w:eastAsia="Calibri" w:hAnsi="Times New Roman" w:cs="B Lotus" w:hint="cs"/>
          <w:sz w:val="26"/>
          <w:szCs w:val="26"/>
          <w:rtl/>
        </w:rPr>
        <w:t xml:space="preserve">  </w:t>
      </w:r>
      <w:r w:rsidRPr="00DA4B2B">
        <w:rPr>
          <w:rFonts w:ascii="Times New Roman" w:eastAsia="Times New Roman" w:hAnsi="Times New Roman" w:cs="B Lotus" w:hint="cs"/>
          <w:sz w:val="26"/>
          <w:szCs w:val="26"/>
          <w:rtl/>
        </w:rPr>
        <w:t>با سطح معناداری کمتر از 05/0 است، که نشان می</w:t>
      </w:r>
      <w:r w:rsidRPr="00DA4B2B">
        <w:rPr>
          <w:rFonts w:ascii="Times New Roman" w:eastAsia="Times New Roman" w:hAnsi="Times New Roman" w:cs="B Lotus" w:hint="cs"/>
          <w:sz w:val="26"/>
          <w:szCs w:val="26"/>
          <w:rtl/>
        </w:rPr>
        <w:softHyphen/>
        <w:t xml:space="preserve">دهد </w:t>
      </w:r>
      <w:r w:rsidRPr="00DA4B2B">
        <w:rPr>
          <w:rFonts w:ascii="Times New Roman" w:eastAsia="Times New Roman" w:hAnsi="Times New Roman" w:cs="B Lotus" w:hint="cs"/>
          <w:i/>
          <w:sz w:val="26"/>
          <w:szCs w:val="26"/>
          <w:rtl/>
        </w:rPr>
        <w:t>الگوی</w:t>
      </w:r>
      <w:r w:rsidRPr="00DA4B2B">
        <w:rPr>
          <w:rFonts w:ascii="Times New Roman" w:eastAsia="Times New Roman" w:hAnsi="Times New Roman" w:cs="B Lotus" w:hint="cs"/>
          <w:sz w:val="26"/>
          <w:szCs w:val="26"/>
          <w:rtl/>
        </w:rPr>
        <w:t xml:space="preserve"> رگرسیونی معنادار است.</w:t>
      </w:r>
      <w:r w:rsidR="00C466BF">
        <w:rPr>
          <w:rFonts w:ascii="Times New Roman" w:eastAsia="Times New Roman" w:hAnsi="Times New Roman" w:cs="B Lotus" w:hint="cs"/>
          <w:sz w:val="26"/>
          <w:szCs w:val="26"/>
          <w:rtl/>
        </w:rPr>
        <w:t xml:space="preserve"> </w:t>
      </w:r>
      <w:r w:rsidRPr="00DA4B2B">
        <w:rPr>
          <w:rFonts w:ascii="Times New Roman" w:hAnsi="Times New Roman" w:cs="B Lotus" w:hint="cs"/>
          <w:sz w:val="26"/>
          <w:szCs w:val="26"/>
          <w:rtl/>
        </w:rPr>
        <w:t>به‌منظور آزمون فرضیه فرعی اول و بررسی اثر اندازه هیئت‌مدیره بر رابطه بین معاملات با اشخاص وابسته و مدیریت سود، از آزمون والد استفاده‌شده</w:t>
      </w:r>
      <w:r w:rsidR="007649A4">
        <w:rPr>
          <w:rFonts w:ascii="Times New Roman" w:hAnsi="Times New Roman" w:cs="B Lotus" w:hint="cs"/>
          <w:sz w:val="26"/>
          <w:szCs w:val="26"/>
          <w:rtl/>
        </w:rPr>
        <w:t xml:space="preserve"> و نتایج در نگاره </w:t>
      </w:r>
      <w:r w:rsidR="00CB5635">
        <w:rPr>
          <w:rFonts w:ascii="Times New Roman" w:hAnsi="Times New Roman" w:cs="B Lotus" w:hint="cs"/>
          <w:sz w:val="26"/>
          <w:szCs w:val="26"/>
          <w:rtl/>
        </w:rPr>
        <w:t>3 گزارش شده</w:t>
      </w:r>
      <w:r w:rsidRPr="00DA4B2B">
        <w:rPr>
          <w:rFonts w:ascii="Times New Roman" w:hAnsi="Times New Roman" w:cs="B Lotus" w:hint="cs"/>
          <w:sz w:val="26"/>
          <w:szCs w:val="26"/>
          <w:rtl/>
        </w:rPr>
        <w:t xml:space="preserve"> است.</w:t>
      </w:r>
    </w:p>
    <w:p w:rsidR="00CA2795" w:rsidRPr="00DA4B2B" w:rsidRDefault="005410FB" w:rsidP="005410FB">
      <w:pPr>
        <w:pStyle w:val="Heading5"/>
        <w:jc w:val="center"/>
        <w:rPr>
          <w:rFonts w:cs="B Lotus"/>
          <w:b/>
          <w:bCs/>
          <w:color w:val="auto"/>
          <w:sz w:val="26"/>
          <w:szCs w:val="26"/>
          <w:rtl/>
          <w:lang w:bidi="fa-IR"/>
        </w:rPr>
      </w:pPr>
      <w:r>
        <w:rPr>
          <w:rFonts w:cs="B Lotus" w:hint="cs"/>
          <w:b/>
          <w:bCs/>
          <w:color w:val="auto"/>
          <w:sz w:val="26"/>
          <w:szCs w:val="26"/>
          <w:rtl/>
        </w:rPr>
        <w:t>نگاره 3</w:t>
      </w:r>
      <w:r w:rsidR="00CA2795" w:rsidRPr="00DA4B2B">
        <w:rPr>
          <w:rFonts w:cs="B Lotus" w:hint="cs"/>
          <w:b/>
          <w:bCs/>
          <w:color w:val="auto"/>
          <w:sz w:val="26"/>
          <w:szCs w:val="26"/>
          <w:rtl/>
        </w:rPr>
        <w:t>- نتایج آزمون والد فرضیه فرعی اول</w:t>
      </w:r>
    </w:p>
    <w:tbl>
      <w:tblPr>
        <w:tblStyle w:val="TableGrid5"/>
        <w:bidiVisual/>
        <w:tblW w:w="6535" w:type="dxa"/>
        <w:jc w:val="center"/>
        <w:tblLook w:val="04A0" w:firstRow="1" w:lastRow="0" w:firstColumn="1" w:lastColumn="0" w:noHBand="0" w:noVBand="1"/>
      </w:tblPr>
      <w:tblGrid>
        <w:gridCol w:w="1954"/>
        <w:gridCol w:w="1355"/>
        <w:gridCol w:w="935"/>
        <w:gridCol w:w="1362"/>
        <w:gridCol w:w="929"/>
      </w:tblGrid>
      <w:tr w:rsidR="00CA2795" w:rsidRPr="005410FB" w:rsidTr="00514031">
        <w:trPr>
          <w:jc w:val="center"/>
        </w:trPr>
        <w:tc>
          <w:tcPr>
            <w:tcW w:w="1954" w:type="dxa"/>
            <w:vAlign w:val="center"/>
          </w:tcPr>
          <w:p w:rsidR="00CA2795" w:rsidRPr="005410FB" w:rsidRDefault="00CA2795" w:rsidP="0041742B">
            <w:pPr>
              <w:contextualSpacing/>
              <w:jc w:val="center"/>
              <w:rPr>
                <w:rFonts w:ascii="Times New Roman" w:hAnsi="Times New Roman" w:cs="B Lotus"/>
                <w:b/>
                <w:bCs/>
                <w:sz w:val="22"/>
                <w:szCs w:val="22"/>
                <w:rtl/>
              </w:rPr>
            </w:pPr>
            <w:r w:rsidRPr="005410FB">
              <w:rPr>
                <w:rFonts w:ascii="Times New Roman" w:hAnsi="Times New Roman" w:cs="B Lotus" w:hint="cs"/>
                <w:b/>
                <w:bCs/>
                <w:sz w:val="22"/>
                <w:szCs w:val="22"/>
                <w:rtl/>
              </w:rPr>
              <w:t>خطای استاندارد برآورد</w:t>
            </w:r>
          </w:p>
        </w:tc>
        <w:tc>
          <w:tcPr>
            <w:tcW w:w="1355" w:type="dxa"/>
            <w:vAlign w:val="center"/>
          </w:tcPr>
          <w:p w:rsidR="00CA2795" w:rsidRPr="005410FB" w:rsidRDefault="00CA2795" w:rsidP="0041742B">
            <w:pPr>
              <w:contextualSpacing/>
              <w:jc w:val="center"/>
              <w:rPr>
                <w:rFonts w:ascii="Times New Roman" w:hAnsi="Times New Roman" w:cs="B Lotus"/>
                <w:b/>
                <w:bCs/>
                <w:sz w:val="22"/>
                <w:szCs w:val="22"/>
                <w:rtl/>
              </w:rPr>
            </w:pPr>
            <w:r w:rsidRPr="005410FB">
              <w:rPr>
                <w:rFonts w:ascii="Times New Roman" w:hAnsi="Times New Roman" w:cs="B Lotus" w:hint="cs"/>
                <w:b/>
                <w:bCs/>
                <w:sz w:val="22"/>
                <w:szCs w:val="22"/>
                <w:rtl/>
              </w:rPr>
              <w:t>سطح معناداری</w:t>
            </w:r>
          </w:p>
        </w:tc>
        <w:tc>
          <w:tcPr>
            <w:tcW w:w="935" w:type="dxa"/>
            <w:vAlign w:val="center"/>
          </w:tcPr>
          <w:p w:rsidR="00CA2795" w:rsidRPr="005410FB" w:rsidRDefault="00CA2795" w:rsidP="0041742B">
            <w:pPr>
              <w:contextualSpacing/>
              <w:jc w:val="center"/>
              <w:rPr>
                <w:rFonts w:ascii="Times New Roman" w:hAnsi="Times New Roman" w:cs="B Lotus"/>
                <w:b/>
                <w:bCs/>
                <w:sz w:val="22"/>
                <w:szCs w:val="22"/>
              </w:rPr>
            </w:pPr>
            <w:r w:rsidRPr="005410FB">
              <w:rPr>
                <w:rFonts w:ascii="Times New Roman" w:hAnsi="Times New Roman" w:cs="B Lotus" w:hint="cs"/>
                <w:b/>
                <w:bCs/>
                <w:sz w:val="22"/>
                <w:szCs w:val="22"/>
                <w:rtl/>
              </w:rPr>
              <w:t xml:space="preserve">آماره </w:t>
            </w:r>
            <w:r w:rsidRPr="005410FB">
              <w:rPr>
                <w:rFonts w:ascii="Times New Roman" w:hAnsi="Times New Roman" w:cs="B Lotus"/>
                <w:b/>
                <w:bCs/>
                <w:sz w:val="22"/>
                <w:szCs w:val="22"/>
              </w:rPr>
              <w:t>F</w:t>
            </w:r>
          </w:p>
        </w:tc>
        <w:tc>
          <w:tcPr>
            <w:tcW w:w="1362" w:type="dxa"/>
            <w:vAlign w:val="center"/>
          </w:tcPr>
          <w:p w:rsidR="00CA2795" w:rsidRPr="005410FB" w:rsidRDefault="00CA2795" w:rsidP="0041742B">
            <w:pPr>
              <w:contextualSpacing/>
              <w:jc w:val="center"/>
              <w:rPr>
                <w:rFonts w:ascii="Times New Roman" w:hAnsi="Times New Roman" w:cs="B Lotus"/>
                <w:b/>
                <w:bCs/>
                <w:sz w:val="22"/>
                <w:szCs w:val="22"/>
                <w:rtl/>
              </w:rPr>
            </w:pPr>
            <w:r w:rsidRPr="005410FB">
              <w:rPr>
                <w:rFonts w:ascii="Times New Roman" w:hAnsi="Times New Roman" w:cs="B Lotus" w:hint="cs"/>
                <w:b/>
                <w:bCs/>
                <w:sz w:val="22"/>
                <w:szCs w:val="22"/>
                <w:rtl/>
              </w:rPr>
              <w:t>تفاضل ضرایب</w:t>
            </w:r>
          </w:p>
        </w:tc>
        <w:tc>
          <w:tcPr>
            <w:tcW w:w="929" w:type="dxa"/>
            <w:vAlign w:val="center"/>
          </w:tcPr>
          <w:p w:rsidR="00CA2795" w:rsidRPr="005410FB" w:rsidRDefault="00CA2795" w:rsidP="0041742B">
            <w:pPr>
              <w:contextualSpacing/>
              <w:jc w:val="center"/>
              <w:rPr>
                <w:rFonts w:ascii="Times New Roman" w:hAnsi="Times New Roman" w:cs="B Lotus"/>
                <w:b/>
                <w:bCs/>
                <w:sz w:val="22"/>
                <w:szCs w:val="22"/>
                <w:rtl/>
              </w:rPr>
            </w:pPr>
            <w:r w:rsidRPr="005410FB">
              <w:rPr>
                <w:rFonts w:ascii="Times New Roman" w:hAnsi="Times New Roman" w:cs="B Lotus" w:hint="cs"/>
                <w:b/>
                <w:bCs/>
                <w:sz w:val="22"/>
                <w:szCs w:val="22"/>
                <w:rtl/>
              </w:rPr>
              <w:t>ضرایب</w:t>
            </w:r>
          </w:p>
        </w:tc>
      </w:tr>
      <w:tr w:rsidR="00CA2795" w:rsidRPr="005410FB" w:rsidTr="00514031">
        <w:trPr>
          <w:trHeight w:val="589"/>
          <w:jc w:val="center"/>
        </w:trPr>
        <w:tc>
          <w:tcPr>
            <w:tcW w:w="1954" w:type="dxa"/>
            <w:vAlign w:val="center"/>
          </w:tcPr>
          <w:p w:rsidR="00CA2795" w:rsidRPr="005410FB" w:rsidRDefault="00CA2795" w:rsidP="0041742B">
            <w:pPr>
              <w:contextualSpacing/>
              <w:jc w:val="center"/>
              <w:rPr>
                <w:rFonts w:ascii="Times New Roman" w:hAnsi="Times New Roman" w:cs="B Lotus"/>
                <w:sz w:val="22"/>
                <w:szCs w:val="22"/>
                <w:rtl/>
              </w:rPr>
            </w:pPr>
            <w:r w:rsidRPr="005410FB">
              <w:rPr>
                <w:rFonts w:ascii="Times New Roman" w:eastAsia="Times New Roman" w:hAnsi="Times New Roman" w:cs="B Lotus" w:hint="cs"/>
                <w:sz w:val="22"/>
                <w:szCs w:val="22"/>
                <w:rtl/>
              </w:rPr>
              <w:t>0019/0</w:t>
            </w:r>
          </w:p>
        </w:tc>
        <w:tc>
          <w:tcPr>
            <w:tcW w:w="1355" w:type="dxa"/>
            <w:vAlign w:val="center"/>
          </w:tcPr>
          <w:p w:rsidR="00CA2795" w:rsidRPr="005410FB" w:rsidRDefault="00CA2795" w:rsidP="0041742B">
            <w:pPr>
              <w:contextualSpacing/>
              <w:jc w:val="center"/>
              <w:rPr>
                <w:rFonts w:ascii="Times New Roman" w:hAnsi="Times New Roman" w:cs="B Lotus"/>
                <w:sz w:val="22"/>
                <w:szCs w:val="22"/>
                <w:rtl/>
              </w:rPr>
            </w:pPr>
            <w:r w:rsidRPr="005410FB">
              <w:rPr>
                <w:rFonts w:ascii="Times New Roman" w:eastAsia="Times New Roman" w:hAnsi="Times New Roman" w:cs="B Lotus" w:hint="cs"/>
                <w:sz w:val="22"/>
                <w:szCs w:val="22"/>
                <w:rtl/>
              </w:rPr>
              <w:t>000/0</w:t>
            </w:r>
          </w:p>
        </w:tc>
        <w:tc>
          <w:tcPr>
            <w:tcW w:w="935" w:type="dxa"/>
            <w:vAlign w:val="center"/>
          </w:tcPr>
          <w:p w:rsidR="00CA2795" w:rsidRPr="005410FB" w:rsidRDefault="00CA2795" w:rsidP="0041742B">
            <w:pPr>
              <w:contextualSpacing/>
              <w:jc w:val="center"/>
              <w:rPr>
                <w:rFonts w:ascii="Times New Roman" w:hAnsi="Times New Roman" w:cs="B Lotus"/>
                <w:sz w:val="22"/>
                <w:szCs w:val="22"/>
                <w:rtl/>
              </w:rPr>
            </w:pPr>
            <w:r w:rsidRPr="005410FB">
              <w:rPr>
                <w:rFonts w:ascii="Times New Roman" w:hAnsi="Times New Roman" w:cs="B Lotus" w:hint="cs"/>
                <w:sz w:val="22"/>
                <w:szCs w:val="22"/>
                <w:rtl/>
              </w:rPr>
              <w:t>3663/219</w:t>
            </w:r>
          </w:p>
        </w:tc>
        <w:tc>
          <w:tcPr>
            <w:tcW w:w="1362" w:type="dxa"/>
            <w:vAlign w:val="center"/>
          </w:tcPr>
          <w:p w:rsidR="00CA2795" w:rsidRPr="005410FB" w:rsidRDefault="00CA2795" w:rsidP="0041742B">
            <w:pPr>
              <w:contextualSpacing/>
              <w:jc w:val="center"/>
              <w:rPr>
                <w:rFonts w:ascii="Times New Roman" w:hAnsi="Times New Roman" w:cs="B Lotus"/>
                <w:sz w:val="22"/>
                <w:szCs w:val="22"/>
                <w:rtl/>
              </w:rPr>
            </w:pPr>
            <w:r w:rsidRPr="005410FB">
              <w:rPr>
                <w:rFonts w:ascii="Times New Roman" w:hAnsi="Times New Roman" w:cs="B Lotus" w:hint="cs"/>
                <w:sz w:val="22"/>
                <w:szCs w:val="22"/>
                <w:rtl/>
              </w:rPr>
              <w:t>0233/0</w:t>
            </w:r>
          </w:p>
        </w:tc>
        <w:tc>
          <w:tcPr>
            <w:tcW w:w="929" w:type="dxa"/>
            <w:vAlign w:val="center"/>
          </w:tcPr>
          <w:p w:rsidR="00CA2795" w:rsidRPr="005410FB" w:rsidRDefault="00AC7345" w:rsidP="0041742B">
            <w:pPr>
              <w:contextualSpacing/>
              <w:jc w:val="center"/>
              <w:rPr>
                <w:rFonts w:ascii="Times New Roman" w:hAnsi="Times New Roman" w:cs="B Lotus"/>
                <w:sz w:val="22"/>
                <w:szCs w:val="22"/>
                <w:vertAlign w:val="subscript"/>
                <w:rtl/>
              </w:rPr>
            </w:pPr>
            <m:oMath>
              <m:sSub>
                <m:sSubPr>
                  <m:ctrlPr>
                    <w:rPr>
                      <w:rFonts w:cs="B Lotus"/>
                      <w:i/>
                      <w:sz w:val="22"/>
                      <w:szCs w:val="22"/>
                    </w:rPr>
                  </m:ctrlPr>
                </m:sSubPr>
                <m:e>
                  <m:r>
                    <w:rPr>
                      <w:rFonts w:cs="B Lotus"/>
                      <w:sz w:val="22"/>
                      <w:szCs w:val="22"/>
                    </w:rPr>
                    <m:t>β</m:t>
                  </m:r>
                </m:e>
                <m:sub>
                  <m:r>
                    <w:rPr>
                      <w:rFonts w:cs="B Lotus"/>
                      <w:sz w:val="22"/>
                      <w:szCs w:val="22"/>
                    </w:rPr>
                    <m:t>2</m:t>
                  </m:r>
                </m:sub>
              </m:sSub>
            </m:oMath>
            <w:r w:rsidR="00CA2795" w:rsidRPr="005410FB">
              <w:rPr>
                <w:rFonts w:ascii="Times New Roman" w:hAnsi="Times New Roman" w:cs="B Lotus"/>
                <w:sz w:val="22"/>
                <w:szCs w:val="22"/>
              </w:rPr>
              <w:t>-</w:t>
            </w:r>
            <m:oMath>
              <m:sSub>
                <m:sSubPr>
                  <m:ctrlPr>
                    <w:rPr>
                      <w:rFonts w:cs="B Lotus"/>
                      <w:i/>
                      <w:sz w:val="22"/>
                      <w:szCs w:val="22"/>
                    </w:rPr>
                  </m:ctrlPr>
                </m:sSubPr>
                <m:e>
                  <m:r>
                    <w:rPr>
                      <w:rFonts w:cs="B Lotus"/>
                      <w:sz w:val="22"/>
                      <w:szCs w:val="22"/>
                    </w:rPr>
                    <m:t>γ</m:t>
                  </m:r>
                </m:e>
                <m:sub>
                  <m:r>
                    <w:rPr>
                      <w:rFonts w:cs="B Lotus"/>
                      <w:sz w:val="22"/>
                      <w:szCs w:val="22"/>
                    </w:rPr>
                    <m:t>1</m:t>
                  </m:r>
                </m:sub>
              </m:sSub>
            </m:oMath>
          </w:p>
        </w:tc>
      </w:tr>
    </w:tbl>
    <w:p w:rsidR="005410FB" w:rsidRPr="00DA4B2B" w:rsidRDefault="005410FB" w:rsidP="005410FB">
      <w:pPr>
        <w:spacing w:after="0" w:line="240" w:lineRule="auto"/>
        <w:ind w:firstLine="333"/>
        <w:contextualSpacing/>
        <w:jc w:val="both"/>
        <w:rPr>
          <w:rFonts w:ascii="Times New Roman" w:eastAsia="Times New Roman" w:hAnsi="Times New Roman" w:cs="B Lotus"/>
          <w:sz w:val="26"/>
          <w:szCs w:val="26"/>
          <w:rtl/>
        </w:rPr>
      </w:pPr>
      <w:r>
        <w:rPr>
          <w:rFonts w:ascii="Times New Roman" w:eastAsiaTheme="minorEastAsia" w:hAnsi="Times New Roman" w:cs="B Lotus" w:hint="cs"/>
          <w:sz w:val="26"/>
          <w:szCs w:val="26"/>
          <w:rtl/>
        </w:rPr>
        <w:t>منبع: یافته های پژوهش</w:t>
      </w:r>
    </w:p>
    <w:p w:rsidR="00CA2795" w:rsidRPr="00DA4B2B" w:rsidRDefault="00CA2795" w:rsidP="005410FB">
      <w:pPr>
        <w:spacing w:after="0" w:line="240" w:lineRule="auto"/>
        <w:ind w:firstLine="377"/>
        <w:contextualSpacing/>
        <w:jc w:val="both"/>
        <w:rPr>
          <w:rFonts w:ascii="Times New Roman" w:hAnsi="Times New Roman" w:cs="B Lotus"/>
          <w:sz w:val="26"/>
          <w:szCs w:val="26"/>
          <w:rtl/>
        </w:rPr>
      </w:pPr>
      <w:r w:rsidRPr="00DA4B2B">
        <w:rPr>
          <w:rFonts w:ascii="Times New Roman" w:hAnsi="Times New Roman" w:cs="B Lotus" w:hint="cs"/>
          <w:sz w:val="26"/>
          <w:szCs w:val="26"/>
          <w:rtl/>
        </w:rPr>
        <w:t>براساس</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نتایج</w:t>
      </w:r>
      <w:r w:rsidRPr="00DA4B2B">
        <w:rPr>
          <w:rFonts w:ascii="Times New Roman" w:hAnsi="Times New Roman" w:cs="B Lotus"/>
          <w:sz w:val="26"/>
          <w:szCs w:val="26"/>
          <w:rtl/>
        </w:rPr>
        <w:t xml:space="preserve"> </w:t>
      </w:r>
      <w:r w:rsidR="005410FB">
        <w:rPr>
          <w:rFonts w:ascii="Times New Roman" w:hAnsi="Times New Roman" w:cs="B Lotus" w:hint="cs"/>
          <w:sz w:val="26"/>
          <w:szCs w:val="26"/>
          <w:rtl/>
        </w:rPr>
        <w:t xml:space="preserve">نگاره (3) </w:t>
      </w:r>
      <w:r w:rsidRPr="00DA4B2B">
        <w:rPr>
          <w:rFonts w:ascii="Times New Roman" w:hAnsi="Times New Roman" w:cs="B Lotus" w:hint="cs"/>
          <w:sz w:val="26"/>
          <w:szCs w:val="26"/>
          <w:rtl/>
        </w:rPr>
        <w:t>با</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توجه</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به</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سطح</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معناداري</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آزمون</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والد</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ضرایب</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دو</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 xml:space="preserve">متغیر </w:t>
      </w:r>
      <w:r w:rsidRPr="00DA4B2B">
        <w:rPr>
          <w:rFonts w:ascii="Times New Roman" w:hAnsi="Times New Roman" w:cs="B Lotus"/>
          <w:sz w:val="26"/>
          <w:szCs w:val="26"/>
          <w:rtl/>
        </w:rPr>
        <w:br/>
      </w:r>
      <w:r w:rsidRPr="00DA4B2B">
        <w:rPr>
          <w:rFonts w:ascii="Times New Roman" w:hAnsi="Times New Roman" w:cs="B Lotus" w:hint="cs"/>
          <w:sz w:val="26"/>
          <w:szCs w:val="26"/>
          <w:rtl/>
        </w:rPr>
        <w:t>معاملات با اشخاص وابسته (</w:t>
      </w:r>
      <m:oMath>
        <m:sSub>
          <m:sSubPr>
            <m:ctrlPr>
              <w:rPr>
                <w:rFonts w:cs="B Lotus"/>
                <w:i/>
                <w:sz w:val="26"/>
                <w:szCs w:val="26"/>
              </w:rPr>
            </m:ctrlPr>
          </m:sSubPr>
          <m:e>
            <m:r>
              <w:rPr>
                <w:rFonts w:cs="B Lotus"/>
                <w:sz w:val="26"/>
                <w:szCs w:val="26"/>
              </w:rPr>
              <m:t>β</m:t>
            </m:r>
          </m:e>
          <m:sub>
            <m:r>
              <w:rPr>
                <w:rFonts w:cs="B Lotus"/>
                <w:sz w:val="26"/>
                <w:szCs w:val="26"/>
              </w:rPr>
              <m:t>2</m:t>
            </m:r>
          </m:sub>
        </m:sSub>
      </m:oMath>
      <w:r w:rsidRPr="00DA4B2B">
        <w:rPr>
          <w:rFonts w:ascii="Times New Roman" w:hAnsi="Times New Roman" w:cs="B Lotus" w:hint="cs"/>
          <w:sz w:val="26"/>
          <w:szCs w:val="26"/>
          <w:rtl/>
        </w:rPr>
        <w:t>) و اندازه هیئت‌مدیره در معاملات با اشخاص وابسته (</w:t>
      </w:r>
      <m:oMath>
        <m:sSub>
          <m:sSubPr>
            <m:ctrlPr>
              <w:rPr>
                <w:rFonts w:cs="B Lotus"/>
                <w:i/>
                <w:sz w:val="26"/>
                <w:szCs w:val="26"/>
              </w:rPr>
            </m:ctrlPr>
          </m:sSubPr>
          <m:e>
            <m:r>
              <w:rPr>
                <w:rFonts w:cs="B Lotus"/>
                <w:sz w:val="26"/>
                <w:szCs w:val="26"/>
              </w:rPr>
              <m:t>γ</m:t>
            </m:r>
          </m:e>
          <m:sub>
            <m:r>
              <w:rPr>
                <w:rFonts w:cs="B Lotus"/>
                <w:sz w:val="26"/>
                <w:szCs w:val="26"/>
              </w:rPr>
              <m:t>1</m:t>
            </m:r>
          </m:sub>
        </m:sSub>
      </m:oMath>
      <w:r w:rsidRPr="00DA4B2B">
        <w:rPr>
          <w:rFonts w:ascii="Times New Roman" w:hAnsi="Times New Roman" w:cs="B Lotus" w:hint="cs"/>
          <w:sz w:val="26"/>
          <w:szCs w:val="26"/>
          <w:rtl/>
        </w:rPr>
        <w:t>) برابر</w:t>
      </w:r>
      <w:r w:rsidRPr="00DA4B2B">
        <w:rPr>
          <w:rFonts w:ascii="Times New Roman" w:hAnsi="Times New Roman" w:cs="B Lotus"/>
          <w:sz w:val="26"/>
          <w:szCs w:val="26"/>
          <w:rtl/>
        </w:rPr>
        <w:t xml:space="preserve"> </w:t>
      </w:r>
      <w:r w:rsidRPr="00DA4B2B">
        <w:rPr>
          <w:rFonts w:ascii="Times New Roman" w:eastAsia="Times New Roman" w:hAnsi="Times New Roman" w:cs="B Lotus" w:hint="cs"/>
          <w:sz w:val="26"/>
          <w:szCs w:val="26"/>
          <w:rtl/>
        </w:rPr>
        <w:t>000/0</w:t>
      </w:r>
      <w:r w:rsidRPr="00DA4B2B">
        <w:rPr>
          <w:rFonts w:ascii="Times New Roman" w:hAnsi="Times New Roman" w:cs="B Lotus" w:hint="cs"/>
          <w:sz w:val="26"/>
          <w:szCs w:val="26"/>
          <w:rtl/>
        </w:rPr>
        <w:t xml:space="preserve"> و کمتر</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از</w:t>
      </w:r>
      <w:r w:rsidRPr="00DA4B2B">
        <w:rPr>
          <w:rFonts w:ascii="Times New Roman" w:hAnsi="Times New Roman" w:cs="B Lotus"/>
          <w:sz w:val="26"/>
          <w:szCs w:val="26"/>
          <w:rtl/>
        </w:rPr>
        <w:t xml:space="preserve"> </w:t>
      </w:r>
      <w:r w:rsidRPr="00DA4B2B">
        <w:rPr>
          <w:rFonts w:ascii="Times New Roman" w:eastAsia="Times New Roman" w:hAnsi="Times New Roman" w:cs="B Lotus" w:hint="cs"/>
          <w:sz w:val="26"/>
          <w:szCs w:val="26"/>
          <w:rtl/>
        </w:rPr>
        <w:t>05/0</w:t>
      </w:r>
      <w:r w:rsidRPr="00DA4B2B">
        <w:rPr>
          <w:rFonts w:ascii="Times New Roman" w:hAnsi="Times New Roman" w:cs="B Lotus" w:hint="cs"/>
          <w:sz w:val="26"/>
          <w:szCs w:val="26"/>
          <w:rtl/>
        </w:rPr>
        <w:t xml:space="preserve"> است.</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بنابراین،</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فرضیه</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برابري</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ضرایب</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متغیرهاي</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پذیرفته‌نشده</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و</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ضرایب</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برابر</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نیستند.</w:t>
      </w:r>
      <w:r w:rsidR="005410FB">
        <w:rPr>
          <w:rFonts w:ascii="Times New Roman" w:hAnsi="Times New Roman" w:cs="B Lotus" w:hint="cs"/>
          <w:sz w:val="26"/>
          <w:szCs w:val="26"/>
          <w:rtl/>
        </w:rPr>
        <w:t xml:space="preserve"> </w:t>
      </w:r>
      <w:r w:rsidRPr="00DA4B2B">
        <w:rPr>
          <w:rFonts w:ascii="Times New Roman" w:hAnsi="Times New Roman" w:cs="B Lotus" w:hint="cs"/>
          <w:sz w:val="26"/>
          <w:szCs w:val="26"/>
          <w:rtl/>
        </w:rPr>
        <w:t>تفاضل</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ضرایب</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مثبت</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و</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برابر</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با 0233/0 است.</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ازاین‌رو، با وارد شدن اندازه هیئت‌مدیره به رابطه بین معاملات با اشخاص وابسته و مدیریت سود، اندازه و قدرت توضیح دهندگی ضریب کم شده است. بنابراین می</w:t>
      </w:r>
      <w:r w:rsidRPr="00DA4B2B">
        <w:rPr>
          <w:rFonts w:ascii="Times New Roman" w:hAnsi="Times New Roman" w:cs="B Lotus"/>
          <w:sz w:val="26"/>
          <w:szCs w:val="26"/>
          <w:rtl/>
        </w:rPr>
        <w:softHyphen/>
      </w:r>
      <w:r w:rsidRPr="00DA4B2B">
        <w:rPr>
          <w:rFonts w:ascii="Times New Roman" w:hAnsi="Times New Roman" w:cs="B Lotus" w:hint="cs"/>
          <w:sz w:val="26"/>
          <w:szCs w:val="26"/>
          <w:rtl/>
        </w:rPr>
        <w:t>توان نتیجه گرفت که اندازه هیئت‌مدیره، رابطه بین معاملات با اشخاص وابسته و مدیریت سود را تضعیف می</w:t>
      </w:r>
      <w:r w:rsidRPr="00DA4B2B">
        <w:rPr>
          <w:rFonts w:ascii="Times New Roman" w:hAnsi="Times New Roman" w:cs="B Lotus"/>
          <w:sz w:val="26"/>
          <w:szCs w:val="26"/>
          <w:rtl/>
        </w:rPr>
        <w:softHyphen/>
      </w:r>
      <w:r w:rsidRPr="00DA4B2B">
        <w:rPr>
          <w:rFonts w:ascii="Times New Roman" w:hAnsi="Times New Roman" w:cs="B Lotus" w:hint="cs"/>
          <w:sz w:val="26"/>
          <w:szCs w:val="26"/>
          <w:rtl/>
        </w:rPr>
        <w:t>کند. بنابراین فرضیه فرعی اول تایید می</w:t>
      </w:r>
      <w:r w:rsidRPr="00DA4B2B">
        <w:rPr>
          <w:rFonts w:ascii="Times New Roman" w:hAnsi="Times New Roman" w:cs="B Lotus"/>
          <w:sz w:val="26"/>
          <w:szCs w:val="26"/>
          <w:rtl/>
        </w:rPr>
        <w:softHyphen/>
      </w:r>
      <w:r w:rsidRPr="00DA4B2B">
        <w:rPr>
          <w:rFonts w:ascii="Times New Roman" w:hAnsi="Times New Roman" w:cs="B Lotus" w:hint="cs"/>
          <w:sz w:val="26"/>
          <w:szCs w:val="26"/>
          <w:rtl/>
        </w:rPr>
        <w:t xml:space="preserve">شود. </w:t>
      </w:r>
    </w:p>
    <w:p w:rsidR="005410FB" w:rsidRPr="00DA4B2B" w:rsidRDefault="005410FB" w:rsidP="005410FB">
      <w:pPr>
        <w:pStyle w:val="Heading4"/>
        <w:rPr>
          <w:rFonts w:cs="B Lotus"/>
          <w:i w:val="0"/>
          <w:iCs w:val="0"/>
          <w:color w:val="auto"/>
          <w:sz w:val="26"/>
          <w:szCs w:val="26"/>
          <w:rtl/>
        </w:rPr>
      </w:pPr>
      <w:r w:rsidRPr="00DA4B2B">
        <w:rPr>
          <w:rFonts w:cs="B Lotus" w:hint="cs"/>
          <w:i w:val="0"/>
          <w:iCs w:val="0"/>
          <w:color w:val="auto"/>
          <w:sz w:val="26"/>
          <w:szCs w:val="26"/>
          <w:rtl/>
        </w:rPr>
        <w:t xml:space="preserve">نتایج آزمون </w:t>
      </w:r>
      <w:r>
        <w:rPr>
          <w:rFonts w:cs="B Lotus" w:hint="cs"/>
          <w:i w:val="0"/>
          <w:iCs w:val="0"/>
          <w:color w:val="auto"/>
          <w:sz w:val="26"/>
          <w:szCs w:val="26"/>
          <w:rtl/>
        </w:rPr>
        <w:t>مدل</w:t>
      </w:r>
      <w:r w:rsidRPr="00DA4B2B">
        <w:rPr>
          <w:rFonts w:cs="B Lotus" w:hint="cs"/>
          <w:i w:val="0"/>
          <w:iCs w:val="0"/>
          <w:color w:val="auto"/>
          <w:sz w:val="26"/>
          <w:szCs w:val="26"/>
          <w:rtl/>
        </w:rPr>
        <w:t xml:space="preserve"> </w:t>
      </w:r>
      <w:r>
        <w:rPr>
          <w:rFonts w:cs="B Lotus" w:hint="cs"/>
          <w:i w:val="0"/>
          <w:iCs w:val="0"/>
          <w:color w:val="auto"/>
          <w:sz w:val="26"/>
          <w:szCs w:val="26"/>
          <w:rtl/>
        </w:rPr>
        <w:t>سوم</w:t>
      </w:r>
      <w:r w:rsidRPr="00DA4B2B">
        <w:rPr>
          <w:rFonts w:cs="B Lotus" w:hint="cs"/>
          <w:i w:val="0"/>
          <w:iCs w:val="0"/>
          <w:color w:val="auto"/>
          <w:sz w:val="26"/>
          <w:szCs w:val="26"/>
          <w:rtl/>
        </w:rPr>
        <w:t xml:space="preserve"> پژوهش</w:t>
      </w:r>
    </w:p>
    <w:p w:rsidR="00CA2795" w:rsidRPr="00DA4B2B" w:rsidRDefault="00CA2795" w:rsidP="005410FB">
      <w:pPr>
        <w:spacing w:after="0" w:line="240" w:lineRule="auto"/>
        <w:ind w:left="-1"/>
        <w:contextualSpacing/>
        <w:jc w:val="lowKashida"/>
        <w:rPr>
          <w:rFonts w:ascii="Times New Roman" w:eastAsia="Times New Roman" w:hAnsi="Times New Roman" w:cs="B Lotus"/>
          <w:sz w:val="26"/>
          <w:szCs w:val="26"/>
          <w:rtl/>
        </w:rPr>
      </w:pPr>
      <w:r w:rsidRPr="00DA4B2B">
        <w:rPr>
          <w:rFonts w:ascii="Times New Roman" w:eastAsia="Times New Roman" w:hAnsi="Times New Roman" w:cs="B Lotus" w:hint="cs"/>
          <w:sz w:val="26"/>
          <w:szCs w:val="26"/>
          <w:rtl/>
        </w:rPr>
        <w:t xml:space="preserve">نتایج حاصل از آزمون </w:t>
      </w:r>
      <w:r w:rsidR="005410FB">
        <w:rPr>
          <w:rFonts w:ascii="Times New Roman" w:eastAsia="Times New Roman" w:hAnsi="Times New Roman" w:cs="B Lotus" w:hint="cs"/>
          <w:i/>
          <w:sz w:val="26"/>
          <w:szCs w:val="26"/>
          <w:rtl/>
        </w:rPr>
        <w:t>رابطه</w:t>
      </w:r>
      <w:r w:rsidRPr="00DA4B2B">
        <w:rPr>
          <w:rFonts w:ascii="Times New Roman" w:eastAsia="Times New Roman" w:hAnsi="Times New Roman" w:cs="B Lotus" w:hint="cs"/>
          <w:sz w:val="26"/>
          <w:szCs w:val="26"/>
          <w:rtl/>
        </w:rPr>
        <w:t xml:space="preserve"> </w:t>
      </w:r>
      <w:r w:rsidR="005410FB">
        <w:rPr>
          <w:rFonts w:ascii="Times New Roman" w:eastAsia="Times New Roman" w:hAnsi="Times New Roman" w:cs="B Lotus" w:hint="cs"/>
          <w:sz w:val="26"/>
          <w:szCs w:val="26"/>
          <w:rtl/>
        </w:rPr>
        <w:t>(</w:t>
      </w:r>
      <w:r w:rsidRPr="00DA4B2B">
        <w:rPr>
          <w:rFonts w:ascii="Times New Roman" w:eastAsia="Times New Roman" w:hAnsi="Times New Roman" w:cs="B Lotus" w:hint="cs"/>
          <w:sz w:val="26"/>
          <w:szCs w:val="26"/>
          <w:rtl/>
        </w:rPr>
        <w:t>3</w:t>
      </w:r>
      <w:r w:rsidR="005410FB">
        <w:rPr>
          <w:rFonts w:ascii="Times New Roman" w:eastAsia="Times New Roman" w:hAnsi="Times New Roman" w:cs="B Lotus" w:hint="cs"/>
          <w:sz w:val="26"/>
          <w:szCs w:val="26"/>
          <w:rtl/>
        </w:rPr>
        <w:t>)</w:t>
      </w:r>
      <w:r w:rsidRPr="00DA4B2B">
        <w:rPr>
          <w:rFonts w:ascii="Times New Roman" w:eastAsia="Times New Roman" w:hAnsi="Times New Roman" w:cs="B Lotus" w:hint="cs"/>
          <w:sz w:val="26"/>
          <w:szCs w:val="26"/>
          <w:rtl/>
        </w:rPr>
        <w:t xml:space="preserve">، در </w:t>
      </w:r>
      <w:r w:rsidR="005410FB">
        <w:rPr>
          <w:rFonts w:ascii="Times New Roman" w:eastAsia="Times New Roman" w:hAnsi="Times New Roman" w:cs="B Lotus" w:hint="cs"/>
          <w:sz w:val="26"/>
          <w:szCs w:val="26"/>
          <w:rtl/>
        </w:rPr>
        <w:t>نگاره</w:t>
      </w:r>
      <w:r w:rsidRPr="00DA4B2B">
        <w:rPr>
          <w:rFonts w:ascii="Times New Roman" w:eastAsia="Times New Roman" w:hAnsi="Times New Roman" w:cs="B Lotus" w:hint="cs"/>
          <w:sz w:val="26"/>
          <w:szCs w:val="26"/>
          <w:rtl/>
        </w:rPr>
        <w:t xml:space="preserve"> </w:t>
      </w:r>
      <w:r w:rsidR="005410FB">
        <w:rPr>
          <w:rFonts w:ascii="Times New Roman" w:eastAsia="Times New Roman" w:hAnsi="Times New Roman" w:cs="B Lotus" w:hint="cs"/>
          <w:sz w:val="26"/>
          <w:szCs w:val="26"/>
          <w:rtl/>
        </w:rPr>
        <w:t xml:space="preserve">(4) </w:t>
      </w:r>
      <w:r w:rsidRPr="00DA4B2B">
        <w:rPr>
          <w:rFonts w:ascii="Times New Roman" w:eastAsia="Times New Roman" w:hAnsi="Times New Roman" w:cs="B Lotus" w:hint="cs"/>
          <w:sz w:val="26"/>
          <w:szCs w:val="26"/>
          <w:rtl/>
        </w:rPr>
        <w:t xml:space="preserve">ارائه‌شده است. </w:t>
      </w:r>
    </w:p>
    <w:p w:rsidR="00CA2795" w:rsidRPr="00DA4B2B" w:rsidRDefault="008D60D6" w:rsidP="008D60D6">
      <w:pPr>
        <w:spacing w:after="0" w:line="240" w:lineRule="auto"/>
        <w:contextualSpacing/>
        <w:jc w:val="center"/>
        <w:rPr>
          <w:rFonts w:ascii="Times New Roman" w:eastAsia="Times New Roman" w:hAnsi="Times New Roman" w:cs="B Lotus"/>
          <w:b/>
          <w:bCs/>
          <w:sz w:val="26"/>
          <w:szCs w:val="26"/>
          <w:rtl/>
        </w:rPr>
      </w:pPr>
      <w:r>
        <w:rPr>
          <w:rFonts w:ascii="Times New Roman" w:eastAsia="Times New Roman" w:hAnsi="Times New Roman" w:cs="B Lotus" w:hint="cs"/>
          <w:b/>
          <w:bCs/>
          <w:sz w:val="26"/>
          <w:szCs w:val="26"/>
          <w:rtl/>
        </w:rPr>
        <w:t>نگاره</w:t>
      </w:r>
      <w:r w:rsidR="00CA2795" w:rsidRPr="00DA4B2B">
        <w:rPr>
          <w:rFonts w:ascii="Times New Roman" w:eastAsia="Times New Roman" w:hAnsi="Times New Roman" w:cs="B Lotus" w:hint="cs"/>
          <w:b/>
          <w:bCs/>
          <w:sz w:val="26"/>
          <w:szCs w:val="26"/>
          <w:rtl/>
        </w:rPr>
        <w:t xml:space="preserve"> 4- تحلیل رگرسیون </w:t>
      </w:r>
      <w:r>
        <w:rPr>
          <w:rFonts w:ascii="Times New Roman" w:eastAsia="Times New Roman" w:hAnsi="Times New Roman" w:cs="B Lotus" w:hint="cs"/>
          <w:b/>
          <w:bCs/>
          <w:i/>
          <w:sz w:val="26"/>
          <w:szCs w:val="26"/>
          <w:rtl/>
        </w:rPr>
        <w:t>رابطه</w:t>
      </w:r>
      <w:r>
        <w:rPr>
          <w:rFonts w:ascii="Times New Roman" w:eastAsia="Times New Roman" w:hAnsi="Times New Roman" w:cs="B Lotus" w:hint="cs"/>
          <w:b/>
          <w:bCs/>
          <w:sz w:val="26"/>
          <w:szCs w:val="26"/>
          <w:rtl/>
        </w:rPr>
        <w:t xml:space="preserve"> (</w:t>
      </w:r>
      <w:r w:rsidRPr="00DA4B2B">
        <w:rPr>
          <w:rFonts w:ascii="Times New Roman" w:eastAsia="Times New Roman" w:hAnsi="Times New Roman" w:cs="B Lotus" w:hint="cs"/>
          <w:b/>
          <w:bCs/>
          <w:sz w:val="26"/>
          <w:szCs w:val="26"/>
          <w:rtl/>
        </w:rPr>
        <w:t>3</w:t>
      </w:r>
      <w:r w:rsidR="00CA2795" w:rsidRPr="00DA4B2B">
        <w:rPr>
          <w:rFonts w:ascii="Times New Roman" w:eastAsia="Times New Roman" w:hAnsi="Times New Roman" w:cs="B Lotus" w:hint="cs"/>
          <w:b/>
          <w:bCs/>
          <w:sz w:val="26"/>
          <w:szCs w:val="26"/>
          <w:rtl/>
        </w:rPr>
        <w:t xml:space="preserve"> </w:t>
      </w:r>
      <w:r>
        <w:rPr>
          <w:rFonts w:ascii="Times New Roman" w:eastAsia="Times New Roman" w:hAnsi="Times New Roman" w:cs="B Lotus" w:hint="cs"/>
          <w:b/>
          <w:bCs/>
          <w:sz w:val="26"/>
          <w:szCs w:val="26"/>
          <w:rtl/>
        </w:rPr>
        <w:t>)</w:t>
      </w:r>
    </w:p>
    <w:tbl>
      <w:tblPr>
        <w:tblStyle w:val="TableGrid5"/>
        <w:bidiVisual/>
        <w:tblW w:w="4660" w:type="pct"/>
        <w:jc w:val="center"/>
        <w:tblLook w:val="04A0" w:firstRow="1" w:lastRow="0" w:firstColumn="1" w:lastColumn="0" w:noHBand="0" w:noVBand="1"/>
      </w:tblPr>
      <w:tblGrid>
        <w:gridCol w:w="989"/>
        <w:gridCol w:w="2026"/>
        <w:gridCol w:w="843"/>
        <w:gridCol w:w="1137"/>
        <w:gridCol w:w="1623"/>
        <w:gridCol w:w="1298"/>
      </w:tblGrid>
      <w:tr w:rsidR="00CA2795" w:rsidRPr="008332D1" w:rsidTr="008332D1">
        <w:trPr>
          <w:trHeight w:hRule="exact" w:val="843"/>
          <w:jc w:val="center"/>
        </w:trPr>
        <w:tc>
          <w:tcPr>
            <w:tcW w:w="625" w:type="pct"/>
            <w:vAlign w:val="center"/>
          </w:tcPr>
          <w:p w:rsidR="00CA2795" w:rsidRPr="008332D1" w:rsidRDefault="00CA2795" w:rsidP="0041742B">
            <w:pPr>
              <w:tabs>
                <w:tab w:val="left" w:pos="8306"/>
              </w:tabs>
              <w:contextualSpacing/>
              <w:jc w:val="center"/>
              <w:rPr>
                <w:rFonts w:ascii="Times New Roman" w:hAnsi="Times New Roman" w:cs="B Lotus"/>
                <w:b/>
                <w:bCs/>
                <w:sz w:val="22"/>
                <w:szCs w:val="22"/>
                <w:rtl/>
              </w:rPr>
            </w:pPr>
            <w:r w:rsidRPr="008332D1">
              <w:rPr>
                <w:rFonts w:ascii="Times New Roman" w:hAnsi="Times New Roman" w:cs="B Lotus" w:hint="cs"/>
                <w:b/>
                <w:bCs/>
                <w:sz w:val="22"/>
                <w:szCs w:val="22"/>
                <w:rtl/>
              </w:rPr>
              <w:t>متغیر</w:t>
            </w:r>
          </w:p>
        </w:tc>
        <w:tc>
          <w:tcPr>
            <w:tcW w:w="1280" w:type="pct"/>
            <w:vAlign w:val="center"/>
          </w:tcPr>
          <w:p w:rsidR="00CA2795" w:rsidRPr="008332D1" w:rsidRDefault="00CA2795" w:rsidP="0041742B">
            <w:pPr>
              <w:tabs>
                <w:tab w:val="left" w:pos="8306"/>
              </w:tabs>
              <w:contextualSpacing/>
              <w:jc w:val="center"/>
              <w:rPr>
                <w:rFonts w:ascii="Times New Roman" w:hAnsi="Times New Roman" w:cs="B Lotus"/>
                <w:b/>
                <w:bCs/>
                <w:sz w:val="22"/>
                <w:szCs w:val="22"/>
                <w:rtl/>
              </w:rPr>
            </w:pPr>
            <w:r w:rsidRPr="008332D1">
              <w:rPr>
                <w:rFonts w:ascii="Times New Roman" w:hAnsi="Times New Roman" w:cs="B Lotus" w:hint="cs"/>
                <w:b/>
                <w:bCs/>
                <w:sz w:val="22"/>
                <w:szCs w:val="22"/>
                <w:rtl/>
              </w:rPr>
              <w:t>شرح</w:t>
            </w:r>
          </w:p>
        </w:tc>
        <w:tc>
          <w:tcPr>
            <w:tcW w:w="532" w:type="pct"/>
            <w:vAlign w:val="center"/>
          </w:tcPr>
          <w:p w:rsidR="00CA2795" w:rsidRPr="008332D1" w:rsidRDefault="00CA2795" w:rsidP="0041742B">
            <w:pPr>
              <w:tabs>
                <w:tab w:val="left" w:pos="8306"/>
              </w:tabs>
              <w:contextualSpacing/>
              <w:jc w:val="center"/>
              <w:rPr>
                <w:rFonts w:ascii="Times New Roman" w:hAnsi="Times New Roman" w:cs="B Lotus"/>
                <w:b/>
                <w:bCs/>
                <w:sz w:val="22"/>
                <w:szCs w:val="22"/>
                <w:rtl/>
              </w:rPr>
            </w:pPr>
            <w:r w:rsidRPr="008332D1">
              <w:rPr>
                <w:rFonts w:ascii="Times New Roman" w:hAnsi="Times New Roman" w:cs="B Lotus" w:hint="cs"/>
                <w:b/>
                <w:bCs/>
                <w:sz w:val="22"/>
                <w:szCs w:val="22"/>
                <w:rtl/>
              </w:rPr>
              <w:t>ضریب</w:t>
            </w:r>
          </w:p>
        </w:tc>
        <w:tc>
          <w:tcPr>
            <w:tcW w:w="718" w:type="pct"/>
            <w:vAlign w:val="center"/>
          </w:tcPr>
          <w:p w:rsidR="00CA2795" w:rsidRPr="008332D1" w:rsidRDefault="00CA2795" w:rsidP="0041742B">
            <w:pPr>
              <w:tabs>
                <w:tab w:val="left" w:pos="8306"/>
              </w:tabs>
              <w:contextualSpacing/>
              <w:jc w:val="center"/>
              <w:rPr>
                <w:rFonts w:ascii="Times New Roman" w:hAnsi="Times New Roman" w:cs="B Lotus"/>
                <w:b/>
                <w:bCs/>
                <w:sz w:val="22"/>
                <w:szCs w:val="22"/>
              </w:rPr>
            </w:pPr>
            <w:r w:rsidRPr="008332D1">
              <w:rPr>
                <w:rFonts w:ascii="Times New Roman" w:hAnsi="Times New Roman" w:cs="B Lotus" w:hint="cs"/>
                <w:b/>
                <w:bCs/>
                <w:sz w:val="22"/>
                <w:szCs w:val="22"/>
                <w:rtl/>
              </w:rPr>
              <w:t xml:space="preserve">آماره </w:t>
            </w:r>
            <w:r w:rsidRPr="008332D1">
              <w:rPr>
                <w:rFonts w:ascii="Times New Roman" w:hAnsi="Times New Roman" w:cs="B Lotus"/>
                <w:b/>
                <w:bCs/>
                <w:sz w:val="22"/>
                <w:szCs w:val="22"/>
              </w:rPr>
              <w:t>t</w:t>
            </w:r>
          </w:p>
        </w:tc>
        <w:tc>
          <w:tcPr>
            <w:tcW w:w="1025" w:type="pct"/>
            <w:vAlign w:val="center"/>
          </w:tcPr>
          <w:p w:rsidR="00CA2795" w:rsidRPr="008332D1" w:rsidRDefault="00CA2795" w:rsidP="0041742B">
            <w:pPr>
              <w:tabs>
                <w:tab w:val="left" w:pos="8306"/>
              </w:tabs>
              <w:contextualSpacing/>
              <w:jc w:val="center"/>
              <w:rPr>
                <w:rFonts w:ascii="Times New Roman" w:hAnsi="Times New Roman" w:cs="B Lotus"/>
                <w:b/>
                <w:bCs/>
                <w:sz w:val="22"/>
                <w:szCs w:val="22"/>
                <w:rtl/>
              </w:rPr>
            </w:pPr>
            <w:r w:rsidRPr="008332D1">
              <w:rPr>
                <w:rFonts w:ascii="Times New Roman" w:hAnsi="Times New Roman" w:cs="B Lotus" w:hint="cs"/>
                <w:b/>
                <w:bCs/>
                <w:sz w:val="22"/>
                <w:szCs w:val="22"/>
                <w:rtl/>
              </w:rPr>
              <w:t>انحراف معیار خطا</w:t>
            </w:r>
          </w:p>
        </w:tc>
        <w:tc>
          <w:tcPr>
            <w:tcW w:w="821" w:type="pct"/>
            <w:vAlign w:val="center"/>
          </w:tcPr>
          <w:p w:rsidR="00CA2795" w:rsidRPr="008332D1" w:rsidRDefault="00CA2795" w:rsidP="0041742B">
            <w:pPr>
              <w:tabs>
                <w:tab w:val="left" w:pos="8306"/>
              </w:tabs>
              <w:contextualSpacing/>
              <w:jc w:val="center"/>
              <w:rPr>
                <w:rFonts w:ascii="Times New Roman" w:hAnsi="Times New Roman" w:cs="B Lotus"/>
                <w:b/>
                <w:bCs/>
                <w:sz w:val="22"/>
                <w:szCs w:val="22"/>
                <w:rtl/>
              </w:rPr>
            </w:pPr>
            <w:r w:rsidRPr="008332D1">
              <w:rPr>
                <w:rFonts w:ascii="Times New Roman" w:hAnsi="Times New Roman" w:cs="B Lotus" w:hint="cs"/>
                <w:b/>
                <w:bCs/>
                <w:sz w:val="22"/>
                <w:szCs w:val="22"/>
                <w:rtl/>
              </w:rPr>
              <w:t>سطح معناداری</w:t>
            </w:r>
          </w:p>
        </w:tc>
      </w:tr>
      <w:tr w:rsidR="00CA2795" w:rsidRPr="008332D1" w:rsidTr="008332D1">
        <w:trPr>
          <w:trHeight w:hRule="exact" w:val="421"/>
          <w:jc w:val="center"/>
        </w:trPr>
        <w:tc>
          <w:tcPr>
            <w:tcW w:w="625" w:type="pct"/>
            <w:vAlign w:val="center"/>
          </w:tcPr>
          <w:p w:rsidR="00CA2795" w:rsidRPr="008332D1" w:rsidRDefault="00CA2795" w:rsidP="0041742B">
            <w:pPr>
              <w:tabs>
                <w:tab w:val="left" w:pos="8306"/>
              </w:tabs>
              <w:contextualSpacing/>
              <w:jc w:val="center"/>
              <w:rPr>
                <w:rFonts w:ascii="Times New Roman" w:hAnsi="Times New Roman" w:cs="B Lotus"/>
                <w:b/>
                <w:bCs/>
                <w:i/>
                <w:sz w:val="22"/>
                <w:szCs w:val="22"/>
              </w:rPr>
            </w:pPr>
            <w:r w:rsidRPr="008332D1">
              <w:rPr>
                <w:rFonts w:ascii="Times New Roman" w:hAnsi="Times New Roman" w:cs="B Lotus"/>
                <w:b/>
                <w:bCs/>
                <w:i/>
                <w:sz w:val="22"/>
                <w:szCs w:val="22"/>
              </w:rPr>
              <w:t>a</w:t>
            </w:r>
            <w:r w:rsidRPr="008332D1">
              <w:rPr>
                <w:rFonts w:ascii="Times New Roman" w:hAnsi="Times New Roman" w:cs="B Lotus"/>
                <w:b/>
                <w:bCs/>
                <w:i/>
                <w:sz w:val="22"/>
                <w:szCs w:val="22"/>
                <w:vertAlign w:val="subscript"/>
              </w:rPr>
              <w:t>1</w:t>
            </w:r>
          </w:p>
        </w:tc>
        <w:tc>
          <w:tcPr>
            <w:tcW w:w="1280" w:type="pct"/>
            <w:vAlign w:val="center"/>
          </w:tcPr>
          <w:p w:rsidR="00CA2795" w:rsidRPr="008332D1" w:rsidRDefault="00CA2795" w:rsidP="0041742B">
            <w:pPr>
              <w:tabs>
                <w:tab w:val="left" w:pos="8306"/>
              </w:tabs>
              <w:contextualSpacing/>
              <w:jc w:val="center"/>
              <w:rPr>
                <w:rFonts w:ascii="Times New Roman" w:hAnsi="Times New Roman" w:cs="B Lotus"/>
                <w:b/>
                <w:bCs/>
                <w:sz w:val="22"/>
                <w:szCs w:val="22"/>
                <w:rtl/>
              </w:rPr>
            </w:pPr>
            <w:r w:rsidRPr="008332D1">
              <w:rPr>
                <w:rFonts w:ascii="Times New Roman" w:hAnsi="Times New Roman" w:cs="B Lotus" w:hint="cs"/>
                <w:b/>
                <w:bCs/>
                <w:sz w:val="22"/>
                <w:szCs w:val="22"/>
                <w:rtl/>
              </w:rPr>
              <w:t>ضریب ثابت</w:t>
            </w:r>
          </w:p>
          <w:p w:rsidR="00CA2795" w:rsidRPr="008332D1" w:rsidRDefault="00CA2795" w:rsidP="0041742B">
            <w:pPr>
              <w:tabs>
                <w:tab w:val="left" w:pos="8306"/>
              </w:tabs>
              <w:contextualSpacing/>
              <w:jc w:val="center"/>
              <w:rPr>
                <w:rFonts w:ascii="Times New Roman" w:hAnsi="Times New Roman" w:cs="B Lotus"/>
                <w:b/>
                <w:bCs/>
                <w:sz w:val="22"/>
                <w:szCs w:val="22"/>
                <w:rtl/>
              </w:rPr>
            </w:pPr>
          </w:p>
        </w:tc>
        <w:tc>
          <w:tcPr>
            <w:tcW w:w="532" w:type="pct"/>
            <w:vAlign w:val="center"/>
          </w:tcPr>
          <w:p w:rsidR="00CA2795" w:rsidRPr="008332D1" w:rsidRDefault="00CA2795" w:rsidP="0041742B">
            <w:pPr>
              <w:tabs>
                <w:tab w:val="left" w:pos="8306"/>
              </w:tabs>
              <w:contextualSpacing/>
              <w:jc w:val="center"/>
              <w:rPr>
                <w:rFonts w:ascii="Times New Roman" w:hAnsi="Times New Roman" w:cs="B Lotus"/>
                <w:sz w:val="22"/>
                <w:szCs w:val="22"/>
                <w:rtl/>
              </w:rPr>
            </w:pPr>
            <w:r w:rsidRPr="008332D1">
              <w:rPr>
                <w:rFonts w:ascii="Times New Roman" w:hAnsi="Times New Roman" w:cs="B Lotus" w:hint="cs"/>
                <w:sz w:val="22"/>
                <w:szCs w:val="22"/>
                <w:rtl/>
              </w:rPr>
              <w:t>6809/0-</w:t>
            </w:r>
          </w:p>
        </w:tc>
        <w:tc>
          <w:tcPr>
            <w:tcW w:w="718" w:type="pct"/>
            <w:vAlign w:val="center"/>
          </w:tcPr>
          <w:p w:rsidR="00CA2795" w:rsidRPr="008332D1" w:rsidRDefault="00CA2795" w:rsidP="0041742B">
            <w:pPr>
              <w:tabs>
                <w:tab w:val="left" w:pos="8306"/>
              </w:tabs>
              <w:contextualSpacing/>
              <w:jc w:val="center"/>
              <w:rPr>
                <w:rFonts w:ascii="Times New Roman" w:hAnsi="Times New Roman" w:cs="B Lotus"/>
                <w:sz w:val="22"/>
                <w:szCs w:val="22"/>
                <w:rtl/>
              </w:rPr>
            </w:pPr>
            <w:r w:rsidRPr="008332D1">
              <w:rPr>
                <w:rFonts w:ascii="Times New Roman" w:hAnsi="Times New Roman" w:cs="B Lotus" w:hint="cs"/>
                <w:sz w:val="22"/>
                <w:szCs w:val="22"/>
                <w:rtl/>
              </w:rPr>
              <w:t>9935/9-</w:t>
            </w:r>
          </w:p>
        </w:tc>
        <w:tc>
          <w:tcPr>
            <w:tcW w:w="1025" w:type="pct"/>
            <w:vAlign w:val="center"/>
          </w:tcPr>
          <w:p w:rsidR="00CA2795" w:rsidRPr="008332D1" w:rsidRDefault="00CA2795" w:rsidP="0041742B">
            <w:pPr>
              <w:tabs>
                <w:tab w:val="left" w:pos="8306"/>
              </w:tabs>
              <w:contextualSpacing/>
              <w:jc w:val="center"/>
              <w:rPr>
                <w:rFonts w:ascii="Times New Roman" w:hAnsi="Times New Roman" w:cs="B Lotus"/>
                <w:sz w:val="22"/>
                <w:szCs w:val="22"/>
                <w:rtl/>
              </w:rPr>
            </w:pPr>
            <w:r w:rsidRPr="008332D1">
              <w:rPr>
                <w:rFonts w:ascii="Times New Roman" w:hAnsi="Times New Roman" w:cs="B Lotus" w:hint="cs"/>
                <w:sz w:val="22"/>
                <w:szCs w:val="22"/>
                <w:rtl/>
              </w:rPr>
              <w:t>0679/0</w:t>
            </w:r>
          </w:p>
        </w:tc>
        <w:tc>
          <w:tcPr>
            <w:tcW w:w="821" w:type="pct"/>
            <w:vAlign w:val="center"/>
          </w:tcPr>
          <w:p w:rsidR="00CA2795" w:rsidRPr="008332D1" w:rsidRDefault="00CA2795" w:rsidP="0041742B">
            <w:pPr>
              <w:tabs>
                <w:tab w:val="left" w:pos="8306"/>
              </w:tabs>
              <w:contextualSpacing/>
              <w:jc w:val="center"/>
              <w:rPr>
                <w:rFonts w:ascii="Times New Roman" w:hAnsi="Times New Roman" w:cs="B Lotus"/>
                <w:sz w:val="22"/>
                <w:szCs w:val="22"/>
              </w:rPr>
            </w:pPr>
            <w:r w:rsidRPr="008332D1">
              <w:rPr>
                <w:rFonts w:ascii="Times New Roman" w:hAnsi="Times New Roman" w:cs="B Lotus" w:hint="cs"/>
                <w:sz w:val="22"/>
                <w:szCs w:val="22"/>
                <w:rtl/>
              </w:rPr>
              <w:t>000/0</w:t>
            </w:r>
          </w:p>
        </w:tc>
      </w:tr>
      <w:tr w:rsidR="00CA2795" w:rsidRPr="008332D1" w:rsidTr="008332D1">
        <w:trPr>
          <w:trHeight w:hRule="exact" w:val="427"/>
          <w:jc w:val="center"/>
        </w:trPr>
        <w:tc>
          <w:tcPr>
            <w:tcW w:w="625" w:type="pct"/>
            <w:vAlign w:val="center"/>
          </w:tcPr>
          <w:p w:rsidR="00CA2795" w:rsidRPr="008332D1" w:rsidRDefault="00CA2795" w:rsidP="0041742B">
            <w:pPr>
              <w:tabs>
                <w:tab w:val="left" w:pos="8306"/>
              </w:tabs>
              <w:contextualSpacing/>
              <w:jc w:val="center"/>
              <w:rPr>
                <w:rFonts w:ascii="Times New Roman" w:hAnsi="Times New Roman" w:cs="B Lotus"/>
                <w:b/>
                <w:bCs/>
                <w:sz w:val="22"/>
                <w:szCs w:val="22"/>
              </w:rPr>
            </w:pPr>
            <w:r w:rsidRPr="008332D1">
              <w:rPr>
                <w:rFonts w:ascii="Times New Roman" w:hAnsi="Times New Roman" w:cs="B Lotus"/>
                <w:b/>
                <w:bCs/>
                <w:sz w:val="22"/>
                <w:szCs w:val="22"/>
              </w:rPr>
              <w:lastRenderedPageBreak/>
              <w:t>RPT</w:t>
            </w:r>
          </w:p>
        </w:tc>
        <w:tc>
          <w:tcPr>
            <w:tcW w:w="1280" w:type="pct"/>
            <w:vAlign w:val="center"/>
          </w:tcPr>
          <w:p w:rsidR="00CA2795" w:rsidRPr="008332D1" w:rsidRDefault="00CA2795" w:rsidP="0041742B">
            <w:pPr>
              <w:tabs>
                <w:tab w:val="left" w:pos="8306"/>
              </w:tabs>
              <w:contextualSpacing/>
              <w:jc w:val="center"/>
              <w:rPr>
                <w:rFonts w:ascii="Times New Roman" w:hAnsi="Times New Roman" w:cs="B Lotus"/>
                <w:b/>
                <w:bCs/>
                <w:sz w:val="22"/>
                <w:szCs w:val="22"/>
              </w:rPr>
            </w:pPr>
            <w:r w:rsidRPr="008332D1">
              <w:rPr>
                <w:rFonts w:ascii="Times New Roman" w:hAnsi="Times New Roman" w:cs="B Lotus" w:hint="cs"/>
                <w:b/>
                <w:bCs/>
                <w:sz w:val="22"/>
                <w:szCs w:val="22"/>
                <w:rtl/>
              </w:rPr>
              <w:t>معاملات با اشخاص وابسته</w:t>
            </w:r>
          </w:p>
        </w:tc>
        <w:tc>
          <w:tcPr>
            <w:tcW w:w="532" w:type="pct"/>
            <w:vAlign w:val="center"/>
          </w:tcPr>
          <w:p w:rsidR="00CA2795" w:rsidRPr="008332D1" w:rsidRDefault="00CA2795" w:rsidP="0041742B">
            <w:pPr>
              <w:tabs>
                <w:tab w:val="left" w:pos="8306"/>
              </w:tabs>
              <w:contextualSpacing/>
              <w:jc w:val="center"/>
              <w:rPr>
                <w:rFonts w:ascii="Times New Roman" w:hAnsi="Times New Roman" w:cs="B Lotus"/>
                <w:sz w:val="22"/>
                <w:szCs w:val="22"/>
                <w:rtl/>
              </w:rPr>
            </w:pPr>
            <w:r w:rsidRPr="008332D1">
              <w:rPr>
                <w:rFonts w:ascii="Times New Roman" w:hAnsi="Times New Roman" w:cs="B Lotus" w:hint="cs"/>
                <w:sz w:val="22"/>
                <w:szCs w:val="22"/>
                <w:rtl/>
              </w:rPr>
              <w:t>0174/0</w:t>
            </w:r>
          </w:p>
        </w:tc>
        <w:tc>
          <w:tcPr>
            <w:tcW w:w="718" w:type="pct"/>
            <w:vAlign w:val="center"/>
          </w:tcPr>
          <w:p w:rsidR="00CA2795" w:rsidRPr="008332D1" w:rsidRDefault="00CA2795" w:rsidP="0041742B">
            <w:pPr>
              <w:tabs>
                <w:tab w:val="left" w:pos="8306"/>
              </w:tabs>
              <w:contextualSpacing/>
              <w:jc w:val="center"/>
              <w:rPr>
                <w:rFonts w:ascii="Times New Roman" w:hAnsi="Times New Roman" w:cs="B Lotus"/>
                <w:sz w:val="22"/>
                <w:szCs w:val="22"/>
                <w:rtl/>
              </w:rPr>
            </w:pPr>
            <w:r w:rsidRPr="008332D1">
              <w:rPr>
                <w:rFonts w:ascii="Times New Roman" w:hAnsi="Times New Roman" w:cs="B Lotus" w:hint="cs"/>
                <w:sz w:val="22"/>
                <w:szCs w:val="22"/>
                <w:rtl/>
              </w:rPr>
              <w:t>3416/8</w:t>
            </w:r>
          </w:p>
        </w:tc>
        <w:tc>
          <w:tcPr>
            <w:tcW w:w="1025" w:type="pct"/>
            <w:vAlign w:val="center"/>
          </w:tcPr>
          <w:p w:rsidR="00CA2795" w:rsidRPr="008332D1" w:rsidRDefault="00CA2795" w:rsidP="0041742B">
            <w:pPr>
              <w:tabs>
                <w:tab w:val="left" w:pos="8306"/>
              </w:tabs>
              <w:contextualSpacing/>
              <w:jc w:val="center"/>
              <w:rPr>
                <w:rFonts w:ascii="Times New Roman" w:hAnsi="Times New Roman" w:cs="B Lotus"/>
                <w:sz w:val="22"/>
                <w:szCs w:val="22"/>
                <w:rtl/>
              </w:rPr>
            </w:pPr>
            <w:r w:rsidRPr="008332D1">
              <w:rPr>
                <w:rFonts w:ascii="Times New Roman" w:hAnsi="Times New Roman" w:cs="B Lotus" w:hint="cs"/>
                <w:sz w:val="22"/>
                <w:szCs w:val="22"/>
                <w:rtl/>
              </w:rPr>
              <w:t>0020/0</w:t>
            </w:r>
          </w:p>
        </w:tc>
        <w:tc>
          <w:tcPr>
            <w:tcW w:w="821" w:type="pct"/>
            <w:vAlign w:val="center"/>
          </w:tcPr>
          <w:p w:rsidR="00CA2795" w:rsidRPr="008332D1" w:rsidRDefault="00CA2795" w:rsidP="0041742B">
            <w:pPr>
              <w:tabs>
                <w:tab w:val="left" w:pos="8306"/>
              </w:tabs>
              <w:contextualSpacing/>
              <w:jc w:val="center"/>
              <w:rPr>
                <w:rFonts w:ascii="Times New Roman" w:hAnsi="Times New Roman" w:cs="B Lotus"/>
                <w:sz w:val="22"/>
                <w:szCs w:val="22"/>
              </w:rPr>
            </w:pPr>
            <w:r w:rsidRPr="008332D1">
              <w:rPr>
                <w:rFonts w:ascii="Times New Roman" w:hAnsi="Times New Roman" w:cs="B Lotus" w:hint="cs"/>
                <w:sz w:val="22"/>
                <w:szCs w:val="22"/>
                <w:rtl/>
              </w:rPr>
              <w:t>000/0</w:t>
            </w:r>
          </w:p>
        </w:tc>
      </w:tr>
      <w:tr w:rsidR="00CA2795" w:rsidRPr="008332D1" w:rsidTr="008332D1">
        <w:trPr>
          <w:trHeight w:hRule="exact" w:val="891"/>
          <w:jc w:val="center"/>
        </w:trPr>
        <w:tc>
          <w:tcPr>
            <w:tcW w:w="625" w:type="pct"/>
            <w:vAlign w:val="center"/>
          </w:tcPr>
          <w:p w:rsidR="00CA2795" w:rsidRPr="008332D1" w:rsidRDefault="00CA2795" w:rsidP="0041742B">
            <w:pPr>
              <w:contextualSpacing/>
              <w:jc w:val="center"/>
              <w:rPr>
                <w:rFonts w:ascii="Times New Roman" w:hAnsi="Times New Roman" w:cs="B Lotus"/>
                <w:b/>
                <w:bCs/>
                <w:sz w:val="22"/>
                <w:szCs w:val="22"/>
              </w:rPr>
            </w:pPr>
            <w:r w:rsidRPr="008332D1">
              <w:rPr>
                <w:rFonts w:ascii="Times New Roman" w:hAnsi="Times New Roman" w:cs="B Lotus"/>
                <w:b/>
                <w:bCs/>
                <w:sz w:val="22"/>
                <w:szCs w:val="22"/>
              </w:rPr>
              <w:t>RPT</w:t>
            </w:r>
            <w:r w:rsidRPr="008332D1">
              <w:rPr>
                <w:rFonts w:ascii="Times New Roman" w:hAnsi="Times New Roman" w:cs="B Lotus" w:hint="cs"/>
                <w:b/>
                <w:bCs/>
                <w:sz w:val="22"/>
                <w:szCs w:val="22"/>
                <w:rtl/>
              </w:rPr>
              <w:t>-</w:t>
            </w:r>
            <w:r w:rsidRPr="008332D1">
              <w:rPr>
                <w:rFonts w:ascii="Times New Roman" w:hAnsi="Times New Roman" w:cs="B Lotus"/>
                <w:b/>
                <w:bCs/>
                <w:sz w:val="22"/>
                <w:szCs w:val="22"/>
              </w:rPr>
              <w:t xml:space="preserve"> Brdind</w:t>
            </w:r>
          </w:p>
        </w:tc>
        <w:tc>
          <w:tcPr>
            <w:tcW w:w="1280" w:type="pct"/>
            <w:vAlign w:val="center"/>
          </w:tcPr>
          <w:p w:rsidR="00CA2795" w:rsidRPr="008332D1" w:rsidRDefault="00CA2795" w:rsidP="0041742B">
            <w:pPr>
              <w:tabs>
                <w:tab w:val="left" w:pos="8306"/>
              </w:tabs>
              <w:contextualSpacing/>
              <w:jc w:val="center"/>
              <w:rPr>
                <w:rFonts w:ascii="Times New Roman" w:hAnsi="Times New Roman" w:cs="B Lotus"/>
                <w:b/>
                <w:bCs/>
                <w:sz w:val="22"/>
                <w:szCs w:val="22"/>
                <w:rtl/>
              </w:rPr>
            </w:pPr>
            <w:r w:rsidRPr="008332D1">
              <w:rPr>
                <w:rFonts w:ascii="Times New Roman" w:hAnsi="Times New Roman" w:cs="B Lotus" w:hint="cs"/>
                <w:b/>
                <w:bCs/>
                <w:sz w:val="22"/>
                <w:szCs w:val="22"/>
                <w:rtl/>
              </w:rPr>
              <w:t>معاملات با اشخاص* نسبت اعضای</w:t>
            </w:r>
          </w:p>
        </w:tc>
        <w:tc>
          <w:tcPr>
            <w:tcW w:w="532" w:type="pct"/>
            <w:vAlign w:val="center"/>
          </w:tcPr>
          <w:p w:rsidR="00CA2795" w:rsidRPr="008332D1" w:rsidRDefault="00CA2795" w:rsidP="0041742B">
            <w:pPr>
              <w:tabs>
                <w:tab w:val="left" w:pos="8306"/>
              </w:tabs>
              <w:contextualSpacing/>
              <w:jc w:val="center"/>
              <w:rPr>
                <w:rFonts w:ascii="Times New Roman" w:hAnsi="Times New Roman" w:cs="B Lotus"/>
                <w:sz w:val="22"/>
                <w:szCs w:val="22"/>
                <w:rtl/>
                <w:lang w:bidi="fa-IR"/>
              </w:rPr>
            </w:pPr>
            <w:r w:rsidRPr="008332D1">
              <w:rPr>
                <w:rFonts w:ascii="Times New Roman" w:hAnsi="Times New Roman" w:cs="B Lotus" w:hint="cs"/>
                <w:sz w:val="22"/>
                <w:szCs w:val="22"/>
                <w:rtl/>
              </w:rPr>
              <w:t>0306/0-</w:t>
            </w:r>
          </w:p>
        </w:tc>
        <w:tc>
          <w:tcPr>
            <w:tcW w:w="718" w:type="pct"/>
            <w:vAlign w:val="center"/>
          </w:tcPr>
          <w:p w:rsidR="00CA2795" w:rsidRPr="008332D1" w:rsidRDefault="00CA2795" w:rsidP="0041742B">
            <w:pPr>
              <w:tabs>
                <w:tab w:val="left" w:pos="8306"/>
              </w:tabs>
              <w:contextualSpacing/>
              <w:jc w:val="center"/>
              <w:rPr>
                <w:rFonts w:ascii="Times New Roman" w:hAnsi="Times New Roman" w:cs="B Lotus"/>
                <w:sz w:val="22"/>
                <w:szCs w:val="22"/>
                <w:rtl/>
              </w:rPr>
            </w:pPr>
            <w:r w:rsidRPr="008332D1">
              <w:rPr>
                <w:rFonts w:ascii="Times New Roman" w:hAnsi="Times New Roman" w:cs="B Lotus" w:hint="cs"/>
                <w:sz w:val="22"/>
                <w:szCs w:val="22"/>
                <w:rtl/>
              </w:rPr>
              <w:t>6535/4-</w:t>
            </w:r>
          </w:p>
        </w:tc>
        <w:tc>
          <w:tcPr>
            <w:tcW w:w="1025" w:type="pct"/>
            <w:vAlign w:val="center"/>
          </w:tcPr>
          <w:p w:rsidR="00CA2795" w:rsidRPr="008332D1" w:rsidRDefault="00CA2795" w:rsidP="0041742B">
            <w:pPr>
              <w:tabs>
                <w:tab w:val="left" w:pos="8306"/>
              </w:tabs>
              <w:contextualSpacing/>
              <w:jc w:val="center"/>
              <w:rPr>
                <w:rFonts w:ascii="Times New Roman" w:hAnsi="Times New Roman" w:cs="B Lotus"/>
                <w:sz w:val="22"/>
                <w:szCs w:val="22"/>
                <w:rtl/>
              </w:rPr>
            </w:pPr>
            <w:r w:rsidRPr="008332D1">
              <w:rPr>
                <w:rFonts w:ascii="Times New Roman" w:hAnsi="Times New Roman" w:cs="B Lotus" w:hint="cs"/>
                <w:sz w:val="22"/>
                <w:szCs w:val="22"/>
                <w:rtl/>
              </w:rPr>
              <w:t>0065/0</w:t>
            </w:r>
          </w:p>
        </w:tc>
        <w:tc>
          <w:tcPr>
            <w:tcW w:w="821" w:type="pct"/>
            <w:vAlign w:val="center"/>
          </w:tcPr>
          <w:p w:rsidR="00CA2795" w:rsidRPr="008332D1" w:rsidRDefault="00CA2795" w:rsidP="0041742B">
            <w:pPr>
              <w:tabs>
                <w:tab w:val="left" w:pos="8306"/>
              </w:tabs>
              <w:contextualSpacing/>
              <w:jc w:val="center"/>
              <w:rPr>
                <w:rFonts w:ascii="Times New Roman" w:hAnsi="Times New Roman" w:cs="B Lotus"/>
                <w:sz w:val="22"/>
                <w:szCs w:val="22"/>
              </w:rPr>
            </w:pPr>
            <w:r w:rsidRPr="008332D1">
              <w:rPr>
                <w:rFonts w:ascii="Times New Roman" w:hAnsi="Times New Roman" w:cs="B Lotus" w:hint="cs"/>
                <w:sz w:val="22"/>
                <w:szCs w:val="22"/>
                <w:rtl/>
              </w:rPr>
              <w:t>000/0</w:t>
            </w:r>
          </w:p>
        </w:tc>
      </w:tr>
      <w:tr w:rsidR="00CA2795" w:rsidRPr="008332D1" w:rsidTr="008332D1">
        <w:trPr>
          <w:trHeight w:hRule="exact" w:val="427"/>
          <w:jc w:val="center"/>
        </w:trPr>
        <w:tc>
          <w:tcPr>
            <w:tcW w:w="625" w:type="pct"/>
            <w:vAlign w:val="center"/>
          </w:tcPr>
          <w:p w:rsidR="00CA2795" w:rsidRPr="008332D1" w:rsidRDefault="00CA2795" w:rsidP="0041742B">
            <w:pPr>
              <w:contextualSpacing/>
              <w:jc w:val="center"/>
              <w:rPr>
                <w:rFonts w:ascii="Times New Roman" w:hAnsi="Times New Roman" w:cs="B Lotus"/>
                <w:b/>
                <w:bCs/>
                <w:sz w:val="22"/>
                <w:szCs w:val="22"/>
              </w:rPr>
            </w:pPr>
            <w:r w:rsidRPr="008332D1">
              <w:rPr>
                <w:rFonts w:ascii="Times New Roman" w:hAnsi="Times New Roman" w:cs="B Lotus"/>
                <w:b/>
                <w:bCs/>
                <w:sz w:val="22"/>
                <w:szCs w:val="22"/>
              </w:rPr>
              <w:t>Brdind</w:t>
            </w:r>
          </w:p>
        </w:tc>
        <w:tc>
          <w:tcPr>
            <w:tcW w:w="1280" w:type="pct"/>
            <w:vAlign w:val="center"/>
          </w:tcPr>
          <w:p w:rsidR="00CA2795" w:rsidRPr="008332D1" w:rsidRDefault="00CA2795" w:rsidP="0041742B">
            <w:pPr>
              <w:tabs>
                <w:tab w:val="left" w:pos="8306"/>
              </w:tabs>
              <w:contextualSpacing/>
              <w:jc w:val="center"/>
              <w:rPr>
                <w:rFonts w:ascii="Times New Roman" w:hAnsi="Times New Roman" w:cs="B Lotus"/>
                <w:b/>
                <w:bCs/>
                <w:sz w:val="22"/>
                <w:szCs w:val="22"/>
                <w:rtl/>
              </w:rPr>
            </w:pPr>
            <w:r w:rsidRPr="008332D1">
              <w:rPr>
                <w:rFonts w:ascii="Times New Roman" w:hAnsi="Times New Roman" w:cs="B Lotus" w:hint="cs"/>
                <w:b/>
                <w:bCs/>
                <w:sz w:val="22"/>
                <w:szCs w:val="22"/>
                <w:rtl/>
              </w:rPr>
              <w:t>نسبت اعضای غیرموظف هیئت‌مدیره</w:t>
            </w:r>
          </w:p>
        </w:tc>
        <w:tc>
          <w:tcPr>
            <w:tcW w:w="532" w:type="pct"/>
            <w:vAlign w:val="center"/>
          </w:tcPr>
          <w:p w:rsidR="00CA2795" w:rsidRPr="008332D1" w:rsidRDefault="00CA2795" w:rsidP="0041742B">
            <w:pPr>
              <w:tabs>
                <w:tab w:val="left" w:pos="8306"/>
              </w:tabs>
              <w:contextualSpacing/>
              <w:rPr>
                <w:rFonts w:ascii="Times New Roman" w:hAnsi="Times New Roman" w:cs="B Lotus"/>
                <w:sz w:val="22"/>
                <w:szCs w:val="22"/>
                <w:rtl/>
              </w:rPr>
            </w:pPr>
            <w:r w:rsidRPr="008332D1">
              <w:rPr>
                <w:rFonts w:ascii="Times New Roman" w:hAnsi="Times New Roman" w:cs="B Lotus" w:hint="cs"/>
                <w:sz w:val="22"/>
                <w:szCs w:val="22"/>
                <w:rtl/>
              </w:rPr>
              <w:t>1054/0-</w:t>
            </w:r>
          </w:p>
        </w:tc>
        <w:tc>
          <w:tcPr>
            <w:tcW w:w="718" w:type="pct"/>
            <w:vAlign w:val="center"/>
          </w:tcPr>
          <w:p w:rsidR="00CA2795" w:rsidRPr="008332D1" w:rsidRDefault="00CA2795" w:rsidP="0041742B">
            <w:pPr>
              <w:tabs>
                <w:tab w:val="left" w:pos="8306"/>
              </w:tabs>
              <w:contextualSpacing/>
              <w:jc w:val="center"/>
              <w:rPr>
                <w:rFonts w:ascii="Times New Roman" w:hAnsi="Times New Roman" w:cs="B Lotus"/>
                <w:sz w:val="22"/>
                <w:szCs w:val="22"/>
                <w:rtl/>
              </w:rPr>
            </w:pPr>
            <w:r w:rsidRPr="008332D1">
              <w:rPr>
                <w:rFonts w:ascii="Times New Roman" w:hAnsi="Times New Roman" w:cs="B Lotus" w:hint="cs"/>
                <w:sz w:val="22"/>
                <w:szCs w:val="22"/>
                <w:rtl/>
              </w:rPr>
              <w:t>8517/3-</w:t>
            </w:r>
          </w:p>
        </w:tc>
        <w:tc>
          <w:tcPr>
            <w:tcW w:w="1025" w:type="pct"/>
            <w:vAlign w:val="center"/>
          </w:tcPr>
          <w:p w:rsidR="00CA2795" w:rsidRPr="008332D1" w:rsidRDefault="00CA2795" w:rsidP="0041742B">
            <w:pPr>
              <w:tabs>
                <w:tab w:val="left" w:pos="8306"/>
              </w:tabs>
              <w:contextualSpacing/>
              <w:jc w:val="center"/>
              <w:rPr>
                <w:rFonts w:ascii="Times New Roman" w:hAnsi="Times New Roman" w:cs="B Lotus"/>
                <w:sz w:val="22"/>
                <w:szCs w:val="22"/>
                <w:rtl/>
              </w:rPr>
            </w:pPr>
            <w:r w:rsidRPr="008332D1">
              <w:rPr>
                <w:rFonts w:ascii="Times New Roman" w:hAnsi="Times New Roman" w:cs="B Lotus" w:hint="cs"/>
                <w:sz w:val="22"/>
                <w:szCs w:val="22"/>
                <w:rtl/>
              </w:rPr>
              <w:t>0273/0</w:t>
            </w:r>
          </w:p>
        </w:tc>
        <w:tc>
          <w:tcPr>
            <w:tcW w:w="821" w:type="pct"/>
            <w:vAlign w:val="center"/>
          </w:tcPr>
          <w:p w:rsidR="00CA2795" w:rsidRPr="008332D1" w:rsidRDefault="00CA2795" w:rsidP="0041742B">
            <w:pPr>
              <w:tabs>
                <w:tab w:val="left" w:pos="8306"/>
              </w:tabs>
              <w:contextualSpacing/>
              <w:jc w:val="center"/>
              <w:rPr>
                <w:rFonts w:ascii="Times New Roman" w:hAnsi="Times New Roman" w:cs="B Lotus"/>
                <w:sz w:val="22"/>
                <w:szCs w:val="22"/>
                <w:rtl/>
              </w:rPr>
            </w:pPr>
            <w:r w:rsidRPr="008332D1">
              <w:rPr>
                <w:rFonts w:ascii="Times New Roman" w:hAnsi="Times New Roman" w:cs="B Lotus" w:hint="cs"/>
                <w:sz w:val="22"/>
                <w:szCs w:val="22"/>
                <w:rtl/>
              </w:rPr>
              <w:t>0005/0</w:t>
            </w:r>
          </w:p>
        </w:tc>
      </w:tr>
      <w:tr w:rsidR="00CA2795" w:rsidRPr="008332D1" w:rsidTr="008332D1">
        <w:trPr>
          <w:trHeight w:hRule="exact" w:val="423"/>
          <w:jc w:val="center"/>
        </w:trPr>
        <w:tc>
          <w:tcPr>
            <w:tcW w:w="625" w:type="pct"/>
            <w:vAlign w:val="center"/>
          </w:tcPr>
          <w:p w:rsidR="00CA2795" w:rsidRPr="008332D1" w:rsidRDefault="00CA2795" w:rsidP="0041742B">
            <w:pPr>
              <w:contextualSpacing/>
              <w:jc w:val="center"/>
              <w:rPr>
                <w:rFonts w:ascii="Times New Roman" w:hAnsi="Times New Roman" w:cs="B Lotus"/>
                <w:b/>
                <w:bCs/>
                <w:sz w:val="22"/>
                <w:szCs w:val="22"/>
              </w:rPr>
            </w:pPr>
            <w:r w:rsidRPr="008332D1">
              <w:rPr>
                <w:rFonts w:ascii="Times New Roman" w:hAnsi="Times New Roman" w:cs="B Lotus"/>
                <w:b/>
                <w:bCs/>
                <w:sz w:val="22"/>
                <w:szCs w:val="22"/>
              </w:rPr>
              <w:t>Size</w:t>
            </w:r>
          </w:p>
        </w:tc>
        <w:tc>
          <w:tcPr>
            <w:tcW w:w="1280" w:type="pct"/>
            <w:vAlign w:val="center"/>
          </w:tcPr>
          <w:p w:rsidR="00CA2795" w:rsidRPr="008332D1" w:rsidRDefault="00CA2795" w:rsidP="0041742B">
            <w:pPr>
              <w:tabs>
                <w:tab w:val="left" w:pos="8306"/>
              </w:tabs>
              <w:contextualSpacing/>
              <w:jc w:val="center"/>
              <w:rPr>
                <w:rFonts w:ascii="Times New Roman" w:hAnsi="Times New Roman" w:cs="B Lotus"/>
                <w:b/>
                <w:bCs/>
                <w:sz w:val="22"/>
                <w:szCs w:val="22"/>
              </w:rPr>
            </w:pPr>
            <w:r w:rsidRPr="008332D1">
              <w:rPr>
                <w:rFonts w:ascii="Times New Roman" w:hAnsi="Times New Roman" w:cs="B Lotus" w:hint="cs"/>
                <w:b/>
                <w:bCs/>
                <w:sz w:val="22"/>
                <w:szCs w:val="22"/>
                <w:rtl/>
              </w:rPr>
              <w:t>اندازه شرکت</w:t>
            </w:r>
          </w:p>
        </w:tc>
        <w:tc>
          <w:tcPr>
            <w:tcW w:w="532" w:type="pct"/>
            <w:vAlign w:val="center"/>
          </w:tcPr>
          <w:p w:rsidR="00CA2795" w:rsidRPr="008332D1" w:rsidRDefault="00CA2795" w:rsidP="0041742B">
            <w:pPr>
              <w:tabs>
                <w:tab w:val="left" w:pos="8306"/>
              </w:tabs>
              <w:contextualSpacing/>
              <w:jc w:val="center"/>
              <w:rPr>
                <w:rFonts w:ascii="Times New Roman" w:hAnsi="Times New Roman" w:cs="B Lotus"/>
                <w:sz w:val="22"/>
                <w:szCs w:val="22"/>
                <w:rtl/>
              </w:rPr>
            </w:pPr>
            <w:r w:rsidRPr="008332D1">
              <w:rPr>
                <w:rFonts w:ascii="Times New Roman" w:hAnsi="Times New Roman" w:cs="B Lotus" w:hint="cs"/>
                <w:sz w:val="22"/>
                <w:szCs w:val="22"/>
                <w:rtl/>
              </w:rPr>
              <w:t>028/0</w:t>
            </w:r>
          </w:p>
        </w:tc>
        <w:tc>
          <w:tcPr>
            <w:tcW w:w="718" w:type="pct"/>
            <w:vAlign w:val="center"/>
          </w:tcPr>
          <w:p w:rsidR="00CA2795" w:rsidRPr="008332D1" w:rsidRDefault="00CA2795" w:rsidP="0041742B">
            <w:pPr>
              <w:tabs>
                <w:tab w:val="left" w:pos="8306"/>
              </w:tabs>
              <w:contextualSpacing/>
              <w:jc w:val="center"/>
              <w:rPr>
                <w:rFonts w:ascii="Times New Roman" w:hAnsi="Times New Roman" w:cs="B Lotus"/>
                <w:sz w:val="22"/>
                <w:szCs w:val="22"/>
                <w:rtl/>
              </w:rPr>
            </w:pPr>
            <w:r w:rsidRPr="008332D1">
              <w:rPr>
                <w:rFonts w:ascii="Times New Roman" w:hAnsi="Times New Roman" w:cs="B Lotus" w:hint="cs"/>
                <w:sz w:val="22"/>
                <w:szCs w:val="22"/>
                <w:rtl/>
              </w:rPr>
              <w:t>2166/6</w:t>
            </w:r>
          </w:p>
        </w:tc>
        <w:tc>
          <w:tcPr>
            <w:tcW w:w="1025" w:type="pct"/>
            <w:vAlign w:val="center"/>
          </w:tcPr>
          <w:p w:rsidR="00CA2795" w:rsidRPr="008332D1" w:rsidRDefault="00CA2795" w:rsidP="0041742B">
            <w:pPr>
              <w:tabs>
                <w:tab w:val="left" w:pos="8306"/>
              </w:tabs>
              <w:contextualSpacing/>
              <w:jc w:val="center"/>
              <w:rPr>
                <w:rFonts w:ascii="Times New Roman" w:hAnsi="Times New Roman" w:cs="B Lotus"/>
                <w:sz w:val="22"/>
                <w:szCs w:val="22"/>
                <w:rtl/>
              </w:rPr>
            </w:pPr>
            <w:r w:rsidRPr="008332D1">
              <w:rPr>
                <w:rFonts w:ascii="Times New Roman" w:hAnsi="Times New Roman" w:cs="B Lotus" w:hint="cs"/>
                <w:sz w:val="22"/>
                <w:szCs w:val="22"/>
                <w:rtl/>
              </w:rPr>
              <w:t>0045/0</w:t>
            </w:r>
          </w:p>
        </w:tc>
        <w:tc>
          <w:tcPr>
            <w:tcW w:w="821" w:type="pct"/>
            <w:vAlign w:val="center"/>
          </w:tcPr>
          <w:p w:rsidR="00CA2795" w:rsidRPr="008332D1" w:rsidRDefault="00CA2795" w:rsidP="0041742B">
            <w:pPr>
              <w:tabs>
                <w:tab w:val="left" w:pos="8306"/>
              </w:tabs>
              <w:contextualSpacing/>
              <w:jc w:val="center"/>
              <w:rPr>
                <w:rFonts w:ascii="Times New Roman" w:hAnsi="Times New Roman" w:cs="B Lotus"/>
                <w:sz w:val="22"/>
                <w:szCs w:val="22"/>
                <w:rtl/>
              </w:rPr>
            </w:pPr>
            <w:r w:rsidRPr="008332D1">
              <w:rPr>
                <w:rFonts w:ascii="Times New Roman" w:hAnsi="Times New Roman" w:cs="B Lotus" w:hint="cs"/>
                <w:sz w:val="22"/>
                <w:szCs w:val="22"/>
                <w:rtl/>
              </w:rPr>
              <w:t>000/0</w:t>
            </w:r>
          </w:p>
        </w:tc>
      </w:tr>
      <w:tr w:rsidR="00CA2795" w:rsidRPr="008332D1" w:rsidTr="008332D1">
        <w:trPr>
          <w:trHeight w:hRule="exact" w:val="423"/>
          <w:jc w:val="center"/>
        </w:trPr>
        <w:tc>
          <w:tcPr>
            <w:tcW w:w="625" w:type="pct"/>
            <w:vAlign w:val="center"/>
          </w:tcPr>
          <w:p w:rsidR="00CA2795" w:rsidRPr="008332D1" w:rsidRDefault="00CA2795" w:rsidP="0041742B">
            <w:pPr>
              <w:contextualSpacing/>
              <w:jc w:val="center"/>
              <w:rPr>
                <w:rFonts w:ascii="Times New Roman" w:eastAsia="Times New Roman" w:hAnsi="Times New Roman" w:cs="B Lotus"/>
                <w:b/>
                <w:bCs/>
                <w:iCs/>
                <w:sz w:val="22"/>
                <w:szCs w:val="22"/>
              </w:rPr>
            </w:pPr>
            <w:r w:rsidRPr="008332D1">
              <w:rPr>
                <w:rFonts w:ascii="Times New Roman" w:eastAsia="Times New Roman" w:hAnsi="Times New Roman" w:cs="B Lotus"/>
                <w:b/>
                <w:bCs/>
                <w:iCs/>
                <w:sz w:val="22"/>
                <w:szCs w:val="22"/>
              </w:rPr>
              <w:t>Lev</w:t>
            </w:r>
          </w:p>
        </w:tc>
        <w:tc>
          <w:tcPr>
            <w:tcW w:w="1280" w:type="pct"/>
            <w:vAlign w:val="center"/>
          </w:tcPr>
          <w:p w:rsidR="00CA2795" w:rsidRPr="008332D1" w:rsidRDefault="00CA2795" w:rsidP="0041742B">
            <w:pPr>
              <w:tabs>
                <w:tab w:val="left" w:pos="8306"/>
              </w:tabs>
              <w:contextualSpacing/>
              <w:jc w:val="center"/>
              <w:rPr>
                <w:rFonts w:ascii="Times New Roman" w:hAnsi="Times New Roman" w:cs="B Lotus"/>
                <w:b/>
                <w:bCs/>
                <w:sz w:val="22"/>
                <w:szCs w:val="22"/>
                <w:rtl/>
              </w:rPr>
            </w:pPr>
            <w:r w:rsidRPr="008332D1">
              <w:rPr>
                <w:rFonts w:ascii="Times New Roman" w:hAnsi="Times New Roman" w:cs="B Lotus" w:hint="cs"/>
                <w:b/>
                <w:bCs/>
                <w:sz w:val="22"/>
                <w:szCs w:val="22"/>
                <w:rtl/>
              </w:rPr>
              <w:t>اهرم مالی</w:t>
            </w:r>
          </w:p>
        </w:tc>
        <w:tc>
          <w:tcPr>
            <w:tcW w:w="532" w:type="pct"/>
            <w:vAlign w:val="center"/>
          </w:tcPr>
          <w:p w:rsidR="00CA2795" w:rsidRPr="008332D1" w:rsidRDefault="00CA2795" w:rsidP="0041742B">
            <w:pPr>
              <w:tabs>
                <w:tab w:val="left" w:pos="8306"/>
              </w:tabs>
              <w:contextualSpacing/>
              <w:jc w:val="center"/>
              <w:rPr>
                <w:rFonts w:ascii="Times New Roman" w:hAnsi="Times New Roman" w:cs="B Lotus"/>
                <w:sz w:val="22"/>
                <w:szCs w:val="22"/>
                <w:rtl/>
              </w:rPr>
            </w:pPr>
            <w:r w:rsidRPr="008332D1">
              <w:rPr>
                <w:rFonts w:ascii="Times New Roman" w:hAnsi="Times New Roman" w:cs="B Lotus" w:hint="cs"/>
                <w:sz w:val="22"/>
                <w:szCs w:val="22"/>
                <w:rtl/>
              </w:rPr>
              <w:t>0692/0-</w:t>
            </w:r>
          </w:p>
        </w:tc>
        <w:tc>
          <w:tcPr>
            <w:tcW w:w="718" w:type="pct"/>
            <w:vAlign w:val="center"/>
          </w:tcPr>
          <w:p w:rsidR="00CA2795" w:rsidRPr="008332D1" w:rsidRDefault="00CA2795" w:rsidP="0041742B">
            <w:pPr>
              <w:tabs>
                <w:tab w:val="left" w:pos="8306"/>
              </w:tabs>
              <w:contextualSpacing/>
              <w:jc w:val="center"/>
              <w:rPr>
                <w:rFonts w:ascii="Times New Roman" w:hAnsi="Times New Roman" w:cs="B Lotus"/>
                <w:sz w:val="22"/>
                <w:szCs w:val="22"/>
                <w:rtl/>
              </w:rPr>
            </w:pPr>
            <w:r w:rsidRPr="008332D1">
              <w:rPr>
                <w:rFonts w:ascii="Times New Roman" w:hAnsi="Times New Roman" w:cs="B Lotus" w:hint="cs"/>
                <w:sz w:val="22"/>
                <w:szCs w:val="22"/>
                <w:rtl/>
              </w:rPr>
              <w:t>9040/1-</w:t>
            </w:r>
          </w:p>
        </w:tc>
        <w:tc>
          <w:tcPr>
            <w:tcW w:w="1025" w:type="pct"/>
            <w:vAlign w:val="center"/>
          </w:tcPr>
          <w:p w:rsidR="00CA2795" w:rsidRPr="008332D1" w:rsidRDefault="00CA2795" w:rsidP="0041742B">
            <w:pPr>
              <w:tabs>
                <w:tab w:val="left" w:pos="8306"/>
              </w:tabs>
              <w:contextualSpacing/>
              <w:jc w:val="center"/>
              <w:rPr>
                <w:rFonts w:ascii="Times New Roman" w:hAnsi="Times New Roman" w:cs="B Lotus"/>
                <w:sz w:val="22"/>
                <w:szCs w:val="22"/>
                <w:rtl/>
              </w:rPr>
            </w:pPr>
            <w:r w:rsidRPr="008332D1">
              <w:rPr>
                <w:rFonts w:ascii="Times New Roman" w:hAnsi="Times New Roman" w:cs="B Lotus" w:hint="cs"/>
                <w:sz w:val="22"/>
                <w:szCs w:val="22"/>
                <w:rtl/>
              </w:rPr>
              <w:t>0363/0</w:t>
            </w:r>
          </w:p>
        </w:tc>
        <w:tc>
          <w:tcPr>
            <w:tcW w:w="821" w:type="pct"/>
            <w:vAlign w:val="center"/>
          </w:tcPr>
          <w:p w:rsidR="00CA2795" w:rsidRPr="008332D1" w:rsidRDefault="00CA2795" w:rsidP="0041742B">
            <w:pPr>
              <w:tabs>
                <w:tab w:val="left" w:pos="8306"/>
              </w:tabs>
              <w:contextualSpacing/>
              <w:jc w:val="center"/>
              <w:rPr>
                <w:rFonts w:ascii="Times New Roman" w:hAnsi="Times New Roman" w:cs="B Lotus"/>
                <w:sz w:val="22"/>
                <w:szCs w:val="22"/>
                <w:rtl/>
              </w:rPr>
            </w:pPr>
            <w:r w:rsidRPr="008332D1">
              <w:rPr>
                <w:rFonts w:ascii="Times New Roman" w:hAnsi="Times New Roman" w:cs="B Lotus" w:hint="cs"/>
                <w:sz w:val="22"/>
                <w:szCs w:val="22"/>
                <w:rtl/>
              </w:rPr>
              <w:t>0573/0</w:t>
            </w:r>
          </w:p>
        </w:tc>
      </w:tr>
      <w:tr w:rsidR="00CA2795" w:rsidRPr="008332D1" w:rsidTr="008332D1">
        <w:trPr>
          <w:trHeight w:hRule="exact" w:val="428"/>
          <w:jc w:val="center"/>
        </w:trPr>
        <w:tc>
          <w:tcPr>
            <w:tcW w:w="1904" w:type="pct"/>
            <w:gridSpan w:val="2"/>
            <w:vMerge w:val="restart"/>
          </w:tcPr>
          <w:p w:rsidR="00CA2795" w:rsidRPr="008332D1" w:rsidRDefault="00CA2795" w:rsidP="0041742B">
            <w:pPr>
              <w:tabs>
                <w:tab w:val="left" w:pos="8306"/>
              </w:tabs>
              <w:contextualSpacing/>
              <w:jc w:val="center"/>
              <w:rPr>
                <w:rFonts w:ascii="Times New Roman" w:hAnsi="Times New Roman" w:cs="B Lotus"/>
                <w:b/>
                <w:bCs/>
                <w:sz w:val="22"/>
                <w:szCs w:val="22"/>
                <w:rtl/>
                <w:lang w:bidi="fa-IR"/>
              </w:rPr>
            </w:pPr>
          </w:p>
          <w:p w:rsidR="00CA2795" w:rsidRPr="008332D1" w:rsidRDefault="00CA2795" w:rsidP="0041742B">
            <w:pPr>
              <w:tabs>
                <w:tab w:val="left" w:pos="8306"/>
              </w:tabs>
              <w:contextualSpacing/>
              <w:jc w:val="center"/>
              <w:rPr>
                <w:rFonts w:ascii="Times New Roman" w:hAnsi="Times New Roman" w:cs="B Lotus"/>
                <w:b/>
                <w:bCs/>
                <w:sz w:val="22"/>
                <w:szCs w:val="22"/>
              </w:rPr>
            </w:pPr>
            <w:r w:rsidRPr="008332D1">
              <w:rPr>
                <w:rFonts w:ascii="Times New Roman" w:hAnsi="Times New Roman" w:cs="B Lotus" w:hint="cs"/>
                <w:b/>
                <w:bCs/>
                <w:sz w:val="22"/>
                <w:szCs w:val="22"/>
                <w:rtl/>
              </w:rPr>
              <w:t>آماره دوربین واتسون</w:t>
            </w:r>
          </w:p>
          <w:p w:rsidR="00CA2795" w:rsidRPr="008332D1" w:rsidRDefault="00CA2795" w:rsidP="0041742B">
            <w:pPr>
              <w:contextualSpacing/>
              <w:jc w:val="center"/>
              <w:rPr>
                <w:rFonts w:ascii="Times New Roman" w:hAnsi="Times New Roman" w:cs="B Lotus"/>
                <w:sz w:val="22"/>
                <w:szCs w:val="22"/>
              </w:rPr>
            </w:pPr>
          </w:p>
        </w:tc>
        <w:tc>
          <w:tcPr>
            <w:tcW w:w="532" w:type="pct"/>
            <w:vMerge w:val="restart"/>
            <w:vAlign w:val="center"/>
          </w:tcPr>
          <w:p w:rsidR="00CA2795" w:rsidRPr="008332D1" w:rsidRDefault="00CA2795" w:rsidP="0041742B">
            <w:pPr>
              <w:tabs>
                <w:tab w:val="left" w:pos="8306"/>
              </w:tabs>
              <w:contextualSpacing/>
              <w:jc w:val="center"/>
              <w:rPr>
                <w:rFonts w:ascii="Times New Roman" w:hAnsi="Times New Roman" w:cs="B Lotus"/>
                <w:sz w:val="22"/>
                <w:szCs w:val="22"/>
                <w:rtl/>
              </w:rPr>
            </w:pPr>
            <w:r w:rsidRPr="008332D1">
              <w:rPr>
                <w:rFonts w:ascii="Times New Roman" w:hAnsi="Times New Roman" w:cs="B Lotus" w:hint="cs"/>
                <w:sz w:val="22"/>
                <w:szCs w:val="22"/>
                <w:rtl/>
              </w:rPr>
              <w:t>0617/2</w:t>
            </w:r>
          </w:p>
        </w:tc>
        <w:tc>
          <w:tcPr>
            <w:tcW w:w="1742" w:type="pct"/>
            <w:gridSpan w:val="2"/>
            <w:vAlign w:val="center"/>
          </w:tcPr>
          <w:p w:rsidR="00CA2795" w:rsidRPr="008332D1" w:rsidRDefault="00CA2795" w:rsidP="0041742B">
            <w:pPr>
              <w:tabs>
                <w:tab w:val="left" w:pos="8306"/>
              </w:tabs>
              <w:contextualSpacing/>
              <w:jc w:val="center"/>
              <w:rPr>
                <w:rFonts w:ascii="Times New Roman" w:hAnsi="Times New Roman" w:cs="B Lotus"/>
                <w:b/>
                <w:bCs/>
                <w:sz w:val="22"/>
                <w:szCs w:val="22"/>
              </w:rPr>
            </w:pPr>
            <w:r w:rsidRPr="008332D1">
              <w:rPr>
                <w:rFonts w:ascii="Times New Roman" w:hAnsi="Times New Roman" w:cs="B Lotus" w:hint="cs"/>
                <w:b/>
                <w:bCs/>
                <w:sz w:val="22"/>
                <w:szCs w:val="22"/>
                <w:rtl/>
              </w:rPr>
              <w:t>ضریب تعیین</w:t>
            </w:r>
          </w:p>
        </w:tc>
        <w:tc>
          <w:tcPr>
            <w:tcW w:w="821" w:type="pct"/>
            <w:vAlign w:val="center"/>
          </w:tcPr>
          <w:p w:rsidR="00CA2795" w:rsidRPr="008332D1" w:rsidRDefault="00CA2795" w:rsidP="0041742B">
            <w:pPr>
              <w:tabs>
                <w:tab w:val="left" w:pos="8306"/>
              </w:tabs>
              <w:contextualSpacing/>
              <w:jc w:val="center"/>
              <w:rPr>
                <w:rFonts w:ascii="Times New Roman" w:hAnsi="Times New Roman" w:cs="B Lotus"/>
                <w:sz w:val="22"/>
                <w:szCs w:val="22"/>
                <w:rtl/>
              </w:rPr>
            </w:pPr>
            <w:r w:rsidRPr="008332D1">
              <w:rPr>
                <w:rFonts w:ascii="Times New Roman" w:hAnsi="Times New Roman" w:cs="B Lotus" w:hint="cs"/>
                <w:sz w:val="22"/>
                <w:szCs w:val="22"/>
                <w:rtl/>
              </w:rPr>
              <w:t>466/0</w:t>
            </w:r>
          </w:p>
        </w:tc>
      </w:tr>
      <w:tr w:rsidR="00CA2795" w:rsidRPr="008332D1" w:rsidTr="008332D1">
        <w:trPr>
          <w:trHeight w:hRule="exact" w:val="420"/>
          <w:jc w:val="center"/>
        </w:trPr>
        <w:tc>
          <w:tcPr>
            <w:tcW w:w="1904" w:type="pct"/>
            <w:gridSpan w:val="2"/>
            <w:vMerge/>
          </w:tcPr>
          <w:p w:rsidR="00CA2795" w:rsidRPr="008332D1" w:rsidRDefault="00CA2795" w:rsidP="0041742B">
            <w:pPr>
              <w:tabs>
                <w:tab w:val="left" w:pos="8306"/>
              </w:tabs>
              <w:contextualSpacing/>
              <w:jc w:val="center"/>
              <w:rPr>
                <w:rFonts w:ascii="Times New Roman" w:hAnsi="Times New Roman" w:cs="B Lotus"/>
                <w:sz w:val="22"/>
                <w:szCs w:val="22"/>
                <w:rtl/>
              </w:rPr>
            </w:pPr>
          </w:p>
        </w:tc>
        <w:tc>
          <w:tcPr>
            <w:tcW w:w="532" w:type="pct"/>
            <w:vMerge/>
            <w:vAlign w:val="center"/>
          </w:tcPr>
          <w:p w:rsidR="00CA2795" w:rsidRPr="008332D1" w:rsidRDefault="00CA2795" w:rsidP="0041742B">
            <w:pPr>
              <w:tabs>
                <w:tab w:val="left" w:pos="8306"/>
              </w:tabs>
              <w:contextualSpacing/>
              <w:jc w:val="center"/>
              <w:rPr>
                <w:rFonts w:ascii="Times New Roman" w:hAnsi="Times New Roman" w:cs="B Lotus"/>
                <w:sz w:val="22"/>
                <w:szCs w:val="22"/>
                <w:rtl/>
              </w:rPr>
            </w:pPr>
          </w:p>
        </w:tc>
        <w:tc>
          <w:tcPr>
            <w:tcW w:w="1742" w:type="pct"/>
            <w:gridSpan w:val="2"/>
            <w:vAlign w:val="center"/>
          </w:tcPr>
          <w:p w:rsidR="00CA2795" w:rsidRPr="008332D1" w:rsidRDefault="00CA2795" w:rsidP="0041742B">
            <w:pPr>
              <w:tabs>
                <w:tab w:val="left" w:pos="8306"/>
              </w:tabs>
              <w:contextualSpacing/>
              <w:jc w:val="center"/>
              <w:rPr>
                <w:rFonts w:ascii="Times New Roman" w:hAnsi="Times New Roman" w:cs="B Lotus"/>
                <w:b/>
                <w:bCs/>
                <w:sz w:val="22"/>
                <w:szCs w:val="22"/>
              </w:rPr>
            </w:pPr>
            <w:r w:rsidRPr="008332D1">
              <w:rPr>
                <w:rFonts w:ascii="Times New Roman" w:hAnsi="Times New Roman" w:cs="B Lotus" w:hint="cs"/>
                <w:b/>
                <w:bCs/>
                <w:sz w:val="22"/>
                <w:szCs w:val="22"/>
                <w:rtl/>
              </w:rPr>
              <w:t>ضریب تعیین تعدیل شده تعدیل‌شده</w:t>
            </w:r>
          </w:p>
        </w:tc>
        <w:tc>
          <w:tcPr>
            <w:tcW w:w="821" w:type="pct"/>
            <w:vAlign w:val="center"/>
          </w:tcPr>
          <w:p w:rsidR="00CA2795" w:rsidRPr="008332D1" w:rsidRDefault="00CA2795" w:rsidP="0041742B">
            <w:pPr>
              <w:tabs>
                <w:tab w:val="left" w:pos="8306"/>
              </w:tabs>
              <w:contextualSpacing/>
              <w:jc w:val="center"/>
              <w:rPr>
                <w:rFonts w:ascii="Times New Roman" w:hAnsi="Times New Roman" w:cs="B Lotus"/>
                <w:sz w:val="22"/>
                <w:szCs w:val="22"/>
                <w:rtl/>
              </w:rPr>
            </w:pPr>
            <w:r w:rsidRPr="008332D1">
              <w:rPr>
                <w:rFonts w:ascii="Times New Roman" w:hAnsi="Times New Roman" w:cs="B Lotus" w:hint="cs"/>
                <w:sz w:val="22"/>
                <w:szCs w:val="22"/>
                <w:rtl/>
              </w:rPr>
              <w:t>4029/0</w:t>
            </w:r>
          </w:p>
        </w:tc>
      </w:tr>
      <w:tr w:rsidR="00CA2795" w:rsidRPr="008332D1" w:rsidTr="008332D1">
        <w:trPr>
          <w:trHeight w:hRule="exact" w:val="427"/>
          <w:jc w:val="center"/>
        </w:trPr>
        <w:tc>
          <w:tcPr>
            <w:tcW w:w="1904" w:type="pct"/>
            <w:gridSpan w:val="2"/>
            <w:vMerge/>
          </w:tcPr>
          <w:p w:rsidR="00CA2795" w:rsidRPr="008332D1" w:rsidRDefault="00CA2795" w:rsidP="0041742B">
            <w:pPr>
              <w:tabs>
                <w:tab w:val="left" w:pos="8306"/>
              </w:tabs>
              <w:contextualSpacing/>
              <w:jc w:val="center"/>
              <w:rPr>
                <w:rFonts w:ascii="Times New Roman" w:hAnsi="Times New Roman" w:cs="B Lotus"/>
                <w:sz w:val="22"/>
                <w:szCs w:val="22"/>
                <w:rtl/>
              </w:rPr>
            </w:pPr>
          </w:p>
        </w:tc>
        <w:tc>
          <w:tcPr>
            <w:tcW w:w="532" w:type="pct"/>
            <w:vMerge/>
            <w:vAlign w:val="center"/>
          </w:tcPr>
          <w:p w:rsidR="00CA2795" w:rsidRPr="008332D1" w:rsidRDefault="00CA2795" w:rsidP="0041742B">
            <w:pPr>
              <w:tabs>
                <w:tab w:val="left" w:pos="8306"/>
              </w:tabs>
              <w:contextualSpacing/>
              <w:jc w:val="center"/>
              <w:rPr>
                <w:rFonts w:ascii="Times New Roman" w:hAnsi="Times New Roman" w:cs="B Lotus"/>
                <w:sz w:val="22"/>
                <w:szCs w:val="22"/>
                <w:rtl/>
              </w:rPr>
            </w:pPr>
          </w:p>
        </w:tc>
        <w:tc>
          <w:tcPr>
            <w:tcW w:w="1742" w:type="pct"/>
            <w:gridSpan w:val="2"/>
            <w:vAlign w:val="center"/>
          </w:tcPr>
          <w:p w:rsidR="00CA2795" w:rsidRPr="008332D1" w:rsidRDefault="00CA2795" w:rsidP="0041742B">
            <w:pPr>
              <w:tabs>
                <w:tab w:val="left" w:pos="8306"/>
              </w:tabs>
              <w:contextualSpacing/>
              <w:jc w:val="center"/>
              <w:rPr>
                <w:rFonts w:ascii="Times New Roman" w:hAnsi="Times New Roman" w:cs="B Lotus"/>
                <w:b/>
                <w:bCs/>
                <w:sz w:val="22"/>
                <w:szCs w:val="22"/>
              </w:rPr>
            </w:pPr>
            <w:r w:rsidRPr="008332D1">
              <w:rPr>
                <w:rFonts w:ascii="Times New Roman" w:hAnsi="Times New Roman" w:cs="B Lotus" w:hint="cs"/>
                <w:b/>
                <w:bCs/>
                <w:sz w:val="22"/>
                <w:szCs w:val="22"/>
                <w:rtl/>
              </w:rPr>
              <w:t xml:space="preserve">آماره </w:t>
            </w:r>
            <w:r w:rsidRPr="008332D1">
              <w:rPr>
                <w:rFonts w:ascii="Times New Roman" w:hAnsi="Times New Roman" w:cs="B Lotus"/>
                <w:b/>
                <w:bCs/>
                <w:sz w:val="22"/>
                <w:szCs w:val="22"/>
              </w:rPr>
              <w:t>F</w:t>
            </w:r>
          </w:p>
        </w:tc>
        <w:tc>
          <w:tcPr>
            <w:tcW w:w="821" w:type="pct"/>
            <w:vAlign w:val="center"/>
          </w:tcPr>
          <w:p w:rsidR="00CA2795" w:rsidRPr="008332D1" w:rsidRDefault="00CA2795" w:rsidP="0041742B">
            <w:pPr>
              <w:tabs>
                <w:tab w:val="left" w:pos="8306"/>
              </w:tabs>
              <w:contextualSpacing/>
              <w:jc w:val="center"/>
              <w:rPr>
                <w:rFonts w:ascii="Times New Roman" w:hAnsi="Times New Roman" w:cs="B Lotus"/>
                <w:sz w:val="22"/>
                <w:szCs w:val="22"/>
                <w:rtl/>
              </w:rPr>
            </w:pPr>
            <w:r w:rsidRPr="008332D1">
              <w:rPr>
                <w:rFonts w:ascii="Times New Roman" w:hAnsi="Times New Roman" w:cs="B Lotus" w:hint="cs"/>
                <w:sz w:val="22"/>
                <w:szCs w:val="22"/>
                <w:rtl/>
              </w:rPr>
              <w:t>3849/7</w:t>
            </w:r>
          </w:p>
        </w:tc>
      </w:tr>
      <w:tr w:rsidR="00CA2795" w:rsidRPr="008332D1" w:rsidTr="008332D1">
        <w:trPr>
          <w:trHeight w:hRule="exact" w:val="439"/>
          <w:jc w:val="center"/>
        </w:trPr>
        <w:tc>
          <w:tcPr>
            <w:tcW w:w="1904" w:type="pct"/>
            <w:gridSpan w:val="2"/>
            <w:vMerge/>
          </w:tcPr>
          <w:p w:rsidR="00CA2795" w:rsidRPr="008332D1" w:rsidRDefault="00CA2795" w:rsidP="0041742B">
            <w:pPr>
              <w:tabs>
                <w:tab w:val="left" w:pos="8306"/>
              </w:tabs>
              <w:contextualSpacing/>
              <w:jc w:val="center"/>
              <w:rPr>
                <w:rFonts w:ascii="Times New Roman" w:hAnsi="Times New Roman" w:cs="B Lotus"/>
                <w:sz w:val="22"/>
                <w:szCs w:val="22"/>
                <w:rtl/>
              </w:rPr>
            </w:pPr>
          </w:p>
        </w:tc>
        <w:tc>
          <w:tcPr>
            <w:tcW w:w="532" w:type="pct"/>
            <w:vMerge/>
            <w:vAlign w:val="center"/>
          </w:tcPr>
          <w:p w:rsidR="00CA2795" w:rsidRPr="008332D1" w:rsidRDefault="00CA2795" w:rsidP="0041742B">
            <w:pPr>
              <w:tabs>
                <w:tab w:val="left" w:pos="8306"/>
              </w:tabs>
              <w:contextualSpacing/>
              <w:jc w:val="center"/>
              <w:rPr>
                <w:rFonts w:ascii="Times New Roman" w:hAnsi="Times New Roman" w:cs="B Lotus"/>
                <w:sz w:val="22"/>
                <w:szCs w:val="22"/>
                <w:rtl/>
              </w:rPr>
            </w:pPr>
          </w:p>
        </w:tc>
        <w:tc>
          <w:tcPr>
            <w:tcW w:w="1742" w:type="pct"/>
            <w:gridSpan w:val="2"/>
            <w:vAlign w:val="center"/>
          </w:tcPr>
          <w:p w:rsidR="00CA2795" w:rsidRPr="008332D1" w:rsidRDefault="00CA2795" w:rsidP="0041742B">
            <w:pPr>
              <w:tabs>
                <w:tab w:val="left" w:pos="8306"/>
              </w:tabs>
              <w:contextualSpacing/>
              <w:jc w:val="center"/>
              <w:rPr>
                <w:rFonts w:ascii="Times New Roman" w:hAnsi="Times New Roman" w:cs="B Lotus"/>
                <w:b/>
                <w:bCs/>
                <w:sz w:val="22"/>
                <w:szCs w:val="22"/>
              </w:rPr>
            </w:pPr>
            <w:r w:rsidRPr="008332D1">
              <w:rPr>
                <w:rFonts w:ascii="Times New Roman" w:hAnsi="Times New Roman" w:cs="B Lotus" w:hint="cs"/>
                <w:b/>
                <w:bCs/>
                <w:sz w:val="22"/>
                <w:szCs w:val="22"/>
                <w:rtl/>
              </w:rPr>
              <w:t>سطح معناداری</w:t>
            </w:r>
          </w:p>
        </w:tc>
        <w:tc>
          <w:tcPr>
            <w:tcW w:w="821" w:type="pct"/>
            <w:vAlign w:val="center"/>
          </w:tcPr>
          <w:p w:rsidR="00CA2795" w:rsidRPr="008332D1" w:rsidRDefault="00CA2795" w:rsidP="0041742B">
            <w:pPr>
              <w:tabs>
                <w:tab w:val="left" w:pos="8306"/>
              </w:tabs>
              <w:contextualSpacing/>
              <w:jc w:val="center"/>
              <w:rPr>
                <w:rFonts w:ascii="Times New Roman" w:hAnsi="Times New Roman" w:cs="B Lotus"/>
                <w:sz w:val="22"/>
                <w:szCs w:val="22"/>
                <w:rtl/>
              </w:rPr>
            </w:pPr>
            <w:r w:rsidRPr="008332D1">
              <w:rPr>
                <w:rFonts w:ascii="Times New Roman" w:hAnsi="Times New Roman" w:cs="B Lotus" w:hint="cs"/>
                <w:sz w:val="22"/>
                <w:szCs w:val="22"/>
                <w:rtl/>
              </w:rPr>
              <w:t>000/.0</w:t>
            </w:r>
          </w:p>
        </w:tc>
      </w:tr>
    </w:tbl>
    <w:p w:rsidR="008332D1" w:rsidRPr="00DA4B2B" w:rsidRDefault="008332D1" w:rsidP="008332D1">
      <w:pPr>
        <w:spacing w:after="0" w:line="240" w:lineRule="auto"/>
        <w:ind w:firstLine="333"/>
        <w:contextualSpacing/>
        <w:jc w:val="both"/>
        <w:rPr>
          <w:rFonts w:ascii="Times New Roman" w:eastAsia="Times New Roman" w:hAnsi="Times New Roman" w:cs="B Lotus"/>
          <w:sz w:val="26"/>
          <w:szCs w:val="26"/>
          <w:rtl/>
        </w:rPr>
      </w:pPr>
      <w:r>
        <w:rPr>
          <w:rFonts w:ascii="Times New Roman" w:eastAsiaTheme="minorEastAsia" w:hAnsi="Times New Roman" w:cs="B Lotus" w:hint="cs"/>
          <w:sz w:val="26"/>
          <w:szCs w:val="26"/>
          <w:rtl/>
        </w:rPr>
        <w:t>منبع: یافته های پژوهش</w:t>
      </w:r>
    </w:p>
    <w:p w:rsidR="00460648" w:rsidRPr="00DA4B2B" w:rsidRDefault="00CA2795" w:rsidP="00812FA5">
      <w:pPr>
        <w:spacing w:after="0" w:line="240" w:lineRule="auto"/>
        <w:ind w:firstLine="377"/>
        <w:contextualSpacing/>
        <w:jc w:val="both"/>
        <w:rPr>
          <w:rFonts w:ascii="Times New Roman" w:hAnsi="Times New Roman" w:cs="B Lotus"/>
          <w:sz w:val="26"/>
          <w:szCs w:val="26"/>
          <w:rtl/>
          <w:lang w:bidi="fa-IR"/>
        </w:rPr>
      </w:pPr>
      <w:r w:rsidRPr="00DA4B2B">
        <w:rPr>
          <w:rFonts w:ascii="Times New Roman" w:eastAsia="Times New Roman" w:hAnsi="Times New Roman" w:cs="B Lotus" w:hint="cs"/>
          <w:sz w:val="26"/>
          <w:szCs w:val="26"/>
          <w:rtl/>
        </w:rPr>
        <w:t xml:space="preserve">ضریب تعیین </w:t>
      </w:r>
      <w:r w:rsidRPr="00DA4B2B">
        <w:rPr>
          <w:rFonts w:ascii="Times New Roman" w:eastAsia="Times New Roman" w:hAnsi="Times New Roman" w:cs="B Lotus" w:hint="cs"/>
          <w:i/>
          <w:sz w:val="26"/>
          <w:szCs w:val="26"/>
          <w:rtl/>
        </w:rPr>
        <w:t>الگو</w:t>
      </w:r>
      <w:r w:rsidRPr="00DA4B2B">
        <w:rPr>
          <w:rFonts w:ascii="Times New Roman" w:eastAsia="Times New Roman" w:hAnsi="Times New Roman" w:cs="B Lotus" w:hint="cs"/>
          <w:sz w:val="26"/>
          <w:szCs w:val="26"/>
          <w:rtl/>
        </w:rPr>
        <w:t xml:space="preserve"> عدد 4660/0 را نشان می</w:t>
      </w:r>
      <w:r w:rsidRPr="00DA4B2B">
        <w:rPr>
          <w:rFonts w:ascii="Times New Roman" w:eastAsia="Times New Roman" w:hAnsi="Times New Roman" w:cs="B Lotus" w:hint="cs"/>
          <w:sz w:val="26"/>
          <w:szCs w:val="26"/>
          <w:rtl/>
        </w:rPr>
        <w:softHyphen/>
        <w:t>دهد که بیانگر میزان تبیین متغیر وابسته توسط متغیرهای مستقل است که اف</w:t>
      </w:r>
      <w:r w:rsidR="00812FA5">
        <w:rPr>
          <w:rFonts w:ascii="Times New Roman" w:eastAsia="Times New Roman" w:hAnsi="Times New Roman" w:cs="B Lotus" w:hint="cs"/>
          <w:sz w:val="26"/>
          <w:szCs w:val="26"/>
          <w:rtl/>
        </w:rPr>
        <w:t>ز</w:t>
      </w:r>
      <w:r w:rsidRPr="00DA4B2B">
        <w:rPr>
          <w:rFonts w:ascii="Times New Roman" w:eastAsia="Times New Roman" w:hAnsi="Times New Roman" w:cs="B Lotus" w:hint="cs"/>
          <w:sz w:val="26"/>
          <w:szCs w:val="26"/>
          <w:rtl/>
        </w:rPr>
        <w:t xml:space="preserve">ایش این ضریب در </w:t>
      </w:r>
      <w:r w:rsidR="00812FA5">
        <w:rPr>
          <w:rFonts w:ascii="Times New Roman" w:eastAsia="Times New Roman" w:hAnsi="Times New Roman" w:cs="B Lotus" w:hint="cs"/>
          <w:i/>
          <w:sz w:val="26"/>
          <w:szCs w:val="26"/>
          <w:rtl/>
        </w:rPr>
        <w:t>رابطه</w:t>
      </w:r>
      <w:r w:rsidRPr="00DA4B2B">
        <w:rPr>
          <w:rFonts w:ascii="Times New Roman" w:eastAsia="Times New Roman" w:hAnsi="Times New Roman" w:cs="B Lotus" w:hint="cs"/>
          <w:sz w:val="26"/>
          <w:szCs w:val="26"/>
          <w:rtl/>
        </w:rPr>
        <w:t xml:space="preserve"> </w:t>
      </w:r>
      <w:r w:rsidR="00812FA5">
        <w:rPr>
          <w:rFonts w:ascii="Times New Roman" w:eastAsia="Times New Roman" w:hAnsi="Times New Roman" w:cs="B Lotus" w:hint="cs"/>
          <w:sz w:val="26"/>
          <w:szCs w:val="26"/>
          <w:rtl/>
        </w:rPr>
        <w:t>(</w:t>
      </w:r>
      <w:r w:rsidRPr="00DA4B2B">
        <w:rPr>
          <w:rFonts w:ascii="Times New Roman" w:eastAsia="Times New Roman" w:hAnsi="Times New Roman" w:cs="B Lotus" w:hint="cs"/>
          <w:sz w:val="26"/>
          <w:szCs w:val="26"/>
          <w:rtl/>
        </w:rPr>
        <w:t>3</w:t>
      </w:r>
      <w:r w:rsidR="00812FA5">
        <w:rPr>
          <w:rFonts w:ascii="Times New Roman" w:eastAsia="Times New Roman" w:hAnsi="Times New Roman" w:cs="B Lotus" w:hint="cs"/>
          <w:sz w:val="26"/>
          <w:szCs w:val="26"/>
          <w:rtl/>
        </w:rPr>
        <w:t>)</w:t>
      </w:r>
      <w:r w:rsidRPr="00DA4B2B">
        <w:rPr>
          <w:rFonts w:ascii="Times New Roman" w:eastAsia="Times New Roman" w:hAnsi="Times New Roman" w:cs="B Lotus" w:hint="cs"/>
          <w:sz w:val="26"/>
          <w:szCs w:val="26"/>
          <w:rtl/>
        </w:rPr>
        <w:t xml:space="preserve"> نسبت به </w:t>
      </w:r>
      <w:r w:rsidR="00812FA5">
        <w:rPr>
          <w:rFonts w:ascii="Times New Roman" w:eastAsia="Times New Roman" w:hAnsi="Times New Roman" w:cs="B Lotus" w:hint="cs"/>
          <w:i/>
          <w:sz w:val="26"/>
          <w:szCs w:val="26"/>
          <w:rtl/>
        </w:rPr>
        <w:t>رابطه</w:t>
      </w:r>
      <w:r w:rsidRPr="00DA4B2B">
        <w:rPr>
          <w:rFonts w:ascii="Times New Roman" w:eastAsia="Times New Roman" w:hAnsi="Times New Roman" w:cs="B Lotus" w:hint="cs"/>
          <w:sz w:val="26"/>
          <w:szCs w:val="26"/>
          <w:rtl/>
        </w:rPr>
        <w:t xml:space="preserve"> </w:t>
      </w:r>
      <w:r w:rsidR="00812FA5">
        <w:rPr>
          <w:rFonts w:ascii="Times New Roman" w:eastAsia="Times New Roman" w:hAnsi="Times New Roman" w:cs="B Lotus" w:hint="cs"/>
          <w:sz w:val="26"/>
          <w:szCs w:val="26"/>
          <w:rtl/>
        </w:rPr>
        <w:t>(</w:t>
      </w:r>
      <w:r w:rsidRPr="00DA4B2B">
        <w:rPr>
          <w:rFonts w:ascii="Times New Roman" w:eastAsia="Times New Roman" w:hAnsi="Times New Roman" w:cs="B Lotus" w:hint="cs"/>
          <w:sz w:val="26"/>
          <w:szCs w:val="26"/>
          <w:rtl/>
        </w:rPr>
        <w:t>1</w:t>
      </w:r>
      <w:r w:rsidR="00812FA5">
        <w:rPr>
          <w:rFonts w:ascii="Times New Roman" w:eastAsia="Times New Roman" w:hAnsi="Times New Roman" w:cs="B Lotus" w:hint="cs"/>
          <w:sz w:val="26"/>
          <w:szCs w:val="26"/>
          <w:rtl/>
        </w:rPr>
        <w:t xml:space="preserve">) </w:t>
      </w:r>
      <w:r w:rsidRPr="00DA4B2B">
        <w:rPr>
          <w:rFonts w:ascii="Times New Roman" w:eastAsia="Times New Roman" w:hAnsi="Times New Roman" w:cs="B Lotus" w:hint="cs"/>
          <w:sz w:val="26"/>
          <w:szCs w:val="26"/>
          <w:rtl/>
        </w:rPr>
        <w:t>را نشان می</w:t>
      </w:r>
      <w:r w:rsidRPr="00DA4B2B">
        <w:rPr>
          <w:rFonts w:ascii="Times New Roman" w:eastAsia="Times New Roman" w:hAnsi="Times New Roman" w:cs="B Lotus"/>
          <w:sz w:val="26"/>
          <w:szCs w:val="26"/>
          <w:rtl/>
        </w:rPr>
        <w:softHyphen/>
      </w:r>
      <w:r w:rsidRPr="00DA4B2B">
        <w:rPr>
          <w:rFonts w:ascii="Times New Roman" w:eastAsia="Times New Roman" w:hAnsi="Times New Roman" w:cs="B Lotus" w:hint="cs"/>
          <w:sz w:val="26"/>
          <w:szCs w:val="26"/>
          <w:rtl/>
        </w:rPr>
        <w:t>دهد. آماره بدست آمده در</w:t>
      </w:r>
      <w:r w:rsidRPr="00DA4B2B">
        <w:rPr>
          <w:rFonts w:ascii="Times New Roman" w:eastAsia="Times New Roman" w:hAnsi="Times New Roman" w:cs="B Lotus" w:hint="cs"/>
          <w:i/>
          <w:sz w:val="26"/>
          <w:szCs w:val="26"/>
          <w:rtl/>
        </w:rPr>
        <w:t xml:space="preserve"> الگوی</w:t>
      </w:r>
      <w:r w:rsidRPr="00DA4B2B">
        <w:rPr>
          <w:rFonts w:ascii="Times New Roman" w:eastAsia="Times New Roman" w:hAnsi="Times New Roman" w:cs="B Lotus" w:hint="cs"/>
          <w:sz w:val="26"/>
          <w:szCs w:val="26"/>
          <w:rtl/>
        </w:rPr>
        <w:t xml:space="preserve"> آزمون فرضیه سوم عدد </w:t>
      </w:r>
      <w:r w:rsidRPr="00DA4B2B">
        <w:rPr>
          <w:rFonts w:ascii="Times New Roman" w:hAnsi="Times New Roman" w:cs="B Lotus" w:hint="cs"/>
          <w:sz w:val="26"/>
          <w:szCs w:val="26"/>
          <w:rtl/>
        </w:rPr>
        <w:t>3849/7</w:t>
      </w:r>
      <w:r w:rsidRPr="00DA4B2B">
        <w:rPr>
          <w:rFonts w:ascii="Times New Roman" w:eastAsia="Calibri" w:hAnsi="Times New Roman" w:cs="B Lotus" w:hint="cs"/>
          <w:sz w:val="26"/>
          <w:szCs w:val="26"/>
          <w:rtl/>
        </w:rPr>
        <w:t xml:space="preserve">  </w:t>
      </w:r>
      <w:r w:rsidRPr="00DA4B2B">
        <w:rPr>
          <w:rFonts w:ascii="Times New Roman" w:eastAsia="Times New Roman" w:hAnsi="Times New Roman" w:cs="B Lotus" w:hint="cs"/>
          <w:sz w:val="26"/>
          <w:szCs w:val="26"/>
          <w:rtl/>
        </w:rPr>
        <w:t>با سطح معناداری کمتر از 05/0  است، که نشان می</w:t>
      </w:r>
      <w:r w:rsidRPr="00DA4B2B">
        <w:rPr>
          <w:rFonts w:ascii="Times New Roman" w:eastAsia="Times New Roman" w:hAnsi="Times New Roman" w:cs="B Lotus" w:hint="cs"/>
          <w:sz w:val="26"/>
          <w:szCs w:val="26"/>
          <w:rtl/>
        </w:rPr>
        <w:softHyphen/>
        <w:t xml:space="preserve">دهد </w:t>
      </w:r>
      <w:r w:rsidRPr="00DA4B2B">
        <w:rPr>
          <w:rFonts w:ascii="Times New Roman" w:eastAsia="Times New Roman" w:hAnsi="Times New Roman" w:cs="B Lotus" w:hint="cs"/>
          <w:i/>
          <w:sz w:val="26"/>
          <w:szCs w:val="26"/>
          <w:rtl/>
        </w:rPr>
        <w:t>الگوی</w:t>
      </w:r>
      <w:r w:rsidRPr="00DA4B2B">
        <w:rPr>
          <w:rFonts w:ascii="Times New Roman" w:eastAsia="Times New Roman" w:hAnsi="Times New Roman" w:cs="B Lotus" w:hint="cs"/>
          <w:sz w:val="26"/>
          <w:szCs w:val="26"/>
          <w:rtl/>
        </w:rPr>
        <w:t xml:space="preserve"> رگرسیونی معنادار است.</w:t>
      </w:r>
      <w:r w:rsidR="00812FA5">
        <w:rPr>
          <w:rFonts w:ascii="Times New Roman" w:eastAsia="Times New Roman" w:hAnsi="Times New Roman" w:cs="B Lotus" w:hint="cs"/>
          <w:sz w:val="26"/>
          <w:szCs w:val="26"/>
          <w:rtl/>
        </w:rPr>
        <w:t xml:space="preserve"> </w:t>
      </w:r>
      <w:r w:rsidRPr="00DA4B2B">
        <w:rPr>
          <w:rFonts w:ascii="Times New Roman" w:hAnsi="Times New Roman" w:cs="B Lotus" w:hint="cs"/>
          <w:sz w:val="26"/>
          <w:szCs w:val="26"/>
          <w:rtl/>
        </w:rPr>
        <w:t>به‌منظور آزمون فرضیه فرعی دوم و بررسی اثر نسبت مدیران غیرموظف بر رابطه بین معاملات با اشخاص وابسته و مدیریت سود، از آزمون والد استفاده ‌شده</w:t>
      </w:r>
      <w:r w:rsidR="008B6223">
        <w:rPr>
          <w:rFonts w:ascii="Times New Roman" w:hAnsi="Times New Roman" w:cs="B Lotus" w:hint="cs"/>
          <w:sz w:val="26"/>
          <w:szCs w:val="26"/>
          <w:rtl/>
        </w:rPr>
        <w:t xml:space="preserve"> و نتایج در نگاره (5) گزارش شده</w:t>
      </w:r>
      <w:r w:rsidRPr="00DA4B2B">
        <w:rPr>
          <w:rFonts w:ascii="Times New Roman" w:hAnsi="Times New Roman" w:cs="B Lotus" w:hint="cs"/>
          <w:sz w:val="26"/>
          <w:szCs w:val="26"/>
          <w:rtl/>
        </w:rPr>
        <w:t xml:space="preserve"> است.</w:t>
      </w:r>
    </w:p>
    <w:p w:rsidR="00460648" w:rsidRPr="00DA4B2B" w:rsidRDefault="008B6223" w:rsidP="008B6223">
      <w:pPr>
        <w:pStyle w:val="Heading5"/>
        <w:jc w:val="center"/>
        <w:rPr>
          <w:rFonts w:cs="B Lotus"/>
          <w:b/>
          <w:bCs/>
          <w:color w:val="auto"/>
          <w:sz w:val="26"/>
          <w:szCs w:val="26"/>
          <w:rtl/>
        </w:rPr>
      </w:pPr>
      <w:r>
        <w:rPr>
          <w:rFonts w:cs="B Lotus" w:hint="cs"/>
          <w:b/>
          <w:bCs/>
          <w:color w:val="auto"/>
          <w:sz w:val="26"/>
          <w:szCs w:val="26"/>
          <w:rtl/>
        </w:rPr>
        <w:t>نگاره 5</w:t>
      </w:r>
      <w:r w:rsidR="00460648" w:rsidRPr="00DA4B2B">
        <w:rPr>
          <w:rFonts w:cs="B Lotus" w:hint="cs"/>
          <w:b/>
          <w:bCs/>
          <w:color w:val="auto"/>
          <w:sz w:val="26"/>
          <w:szCs w:val="26"/>
          <w:rtl/>
        </w:rPr>
        <w:t>- نتایج آزمون والد فرضیه فرعی دوم</w:t>
      </w:r>
    </w:p>
    <w:tbl>
      <w:tblPr>
        <w:tblStyle w:val="TableGrid5"/>
        <w:bidiVisual/>
        <w:tblW w:w="6482" w:type="dxa"/>
        <w:jc w:val="center"/>
        <w:tblLook w:val="04A0" w:firstRow="1" w:lastRow="0" w:firstColumn="1" w:lastColumn="0" w:noHBand="0" w:noVBand="1"/>
      </w:tblPr>
      <w:tblGrid>
        <w:gridCol w:w="1954"/>
        <w:gridCol w:w="1355"/>
        <w:gridCol w:w="1054"/>
        <w:gridCol w:w="1362"/>
        <w:gridCol w:w="757"/>
      </w:tblGrid>
      <w:tr w:rsidR="00460648" w:rsidRPr="008B6223" w:rsidTr="00514031">
        <w:trPr>
          <w:jc w:val="center"/>
        </w:trPr>
        <w:tc>
          <w:tcPr>
            <w:tcW w:w="1954" w:type="dxa"/>
            <w:vAlign w:val="center"/>
          </w:tcPr>
          <w:p w:rsidR="00460648" w:rsidRPr="008B6223" w:rsidRDefault="00460648" w:rsidP="0041742B">
            <w:pPr>
              <w:contextualSpacing/>
              <w:jc w:val="center"/>
              <w:rPr>
                <w:rFonts w:ascii="Times New Roman" w:hAnsi="Times New Roman" w:cs="B Lotus"/>
                <w:b/>
                <w:bCs/>
                <w:sz w:val="22"/>
                <w:szCs w:val="22"/>
                <w:rtl/>
              </w:rPr>
            </w:pPr>
            <w:r w:rsidRPr="008B6223">
              <w:rPr>
                <w:rFonts w:ascii="Times New Roman" w:hAnsi="Times New Roman" w:cs="B Lotus" w:hint="cs"/>
                <w:b/>
                <w:bCs/>
                <w:sz w:val="22"/>
                <w:szCs w:val="22"/>
                <w:rtl/>
              </w:rPr>
              <w:t>خطای استاندارد برآورد</w:t>
            </w:r>
          </w:p>
        </w:tc>
        <w:tc>
          <w:tcPr>
            <w:tcW w:w="1355" w:type="dxa"/>
            <w:vAlign w:val="center"/>
          </w:tcPr>
          <w:p w:rsidR="00460648" w:rsidRPr="008B6223" w:rsidRDefault="00460648" w:rsidP="0041742B">
            <w:pPr>
              <w:contextualSpacing/>
              <w:jc w:val="center"/>
              <w:rPr>
                <w:rFonts w:ascii="Times New Roman" w:hAnsi="Times New Roman" w:cs="B Lotus"/>
                <w:b/>
                <w:bCs/>
                <w:sz w:val="22"/>
                <w:szCs w:val="22"/>
                <w:rtl/>
              </w:rPr>
            </w:pPr>
            <w:r w:rsidRPr="008B6223">
              <w:rPr>
                <w:rFonts w:ascii="Times New Roman" w:hAnsi="Times New Roman" w:cs="B Lotus" w:hint="cs"/>
                <w:b/>
                <w:bCs/>
                <w:sz w:val="22"/>
                <w:szCs w:val="22"/>
                <w:rtl/>
              </w:rPr>
              <w:t>سطح معناداری</w:t>
            </w:r>
          </w:p>
        </w:tc>
        <w:tc>
          <w:tcPr>
            <w:tcW w:w="1054" w:type="dxa"/>
            <w:vAlign w:val="center"/>
          </w:tcPr>
          <w:p w:rsidR="00460648" w:rsidRPr="008B6223" w:rsidRDefault="00460648" w:rsidP="0041742B">
            <w:pPr>
              <w:contextualSpacing/>
              <w:jc w:val="center"/>
              <w:rPr>
                <w:rFonts w:ascii="Times New Roman" w:hAnsi="Times New Roman" w:cs="B Lotus"/>
                <w:b/>
                <w:bCs/>
                <w:sz w:val="22"/>
                <w:szCs w:val="22"/>
              </w:rPr>
            </w:pPr>
            <w:r w:rsidRPr="008B6223">
              <w:rPr>
                <w:rFonts w:ascii="Times New Roman" w:hAnsi="Times New Roman" w:cs="B Lotus" w:hint="cs"/>
                <w:b/>
                <w:bCs/>
                <w:sz w:val="22"/>
                <w:szCs w:val="22"/>
                <w:rtl/>
              </w:rPr>
              <w:t xml:space="preserve">آماره </w:t>
            </w:r>
            <w:r w:rsidRPr="008B6223">
              <w:rPr>
                <w:rFonts w:ascii="Times New Roman" w:hAnsi="Times New Roman" w:cs="B Lotus"/>
                <w:b/>
                <w:bCs/>
                <w:sz w:val="22"/>
                <w:szCs w:val="22"/>
              </w:rPr>
              <w:t>F</w:t>
            </w:r>
          </w:p>
        </w:tc>
        <w:tc>
          <w:tcPr>
            <w:tcW w:w="1362" w:type="dxa"/>
            <w:vAlign w:val="center"/>
          </w:tcPr>
          <w:p w:rsidR="00460648" w:rsidRPr="008B6223" w:rsidRDefault="00460648" w:rsidP="0041742B">
            <w:pPr>
              <w:contextualSpacing/>
              <w:jc w:val="center"/>
              <w:rPr>
                <w:rFonts w:ascii="Times New Roman" w:hAnsi="Times New Roman" w:cs="B Lotus"/>
                <w:b/>
                <w:bCs/>
                <w:sz w:val="22"/>
                <w:szCs w:val="22"/>
                <w:rtl/>
              </w:rPr>
            </w:pPr>
            <w:r w:rsidRPr="008B6223">
              <w:rPr>
                <w:rFonts w:ascii="Times New Roman" w:hAnsi="Times New Roman" w:cs="B Lotus" w:hint="cs"/>
                <w:b/>
                <w:bCs/>
                <w:sz w:val="22"/>
                <w:szCs w:val="22"/>
                <w:rtl/>
              </w:rPr>
              <w:t>تفاضل ضرایب</w:t>
            </w:r>
          </w:p>
        </w:tc>
        <w:tc>
          <w:tcPr>
            <w:tcW w:w="757" w:type="dxa"/>
            <w:vAlign w:val="center"/>
          </w:tcPr>
          <w:p w:rsidR="00460648" w:rsidRPr="008B6223" w:rsidRDefault="00460648" w:rsidP="0041742B">
            <w:pPr>
              <w:contextualSpacing/>
              <w:jc w:val="center"/>
              <w:rPr>
                <w:rFonts w:ascii="Times New Roman" w:hAnsi="Times New Roman" w:cs="B Lotus"/>
                <w:b/>
                <w:bCs/>
                <w:sz w:val="22"/>
                <w:szCs w:val="22"/>
                <w:rtl/>
              </w:rPr>
            </w:pPr>
            <w:r w:rsidRPr="008B6223">
              <w:rPr>
                <w:rFonts w:ascii="Times New Roman" w:hAnsi="Times New Roman" w:cs="B Lotus" w:hint="cs"/>
                <w:b/>
                <w:bCs/>
                <w:sz w:val="22"/>
                <w:szCs w:val="22"/>
                <w:rtl/>
              </w:rPr>
              <w:t>ضرایب</w:t>
            </w:r>
          </w:p>
        </w:tc>
      </w:tr>
      <w:tr w:rsidR="00460648" w:rsidRPr="008B6223" w:rsidTr="00514031">
        <w:trPr>
          <w:trHeight w:val="589"/>
          <w:jc w:val="center"/>
        </w:trPr>
        <w:tc>
          <w:tcPr>
            <w:tcW w:w="1954" w:type="dxa"/>
            <w:vAlign w:val="center"/>
          </w:tcPr>
          <w:p w:rsidR="00460648" w:rsidRPr="008B6223" w:rsidRDefault="00460648" w:rsidP="0041742B">
            <w:pPr>
              <w:contextualSpacing/>
              <w:jc w:val="center"/>
              <w:rPr>
                <w:rFonts w:ascii="Times New Roman" w:hAnsi="Times New Roman" w:cs="B Lotus"/>
                <w:sz w:val="22"/>
                <w:szCs w:val="22"/>
                <w:rtl/>
              </w:rPr>
            </w:pPr>
            <w:r w:rsidRPr="008B6223">
              <w:rPr>
                <w:rFonts w:ascii="Times New Roman" w:eastAsia="Times New Roman" w:hAnsi="Times New Roman" w:cs="B Lotus" w:hint="cs"/>
                <w:sz w:val="22"/>
                <w:szCs w:val="22"/>
                <w:rtl/>
              </w:rPr>
              <w:t>002/0</w:t>
            </w:r>
          </w:p>
        </w:tc>
        <w:tc>
          <w:tcPr>
            <w:tcW w:w="1355" w:type="dxa"/>
            <w:vAlign w:val="center"/>
          </w:tcPr>
          <w:p w:rsidR="00460648" w:rsidRPr="008B6223" w:rsidRDefault="00460648" w:rsidP="0041742B">
            <w:pPr>
              <w:contextualSpacing/>
              <w:jc w:val="center"/>
              <w:rPr>
                <w:rFonts w:ascii="Times New Roman" w:hAnsi="Times New Roman" w:cs="B Lotus"/>
                <w:sz w:val="22"/>
                <w:szCs w:val="22"/>
                <w:rtl/>
              </w:rPr>
            </w:pPr>
            <w:r w:rsidRPr="008B6223">
              <w:rPr>
                <w:rFonts w:ascii="Times New Roman" w:eastAsia="Times New Roman" w:hAnsi="Times New Roman" w:cs="B Lotus" w:hint="cs"/>
                <w:sz w:val="22"/>
                <w:szCs w:val="22"/>
                <w:rtl/>
              </w:rPr>
              <w:t>000/0</w:t>
            </w:r>
          </w:p>
        </w:tc>
        <w:tc>
          <w:tcPr>
            <w:tcW w:w="1054" w:type="dxa"/>
            <w:vAlign w:val="center"/>
          </w:tcPr>
          <w:p w:rsidR="00460648" w:rsidRPr="008B6223" w:rsidRDefault="00460648" w:rsidP="0041742B">
            <w:pPr>
              <w:contextualSpacing/>
              <w:jc w:val="center"/>
              <w:rPr>
                <w:rFonts w:ascii="Times New Roman" w:hAnsi="Times New Roman" w:cs="B Lotus"/>
                <w:sz w:val="22"/>
                <w:szCs w:val="22"/>
                <w:rtl/>
              </w:rPr>
            </w:pPr>
            <w:r w:rsidRPr="008B6223">
              <w:rPr>
                <w:rFonts w:ascii="Times New Roman" w:hAnsi="Times New Roman" w:cs="B Lotus" w:hint="cs"/>
                <w:sz w:val="22"/>
                <w:szCs w:val="22"/>
                <w:rtl/>
              </w:rPr>
              <w:t>9853/142</w:t>
            </w:r>
          </w:p>
        </w:tc>
        <w:tc>
          <w:tcPr>
            <w:tcW w:w="1362" w:type="dxa"/>
            <w:vAlign w:val="center"/>
          </w:tcPr>
          <w:p w:rsidR="00460648" w:rsidRPr="008B6223" w:rsidRDefault="00460648" w:rsidP="0041742B">
            <w:pPr>
              <w:contextualSpacing/>
              <w:jc w:val="center"/>
              <w:rPr>
                <w:rFonts w:ascii="Times New Roman" w:hAnsi="Times New Roman" w:cs="B Lotus"/>
                <w:sz w:val="22"/>
                <w:szCs w:val="22"/>
                <w:rtl/>
              </w:rPr>
            </w:pPr>
            <w:r w:rsidRPr="008B6223">
              <w:rPr>
                <w:rFonts w:ascii="Times New Roman" w:hAnsi="Times New Roman" w:cs="B Lotus" w:hint="cs"/>
                <w:sz w:val="22"/>
                <w:szCs w:val="22"/>
                <w:rtl/>
              </w:rPr>
              <w:t>0481/0</w:t>
            </w:r>
          </w:p>
        </w:tc>
        <w:tc>
          <w:tcPr>
            <w:tcW w:w="757" w:type="dxa"/>
            <w:vAlign w:val="center"/>
          </w:tcPr>
          <w:p w:rsidR="00460648" w:rsidRPr="008B6223" w:rsidRDefault="00AC7345" w:rsidP="0041742B">
            <w:pPr>
              <w:contextualSpacing/>
              <w:jc w:val="center"/>
              <w:rPr>
                <w:rFonts w:ascii="Times New Roman" w:hAnsi="Times New Roman" w:cs="B Lotus"/>
                <w:sz w:val="22"/>
                <w:szCs w:val="22"/>
                <w:vertAlign w:val="subscript"/>
                <w:rtl/>
              </w:rPr>
            </w:pPr>
            <m:oMath>
              <m:sSub>
                <m:sSubPr>
                  <m:ctrlPr>
                    <w:rPr>
                      <w:rFonts w:cs="B Lotus"/>
                      <w:i/>
                      <w:sz w:val="22"/>
                      <w:szCs w:val="22"/>
                    </w:rPr>
                  </m:ctrlPr>
                </m:sSubPr>
                <m:e>
                  <m:r>
                    <w:rPr>
                      <w:rFonts w:cs="B Lotus"/>
                      <w:sz w:val="22"/>
                      <w:szCs w:val="22"/>
                    </w:rPr>
                    <m:t>β</m:t>
                  </m:r>
                </m:e>
                <m:sub>
                  <m:r>
                    <w:rPr>
                      <w:rFonts w:cs="B Lotus"/>
                      <w:sz w:val="22"/>
                      <w:szCs w:val="22"/>
                    </w:rPr>
                    <m:t>3</m:t>
                  </m:r>
                </m:sub>
              </m:sSub>
            </m:oMath>
            <w:r w:rsidR="00460648" w:rsidRPr="008B6223">
              <w:rPr>
                <w:rFonts w:ascii="Times New Roman" w:hAnsi="Times New Roman" w:cs="B Lotus"/>
                <w:sz w:val="22"/>
                <w:szCs w:val="22"/>
              </w:rPr>
              <w:t>-</w:t>
            </w:r>
            <m:oMath>
              <m:sSub>
                <m:sSubPr>
                  <m:ctrlPr>
                    <w:rPr>
                      <w:rFonts w:cs="B Lotus"/>
                      <w:i/>
                      <w:sz w:val="22"/>
                      <w:szCs w:val="22"/>
                    </w:rPr>
                  </m:ctrlPr>
                </m:sSubPr>
                <m:e>
                  <m:r>
                    <w:rPr>
                      <w:rFonts w:cs="B Lotus"/>
                      <w:sz w:val="22"/>
                      <w:szCs w:val="22"/>
                    </w:rPr>
                    <m:t>γ</m:t>
                  </m:r>
                </m:e>
                <m:sub>
                  <m:r>
                    <w:rPr>
                      <w:rFonts w:cs="B Lotus"/>
                      <w:sz w:val="22"/>
                      <w:szCs w:val="22"/>
                    </w:rPr>
                    <m:t>3</m:t>
                  </m:r>
                </m:sub>
              </m:sSub>
            </m:oMath>
          </w:p>
        </w:tc>
      </w:tr>
    </w:tbl>
    <w:p w:rsidR="008B6223" w:rsidRPr="00DA4B2B" w:rsidRDefault="008B6223" w:rsidP="008B6223">
      <w:pPr>
        <w:spacing w:after="0" w:line="240" w:lineRule="auto"/>
        <w:ind w:firstLine="333"/>
        <w:contextualSpacing/>
        <w:jc w:val="both"/>
        <w:rPr>
          <w:rFonts w:ascii="Times New Roman" w:eastAsia="Times New Roman" w:hAnsi="Times New Roman" w:cs="B Lotus"/>
          <w:sz w:val="26"/>
          <w:szCs w:val="26"/>
          <w:rtl/>
        </w:rPr>
      </w:pPr>
      <w:r>
        <w:rPr>
          <w:rFonts w:ascii="Times New Roman" w:eastAsiaTheme="minorEastAsia" w:hAnsi="Times New Roman" w:cs="B Lotus" w:hint="cs"/>
          <w:sz w:val="26"/>
          <w:szCs w:val="26"/>
          <w:rtl/>
        </w:rPr>
        <w:t>منبع: یافته های پژوهش</w:t>
      </w:r>
    </w:p>
    <w:p w:rsidR="00460648" w:rsidRPr="00DA4B2B" w:rsidRDefault="00460648" w:rsidP="008B6223">
      <w:pPr>
        <w:spacing w:after="0" w:line="240" w:lineRule="auto"/>
        <w:ind w:firstLine="377"/>
        <w:contextualSpacing/>
        <w:jc w:val="both"/>
        <w:rPr>
          <w:rFonts w:ascii="Times New Roman" w:hAnsi="Times New Roman" w:cs="B Lotus"/>
          <w:sz w:val="26"/>
          <w:szCs w:val="26"/>
          <w:rtl/>
        </w:rPr>
      </w:pPr>
      <w:r w:rsidRPr="00DA4B2B">
        <w:rPr>
          <w:rFonts w:ascii="Times New Roman" w:hAnsi="Times New Roman" w:cs="B Lotus" w:hint="cs"/>
          <w:sz w:val="26"/>
          <w:szCs w:val="26"/>
          <w:rtl/>
        </w:rPr>
        <w:t>براساس</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نتایج</w:t>
      </w:r>
      <w:r w:rsidRPr="00DA4B2B">
        <w:rPr>
          <w:rFonts w:ascii="Times New Roman" w:hAnsi="Times New Roman" w:cs="B Lotus"/>
          <w:sz w:val="26"/>
          <w:szCs w:val="26"/>
          <w:rtl/>
        </w:rPr>
        <w:t xml:space="preserve"> </w:t>
      </w:r>
      <w:r w:rsidR="008B6223">
        <w:rPr>
          <w:rFonts w:ascii="Times New Roman" w:hAnsi="Times New Roman" w:cs="B Lotus" w:hint="cs"/>
          <w:sz w:val="26"/>
          <w:szCs w:val="26"/>
          <w:rtl/>
        </w:rPr>
        <w:t>نگاره</w:t>
      </w:r>
      <w:r w:rsidRPr="00DA4B2B">
        <w:rPr>
          <w:rFonts w:ascii="Times New Roman" w:hAnsi="Times New Roman" w:cs="B Lotus" w:hint="cs"/>
          <w:sz w:val="26"/>
          <w:szCs w:val="26"/>
          <w:rtl/>
        </w:rPr>
        <w:t xml:space="preserve"> </w:t>
      </w:r>
      <w:r w:rsidR="008B6223">
        <w:rPr>
          <w:rFonts w:ascii="Times New Roman" w:hAnsi="Times New Roman" w:cs="B Lotus" w:hint="cs"/>
          <w:sz w:val="26"/>
          <w:szCs w:val="26"/>
          <w:rtl/>
        </w:rPr>
        <w:t xml:space="preserve">5 </w:t>
      </w:r>
      <w:r w:rsidRPr="00DA4B2B">
        <w:rPr>
          <w:rFonts w:ascii="Times New Roman" w:hAnsi="Times New Roman" w:cs="B Lotus" w:hint="cs"/>
          <w:sz w:val="26"/>
          <w:szCs w:val="26"/>
          <w:rtl/>
        </w:rPr>
        <w:t>با توجه</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به</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سطح</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معناداري</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آزمون</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والد</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ضرایب</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دو</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 xml:space="preserve">متغیر </w:t>
      </w:r>
      <w:r w:rsidRPr="00DA4B2B">
        <w:rPr>
          <w:rFonts w:ascii="Times New Roman" w:hAnsi="Times New Roman" w:cs="B Lotus"/>
          <w:sz w:val="26"/>
          <w:szCs w:val="26"/>
          <w:rtl/>
        </w:rPr>
        <w:br/>
      </w:r>
      <w:r w:rsidRPr="00DA4B2B">
        <w:rPr>
          <w:rFonts w:ascii="Times New Roman" w:hAnsi="Times New Roman" w:cs="B Lotus" w:hint="cs"/>
          <w:sz w:val="26"/>
          <w:szCs w:val="26"/>
          <w:rtl/>
        </w:rPr>
        <w:t>معاملات با اشخاص وابسته (</w:t>
      </w:r>
      <m:oMath>
        <m:sSub>
          <m:sSubPr>
            <m:ctrlPr>
              <w:rPr>
                <w:rFonts w:cs="B Lotus"/>
                <w:i/>
                <w:sz w:val="26"/>
                <w:szCs w:val="26"/>
              </w:rPr>
            </m:ctrlPr>
          </m:sSubPr>
          <m:e>
            <m:r>
              <w:rPr>
                <w:rFonts w:cs="B Lotus"/>
                <w:sz w:val="26"/>
                <w:szCs w:val="26"/>
              </w:rPr>
              <m:t>β</m:t>
            </m:r>
          </m:e>
          <m:sub>
            <m:r>
              <w:rPr>
                <w:rFonts w:cs="B Lotus"/>
                <w:sz w:val="26"/>
                <w:szCs w:val="26"/>
              </w:rPr>
              <m:t>2</m:t>
            </m:r>
          </m:sub>
        </m:sSub>
      </m:oMath>
      <w:r w:rsidRPr="00DA4B2B">
        <w:rPr>
          <w:rFonts w:ascii="Times New Roman" w:hAnsi="Times New Roman" w:cs="B Lotus" w:hint="cs"/>
          <w:sz w:val="26"/>
          <w:szCs w:val="26"/>
          <w:rtl/>
        </w:rPr>
        <w:t>) و نسبت مدیران غیرموظف هیئت‌مدیره در معاملات با اشخاص وابسته (</w:t>
      </w:r>
      <m:oMath>
        <m:sSub>
          <m:sSubPr>
            <m:ctrlPr>
              <w:rPr>
                <w:rFonts w:cs="B Lotus"/>
                <w:i/>
                <w:sz w:val="26"/>
                <w:szCs w:val="26"/>
              </w:rPr>
            </m:ctrlPr>
          </m:sSubPr>
          <m:e>
            <m:r>
              <w:rPr>
                <w:rFonts w:cs="B Lotus"/>
                <w:sz w:val="26"/>
                <w:szCs w:val="26"/>
              </w:rPr>
              <m:t>γ</m:t>
            </m:r>
          </m:e>
          <m:sub>
            <m:r>
              <w:rPr>
                <w:rFonts w:cs="B Lotus"/>
                <w:sz w:val="26"/>
                <w:szCs w:val="26"/>
              </w:rPr>
              <m:t>1</m:t>
            </m:r>
          </m:sub>
        </m:sSub>
      </m:oMath>
      <w:r w:rsidRPr="00DA4B2B">
        <w:rPr>
          <w:rFonts w:ascii="Times New Roman" w:hAnsi="Times New Roman" w:cs="B Lotus" w:hint="cs"/>
          <w:sz w:val="26"/>
          <w:szCs w:val="26"/>
          <w:rtl/>
        </w:rPr>
        <w:t>) برابر</w:t>
      </w:r>
      <w:r w:rsidRPr="00DA4B2B">
        <w:rPr>
          <w:rFonts w:ascii="Times New Roman" w:hAnsi="Times New Roman" w:cs="B Lotus"/>
          <w:sz w:val="26"/>
          <w:szCs w:val="26"/>
          <w:rtl/>
        </w:rPr>
        <w:t xml:space="preserve"> </w:t>
      </w:r>
      <w:r w:rsidRPr="00DA4B2B">
        <w:rPr>
          <w:rFonts w:ascii="Times New Roman" w:eastAsia="Times New Roman" w:hAnsi="Times New Roman" w:cs="B Lotus" w:hint="cs"/>
          <w:sz w:val="26"/>
          <w:szCs w:val="26"/>
          <w:rtl/>
        </w:rPr>
        <w:t xml:space="preserve">000/0  </w:t>
      </w:r>
      <w:r w:rsidRPr="00DA4B2B">
        <w:rPr>
          <w:rFonts w:ascii="Times New Roman" w:hAnsi="Times New Roman" w:cs="B Lotus" w:hint="cs"/>
          <w:sz w:val="26"/>
          <w:szCs w:val="26"/>
          <w:rtl/>
        </w:rPr>
        <w:t>و کمتر</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از</w:t>
      </w:r>
      <w:r w:rsidRPr="00DA4B2B">
        <w:rPr>
          <w:rFonts w:ascii="Times New Roman" w:hAnsi="Times New Roman" w:cs="B Lotus"/>
          <w:sz w:val="26"/>
          <w:szCs w:val="26"/>
          <w:rtl/>
        </w:rPr>
        <w:t xml:space="preserve"> </w:t>
      </w:r>
      <w:r w:rsidRPr="00DA4B2B">
        <w:rPr>
          <w:rFonts w:ascii="Times New Roman" w:eastAsia="Times New Roman" w:hAnsi="Times New Roman" w:cs="B Lotus" w:hint="cs"/>
          <w:sz w:val="26"/>
          <w:szCs w:val="26"/>
          <w:rtl/>
        </w:rPr>
        <w:t xml:space="preserve">05/0 </w:t>
      </w:r>
      <w:r w:rsidRPr="00DA4B2B">
        <w:rPr>
          <w:rFonts w:ascii="Times New Roman" w:hAnsi="Times New Roman" w:cs="B Lotus" w:hint="cs"/>
          <w:sz w:val="26"/>
          <w:szCs w:val="26"/>
          <w:rtl/>
        </w:rPr>
        <w:t xml:space="preserve"> است.</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بنابراین،</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فرضیه</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برابري</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ضرایب</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متغیرهاي</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پذیرفته‌نشده</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و</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ضرایب</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برابر</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نیستند.</w:t>
      </w:r>
      <w:r w:rsidR="008B6223">
        <w:rPr>
          <w:rFonts w:ascii="Times New Roman" w:hAnsi="Times New Roman" w:cs="B Lotus" w:hint="cs"/>
          <w:sz w:val="26"/>
          <w:szCs w:val="26"/>
          <w:rtl/>
        </w:rPr>
        <w:t xml:space="preserve"> </w:t>
      </w:r>
      <w:r w:rsidRPr="00DA4B2B">
        <w:rPr>
          <w:rFonts w:ascii="Times New Roman" w:hAnsi="Times New Roman" w:cs="B Lotus" w:hint="cs"/>
          <w:sz w:val="26"/>
          <w:szCs w:val="26"/>
          <w:rtl/>
        </w:rPr>
        <w:t>تفاضل</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ضرایب</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مثبت</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و</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برابر</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با 0481/0 است.</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ازاین‌رو، با وارد شدن اندازه هیئت‌مدیره به رابطه بین معاملات با اشخاص وابسته و مدیریت سود، اندازه و قدرت توضیح دهندگی ضریب کم شده است. بنابراین می</w:t>
      </w:r>
      <w:r w:rsidRPr="00DA4B2B">
        <w:rPr>
          <w:rFonts w:ascii="Times New Roman" w:hAnsi="Times New Roman" w:cs="B Lotus"/>
          <w:sz w:val="26"/>
          <w:szCs w:val="26"/>
          <w:rtl/>
        </w:rPr>
        <w:softHyphen/>
      </w:r>
      <w:r w:rsidRPr="00DA4B2B">
        <w:rPr>
          <w:rFonts w:ascii="Times New Roman" w:hAnsi="Times New Roman" w:cs="B Lotus" w:hint="cs"/>
          <w:sz w:val="26"/>
          <w:szCs w:val="26"/>
          <w:rtl/>
        </w:rPr>
        <w:t>توان نتیجه گرفت که نسبت اعضای غیرموظف هیئت‌مدیره رابطه بین معاملات با اشخاص وابسته و مدیریت سود را تضعیف می</w:t>
      </w:r>
      <w:r w:rsidRPr="00DA4B2B">
        <w:rPr>
          <w:rFonts w:ascii="Times New Roman" w:hAnsi="Times New Roman" w:cs="B Lotus"/>
          <w:sz w:val="26"/>
          <w:szCs w:val="26"/>
          <w:rtl/>
        </w:rPr>
        <w:softHyphen/>
      </w:r>
      <w:r w:rsidRPr="00DA4B2B">
        <w:rPr>
          <w:rFonts w:ascii="Times New Roman" w:hAnsi="Times New Roman" w:cs="B Lotus" w:hint="cs"/>
          <w:sz w:val="26"/>
          <w:szCs w:val="26"/>
          <w:rtl/>
        </w:rPr>
        <w:t>کند. بنابراین فرضیه فرعی دوم تایید می</w:t>
      </w:r>
      <w:r w:rsidRPr="00DA4B2B">
        <w:rPr>
          <w:rFonts w:ascii="Times New Roman" w:hAnsi="Times New Roman" w:cs="B Lotus"/>
          <w:sz w:val="26"/>
          <w:szCs w:val="26"/>
          <w:rtl/>
        </w:rPr>
        <w:softHyphen/>
      </w:r>
      <w:r w:rsidRPr="00DA4B2B">
        <w:rPr>
          <w:rFonts w:ascii="Times New Roman" w:hAnsi="Times New Roman" w:cs="B Lotus" w:hint="cs"/>
          <w:sz w:val="26"/>
          <w:szCs w:val="26"/>
          <w:rtl/>
        </w:rPr>
        <w:t>شود.</w:t>
      </w:r>
    </w:p>
    <w:p w:rsidR="00460648" w:rsidRPr="00DA4B2B" w:rsidRDefault="00460648" w:rsidP="008B6223">
      <w:pPr>
        <w:pStyle w:val="Heading4"/>
        <w:rPr>
          <w:rFonts w:cs="B Lotus"/>
          <w:i w:val="0"/>
          <w:iCs w:val="0"/>
          <w:color w:val="auto"/>
          <w:sz w:val="26"/>
          <w:szCs w:val="26"/>
          <w:rtl/>
        </w:rPr>
      </w:pPr>
      <w:r w:rsidRPr="00DA4B2B">
        <w:rPr>
          <w:rFonts w:cs="B Lotus" w:hint="cs"/>
          <w:i w:val="0"/>
          <w:iCs w:val="0"/>
          <w:color w:val="auto"/>
          <w:sz w:val="26"/>
          <w:szCs w:val="26"/>
          <w:rtl/>
        </w:rPr>
        <w:lastRenderedPageBreak/>
        <w:t xml:space="preserve">نتایج آزمون </w:t>
      </w:r>
      <w:r w:rsidR="008B6223">
        <w:rPr>
          <w:rFonts w:cs="B Lotus" w:hint="cs"/>
          <w:i w:val="0"/>
          <w:iCs w:val="0"/>
          <w:color w:val="auto"/>
          <w:sz w:val="26"/>
          <w:szCs w:val="26"/>
          <w:rtl/>
        </w:rPr>
        <w:t>مدل</w:t>
      </w:r>
      <w:r w:rsidRPr="00DA4B2B">
        <w:rPr>
          <w:rFonts w:cs="B Lotus" w:hint="cs"/>
          <w:i w:val="0"/>
          <w:iCs w:val="0"/>
          <w:color w:val="auto"/>
          <w:sz w:val="26"/>
          <w:szCs w:val="26"/>
          <w:rtl/>
        </w:rPr>
        <w:t xml:space="preserve"> چهارم پژوهش</w:t>
      </w:r>
    </w:p>
    <w:p w:rsidR="00460648" w:rsidRPr="00DA4B2B" w:rsidRDefault="00460648" w:rsidP="008B6223">
      <w:pPr>
        <w:spacing w:after="0" w:line="240" w:lineRule="auto"/>
        <w:contextualSpacing/>
        <w:jc w:val="lowKashida"/>
        <w:rPr>
          <w:rFonts w:ascii="Times New Roman" w:eastAsia="Times New Roman" w:hAnsi="Times New Roman" w:cs="B Lotus"/>
          <w:sz w:val="26"/>
          <w:szCs w:val="26"/>
          <w:rtl/>
        </w:rPr>
      </w:pPr>
      <w:r w:rsidRPr="00DA4B2B">
        <w:rPr>
          <w:rFonts w:ascii="Times New Roman" w:eastAsia="Times New Roman" w:hAnsi="Times New Roman" w:cs="B Lotus" w:hint="cs"/>
          <w:sz w:val="26"/>
          <w:szCs w:val="26"/>
          <w:rtl/>
        </w:rPr>
        <w:t xml:space="preserve">نتایج حاصل از آزمون </w:t>
      </w:r>
      <w:r w:rsidR="008B6223">
        <w:rPr>
          <w:rFonts w:ascii="Times New Roman" w:eastAsia="Times New Roman" w:hAnsi="Times New Roman" w:cs="B Lotus" w:hint="cs"/>
          <w:i/>
          <w:sz w:val="26"/>
          <w:szCs w:val="26"/>
          <w:rtl/>
        </w:rPr>
        <w:t>رابطه(</w:t>
      </w:r>
      <w:r w:rsidRPr="00DA4B2B">
        <w:rPr>
          <w:rFonts w:ascii="Times New Roman" w:eastAsia="Times New Roman" w:hAnsi="Times New Roman" w:cs="B Lotus" w:hint="cs"/>
          <w:sz w:val="26"/>
          <w:szCs w:val="26"/>
          <w:rtl/>
        </w:rPr>
        <w:t>4</w:t>
      </w:r>
      <w:r w:rsidR="008B6223">
        <w:rPr>
          <w:rFonts w:ascii="Times New Roman" w:eastAsia="Times New Roman" w:hAnsi="Times New Roman" w:cs="B Lotus" w:hint="cs"/>
          <w:sz w:val="26"/>
          <w:szCs w:val="26"/>
          <w:rtl/>
        </w:rPr>
        <w:t>)</w:t>
      </w:r>
      <w:r w:rsidRPr="00DA4B2B">
        <w:rPr>
          <w:rFonts w:ascii="Times New Roman" w:eastAsia="Times New Roman" w:hAnsi="Times New Roman" w:cs="B Lotus" w:hint="cs"/>
          <w:sz w:val="26"/>
          <w:szCs w:val="26"/>
          <w:rtl/>
        </w:rPr>
        <w:t xml:space="preserve">، در </w:t>
      </w:r>
      <w:r w:rsidR="008B6223">
        <w:rPr>
          <w:rFonts w:ascii="Times New Roman" w:eastAsia="Times New Roman" w:hAnsi="Times New Roman" w:cs="B Lotus" w:hint="cs"/>
          <w:sz w:val="26"/>
          <w:szCs w:val="26"/>
          <w:rtl/>
        </w:rPr>
        <w:t xml:space="preserve">نگاره 6 </w:t>
      </w:r>
      <w:r w:rsidRPr="00DA4B2B">
        <w:rPr>
          <w:rFonts w:ascii="Times New Roman" w:eastAsia="Times New Roman" w:hAnsi="Times New Roman" w:cs="B Lotus" w:hint="cs"/>
          <w:sz w:val="26"/>
          <w:szCs w:val="26"/>
          <w:rtl/>
        </w:rPr>
        <w:t>ارائه</w:t>
      </w:r>
      <w:r w:rsidR="008B6223">
        <w:rPr>
          <w:rFonts w:ascii="Times New Roman" w:eastAsia="Times New Roman" w:hAnsi="Times New Roman" w:cs="B Lotus" w:hint="cs"/>
          <w:sz w:val="26"/>
          <w:szCs w:val="26"/>
          <w:rtl/>
        </w:rPr>
        <w:t xml:space="preserve"> </w:t>
      </w:r>
      <w:r w:rsidRPr="00DA4B2B">
        <w:rPr>
          <w:rFonts w:ascii="Times New Roman" w:eastAsia="Times New Roman" w:hAnsi="Times New Roman" w:cs="B Lotus" w:hint="cs"/>
          <w:sz w:val="26"/>
          <w:szCs w:val="26"/>
          <w:rtl/>
        </w:rPr>
        <w:t xml:space="preserve">‌شده است. </w:t>
      </w:r>
    </w:p>
    <w:p w:rsidR="00CE64F4" w:rsidRPr="00DA4B2B" w:rsidRDefault="008B6223" w:rsidP="008B6223">
      <w:pPr>
        <w:pStyle w:val="Heading5"/>
        <w:jc w:val="center"/>
        <w:rPr>
          <w:rFonts w:cs="B Lotus"/>
          <w:b/>
          <w:bCs/>
          <w:color w:val="auto"/>
          <w:sz w:val="26"/>
          <w:szCs w:val="26"/>
          <w:rtl/>
          <w:lang w:bidi="fa-IR"/>
        </w:rPr>
      </w:pPr>
      <w:bookmarkStart w:id="38" w:name="_Toc474186739"/>
      <w:r>
        <w:rPr>
          <w:rFonts w:cs="B Lotus" w:hint="cs"/>
          <w:b/>
          <w:bCs/>
          <w:color w:val="auto"/>
          <w:sz w:val="26"/>
          <w:szCs w:val="26"/>
          <w:rtl/>
        </w:rPr>
        <w:t>نگاره 6</w:t>
      </w:r>
      <w:r w:rsidR="00CE64F4" w:rsidRPr="00DA4B2B">
        <w:rPr>
          <w:rFonts w:cs="B Lotus" w:hint="cs"/>
          <w:b/>
          <w:bCs/>
          <w:color w:val="auto"/>
          <w:sz w:val="26"/>
          <w:szCs w:val="26"/>
          <w:rtl/>
        </w:rPr>
        <w:t xml:space="preserve">- تحلیل رگرسیون </w:t>
      </w:r>
      <w:r>
        <w:rPr>
          <w:rFonts w:cs="B Lotus" w:hint="cs"/>
          <w:b/>
          <w:bCs/>
          <w:i/>
          <w:color w:val="auto"/>
          <w:sz w:val="26"/>
          <w:szCs w:val="26"/>
          <w:rtl/>
        </w:rPr>
        <w:t>رابطه</w:t>
      </w:r>
      <w:r>
        <w:rPr>
          <w:rFonts w:cs="B Lotus" w:hint="cs"/>
          <w:b/>
          <w:bCs/>
          <w:color w:val="auto"/>
          <w:sz w:val="26"/>
          <w:szCs w:val="26"/>
          <w:rtl/>
        </w:rPr>
        <w:t>(</w:t>
      </w:r>
      <w:r w:rsidR="00CE64F4" w:rsidRPr="00DA4B2B">
        <w:rPr>
          <w:rFonts w:cs="B Lotus" w:hint="cs"/>
          <w:b/>
          <w:bCs/>
          <w:color w:val="auto"/>
          <w:sz w:val="26"/>
          <w:szCs w:val="26"/>
          <w:rtl/>
        </w:rPr>
        <w:t>4</w:t>
      </w:r>
      <w:bookmarkEnd w:id="38"/>
      <w:r>
        <w:rPr>
          <w:rFonts w:cs="B Lotus" w:hint="cs"/>
          <w:b/>
          <w:bCs/>
          <w:color w:val="auto"/>
          <w:sz w:val="26"/>
          <w:szCs w:val="26"/>
          <w:rtl/>
        </w:rPr>
        <w:t>)</w:t>
      </w:r>
    </w:p>
    <w:tbl>
      <w:tblPr>
        <w:tblStyle w:val="TableGrid5"/>
        <w:bidiVisual/>
        <w:tblW w:w="3792" w:type="pct"/>
        <w:jc w:val="center"/>
        <w:tblLook w:val="04A0" w:firstRow="1" w:lastRow="0" w:firstColumn="1" w:lastColumn="0" w:noHBand="0" w:noVBand="1"/>
      </w:tblPr>
      <w:tblGrid>
        <w:gridCol w:w="836"/>
        <w:gridCol w:w="880"/>
        <w:gridCol w:w="843"/>
        <w:gridCol w:w="938"/>
        <w:gridCol w:w="1590"/>
        <w:gridCol w:w="1355"/>
      </w:tblGrid>
      <w:tr w:rsidR="00CE64F4" w:rsidRPr="00921E07" w:rsidTr="00514031">
        <w:trPr>
          <w:trHeight w:hRule="exact" w:val="843"/>
          <w:jc w:val="center"/>
        </w:trPr>
        <w:tc>
          <w:tcPr>
            <w:tcW w:w="649" w:type="pct"/>
            <w:vAlign w:val="center"/>
          </w:tcPr>
          <w:p w:rsidR="00CE64F4" w:rsidRPr="00921E07" w:rsidRDefault="00CE64F4" w:rsidP="0041742B">
            <w:pPr>
              <w:tabs>
                <w:tab w:val="left" w:pos="8306"/>
              </w:tabs>
              <w:contextualSpacing/>
              <w:jc w:val="center"/>
              <w:rPr>
                <w:rFonts w:ascii="Times New Roman" w:hAnsi="Times New Roman" w:cs="B Lotus"/>
                <w:b/>
                <w:bCs/>
                <w:sz w:val="22"/>
                <w:szCs w:val="22"/>
                <w:rtl/>
              </w:rPr>
            </w:pPr>
            <w:r w:rsidRPr="00921E07">
              <w:rPr>
                <w:rFonts w:ascii="Times New Roman" w:hAnsi="Times New Roman" w:cs="B Lotus" w:hint="cs"/>
                <w:b/>
                <w:bCs/>
                <w:sz w:val="22"/>
                <w:szCs w:val="22"/>
                <w:rtl/>
              </w:rPr>
              <w:t>متغیر</w:t>
            </w:r>
          </w:p>
        </w:tc>
        <w:tc>
          <w:tcPr>
            <w:tcW w:w="683" w:type="pct"/>
            <w:vAlign w:val="center"/>
          </w:tcPr>
          <w:p w:rsidR="00CE64F4" w:rsidRPr="00921E07" w:rsidRDefault="00CE64F4" w:rsidP="0041742B">
            <w:pPr>
              <w:tabs>
                <w:tab w:val="left" w:pos="8306"/>
              </w:tabs>
              <w:contextualSpacing/>
              <w:jc w:val="center"/>
              <w:rPr>
                <w:rFonts w:ascii="Times New Roman" w:hAnsi="Times New Roman" w:cs="B Lotus"/>
                <w:b/>
                <w:bCs/>
                <w:sz w:val="22"/>
                <w:szCs w:val="22"/>
                <w:rtl/>
              </w:rPr>
            </w:pPr>
            <w:r w:rsidRPr="00921E07">
              <w:rPr>
                <w:rFonts w:ascii="Times New Roman" w:hAnsi="Times New Roman" w:cs="B Lotus" w:hint="cs"/>
                <w:b/>
                <w:bCs/>
                <w:sz w:val="22"/>
                <w:szCs w:val="22"/>
                <w:rtl/>
              </w:rPr>
              <w:t>شرح</w:t>
            </w:r>
          </w:p>
        </w:tc>
        <w:tc>
          <w:tcPr>
            <w:tcW w:w="654" w:type="pct"/>
            <w:vAlign w:val="center"/>
          </w:tcPr>
          <w:p w:rsidR="00CE64F4" w:rsidRPr="00921E07" w:rsidRDefault="00CE64F4" w:rsidP="0041742B">
            <w:pPr>
              <w:tabs>
                <w:tab w:val="left" w:pos="8306"/>
              </w:tabs>
              <w:contextualSpacing/>
              <w:jc w:val="center"/>
              <w:rPr>
                <w:rFonts w:ascii="Times New Roman" w:hAnsi="Times New Roman" w:cs="B Lotus"/>
                <w:b/>
                <w:bCs/>
                <w:sz w:val="22"/>
                <w:szCs w:val="22"/>
                <w:rtl/>
              </w:rPr>
            </w:pPr>
            <w:r w:rsidRPr="00921E07">
              <w:rPr>
                <w:rFonts w:ascii="Times New Roman" w:hAnsi="Times New Roman" w:cs="B Lotus" w:hint="cs"/>
                <w:b/>
                <w:bCs/>
                <w:sz w:val="22"/>
                <w:szCs w:val="22"/>
                <w:rtl/>
              </w:rPr>
              <w:t>ضریب</w:t>
            </w:r>
          </w:p>
        </w:tc>
        <w:tc>
          <w:tcPr>
            <w:tcW w:w="728" w:type="pct"/>
            <w:vAlign w:val="center"/>
          </w:tcPr>
          <w:p w:rsidR="00CE64F4" w:rsidRPr="00921E07" w:rsidRDefault="00CE64F4" w:rsidP="0041742B">
            <w:pPr>
              <w:tabs>
                <w:tab w:val="left" w:pos="8306"/>
              </w:tabs>
              <w:contextualSpacing/>
              <w:jc w:val="center"/>
              <w:rPr>
                <w:rFonts w:ascii="Times New Roman" w:hAnsi="Times New Roman" w:cs="B Lotus"/>
                <w:b/>
                <w:bCs/>
                <w:sz w:val="22"/>
                <w:szCs w:val="22"/>
              </w:rPr>
            </w:pPr>
            <w:r w:rsidRPr="00921E07">
              <w:rPr>
                <w:rFonts w:ascii="Times New Roman" w:hAnsi="Times New Roman" w:cs="B Lotus" w:hint="cs"/>
                <w:b/>
                <w:bCs/>
                <w:sz w:val="22"/>
                <w:szCs w:val="22"/>
                <w:rtl/>
              </w:rPr>
              <w:t xml:space="preserve">آماره </w:t>
            </w:r>
            <w:r w:rsidRPr="00921E07">
              <w:rPr>
                <w:rFonts w:ascii="Times New Roman" w:hAnsi="Times New Roman" w:cs="B Lotus"/>
                <w:b/>
                <w:bCs/>
                <w:sz w:val="22"/>
                <w:szCs w:val="22"/>
              </w:rPr>
              <w:t>t</w:t>
            </w:r>
          </w:p>
        </w:tc>
        <w:tc>
          <w:tcPr>
            <w:tcW w:w="1234" w:type="pct"/>
            <w:vAlign w:val="center"/>
          </w:tcPr>
          <w:p w:rsidR="00CE64F4" w:rsidRPr="00921E07" w:rsidRDefault="00CE64F4" w:rsidP="0041742B">
            <w:pPr>
              <w:tabs>
                <w:tab w:val="left" w:pos="8306"/>
              </w:tabs>
              <w:contextualSpacing/>
              <w:jc w:val="center"/>
              <w:rPr>
                <w:rFonts w:ascii="Times New Roman" w:hAnsi="Times New Roman" w:cs="B Lotus"/>
                <w:b/>
                <w:bCs/>
                <w:sz w:val="22"/>
                <w:szCs w:val="22"/>
                <w:rtl/>
              </w:rPr>
            </w:pPr>
            <w:r w:rsidRPr="00921E07">
              <w:rPr>
                <w:rFonts w:ascii="Times New Roman" w:hAnsi="Times New Roman" w:cs="B Lotus" w:hint="cs"/>
                <w:b/>
                <w:bCs/>
                <w:sz w:val="22"/>
                <w:szCs w:val="22"/>
                <w:rtl/>
              </w:rPr>
              <w:t>انحراف معیار خطا</w:t>
            </w:r>
          </w:p>
        </w:tc>
        <w:tc>
          <w:tcPr>
            <w:tcW w:w="1052" w:type="pct"/>
            <w:vAlign w:val="center"/>
          </w:tcPr>
          <w:p w:rsidR="00CE64F4" w:rsidRPr="00921E07" w:rsidRDefault="00CE64F4" w:rsidP="0041742B">
            <w:pPr>
              <w:tabs>
                <w:tab w:val="left" w:pos="8306"/>
              </w:tabs>
              <w:contextualSpacing/>
              <w:jc w:val="center"/>
              <w:rPr>
                <w:rFonts w:ascii="Times New Roman" w:hAnsi="Times New Roman" w:cs="B Lotus"/>
                <w:b/>
                <w:bCs/>
                <w:sz w:val="22"/>
                <w:szCs w:val="22"/>
                <w:rtl/>
              </w:rPr>
            </w:pPr>
            <w:r w:rsidRPr="00921E07">
              <w:rPr>
                <w:rFonts w:ascii="Times New Roman" w:hAnsi="Times New Roman" w:cs="B Lotus" w:hint="cs"/>
                <w:b/>
                <w:bCs/>
                <w:sz w:val="22"/>
                <w:szCs w:val="22"/>
                <w:rtl/>
              </w:rPr>
              <w:t>سطح معناداری</w:t>
            </w:r>
          </w:p>
        </w:tc>
      </w:tr>
      <w:tr w:rsidR="00CE64F4" w:rsidRPr="00921E07" w:rsidTr="00514031">
        <w:trPr>
          <w:trHeight w:hRule="exact" w:val="421"/>
          <w:jc w:val="center"/>
        </w:trPr>
        <w:tc>
          <w:tcPr>
            <w:tcW w:w="649" w:type="pct"/>
            <w:vAlign w:val="center"/>
          </w:tcPr>
          <w:p w:rsidR="00CE64F4" w:rsidRPr="00921E07" w:rsidRDefault="00CE64F4" w:rsidP="0041742B">
            <w:pPr>
              <w:tabs>
                <w:tab w:val="left" w:pos="8306"/>
              </w:tabs>
              <w:contextualSpacing/>
              <w:jc w:val="center"/>
              <w:rPr>
                <w:rFonts w:ascii="Times New Roman" w:hAnsi="Times New Roman" w:cs="B Lotus"/>
                <w:b/>
                <w:bCs/>
                <w:i/>
                <w:sz w:val="22"/>
                <w:szCs w:val="22"/>
              </w:rPr>
            </w:pPr>
            <w:r w:rsidRPr="00921E07">
              <w:rPr>
                <w:rFonts w:ascii="Times New Roman" w:hAnsi="Times New Roman" w:cs="B Lotus"/>
                <w:b/>
                <w:bCs/>
                <w:i/>
                <w:sz w:val="22"/>
                <w:szCs w:val="22"/>
              </w:rPr>
              <w:t>a</w:t>
            </w:r>
            <w:r w:rsidRPr="00921E07">
              <w:rPr>
                <w:rFonts w:ascii="Times New Roman" w:hAnsi="Times New Roman" w:cs="B Lotus"/>
                <w:b/>
                <w:bCs/>
                <w:i/>
                <w:sz w:val="22"/>
                <w:szCs w:val="22"/>
                <w:vertAlign w:val="subscript"/>
              </w:rPr>
              <w:t>1</w:t>
            </w:r>
          </w:p>
        </w:tc>
        <w:tc>
          <w:tcPr>
            <w:tcW w:w="683" w:type="pct"/>
            <w:vAlign w:val="center"/>
          </w:tcPr>
          <w:p w:rsidR="00CE64F4" w:rsidRPr="00921E07" w:rsidRDefault="00CE64F4" w:rsidP="0041742B">
            <w:pPr>
              <w:tabs>
                <w:tab w:val="left" w:pos="8306"/>
              </w:tabs>
              <w:contextualSpacing/>
              <w:jc w:val="center"/>
              <w:rPr>
                <w:rFonts w:ascii="Times New Roman" w:hAnsi="Times New Roman" w:cs="B Lotus"/>
                <w:b/>
                <w:bCs/>
                <w:sz w:val="22"/>
                <w:szCs w:val="22"/>
                <w:rtl/>
              </w:rPr>
            </w:pPr>
            <w:r w:rsidRPr="00921E07">
              <w:rPr>
                <w:rFonts w:ascii="Times New Roman" w:hAnsi="Times New Roman" w:cs="B Lotus" w:hint="cs"/>
                <w:b/>
                <w:bCs/>
                <w:sz w:val="22"/>
                <w:szCs w:val="22"/>
                <w:rtl/>
              </w:rPr>
              <w:t>ضریب ثابت</w:t>
            </w:r>
          </w:p>
          <w:p w:rsidR="00CE64F4" w:rsidRPr="00921E07" w:rsidRDefault="00CE64F4" w:rsidP="0041742B">
            <w:pPr>
              <w:tabs>
                <w:tab w:val="left" w:pos="8306"/>
              </w:tabs>
              <w:contextualSpacing/>
              <w:jc w:val="center"/>
              <w:rPr>
                <w:rFonts w:ascii="Times New Roman" w:hAnsi="Times New Roman" w:cs="B Lotus"/>
                <w:b/>
                <w:bCs/>
                <w:sz w:val="22"/>
                <w:szCs w:val="22"/>
                <w:rtl/>
              </w:rPr>
            </w:pPr>
          </w:p>
        </w:tc>
        <w:tc>
          <w:tcPr>
            <w:tcW w:w="654" w:type="pct"/>
            <w:vAlign w:val="center"/>
          </w:tcPr>
          <w:p w:rsidR="00CE64F4" w:rsidRPr="00921E07" w:rsidRDefault="00CE64F4" w:rsidP="0041742B">
            <w:pPr>
              <w:tabs>
                <w:tab w:val="left" w:pos="8306"/>
              </w:tabs>
              <w:contextualSpacing/>
              <w:jc w:val="center"/>
              <w:rPr>
                <w:rFonts w:ascii="Times New Roman" w:hAnsi="Times New Roman" w:cs="B Lotus"/>
                <w:sz w:val="22"/>
                <w:szCs w:val="22"/>
                <w:rtl/>
              </w:rPr>
            </w:pPr>
            <w:r w:rsidRPr="00921E07">
              <w:rPr>
                <w:rFonts w:ascii="Times New Roman" w:hAnsi="Times New Roman" w:cs="B Lotus" w:hint="cs"/>
                <w:sz w:val="22"/>
                <w:szCs w:val="22"/>
                <w:rtl/>
              </w:rPr>
              <w:t>7068/0-</w:t>
            </w:r>
          </w:p>
        </w:tc>
        <w:tc>
          <w:tcPr>
            <w:tcW w:w="728" w:type="pct"/>
            <w:vAlign w:val="center"/>
          </w:tcPr>
          <w:p w:rsidR="00CE64F4" w:rsidRPr="00921E07" w:rsidRDefault="00CE64F4" w:rsidP="0041742B">
            <w:pPr>
              <w:tabs>
                <w:tab w:val="left" w:pos="8306"/>
              </w:tabs>
              <w:contextualSpacing/>
              <w:jc w:val="center"/>
              <w:rPr>
                <w:rFonts w:ascii="Times New Roman" w:hAnsi="Times New Roman" w:cs="B Lotus"/>
                <w:sz w:val="22"/>
                <w:szCs w:val="22"/>
                <w:rtl/>
              </w:rPr>
            </w:pPr>
            <w:r w:rsidRPr="00921E07">
              <w:rPr>
                <w:rFonts w:ascii="Times New Roman" w:hAnsi="Times New Roman" w:cs="B Lotus" w:hint="cs"/>
                <w:sz w:val="22"/>
                <w:szCs w:val="22"/>
                <w:rtl/>
              </w:rPr>
              <w:t>3866/10-</w:t>
            </w:r>
          </w:p>
        </w:tc>
        <w:tc>
          <w:tcPr>
            <w:tcW w:w="1234" w:type="pct"/>
            <w:vAlign w:val="center"/>
          </w:tcPr>
          <w:p w:rsidR="00CE64F4" w:rsidRPr="00921E07" w:rsidRDefault="00CE64F4" w:rsidP="0041742B">
            <w:pPr>
              <w:tabs>
                <w:tab w:val="left" w:pos="8306"/>
              </w:tabs>
              <w:contextualSpacing/>
              <w:jc w:val="center"/>
              <w:rPr>
                <w:rFonts w:ascii="Times New Roman" w:hAnsi="Times New Roman" w:cs="B Lotus"/>
                <w:sz w:val="22"/>
                <w:szCs w:val="22"/>
                <w:rtl/>
              </w:rPr>
            </w:pPr>
            <w:r w:rsidRPr="00921E07">
              <w:rPr>
                <w:rFonts w:ascii="Times New Roman" w:hAnsi="Times New Roman" w:cs="B Lotus" w:hint="cs"/>
                <w:sz w:val="22"/>
                <w:szCs w:val="22"/>
                <w:rtl/>
              </w:rPr>
              <w:t>068/0</w:t>
            </w:r>
          </w:p>
        </w:tc>
        <w:tc>
          <w:tcPr>
            <w:tcW w:w="1052" w:type="pct"/>
            <w:vAlign w:val="center"/>
          </w:tcPr>
          <w:p w:rsidR="00CE64F4" w:rsidRPr="00921E07" w:rsidRDefault="00CE64F4" w:rsidP="0041742B">
            <w:pPr>
              <w:tabs>
                <w:tab w:val="left" w:pos="8306"/>
              </w:tabs>
              <w:contextualSpacing/>
              <w:jc w:val="center"/>
              <w:rPr>
                <w:rFonts w:ascii="Times New Roman" w:hAnsi="Times New Roman" w:cs="B Lotus"/>
                <w:sz w:val="22"/>
                <w:szCs w:val="22"/>
              </w:rPr>
            </w:pPr>
            <w:r w:rsidRPr="00921E07">
              <w:rPr>
                <w:rFonts w:ascii="Times New Roman" w:hAnsi="Times New Roman" w:cs="B Lotus" w:hint="cs"/>
                <w:sz w:val="22"/>
                <w:szCs w:val="22"/>
                <w:rtl/>
              </w:rPr>
              <w:t>000/0</w:t>
            </w:r>
          </w:p>
        </w:tc>
      </w:tr>
      <w:tr w:rsidR="00CE64F4" w:rsidRPr="00921E07" w:rsidTr="00514031">
        <w:trPr>
          <w:trHeight w:hRule="exact" w:val="549"/>
          <w:jc w:val="center"/>
        </w:trPr>
        <w:tc>
          <w:tcPr>
            <w:tcW w:w="649" w:type="pct"/>
            <w:vAlign w:val="center"/>
          </w:tcPr>
          <w:p w:rsidR="00CE64F4" w:rsidRPr="00921E07" w:rsidRDefault="00CE64F4" w:rsidP="0041742B">
            <w:pPr>
              <w:tabs>
                <w:tab w:val="left" w:pos="8306"/>
              </w:tabs>
              <w:contextualSpacing/>
              <w:jc w:val="center"/>
              <w:rPr>
                <w:rFonts w:ascii="Times New Roman" w:hAnsi="Times New Roman" w:cs="B Lotus"/>
                <w:b/>
                <w:bCs/>
                <w:sz w:val="22"/>
                <w:szCs w:val="22"/>
              </w:rPr>
            </w:pPr>
            <w:r w:rsidRPr="00921E07">
              <w:rPr>
                <w:rFonts w:ascii="Times New Roman" w:hAnsi="Times New Roman" w:cs="B Lotus"/>
                <w:b/>
                <w:bCs/>
                <w:sz w:val="22"/>
                <w:szCs w:val="22"/>
              </w:rPr>
              <w:t>RPT</w:t>
            </w:r>
          </w:p>
        </w:tc>
        <w:tc>
          <w:tcPr>
            <w:tcW w:w="683" w:type="pct"/>
            <w:vAlign w:val="center"/>
          </w:tcPr>
          <w:p w:rsidR="00CE64F4" w:rsidRPr="00921E07" w:rsidRDefault="00CE64F4" w:rsidP="0041742B">
            <w:pPr>
              <w:tabs>
                <w:tab w:val="left" w:pos="8306"/>
              </w:tabs>
              <w:contextualSpacing/>
              <w:jc w:val="center"/>
              <w:rPr>
                <w:rFonts w:ascii="Times New Roman" w:hAnsi="Times New Roman" w:cs="B Lotus"/>
                <w:b/>
                <w:bCs/>
                <w:sz w:val="22"/>
                <w:szCs w:val="22"/>
              </w:rPr>
            </w:pPr>
            <w:r w:rsidRPr="00921E07">
              <w:rPr>
                <w:rFonts w:ascii="Times New Roman" w:hAnsi="Times New Roman" w:cs="B Lotus" w:hint="cs"/>
                <w:b/>
                <w:bCs/>
                <w:sz w:val="22"/>
                <w:szCs w:val="22"/>
                <w:rtl/>
              </w:rPr>
              <w:t>معاملات با اشخاص وابسته</w:t>
            </w:r>
          </w:p>
        </w:tc>
        <w:tc>
          <w:tcPr>
            <w:tcW w:w="654" w:type="pct"/>
            <w:vAlign w:val="center"/>
          </w:tcPr>
          <w:p w:rsidR="00CE64F4" w:rsidRPr="00921E07" w:rsidRDefault="00CE64F4" w:rsidP="0041742B">
            <w:pPr>
              <w:tabs>
                <w:tab w:val="left" w:pos="8306"/>
              </w:tabs>
              <w:contextualSpacing/>
              <w:jc w:val="center"/>
              <w:rPr>
                <w:rFonts w:ascii="Times New Roman" w:hAnsi="Times New Roman" w:cs="B Lotus"/>
                <w:sz w:val="22"/>
                <w:szCs w:val="22"/>
                <w:rtl/>
              </w:rPr>
            </w:pPr>
            <w:r w:rsidRPr="00921E07">
              <w:rPr>
                <w:rFonts w:ascii="Times New Roman" w:hAnsi="Times New Roman" w:cs="B Lotus" w:hint="cs"/>
                <w:sz w:val="22"/>
                <w:szCs w:val="22"/>
                <w:rtl/>
              </w:rPr>
              <w:t>0141/0</w:t>
            </w:r>
          </w:p>
        </w:tc>
        <w:tc>
          <w:tcPr>
            <w:tcW w:w="728" w:type="pct"/>
            <w:vAlign w:val="center"/>
          </w:tcPr>
          <w:p w:rsidR="00CE64F4" w:rsidRPr="00921E07" w:rsidRDefault="00CE64F4" w:rsidP="0041742B">
            <w:pPr>
              <w:tabs>
                <w:tab w:val="left" w:pos="8306"/>
              </w:tabs>
              <w:contextualSpacing/>
              <w:jc w:val="center"/>
              <w:rPr>
                <w:rFonts w:ascii="Times New Roman" w:hAnsi="Times New Roman" w:cs="B Lotus"/>
                <w:sz w:val="22"/>
                <w:szCs w:val="22"/>
                <w:rtl/>
              </w:rPr>
            </w:pPr>
            <w:r w:rsidRPr="00921E07">
              <w:rPr>
                <w:rFonts w:ascii="Times New Roman" w:hAnsi="Times New Roman" w:cs="B Lotus" w:hint="cs"/>
                <w:sz w:val="22"/>
                <w:szCs w:val="22"/>
                <w:rtl/>
              </w:rPr>
              <w:t>8456/5</w:t>
            </w:r>
          </w:p>
        </w:tc>
        <w:tc>
          <w:tcPr>
            <w:tcW w:w="1234" w:type="pct"/>
            <w:vAlign w:val="center"/>
          </w:tcPr>
          <w:p w:rsidR="00CE64F4" w:rsidRPr="00921E07" w:rsidRDefault="00CE64F4" w:rsidP="0041742B">
            <w:pPr>
              <w:tabs>
                <w:tab w:val="left" w:pos="8306"/>
              </w:tabs>
              <w:contextualSpacing/>
              <w:jc w:val="center"/>
              <w:rPr>
                <w:rFonts w:ascii="Times New Roman" w:hAnsi="Times New Roman" w:cs="B Lotus"/>
                <w:sz w:val="22"/>
                <w:szCs w:val="22"/>
                <w:rtl/>
              </w:rPr>
            </w:pPr>
            <w:r w:rsidRPr="00921E07">
              <w:rPr>
                <w:rFonts w:ascii="Times New Roman" w:hAnsi="Times New Roman" w:cs="B Lotus" w:hint="cs"/>
                <w:sz w:val="22"/>
                <w:szCs w:val="22"/>
                <w:rtl/>
              </w:rPr>
              <w:t>0024/0</w:t>
            </w:r>
          </w:p>
        </w:tc>
        <w:tc>
          <w:tcPr>
            <w:tcW w:w="1052" w:type="pct"/>
            <w:vAlign w:val="center"/>
          </w:tcPr>
          <w:p w:rsidR="00CE64F4" w:rsidRPr="00921E07" w:rsidRDefault="00CE64F4" w:rsidP="0041742B">
            <w:pPr>
              <w:tabs>
                <w:tab w:val="left" w:pos="8306"/>
              </w:tabs>
              <w:contextualSpacing/>
              <w:jc w:val="center"/>
              <w:rPr>
                <w:rFonts w:ascii="Times New Roman" w:hAnsi="Times New Roman" w:cs="B Lotus"/>
                <w:sz w:val="22"/>
                <w:szCs w:val="22"/>
                <w:rtl/>
                <w:lang w:bidi="fa-IR"/>
              </w:rPr>
            </w:pPr>
            <w:r w:rsidRPr="00921E07">
              <w:rPr>
                <w:rFonts w:ascii="Times New Roman" w:hAnsi="Times New Roman" w:cs="B Lotus" w:hint="cs"/>
                <w:sz w:val="22"/>
                <w:szCs w:val="22"/>
                <w:rtl/>
              </w:rPr>
              <w:t>000/0</w:t>
            </w:r>
          </w:p>
        </w:tc>
      </w:tr>
      <w:tr w:rsidR="00CE64F4" w:rsidRPr="00921E07" w:rsidTr="00514031">
        <w:trPr>
          <w:trHeight w:hRule="exact" w:val="1124"/>
          <w:jc w:val="center"/>
        </w:trPr>
        <w:tc>
          <w:tcPr>
            <w:tcW w:w="649" w:type="pct"/>
            <w:vAlign w:val="center"/>
          </w:tcPr>
          <w:p w:rsidR="00CE64F4" w:rsidRPr="00921E07" w:rsidRDefault="00CE64F4" w:rsidP="0041742B">
            <w:pPr>
              <w:tabs>
                <w:tab w:val="left" w:pos="8306"/>
              </w:tabs>
              <w:contextualSpacing/>
              <w:jc w:val="center"/>
              <w:rPr>
                <w:rFonts w:ascii="Times New Roman" w:hAnsi="Times New Roman" w:cs="B Lotus"/>
                <w:b/>
                <w:bCs/>
                <w:sz w:val="22"/>
                <w:szCs w:val="22"/>
              </w:rPr>
            </w:pPr>
            <w:r w:rsidRPr="00921E07">
              <w:rPr>
                <w:rFonts w:ascii="Times New Roman" w:hAnsi="Times New Roman" w:cs="B Lotus"/>
                <w:b/>
                <w:bCs/>
                <w:sz w:val="22"/>
                <w:szCs w:val="22"/>
              </w:rPr>
              <w:t>RPT</w:t>
            </w:r>
            <w:r w:rsidRPr="00921E07">
              <w:rPr>
                <w:rFonts w:ascii="Times New Roman" w:hAnsi="Times New Roman" w:cs="B Lotus" w:hint="cs"/>
                <w:b/>
                <w:bCs/>
                <w:sz w:val="22"/>
                <w:szCs w:val="22"/>
                <w:rtl/>
              </w:rPr>
              <w:t>*</w:t>
            </w:r>
            <w:r w:rsidRPr="00921E07">
              <w:rPr>
                <w:rFonts w:ascii="Times New Roman" w:hAnsi="Times New Roman" w:cs="B Lotus"/>
                <w:b/>
                <w:bCs/>
                <w:sz w:val="22"/>
                <w:szCs w:val="22"/>
              </w:rPr>
              <w:t xml:space="preserve"> Ceo</w:t>
            </w:r>
          </w:p>
        </w:tc>
        <w:tc>
          <w:tcPr>
            <w:tcW w:w="683" w:type="pct"/>
            <w:vAlign w:val="center"/>
          </w:tcPr>
          <w:p w:rsidR="00CE64F4" w:rsidRPr="00921E07" w:rsidRDefault="00CE64F4" w:rsidP="0041742B">
            <w:pPr>
              <w:tabs>
                <w:tab w:val="left" w:pos="8306"/>
              </w:tabs>
              <w:contextualSpacing/>
              <w:jc w:val="center"/>
              <w:rPr>
                <w:rFonts w:ascii="Times New Roman" w:hAnsi="Times New Roman" w:cs="B Lotus"/>
                <w:b/>
                <w:bCs/>
                <w:sz w:val="22"/>
                <w:szCs w:val="22"/>
                <w:rtl/>
              </w:rPr>
            </w:pPr>
            <w:r w:rsidRPr="00921E07">
              <w:rPr>
                <w:rFonts w:ascii="Times New Roman" w:hAnsi="Times New Roman" w:cs="B Lotus" w:hint="cs"/>
                <w:b/>
                <w:bCs/>
                <w:sz w:val="22"/>
                <w:szCs w:val="22"/>
                <w:rtl/>
              </w:rPr>
              <w:t>معاملات با اشخاص وابسته* دوگانگی نقش مدیرعامل</w:t>
            </w:r>
          </w:p>
        </w:tc>
        <w:tc>
          <w:tcPr>
            <w:tcW w:w="654" w:type="pct"/>
            <w:vAlign w:val="center"/>
          </w:tcPr>
          <w:p w:rsidR="00CE64F4" w:rsidRPr="00921E07" w:rsidRDefault="00CE64F4" w:rsidP="0041742B">
            <w:pPr>
              <w:tabs>
                <w:tab w:val="left" w:pos="8306"/>
              </w:tabs>
              <w:contextualSpacing/>
              <w:jc w:val="center"/>
              <w:rPr>
                <w:rFonts w:ascii="Times New Roman" w:hAnsi="Times New Roman" w:cs="B Lotus"/>
                <w:sz w:val="22"/>
                <w:szCs w:val="22"/>
                <w:rtl/>
              </w:rPr>
            </w:pPr>
            <w:r w:rsidRPr="00921E07">
              <w:rPr>
                <w:rFonts w:ascii="Times New Roman" w:hAnsi="Times New Roman" w:cs="B Lotus" w:hint="cs"/>
                <w:sz w:val="22"/>
                <w:szCs w:val="22"/>
                <w:rtl/>
              </w:rPr>
              <w:t>0135/0-</w:t>
            </w:r>
          </w:p>
        </w:tc>
        <w:tc>
          <w:tcPr>
            <w:tcW w:w="728" w:type="pct"/>
            <w:vAlign w:val="center"/>
          </w:tcPr>
          <w:p w:rsidR="00CE64F4" w:rsidRPr="00921E07" w:rsidRDefault="00CE64F4" w:rsidP="0041742B">
            <w:pPr>
              <w:tabs>
                <w:tab w:val="left" w:pos="8306"/>
              </w:tabs>
              <w:contextualSpacing/>
              <w:jc w:val="center"/>
              <w:rPr>
                <w:rFonts w:ascii="Times New Roman" w:hAnsi="Times New Roman" w:cs="B Lotus"/>
                <w:sz w:val="22"/>
                <w:szCs w:val="22"/>
                <w:rtl/>
              </w:rPr>
            </w:pPr>
            <w:r w:rsidRPr="00921E07">
              <w:rPr>
                <w:rFonts w:ascii="Times New Roman" w:hAnsi="Times New Roman" w:cs="B Lotus" w:hint="cs"/>
                <w:sz w:val="22"/>
                <w:szCs w:val="22"/>
                <w:rtl/>
              </w:rPr>
              <w:t>7393/2-</w:t>
            </w:r>
          </w:p>
        </w:tc>
        <w:tc>
          <w:tcPr>
            <w:tcW w:w="1234" w:type="pct"/>
            <w:vAlign w:val="center"/>
          </w:tcPr>
          <w:p w:rsidR="00CE64F4" w:rsidRPr="00921E07" w:rsidRDefault="00CE64F4" w:rsidP="0041742B">
            <w:pPr>
              <w:tabs>
                <w:tab w:val="left" w:pos="8306"/>
              </w:tabs>
              <w:contextualSpacing/>
              <w:jc w:val="center"/>
              <w:rPr>
                <w:rFonts w:ascii="Times New Roman" w:hAnsi="Times New Roman" w:cs="B Lotus"/>
                <w:sz w:val="22"/>
                <w:szCs w:val="22"/>
                <w:rtl/>
              </w:rPr>
            </w:pPr>
            <w:r w:rsidRPr="00921E07">
              <w:rPr>
                <w:rFonts w:ascii="Times New Roman" w:hAnsi="Times New Roman" w:cs="B Lotus" w:hint="cs"/>
                <w:sz w:val="22"/>
                <w:szCs w:val="22"/>
                <w:rtl/>
              </w:rPr>
              <w:t>0049/0</w:t>
            </w:r>
          </w:p>
        </w:tc>
        <w:tc>
          <w:tcPr>
            <w:tcW w:w="1052" w:type="pct"/>
            <w:vAlign w:val="center"/>
          </w:tcPr>
          <w:p w:rsidR="00CE64F4" w:rsidRPr="00921E07" w:rsidRDefault="00CE64F4" w:rsidP="0041742B">
            <w:pPr>
              <w:tabs>
                <w:tab w:val="left" w:pos="8306"/>
              </w:tabs>
              <w:contextualSpacing/>
              <w:jc w:val="center"/>
              <w:rPr>
                <w:rFonts w:ascii="Times New Roman" w:hAnsi="Times New Roman" w:cs="B Lotus"/>
                <w:sz w:val="22"/>
                <w:szCs w:val="22"/>
                <w:rtl/>
              </w:rPr>
            </w:pPr>
            <w:r w:rsidRPr="00921E07">
              <w:rPr>
                <w:rFonts w:ascii="Times New Roman" w:hAnsi="Times New Roman" w:cs="B Lotus" w:hint="cs"/>
                <w:sz w:val="22"/>
                <w:szCs w:val="22"/>
                <w:rtl/>
              </w:rPr>
              <w:t>0073/0</w:t>
            </w:r>
          </w:p>
        </w:tc>
      </w:tr>
      <w:tr w:rsidR="00CE64F4" w:rsidRPr="00921E07" w:rsidTr="00514031">
        <w:trPr>
          <w:trHeight w:hRule="exact" w:val="697"/>
          <w:jc w:val="center"/>
        </w:trPr>
        <w:tc>
          <w:tcPr>
            <w:tcW w:w="649" w:type="pct"/>
            <w:vAlign w:val="center"/>
          </w:tcPr>
          <w:p w:rsidR="00CE64F4" w:rsidRPr="00921E07" w:rsidRDefault="00CE64F4" w:rsidP="0041742B">
            <w:pPr>
              <w:contextualSpacing/>
              <w:jc w:val="center"/>
              <w:rPr>
                <w:rFonts w:ascii="Times New Roman" w:hAnsi="Times New Roman" w:cs="B Lotus"/>
                <w:b/>
                <w:bCs/>
                <w:sz w:val="22"/>
                <w:szCs w:val="22"/>
              </w:rPr>
            </w:pPr>
            <w:r w:rsidRPr="00921E07">
              <w:rPr>
                <w:rFonts w:ascii="Times New Roman" w:hAnsi="Times New Roman" w:cs="B Lotus"/>
                <w:b/>
                <w:bCs/>
                <w:sz w:val="22"/>
                <w:szCs w:val="22"/>
              </w:rPr>
              <w:t>Ceo</w:t>
            </w:r>
          </w:p>
        </w:tc>
        <w:tc>
          <w:tcPr>
            <w:tcW w:w="683" w:type="pct"/>
            <w:vAlign w:val="center"/>
          </w:tcPr>
          <w:p w:rsidR="00CE64F4" w:rsidRPr="00921E07" w:rsidRDefault="00CE64F4" w:rsidP="0041742B">
            <w:pPr>
              <w:tabs>
                <w:tab w:val="left" w:pos="8306"/>
              </w:tabs>
              <w:contextualSpacing/>
              <w:jc w:val="center"/>
              <w:rPr>
                <w:rFonts w:ascii="Times New Roman" w:hAnsi="Times New Roman" w:cs="B Lotus"/>
                <w:b/>
                <w:bCs/>
                <w:sz w:val="22"/>
                <w:szCs w:val="22"/>
                <w:rtl/>
              </w:rPr>
            </w:pPr>
            <w:r w:rsidRPr="00921E07">
              <w:rPr>
                <w:rFonts w:ascii="Times New Roman" w:hAnsi="Times New Roman" w:cs="B Lotus" w:hint="cs"/>
                <w:b/>
                <w:bCs/>
                <w:sz w:val="22"/>
                <w:szCs w:val="22"/>
                <w:rtl/>
              </w:rPr>
              <w:t>دوگانگی نقش مدیرعامل</w:t>
            </w:r>
          </w:p>
        </w:tc>
        <w:tc>
          <w:tcPr>
            <w:tcW w:w="654" w:type="pct"/>
            <w:vAlign w:val="center"/>
          </w:tcPr>
          <w:p w:rsidR="00CE64F4" w:rsidRPr="00921E07" w:rsidRDefault="00CE64F4" w:rsidP="0041742B">
            <w:pPr>
              <w:tabs>
                <w:tab w:val="left" w:pos="8306"/>
              </w:tabs>
              <w:contextualSpacing/>
              <w:jc w:val="center"/>
              <w:rPr>
                <w:rFonts w:ascii="Times New Roman" w:hAnsi="Times New Roman" w:cs="B Lotus"/>
                <w:sz w:val="22"/>
                <w:szCs w:val="22"/>
                <w:rtl/>
              </w:rPr>
            </w:pPr>
            <w:r w:rsidRPr="00921E07">
              <w:rPr>
                <w:rFonts w:ascii="Times New Roman" w:hAnsi="Times New Roman" w:cs="B Lotus" w:hint="cs"/>
                <w:sz w:val="22"/>
                <w:szCs w:val="22"/>
                <w:rtl/>
              </w:rPr>
              <w:t>2842/0-</w:t>
            </w:r>
          </w:p>
        </w:tc>
        <w:tc>
          <w:tcPr>
            <w:tcW w:w="728" w:type="pct"/>
            <w:vAlign w:val="center"/>
          </w:tcPr>
          <w:p w:rsidR="00CE64F4" w:rsidRPr="00921E07" w:rsidRDefault="00CE64F4" w:rsidP="0041742B">
            <w:pPr>
              <w:tabs>
                <w:tab w:val="left" w:pos="8306"/>
              </w:tabs>
              <w:contextualSpacing/>
              <w:jc w:val="center"/>
              <w:rPr>
                <w:rFonts w:ascii="Times New Roman" w:hAnsi="Times New Roman" w:cs="B Lotus"/>
                <w:sz w:val="22"/>
                <w:szCs w:val="22"/>
                <w:rtl/>
              </w:rPr>
            </w:pPr>
            <w:r w:rsidRPr="00921E07">
              <w:rPr>
                <w:rFonts w:ascii="Times New Roman" w:hAnsi="Times New Roman" w:cs="B Lotus" w:hint="cs"/>
                <w:sz w:val="22"/>
                <w:szCs w:val="22"/>
                <w:rtl/>
              </w:rPr>
              <w:t>3667/2-</w:t>
            </w:r>
          </w:p>
        </w:tc>
        <w:tc>
          <w:tcPr>
            <w:tcW w:w="1234" w:type="pct"/>
            <w:vAlign w:val="center"/>
          </w:tcPr>
          <w:p w:rsidR="00CE64F4" w:rsidRPr="00921E07" w:rsidRDefault="00CE64F4" w:rsidP="0041742B">
            <w:pPr>
              <w:tabs>
                <w:tab w:val="left" w:pos="8306"/>
              </w:tabs>
              <w:contextualSpacing/>
              <w:jc w:val="center"/>
              <w:rPr>
                <w:rFonts w:ascii="Times New Roman" w:hAnsi="Times New Roman" w:cs="B Lotus"/>
                <w:sz w:val="22"/>
                <w:szCs w:val="22"/>
                <w:rtl/>
              </w:rPr>
            </w:pPr>
            <w:r w:rsidRPr="00921E07">
              <w:rPr>
                <w:rFonts w:ascii="Times New Roman" w:hAnsi="Times New Roman" w:cs="B Lotus" w:hint="cs"/>
                <w:sz w:val="22"/>
                <w:szCs w:val="22"/>
                <w:rtl/>
              </w:rPr>
              <w:t>1201/0</w:t>
            </w:r>
          </w:p>
        </w:tc>
        <w:tc>
          <w:tcPr>
            <w:tcW w:w="1052" w:type="pct"/>
            <w:vAlign w:val="center"/>
          </w:tcPr>
          <w:p w:rsidR="00CE64F4" w:rsidRPr="00921E07" w:rsidRDefault="00CE64F4" w:rsidP="0041742B">
            <w:pPr>
              <w:tabs>
                <w:tab w:val="left" w:pos="8306"/>
              </w:tabs>
              <w:contextualSpacing/>
              <w:jc w:val="center"/>
              <w:rPr>
                <w:rFonts w:ascii="Times New Roman" w:hAnsi="Times New Roman" w:cs="B Lotus"/>
                <w:sz w:val="22"/>
                <w:szCs w:val="22"/>
                <w:rtl/>
              </w:rPr>
            </w:pPr>
            <w:r w:rsidRPr="00921E07">
              <w:rPr>
                <w:rFonts w:ascii="Times New Roman" w:hAnsi="Times New Roman" w:cs="B Lotus" w:hint="cs"/>
                <w:sz w:val="22"/>
                <w:szCs w:val="22"/>
                <w:rtl/>
              </w:rPr>
              <w:t>0182/0</w:t>
            </w:r>
          </w:p>
        </w:tc>
      </w:tr>
      <w:tr w:rsidR="00CE64F4" w:rsidRPr="00921E07" w:rsidTr="00514031">
        <w:trPr>
          <w:trHeight w:hRule="exact" w:val="423"/>
          <w:jc w:val="center"/>
        </w:trPr>
        <w:tc>
          <w:tcPr>
            <w:tcW w:w="649" w:type="pct"/>
            <w:vAlign w:val="center"/>
          </w:tcPr>
          <w:p w:rsidR="00CE64F4" w:rsidRPr="00921E07" w:rsidRDefault="00CE64F4" w:rsidP="0041742B">
            <w:pPr>
              <w:contextualSpacing/>
              <w:jc w:val="center"/>
              <w:rPr>
                <w:rFonts w:ascii="Times New Roman" w:hAnsi="Times New Roman" w:cs="B Lotus"/>
                <w:b/>
                <w:bCs/>
                <w:sz w:val="22"/>
                <w:szCs w:val="22"/>
              </w:rPr>
            </w:pPr>
            <w:r w:rsidRPr="00921E07">
              <w:rPr>
                <w:rFonts w:ascii="Times New Roman" w:hAnsi="Times New Roman" w:cs="B Lotus"/>
                <w:b/>
                <w:bCs/>
                <w:sz w:val="22"/>
                <w:szCs w:val="22"/>
              </w:rPr>
              <w:t>Size</w:t>
            </w:r>
          </w:p>
        </w:tc>
        <w:tc>
          <w:tcPr>
            <w:tcW w:w="683" w:type="pct"/>
            <w:vAlign w:val="center"/>
          </w:tcPr>
          <w:p w:rsidR="00CE64F4" w:rsidRPr="00921E07" w:rsidRDefault="00CE64F4" w:rsidP="0041742B">
            <w:pPr>
              <w:tabs>
                <w:tab w:val="left" w:pos="8306"/>
              </w:tabs>
              <w:contextualSpacing/>
              <w:jc w:val="center"/>
              <w:rPr>
                <w:rFonts w:ascii="Times New Roman" w:hAnsi="Times New Roman" w:cs="B Lotus"/>
                <w:b/>
                <w:bCs/>
                <w:sz w:val="22"/>
                <w:szCs w:val="22"/>
              </w:rPr>
            </w:pPr>
            <w:r w:rsidRPr="00921E07">
              <w:rPr>
                <w:rFonts w:ascii="Times New Roman" w:hAnsi="Times New Roman" w:cs="B Lotus" w:hint="cs"/>
                <w:b/>
                <w:bCs/>
                <w:sz w:val="22"/>
                <w:szCs w:val="22"/>
                <w:rtl/>
              </w:rPr>
              <w:t>اندازه</w:t>
            </w:r>
          </w:p>
        </w:tc>
        <w:tc>
          <w:tcPr>
            <w:tcW w:w="654" w:type="pct"/>
            <w:vAlign w:val="center"/>
          </w:tcPr>
          <w:p w:rsidR="00CE64F4" w:rsidRPr="00921E07" w:rsidRDefault="00CE64F4" w:rsidP="0041742B">
            <w:pPr>
              <w:tabs>
                <w:tab w:val="left" w:pos="8306"/>
              </w:tabs>
              <w:contextualSpacing/>
              <w:jc w:val="center"/>
              <w:rPr>
                <w:rFonts w:ascii="Times New Roman" w:hAnsi="Times New Roman" w:cs="B Lotus"/>
                <w:sz w:val="22"/>
                <w:szCs w:val="22"/>
                <w:rtl/>
              </w:rPr>
            </w:pPr>
            <w:r w:rsidRPr="00921E07">
              <w:rPr>
                <w:rFonts w:ascii="Times New Roman" w:hAnsi="Times New Roman" w:cs="B Lotus" w:hint="cs"/>
                <w:sz w:val="22"/>
                <w:szCs w:val="22"/>
                <w:rtl/>
              </w:rPr>
              <w:t>0339/0</w:t>
            </w:r>
          </w:p>
        </w:tc>
        <w:tc>
          <w:tcPr>
            <w:tcW w:w="728" w:type="pct"/>
            <w:vAlign w:val="center"/>
          </w:tcPr>
          <w:p w:rsidR="00CE64F4" w:rsidRPr="00921E07" w:rsidRDefault="00CE64F4" w:rsidP="0041742B">
            <w:pPr>
              <w:tabs>
                <w:tab w:val="left" w:pos="8306"/>
              </w:tabs>
              <w:bidi w:val="0"/>
              <w:contextualSpacing/>
              <w:jc w:val="center"/>
              <w:rPr>
                <w:rFonts w:ascii="Times New Roman" w:hAnsi="Times New Roman" w:cs="B Lotus"/>
                <w:sz w:val="22"/>
                <w:szCs w:val="22"/>
                <w:rtl/>
              </w:rPr>
            </w:pPr>
            <w:r w:rsidRPr="00921E07">
              <w:rPr>
                <w:rFonts w:ascii="Times New Roman" w:hAnsi="Times New Roman" w:cs="B Lotus" w:hint="cs"/>
                <w:sz w:val="22"/>
                <w:szCs w:val="22"/>
                <w:rtl/>
              </w:rPr>
              <w:t>479/7</w:t>
            </w:r>
          </w:p>
        </w:tc>
        <w:tc>
          <w:tcPr>
            <w:tcW w:w="1234" w:type="pct"/>
            <w:vAlign w:val="center"/>
          </w:tcPr>
          <w:p w:rsidR="00CE64F4" w:rsidRPr="00921E07" w:rsidRDefault="00CE64F4" w:rsidP="0041742B">
            <w:pPr>
              <w:tabs>
                <w:tab w:val="left" w:pos="8306"/>
              </w:tabs>
              <w:contextualSpacing/>
              <w:jc w:val="center"/>
              <w:rPr>
                <w:rFonts w:ascii="Times New Roman" w:hAnsi="Times New Roman" w:cs="B Lotus"/>
                <w:sz w:val="22"/>
                <w:szCs w:val="22"/>
                <w:rtl/>
              </w:rPr>
            </w:pPr>
            <w:r w:rsidRPr="00921E07">
              <w:rPr>
                <w:rFonts w:ascii="Times New Roman" w:hAnsi="Times New Roman" w:cs="B Lotus" w:hint="cs"/>
                <w:sz w:val="22"/>
                <w:szCs w:val="22"/>
                <w:rtl/>
              </w:rPr>
              <w:t>0045/0</w:t>
            </w:r>
          </w:p>
        </w:tc>
        <w:tc>
          <w:tcPr>
            <w:tcW w:w="1052" w:type="pct"/>
            <w:vAlign w:val="center"/>
          </w:tcPr>
          <w:p w:rsidR="00CE64F4" w:rsidRPr="00921E07" w:rsidRDefault="00CE64F4" w:rsidP="0041742B">
            <w:pPr>
              <w:tabs>
                <w:tab w:val="left" w:pos="8306"/>
              </w:tabs>
              <w:contextualSpacing/>
              <w:jc w:val="center"/>
              <w:rPr>
                <w:rFonts w:ascii="Times New Roman" w:hAnsi="Times New Roman" w:cs="B Lotus"/>
                <w:sz w:val="22"/>
                <w:szCs w:val="22"/>
                <w:rtl/>
              </w:rPr>
            </w:pPr>
            <w:r w:rsidRPr="00921E07">
              <w:rPr>
                <w:rFonts w:ascii="Times New Roman" w:hAnsi="Times New Roman" w:cs="B Lotus" w:hint="cs"/>
                <w:sz w:val="22"/>
                <w:szCs w:val="22"/>
                <w:rtl/>
              </w:rPr>
              <w:t>000/0</w:t>
            </w:r>
          </w:p>
        </w:tc>
      </w:tr>
      <w:tr w:rsidR="00CE64F4" w:rsidRPr="00921E07" w:rsidTr="00514031">
        <w:trPr>
          <w:trHeight w:hRule="exact" w:val="423"/>
          <w:jc w:val="center"/>
        </w:trPr>
        <w:tc>
          <w:tcPr>
            <w:tcW w:w="649" w:type="pct"/>
            <w:vAlign w:val="center"/>
          </w:tcPr>
          <w:p w:rsidR="00CE64F4" w:rsidRPr="00921E07" w:rsidRDefault="00CE64F4" w:rsidP="0041742B">
            <w:pPr>
              <w:contextualSpacing/>
              <w:jc w:val="center"/>
              <w:rPr>
                <w:rFonts w:ascii="Times New Roman" w:eastAsia="Times New Roman" w:hAnsi="Times New Roman" w:cs="B Lotus"/>
                <w:b/>
                <w:bCs/>
                <w:iCs/>
                <w:sz w:val="22"/>
                <w:szCs w:val="22"/>
              </w:rPr>
            </w:pPr>
            <w:r w:rsidRPr="00921E07">
              <w:rPr>
                <w:rFonts w:ascii="Times New Roman" w:eastAsia="Times New Roman" w:hAnsi="Times New Roman" w:cs="B Lotus"/>
                <w:b/>
                <w:bCs/>
                <w:iCs/>
                <w:sz w:val="22"/>
                <w:szCs w:val="22"/>
              </w:rPr>
              <w:t>Lev</w:t>
            </w:r>
          </w:p>
        </w:tc>
        <w:tc>
          <w:tcPr>
            <w:tcW w:w="683" w:type="pct"/>
            <w:vAlign w:val="center"/>
          </w:tcPr>
          <w:p w:rsidR="00CE64F4" w:rsidRPr="00921E07" w:rsidRDefault="00CE64F4" w:rsidP="0041742B">
            <w:pPr>
              <w:tabs>
                <w:tab w:val="left" w:pos="8306"/>
              </w:tabs>
              <w:contextualSpacing/>
              <w:jc w:val="center"/>
              <w:rPr>
                <w:rFonts w:ascii="Times New Roman" w:hAnsi="Times New Roman" w:cs="B Lotus"/>
                <w:b/>
                <w:bCs/>
                <w:sz w:val="22"/>
                <w:szCs w:val="22"/>
                <w:rtl/>
              </w:rPr>
            </w:pPr>
            <w:r w:rsidRPr="00921E07">
              <w:rPr>
                <w:rFonts w:ascii="Times New Roman" w:hAnsi="Times New Roman" w:cs="B Lotus" w:hint="cs"/>
                <w:b/>
                <w:bCs/>
                <w:sz w:val="22"/>
                <w:szCs w:val="22"/>
                <w:rtl/>
              </w:rPr>
              <w:t>اهرم مالی</w:t>
            </w:r>
          </w:p>
        </w:tc>
        <w:tc>
          <w:tcPr>
            <w:tcW w:w="654" w:type="pct"/>
            <w:vAlign w:val="center"/>
          </w:tcPr>
          <w:p w:rsidR="00CE64F4" w:rsidRPr="00921E07" w:rsidRDefault="00CE64F4" w:rsidP="0041742B">
            <w:pPr>
              <w:tabs>
                <w:tab w:val="left" w:pos="8306"/>
              </w:tabs>
              <w:contextualSpacing/>
              <w:jc w:val="center"/>
              <w:rPr>
                <w:rFonts w:ascii="Times New Roman" w:hAnsi="Times New Roman" w:cs="B Lotus"/>
                <w:sz w:val="22"/>
                <w:szCs w:val="22"/>
                <w:rtl/>
              </w:rPr>
            </w:pPr>
            <w:r w:rsidRPr="00921E07">
              <w:rPr>
                <w:rFonts w:ascii="Times New Roman" w:hAnsi="Times New Roman" w:cs="B Lotus" w:hint="cs"/>
                <w:sz w:val="22"/>
                <w:szCs w:val="22"/>
                <w:rtl/>
              </w:rPr>
              <w:t>0546/0-</w:t>
            </w:r>
          </w:p>
        </w:tc>
        <w:tc>
          <w:tcPr>
            <w:tcW w:w="728" w:type="pct"/>
            <w:vAlign w:val="center"/>
          </w:tcPr>
          <w:p w:rsidR="00CE64F4" w:rsidRPr="00921E07" w:rsidRDefault="00CE64F4" w:rsidP="0041742B">
            <w:pPr>
              <w:tabs>
                <w:tab w:val="left" w:pos="8306"/>
              </w:tabs>
              <w:contextualSpacing/>
              <w:rPr>
                <w:rFonts w:ascii="Times New Roman" w:hAnsi="Times New Roman" w:cs="B Lotus"/>
                <w:sz w:val="22"/>
                <w:szCs w:val="22"/>
                <w:rtl/>
              </w:rPr>
            </w:pPr>
            <w:r w:rsidRPr="00921E07">
              <w:rPr>
                <w:rFonts w:ascii="Times New Roman" w:hAnsi="Times New Roman" w:cs="B Lotus" w:hint="cs"/>
                <w:sz w:val="22"/>
                <w:szCs w:val="22"/>
                <w:rtl/>
              </w:rPr>
              <w:t>5223/1-</w:t>
            </w:r>
          </w:p>
        </w:tc>
        <w:tc>
          <w:tcPr>
            <w:tcW w:w="1234" w:type="pct"/>
            <w:vAlign w:val="center"/>
          </w:tcPr>
          <w:p w:rsidR="00CE64F4" w:rsidRPr="00921E07" w:rsidRDefault="00CE64F4" w:rsidP="0041742B">
            <w:pPr>
              <w:tabs>
                <w:tab w:val="left" w:pos="8306"/>
              </w:tabs>
              <w:contextualSpacing/>
              <w:jc w:val="center"/>
              <w:rPr>
                <w:rFonts w:ascii="Times New Roman" w:hAnsi="Times New Roman" w:cs="B Lotus"/>
                <w:sz w:val="22"/>
                <w:szCs w:val="22"/>
                <w:rtl/>
              </w:rPr>
            </w:pPr>
            <w:r w:rsidRPr="00921E07">
              <w:rPr>
                <w:rFonts w:ascii="Times New Roman" w:hAnsi="Times New Roman" w:cs="B Lotus" w:hint="cs"/>
                <w:sz w:val="22"/>
                <w:szCs w:val="22"/>
                <w:rtl/>
              </w:rPr>
              <w:t>0358/0</w:t>
            </w:r>
          </w:p>
        </w:tc>
        <w:tc>
          <w:tcPr>
            <w:tcW w:w="1052" w:type="pct"/>
            <w:vAlign w:val="center"/>
          </w:tcPr>
          <w:p w:rsidR="00CE64F4" w:rsidRPr="00921E07" w:rsidRDefault="00CE64F4" w:rsidP="0041742B">
            <w:pPr>
              <w:tabs>
                <w:tab w:val="left" w:pos="8306"/>
              </w:tabs>
              <w:contextualSpacing/>
              <w:jc w:val="center"/>
              <w:rPr>
                <w:rFonts w:ascii="Times New Roman" w:hAnsi="Times New Roman" w:cs="B Lotus"/>
                <w:sz w:val="22"/>
                <w:szCs w:val="22"/>
                <w:rtl/>
              </w:rPr>
            </w:pPr>
            <w:r w:rsidRPr="00921E07">
              <w:rPr>
                <w:rFonts w:ascii="Times New Roman" w:hAnsi="Times New Roman" w:cs="B Lotus" w:hint="cs"/>
                <w:sz w:val="22"/>
                <w:szCs w:val="22"/>
                <w:rtl/>
              </w:rPr>
              <w:t>1284/0</w:t>
            </w:r>
          </w:p>
        </w:tc>
      </w:tr>
      <w:tr w:rsidR="00CE64F4" w:rsidRPr="00921E07" w:rsidTr="00514031">
        <w:trPr>
          <w:trHeight w:hRule="exact" w:val="428"/>
          <w:jc w:val="center"/>
        </w:trPr>
        <w:tc>
          <w:tcPr>
            <w:tcW w:w="1332" w:type="pct"/>
            <w:gridSpan w:val="2"/>
            <w:vMerge w:val="restart"/>
          </w:tcPr>
          <w:p w:rsidR="00CE64F4" w:rsidRPr="00921E07" w:rsidRDefault="00CE64F4" w:rsidP="0041742B">
            <w:pPr>
              <w:tabs>
                <w:tab w:val="left" w:pos="8306"/>
              </w:tabs>
              <w:contextualSpacing/>
              <w:rPr>
                <w:rFonts w:ascii="Times New Roman" w:hAnsi="Times New Roman" w:cs="B Lotus"/>
                <w:b/>
                <w:bCs/>
                <w:sz w:val="22"/>
                <w:szCs w:val="22"/>
                <w:rtl/>
                <w:lang w:bidi="fa-IR"/>
              </w:rPr>
            </w:pPr>
          </w:p>
          <w:p w:rsidR="00CE64F4" w:rsidRPr="00921E07" w:rsidRDefault="00CE64F4" w:rsidP="0041742B">
            <w:pPr>
              <w:tabs>
                <w:tab w:val="left" w:pos="8306"/>
              </w:tabs>
              <w:contextualSpacing/>
              <w:jc w:val="center"/>
              <w:rPr>
                <w:rFonts w:ascii="Times New Roman" w:hAnsi="Times New Roman" w:cs="B Lotus"/>
                <w:b/>
                <w:bCs/>
                <w:sz w:val="22"/>
                <w:szCs w:val="22"/>
              </w:rPr>
            </w:pPr>
            <w:r w:rsidRPr="00921E07">
              <w:rPr>
                <w:rFonts w:ascii="Times New Roman" w:hAnsi="Times New Roman" w:cs="B Lotus" w:hint="cs"/>
                <w:b/>
                <w:bCs/>
                <w:sz w:val="22"/>
                <w:szCs w:val="22"/>
                <w:rtl/>
              </w:rPr>
              <w:t>آماره دوربین واتسون</w:t>
            </w:r>
          </w:p>
          <w:p w:rsidR="00CE64F4" w:rsidRPr="00921E07" w:rsidRDefault="00CE64F4" w:rsidP="0041742B">
            <w:pPr>
              <w:contextualSpacing/>
              <w:jc w:val="center"/>
              <w:rPr>
                <w:rFonts w:ascii="Times New Roman" w:hAnsi="Times New Roman" w:cs="B Lotus"/>
                <w:sz w:val="22"/>
                <w:szCs w:val="22"/>
              </w:rPr>
            </w:pPr>
          </w:p>
        </w:tc>
        <w:tc>
          <w:tcPr>
            <w:tcW w:w="654" w:type="pct"/>
            <w:vMerge w:val="restart"/>
            <w:vAlign w:val="center"/>
          </w:tcPr>
          <w:p w:rsidR="00CE64F4" w:rsidRPr="00921E07" w:rsidRDefault="00CE64F4" w:rsidP="0041742B">
            <w:pPr>
              <w:tabs>
                <w:tab w:val="left" w:pos="8306"/>
              </w:tabs>
              <w:contextualSpacing/>
              <w:jc w:val="center"/>
              <w:rPr>
                <w:rFonts w:ascii="Times New Roman" w:hAnsi="Times New Roman" w:cs="B Lotus"/>
                <w:sz w:val="22"/>
                <w:szCs w:val="22"/>
                <w:rtl/>
              </w:rPr>
            </w:pPr>
            <w:r w:rsidRPr="00921E07">
              <w:rPr>
                <w:rFonts w:ascii="Times New Roman" w:hAnsi="Times New Roman" w:cs="B Lotus" w:hint="cs"/>
                <w:sz w:val="22"/>
                <w:szCs w:val="22"/>
                <w:rtl/>
              </w:rPr>
              <w:t>0529/2</w:t>
            </w:r>
          </w:p>
        </w:tc>
        <w:tc>
          <w:tcPr>
            <w:tcW w:w="1962" w:type="pct"/>
            <w:gridSpan w:val="2"/>
            <w:vAlign w:val="center"/>
          </w:tcPr>
          <w:p w:rsidR="00CE64F4" w:rsidRPr="00921E07" w:rsidRDefault="00CE64F4" w:rsidP="0041742B">
            <w:pPr>
              <w:tabs>
                <w:tab w:val="left" w:pos="8306"/>
              </w:tabs>
              <w:contextualSpacing/>
              <w:jc w:val="center"/>
              <w:rPr>
                <w:rFonts w:ascii="Times New Roman" w:hAnsi="Times New Roman" w:cs="B Lotus"/>
                <w:b/>
                <w:bCs/>
                <w:sz w:val="22"/>
                <w:szCs w:val="22"/>
              </w:rPr>
            </w:pPr>
            <w:r w:rsidRPr="00921E07">
              <w:rPr>
                <w:rFonts w:ascii="Times New Roman" w:hAnsi="Times New Roman" w:cs="B Lotus" w:hint="cs"/>
                <w:b/>
                <w:bCs/>
                <w:sz w:val="22"/>
                <w:szCs w:val="22"/>
                <w:rtl/>
              </w:rPr>
              <w:t>ضریب تعیین</w:t>
            </w:r>
          </w:p>
        </w:tc>
        <w:tc>
          <w:tcPr>
            <w:tcW w:w="1052" w:type="pct"/>
            <w:vAlign w:val="center"/>
          </w:tcPr>
          <w:p w:rsidR="00CE64F4" w:rsidRPr="00921E07" w:rsidRDefault="00CE64F4" w:rsidP="0041742B">
            <w:pPr>
              <w:tabs>
                <w:tab w:val="left" w:pos="8306"/>
              </w:tabs>
              <w:contextualSpacing/>
              <w:jc w:val="center"/>
              <w:rPr>
                <w:rFonts w:ascii="Times New Roman" w:hAnsi="Times New Roman" w:cs="B Lotus"/>
                <w:sz w:val="22"/>
                <w:szCs w:val="22"/>
                <w:rtl/>
              </w:rPr>
            </w:pPr>
            <w:r w:rsidRPr="00921E07">
              <w:rPr>
                <w:rFonts w:ascii="Times New Roman" w:hAnsi="Times New Roman" w:cs="B Lotus" w:hint="cs"/>
                <w:sz w:val="22"/>
                <w:szCs w:val="22"/>
                <w:rtl/>
              </w:rPr>
              <w:t>4814/0</w:t>
            </w:r>
          </w:p>
        </w:tc>
      </w:tr>
      <w:tr w:rsidR="00CE64F4" w:rsidRPr="00921E07" w:rsidTr="00514031">
        <w:trPr>
          <w:trHeight w:hRule="exact" w:val="420"/>
          <w:jc w:val="center"/>
        </w:trPr>
        <w:tc>
          <w:tcPr>
            <w:tcW w:w="1332" w:type="pct"/>
            <w:gridSpan w:val="2"/>
            <w:vMerge/>
          </w:tcPr>
          <w:p w:rsidR="00CE64F4" w:rsidRPr="00921E07" w:rsidRDefault="00CE64F4" w:rsidP="0041742B">
            <w:pPr>
              <w:tabs>
                <w:tab w:val="left" w:pos="8306"/>
              </w:tabs>
              <w:contextualSpacing/>
              <w:jc w:val="center"/>
              <w:rPr>
                <w:rFonts w:ascii="Times New Roman" w:hAnsi="Times New Roman" w:cs="B Lotus"/>
                <w:sz w:val="22"/>
                <w:szCs w:val="22"/>
                <w:rtl/>
              </w:rPr>
            </w:pPr>
          </w:p>
        </w:tc>
        <w:tc>
          <w:tcPr>
            <w:tcW w:w="654" w:type="pct"/>
            <w:vMerge/>
            <w:vAlign w:val="center"/>
          </w:tcPr>
          <w:p w:rsidR="00CE64F4" w:rsidRPr="00921E07" w:rsidRDefault="00CE64F4" w:rsidP="0041742B">
            <w:pPr>
              <w:tabs>
                <w:tab w:val="left" w:pos="8306"/>
              </w:tabs>
              <w:contextualSpacing/>
              <w:jc w:val="center"/>
              <w:rPr>
                <w:rFonts w:ascii="Times New Roman" w:hAnsi="Times New Roman" w:cs="B Lotus"/>
                <w:sz w:val="22"/>
                <w:szCs w:val="22"/>
                <w:rtl/>
              </w:rPr>
            </w:pPr>
          </w:p>
        </w:tc>
        <w:tc>
          <w:tcPr>
            <w:tcW w:w="1962" w:type="pct"/>
            <w:gridSpan w:val="2"/>
            <w:vAlign w:val="center"/>
          </w:tcPr>
          <w:p w:rsidR="00CE64F4" w:rsidRPr="00921E07" w:rsidRDefault="00CE64F4" w:rsidP="0041742B">
            <w:pPr>
              <w:tabs>
                <w:tab w:val="left" w:pos="8306"/>
              </w:tabs>
              <w:contextualSpacing/>
              <w:jc w:val="center"/>
              <w:rPr>
                <w:rFonts w:ascii="Times New Roman" w:hAnsi="Times New Roman" w:cs="B Lotus"/>
                <w:b/>
                <w:bCs/>
                <w:sz w:val="22"/>
                <w:szCs w:val="22"/>
              </w:rPr>
            </w:pPr>
            <w:r w:rsidRPr="00921E07">
              <w:rPr>
                <w:rFonts w:ascii="Times New Roman" w:hAnsi="Times New Roman" w:cs="B Lotus" w:hint="cs"/>
                <w:b/>
                <w:bCs/>
                <w:sz w:val="22"/>
                <w:szCs w:val="22"/>
                <w:rtl/>
              </w:rPr>
              <w:t>ضریب تعیین تعدیل‌شده</w:t>
            </w:r>
          </w:p>
        </w:tc>
        <w:tc>
          <w:tcPr>
            <w:tcW w:w="1052" w:type="pct"/>
            <w:vAlign w:val="center"/>
          </w:tcPr>
          <w:p w:rsidR="00CE64F4" w:rsidRPr="00921E07" w:rsidRDefault="00CE64F4" w:rsidP="0041742B">
            <w:pPr>
              <w:tabs>
                <w:tab w:val="left" w:pos="8306"/>
              </w:tabs>
              <w:contextualSpacing/>
              <w:jc w:val="center"/>
              <w:rPr>
                <w:rFonts w:ascii="Times New Roman" w:hAnsi="Times New Roman" w:cs="B Lotus"/>
                <w:sz w:val="22"/>
                <w:szCs w:val="22"/>
                <w:rtl/>
              </w:rPr>
            </w:pPr>
            <w:r w:rsidRPr="00921E07">
              <w:rPr>
                <w:rFonts w:ascii="Times New Roman" w:hAnsi="Times New Roman" w:cs="B Lotus" w:hint="cs"/>
                <w:sz w:val="22"/>
                <w:szCs w:val="22"/>
                <w:rtl/>
              </w:rPr>
              <w:t>4201/0</w:t>
            </w:r>
          </w:p>
        </w:tc>
      </w:tr>
      <w:tr w:rsidR="00CE64F4" w:rsidRPr="00921E07" w:rsidTr="00514031">
        <w:trPr>
          <w:trHeight w:hRule="exact" w:val="427"/>
          <w:jc w:val="center"/>
        </w:trPr>
        <w:tc>
          <w:tcPr>
            <w:tcW w:w="1332" w:type="pct"/>
            <w:gridSpan w:val="2"/>
            <w:vMerge/>
          </w:tcPr>
          <w:p w:rsidR="00CE64F4" w:rsidRPr="00921E07" w:rsidRDefault="00CE64F4" w:rsidP="0041742B">
            <w:pPr>
              <w:tabs>
                <w:tab w:val="left" w:pos="8306"/>
              </w:tabs>
              <w:contextualSpacing/>
              <w:jc w:val="center"/>
              <w:rPr>
                <w:rFonts w:ascii="Times New Roman" w:hAnsi="Times New Roman" w:cs="B Lotus"/>
                <w:sz w:val="22"/>
                <w:szCs w:val="22"/>
                <w:rtl/>
              </w:rPr>
            </w:pPr>
          </w:p>
        </w:tc>
        <w:tc>
          <w:tcPr>
            <w:tcW w:w="654" w:type="pct"/>
            <w:vMerge/>
            <w:vAlign w:val="center"/>
          </w:tcPr>
          <w:p w:rsidR="00CE64F4" w:rsidRPr="00921E07" w:rsidRDefault="00CE64F4" w:rsidP="0041742B">
            <w:pPr>
              <w:tabs>
                <w:tab w:val="left" w:pos="8306"/>
              </w:tabs>
              <w:contextualSpacing/>
              <w:jc w:val="center"/>
              <w:rPr>
                <w:rFonts w:ascii="Times New Roman" w:hAnsi="Times New Roman" w:cs="B Lotus"/>
                <w:sz w:val="22"/>
                <w:szCs w:val="22"/>
                <w:rtl/>
              </w:rPr>
            </w:pPr>
          </w:p>
        </w:tc>
        <w:tc>
          <w:tcPr>
            <w:tcW w:w="1962" w:type="pct"/>
            <w:gridSpan w:val="2"/>
            <w:vAlign w:val="center"/>
          </w:tcPr>
          <w:p w:rsidR="00CE64F4" w:rsidRPr="00921E07" w:rsidRDefault="00CE64F4" w:rsidP="0041742B">
            <w:pPr>
              <w:tabs>
                <w:tab w:val="left" w:pos="8306"/>
              </w:tabs>
              <w:contextualSpacing/>
              <w:jc w:val="center"/>
              <w:rPr>
                <w:rFonts w:ascii="Times New Roman" w:hAnsi="Times New Roman" w:cs="B Lotus"/>
                <w:b/>
                <w:bCs/>
                <w:sz w:val="22"/>
                <w:szCs w:val="22"/>
              </w:rPr>
            </w:pPr>
            <w:r w:rsidRPr="00921E07">
              <w:rPr>
                <w:rFonts w:ascii="Times New Roman" w:hAnsi="Times New Roman" w:cs="B Lotus" w:hint="cs"/>
                <w:b/>
                <w:bCs/>
                <w:sz w:val="22"/>
                <w:szCs w:val="22"/>
                <w:rtl/>
              </w:rPr>
              <w:t xml:space="preserve">آماره </w:t>
            </w:r>
            <w:r w:rsidRPr="00921E07">
              <w:rPr>
                <w:rFonts w:ascii="Times New Roman" w:hAnsi="Times New Roman" w:cs="B Lotus"/>
                <w:b/>
                <w:bCs/>
                <w:sz w:val="22"/>
                <w:szCs w:val="22"/>
              </w:rPr>
              <w:t>F</w:t>
            </w:r>
          </w:p>
        </w:tc>
        <w:tc>
          <w:tcPr>
            <w:tcW w:w="1052" w:type="pct"/>
            <w:vAlign w:val="center"/>
          </w:tcPr>
          <w:p w:rsidR="00CE64F4" w:rsidRPr="00921E07" w:rsidRDefault="00CE64F4" w:rsidP="0041742B">
            <w:pPr>
              <w:tabs>
                <w:tab w:val="left" w:pos="8306"/>
              </w:tabs>
              <w:contextualSpacing/>
              <w:jc w:val="center"/>
              <w:rPr>
                <w:rFonts w:ascii="Times New Roman" w:hAnsi="Times New Roman" w:cs="B Lotus"/>
                <w:sz w:val="22"/>
                <w:szCs w:val="22"/>
                <w:rtl/>
              </w:rPr>
            </w:pPr>
            <w:r w:rsidRPr="00921E07">
              <w:rPr>
                <w:rFonts w:ascii="Times New Roman" w:hAnsi="Times New Roman" w:cs="B Lotus" w:hint="cs"/>
                <w:sz w:val="22"/>
                <w:szCs w:val="22"/>
                <w:rtl/>
              </w:rPr>
              <w:t>8547/7</w:t>
            </w:r>
          </w:p>
        </w:tc>
      </w:tr>
      <w:tr w:rsidR="00CE64F4" w:rsidRPr="00921E07" w:rsidTr="00514031">
        <w:trPr>
          <w:trHeight w:hRule="exact" w:val="439"/>
          <w:jc w:val="center"/>
        </w:trPr>
        <w:tc>
          <w:tcPr>
            <w:tcW w:w="1332" w:type="pct"/>
            <w:gridSpan w:val="2"/>
            <w:vMerge/>
          </w:tcPr>
          <w:p w:rsidR="00CE64F4" w:rsidRPr="00921E07" w:rsidRDefault="00CE64F4" w:rsidP="0041742B">
            <w:pPr>
              <w:tabs>
                <w:tab w:val="left" w:pos="8306"/>
              </w:tabs>
              <w:contextualSpacing/>
              <w:jc w:val="center"/>
              <w:rPr>
                <w:rFonts w:ascii="Times New Roman" w:hAnsi="Times New Roman" w:cs="B Lotus"/>
                <w:sz w:val="22"/>
                <w:szCs w:val="22"/>
                <w:rtl/>
              </w:rPr>
            </w:pPr>
          </w:p>
        </w:tc>
        <w:tc>
          <w:tcPr>
            <w:tcW w:w="654" w:type="pct"/>
            <w:vMerge/>
            <w:vAlign w:val="center"/>
          </w:tcPr>
          <w:p w:rsidR="00CE64F4" w:rsidRPr="00921E07" w:rsidRDefault="00CE64F4" w:rsidP="0041742B">
            <w:pPr>
              <w:tabs>
                <w:tab w:val="left" w:pos="8306"/>
              </w:tabs>
              <w:contextualSpacing/>
              <w:jc w:val="center"/>
              <w:rPr>
                <w:rFonts w:ascii="Times New Roman" w:hAnsi="Times New Roman" w:cs="B Lotus"/>
                <w:sz w:val="22"/>
                <w:szCs w:val="22"/>
                <w:rtl/>
              </w:rPr>
            </w:pPr>
          </w:p>
        </w:tc>
        <w:tc>
          <w:tcPr>
            <w:tcW w:w="1962" w:type="pct"/>
            <w:gridSpan w:val="2"/>
            <w:vAlign w:val="center"/>
          </w:tcPr>
          <w:p w:rsidR="00CE64F4" w:rsidRPr="00921E07" w:rsidRDefault="00CE64F4" w:rsidP="0041742B">
            <w:pPr>
              <w:tabs>
                <w:tab w:val="left" w:pos="8306"/>
              </w:tabs>
              <w:contextualSpacing/>
              <w:jc w:val="center"/>
              <w:rPr>
                <w:rFonts w:ascii="Times New Roman" w:hAnsi="Times New Roman" w:cs="B Lotus"/>
                <w:b/>
                <w:bCs/>
                <w:sz w:val="22"/>
                <w:szCs w:val="22"/>
              </w:rPr>
            </w:pPr>
            <w:r w:rsidRPr="00921E07">
              <w:rPr>
                <w:rFonts w:ascii="Times New Roman" w:hAnsi="Times New Roman" w:cs="B Lotus" w:hint="cs"/>
                <w:b/>
                <w:bCs/>
                <w:sz w:val="22"/>
                <w:szCs w:val="22"/>
                <w:rtl/>
              </w:rPr>
              <w:t>سطح معناداری</w:t>
            </w:r>
          </w:p>
        </w:tc>
        <w:tc>
          <w:tcPr>
            <w:tcW w:w="1052" w:type="pct"/>
            <w:vAlign w:val="center"/>
          </w:tcPr>
          <w:p w:rsidR="00CE64F4" w:rsidRPr="00921E07" w:rsidRDefault="00CE64F4" w:rsidP="0041742B">
            <w:pPr>
              <w:tabs>
                <w:tab w:val="left" w:pos="8306"/>
              </w:tabs>
              <w:contextualSpacing/>
              <w:jc w:val="center"/>
              <w:rPr>
                <w:rFonts w:ascii="Times New Roman" w:hAnsi="Times New Roman" w:cs="B Lotus"/>
                <w:sz w:val="22"/>
                <w:szCs w:val="22"/>
                <w:rtl/>
              </w:rPr>
            </w:pPr>
            <w:r w:rsidRPr="00921E07">
              <w:rPr>
                <w:rFonts w:ascii="Times New Roman" w:hAnsi="Times New Roman" w:cs="B Lotus" w:hint="cs"/>
                <w:sz w:val="22"/>
                <w:szCs w:val="22"/>
                <w:rtl/>
              </w:rPr>
              <w:t>000/0</w:t>
            </w:r>
          </w:p>
        </w:tc>
      </w:tr>
    </w:tbl>
    <w:p w:rsidR="00921E07" w:rsidRPr="00DA4B2B" w:rsidRDefault="00921E07" w:rsidP="00921E07">
      <w:pPr>
        <w:spacing w:after="0" w:line="240" w:lineRule="auto"/>
        <w:ind w:firstLine="333"/>
        <w:contextualSpacing/>
        <w:jc w:val="both"/>
        <w:rPr>
          <w:rFonts w:ascii="Times New Roman" w:eastAsia="Times New Roman" w:hAnsi="Times New Roman" w:cs="B Lotus"/>
          <w:sz w:val="26"/>
          <w:szCs w:val="26"/>
          <w:rtl/>
        </w:rPr>
      </w:pPr>
      <w:r>
        <w:rPr>
          <w:rFonts w:ascii="Times New Roman" w:eastAsiaTheme="minorEastAsia" w:hAnsi="Times New Roman" w:cs="B Lotus" w:hint="cs"/>
          <w:sz w:val="26"/>
          <w:szCs w:val="26"/>
          <w:rtl/>
        </w:rPr>
        <w:t>منبع: یافته های پژوهش</w:t>
      </w:r>
    </w:p>
    <w:p w:rsidR="00EB7B52" w:rsidRPr="00DA4B2B" w:rsidRDefault="00EB7B52" w:rsidP="008347E3">
      <w:pPr>
        <w:spacing w:after="0" w:line="240" w:lineRule="auto"/>
        <w:ind w:firstLine="377"/>
        <w:contextualSpacing/>
        <w:jc w:val="both"/>
        <w:rPr>
          <w:rFonts w:ascii="Times New Roman" w:hAnsi="Times New Roman" w:cs="B Lotus"/>
          <w:sz w:val="26"/>
          <w:szCs w:val="26"/>
          <w:rtl/>
        </w:rPr>
      </w:pPr>
      <w:r w:rsidRPr="00DA4B2B">
        <w:rPr>
          <w:rFonts w:ascii="Times New Roman" w:eastAsia="Times New Roman" w:hAnsi="Times New Roman" w:cs="B Lotus" w:hint="cs"/>
          <w:sz w:val="26"/>
          <w:szCs w:val="26"/>
          <w:rtl/>
        </w:rPr>
        <w:t xml:space="preserve">ضریب تعیین </w:t>
      </w:r>
      <w:r w:rsidRPr="00DA4B2B">
        <w:rPr>
          <w:rFonts w:ascii="Times New Roman" w:eastAsia="Times New Roman" w:hAnsi="Times New Roman" w:cs="B Lotus" w:hint="cs"/>
          <w:i/>
          <w:sz w:val="26"/>
          <w:szCs w:val="26"/>
          <w:rtl/>
        </w:rPr>
        <w:t>الگو</w:t>
      </w:r>
      <w:r w:rsidRPr="00DA4B2B">
        <w:rPr>
          <w:rFonts w:ascii="Times New Roman" w:eastAsia="Times New Roman" w:hAnsi="Times New Roman" w:cs="B Lotus" w:hint="cs"/>
          <w:sz w:val="26"/>
          <w:szCs w:val="26"/>
          <w:rtl/>
        </w:rPr>
        <w:t xml:space="preserve"> عدد 4814/0 را نشان می</w:t>
      </w:r>
      <w:r w:rsidRPr="00DA4B2B">
        <w:rPr>
          <w:rFonts w:ascii="Times New Roman" w:eastAsia="Times New Roman" w:hAnsi="Times New Roman" w:cs="B Lotus" w:hint="cs"/>
          <w:sz w:val="26"/>
          <w:szCs w:val="26"/>
          <w:rtl/>
        </w:rPr>
        <w:softHyphen/>
        <w:t>دهد که بیانگر میزان تبیین متغیر وابسته توسط متغیرهای مستقل است که اف</w:t>
      </w:r>
      <w:r w:rsidR="00921E07">
        <w:rPr>
          <w:rFonts w:ascii="Times New Roman" w:eastAsia="Times New Roman" w:hAnsi="Times New Roman" w:cs="B Lotus" w:hint="cs"/>
          <w:sz w:val="26"/>
          <w:szCs w:val="26"/>
          <w:rtl/>
        </w:rPr>
        <w:t>ز</w:t>
      </w:r>
      <w:r w:rsidRPr="00DA4B2B">
        <w:rPr>
          <w:rFonts w:ascii="Times New Roman" w:eastAsia="Times New Roman" w:hAnsi="Times New Roman" w:cs="B Lotus" w:hint="cs"/>
          <w:sz w:val="26"/>
          <w:szCs w:val="26"/>
          <w:rtl/>
        </w:rPr>
        <w:t xml:space="preserve">ایش این ضریب در </w:t>
      </w:r>
      <w:r w:rsidRPr="00DA4B2B">
        <w:rPr>
          <w:rFonts w:ascii="Times New Roman" w:eastAsia="Times New Roman" w:hAnsi="Times New Roman" w:cs="B Lotus" w:hint="cs"/>
          <w:i/>
          <w:sz w:val="26"/>
          <w:szCs w:val="26"/>
          <w:rtl/>
        </w:rPr>
        <w:t>الگوی</w:t>
      </w:r>
      <w:r w:rsidRPr="00DA4B2B">
        <w:rPr>
          <w:rFonts w:ascii="Times New Roman" w:eastAsia="Times New Roman" w:hAnsi="Times New Roman" w:cs="B Lotus" w:hint="cs"/>
          <w:sz w:val="26"/>
          <w:szCs w:val="26"/>
          <w:rtl/>
        </w:rPr>
        <w:t xml:space="preserve"> </w:t>
      </w:r>
      <w:r w:rsidR="00A91B6F">
        <w:rPr>
          <w:rFonts w:ascii="Times New Roman" w:eastAsia="Times New Roman" w:hAnsi="Times New Roman" w:cs="B Lotus" w:hint="cs"/>
          <w:sz w:val="26"/>
          <w:szCs w:val="26"/>
          <w:rtl/>
        </w:rPr>
        <w:t>(</w:t>
      </w:r>
      <w:r w:rsidRPr="00DA4B2B">
        <w:rPr>
          <w:rFonts w:ascii="Times New Roman" w:eastAsia="Times New Roman" w:hAnsi="Times New Roman" w:cs="B Lotus" w:hint="cs"/>
          <w:sz w:val="26"/>
          <w:szCs w:val="26"/>
          <w:rtl/>
        </w:rPr>
        <w:t>4</w:t>
      </w:r>
      <w:r w:rsidR="00A91B6F">
        <w:rPr>
          <w:rFonts w:ascii="Times New Roman" w:eastAsia="Times New Roman" w:hAnsi="Times New Roman" w:cs="B Lotus" w:hint="cs"/>
          <w:sz w:val="26"/>
          <w:szCs w:val="26"/>
          <w:rtl/>
        </w:rPr>
        <w:t>)</w:t>
      </w:r>
      <w:r w:rsidRPr="00DA4B2B">
        <w:rPr>
          <w:rFonts w:ascii="Times New Roman" w:eastAsia="Times New Roman" w:hAnsi="Times New Roman" w:cs="B Lotus" w:hint="cs"/>
          <w:sz w:val="26"/>
          <w:szCs w:val="26"/>
          <w:rtl/>
        </w:rPr>
        <w:t xml:space="preserve"> نسبت به </w:t>
      </w:r>
      <w:r w:rsidRPr="00DA4B2B">
        <w:rPr>
          <w:rFonts w:ascii="Times New Roman" w:eastAsia="Times New Roman" w:hAnsi="Times New Roman" w:cs="B Lotus" w:hint="cs"/>
          <w:i/>
          <w:sz w:val="26"/>
          <w:szCs w:val="26"/>
          <w:rtl/>
        </w:rPr>
        <w:t>الگوی</w:t>
      </w:r>
      <w:r w:rsidRPr="00DA4B2B">
        <w:rPr>
          <w:rFonts w:ascii="Times New Roman" w:eastAsia="Times New Roman" w:hAnsi="Times New Roman" w:cs="B Lotus" w:hint="cs"/>
          <w:sz w:val="26"/>
          <w:szCs w:val="26"/>
          <w:rtl/>
        </w:rPr>
        <w:t xml:space="preserve"> </w:t>
      </w:r>
      <w:r w:rsidR="00A91B6F">
        <w:rPr>
          <w:rFonts w:ascii="Times New Roman" w:eastAsia="Times New Roman" w:hAnsi="Times New Roman" w:cs="B Lotus" w:hint="cs"/>
          <w:sz w:val="26"/>
          <w:szCs w:val="26"/>
          <w:rtl/>
        </w:rPr>
        <w:t>(</w:t>
      </w:r>
      <w:r w:rsidRPr="00DA4B2B">
        <w:rPr>
          <w:rFonts w:ascii="Times New Roman" w:eastAsia="Times New Roman" w:hAnsi="Times New Roman" w:cs="B Lotus" w:hint="cs"/>
          <w:sz w:val="26"/>
          <w:szCs w:val="26"/>
          <w:rtl/>
        </w:rPr>
        <w:t>1</w:t>
      </w:r>
      <w:r w:rsidR="00A91B6F">
        <w:rPr>
          <w:rFonts w:ascii="Times New Roman" w:eastAsia="Times New Roman" w:hAnsi="Times New Roman" w:cs="B Lotus" w:hint="cs"/>
          <w:sz w:val="26"/>
          <w:szCs w:val="26"/>
          <w:rtl/>
        </w:rPr>
        <w:t>)</w:t>
      </w:r>
      <w:r w:rsidRPr="00DA4B2B">
        <w:rPr>
          <w:rFonts w:ascii="Times New Roman" w:eastAsia="Times New Roman" w:hAnsi="Times New Roman" w:cs="B Lotus" w:hint="cs"/>
          <w:sz w:val="26"/>
          <w:szCs w:val="26"/>
          <w:rtl/>
        </w:rPr>
        <w:t xml:space="preserve">  را نشان می</w:t>
      </w:r>
      <w:r w:rsidRPr="00DA4B2B">
        <w:rPr>
          <w:rFonts w:ascii="Times New Roman" w:eastAsia="Times New Roman" w:hAnsi="Times New Roman" w:cs="B Lotus"/>
          <w:sz w:val="26"/>
          <w:szCs w:val="26"/>
          <w:rtl/>
        </w:rPr>
        <w:softHyphen/>
      </w:r>
      <w:r w:rsidRPr="00DA4B2B">
        <w:rPr>
          <w:rFonts w:ascii="Times New Roman" w:eastAsia="Times New Roman" w:hAnsi="Times New Roman" w:cs="B Lotus" w:hint="cs"/>
          <w:sz w:val="26"/>
          <w:szCs w:val="26"/>
          <w:rtl/>
        </w:rPr>
        <w:t xml:space="preserve">دهد. آماره بدست آمده در </w:t>
      </w:r>
      <w:r w:rsidRPr="00DA4B2B">
        <w:rPr>
          <w:rFonts w:ascii="Times New Roman" w:eastAsia="Times New Roman" w:hAnsi="Times New Roman" w:cs="B Lotus" w:hint="cs"/>
          <w:i/>
          <w:sz w:val="26"/>
          <w:szCs w:val="26"/>
          <w:rtl/>
        </w:rPr>
        <w:t>الگوی</w:t>
      </w:r>
      <w:r w:rsidRPr="00DA4B2B">
        <w:rPr>
          <w:rFonts w:ascii="Times New Roman" w:eastAsia="Times New Roman" w:hAnsi="Times New Roman" w:cs="B Lotus" w:hint="cs"/>
          <w:sz w:val="26"/>
          <w:szCs w:val="26"/>
          <w:rtl/>
        </w:rPr>
        <w:t xml:space="preserve"> آزمون فرضیه فرعی سوم عدد </w:t>
      </w:r>
      <w:r w:rsidRPr="00DA4B2B">
        <w:rPr>
          <w:rFonts w:ascii="Times New Roman" w:hAnsi="Times New Roman" w:cs="B Lotus" w:hint="cs"/>
          <w:sz w:val="26"/>
          <w:szCs w:val="26"/>
          <w:rtl/>
        </w:rPr>
        <w:t>8547/7</w:t>
      </w:r>
      <w:r w:rsidRPr="00DA4B2B">
        <w:rPr>
          <w:rFonts w:ascii="Times New Roman" w:eastAsia="Calibri" w:hAnsi="Times New Roman" w:cs="B Lotus" w:hint="cs"/>
          <w:sz w:val="26"/>
          <w:szCs w:val="26"/>
          <w:rtl/>
        </w:rPr>
        <w:t xml:space="preserve">  </w:t>
      </w:r>
      <w:r w:rsidRPr="00DA4B2B">
        <w:rPr>
          <w:rFonts w:ascii="Times New Roman" w:eastAsia="Times New Roman" w:hAnsi="Times New Roman" w:cs="B Lotus" w:hint="cs"/>
          <w:sz w:val="26"/>
          <w:szCs w:val="26"/>
          <w:rtl/>
        </w:rPr>
        <w:t>با سطح معناداری کمتر از 05/0  است، که نشان می</w:t>
      </w:r>
      <w:r w:rsidRPr="00DA4B2B">
        <w:rPr>
          <w:rFonts w:ascii="Times New Roman" w:eastAsia="Times New Roman" w:hAnsi="Times New Roman" w:cs="B Lotus" w:hint="cs"/>
          <w:sz w:val="26"/>
          <w:szCs w:val="26"/>
          <w:rtl/>
        </w:rPr>
        <w:softHyphen/>
        <w:t xml:space="preserve">دهد </w:t>
      </w:r>
      <w:r w:rsidRPr="00DA4B2B">
        <w:rPr>
          <w:rFonts w:ascii="Times New Roman" w:eastAsia="Times New Roman" w:hAnsi="Times New Roman" w:cs="B Lotus" w:hint="cs"/>
          <w:i/>
          <w:sz w:val="26"/>
          <w:szCs w:val="26"/>
          <w:rtl/>
        </w:rPr>
        <w:t>الگوی</w:t>
      </w:r>
      <w:r w:rsidRPr="00DA4B2B">
        <w:rPr>
          <w:rFonts w:ascii="Times New Roman" w:eastAsia="Times New Roman" w:hAnsi="Times New Roman" w:cs="B Lotus" w:hint="cs"/>
          <w:sz w:val="26"/>
          <w:szCs w:val="26"/>
          <w:rtl/>
        </w:rPr>
        <w:t xml:space="preserve"> رگرسیونی معنادار است.</w:t>
      </w:r>
      <w:r w:rsidR="00A91B6F">
        <w:rPr>
          <w:rFonts w:ascii="Times New Roman" w:eastAsia="Times New Roman" w:hAnsi="Times New Roman" w:cs="B Lotus" w:hint="cs"/>
          <w:sz w:val="26"/>
          <w:szCs w:val="26"/>
          <w:rtl/>
        </w:rPr>
        <w:t xml:space="preserve"> </w:t>
      </w:r>
      <w:r w:rsidRPr="00DA4B2B">
        <w:rPr>
          <w:rFonts w:ascii="Times New Roman" w:hAnsi="Times New Roman" w:cs="B Lotus" w:hint="cs"/>
          <w:sz w:val="26"/>
          <w:szCs w:val="26"/>
          <w:rtl/>
        </w:rPr>
        <w:t>به‌منظور آزمون فرضیه فرعی سوم و بررسی اثر دوگانگی نقش مدیرعامل بر رابطه بین معاملات با اشخاص وابسته و مدیریت سود، از آزمون والد استفاده‌شده</w:t>
      </w:r>
      <w:r w:rsidR="00A91B6F">
        <w:rPr>
          <w:rFonts w:ascii="Times New Roman" w:hAnsi="Times New Roman" w:cs="B Lotus" w:hint="cs"/>
          <w:sz w:val="26"/>
          <w:szCs w:val="26"/>
          <w:rtl/>
        </w:rPr>
        <w:t xml:space="preserve"> و نتایج در نگاره</w:t>
      </w:r>
      <w:r w:rsidR="008347E3">
        <w:rPr>
          <w:rFonts w:ascii="Times New Roman" w:hAnsi="Times New Roman" w:cs="B Lotus" w:hint="cs"/>
          <w:sz w:val="26"/>
          <w:szCs w:val="26"/>
          <w:rtl/>
        </w:rPr>
        <w:t>(</w:t>
      </w:r>
      <w:r w:rsidR="00A91B6F">
        <w:rPr>
          <w:rFonts w:ascii="Times New Roman" w:hAnsi="Times New Roman" w:cs="B Lotus" w:hint="cs"/>
          <w:sz w:val="26"/>
          <w:szCs w:val="26"/>
          <w:rtl/>
        </w:rPr>
        <w:t>7</w:t>
      </w:r>
      <w:r w:rsidR="008347E3">
        <w:rPr>
          <w:rFonts w:ascii="Times New Roman" w:hAnsi="Times New Roman" w:cs="B Lotus" w:hint="cs"/>
          <w:sz w:val="26"/>
          <w:szCs w:val="26"/>
          <w:rtl/>
        </w:rPr>
        <w:t>)</w:t>
      </w:r>
      <w:r w:rsidR="00A91B6F">
        <w:rPr>
          <w:rFonts w:ascii="Times New Roman" w:hAnsi="Times New Roman" w:cs="B Lotus" w:hint="cs"/>
          <w:sz w:val="26"/>
          <w:szCs w:val="26"/>
          <w:rtl/>
        </w:rPr>
        <w:t xml:space="preserve"> گزارش شده </w:t>
      </w:r>
      <w:r w:rsidRPr="00DA4B2B">
        <w:rPr>
          <w:rFonts w:ascii="Times New Roman" w:hAnsi="Times New Roman" w:cs="B Lotus" w:hint="cs"/>
          <w:sz w:val="26"/>
          <w:szCs w:val="26"/>
          <w:rtl/>
        </w:rPr>
        <w:t xml:space="preserve">است. </w:t>
      </w:r>
    </w:p>
    <w:p w:rsidR="00EB7B52" w:rsidRPr="00DA4B2B" w:rsidRDefault="008347E3" w:rsidP="008347E3">
      <w:pPr>
        <w:pStyle w:val="Heading5"/>
        <w:jc w:val="center"/>
        <w:rPr>
          <w:rFonts w:cs="B Lotus"/>
          <w:b/>
          <w:bCs/>
          <w:color w:val="auto"/>
          <w:sz w:val="26"/>
          <w:szCs w:val="26"/>
          <w:rtl/>
        </w:rPr>
      </w:pPr>
      <w:r>
        <w:rPr>
          <w:rFonts w:cs="B Lotus" w:hint="cs"/>
          <w:b/>
          <w:bCs/>
          <w:color w:val="auto"/>
          <w:sz w:val="26"/>
          <w:szCs w:val="26"/>
          <w:rtl/>
        </w:rPr>
        <w:t>نگاره 7</w:t>
      </w:r>
      <w:r w:rsidR="00EB7B52" w:rsidRPr="00DA4B2B">
        <w:rPr>
          <w:rFonts w:cs="B Lotus" w:hint="cs"/>
          <w:b/>
          <w:bCs/>
          <w:color w:val="auto"/>
          <w:sz w:val="26"/>
          <w:szCs w:val="26"/>
          <w:rtl/>
        </w:rPr>
        <w:t>- نتایج آزمون والد فرضیه فرعی سوم</w:t>
      </w:r>
    </w:p>
    <w:tbl>
      <w:tblPr>
        <w:tblStyle w:val="TableGrid5"/>
        <w:bidiVisual/>
        <w:tblW w:w="6411" w:type="dxa"/>
        <w:jc w:val="center"/>
        <w:tblLook w:val="04A0" w:firstRow="1" w:lastRow="0" w:firstColumn="1" w:lastColumn="0" w:noHBand="0" w:noVBand="1"/>
      </w:tblPr>
      <w:tblGrid>
        <w:gridCol w:w="1954"/>
        <w:gridCol w:w="1355"/>
        <w:gridCol w:w="977"/>
        <w:gridCol w:w="1362"/>
        <w:gridCol w:w="763"/>
      </w:tblGrid>
      <w:tr w:rsidR="00EB7B52" w:rsidRPr="001C75D9" w:rsidTr="00514031">
        <w:trPr>
          <w:jc w:val="center"/>
        </w:trPr>
        <w:tc>
          <w:tcPr>
            <w:tcW w:w="1954" w:type="dxa"/>
            <w:vAlign w:val="center"/>
          </w:tcPr>
          <w:p w:rsidR="00EB7B52" w:rsidRPr="001C75D9" w:rsidRDefault="00EB7B52" w:rsidP="0041742B">
            <w:pPr>
              <w:contextualSpacing/>
              <w:jc w:val="center"/>
              <w:rPr>
                <w:rFonts w:ascii="Times New Roman" w:hAnsi="Times New Roman" w:cs="B Lotus"/>
                <w:b/>
                <w:bCs/>
                <w:sz w:val="22"/>
                <w:szCs w:val="22"/>
                <w:rtl/>
              </w:rPr>
            </w:pPr>
            <w:r w:rsidRPr="001C75D9">
              <w:rPr>
                <w:rFonts w:ascii="Times New Roman" w:hAnsi="Times New Roman" w:cs="B Lotus" w:hint="cs"/>
                <w:b/>
                <w:bCs/>
                <w:sz w:val="22"/>
                <w:szCs w:val="22"/>
                <w:rtl/>
              </w:rPr>
              <w:t>خطای استاندارد برآورد</w:t>
            </w:r>
          </w:p>
        </w:tc>
        <w:tc>
          <w:tcPr>
            <w:tcW w:w="1355" w:type="dxa"/>
            <w:vAlign w:val="center"/>
          </w:tcPr>
          <w:p w:rsidR="00EB7B52" w:rsidRPr="001C75D9" w:rsidRDefault="00EB7B52" w:rsidP="0041742B">
            <w:pPr>
              <w:contextualSpacing/>
              <w:jc w:val="center"/>
              <w:rPr>
                <w:rFonts w:ascii="Times New Roman" w:hAnsi="Times New Roman" w:cs="B Lotus"/>
                <w:b/>
                <w:bCs/>
                <w:sz w:val="22"/>
                <w:szCs w:val="22"/>
                <w:rtl/>
              </w:rPr>
            </w:pPr>
            <w:r w:rsidRPr="001C75D9">
              <w:rPr>
                <w:rFonts w:ascii="Times New Roman" w:hAnsi="Times New Roman" w:cs="B Lotus" w:hint="cs"/>
                <w:b/>
                <w:bCs/>
                <w:sz w:val="22"/>
                <w:szCs w:val="22"/>
                <w:rtl/>
              </w:rPr>
              <w:t>سطح معناداری</w:t>
            </w:r>
          </w:p>
        </w:tc>
        <w:tc>
          <w:tcPr>
            <w:tcW w:w="977" w:type="dxa"/>
            <w:vAlign w:val="center"/>
          </w:tcPr>
          <w:p w:rsidR="00EB7B52" w:rsidRPr="001C75D9" w:rsidRDefault="00EB7B52" w:rsidP="0041742B">
            <w:pPr>
              <w:contextualSpacing/>
              <w:jc w:val="center"/>
              <w:rPr>
                <w:rFonts w:ascii="Times New Roman" w:hAnsi="Times New Roman" w:cs="B Lotus"/>
                <w:b/>
                <w:bCs/>
                <w:sz w:val="22"/>
                <w:szCs w:val="22"/>
              </w:rPr>
            </w:pPr>
            <w:r w:rsidRPr="001C75D9">
              <w:rPr>
                <w:rFonts w:ascii="Times New Roman" w:hAnsi="Times New Roman" w:cs="B Lotus" w:hint="cs"/>
                <w:b/>
                <w:bCs/>
                <w:sz w:val="22"/>
                <w:szCs w:val="22"/>
                <w:rtl/>
              </w:rPr>
              <w:t xml:space="preserve">آماره </w:t>
            </w:r>
            <w:r w:rsidRPr="001C75D9">
              <w:rPr>
                <w:rFonts w:ascii="Times New Roman" w:hAnsi="Times New Roman" w:cs="B Lotus"/>
                <w:b/>
                <w:bCs/>
                <w:sz w:val="22"/>
                <w:szCs w:val="22"/>
              </w:rPr>
              <w:t>F</w:t>
            </w:r>
          </w:p>
        </w:tc>
        <w:tc>
          <w:tcPr>
            <w:tcW w:w="1362" w:type="dxa"/>
            <w:vAlign w:val="center"/>
          </w:tcPr>
          <w:p w:rsidR="00EB7B52" w:rsidRPr="001C75D9" w:rsidRDefault="00EB7B52" w:rsidP="0041742B">
            <w:pPr>
              <w:contextualSpacing/>
              <w:jc w:val="center"/>
              <w:rPr>
                <w:rFonts w:ascii="Times New Roman" w:hAnsi="Times New Roman" w:cs="B Lotus"/>
                <w:b/>
                <w:bCs/>
                <w:sz w:val="22"/>
                <w:szCs w:val="22"/>
                <w:rtl/>
              </w:rPr>
            </w:pPr>
            <w:r w:rsidRPr="001C75D9">
              <w:rPr>
                <w:rFonts w:ascii="Times New Roman" w:hAnsi="Times New Roman" w:cs="B Lotus" w:hint="cs"/>
                <w:b/>
                <w:bCs/>
                <w:sz w:val="22"/>
                <w:szCs w:val="22"/>
                <w:rtl/>
              </w:rPr>
              <w:t>تفاضل ضرایب</w:t>
            </w:r>
          </w:p>
        </w:tc>
        <w:tc>
          <w:tcPr>
            <w:tcW w:w="763" w:type="dxa"/>
            <w:vAlign w:val="center"/>
          </w:tcPr>
          <w:p w:rsidR="00EB7B52" w:rsidRPr="001C75D9" w:rsidRDefault="00EB7B52" w:rsidP="0041742B">
            <w:pPr>
              <w:contextualSpacing/>
              <w:jc w:val="center"/>
              <w:rPr>
                <w:rFonts w:ascii="Times New Roman" w:hAnsi="Times New Roman" w:cs="B Lotus"/>
                <w:b/>
                <w:bCs/>
                <w:sz w:val="22"/>
                <w:szCs w:val="22"/>
                <w:rtl/>
              </w:rPr>
            </w:pPr>
            <w:r w:rsidRPr="001C75D9">
              <w:rPr>
                <w:rFonts w:ascii="Times New Roman" w:hAnsi="Times New Roman" w:cs="B Lotus" w:hint="cs"/>
                <w:b/>
                <w:bCs/>
                <w:sz w:val="22"/>
                <w:szCs w:val="22"/>
                <w:rtl/>
              </w:rPr>
              <w:t>ضرایب</w:t>
            </w:r>
          </w:p>
        </w:tc>
      </w:tr>
      <w:tr w:rsidR="00EB7B52" w:rsidRPr="001C75D9" w:rsidTr="00514031">
        <w:trPr>
          <w:trHeight w:val="589"/>
          <w:jc w:val="center"/>
        </w:trPr>
        <w:tc>
          <w:tcPr>
            <w:tcW w:w="1954" w:type="dxa"/>
            <w:vAlign w:val="center"/>
          </w:tcPr>
          <w:p w:rsidR="00EB7B52" w:rsidRPr="001C75D9" w:rsidRDefault="00EB7B52" w:rsidP="0041742B">
            <w:pPr>
              <w:contextualSpacing/>
              <w:jc w:val="center"/>
              <w:rPr>
                <w:rFonts w:ascii="Times New Roman" w:hAnsi="Times New Roman" w:cs="B Lotus"/>
                <w:sz w:val="22"/>
                <w:szCs w:val="22"/>
                <w:rtl/>
              </w:rPr>
            </w:pPr>
            <w:r w:rsidRPr="001C75D9">
              <w:rPr>
                <w:rFonts w:ascii="Times New Roman" w:eastAsia="Times New Roman" w:hAnsi="Times New Roman" w:cs="B Lotus" w:hint="cs"/>
                <w:sz w:val="22"/>
                <w:szCs w:val="22"/>
                <w:rtl/>
              </w:rPr>
              <w:t>002/0</w:t>
            </w:r>
          </w:p>
        </w:tc>
        <w:tc>
          <w:tcPr>
            <w:tcW w:w="1355" w:type="dxa"/>
            <w:vAlign w:val="center"/>
          </w:tcPr>
          <w:p w:rsidR="00EB7B52" w:rsidRPr="001C75D9" w:rsidRDefault="00EB7B52" w:rsidP="0041742B">
            <w:pPr>
              <w:contextualSpacing/>
              <w:jc w:val="center"/>
              <w:rPr>
                <w:rFonts w:ascii="Times New Roman" w:hAnsi="Times New Roman" w:cs="B Lotus"/>
                <w:sz w:val="22"/>
                <w:szCs w:val="22"/>
                <w:rtl/>
              </w:rPr>
            </w:pPr>
            <w:r w:rsidRPr="001C75D9">
              <w:rPr>
                <w:rFonts w:ascii="Times New Roman" w:eastAsia="Times New Roman" w:hAnsi="Times New Roman" w:cs="B Lotus" w:hint="cs"/>
                <w:sz w:val="22"/>
                <w:szCs w:val="22"/>
                <w:rtl/>
              </w:rPr>
              <w:t>000/0</w:t>
            </w:r>
          </w:p>
        </w:tc>
        <w:tc>
          <w:tcPr>
            <w:tcW w:w="977" w:type="dxa"/>
            <w:vAlign w:val="center"/>
          </w:tcPr>
          <w:p w:rsidR="00EB7B52" w:rsidRPr="001C75D9" w:rsidRDefault="00EB7B52" w:rsidP="0041742B">
            <w:pPr>
              <w:contextualSpacing/>
              <w:jc w:val="center"/>
              <w:rPr>
                <w:rFonts w:ascii="Times New Roman" w:hAnsi="Times New Roman" w:cs="B Lotus"/>
                <w:sz w:val="22"/>
                <w:szCs w:val="22"/>
                <w:rtl/>
              </w:rPr>
            </w:pPr>
            <w:r w:rsidRPr="001C75D9">
              <w:rPr>
                <w:rFonts w:ascii="Times New Roman" w:hAnsi="Times New Roman" w:cs="B Lotus" w:hint="cs"/>
                <w:sz w:val="22"/>
                <w:szCs w:val="22"/>
                <w:rtl/>
              </w:rPr>
              <w:t>3700/158</w:t>
            </w:r>
          </w:p>
        </w:tc>
        <w:tc>
          <w:tcPr>
            <w:tcW w:w="1362" w:type="dxa"/>
            <w:vAlign w:val="center"/>
          </w:tcPr>
          <w:p w:rsidR="00EB7B52" w:rsidRPr="001C75D9" w:rsidRDefault="00EB7B52" w:rsidP="0041742B">
            <w:pPr>
              <w:contextualSpacing/>
              <w:jc w:val="center"/>
              <w:rPr>
                <w:rFonts w:ascii="Times New Roman" w:hAnsi="Times New Roman" w:cs="B Lotus"/>
                <w:sz w:val="22"/>
                <w:szCs w:val="22"/>
                <w:rtl/>
              </w:rPr>
            </w:pPr>
            <w:r w:rsidRPr="001C75D9">
              <w:rPr>
                <w:rFonts w:ascii="Times New Roman" w:hAnsi="Times New Roman" w:cs="B Lotus" w:hint="cs"/>
                <w:sz w:val="22"/>
                <w:szCs w:val="22"/>
                <w:rtl/>
              </w:rPr>
              <w:t>0276/0</w:t>
            </w:r>
          </w:p>
        </w:tc>
        <w:tc>
          <w:tcPr>
            <w:tcW w:w="763" w:type="dxa"/>
            <w:vAlign w:val="center"/>
          </w:tcPr>
          <w:p w:rsidR="00EB7B52" w:rsidRPr="001C75D9" w:rsidRDefault="00AC7345" w:rsidP="0041742B">
            <w:pPr>
              <w:contextualSpacing/>
              <w:jc w:val="center"/>
              <w:rPr>
                <w:rFonts w:ascii="Times New Roman" w:hAnsi="Times New Roman" w:cs="B Lotus"/>
                <w:sz w:val="22"/>
                <w:szCs w:val="22"/>
                <w:vertAlign w:val="subscript"/>
                <w:rtl/>
              </w:rPr>
            </w:pPr>
            <m:oMath>
              <m:sSub>
                <m:sSubPr>
                  <m:ctrlPr>
                    <w:rPr>
                      <w:rFonts w:cs="B Lotus"/>
                      <w:i/>
                      <w:sz w:val="22"/>
                      <w:szCs w:val="22"/>
                    </w:rPr>
                  </m:ctrlPr>
                </m:sSubPr>
                <m:e>
                  <m:r>
                    <w:rPr>
                      <w:rFonts w:cs="B Lotus"/>
                      <w:sz w:val="22"/>
                      <w:szCs w:val="22"/>
                    </w:rPr>
                    <m:t>β</m:t>
                  </m:r>
                </m:e>
                <m:sub>
                  <m:r>
                    <w:rPr>
                      <w:rFonts w:cs="B Lotus"/>
                      <w:sz w:val="22"/>
                      <w:szCs w:val="22"/>
                    </w:rPr>
                    <m:t>4</m:t>
                  </m:r>
                </m:sub>
              </m:sSub>
            </m:oMath>
            <w:r w:rsidR="00EB7B52" w:rsidRPr="001C75D9">
              <w:rPr>
                <w:rFonts w:ascii="Times New Roman" w:hAnsi="Times New Roman" w:cs="B Lotus"/>
                <w:sz w:val="22"/>
                <w:szCs w:val="22"/>
              </w:rPr>
              <w:t>-</w:t>
            </w:r>
            <m:oMath>
              <m:sSub>
                <m:sSubPr>
                  <m:ctrlPr>
                    <w:rPr>
                      <w:rFonts w:cs="B Lotus"/>
                      <w:i/>
                      <w:sz w:val="22"/>
                      <w:szCs w:val="22"/>
                    </w:rPr>
                  </m:ctrlPr>
                </m:sSubPr>
                <m:e>
                  <m:r>
                    <w:rPr>
                      <w:rFonts w:cs="B Lotus"/>
                      <w:sz w:val="22"/>
                      <w:szCs w:val="22"/>
                    </w:rPr>
                    <m:t>γ</m:t>
                  </m:r>
                </m:e>
                <m:sub>
                  <m:r>
                    <w:rPr>
                      <w:rFonts w:cs="B Lotus"/>
                      <w:sz w:val="22"/>
                      <w:szCs w:val="22"/>
                    </w:rPr>
                    <m:t>4</m:t>
                  </m:r>
                </m:sub>
              </m:sSub>
            </m:oMath>
          </w:p>
        </w:tc>
      </w:tr>
    </w:tbl>
    <w:p w:rsidR="001C75D9" w:rsidRPr="00DA4B2B" w:rsidRDefault="001C75D9" w:rsidP="001C75D9">
      <w:pPr>
        <w:spacing w:after="0" w:line="240" w:lineRule="auto"/>
        <w:ind w:firstLine="333"/>
        <w:contextualSpacing/>
        <w:jc w:val="both"/>
        <w:rPr>
          <w:rFonts w:ascii="Times New Roman" w:eastAsia="Times New Roman" w:hAnsi="Times New Roman" w:cs="B Lotus"/>
          <w:sz w:val="26"/>
          <w:szCs w:val="26"/>
          <w:rtl/>
        </w:rPr>
      </w:pPr>
      <w:r>
        <w:rPr>
          <w:rFonts w:ascii="Times New Roman" w:eastAsiaTheme="minorEastAsia" w:hAnsi="Times New Roman" w:cs="B Lotus" w:hint="cs"/>
          <w:sz w:val="26"/>
          <w:szCs w:val="26"/>
          <w:rtl/>
        </w:rPr>
        <w:t>منبع: یافته های پژوهش</w:t>
      </w:r>
    </w:p>
    <w:p w:rsidR="00EB7B52" w:rsidRPr="00DA4B2B" w:rsidRDefault="00EB7B52" w:rsidP="001C75D9">
      <w:pPr>
        <w:spacing w:after="0" w:line="240" w:lineRule="auto"/>
        <w:ind w:firstLine="377"/>
        <w:contextualSpacing/>
        <w:jc w:val="both"/>
        <w:rPr>
          <w:rFonts w:ascii="Times New Roman" w:hAnsi="Times New Roman" w:cs="B Lotus"/>
          <w:sz w:val="26"/>
          <w:szCs w:val="26"/>
          <w:rtl/>
        </w:rPr>
      </w:pPr>
      <w:r w:rsidRPr="00DA4B2B">
        <w:rPr>
          <w:rFonts w:ascii="Times New Roman" w:hAnsi="Times New Roman" w:cs="B Lotus" w:hint="cs"/>
          <w:sz w:val="26"/>
          <w:szCs w:val="26"/>
          <w:rtl/>
        </w:rPr>
        <w:t>براساس</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نتایج</w:t>
      </w:r>
      <w:r w:rsidRPr="00DA4B2B">
        <w:rPr>
          <w:rFonts w:ascii="Times New Roman" w:hAnsi="Times New Roman" w:cs="B Lotus"/>
          <w:sz w:val="26"/>
          <w:szCs w:val="26"/>
          <w:rtl/>
        </w:rPr>
        <w:t xml:space="preserve"> </w:t>
      </w:r>
      <w:r w:rsidR="001C75D9">
        <w:rPr>
          <w:rFonts w:ascii="Times New Roman" w:hAnsi="Times New Roman" w:cs="B Lotus" w:hint="cs"/>
          <w:sz w:val="26"/>
          <w:szCs w:val="26"/>
          <w:rtl/>
        </w:rPr>
        <w:t>نگاره 7</w:t>
      </w:r>
      <w:r w:rsidRPr="00DA4B2B">
        <w:rPr>
          <w:rFonts w:ascii="Times New Roman" w:hAnsi="Times New Roman" w:cs="B Lotus" w:hint="cs"/>
          <w:sz w:val="26"/>
          <w:szCs w:val="26"/>
          <w:rtl/>
        </w:rPr>
        <w:t xml:space="preserve"> با</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توجه</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به</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سطح</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معناداري</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آزمون</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والد</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ضرایب</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دو</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 xml:space="preserve">متغیر </w:t>
      </w:r>
      <w:r w:rsidRPr="00DA4B2B">
        <w:rPr>
          <w:rFonts w:ascii="Times New Roman" w:hAnsi="Times New Roman" w:cs="B Lotus"/>
          <w:sz w:val="26"/>
          <w:szCs w:val="26"/>
          <w:rtl/>
        </w:rPr>
        <w:br/>
      </w:r>
      <w:r w:rsidRPr="00DA4B2B">
        <w:rPr>
          <w:rFonts w:ascii="Times New Roman" w:hAnsi="Times New Roman" w:cs="B Lotus" w:hint="cs"/>
          <w:sz w:val="26"/>
          <w:szCs w:val="26"/>
          <w:rtl/>
        </w:rPr>
        <w:t>معاملات با اشخاص وابسته (</w:t>
      </w:r>
      <m:oMath>
        <m:sSub>
          <m:sSubPr>
            <m:ctrlPr>
              <w:rPr>
                <w:rFonts w:cs="B Lotus"/>
                <w:i/>
                <w:sz w:val="26"/>
                <w:szCs w:val="26"/>
              </w:rPr>
            </m:ctrlPr>
          </m:sSubPr>
          <m:e>
            <m:r>
              <w:rPr>
                <w:rFonts w:cs="B Lotus"/>
                <w:sz w:val="26"/>
                <w:szCs w:val="26"/>
              </w:rPr>
              <m:t>β</m:t>
            </m:r>
          </m:e>
          <m:sub>
            <m:r>
              <w:rPr>
                <w:rFonts w:cs="B Lotus"/>
                <w:sz w:val="26"/>
                <w:szCs w:val="26"/>
              </w:rPr>
              <m:t>2</m:t>
            </m:r>
          </m:sub>
        </m:sSub>
      </m:oMath>
      <w:r w:rsidRPr="00DA4B2B">
        <w:rPr>
          <w:rFonts w:ascii="Times New Roman" w:hAnsi="Times New Roman" w:cs="B Lotus" w:hint="cs"/>
          <w:sz w:val="26"/>
          <w:szCs w:val="26"/>
          <w:rtl/>
        </w:rPr>
        <w:t>) و دوگانگی نقش مدیرعامل در معاملات با اشخاص وابسته (</w:t>
      </w:r>
      <m:oMath>
        <m:sSub>
          <m:sSubPr>
            <m:ctrlPr>
              <w:rPr>
                <w:rFonts w:cs="B Lotus"/>
                <w:i/>
                <w:sz w:val="26"/>
                <w:szCs w:val="26"/>
              </w:rPr>
            </m:ctrlPr>
          </m:sSubPr>
          <m:e>
            <m:r>
              <w:rPr>
                <w:rFonts w:cs="B Lotus"/>
                <w:sz w:val="26"/>
                <w:szCs w:val="26"/>
              </w:rPr>
              <m:t>γ</m:t>
            </m:r>
          </m:e>
          <m:sub>
            <m:r>
              <w:rPr>
                <w:rFonts w:cs="B Lotus"/>
                <w:sz w:val="26"/>
                <w:szCs w:val="26"/>
              </w:rPr>
              <m:t>1</m:t>
            </m:r>
          </m:sub>
        </m:sSub>
      </m:oMath>
      <w:r w:rsidRPr="00DA4B2B">
        <w:rPr>
          <w:rFonts w:ascii="Times New Roman" w:hAnsi="Times New Roman" w:cs="B Lotus" w:hint="cs"/>
          <w:sz w:val="26"/>
          <w:szCs w:val="26"/>
          <w:rtl/>
        </w:rPr>
        <w:t>) برابر</w:t>
      </w:r>
      <w:r w:rsidRPr="00DA4B2B">
        <w:rPr>
          <w:rFonts w:ascii="Times New Roman" w:hAnsi="Times New Roman" w:cs="B Lotus"/>
          <w:sz w:val="26"/>
          <w:szCs w:val="26"/>
          <w:rtl/>
        </w:rPr>
        <w:t xml:space="preserve"> </w:t>
      </w:r>
      <w:r w:rsidRPr="00DA4B2B">
        <w:rPr>
          <w:rFonts w:ascii="Times New Roman" w:eastAsia="Times New Roman" w:hAnsi="Times New Roman" w:cs="B Lotus" w:hint="cs"/>
          <w:sz w:val="26"/>
          <w:szCs w:val="26"/>
          <w:rtl/>
        </w:rPr>
        <w:t>000/0</w:t>
      </w:r>
      <w:r w:rsidRPr="00DA4B2B">
        <w:rPr>
          <w:rFonts w:ascii="Times New Roman" w:hAnsi="Times New Roman" w:cs="B Lotus" w:hint="cs"/>
          <w:sz w:val="26"/>
          <w:szCs w:val="26"/>
          <w:rtl/>
        </w:rPr>
        <w:t xml:space="preserve"> </w:t>
      </w:r>
      <w:r w:rsidRPr="00DA4B2B">
        <w:rPr>
          <w:rFonts w:ascii="Times New Roman" w:hAnsi="Times New Roman" w:cs="B Lotus" w:hint="cs"/>
          <w:sz w:val="26"/>
          <w:szCs w:val="26"/>
          <w:rtl/>
        </w:rPr>
        <w:lastRenderedPageBreak/>
        <w:t>و کمتر</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از</w:t>
      </w:r>
      <w:r w:rsidRPr="00DA4B2B">
        <w:rPr>
          <w:rFonts w:ascii="Times New Roman" w:hAnsi="Times New Roman" w:cs="B Lotus"/>
          <w:sz w:val="26"/>
          <w:szCs w:val="26"/>
          <w:rtl/>
        </w:rPr>
        <w:t xml:space="preserve"> </w:t>
      </w:r>
      <w:r w:rsidRPr="00DA4B2B">
        <w:rPr>
          <w:rFonts w:ascii="Times New Roman" w:eastAsia="Times New Roman" w:hAnsi="Times New Roman" w:cs="B Lotus" w:hint="cs"/>
          <w:sz w:val="26"/>
          <w:szCs w:val="26"/>
          <w:rtl/>
        </w:rPr>
        <w:t xml:space="preserve">05/0 </w:t>
      </w:r>
      <w:r w:rsidRPr="00DA4B2B">
        <w:rPr>
          <w:rFonts w:ascii="Times New Roman" w:hAnsi="Times New Roman" w:cs="B Lotus" w:hint="cs"/>
          <w:sz w:val="26"/>
          <w:szCs w:val="26"/>
          <w:rtl/>
        </w:rPr>
        <w:t xml:space="preserve"> است.</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بنابراین،</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فرضیه</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برابري</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ضرایب</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متغیرهاي</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پذیرفته‌نشده</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و</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ضرایب</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برابر</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نیستند.</w:t>
      </w:r>
      <w:r w:rsidR="001C75D9">
        <w:rPr>
          <w:rFonts w:ascii="Times New Roman" w:hAnsi="Times New Roman" w:cs="B Lotus" w:hint="cs"/>
          <w:sz w:val="26"/>
          <w:szCs w:val="26"/>
          <w:rtl/>
        </w:rPr>
        <w:t xml:space="preserve"> </w:t>
      </w:r>
      <w:r w:rsidRPr="00DA4B2B">
        <w:rPr>
          <w:rFonts w:ascii="Times New Roman" w:hAnsi="Times New Roman" w:cs="B Lotus" w:hint="cs"/>
          <w:sz w:val="26"/>
          <w:szCs w:val="26"/>
          <w:rtl/>
        </w:rPr>
        <w:t>تفاضل</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ضرایب</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مثبت</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و</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برابر</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با 0276/0 است.</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ازاین‌رو، با وارد شدن دوگانگی نقش مدیرعامل به رابطه بین معاملات با اشخاص وابسته و مدیریت سود، اندازه و قدرت توضیح دهندگی ضریب کم شده است. بنابراین می</w:t>
      </w:r>
      <w:r w:rsidRPr="00DA4B2B">
        <w:rPr>
          <w:rFonts w:ascii="Times New Roman" w:hAnsi="Times New Roman" w:cs="B Lotus"/>
          <w:sz w:val="26"/>
          <w:szCs w:val="26"/>
          <w:rtl/>
        </w:rPr>
        <w:softHyphen/>
      </w:r>
      <w:r w:rsidRPr="00DA4B2B">
        <w:rPr>
          <w:rFonts w:ascii="Times New Roman" w:hAnsi="Times New Roman" w:cs="B Lotus" w:hint="cs"/>
          <w:sz w:val="26"/>
          <w:szCs w:val="26"/>
          <w:rtl/>
        </w:rPr>
        <w:t>توان نتیجه گرفت که دوگانگی نقش مدیرعامل، رابطه بین معاملات با اشخاص وابسته و مدیریت سود را تضعیف می</w:t>
      </w:r>
      <w:r w:rsidRPr="00DA4B2B">
        <w:rPr>
          <w:rFonts w:ascii="Times New Roman" w:hAnsi="Times New Roman" w:cs="B Lotus"/>
          <w:sz w:val="26"/>
          <w:szCs w:val="26"/>
          <w:rtl/>
        </w:rPr>
        <w:softHyphen/>
      </w:r>
      <w:r w:rsidRPr="00DA4B2B">
        <w:rPr>
          <w:rFonts w:ascii="Times New Roman" w:hAnsi="Times New Roman" w:cs="B Lotus" w:hint="cs"/>
          <w:sz w:val="26"/>
          <w:szCs w:val="26"/>
          <w:rtl/>
        </w:rPr>
        <w:t>کند. بنابراین فرضیه فرعی سوم تایید می</w:t>
      </w:r>
      <w:r w:rsidRPr="00DA4B2B">
        <w:rPr>
          <w:rFonts w:ascii="Times New Roman" w:hAnsi="Times New Roman" w:cs="B Lotus"/>
          <w:sz w:val="26"/>
          <w:szCs w:val="26"/>
          <w:rtl/>
        </w:rPr>
        <w:softHyphen/>
      </w:r>
      <w:r w:rsidRPr="00DA4B2B">
        <w:rPr>
          <w:rFonts w:ascii="Times New Roman" w:hAnsi="Times New Roman" w:cs="B Lotus" w:hint="cs"/>
          <w:sz w:val="26"/>
          <w:szCs w:val="26"/>
          <w:rtl/>
        </w:rPr>
        <w:t>شود.</w:t>
      </w:r>
    </w:p>
    <w:p w:rsidR="00EB7B52" w:rsidRPr="00DA4B2B" w:rsidRDefault="00EB7B52" w:rsidP="001C75D9">
      <w:pPr>
        <w:pStyle w:val="Heading4"/>
        <w:rPr>
          <w:rFonts w:cs="B Lotus"/>
          <w:i w:val="0"/>
          <w:iCs w:val="0"/>
          <w:color w:val="auto"/>
          <w:sz w:val="26"/>
          <w:szCs w:val="26"/>
          <w:rtl/>
        </w:rPr>
      </w:pPr>
      <w:r w:rsidRPr="00DA4B2B">
        <w:rPr>
          <w:rFonts w:cs="B Lotus" w:hint="cs"/>
          <w:i w:val="0"/>
          <w:iCs w:val="0"/>
          <w:color w:val="auto"/>
          <w:sz w:val="26"/>
          <w:szCs w:val="26"/>
          <w:rtl/>
        </w:rPr>
        <w:t xml:space="preserve"> نتایج آزمون </w:t>
      </w:r>
      <w:r w:rsidR="001C75D9">
        <w:rPr>
          <w:rFonts w:cs="B Lotus" w:hint="cs"/>
          <w:i w:val="0"/>
          <w:iCs w:val="0"/>
          <w:color w:val="auto"/>
          <w:sz w:val="26"/>
          <w:szCs w:val="26"/>
          <w:rtl/>
        </w:rPr>
        <w:t>مدل</w:t>
      </w:r>
      <w:r w:rsidRPr="00DA4B2B">
        <w:rPr>
          <w:rFonts w:cs="B Lotus" w:hint="cs"/>
          <w:i w:val="0"/>
          <w:iCs w:val="0"/>
          <w:color w:val="auto"/>
          <w:sz w:val="26"/>
          <w:szCs w:val="26"/>
          <w:rtl/>
        </w:rPr>
        <w:t xml:space="preserve"> پنجم پژوهش</w:t>
      </w:r>
    </w:p>
    <w:p w:rsidR="00EB7B52" w:rsidRPr="00DA4B2B" w:rsidRDefault="00EB7B52" w:rsidP="001C75D9">
      <w:pPr>
        <w:spacing w:after="0" w:line="240" w:lineRule="auto"/>
        <w:contextualSpacing/>
        <w:jc w:val="lowKashida"/>
        <w:rPr>
          <w:rFonts w:ascii="Times New Roman" w:eastAsia="Times New Roman" w:hAnsi="Times New Roman" w:cs="B Lotus"/>
          <w:sz w:val="26"/>
          <w:szCs w:val="26"/>
          <w:rtl/>
          <w:lang w:bidi="fa-IR"/>
        </w:rPr>
      </w:pPr>
      <w:r w:rsidRPr="00DA4B2B">
        <w:rPr>
          <w:rFonts w:ascii="Times New Roman" w:eastAsia="Times New Roman" w:hAnsi="Times New Roman" w:cs="B Lotus" w:hint="cs"/>
          <w:sz w:val="26"/>
          <w:szCs w:val="26"/>
          <w:rtl/>
        </w:rPr>
        <w:t xml:space="preserve">نتایج حاصل از آزمون </w:t>
      </w:r>
      <w:r w:rsidR="001C75D9">
        <w:rPr>
          <w:rFonts w:ascii="Times New Roman" w:eastAsia="Times New Roman" w:hAnsi="Times New Roman" w:cs="B Lotus" w:hint="cs"/>
          <w:i/>
          <w:sz w:val="26"/>
          <w:szCs w:val="26"/>
          <w:rtl/>
        </w:rPr>
        <w:t>رابطه</w:t>
      </w:r>
      <w:r w:rsidR="001C75D9">
        <w:rPr>
          <w:rFonts w:ascii="Times New Roman" w:eastAsia="Times New Roman" w:hAnsi="Times New Roman" w:cs="B Lotus" w:hint="cs"/>
          <w:sz w:val="26"/>
          <w:szCs w:val="26"/>
          <w:rtl/>
        </w:rPr>
        <w:t>(</w:t>
      </w:r>
      <w:r w:rsidRPr="00DA4B2B">
        <w:rPr>
          <w:rFonts w:ascii="Times New Roman" w:eastAsia="Times New Roman" w:hAnsi="Times New Roman" w:cs="B Lotus" w:hint="cs"/>
          <w:sz w:val="26"/>
          <w:szCs w:val="26"/>
          <w:rtl/>
        </w:rPr>
        <w:t>5</w:t>
      </w:r>
      <w:r w:rsidR="001C75D9">
        <w:rPr>
          <w:rFonts w:ascii="Times New Roman" w:eastAsia="Times New Roman" w:hAnsi="Times New Roman" w:cs="B Lotus" w:hint="cs"/>
          <w:sz w:val="26"/>
          <w:szCs w:val="26"/>
          <w:rtl/>
        </w:rPr>
        <w:t>)</w:t>
      </w:r>
      <w:r w:rsidRPr="00DA4B2B">
        <w:rPr>
          <w:rFonts w:ascii="Times New Roman" w:eastAsia="Times New Roman" w:hAnsi="Times New Roman" w:cs="B Lotus" w:hint="cs"/>
          <w:sz w:val="26"/>
          <w:szCs w:val="26"/>
          <w:rtl/>
        </w:rPr>
        <w:t xml:space="preserve">، در </w:t>
      </w:r>
      <w:r w:rsidR="001C75D9">
        <w:rPr>
          <w:rFonts w:ascii="Times New Roman" w:eastAsia="Times New Roman" w:hAnsi="Times New Roman" w:cs="B Lotus" w:hint="cs"/>
          <w:sz w:val="26"/>
          <w:szCs w:val="26"/>
          <w:rtl/>
        </w:rPr>
        <w:t>نگاره</w:t>
      </w:r>
      <w:r w:rsidRPr="00DA4B2B">
        <w:rPr>
          <w:rFonts w:ascii="Times New Roman" w:eastAsia="Times New Roman" w:hAnsi="Times New Roman" w:cs="B Lotus" w:hint="cs"/>
          <w:sz w:val="26"/>
          <w:szCs w:val="26"/>
          <w:rtl/>
        </w:rPr>
        <w:t xml:space="preserve"> </w:t>
      </w:r>
      <w:r w:rsidR="001C75D9">
        <w:rPr>
          <w:rFonts w:ascii="Times New Roman" w:eastAsia="Times New Roman" w:hAnsi="Times New Roman" w:cs="B Lotus" w:hint="cs"/>
          <w:sz w:val="26"/>
          <w:szCs w:val="26"/>
          <w:rtl/>
        </w:rPr>
        <w:t>8</w:t>
      </w:r>
      <w:r w:rsidRPr="00DA4B2B">
        <w:rPr>
          <w:rFonts w:ascii="Times New Roman" w:eastAsia="Times New Roman" w:hAnsi="Times New Roman" w:cs="B Lotus" w:hint="cs"/>
          <w:sz w:val="26"/>
          <w:szCs w:val="26"/>
          <w:rtl/>
        </w:rPr>
        <w:t xml:space="preserve"> ارائه‌شده است. </w:t>
      </w:r>
    </w:p>
    <w:p w:rsidR="001C75D9" w:rsidRPr="00DA4B2B" w:rsidRDefault="001C75D9" w:rsidP="001C75D9">
      <w:pPr>
        <w:pStyle w:val="Heading5"/>
        <w:bidi w:val="0"/>
        <w:jc w:val="center"/>
        <w:rPr>
          <w:rFonts w:cs="B Lotus"/>
          <w:b/>
          <w:bCs/>
          <w:color w:val="auto"/>
          <w:sz w:val="26"/>
          <w:szCs w:val="26"/>
          <w:rtl/>
          <w:lang w:bidi="fa-IR"/>
        </w:rPr>
      </w:pPr>
      <w:r>
        <w:rPr>
          <w:rFonts w:cs="B Lotus" w:hint="cs"/>
          <w:b/>
          <w:bCs/>
          <w:color w:val="auto"/>
          <w:sz w:val="26"/>
          <w:szCs w:val="26"/>
          <w:rtl/>
        </w:rPr>
        <w:t>نگاره 8</w:t>
      </w:r>
      <w:r w:rsidRPr="00DA4B2B">
        <w:rPr>
          <w:rFonts w:cs="B Lotus" w:hint="cs"/>
          <w:b/>
          <w:bCs/>
          <w:color w:val="auto"/>
          <w:sz w:val="26"/>
          <w:szCs w:val="26"/>
          <w:rtl/>
        </w:rPr>
        <w:t xml:space="preserve">- تحلیل رگرسیون </w:t>
      </w:r>
      <w:r>
        <w:rPr>
          <w:rFonts w:cs="B Lotus" w:hint="cs"/>
          <w:b/>
          <w:bCs/>
          <w:i/>
          <w:color w:val="auto"/>
          <w:sz w:val="26"/>
          <w:szCs w:val="26"/>
          <w:rtl/>
        </w:rPr>
        <w:t>رابطه</w:t>
      </w:r>
      <w:r>
        <w:rPr>
          <w:rFonts w:cs="B Lotus" w:hint="cs"/>
          <w:b/>
          <w:bCs/>
          <w:color w:val="auto"/>
          <w:sz w:val="26"/>
          <w:szCs w:val="26"/>
          <w:rtl/>
        </w:rPr>
        <w:t>(5)</w:t>
      </w:r>
    </w:p>
    <w:tbl>
      <w:tblPr>
        <w:tblStyle w:val="TableGrid5"/>
        <w:bidiVisual/>
        <w:tblW w:w="5000" w:type="pct"/>
        <w:jc w:val="center"/>
        <w:tblLook w:val="04A0" w:firstRow="1" w:lastRow="0" w:firstColumn="1" w:lastColumn="0" w:noHBand="0" w:noVBand="1"/>
      </w:tblPr>
      <w:tblGrid>
        <w:gridCol w:w="912"/>
        <w:gridCol w:w="2796"/>
        <w:gridCol w:w="1026"/>
        <w:gridCol w:w="892"/>
        <w:gridCol w:w="1575"/>
        <w:gridCol w:w="1293"/>
      </w:tblGrid>
      <w:tr w:rsidR="00EB7B52" w:rsidRPr="00324F64" w:rsidTr="00324F64">
        <w:trPr>
          <w:trHeight w:hRule="exact" w:val="843"/>
          <w:jc w:val="center"/>
        </w:trPr>
        <w:tc>
          <w:tcPr>
            <w:tcW w:w="537" w:type="pct"/>
            <w:vAlign w:val="center"/>
          </w:tcPr>
          <w:p w:rsidR="00EB7B52" w:rsidRPr="00324F64" w:rsidRDefault="00EB7B52" w:rsidP="0041742B">
            <w:pPr>
              <w:tabs>
                <w:tab w:val="left" w:pos="8306"/>
              </w:tabs>
              <w:contextualSpacing/>
              <w:jc w:val="center"/>
              <w:rPr>
                <w:rFonts w:ascii="Times New Roman" w:hAnsi="Times New Roman" w:cs="B Lotus"/>
                <w:b/>
                <w:bCs/>
                <w:sz w:val="22"/>
                <w:szCs w:val="22"/>
                <w:rtl/>
              </w:rPr>
            </w:pPr>
            <w:r w:rsidRPr="00324F64">
              <w:rPr>
                <w:rFonts w:ascii="Times New Roman" w:hAnsi="Times New Roman" w:cs="B Lotus" w:hint="cs"/>
                <w:b/>
                <w:bCs/>
                <w:sz w:val="22"/>
                <w:szCs w:val="22"/>
                <w:rtl/>
              </w:rPr>
              <w:t>متغیر</w:t>
            </w:r>
          </w:p>
        </w:tc>
        <w:tc>
          <w:tcPr>
            <w:tcW w:w="1646" w:type="pct"/>
            <w:vAlign w:val="center"/>
          </w:tcPr>
          <w:p w:rsidR="00EB7B52" w:rsidRPr="00324F64" w:rsidRDefault="00EB7B52" w:rsidP="0041742B">
            <w:pPr>
              <w:tabs>
                <w:tab w:val="left" w:pos="8306"/>
              </w:tabs>
              <w:contextualSpacing/>
              <w:jc w:val="center"/>
              <w:rPr>
                <w:rFonts w:ascii="Times New Roman" w:hAnsi="Times New Roman" w:cs="B Lotus"/>
                <w:b/>
                <w:bCs/>
                <w:sz w:val="22"/>
                <w:szCs w:val="22"/>
                <w:rtl/>
              </w:rPr>
            </w:pPr>
            <w:r w:rsidRPr="00324F64">
              <w:rPr>
                <w:rFonts w:ascii="Times New Roman" w:hAnsi="Times New Roman" w:cs="B Lotus" w:hint="cs"/>
                <w:b/>
                <w:bCs/>
                <w:sz w:val="22"/>
                <w:szCs w:val="22"/>
                <w:rtl/>
              </w:rPr>
              <w:t>شرح</w:t>
            </w:r>
          </w:p>
        </w:tc>
        <w:tc>
          <w:tcPr>
            <w:tcW w:w="604" w:type="pct"/>
            <w:vAlign w:val="center"/>
          </w:tcPr>
          <w:p w:rsidR="00EB7B52" w:rsidRPr="00324F64" w:rsidRDefault="00EB7B52" w:rsidP="0041742B">
            <w:pPr>
              <w:tabs>
                <w:tab w:val="left" w:pos="8306"/>
              </w:tabs>
              <w:contextualSpacing/>
              <w:jc w:val="center"/>
              <w:rPr>
                <w:rFonts w:ascii="Times New Roman" w:hAnsi="Times New Roman" w:cs="B Lotus"/>
                <w:b/>
                <w:bCs/>
                <w:sz w:val="22"/>
                <w:szCs w:val="22"/>
                <w:rtl/>
              </w:rPr>
            </w:pPr>
            <w:r w:rsidRPr="00324F64">
              <w:rPr>
                <w:rFonts w:ascii="Times New Roman" w:hAnsi="Times New Roman" w:cs="B Lotus" w:hint="cs"/>
                <w:b/>
                <w:bCs/>
                <w:sz w:val="22"/>
                <w:szCs w:val="22"/>
                <w:rtl/>
              </w:rPr>
              <w:t>ضریب</w:t>
            </w:r>
          </w:p>
        </w:tc>
        <w:tc>
          <w:tcPr>
            <w:tcW w:w="525" w:type="pct"/>
            <w:vAlign w:val="center"/>
          </w:tcPr>
          <w:p w:rsidR="00EB7B52" w:rsidRPr="00324F64" w:rsidRDefault="00EB7B52" w:rsidP="0041742B">
            <w:pPr>
              <w:tabs>
                <w:tab w:val="left" w:pos="8306"/>
              </w:tabs>
              <w:contextualSpacing/>
              <w:jc w:val="center"/>
              <w:rPr>
                <w:rFonts w:ascii="Times New Roman" w:hAnsi="Times New Roman" w:cs="B Lotus"/>
                <w:b/>
                <w:bCs/>
                <w:sz w:val="22"/>
                <w:szCs w:val="22"/>
              </w:rPr>
            </w:pPr>
            <w:r w:rsidRPr="00324F64">
              <w:rPr>
                <w:rFonts w:ascii="Times New Roman" w:hAnsi="Times New Roman" w:cs="B Lotus" w:hint="cs"/>
                <w:b/>
                <w:bCs/>
                <w:sz w:val="22"/>
                <w:szCs w:val="22"/>
                <w:rtl/>
              </w:rPr>
              <w:t xml:space="preserve">آماره </w:t>
            </w:r>
            <w:r w:rsidRPr="00324F64">
              <w:rPr>
                <w:rFonts w:ascii="Times New Roman" w:hAnsi="Times New Roman" w:cs="B Lotus"/>
                <w:b/>
                <w:bCs/>
                <w:sz w:val="22"/>
                <w:szCs w:val="22"/>
              </w:rPr>
              <w:t>t</w:t>
            </w:r>
          </w:p>
        </w:tc>
        <w:tc>
          <w:tcPr>
            <w:tcW w:w="927" w:type="pct"/>
            <w:vAlign w:val="center"/>
          </w:tcPr>
          <w:p w:rsidR="00EB7B52" w:rsidRPr="00324F64" w:rsidRDefault="00EB7B52" w:rsidP="0041742B">
            <w:pPr>
              <w:tabs>
                <w:tab w:val="left" w:pos="8306"/>
              </w:tabs>
              <w:contextualSpacing/>
              <w:jc w:val="center"/>
              <w:rPr>
                <w:rFonts w:ascii="Times New Roman" w:hAnsi="Times New Roman" w:cs="B Lotus"/>
                <w:b/>
                <w:bCs/>
                <w:sz w:val="22"/>
                <w:szCs w:val="22"/>
                <w:rtl/>
              </w:rPr>
            </w:pPr>
            <w:r w:rsidRPr="00324F64">
              <w:rPr>
                <w:rFonts w:ascii="Times New Roman" w:hAnsi="Times New Roman" w:cs="B Lotus" w:hint="cs"/>
                <w:b/>
                <w:bCs/>
                <w:sz w:val="22"/>
                <w:szCs w:val="22"/>
                <w:rtl/>
              </w:rPr>
              <w:t>انحراف معیار خطا</w:t>
            </w:r>
          </w:p>
        </w:tc>
        <w:tc>
          <w:tcPr>
            <w:tcW w:w="761" w:type="pct"/>
            <w:vAlign w:val="center"/>
          </w:tcPr>
          <w:p w:rsidR="00EB7B52" w:rsidRPr="00324F64" w:rsidRDefault="00EB7B52" w:rsidP="0041742B">
            <w:pPr>
              <w:tabs>
                <w:tab w:val="left" w:pos="8306"/>
              </w:tabs>
              <w:contextualSpacing/>
              <w:jc w:val="center"/>
              <w:rPr>
                <w:rFonts w:ascii="Times New Roman" w:hAnsi="Times New Roman" w:cs="B Lotus"/>
                <w:b/>
                <w:bCs/>
                <w:sz w:val="22"/>
                <w:szCs w:val="22"/>
                <w:rtl/>
              </w:rPr>
            </w:pPr>
            <w:r w:rsidRPr="00324F64">
              <w:rPr>
                <w:rFonts w:ascii="Times New Roman" w:hAnsi="Times New Roman" w:cs="B Lotus" w:hint="cs"/>
                <w:b/>
                <w:bCs/>
                <w:sz w:val="22"/>
                <w:szCs w:val="22"/>
                <w:rtl/>
              </w:rPr>
              <w:t>سطح معناداری</w:t>
            </w:r>
          </w:p>
        </w:tc>
      </w:tr>
      <w:tr w:rsidR="00EB7B52" w:rsidRPr="00324F64" w:rsidTr="00324F64">
        <w:trPr>
          <w:trHeight w:hRule="exact" w:val="421"/>
          <w:jc w:val="center"/>
        </w:trPr>
        <w:tc>
          <w:tcPr>
            <w:tcW w:w="537" w:type="pct"/>
            <w:vAlign w:val="center"/>
          </w:tcPr>
          <w:p w:rsidR="00EB7B52" w:rsidRPr="00324F64" w:rsidRDefault="00EB7B52" w:rsidP="0041742B">
            <w:pPr>
              <w:tabs>
                <w:tab w:val="left" w:pos="8306"/>
              </w:tabs>
              <w:contextualSpacing/>
              <w:jc w:val="center"/>
              <w:rPr>
                <w:rFonts w:ascii="Times New Roman" w:hAnsi="Times New Roman" w:cs="B Lotus"/>
                <w:b/>
                <w:bCs/>
                <w:i/>
                <w:sz w:val="22"/>
                <w:szCs w:val="22"/>
              </w:rPr>
            </w:pPr>
            <w:r w:rsidRPr="00324F64">
              <w:rPr>
                <w:rFonts w:ascii="Times New Roman" w:hAnsi="Times New Roman" w:cs="B Lotus"/>
                <w:b/>
                <w:bCs/>
                <w:i/>
                <w:sz w:val="22"/>
                <w:szCs w:val="22"/>
              </w:rPr>
              <w:t>a</w:t>
            </w:r>
            <w:r w:rsidRPr="00324F64">
              <w:rPr>
                <w:rFonts w:ascii="Times New Roman" w:hAnsi="Times New Roman" w:cs="B Lotus"/>
                <w:b/>
                <w:bCs/>
                <w:i/>
                <w:sz w:val="22"/>
                <w:szCs w:val="22"/>
                <w:vertAlign w:val="subscript"/>
              </w:rPr>
              <w:t>1</w:t>
            </w:r>
          </w:p>
        </w:tc>
        <w:tc>
          <w:tcPr>
            <w:tcW w:w="1646" w:type="pct"/>
            <w:vAlign w:val="center"/>
          </w:tcPr>
          <w:p w:rsidR="00EB7B52" w:rsidRPr="00324F64" w:rsidRDefault="00EB7B52" w:rsidP="0041742B">
            <w:pPr>
              <w:tabs>
                <w:tab w:val="left" w:pos="8306"/>
              </w:tabs>
              <w:contextualSpacing/>
              <w:jc w:val="center"/>
              <w:rPr>
                <w:rFonts w:ascii="Times New Roman" w:hAnsi="Times New Roman" w:cs="B Lotus"/>
                <w:b/>
                <w:bCs/>
                <w:sz w:val="22"/>
                <w:szCs w:val="22"/>
                <w:rtl/>
              </w:rPr>
            </w:pPr>
            <w:r w:rsidRPr="00324F64">
              <w:rPr>
                <w:rFonts w:ascii="Times New Roman" w:hAnsi="Times New Roman" w:cs="B Lotus" w:hint="cs"/>
                <w:b/>
                <w:bCs/>
                <w:sz w:val="22"/>
                <w:szCs w:val="22"/>
                <w:rtl/>
              </w:rPr>
              <w:t>ضریب ثابت</w:t>
            </w:r>
          </w:p>
          <w:p w:rsidR="00EB7B52" w:rsidRPr="00324F64" w:rsidRDefault="00EB7B52" w:rsidP="0041742B">
            <w:pPr>
              <w:tabs>
                <w:tab w:val="left" w:pos="8306"/>
              </w:tabs>
              <w:contextualSpacing/>
              <w:jc w:val="center"/>
              <w:rPr>
                <w:rFonts w:ascii="Times New Roman" w:hAnsi="Times New Roman" w:cs="B Lotus"/>
                <w:b/>
                <w:bCs/>
                <w:sz w:val="22"/>
                <w:szCs w:val="22"/>
                <w:rtl/>
              </w:rPr>
            </w:pPr>
          </w:p>
        </w:tc>
        <w:tc>
          <w:tcPr>
            <w:tcW w:w="604" w:type="pct"/>
            <w:vAlign w:val="center"/>
          </w:tcPr>
          <w:p w:rsidR="00EB7B52" w:rsidRPr="00324F64" w:rsidRDefault="00EB7B52" w:rsidP="0041742B">
            <w:pPr>
              <w:tabs>
                <w:tab w:val="left" w:pos="8306"/>
              </w:tabs>
              <w:contextualSpacing/>
              <w:jc w:val="center"/>
              <w:rPr>
                <w:rFonts w:ascii="Times New Roman" w:hAnsi="Times New Roman" w:cs="B Lotus"/>
                <w:sz w:val="22"/>
                <w:szCs w:val="22"/>
                <w:rtl/>
              </w:rPr>
            </w:pPr>
            <w:r w:rsidRPr="00324F64">
              <w:rPr>
                <w:rFonts w:ascii="Times New Roman" w:hAnsi="Times New Roman" w:cs="B Lotus" w:hint="cs"/>
                <w:sz w:val="22"/>
                <w:szCs w:val="22"/>
                <w:rtl/>
              </w:rPr>
              <w:t>5056/0-</w:t>
            </w:r>
          </w:p>
        </w:tc>
        <w:tc>
          <w:tcPr>
            <w:tcW w:w="525" w:type="pct"/>
            <w:vAlign w:val="center"/>
          </w:tcPr>
          <w:p w:rsidR="00EB7B52" w:rsidRPr="00324F64" w:rsidRDefault="00EB7B52" w:rsidP="0041742B">
            <w:pPr>
              <w:tabs>
                <w:tab w:val="left" w:pos="8306"/>
              </w:tabs>
              <w:contextualSpacing/>
              <w:jc w:val="center"/>
              <w:rPr>
                <w:rFonts w:ascii="Times New Roman" w:hAnsi="Times New Roman" w:cs="B Lotus"/>
                <w:sz w:val="22"/>
                <w:szCs w:val="22"/>
                <w:rtl/>
              </w:rPr>
            </w:pPr>
            <w:r w:rsidRPr="00324F64">
              <w:rPr>
                <w:rFonts w:ascii="Times New Roman" w:hAnsi="Times New Roman" w:cs="B Lotus" w:hint="cs"/>
                <w:sz w:val="22"/>
                <w:szCs w:val="22"/>
                <w:rtl/>
              </w:rPr>
              <w:t>4198/6-</w:t>
            </w:r>
          </w:p>
        </w:tc>
        <w:tc>
          <w:tcPr>
            <w:tcW w:w="927" w:type="pct"/>
            <w:vAlign w:val="center"/>
          </w:tcPr>
          <w:p w:rsidR="00EB7B52" w:rsidRPr="00324F64" w:rsidRDefault="00EB7B52" w:rsidP="0041742B">
            <w:pPr>
              <w:tabs>
                <w:tab w:val="left" w:pos="8306"/>
              </w:tabs>
              <w:contextualSpacing/>
              <w:jc w:val="center"/>
              <w:rPr>
                <w:rFonts w:ascii="Times New Roman" w:hAnsi="Times New Roman" w:cs="B Lotus"/>
                <w:sz w:val="22"/>
                <w:szCs w:val="22"/>
                <w:rtl/>
              </w:rPr>
            </w:pPr>
            <w:r w:rsidRPr="00324F64">
              <w:rPr>
                <w:rFonts w:ascii="Times New Roman" w:hAnsi="Times New Roman" w:cs="B Lotus" w:hint="cs"/>
                <w:sz w:val="22"/>
                <w:szCs w:val="22"/>
                <w:rtl/>
              </w:rPr>
              <w:t>0787/0</w:t>
            </w:r>
          </w:p>
        </w:tc>
        <w:tc>
          <w:tcPr>
            <w:tcW w:w="761" w:type="pct"/>
            <w:vAlign w:val="center"/>
          </w:tcPr>
          <w:p w:rsidR="00EB7B52" w:rsidRPr="00324F64" w:rsidRDefault="00EB7B52" w:rsidP="0041742B">
            <w:pPr>
              <w:tabs>
                <w:tab w:val="left" w:pos="8306"/>
              </w:tabs>
              <w:contextualSpacing/>
              <w:jc w:val="center"/>
              <w:rPr>
                <w:rFonts w:ascii="Times New Roman" w:hAnsi="Times New Roman" w:cs="B Lotus"/>
                <w:sz w:val="22"/>
                <w:szCs w:val="22"/>
              </w:rPr>
            </w:pPr>
            <w:r w:rsidRPr="00324F64">
              <w:rPr>
                <w:rFonts w:ascii="Times New Roman" w:hAnsi="Times New Roman" w:cs="B Lotus" w:hint="cs"/>
                <w:sz w:val="22"/>
                <w:szCs w:val="22"/>
                <w:rtl/>
              </w:rPr>
              <w:t>000/0</w:t>
            </w:r>
          </w:p>
        </w:tc>
      </w:tr>
      <w:tr w:rsidR="00EB7B52" w:rsidRPr="00324F64" w:rsidTr="00324F64">
        <w:trPr>
          <w:trHeight w:hRule="exact" w:val="427"/>
          <w:jc w:val="center"/>
        </w:trPr>
        <w:tc>
          <w:tcPr>
            <w:tcW w:w="537" w:type="pct"/>
            <w:vAlign w:val="center"/>
          </w:tcPr>
          <w:p w:rsidR="00EB7B52" w:rsidRPr="00324F64" w:rsidRDefault="00EB7B52" w:rsidP="0041742B">
            <w:pPr>
              <w:tabs>
                <w:tab w:val="left" w:pos="8306"/>
              </w:tabs>
              <w:contextualSpacing/>
              <w:jc w:val="center"/>
              <w:rPr>
                <w:rFonts w:ascii="Times New Roman" w:hAnsi="Times New Roman" w:cs="B Lotus"/>
                <w:b/>
                <w:bCs/>
                <w:sz w:val="22"/>
                <w:szCs w:val="22"/>
              </w:rPr>
            </w:pPr>
            <w:r w:rsidRPr="00324F64">
              <w:rPr>
                <w:rFonts w:ascii="Times New Roman" w:hAnsi="Times New Roman" w:cs="B Lotus"/>
                <w:b/>
                <w:bCs/>
                <w:sz w:val="22"/>
                <w:szCs w:val="22"/>
              </w:rPr>
              <w:t>RPT</w:t>
            </w:r>
          </w:p>
        </w:tc>
        <w:tc>
          <w:tcPr>
            <w:tcW w:w="1646" w:type="pct"/>
            <w:vAlign w:val="center"/>
          </w:tcPr>
          <w:p w:rsidR="00EB7B52" w:rsidRPr="00324F64" w:rsidRDefault="00EB7B52" w:rsidP="0041742B">
            <w:pPr>
              <w:tabs>
                <w:tab w:val="left" w:pos="8306"/>
              </w:tabs>
              <w:contextualSpacing/>
              <w:jc w:val="center"/>
              <w:rPr>
                <w:rFonts w:ascii="Times New Roman" w:hAnsi="Times New Roman" w:cs="B Lotus"/>
                <w:b/>
                <w:bCs/>
                <w:sz w:val="22"/>
                <w:szCs w:val="22"/>
              </w:rPr>
            </w:pPr>
            <w:r w:rsidRPr="00324F64">
              <w:rPr>
                <w:rFonts w:ascii="Times New Roman" w:hAnsi="Times New Roman" w:cs="B Lotus" w:hint="cs"/>
                <w:b/>
                <w:bCs/>
                <w:sz w:val="22"/>
                <w:szCs w:val="22"/>
                <w:rtl/>
              </w:rPr>
              <w:t>معاملات با اشخاص وابسته</w:t>
            </w:r>
          </w:p>
        </w:tc>
        <w:tc>
          <w:tcPr>
            <w:tcW w:w="604" w:type="pct"/>
            <w:vAlign w:val="center"/>
          </w:tcPr>
          <w:p w:rsidR="00EB7B52" w:rsidRPr="00324F64" w:rsidRDefault="00EB7B52" w:rsidP="0041742B">
            <w:pPr>
              <w:tabs>
                <w:tab w:val="left" w:pos="8306"/>
              </w:tabs>
              <w:contextualSpacing/>
              <w:jc w:val="center"/>
              <w:rPr>
                <w:rFonts w:ascii="Times New Roman" w:hAnsi="Times New Roman" w:cs="B Lotus"/>
                <w:sz w:val="22"/>
                <w:szCs w:val="22"/>
                <w:rtl/>
              </w:rPr>
            </w:pPr>
            <w:r w:rsidRPr="00324F64">
              <w:rPr>
                <w:rFonts w:ascii="Times New Roman" w:hAnsi="Times New Roman" w:cs="B Lotus" w:hint="cs"/>
                <w:sz w:val="22"/>
                <w:szCs w:val="22"/>
                <w:rtl/>
              </w:rPr>
              <w:t>0128/0</w:t>
            </w:r>
          </w:p>
        </w:tc>
        <w:tc>
          <w:tcPr>
            <w:tcW w:w="525" w:type="pct"/>
            <w:vAlign w:val="center"/>
          </w:tcPr>
          <w:p w:rsidR="00EB7B52" w:rsidRPr="00324F64" w:rsidRDefault="00EB7B52" w:rsidP="0041742B">
            <w:pPr>
              <w:tabs>
                <w:tab w:val="left" w:pos="8306"/>
              </w:tabs>
              <w:contextualSpacing/>
              <w:jc w:val="center"/>
              <w:rPr>
                <w:rFonts w:ascii="Times New Roman" w:hAnsi="Times New Roman" w:cs="B Lotus"/>
                <w:sz w:val="22"/>
                <w:szCs w:val="22"/>
                <w:rtl/>
              </w:rPr>
            </w:pPr>
            <w:r w:rsidRPr="00324F64">
              <w:rPr>
                <w:rFonts w:ascii="Times New Roman" w:hAnsi="Times New Roman" w:cs="B Lotus" w:hint="cs"/>
                <w:sz w:val="22"/>
                <w:szCs w:val="22"/>
                <w:rtl/>
              </w:rPr>
              <w:t>5293/5</w:t>
            </w:r>
          </w:p>
        </w:tc>
        <w:tc>
          <w:tcPr>
            <w:tcW w:w="927" w:type="pct"/>
            <w:vAlign w:val="center"/>
          </w:tcPr>
          <w:p w:rsidR="00EB7B52" w:rsidRPr="00324F64" w:rsidRDefault="00EB7B52" w:rsidP="0041742B">
            <w:pPr>
              <w:tabs>
                <w:tab w:val="left" w:pos="8306"/>
              </w:tabs>
              <w:contextualSpacing/>
              <w:jc w:val="center"/>
              <w:rPr>
                <w:rFonts w:ascii="Times New Roman" w:hAnsi="Times New Roman" w:cs="B Lotus"/>
                <w:sz w:val="22"/>
                <w:szCs w:val="22"/>
                <w:rtl/>
              </w:rPr>
            </w:pPr>
            <w:r w:rsidRPr="00324F64">
              <w:rPr>
                <w:rFonts w:ascii="Times New Roman" w:hAnsi="Times New Roman" w:cs="B Lotus" w:hint="cs"/>
                <w:sz w:val="22"/>
                <w:szCs w:val="22"/>
                <w:rtl/>
              </w:rPr>
              <w:t>0023/0</w:t>
            </w:r>
          </w:p>
        </w:tc>
        <w:tc>
          <w:tcPr>
            <w:tcW w:w="761" w:type="pct"/>
            <w:vAlign w:val="center"/>
          </w:tcPr>
          <w:p w:rsidR="00EB7B52" w:rsidRPr="00324F64" w:rsidRDefault="00EB7B52" w:rsidP="0041742B">
            <w:pPr>
              <w:tabs>
                <w:tab w:val="left" w:pos="8306"/>
              </w:tabs>
              <w:contextualSpacing/>
              <w:jc w:val="center"/>
              <w:rPr>
                <w:rFonts w:ascii="Times New Roman" w:hAnsi="Times New Roman" w:cs="B Lotus"/>
                <w:sz w:val="22"/>
                <w:szCs w:val="22"/>
              </w:rPr>
            </w:pPr>
            <w:r w:rsidRPr="00324F64">
              <w:rPr>
                <w:rFonts w:ascii="Times New Roman" w:hAnsi="Times New Roman" w:cs="B Lotus" w:hint="cs"/>
                <w:sz w:val="22"/>
                <w:szCs w:val="22"/>
                <w:rtl/>
              </w:rPr>
              <w:t>000/0</w:t>
            </w:r>
          </w:p>
        </w:tc>
      </w:tr>
      <w:tr w:rsidR="00EB7B52" w:rsidRPr="00324F64" w:rsidTr="00324F64">
        <w:trPr>
          <w:trHeight w:hRule="exact" w:val="794"/>
          <w:jc w:val="center"/>
        </w:trPr>
        <w:tc>
          <w:tcPr>
            <w:tcW w:w="537" w:type="pct"/>
            <w:vAlign w:val="center"/>
          </w:tcPr>
          <w:p w:rsidR="00EB7B52" w:rsidRPr="00324F64" w:rsidRDefault="00EB7B52" w:rsidP="0041742B">
            <w:pPr>
              <w:contextualSpacing/>
              <w:jc w:val="center"/>
              <w:rPr>
                <w:rFonts w:ascii="Times New Roman" w:hAnsi="Times New Roman" w:cs="B Lotus"/>
                <w:b/>
                <w:bCs/>
                <w:sz w:val="22"/>
                <w:szCs w:val="22"/>
              </w:rPr>
            </w:pPr>
            <w:r w:rsidRPr="00324F64">
              <w:rPr>
                <w:rFonts w:ascii="Times New Roman" w:hAnsi="Times New Roman" w:cs="B Lotus"/>
                <w:b/>
                <w:bCs/>
                <w:sz w:val="22"/>
                <w:szCs w:val="22"/>
              </w:rPr>
              <w:t>RPT</w:t>
            </w:r>
            <w:r w:rsidRPr="00324F64">
              <w:rPr>
                <w:rFonts w:ascii="Times New Roman" w:hAnsi="Times New Roman" w:cs="B Lotus" w:hint="cs"/>
                <w:b/>
                <w:bCs/>
                <w:sz w:val="22"/>
                <w:szCs w:val="22"/>
                <w:rtl/>
              </w:rPr>
              <w:t>*</w:t>
            </w:r>
            <w:r w:rsidRPr="00324F64">
              <w:rPr>
                <w:rFonts w:ascii="Times New Roman" w:hAnsi="Times New Roman" w:cs="B Lotus"/>
                <w:b/>
                <w:bCs/>
                <w:sz w:val="22"/>
                <w:szCs w:val="22"/>
              </w:rPr>
              <w:t xml:space="preserve"> Conc</w:t>
            </w:r>
          </w:p>
        </w:tc>
        <w:tc>
          <w:tcPr>
            <w:tcW w:w="1646" w:type="pct"/>
            <w:vAlign w:val="center"/>
          </w:tcPr>
          <w:p w:rsidR="00EB7B52" w:rsidRPr="00324F64" w:rsidRDefault="00EB7B52" w:rsidP="0041742B">
            <w:pPr>
              <w:tabs>
                <w:tab w:val="left" w:pos="8306"/>
              </w:tabs>
              <w:contextualSpacing/>
              <w:jc w:val="center"/>
              <w:rPr>
                <w:rFonts w:ascii="Times New Roman" w:hAnsi="Times New Roman" w:cs="B Lotus"/>
                <w:b/>
                <w:bCs/>
                <w:sz w:val="22"/>
                <w:szCs w:val="22"/>
                <w:rtl/>
              </w:rPr>
            </w:pPr>
            <w:r w:rsidRPr="00324F64">
              <w:rPr>
                <w:rFonts w:ascii="Times New Roman" w:hAnsi="Times New Roman" w:cs="B Lotus" w:hint="cs"/>
                <w:b/>
                <w:bCs/>
                <w:sz w:val="22"/>
                <w:szCs w:val="22"/>
                <w:rtl/>
              </w:rPr>
              <w:t>معاملات با اشخاص وابسته* تمرکز مالکیت</w:t>
            </w:r>
          </w:p>
        </w:tc>
        <w:tc>
          <w:tcPr>
            <w:tcW w:w="604" w:type="pct"/>
            <w:vAlign w:val="center"/>
          </w:tcPr>
          <w:p w:rsidR="00EB7B52" w:rsidRPr="00324F64" w:rsidRDefault="00EB7B52" w:rsidP="0041742B">
            <w:pPr>
              <w:tabs>
                <w:tab w:val="left" w:pos="8306"/>
              </w:tabs>
              <w:contextualSpacing/>
              <w:jc w:val="center"/>
              <w:rPr>
                <w:rFonts w:ascii="Times New Roman" w:hAnsi="Times New Roman" w:cs="B Lotus"/>
                <w:sz w:val="22"/>
                <w:szCs w:val="22"/>
                <w:rtl/>
              </w:rPr>
            </w:pPr>
            <w:r w:rsidRPr="00324F64">
              <w:rPr>
                <w:rFonts w:ascii="Times New Roman" w:hAnsi="Times New Roman" w:cs="B Lotus" w:hint="cs"/>
                <w:sz w:val="22"/>
                <w:szCs w:val="22"/>
                <w:rtl/>
              </w:rPr>
              <w:t>0077/0-</w:t>
            </w:r>
          </w:p>
        </w:tc>
        <w:tc>
          <w:tcPr>
            <w:tcW w:w="525" w:type="pct"/>
            <w:vAlign w:val="center"/>
          </w:tcPr>
          <w:p w:rsidR="00EB7B52" w:rsidRPr="00324F64" w:rsidRDefault="00EB7B52" w:rsidP="0041742B">
            <w:pPr>
              <w:tabs>
                <w:tab w:val="left" w:pos="8306"/>
              </w:tabs>
              <w:contextualSpacing/>
              <w:jc w:val="center"/>
              <w:rPr>
                <w:rFonts w:ascii="Times New Roman" w:hAnsi="Times New Roman" w:cs="B Lotus"/>
                <w:sz w:val="22"/>
                <w:szCs w:val="22"/>
                <w:rtl/>
              </w:rPr>
            </w:pPr>
            <w:r w:rsidRPr="00324F64">
              <w:rPr>
                <w:rFonts w:ascii="Times New Roman" w:hAnsi="Times New Roman" w:cs="B Lotus" w:hint="cs"/>
                <w:sz w:val="22"/>
                <w:szCs w:val="22"/>
                <w:rtl/>
              </w:rPr>
              <w:t>7843/3-</w:t>
            </w:r>
          </w:p>
        </w:tc>
        <w:tc>
          <w:tcPr>
            <w:tcW w:w="927" w:type="pct"/>
            <w:vAlign w:val="center"/>
          </w:tcPr>
          <w:p w:rsidR="00EB7B52" w:rsidRPr="00324F64" w:rsidRDefault="00EB7B52" w:rsidP="0041742B">
            <w:pPr>
              <w:tabs>
                <w:tab w:val="left" w:pos="8306"/>
              </w:tabs>
              <w:contextualSpacing/>
              <w:jc w:val="center"/>
              <w:rPr>
                <w:rFonts w:ascii="Times New Roman" w:hAnsi="Times New Roman" w:cs="B Lotus"/>
                <w:sz w:val="22"/>
                <w:szCs w:val="22"/>
                <w:rtl/>
                <w:lang w:bidi="fa-IR"/>
              </w:rPr>
            </w:pPr>
            <w:r w:rsidRPr="00324F64">
              <w:rPr>
                <w:rFonts w:ascii="Times New Roman" w:hAnsi="Times New Roman" w:cs="B Lotus" w:hint="cs"/>
                <w:sz w:val="22"/>
                <w:szCs w:val="22"/>
                <w:rtl/>
              </w:rPr>
              <w:t>002/0</w:t>
            </w:r>
          </w:p>
        </w:tc>
        <w:tc>
          <w:tcPr>
            <w:tcW w:w="761" w:type="pct"/>
            <w:vAlign w:val="center"/>
          </w:tcPr>
          <w:p w:rsidR="00EB7B52" w:rsidRPr="00324F64" w:rsidRDefault="00EB7B52" w:rsidP="0041742B">
            <w:pPr>
              <w:tabs>
                <w:tab w:val="left" w:pos="8306"/>
              </w:tabs>
              <w:contextualSpacing/>
              <w:jc w:val="center"/>
              <w:rPr>
                <w:rFonts w:ascii="Times New Roman" w:hAnsi="Times New Roman" w:cs="B Lotus"/>
                <w:sz w:val="22"/>
                <w:szCs w:val="22"/>
              </w:rPr>
            </w:pPr>
            <w:r w:rsidRPr="00324F64">
              <w:rPr>
                <w:rFonts w:ascii="Times New Roman" w:hAnsi="Times New Roman" w:cs="B Lotus" w:hint="cs"/>
                <w:sz w:val="22"/>
                <w:szCs w:val="22"/>
                <w:rtl/>
              </w:rPr>
              <w:t>0002/0</w:t>
            </w:r>
          </w:p>
        </w:tc>
      </w:tr>
      <w:tr w:rsidR="00EB7B52" w:rsidRPr="00324F64" w:rsidTr="00324F64">
        <w:trPr>
          <w:trHeight w:hRule="exact" w:val="427"/>
          <w:jc w:val="center"/>
        </w:trPr>
        <w:tc>
          <w:tcPr>
            <w:tcW w:w="537" w:type="pct"/>
            <w:vAlign w:val="center"/>
          </w:tcPr>
          <w:p w:rsidR="00EB7B52" w:rsidRPr="00324F64" w:rsidRDefault="00EB7B52" w:rsidP="0041742B">
            <w:pPr>
              <w:contextualSpacing/>
              <w:jc w:val="center"/>
              <w:rPr>
                <w:rFonts w:ascii="Times New Roman" w:hAnsi="Times New Roman" w:cs="B Lotus"/>
                <w:b/>
                <w:bCs/>
                <w:sz w:val="22"/>
                <w:szCs w:val="22"/>
              </w:rPr>
            </w:pPr>
            <w:r w:rsidRPr="00324F64">
              <w:rPr>
                <w:rFonts w:ascii="Times New Roman" w:hAnsi="Times New Roman" w:cs="B Lotus"/>
                <w:b/>
                <w:bCs/>
                <w:sz w:val="22"/>
                <w:szCs w:val="22"/>
              </w:rPr>
              <w:t>Conc</w:t>
            </w:r>
          </w:p>
        </w:tc>
        <w:tc>
          <w:tcPr>
            <w:tcW w:w="1646" w:type="pct"/>
            <w:vAlign w:val="center"/>
          </w:tcPr>
          <w:p w:rsidR="00EB7B52" w:rsidRPr="00324F64" w:rsidRDefault="00EB7B52" w:rsidP="0041742B">
            <w:pPr>
              <w:tabs>
                <w:tab w:val="left" w:pos="8306"/>
              </w:tabs>
              <w:contextualSpacing/>
              <w:jc w:val="center"/>
              <w:rPr>
                <w:rFonts w:ascii="Times New Roman" w:hAnsi="Times New Roman" w:cs="B Lotus"/>
                <w:b/>
                <w:bCs/>
                <w:sz w:val="22"/>
                <w:szCs w:val="22"/>
                <w:rtl/>
              </w:rPr>
            </w:pPr>
            <w:r w:rsidRPr="00324F64">
              <w:rPr>
                <w:rFonts w:ascii="Times New Roman" w:hAnsi="Times New Roman" w:cs="B Lotus" w:hint="cs"/>
                <w:b/>
                <w:bCs/>
                <w:sz w:val="22"/>
                <w:szCs w:val="22"/>
                <w:rtl/>
              </w:rPr>
              <w:t>تمرکز مالکیت</w:t>
            </w:r>
          </w:p>
        </w:tc>
        <w:tc>
          <w:tcPr>
            <w:tcW w:w="604" w:type="pct"/>
            <w:vAlign w:val="center"/>
          </w:tcPr>
          <w:p w:rsidR="00EB7B52" w:rsidRPr="00324F64" w:rsidRDefault="00EB7B52" w:rsidP="0041742B">
            <w:pPr>
              <w:tabs>
                <w:tab w:val="left" w:pos="8306"/>
              </w:tabs>
              <w:contextualSpacing/>
              <w:jc w:val="center"/>
              <w:rPr>
                <w:rFonts w:ascii="Times New Roman" w:hAnsi="Times New Roman" w:cs="B Lotus"/>
                <w:sz w:val="22"/>
                <w:szCs w:val="22"/>
                <w:rtl/>
              </w:rPr>
            </w:pPr>
            <w:r w:rsidRPr="00324F64">
              <w:rPr>
                <w:rFonts w:ascii="Times New Roman" w:hAnsi="Times New Roman" w:cs="B Lotus" w:hint="cs"/>
                <w:sz w:val="22"/>
                <w:szCs w:val="22"/>
                <w:rtl/>
              </w:rPr>
              <w:t>0646/0-</w:t>
            </w:r>
          </w:p>
        </w:tc>
        <w:tc>
          <w:tcPr>
            <w:tcW w:w="525" w:type="pct"/>
            <w:vAlign w:val="center"/>
          </w:tcPr>
          <w:p w:rsidR="00EB7B52" w:rsidRPr="00324F64" w:rsidRDefault="00EB7B52" w:rsidP="0041742B">
            <w:pPr>
              <w:tabs>
                <w:tab w:val="left" w:pos="8306"/>
              </w:tabs>
              <w:contextualSpacing/>
              <w:jc w:val="center"/>
              <w:rPr>
                <w:rFonts w:ascii="Times New Roman" w:hAnsi="Times New Roman" w:cs="B Lotus"/>
                <w:sz w:val="22"/>
                <w:szCs w:val="22"/>
                <w:rtl/>
              </w:rPr>
            </w:pPr>
            <w:r w:rsidRPr="00324F64">
              <w:rPr>
                <w:rFonts w:ascii="Times New Roman" w:hAnsi="Times New Roman" w:cs="B Lotus" w:hint="cs"/>
                <w:sz w:val="22"/>
                <w:szCs w:val="22"/>
                <w:rtl/>
              </w:rPr>
              <w:t>1699/4-</w:t>
            </w:r>
          </w:p>
        </w:tc>
        <w:tc>
          <w:tcPr>
            <w:tcW w:w="927" w:type="pct"/>
            <w:vAlign w:val="center"/>
          </w:tcPr>
          <w:p w:rsidR="00EB7B52" w:rsidRPr="00324F64" w:rsidRDefault="00EB7B52" w:rsidP="0041742B">
            <w:pPr>
              <w:tabs>
                <w:tab w:val="left" w:pos="8306"/>
              </w:tabs>
              <w:contextualSpacing/>
              <w:jc w:val="center"/>
              <w:rPr>
                <w:rFonts w:ascii="Times New Roman" w:hAnsi="Times New Roman" w:cs="B Lotus"/>
                <w:sz w:val="22"/>
                <w:szCs w:val="22"/>
                <w:rtl/>
              </w:rPr>
            </w:pPr>
            <w:r w:rsidRPr="00324F64">
              <w:rPr>
                <w:rFonts w:ascii="Times New Roman" w:hAnsi="Times New Roman" w:cs="B Lotus" w:hint="cs"/>
                <w:sz w:val="22"/>
                <w:szCs w:val="22"/>
                <w:rtl/>
              </w:rPr>
              <w:t>0154/0</w:t>
            </w:r>
          </w:p>
        </w:tc>
        <w:tc>
          <w:tcPr>
            <w:tcW w:w="761" w:type="pct"/>
            <w:vAlign w:val="center"/>
          </w:tcPr>
          <w:p w:rsidR="00EB7B52" w:rsidRPr="00324F64" w:rsidRDefault="00EB7B52" w:rsidP="0041742B">
            <w:pPr>
              <w:tabs>
                <w:tab w:val="left" w:pos="8306"/>
              </w:tabs>
              <w:contextualSpacing/>
              <w:jc w:val="center"/>
              <w:rPr>
                <w:rFonts w:ascii="Times New Roman" w:hAnsi="Times New Roman" w:cs="B Lotus"/>
                <w:sz w:val="22"/>
                <w:szCs w:val="22"/>
                <w:rtl/>
              </w:rPr>
            </w:pPr>
            <w:r w:rsidRPr="00324F64">
              <w:rPr>
                <w:rFonts w:ascii="Times New Roman" w:hAnsi="Times New Roman" w:cs="B Lotus" w:hint="cs"/>
                <w:sz w:val="22"/>
                <w:szCs w:val="22"/>
                <w:rtl/>
              </w:rPr>
              <w:t>000/0</w:t>
            </w:r>
          </w:p>
        </w:tc>
      </w:tr>
      <w:tr w:rsidR="00EB7B52" w:rsidRPr="00324F64" w:rsidTr="00324F64">
        <w:trPr>
          <w:trHeight w:hRule="exact" w:val="423"/>
          <w:jc w:val="center"/>
        </w:trPr>
        <w:tc>
          <w:tcPr>
            <w:tcW w:w="537" w:type="pct"/>
            <w:vAlign w:val="center"/>
          </w:tcPr>
          <w:p w:rsidR="00EB7B52" w:rsidRPr="00324F64" w:rsidRDefault="00EB7B52" w:rsidP="0041742B">
            <w:pPr>
              <w:contextualSpacing/>
              <w:jc w:val="center"/>
              <w:rPr>
                <w:rFonts w:ascii="Times New Roman" w:hAnsi="Times New Roman" w:cs="B Lotus"/>
                <w:b/>
                <w:bCs/>
                <w:sz w:val="22"/>
                <w:szCs w:val="22"/>
              </w:rPr>
            </w:pPr>
            <w:r w:rsidRPr="00324F64">
              <w:rPr>
                <w:rFonts w:ascii="Times New Roman" w:hAnsi="Times New Roman" w:cs="B Lotus"/>
                <w:b/>
                <w:bCs/>
                <w:sz w:val="22"/>
                <w:szCs w:val="22"/>
              </w:rPr>
              <w:t>Size</w:t>
            </w:r>
          </w:p>
        </w:tc>
        <w:tc>
          <w:tcPr>
            <w:tcW w:w="1646" w:type="pct"/>
            <w:vAlign w:val="center"/>
          </w:tcPr>
          <w:p w:rsidR="00EB7B52" w:rsidRPr="00324F64" w:rsidRDefault="00EB7B52" w:rsidP="0041742B">
            <w:pPr>
              <w:tabs>
                <w:tab w:val="left" w:pos="8306"/>
              </w:tabs>
              <w:contextualSpacing/>
              <w:jc w:val="center"/>
              <w:rPr>
                <w:rFonts w:ascii="Times New Roman" w:hAnsi="Times New Roman" w:cs="B Lotus"/>
                <w:b/>
                <w:bCs/>
                <w:sz w:val="22"/>
                <w:szCs w:val="22"/>
              </w:rPr>
            </w:pPr>
            <w:r w:rsidRPr="00324F64">
              <w:rPr>
                <w:rFonts w:ascii="Times New Roman" w:hAnsi="Times New Roman" w:cs="B Lotus" w:hint="cs"/>
                <w:b/>
                <w:bCs/>
                <w:sz w:val="22"/>
                <w:szCs w:val="22"/>
                <w:rtl/>
              </w:rPr>
              <w:t>اندازه</w:t>
            </w:r>
          </w:p>
        </w:tc>
        <w:tc>
          <w:tcPr>
            <w:tcW w:w="604" w:type="pct"/>
            <w:vAlign w:val="center"/>
          </w:tcPr>
          <w:p w:rsidR="00EB7B52" w:rsidRPr="00324F64" w:rsidRDefault="00EB7B52" w:rsidP="0041742B">
            <w:pPr>
              <w:tabs>
                <w:tab w:val="left" w:pos="8306"/>
              </w:tabs>
              <w:contextualSpacing/>
              <w:jc w:val="center"/>
              <w:rPr>
                <w:rFonts w:ascii="Times New Roman" w:hAnsi="Times New Roman" w:cs="B Lotus"/>
                <w:sz w:val="22"/>
                <w:szCs w:val="22"/>
                <w:rtl/>
              </w:rPr>
            </w:pPr>
            <w:r w:rsidRPr="00324F64">
              <w:rPr>
                <w:rFonts w:ascii="Times New Roman" w:hAnsi="Times New Roman" w:cs="B Lotus" w:hint="cs"/>
                <w:sz w:val="22"/>
                <w:szCs w:val="22"/>
                <w:rtl/>
              </w:rPr>
              <w:t>027/0</w:t>
            </w:r>
          </w:p>
        </w:tc>
        <w:tc>
          <w:tcPr>
            <w:tcW w:w="525" w:type="pct"/>
            <w:vAlign w:val="center"/>
          </w:tcPr>
          <w:p w:rsidR="00EB7B52" w:rsidRPr="00324F64" w:rsidRDefault="00EB7B52" w:rsidP="0041742B">
            <w:pPr>
              <w:tabs>
                <w:tab w:val="left" w:pos="8306"/>
              </w:tabs>
              <w:bidi w:val="0"/>
              <w:contextualSpacing/>
              <w:jc w:val="center"/>
              <w:rPr>
                <w:rFonts w:ascii="Times New Roman" w:hAnsi="Times New Roman" w:cs="B Lotus"/>
                <w:sz w:val="22"/>
                <w:szCs w:val="22"/>
                <w:rtl/>
              </w:rPr>
            </w:pPr>
            <w:r w:rsidRPr="00324F64">
              <w:rPr>
                <w:rFonts w:ascii="Times New Roman" w:hAnsi="Times New Roman" w:cs="B Lotus" w:hint="cs"/>
                <w:sz w:val="22"/>
                <w:szCs w:val="22"/>
                <w:rtl/>
              </w:rPr>
              <w:t>8228/5</w:t>
            </w:r>
          </w:p>
        </w:tc>
        <w:tc>
          <w:tcPr>
            <w:tcW w:w="927" w:type="pct"/>
            <w:vAlign w:val="center"/>
          </w:tcPr>
          <w:p w:rsidR="00EB7B52" w:rsidRPr="00324F64" w:rsidRDefault="00EB7B52" w:rsidP="0041742B">
            <w:pPr>
              <w:tabs>
                <w:tab w:val="left" w:pos="8306"/>
              </w:tabs>
              <w:contextualSpacing/>
              <w:jc w:val="center"/>
              <w:rPr>
                <w:rFonts w:ascii="Times New Roman" w:hAnsi="Times New Roman" w:cs="B Lotus"/>
                <w:sz w:val="22"/>
                <w:szCs w:val="22"/>
                <w:rtl/>
              </w:rPr>
            </w:pPr>
            <w:r w:rsidRPr="00324F64">
              <w:rPr>
                <w:rFonts w:ascii="Times New Roman" w:hAnsi="Times New Roman" w:cs="B Lotus" w:hint="cs"/>
                <w:sz w:val="22"/>
                <w:szCs w:val="22"/>
                <w:rtl/>
              </w:rPr>
              <w:t>0046/0</w:t>
            </w:r>
          </w:p>
        </w:tc>
        <w:tc>
          <w:tcPr>
            <w:tcW w:w="761" w:type="pct"/>
            <w:vAlign w:val="center"/>
          </w:tcPr>
          <w:p w:rsidR="00EB7B52" w:rsidRPr="00324F64" w:rsidRDefault="00EB7B52" w:rsidP="0041742B">
            <w:pPr>
              <w:tabs>
                <w:tab w:val="left" w:pos="8306"/>
              </w:tabs>
              <w:contextualSpacing/>
              <w:jc w:val="center"/>
              <w:rPr>
                <w:rFonts w:ascii="Times New Roman" w:hAnsi="Times New Roman" w:cs="B Lotus"/>
                <w:sz w:val="22"/>
                <w:szCs w:val="22"/>
                <w:rtl/>
              </w:rPr>
            </w:pPr>
            <w:r w:rsidRPr="00324F64">
              <w:rPr>
                <w:rFonts w:ascii="Times New Roman" w:hAnsi="Times New Roman" w:cs="B Lotus" w:hint="cs"/>
                <w:sz w:val="22"/>
                <w:szCs w:val="22"/>
                <w:rtl/>
              </w:rPr>
              <w:t>000/0</w:t>
            </w:r>
          </w:p>
        </w:tc>
      </w:tr>
      <w:tr w:rsidR="00EB7B52" w:rsidRPr="00324F64" w:rsidTr="00324F64">
        <w:trPr>
          <w:trHeight w:hRule="exact" w:val="423"/>
          <w:jc w:val="center"/>
        </w:trPr>
        <w:tc>
          <w:tcPr>
            <w:tcW w:w="537" w:type="pct"/>
            <w:vAlign w:val="center"/>
          </w:tcPr>
          <w:p w:rsidR="00EB7B52" w:rsidRPr="00324F64" w:rsidRDefault="00EB7B52" w:rsidP="0041742B">
            <w:pPr>
              <w:contextualSpacing/>
              <w:jc w:val="center"/>
              <w:rPr>
                <w:rFonts w:ascii="Times New Roman" w:eastAsia="Times New Roman" w:hAnsi="Times New Roman" w:cs="B Lotus"/>
                <w:b/>
                <w:bCs/>
                <w:iCs/>
                <w:sz w:val="22"/>
                <w:szCs w:val="22"/>
              </w:rPr>
            </w:pPr>
            <w:r w:rsidRPr="00324F64">
              <w:rPr>
                <w:rFonts w:ascii="Times New Roman" w:eastAsia="Times New Roman" w:hAnsi="Times New Roman" w:cs="B Lotus"/>
                <w:b/>
                <w:bCs/>
                <w:iCs/>
                <w:sz w:val="22"/>
                <w:szCs w:val="22"/>
              </w:rPr>
              <w:t>Lev</w:t>
            </w:r>
          </w:p>
        </w:tc>
        <w:tc>
          <w:tcPr>
            <w:tcW w:w="1646" w:type="pct"/>
            <w:vAlign w:val="center"/>
          </w:tcPr>
          <w:p w:rsidR="00EB7B52" w:rsidRPr="00324F64" w:rsidRDefault="00EB7B52" w:rsidP="0041742B">
            <w:pPr>
              <w:tabs>
                <w:tab w:val="left" w:pos="8306"/>
              </w:tabs>
              <w:contextualSpacing/>
              <w:jc w:val="center"/>
              <w:rPr>
                <w:rFonts w:ascii="Times New Roman" w:hAnsi="Times New Roman" w:cs="B Lotus"/>
                <w:b/>
                <w:bCs/>
                <w:sz w:val="22"/>
                <w:szCs w:val="22"/>
                <w:rtl/>
              </w:rPr>
            </w:pPr>
            <w:r w:rsidRPr="00324F64">
              <w:rPr>
                <w:rFonts w:ascii="Times New Roman" w:hAnsi="Times New Roman" w:cs="B Lotus" w:hint="cs"/>
                <w:b/>
                <w:bCs/>
                <w:sz w:val="22"/>
                <w:szCs w:val="22"/>
                <w:rtl/>
              </w:rPr>
              <w:t>اهرم مالی</w:t>
            </w:r>
          </w:p>
        </w:tc>
        <w:tc>
          <w:tcPr>
            <w:tcW w:w="604" w:type="pct"/>
            <w:vAlign w:val="center"/>
          </w:tcPr>
          <w:p w:rsidR="00EB7B52" w:rsidRPr="00324F64" w:rsidRDefault="00EB7B52" w:rsidP="0041742B">
            <w:pPr>
              <w:tabs>
                <w:tab w:val="left" w:pos="8306"/>
              </w:tabs>
              <w:contextualSpacing/>
              <w:jc w:val="center"/>
              <w:rPr>
                <w:rFonts w:ascii="Times New Roman" w:hAnsi="Times New Roman" w:cs="B Lotus"/>
                <w:sz w:val="22"/>
                <w:szCs w:val="22"/>
                <w:rtl/>
              </w:rPr>
            </w:pPr>
            <w:r w:rsidRPr="00324F64">
              <w:rPr>
                <w:rFonts w:ascii="Times New Roman" w:hAnsi="Times New Roman" w:cs="B Lotus" w:hint="cs"/>
                <w:sz w:val="22"/>
                <w:szCs w:val="22"/>
                <w:rtl/>
              </w:rPr>
              <w:t>0491/0-</w:t>
            </w:r>
          </w:p>
        </w:tc>
        <w:tc>
          <w:tcPr>
            <w:tcW w:w="525" w:type="pct"/>
            <w:vAlign w:val="center"/>
          </w:tcPr>
          <w:p w:rsidR="00EB7B52" w:rsidRPr="00324F64" w:rsidRDefault="00EB7B52" w:rsidP="0041742B">
            <w:pPr>
              <w:tabs>
                <w:tab w:val="left" w:pos="8306"/>
              </w:tabs>
              <w:contextualSpacing/>
              <w:rPr>
                <w:rFonts w:ascii="Times New Roman" w:hAnsi="Times New Roman" w:cs="B Lotus"/>
                <w:sz w:val="22"/>
                <w:szCs w:val="22"/>
                <w:rtl/>
              </w:rPr>
            </w:pPr>
            <w:r w:rsidRPr="00324F64">
              <w:rPr>
                <w:rFonts w:ascii="Times New Roman" w:hAnsi="Times New Roman" w:cs="B Lotus" w:hint="cs"/>
                <w:sz w:val="22"/>
                <w:szCs w:val="22"/>
                <w:rtl/>
              </w:rPr>
              <w:t>3330/1-</w:t>
            </w:r>
          </w:p>
        </w:tc>
        <w:tc>
          <w:tcPr>
            <w:tcW w:w="927" w:type="pct"/>
            <w:vAlign w:val="center"/>
          </w:tcPr>
          <w:p w:rsidR="00EB7B52" w:rsidRPr="00324F64" w:rsidRDefault="00EB7B52" w:rsidP="0041742B">
            <w:pPr>
              <w:tabs>
                <w:tab w:val="left" w:pos="8306"/>
              </w:tabs>
              <w:contextualSpacing/>
              <w:jc w:val="center"/>
              <w:rPr>
                <w:rFonts w:ascii="Times New Roman" w:hAnsi="Times New Roman" w:cs="B Lotus"/>
                <w:sz w:val="22"/>
                <w:szCs w:val="22"/>
                <w:rtl/>
              </w:rPr>
            </w:pPr>
            <w:r w:rsidRPr="00324F64">
              <w:rPr>
                <w:rFonts w:ascii="Times New Roman" w:hAnsi="Times New Roman" w:cs="B Lotus" w:hint="cs"/>
                <w:sz w:val="22"/>
                <w:szCs w:val="22"/>
                <w:rtl/>
              </w:rPr>
              <w:t>0368/0</w:t>
            </w:r>
          </w:p>
        </w:tc>
        <w:tc>
          <w:tcPr>
            <w:tcW w:w="761" w:type="pct"/>
            <w:vAlign w:val="center"/>
          </w:tcPr>
          <w:p w:rsidR="00EB7B52" w:rsidRPr="00324F64" w:rsidRDefault="00EB7B52" w:rsidP="0041742B">
            <w:pPr>
              <w:tabs>
                <w:tab w:val="left" w:pos="8306"/>
              </w:tabs>
              <w:contextualSpacing/>
              <w:jc w:val="center"/>
              <w:rPr>
                <w:rFonts w:ascii="Times New Roman" w:hAnsi="Times New Roman" w:cs="B Lotus"/>
                <w:sz w:val="22"/>
                <w:szCs w:val="22"/>
              </w:rPr>
            </w:pPr>
            <w:r w:rsidRPr="00324F64">
              <w:rPr>
                <w:rFonts w:ascii="Times New Roman" w:hAnsi="Times New Roman" w:cs="B Lotus" w:hint="cs"/>
                <w:sz w:val="22"/>
                <w:szCs w:val="22"/>
                <w:rtl/>
              </w:rPr>
              <w:t>183/0</w:t>
            </w:r>
          </w:p>
        </w:tc>
      </w:tr>
      <w:tr w:rsidR="00EB7B52" w:rsidRPr="00324F64" w:rsidTr="00324F64">
        <w:trPr>
          <w:trHeight w:hRule="exact" w:val="428"/>
          <w:jc w:val="center"/>
        </w:trPr>
        <w:tc>
          <w:tcPr>
            <w:tcW w:w="2183" w:type="pct"/>
            <w:gridSpan w:val="2"/>
            <w:vMerge w:val="restart"/>
          </w:tcPr>
          <w:p w:rsidR="00EB7B52" w:rsidRPr="00324F64" w:rsidRDefault="00EB7B52" w:rsidP="0041742B">
            <w:pPr>
              <w:tabs>
                <w:tab w:val="left" w:pos="8306"/>
              </w:tabs>
              <w:contextualSpacing/>
              <w:rPr>
                <w:rFonts w:ascii="Times New Roman" w:hAnsi="Times New Roman" w:cs="B Lotus"/>
                <w:b/>
                <w:bCs/>
                <w:sz w:val="22"/>
                <w:szCs w:val="22"/>
                <w:rtl/>
                <w:lang w:bidi="fa-IR"/>
              </w:rPr>
            </w:pPr>
          </w:p>
          <w:p w:rsidR="00EB7B52" w:rsidRPr="00324F64" w:rsidRDefault="00EB7B52" w:rsidP="0041742B">
            <w:pPr>
              <w:tabs>
                <w:tab w:val="left" w:pos="8306"/>
              </w:tabs>
              <w:contextualSpacing/>
              <w:jc w:val="center"/>
              <w:rPr>
                <w:rFonts w:ascii="Times New Roman" w:hAnsi="Times New Roman" w:cs="B Lotus"/>
                <w:b/>
                <w:bCs/>
                <w:sz w:val="22"/>
                <w:szCs w:val="22"/>
              </w:rPr>
            </w:pPr>
            <w:r w:rsidRPr="00324F64">
              <w:rPr>
                <w:rFonts w:ascii="Times New Roman" w:hAnsi="Times New Roman" w:cs="B Lotus" w:hint="cs"/>
                <w:b/>
                <w:bCs/>
                <w:sz w:val="22"/>
                <w:szCs w:val="22"/>
                <w:rtl/>
              </w:rPr>
              <w:t>آماره دوربین واتسون</w:t>
            </w:r>
          </w:p>
          <w:p w:rsidR="00EB7B52" w:rsidRPr="00324F64" w:rsidRDefault="00EB7B52" w:rsidP="0041742B">
            <w:pPr>
              <w:contextualSpacing/>
              <w:jc w:val="center"/>
              <w:rPr>
                <w:rFonts w:ascii="Times New Roman" w:hAnsi="Times New Roman" w:cs="B Lotus"/>
                <w:sz w:val="22"/>
                <w:szCs w:val="22"/>
              </w:rPr>
            </w:pPr>
          </w:p>
        </w:tc>
        <w:tc>
          <w:tcPr>
            <w:tcW w:w="604" w:type="pct"/>
            <w:vMerge w:val="restart"/>
            <w:vAlign w:val="center"/>
          </w:tcPr>
          <w:p w:rsidR="00EB7B52" w:rsidRPr="00324F64" w:rsidRDefault="00EB7B52" w:rsidP="0041742B">
            <w:pPr>
              <w:tabs>
                <w:tab w:val="left" w:pos="8306"/>
              </w:tabs>
              <w:contextualSpacing/>
              <w:jc w:val="center"/>
              <w:rPr>
                <w:rFonts w:ascii="Times New Roman" w:hAnsi="Times New Roman" w:cs="B Lotus"/>
                <w:sz w:val="22"/>
                <w:szCs w:val="22"/>
                <w:rtl/>
              </w:rPr>
            </w:pPr>
            <w:r w:rsidRPr="00324F64">
              <w:rPr>
                <w:rFonts w:ascii="Times New Roman" w:hAnsi="Times New Roman" w:cs="B Lotus" w:hint="cs"/>
                <w:sz w:val="22"/>
                <w:szCs w:val="22"/>
                <w:rtl/>
              </w:rPr>
              <w:t>1653/2</w:t>
            </w:r>
          </w:p>
        </w:tc>
        <w:tc>
          <w:tcPr>
            <w:tcW w:w="1452" w:type="pct"/>
            <w:gridSpan w:val="2"/>
            <w:vAlign w:val="center"/>
          </w:tcPr>
          <w:p w:rsidR="00EB7B52" w:rsidRPr="00324F64" w:rsidRDefault="00EB7B52" w:rsidP="0041742B">
            <w:pPr>
              <w:tabs>
                <w:tab w:val="left" w:pos="8306"/>
              </w:tabs>
              <w:contextualSpacing/>
              <w:jc w:val="center"/>
              <w:rPr>
                <w:rFonts w:ascii="Times New Roman" w:hAnsi="Times New Roman" w:cs="B Lotus"/>
                <w:b/>
                <w:bCs/>
                <w:sz w:val="22"/>
                <w:szCs w:val="22"/>
              </w:rPr>
            </w:pPr>
            <w:r w:rsidRPr="00324F64">
              <w:rPr>
                <w:rFonts w:ascii="Times New Roman" w:hAnsi="Times New Roman" w:cs="B Lotus" w:hint="cs"/>
                <w:b/>
                <w:bCs/>
                <w:sz w:val="22"/>
                <w:szCs w:val="22"/>
                <w:rtl/>
              </w:rPr>
              <w:t>ضریب تعیین</w:t>
            </w:r>
          </w:p>
        </w:tc>
        <w:tc>
          <w:tcPr>
            <w:tcW w:w="761" w:type="pct"/>
            <w:vAlign w:val="center"/>
          </w:tcPr>
          <w:p w:rsidR="00EB7B52" w:rsidRPr="00324F64" w:rsidRDefault="00EB7B52" w:rsidP="0041742B">
            <w:pPr>
              <w:tabs>
                <w:tab w:val="left" w:pos="8306"/>
              </w:tabs>
              <w:contextualSpacing/>
              <w:jc w:val="center"/>
              <w:rPr>
                <w:rFonts w:ascii="Times New Roman" w:hAnsi="Times New Roman" w:cs="B Lotus"/>
                <w:sz w:val="22"/>
                <w:szCs w:val="22"/>
                <w:rtl/>
              </w:rPr>
            </w:pPr>
            <w:r w:rsidRPr="00324F64">
              <w:rPr>
                <w:rFonts w:ascii="Times New Roman" w:hAnsi="Times New Roman" w:cs="B Lotus" w:hint="cs"/>
                <w:sz w:val="22"/>
                <w:szCs w:val="22"/>
                <w:rtl/>
              </w:rPr>
              <w:t>4552/0</w:t>
            </w:r>
          </w:p>
        </w:tc>
      </w:tr>
      <w:tr w:rsidR="00EB7B52" w:rsidRPr="00324F64" w:rsidTr="00324F64">
        <w:trPr>
          <w:trHeight w:hRule="exact" w:val="420"/>
          <w:jc w:val="center"/>
        </w:trPr>
        <w:tc>
          <w:tcPr>
            <w:tcW w:w="2183" w:type="pct"/>
            <w:gridSpan w:val="2"/>
            <w:vMerge/>
          </w:tcPr>
          <w:p w:rsidR="00EB7B52" w:rsidRPr="00324F64" w:rsidRDefault="00EB7B52" w:rsidP="0041742B">
            <w:pPr>
              <w:tabs>
                <w:tab w:val="left" w:pos="8306"/>
              </w:tabs>
              <w:contextualSpacing/>
              <w:jc w:val="center"/>
              <w:rPr>
                <w:rFonts w:ascii="Times New Roman" w:hAnsi="Times New Roman" w:cs="B Lotus"/>
                <w:sz w:val="22"/>
                <w:szCs w:val="22"/>
                <w:rtl/>
              </w:rPr>
            </w:pPr>
          </w:p>
        </w:tc>
        <w:tc>
          <w:tcPr>
            <w:tcW w:w="604" w:type="pct"/>
            <w:vMerge/>
            <w:vAlign w:val="center"/>
          </w:tcPr>
          <w:p w:rsidR="00EB7B52" w:rsidRPr="00324F64" w:rsidRDefault="00EB7B52" w:rsidP="0041742B">
            <w:pPr>
              <w:tabs>
                <w:tab w:val="left" w:pos="8306"/>
              </w:tabs>
              <w:contextualSpacing/>
              <w:jc w:val="center"/>
              <w:rPr>
                <w:rFonts w:ascii="Times New Roman" w:hAnsi="Times New Roman" w:cs="B Lotus"/>
                <w:sz w:val="22"/>
                <w:szCs w:val="22"/>
                <w:rtl/>
              </w:rPr>
            </w:pPr>
          </w:p>
        </w:tc>
        <w:tc>
          <w:tcPr>
            <w:tcW w:w="1452" w:type="pct"/>
            <w:gridSpan w:val="2"/>
            <w:vAlign w:val="center"/>
          </w:tcPr>
          <w:p w:rsidR="00EB7B52" w:rsidRPr="00324F64" w:rsidRDefault="00EB7B52" w:rsidP="0041742B">
            <w:pPr>
              <w:tabs>
                <w:tab w:val="left" w:pos="8306"/>
              </w:tabs>
              <w:contextualSpacing/>
              <w:jc w:val="center"/>
              <w:rPr>
                <w:rFonts w:ascii="Times New Roman" w:hAnsi="Times New Roman" w:cs="B Lotus"/>
                <w:b/>
                <w:bCs/>
                <w:sz w:val="22"/>
                <w:szCs w:val="22"/>
              </w:rPr>
            </w:pPr>
            <w:r w:rsidRPr="00324F64">
              <w:rPr>
                <w:rFonts w:ascii="Times New Roman" w:hAnsi="Times New Roman" w:cs="B Lotus" w:hint="cs"/>
                <w:b/>
                <w:bCs/>
                <w:sz w:val="22"/>
                <w:szCs w:val="22"/>
                <w:rtl/>
              </w:rPr>
              <w:t>ضریب تعیین تعدیل‌شده</w:t>
            </w:r>
          </w:p>
        </w:tc>
        <w:tc>
          <w:tcPr>
            <w:tcW w:w="761" w:type="pct"/>
            <w:vAlign w:val="center"/>
          </w:tcPr>
          <w:p w:rsidR="00EB7B52" w:rsidRPr="00324F64" w:rsidRDefault="00EB7B52" w:rsidP="0041742B">
            <w:pPr>
              <w:tabs>
                <w:tab w:val="left" w:pos="8306"/>
              </w:tabs>
              <w:contextualSpacing/>
              <w:jc w:val="center"/>
              <w:rPr>
                <w:rFonts w:ascii="Times New Roman" w:hAnsi="Times New Roman" w:cs="B Lotus"/>
                <w:sz w:val="22"/>
                <w:szCs w:val="22"/>
                <w:rtl/>
              </w:rPr>
            </w:pPr>
            <w:r w:rsidRPr="00324F64">
              <w:rPr>
                <w:rFonts w:ascii="Times New Roman" w:hAnsi="Times New Roman" w:cs="B Lotus" w:hint="cs"/>
                <w:sz w:val="22"/>
                <w:szCs w:val="22"/>
                <w:rtl/>
              </w:rPr>
              <w:t>3908/0</w:t>
            </w:r>
          </w:p>
        </w:tc>
      </w:tr>
      <w:tr w:rsidR="00EB7B52" w:rsidRPr="00324F64" w:rsidTr="00324F64">
        <w:trPr>
          <w:trHeight w:hRule="exact" w:val="427"/>
          <w:jc w:val="center"/>
        </w:trPr>
        <w:tc>
          <w:tcPr>
            <w:tcW w:w="2183" w:type="pct"/>
            <w:gridSpan w:val="2"/>
            <w:vMerge/>
          </w:tcPr>
          <w:p w:rsidR="00EB7B52" w:rsidRPr="00324F64" w:rsidRDefault="00EB7B52" w:rsidP="0041742B">
            <w:pPr>
              <w:tabs>
                <w:tab w:val="left" w:pos="8306"/>
              </w:tabs>
              <w:contextualSpacing/>
              <w:jc w:val="center"/>
              <w:rPr>
                <w:rFonts w:ascii="Times New Roman" w:hAnsi="Times New Roman" w:cs="B Lotus"/>
                <w:sz w:val="22"/>
                <w:szCs w:val="22"/>
                <w:rtl/>
              </w:rPr>
            </w:pPr>
          </w:p>
        </w:tc>
        <w:tc>
          <w:tcPr>
            <w:tcW w:w="604" w:type="pct"/>
            <w:vMerge/>
            <w:vAlign w:val="center"/>
          </w:tcPr>
          <w:p w:rsidR="00EB7B52" w:rsidRPr="00324F64" w:rsidRDefault="00EB7B52" w:rsidP="0041742B">
            <w:pPr>
              <w:tabs>
                <w:tab w:val="left" w:pos="8306"/>
              </w:tabs>
              <w:contextualSpacing/>
              <w:jc w:val="center"/>
              <w:rPr>
                <w:rFonts w:ascii="Times New Roman" w:hAnsi="Times New Roman" w:cs="B Lotus"/>
                <w:sz w:val="22"/>
                <w:szCs w:val="22"/>
                <w:rtl/>
              </w:rPr>
            </w:pPr>
          </w:p>
        </w:tc>
        <w:tc>
          <w:tcPr>
            <w:tcW w:w="1452" w:type="pct"/>
            <w:gridSpan w:val="2"/>
            <w:vAlign w:val="center"/>
          </w:tcPr>
          <w:p w:rsidR="00EB7B52" w:rsidRPr="00324F64" w:rsidRDefault="00EB7B52" w:rsidP="0041742B">
            <w:pPr>
              <w:tabs>
                <w:tab w:val="left" w:pos="8306"/>
              </w:tabs>
              <w:contextualSpacing/>
              <w:jc w:val="center"/>
              <w:rPr>
                <w:rFonts w:ascii="Times New Roman" w:hAnsi="Times New Roman" w:cs="B Lotus"/>
                <w:b/>
                <w:bCs/>
                <w:sz w:val="22"/>
                <w:szCs w:val="22"/>
              </w:rPr>
            </w:pPr>
            <w:r w:rsidRPr="00324F64">
              <w:rPr>
                <w:rFonts w:ascii="Times New Roman" w:hAnsi="Times New Roman" w:cs="B Lotus" w:hint="cs"/>
                <w:b/>
                <w:bCs/>
                <w:sz w:val="22"/>
                <w:szCs w:val="22"/>
                <w:rtl/>
              </w:rPr>
              <w:t xml:space="preserve">آماره </w:t>
            </w:r>
            <w:r w:rsidRPr="00324F64">
              <w:rPr>
                <w:rFonts w:ascii="Times New Roman" w:hAnsi="Times New Roman" w:cs="B Lotus"/>
                <w:b/>
                <w:bCs/>
                <w:sz w:val="22"/>
                <w:szCs w:val="22"/>
              </w:rPr>
              <w:t>F</w:t>
            </w:r>
          </w:p>
        </w:tc>
        <w:tc>
          <w:tcPr>
            <w:tcW w:w="761" w:type="pct"/>
            <w:vAlign w:val="center"/>
          </w:tcPr>
          <w:p w:rsidR="00EB7B52" w:rsidRPr="00324F64" w:rsidRDefault="00EB7B52" w:rsidP="0041742B">
            <w:pPr>
              <w:tabs>
                <w:tab w:val="left" w:pos="8306"/>
              </w:tabs>
              <w:contextualSpacing/>
              <w:jc w:val="center"/>
              <w:rPr>
                <w:rFonts w:ascii="Times New Roman" w:hAnsi="Times New Roman" w:cs="B Lotus"/>
                <w:sz w:val="22"/>
                <w:szCs w:val="22"/>
                <w:rtl/>
              </w:rPr>
            </w:pPr>
            <w:r w:rsidRPr="00324F64">
              <w:rPr>
                <w:rFonts w:ascii="Times New Roman" w:hAnsi="Times New Roman" w:cs="B Lotus" w:hint="cs"/>
                <w:sz w:val="22"/>
                <w:szCs w:val="22"/>
                <w:rtl/>
              </w:rPr>
              <w:t>0691/7</w:t>
            </w:r>
          </w:p>
        </w:tc>
      </w:tr>
      <w:tr w:rsidR="00EB7B52" w:rsidRPr="00324F64" w:rsidTr="00324F64">
        <w:trPr>
          <w:trHeight w:hRule="exact" w:val="439"/>
          <w:jc w:val="center"/>
        </w:trPr>
        <w:tc>
          <w:tcPr>
            <w:tcW w:w="2183" w:type="pct"/>
            <w:gridSpan w:val="2"/>
            <w:vMerge/>
          </w:tcPr>
          <w:p w:rsidR="00EB7B52" w:rsidRPr="00324F64" w:rsidRDefault="00EB7B52" w:rsidP="0041742B">
            <w:pPr>
              <w:tabs>
                <w:tab w:val="left" w:pos="8306"/>
              </w:tabs>
              <w:contextualSpacing/>
              <w:jc w:val="center"/>
              <w:rPr>
                <w:rFonts w:ascii="Times New Roman" w:hAnsi="Times New Roman" w:cs="B Lotus"/>
                <w:sz w:val="22"/>
                <w:szCs w:val="22"/>
                <w:rtl/>
              </w:rPr>
            </w:pPr>
          </w:p>
        </w:tc>
        <w:tc>
          <w:tcPr>
            <w:tcW w:w="604" w:type="pct"/>
            <w:vMerge/>
            <w:vAlign w:val="center"/>
          </w:tcPr>
          <w:p w:rsidR="00EB7B52" w:rsidRPr="00324F64" w:rsidRDefault="00EB7B52" w:rsidP="0041742B">
            <w:pPr>
              <w:tabs>
                <w:tab w:val="left" w:pos="8306"/>
              </w:tabs>
              <w:contextualSpacing/>
              <w:jc w:val="center"/>
              <w:rPr>
                <w:rFonts w:ascii="Times New Roman" w:hAnsi="Times New Roman" w:cs="B Lotus"/>
                <w:sz w:val="22"/>
                <w:szCs w:val="22"/>
                <w:rtl/>
              </w:rPr>
            </w:pPr>
          </w:p>
        </w:tc>
        <w:tc>
          <w:tcPr>
            <w:tcW w:w="1452" w:type="pct"/>
            <w:gridSpan w:val="2"/>
            <w:vAlign w:val="center"/>
          </w:tcPr>
          <w:p w:rsidR="00EB7B52" w:rsidRPr="00324F64" w:rsidRDefault="00EB7B52" w:rsidP="0041742B">
            <w:pPr>
              <w:tabs>
                <w:tab w:val="left" w:pos="8306"/>
              </w:tabs>
              <w:contextualSpacing/>
              <w:jc w:val="center"/>
              <w:rPr>
                <w:rFonts w:ascii="Times New Roman" w:hAnsi="Times New Roman" w:cs="B Lotus"/>
                <w:b/>
                <w:bCs/>
                <w:sz w:val="22"/>
                <w:szCs w:val="22"/>
              </w:rPr>
            </w:pPr>
            <w:r w:rsidRPr="00324F64">
              <w:rPr>
                <w:rFonts w:ascii="Times New Roman" w:hAnsi="Times New Roman" w:cs="B Lotus" w:hint="cs"/>
                <w:b/>
                <w:bCs/>
                <w:sz w:val="22"/>
                <w:szCs w:val="22"/>
                <w:rtl/>
              </w:rPr>
              <w:t>سطح معناداری</w:t>
            </w:r>
          </w:p>
        </w:tc>
        <w:tc>
          <w:tcPr>
            <w:tcW w:w="761" w:type="pct"/>
            <w:vAlign w:val="center"/>
          </w:tcPr>
          <w:p w:rsidR="00EB7B52" w:rsidRPr="00324F64" w:rsidRDefault="00EB7B52" w:rsidP="0041742B">
            <w:pPr>
              <w:tabs>
                <w:tab w:val="left" w:pos="8306"/>
              </w:tabs>
              <w:contextualSpacing/>
              <w:jc w:val="center"/>
              <w:rPr>
                <w:rFonts w:ascii="Times New Roman" w:hAnsi="Times New Roman" w:cs="B Lotus"/>
                <w:sz w:val="22"/>
                <w:szCs w:val="22"/>
                <w:rtl/>
              </w:rPr>
            </w:pPr>
            <w:r w:rsidRPr="00324F64">
              <w:rPr>
                <w:rFonts w:ascii="Times New Roman" w:hAnsi="Times New Roman" w:cs="B Lotus" w:hint="cs"/>
                <w:sz w:val="22"/>
                <w:szCs w:val="22"/>
                <w:rtl/>
              </w:rPr>
              <w:t>000/0</w:t>
            </w:r>
          </w:p>
        </w:tc>
      </w:tr>
    </w:tbl>
    <w:p w:rsidR="00324F64" w:rsidRPr="00DA4B2B" w:rsidRDefault="00324F64" w:rsidP="00324F64">
      <w:pPr>
        <w:spacing w:after="0" w:line="240" w:lineRule="auto"/>
        <w:ind w:firstLine="333"/>
        <w:contextualSpacing/>
        <w:jc w:val="both"/>
        <w:rPr>
          <w:rFonts w:ascii="Times New Roman" w:eastAsia="Times New Roman" w:hAnsi="Times New Roman" w:cs="B Lotus"/>
          <w:sz w:val="26"/>
          <w:szCs w:val="26"/>
          <w:rtl/>
        </w:rPr>
      </w:pPr>
      <w:r>
        <w:rPr>
          <w:rFonts w:ascii="Times New Roman" w:eastAsiaTheme="minorEastAsia" w:hAnsi="Times New Roman" w:cs="B Lotus" w:hint="cs"/>
          <w:sz w:val="26"/>
          <w:szCs w:val="26"/>
          <w:rtl/>
        </w:rPr>
        <w:t>منبع: یافته های پژوهش</w:t>
      </w:r>
    </w:p>
    <w:p w:rsidR="00EB7B52" w:rsidRPr="00DA4B2B" w:rsidRDefault="00EB7B52" w:rsidP="00A40E64">
      <w:pPr>
        <w:spacing w:after="0" w:line="240" w:lineRule="auto"/>
        <w:ind w:firstLine="377"/>
        <w:contextualSpacing/>
        <w:jc w:val="both"/>
        <w:rPr>
          <w:rFonts w:ascii="Times New Roman" w:hAnsi="Times New Roman" w:cs="B Lotus"/>
          <w:sz w:val="26"/>
          <w:szCs w:val="26"/>
          <w:rtl/>
        </w:rPr>
      </w:pPr>
      <w:r w:rsidRPr="00DA4B2B">
        <w:rPr>
          <w:rFonts w:ascii="Times New Roman" w:eastAsia="Times New Roman" w:hAnsi="Times New Roman" w:cs="B Lotus" w:hint="cs"/>
          <w:sz w:val="26"/>
          <w:szCs w:val="26"/>
          <w:rtl/>
        </w:rPr>
        <w:t xml:space="preserve">ضریب تعیین </w:t>
      </w:r>
      <w:r w:rsidRPr="00DA4B2B">
        <w:rPr>
          <w:rFonts w:ascii="Times New Roman" w:eastAsia="Times New Roman" w:hAnsi="Times New Roman" w:cs="B Lotus" w:hint="cs"/>
          <w:i/>
          <w:sz w:val="26"/>
          <w:szCs w:val="26"/>
          <w:rtl/>
        </w:rPr>
        <w:t>الگو</w:t>
      </w:r>
      <w:r w:rsidRPr="00DA4B2B">
        <w:rPr>
          <w:rFonts w:ascii="Times New Roman" w:eastAsia="Times New Roman" w:hAnsi="Times New Roman" w:cs="B Lotus" w:hint="cs"/>
          <w:sz w:val="26"/>
          <w:szCs w:val="26"/>
          <w:rtl/>
        </w:rPr>
        <w:t xml:space="preserve"> عدد 4552/0 را نشان می</w:t>
      </w:r>
      <w:r w:rsidRPr="00DA4B2B">
        <w:rPr>
          <w:rFonts w:ascii="Times New Roman" w:eastAsia="Times New Roman" w:hAnsi="Times New Roman" w:cs="B Lotus" w:hint="cs"/>
          <w:sz w:val="26"/>
          <w:szCs w:val="26"/>
          <w:rtl/>
        </w:rPr>
        <w:softHyphen/>
        <w:t>دهد که بیانگر میزان تبیین متغیر وابسته توسط متغیرهای مستقل است که اف</w:t>
      </w:r>
      <w:r w:rsidR="00142396">
        <w:rPr>
          <w:rFonts w:ascii="Times New Roman" w:eastAsia="Times New Roman" w:hAnsi="Times New Roman" w:cs="B Lotus" w:hint="cs"/>
          <w:sz w:val="26"/>
          <w:szCs w:val="26"/>
          <w:rtl/>
        </w:rPr>
        <w:t>ز</w:t>
      </w:r>
      <w:r w:rsidRPr="00DA4B2B">
        <w:rPr>
          <w:rFonts w:ascii="Times New Roman" w:eastAsia="Times New Roman" w:hAnsi="Times New Roman" w:cs="B Lotus" w:hint="cs"/>
          <w:sz w:val="26"/>
          <w:szCs w:val="26"/>
          <w:rtl/>
        </w:rPr>
        <w:t xml:space="preserve">ایش این ضریب در </w:t>
      </w:r>
      <w:r w:rsidR="008C2B27">
        <w:rPr>
          <w:rFonts w:ascii="Times New Roman" w:eastAsia="Times New Roman" w:hAnsi="Times New Roman" w:cs="B Lotus" w:hint="cs"/>
          <w:i/>
          <w:sz w:val="26"/>
          <w:szCs w:val="26"/>
          <w:rtl/>
        </w:rPr>
        <w:t>رابطه</w:t>
      </w:r>
      <w:r w:rsidRPr="00DA4B2B">
        <w:rPr>
          <w:rFonts w:ascii="Times New Roman" w:eastAsia="Times New Roman" w:hAnsi="Times New Roman" w:cs="B Lotus" w:hint="cs"/>
          <w:sz w:val="26"/>
          <w:szCs w:val="26"/>
          <w:rtl/>
        </w:rPr>
        <w:t xml:space="preserve"> </w:t>
      </w:r>
      <w:r w:rsidR="008C2B27">
        <w:rPr>
          <w:rFonts w:ascii="Times New Roman" w:eastAsia="Times New Roman" w:hAnsi="Times New Roman" w:cs="B Lotus" w:hint="cs"/>
          <w:sz w:val="26"/>
          <w:szCs w:val="26"/>
          <w:rtl/>
        </w:rPr>
        <w:t>(</w:t>
      </w:r>
      <w:r w:rsidRPr="00DA4B2B">
        <w:rPr>
          <w:rFonts w:ascii="Times New Roman" w:eastAsia="Times New Roman" w:hAnsi="Times New Roman" w:cs="B Lotus" w:hint="cs"/>
          <w:sz w:val="26"/>
          <w:szCs w:val="26"/>
          <w:rtl/>
        </w:rPr>
        <w:t>5</w:t>
      </w:r>
      <w:r w:rsidR="008C2B27">
        <w:rPr>
          <w:rFonts w:ascii="Times New Roman" w:eastAsia="Times New Roman" w:hAnsi="Times New Roman" w:cs="B Lotus" w:hint="cs"/>
          <w:sz w:val="26"/>
          <w:szCs w:val="26"/>
          <w:rtl/>
        </w:rPr>
        <w:t>)</w:t>
      </w:r>
      <w:r w:rsidRPr="00DA4B2B">
        <w:rPr>
          <w:rFonts w:ascii="Times New Roman" w:eastAsia="Times New Roman" w:hAnsi="Times New Roman" w:cs="B Lotus" w:hint="cs"/>
          <w:sz w:val="26"/>
          <w:szCs w:val="26"/>
          <w:rtl/>
        </w:rPr>
        <w:t xml:space="preserve"> نسبت به </w:t>
      </w:r>
      <w:r w:rsidR="008C2B27">
        <w:rPr>
          <w:rFonts w:ascii="Times New Roman" w:eastAsia="Times New Roman" w:hAnsi="Times New Roman" w:cs="B Lotus" w:hint="cs"/>
          <w:i/>
          <w:sz w:val="26"/>
          <w:szCs w:val="26"/>
          <w:rtl/>
        </w:rPr>
        <w:t>رابطه(</w:t>
      </w:r>
      <w:r w:rsidR="008C2B27" w:rsidRPr="00DA4B2B">
        <w:rPr>
          <w:rFonts w:ascii="Times New Roman" w:eastAsia="Times New Roman" w:hAnsi="Times New Roman" w:cs="B Lotus" w:hint="cs"/>
          <w:sz w:val="26"/>
          <w:szCs w:val="26"/>
          <w:rtl/>
        </w:rPr>
        <w:t>1</w:t>
      </w:r>
      <w:r w:rsidR="008C2B27">
        <w:rPr>
          <w:rFonts w:ascii="Times New Roman" w:eastAsia="Times New Roman" w:hAnsi="Times New Roman" w:cs="B Lotus" w:hint="cs"/>
          <w:sz w:val="26"/>
          <w:szCs w:val="26"/>
          <w:rtl/>
        </w:rPr>
        <w:t>)</w:t>
      </w:r>
      <w:r w:rsidRPr="00DA4B2B">
        <w:rPr>
          <w:rFonts w:ascii="Times New Roman" w:eastAsia="Times New Roman" w:hAnsi="Times New Roman" w:cs="B Lotus" w:hint="cs"/>
          <w:sz w:val="26"/>
          <w:szCs w:val="26"/>
          <w:rtl/>
        </w:rPr>
        <w:t xml:space="preserve">  را نشان می</w:t>
      </w:r>
      <w:r w:rsidRPr="00DA4B2B">
        <w:rPr>
          <w:rFonts w:ascii="Times New Roman" w:eastAsia="Times New Roman" w:hAnsi="Times New Roman" w:cs="B Lotus"/>
          <w:sz w:val="26"/>
          <w:szCs w:val="26"/>
          <w:rtl/>
        </w:rPr>
        <w:softHyphen/>
      </w:r>
      <w:r w:rsidRPr="00DA4B2B">
        <w:rPr>
          <w:rFonts w:ascii="Times New Roman" w:eastAsia="Times New Roman" w:hAnsi="Times New Roman" w:cs="B Lotus" w:hint="cs"/>
          <w:sz w:val="26"/>
          <w:szCs w:val="26"/>
          <w:rtl/>
        </w:rPr>
        <w:t xml:space="preserve">دهد. آماره بدست آمده در </w:t>
      </w:r>
      <w:r w:rsidRPr="00DA4B2B">
        <w:rPr>
          <w:rFonts w:ascii="Times New Roman" w:eastAsia="Times New Roman" w:hAnsi="Times New Roman" w:cs="B Lotus" w:hint="cs"/>
          <w:i/>
          <w:sz w:val="26"/>
          <w:szCs w:val="26"/>
          <w:rtl/>
        </w:rPr>
        <w:t>الگوی</w:t>
      </w:r>
      <w:r w:rsidRPr="00DA4B2B">
        <w:rPr>
          <w:rFonts w:ascii="Times New Roman" w:eastAsia="Times New Roman" w:hAnsi="Times New Roman" w:cs="B Lotus" w:hint="cs"/>
          <w:sz w:val="26"/>
          <w:szCs w:val="26"/>
          <w:rtl/>
        </w:rPr>
        <w:t xml:space="preserve"> آزمون فرضیه فرعی چهارم  عدد </w:t>
      </w:r>
      <w:r w:rsidRPr="00DA4B2B">
        <w:rPr>
          <w:rFonts w:ascii="Times New Roman" w:hAnsi="Times New Roman" w:cs="B Lotus" w:hint="cs"/>
          <w:sz w:val="26"/>
          <w:szCs w:val="26"/>
          <w:rtl/>
        </w:rPr>
        <w:t xml:space="preserve">0691/7 </w:t>
      </w:r>
      <w:r w:rsidRPr="00DA4B2B">
        <w:rPr>
          <w:rFonts w:ascii="Times New Roman" w:eastAsia="Times New Roman" w:hAnsi="Times New Roman" w:cs="B Lotus" w:hint="cs"/>
          <w:sz w:val="26"/>
          <w:szCs w:val="26"/>
          <w:rtl/>
        </w:rPr>
        <w:t>با سطح معناداری کمتر از 05/0 است، که نشان می</w:t>
      </w:r>
      <w:r w:rsidRPr="00DA4B2B">
        <w:rPr>
          <w:rFonts w:ascii="Times New Roman" w:eastAsia="Times New Roman" w:hAnsi="Times New Roman" w:cs="B Lotus" w:hint="cs"/>
          <w:sz w:val="26"/>
          <w:szCs w:val="26"/>
          <w:rtl/>
        </w:rPr>
        <w:softHyphen/>
        <w:t xml:space="preserve">دهد </w:t>
      </w:r>
      <w:r w:rsidRPr="00DA4B2B">
        <w:rPr>
          <w:rFonts w:ascii="Times New Roman" w:eastAsia="Times New Roman" w:hAnsi="Times New Roman" w:cs="B Lotus" w:hint="cs"/>
          <w:i/>
          <w:sz w:val="26"/>
          <w:szCs w:val="26"/>
          <w:rtl/>
        </w:rPr>
        <w:t>الگوی</w:t>
      </w:r>
      <w:r w:rsidRPr="00DA4B2B">
        <w:rPr>
          <w:rFonts w:ascii="Times New Roman" w:eastAsia="Times New Roman" w:hAnsi="Times New Roman" w:cs="B Lotus" w:hint="cs"/>
          <w:sz w:val="26"/>
          <w:szCs w:val="26"/>
          <w:rtl/>
        </w:rPr>
        <w:t xml:space="preserve"> رگرسیونی معنادار است.</w:t>
      </w:r>
      <w:r w:rsidR="008C2B27">
        <w:rPr>
          <w:rFonts w:ascii="Times New Roman" w:eastAsia="Times New Roman" w:hAnsi="Times New Roman" w:cs="B Lotus" w:hint="cs"/>
          <w:sz w:val="26"/>
          <w:szCs w:val="26"/>
          <w:rtl/>
        </w:rPr>
        <w:t xml:space="preserve"> </w:t>
      </w:r>
      <w:r w:rsidRPr="00DA4B2B">
        <w:rPr>
          <w:rFonts w:ascii="Times New Roman" w:hAnsi="Times New Roman" w:cs="B Lotus" w:hint="cs"/>
          <w:sz w:val="26"/>
          <w:szCs w:val="26"/>
          <w:rtl/>
        </w:rPr>
        <w:t>به‌منظور آزمون فرضیه فرعی چهارم و بررسی اثر تمرکز مالکیت بر رابطه بین معاملات با اشخاص وابسته و مدیریت سود، از آزمون والد استفاده ‌شده</w:t>
      </w:r>
      <w:r w:rsidR="00A40E64">
        <w:rPr>
          <w:rFonts w:ascii="Times New Roman" w:hAnsi="Times New Roman" w:cs="B Lotus" w:hint="cs"/>
          <w:sz w:val="26"/>
          <w:szCs w:val="26"/>
          <w:rtl/>
        </w:rPr>
        <w:t xml:space="preserve"> و نتایج در نگاره(9) گزارش شده</w:t>
      </w:r>
      <w:r w:rsidRPr="00DA4B2B">
        <w:rPr>
          <w:rFonts w:ascii="Times New Roman" w:hAnsi="Times New Roman" w:cs="B Lotus" w:hint="cs"/>
          <w:sz w:val="26"/>
          <w:szCs w:val="26"/>
          <w:rtl/>
        </w:rPr>
        <w:t xml:space="preserve"> است.</w:t>
      </w:r>
    </w:p>
    <w:p w:rsidR="00EB7B52" w:rsidRPr="00DA4B2B" w:rsidRDefault="00A40E64" w:rsidP="00A40E64">
      <w:pPr>
        <w:pStyle w:val="Heading5"/>
        <w:jc w:val="center"/>
        <w:rPr>
          <w:rFonts w:cs="B Lotus"/>
          <w:b/>
          <w:bCs/>
          <w:color w:val="auto"/>
          <w:sz w:val="26"/>
          <w:szCs w:val="26"/>
          <w:rtl/>
          <w:lang w:bidi="fa-IR"/>
        </w:rPr>
      </w:pPr>
      <w:r>
        <w:rPr>
          <w:rFonts w:cs="B Lotus" w:hint="cs"/>
          <w:b/>
          <w:bCs/>
          <w:color w:val="auto"/>
          <w:sz w:val="26"/>
          <w:szCs w:val="26"/>
          <w:rtl/>
        </w:rPr>
        <w:t xml:space="preserve">نگاره </w:t>
      </w:r>
      <w:r w:rsidR="00473ED2">
        <w:rPr>
          <w:rFonts w:cs="B Lotus" w:hint="cs"/>
          <w:b/>
          <w:bCs/>
          <w:color w:val="auto"/>
          <w:sz w:val="26"/>
          <w:szCs w:val="26"/>
          <w:rtl/>
        </w:rPr>
        <w:t>-</w:t>
      </w:r>
      <w:r>
        <w:rPr>
          <w:rFonts w:cs="B Lotus" w:hint="cs"/>
          <w:b/>
          <w:bCs/>
          <w:color w:val="auto"/>
          <w:sz w:val="26"/>
          <w:szCs w:val="26"/>
          <w:rtl/>
        </w:rPr>
        <w:t>9</w:t>
      </w:r>
      <w:r w:rsidR="00EB7B52" w:rsidRPr="00DA4B2B">
        <w:rPr>
          <w:rFonts w:cs="B Lotus" w:hint="cs"/>
          <w:b/>
          <w:bCs/>
          <w:color w:val="auto"/>
          <w:sz w:val="26"/>
          <w:szCs w:val="26"/>
          <w:rtl/>
        </w:rPr>
        <w:t xml:space="preserve"> نتایج آزمون والد فرضیه فرعی چهارم</w:t>
      </w:r>
    </w:p>
    <w:tbl>
      <w:tblPr>
        <w:tblStyle w:val="TableGrid5"/>
        <w:bidiVisual/>
        <w:tblW w:w="6337" w:type="dxa"/>
        <w:jc w:val="center"/>
        <w:tblLook w:val="04A0" w:firstRow="1" w:lastRow="0" w:firstColumn="1" w:lastColumn="0" w:noHBand="0" w:noVBand="1"/>
      </w:tblPr>
      <w:tblGrid>
        <w:gridCol w:w="1954"/>
        <w:gridCol w:w="1355"/>
        <w:gridCol w:w="935"/>
        <w:gridCol w:w="1362"/>
        <w:gridCol w:w="731"/>
      </w:tblGrid>
      <w:tr w:rsidR="00EB7B52" w:rsidRPr="00473ED2" w:rsidTr="00514031">
        <w:trPr>
          <w:jc w:val="center"/>
        </w:trPr>
        <w:tc>
          <w:tcPr>
            <w:tcW w:w="1954" w:type="dxa"/>
            <w:vAlign w:val="center"/>
          </w:tcPr>
          <w:p w:rsidR="00EB7B52" w:rsidRPr="00473ED2" w:rsidRDefault="00EB7B52" w:rsidP="0041742B">
            <w:pPr>
              <w:contextualSpacing/>
              <w:jc w:val="center"/>
              <w:rPr>
                <w:rFonts w:ascii="Times New Roman" w:hAnsi="Times New Roman" w:cs="B Lotus"/>
                <w:b/>
                <w:bCs/>
                <w:sz w:val="22"/>
                <w:szCs w:val="22"/>
                <w:rtl/>
              </w:rPr>
            </w:pPr>
            <w:r w:rsidRPr="00473ED2">
              <w:rPr>
                <w:rFonts w:ascii="Times New Roman" w:hAnsi="Times New Roman" w:cs="B Lotus" w:hint="cs"/>
                <w:b/>
                <w:bCs/>
                <w:sz w:val="22"/>
                <w:szCs w:val="22"/>
                <w:rtl/>
              </w:rPr>
              <w:t>خطای استاندارد برآورد</w:t>
            </w:r>
          </w:p>
        </w:tc>
        <w:tc>
          <w:tcPr>
            <w:tcW w:w="1355" w:type="dxa"/>
            <w:vAlign w:val="center"/>
          </w:tcPr>
          <w:p w:rsidR="00EB7B52" w:rsidRPr="00473ED2" w:rsidRDefault="00EB7B52" w:rsidP="0041742B">
            <w:pPr>
              <w:contextualSpacing/>
              <w:jc w:val="center"/>
              <w:rPr>
                <w:rFonts w:ascii="Times New Roman" w:hAnsi="Times New Roman" w:cs="B Lotus"/>
                <w:b/>
                <w:bCs/>
                <w:sz w:val="22"/>
                <w:szCs w:val="22"/>
                <w:rtl/>
              </w:rPr>
            </w:pPr>
            <w:r w:rsidRPr="00473ED2">
              <w:rPr>
                <w:rFonts w:ascii="Times New Roman" w:hAnsi="Times New Roman" w:cs="B Lotus" w:hint="cs"/>
                <w:b/>
                <w:bCs/>
                <w:sz w:val="22"/>
                <w:szCs w:val="22"/>
                <w:rtl/>
              </w:rPr>
              <w:t>سطح معناداری</w:t>
            </w:r>
          </w:p>
        </w:tc>
        <w:tc>
          <w:tcPr>
            <w:tcW w:w="935" w:type="dxa"/>
            <w:vAlign w:val="center"/>
          </w:tcPr>
          <w:p w:rsidR="00EB7B52" w:rsidRPr="00473ED2" w:rsidRDefault="00EB7B52" w:rsidP="0041742B">
            <w:pPr>
              <w:contextualSpacing/>
              <w:jc w:val="center"/>
              <w:rPr>
                <w:rFonts w:ascii="Times New Roman" w:hAnsi="Times New Roman" w:cs="B Lotus"/>
                <w:b/>
                <w:bCs/>
                <w:sz w:val="22"/>
                <w:szCs w:val="22"/>
              </w:rPr>
            </w:pPr>
            <w:r w:rsidRPr="00473ED2">
              <w:rPr>
                <w:rFonts w:ascii="Times New Roman" w:hAnsi="Times New Roman" w:cs="B Lotus" w:hint="cs"/>
                <w:b/>
                <w:bCs/>
                <w:sz w:val="22"/>
                <w:szCs w:val="22"/>
                <w:rtl/>
              </w:rPr>
              <w:t xml:space="preserve">آماره </w:t>
            </w:r>
            <w:r w:rsidRPr="00473ED2">
              <w:rPr>
                <w:rFonts w:ascii="Times New Roman" w:hAnsi="Times New Roman" w:cs="B Lotus"/>
                <w:b/>
                <w:bCs/>
                <w:sz w:val="22"/>
                <w:szCs w:val="22"/>
              </w:rPr>
              <w:t>F</w:t>
            </w:r>
          </w:p>
        </w:tc>
        <w:tc>
          <w:tcPr>
            <w:tcW w:w="1362" w:type="dxa"/>
            <w:vAlign w:val="center"/>
          </w:tcPr>
          <w:p w:rsidR="00EB7B52" w:rsidRPr="00473ED2" w:rsidRDefault="00EB7B52" w:rsidP="0041742B">
            <w:pPr>
              <w:contextualSpacing/>
              <w:jc w:val="center"/>
              <w:rPr>
                <w:rFonts w:ascii="Times New Roman" w:hAnsi="Times New Roman" w:cs="B Lotus"/>
                <w:b/>
                <w:bCs/>
                <w:sz w:val="22"/>
                <w:szCs w:val="22"/>
                <w:rtl/>
              </w:rPr>
            </w:pPr>
            <w:r w:rsidRPr="00473ED2">
              <w:rPr>
                <w:rFonts w:ascii="Times New Roman" w:hAnsi="Times New Roman" w:cs="B Lotus" w:hint="cs"/>
                <w:b/>
                <w:bCs/>
                <w:sz w:val="22"/>
                <w:szCs w:val="22"/>
                <w:rtl/>
              </w:rPr>
              <w:t>تفاضل ضرایب</w:t>
            </w:r>
          </w:p>
        </w:tc>
        <w:tc>
          <w:tcPr>
            <w:tcW w:w="731" w:type="dxa"/>
            <w:vAlign w:val="center"/>
          </w:tcPr>
          <w:p w:rsidR="00EB7B52" w:rsidRPr="00473ED2" w:rsidRDefault="00EB7B52" w:rsidP="0041742B">
            <w:pPr>
              <w:contextualSpacing/>
              <w:jc w:val="center"/>
              <w:rPr>
                <w:rFonts w:ascii="Times New Roman" w:hAnsi="Times New Roman" w:cs="B Lotus"/>
                <w:b/>
                <w:bCs/>
                <w:sz w:val="22"/>
                <w:szCs w:val="22"/>
                <w:rtl/>
              </w:rPr>
            </w:pPr>
            <w:r w:rsidRPr="00473ED2">
              <w:rPr>
                <w:rFonts w:ascii="Times New Roman" w:hAnsi="Times New Roman" w:cs="B Lotus" w:hint="cs"/>
                <w:b/>
                <w:bCs/>
                <w:sz w:val="22"/>
                <w:szCs w:val="22"/>
                <w:rtl/>
              </w:rPr>
              <w:t>ضرایب</w:t>
            </w:r>
          </w:p>
        </w:tc>
      </w:tr>
      <w:tr w:rsidR="00EB7B52" w:rsidRPr="00473ED2" w:rsidTr="00514031">
        <w:trPr>
          <w:trHeight w:val="589"/>
          <w:jc w:val="center"/>
        </w:trPr>
        <w:tc>
          <w:tcPr>
            <w:tcW w:w="1954" w:type="dxa"/>
            <w:vAlign w:val="center"/>
          </w:tcPr>
          <w:p w:rsidR="00EB7B52" w:rsidRPr="00473ED2" w:rsidRDefault="00EB7B52" w:rsidP="0041742B">
            <w:pPr>
              <w:contextualSpacing/>
              <w:jc w:val="center"/>
              <w:rPr>
                <w:rFonts w:ascii="Times New Roman" w:hAnsi="Times New Roman" w:cs="B Lotus"/>
                <w:sz w:val="22"/>
                <w:szCs w:val="22"/>
                <w:rtl/>
              </w:rPr>
            </w:pPr>
            <w:r w:rsidRPr="00473ED2">
              <w:rPr>
                <w:rFonts w:ascii="Times New Roman" w:eastAsia="Times New Roman" w:hAnsi="Times New Roman" w:cs="B Lotus" w:hint="cs"/>
                <w:sz w:val="22"/>
                <w:szCs w:val="22"/>
                <w:rtl/>
              </w:rPr>
              <w:lastRenderedPageBreak/>
              <w:t>002/0</w:t>
            </w:r>
          </w:p>
        </w:tc>
        <w:tc>
          <w:tcPr>
            <w:tcW w:w="1355" w:type="dxa"/>
            <w:vAlign w:val="center"/>
          </w:tcPr>
          <w:p w:rsidR="00EB7B52" w:rsidRPr="00473ED2" w:rsidRDefault="00EB7B52" w:rsidP="0041742B">
            <w:pPr>
              <w:contextualSpacing/>
              <w:jc w:val="center"/>
              <w:rPr>
                <w:rFonts w:ascii="Times New Roman" w:hAnsi="Times New Roman" w:cs="B Lotus"/>
                <w:sz w:val="22"/>
                <w:szCs w:val="22"/>
                <w:rtl/>
              </w:rPr>
            </w:pPr>
            <w:r w:rsidRPr="00473ED2">
              <w:rPr>
                <w:rFonts w:ascii="Times New Roman" w:eastAsia="Times New Roman" w:hAnsi="Times New Roman" w:cs="B Lotus" w:hint="cs"/>
                <w:sz w:val="22"/>
                <w:szCs w:val="22"/>
                <w:rtl/>
              </w:rPr>
              <w:t>000/0</w:t>
            </w:r>
          </w:p>
        </w:tc>
        <w:tc>
          <w:tcPr>
            <w:tcW w:w="935" w:type="dxa"/>
            <w:vAlign w:val="center"/>
          </w:tcPr>
          <w:p w:rsidR="00EB7B52" w:rsidRPr="00473ED2" w:rsidRDefault="00EB7B52" w:rsidP="0041742B">
            <w:pPr>
              <w:contextualSpacing/>
              <w:rPr>
                <w:rFonts w:ascii="Times New Roman" w:hAnsi="Times New Roman" w:cs="B Lotus"/>
                <w:sz w:val="22"/>
                <w:szCs w:val="22"/>
                <w:rtl/>
              </w:rPr>
            </w:pPr>
            <w:r w:rsidRPr="00473ED2">
              <w:rPr>
                <w:rFonts w:ascii="Times New Roman" w:hAnsi="Times New Roman" w:cs="B Lotus" w:hint="cs"/>
                <w:sz w:val="22"/>
                <w:szCs w:val="22"/>
                <w:rtl/>
              </w:rPr>
              <w:t>6957/119</w:t>
            </w:r>
          </w:p>
        </w:tc>
        <w:tc>
          <w:tcPr>
            <w:tcW w:w="1362" w:type="dxa"/>
            <w:vAlign w:val="center"/>
          </w:tcPr>
          <w:p w:rsidR="00EB7B52" w:rsidRPr="00473ED2" w:rsidRDefault="00EB7B52" w:rsidP="0041742B">
            <w:pPr>
              <w:contextualSpacing/>
              <w:jc w:val="center"/>
              <w:rPr>
                <w:rFonts w:ascii="Times New Roman" w:hAnsi="Times New Roman" w:cs="B Lotus"/>
                <w:sz w:val="22"/>
                <w:szCs w:val="22"/>
                <w:rtl/>
              </w:rPr>
            </w:pPr>
            <w:r w:rsidRPr="00473ED2">
              <w:rPr>
                <w:rFonts w:ascii="Times New Roman" w:hAnsi="Times New Roman" w:cs="B Lotus" w:hint="cs"/>
                <w:sz w:val="22"/>
                <w:szCs w:val="22"/>
                <w:rtl/>
              </w:rPr>
              <w:t>0206/0</w:t>
            </w:r>
          </w:p>
        </w:tc>
        <w:tc>
          <w:tcPr>
            <w:tcW w:w="731" w:type="dxa"/>
            <w:vAlign w:val="center"/>
          </w:tcPr>
          <w:p w:rsidR="00EB7B52" w:rsidRPr="00473ED2" w:rsidRDefault="00AC7345" w:rsidP="0041742B">
            <w:pPr>
              <w:contextualSpacing/>
              <w:jc w:val="center"/>
              <w:rPr>
                <w:rFonts w:ascii="Times New Roman" w:hAnsi="Times New Roman" w:cs="B Lotus"/>
                <w:sz w:val="22"/>
                <w:szCs w:val="22"/>
                <w:vertAlign w:val="subscript"/>
              </w:rPr>
            </w:pPr>
            <m:oMath>
              <m:sSub>
                <m:sSubPr>
                  <m:ctrlPr>
                    <w:rPr>
                      <w:rFonts w:cs="B Lotus"/>
                      <w:i/>
                      <w:sz w:val="22"/>
                      <w:szCs w:val="22"/>
                    </w:rPr>
                  </m:ctrlPr>
                </m:sSubPr>
                <m:e>
                  <m:r>
                    <m:rPr>
                      <m:nor/>
                    </m:rPr>
                    <w:rPr>
                      <w:rFonts w:ascii="Times New Roman" w:hAnsi="Times New Roman" w:cs="B Lotus"/>
                      <w:sz w:val="22"/>
                      <w:szCs w:val="22"/>
                    </w:rPr>
                    <m:t>β</m:t>
                  </m:r>
                </m:e>
                <m:sub>
                  <m:r>
                    <m:rPr>
                      <m:nor/>
                    </m:rPr>
                    <w:rPr>
                      <w:rFonts w:ascii="Times New Roman" w:hAnsi="Times New Roman" w:cs="B Lotus"/>
                      <w:sz w:val="22"/>
                      <w:szCs w:val="22"/>
                    </w:rPr>
                    <m:t>5</m:t>
                  </m:r>
                </m:sub>
              </m:sSub>
            </m:oMath>
            <w:r w:rsidR="00EB7B52" w:rsidRPr="00473ED2">
              <w:rPr>
                <w:rFonts w:ascii="Times New Roman" w:hAnsi="Times New Roman" w:cs="B Lotus"/>
                <w:sz w:val="22"/>
                <w:szCs w:val="22"/>
              </w:rPr>
              <w:t>-</w:t>
            </w:r>
            <m:oMath>
              <m:sSub>
                <m:sSubPr>
                  <m:ctrlPr>
                    <w:rPr>
                      <w:rFonts w:cs="B Lotus"/>
                      <w:i/>
                      <w:sz w:val="22"/>
                      <w:szCs w:val="22"/>
                    </w:rPr>
                  </m:ctrlPr>
                </m:sSubPr>
                <m:e>
                  <m:r>
                    <w:rPr>
                      <w:rFonts w:cs="B Lotus"/>
                      <w:sz w:val="22"/>
                      <w:szCs w:val="22"/>
                    </w:rPr>
                    <m:t>γ</m:t>
                  </m:r>
                </m:e>
                <m:sub>
                  <m:r>
                    <w:rPr>
                      <w:rFonts w:cs="B Lotus"/>
                      <w:sz w:val="22"/>
                      <w:szCs w:val="22"/>
                    </w:rPr>
                    <m:t>5</m:t>
                  </m:r>
                </m:sub>
              </m:sSub>
            </m:oMath>
          </w:p>
        </w:tc>
      </w:tr>
    </w:tbl>
    <w:p w:rsidR="00473ED2" w:rsidRPr="00DA4B2B" w:rsidRDefault="00473ED2" w:rsidP="00473ED2">
      <w:pPr>
        <w:spacing w:after="0" w:line="240" w:lineRule="auto"/>
        <w:ind w:firstLine="333"/>
        <w:contextualSpacing/>
        <w:jc w:val="both"/>
        <w:rPr>
          <w:rFonts w:ascii="Times New Roman" w:eastAsia="Times New Roman" w:hAnsi="Times New Roman" w:cs="B Lotus"/>
          <w:sz w:val="26"/>
          <w:szCs w:val="26"/>
          <w:rtl/>
        </w:rPr>
      </w:pPr>
      <w:r>
        <w:rPr>
          <w:rFonts w:ascii="Times New Roman" w:eastAsiaTheme="minorEastAsia" w:hAnsi="Times New Roman" w:cs="B Lotus" w:hint="cs"/>
          <w:sz w:val="26"/>
          <w:szCs w:val="26"/>
          <w:rtl/>
        </w:rPr>
        <w:t>منبع: یافته های پژوهش</w:t>
      </w:r>
    </w:p>
    <w:p w:rsidR="00EB7B52" w:rsidRPr="00DA4B2B" w:rsidRDefault="00EB7B52" w:rsidP="00EB7B52">
      <w:pPr>
        <w:spacing w:after="0" w:line="240" w:lineRule="auto"/>
        <w:contextualSpacing/>
        <w:jc w:val="both"/>
        <w:rPr>
          <w:rFonts w:ascii="Times New Roman" w:hAnsi="Times New Roman" w:cs="B Lotus"/>
          <w:sz w:val="26"/>
          <w:szCs w:val="26"/>
          <w:rtl/>
          <w:lang w:bidi="fa-IR"/>
        </w:rPr>
      </w:pPr>
    </w:p>
    <w:p w:rsidR="00EB7B52" w:rsidRPr="00DA4B2B" w:rsidRDefault="00EB7B52" w:rsidP="00473ED2">
      <w:pPr>
        <w:spacing w:after="0" w:line="240" w:lineRule="auto"/>
        <w:ind w:firstLine="377"/>
        <w:contextualSpacing/>
        <w:jc w:val="both"/>
        <w:rPr>
          <w:rFonts w:ascii="Times New Roman" w:hAnsi="Times New Roman" w:cs="B Lotus"/>
          <w:sz w:val="26"/>
          <w:szCs w:val="26"/>
          <w:rtl/>
        </w:rPr>
      </w:pPr>
      <w:r w:rsidRPr="00DA4B2B">
        <w:rPr>
          <w:rFonts w:ascii="Times New Roman" w:hAnsi="Times New Roman" w:cs="B Lotus" w:hint="cs"/>
          <w:sz w:val="26"/>
          <w:szCs w:val="26"/>
          <w:rtl/>
        </w:rPr>
        <w:t>براساس</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نتایج</w:t>
      </w:r>
      <w:r w:rsidRPr="00DA4B2B">
        <w:rPr>
          <w:rFonts w:ascii="Times New Roman" w:hAnsi="Times New Roman" w:cs="B Lotus"/>
          <w:sz w:val="26"/>
          <w:szCs w:val="26"/>
          <w:rtl/>
        </w:rPr>
        <w:t xml:space="preserve"> </w:t>
      </w:r>
      <w:r w:rsidR="00473ED2">
        <w:rPr>
          <w:rFonts w:ascii="Times New Roman" w:hAnsi="Times New Roman" w:cs="B Lotus" w:hint="cs"/>
          <w:sz w:val="26"/>
          <w:szCs w:val="26"/>
          <w:rtl/>
        </w:rPr>
        <w:t>نگاره</w:t>
      </w:r>
      <w:r w:rsidRPr="00DA4B2B">
        <w:rPr>
          <w:rFonts w:ascii="Times New Roman" w:hAnsi="Times New Roman" w:cs="B Lotus" w:hint="cs"/>
          <w:sz w:val="26"/>
          <w:szCs w:val="26"/>
          <w:rtl/>
        </w:rPr>
        <w:t xml:space="preserve"> </w:t>
      </w:r>
      <w:r w:rsidR="00473ED2">
        <w:rPr>
          <w:rFonts w:ascii="Times New Roman" w:hAnsi="Times New Roman" w:cs="B Lotus" w:hint="cs"/>
          <w:sz w:val="26"/>
          <w:szCs w:val="26"/>
          <w:rtl/>
        </w:rPr>
        <w:t>9</w:t>
      </w:r>
      <w:r w:rsidRPr="00DA4B2B">
        <w:rPr>
          <w:rFonts w:ascii="Times New Roman" w:hAnsi="Times New Roman" w:cs="B Lotus" w:hint="cs"/>
          <w:sz w:val="26"/>
          <w:szCs w:val="26"/>
          <w:rtl/>
        </w:rPr>
        <w:t xml:space="preserve"> با</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توجه</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به</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سطح</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معناداري</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آزمون</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والد</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ضرایب</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دو</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 xml:space="preserve">متغیر </w:t>
      </w:r>
      <w:r w:rsidRPr="00DA4B2B">
        <w:rPr>
          <w:rFonts w:ascii="Times New Roman" w:hAnsi="Times New Roman" w:cs="B Lotus"/>
          <w:sz w:val="26"/>
          <w:szCs w:val="26"/>
          <w:rtl/>
        </w:rPr>
        <w:br/>
      </w:r>
      <w:r w:rsidRPr="00DA4B2B">
        <w:rPr>
          <w:rFonts w:ascii="Times New Roman" w:hAnsi="Times New Roman" w:cs="B Lotus" w:hint="cs"/>
          <w:sz w:val="26"/>
          <w:szCs w:val="26"/>
          <w:rtl/>
        </w:rPr>
        <w:t>معاملات با اشخاص وابسته (</w:t>
      </w:r>
      <m:oMath>
        <m:sSub>
          <m:sSubPr>
            <m:ctrlPr>
              <w:rPr>
                <w:rFonts w:cs="B Lotus"/>
                <w:i/>
                <w:sz w:val="26"/>
                <w:szCs w:val="26"/>
              </w:rPr>
            </m:ctrlPr>
          </m:sSubPr>
          <m:e>
            <m:r>
              <w:rPr>
                <w:rFonts w:cs="B Lotus"/>
                <w:sz w:val="26"/>
                <w:szCs w:val="26"/>
              </w:rPr>
              <m:t>β</m:t>
            </m:r>
          </m:e>
          <m:sub>
            <m:r>
              <w:rPr>
                <w:rFonts w:cs="B Lotus"/>
                <w:sz w:val="26"/>
                <w:szCs w:val="26"/>
              </w:rPr>
              <m:t>5</m:t>
            </m:r>
          </m:sub>
        </m:sSub>
      </m:oMath>
      <w:r w:rsidRPr="00DA4B2B">
        <w:rPr>
          <w:rFonts w:ascii="Times New Roman" w:hAnsi="Times New Roman" w:cs="B Lotus" w:hint="cs"/>
          <w:sz w:val="26"/>
          <w:szCs w:val="26"/>
          <w:rtl/>
        </w:rPr>
        <w:t>) و تمرکز مالکیت در معاملات با اشخاص وابسته (</w:t>
      </w:r>
      <m:oMath>
        <m:sSub>
          <m:sSubPr>
            <m:ctrlPr>
              <w:rPr>
                <w:rFonts w:cs="B Lotus"/>
                <w:i/>
                <w:sz w:val="26"/>
                <w:szCs w:val="26"/>
              </w:rPr>
            </m:ctrlPr>
          </m:sSubPr>
          <m:e>
            <m:r>
              <w:rPr>
                <w:rFonts w:cs="B Lotus"/>
                <w:sz w:val="26"/>
                <w:szCs w:val="26"/>
              </w:rPr>
              <m:t>γ</m:t>
            </m:r>
          </m:e>
          <m:sub>
            <m:r>
              <w:rPr>
                <w:rFonts w:cs="B Lotus"/>
                <w:sz w:val="26"/>
                <w:szCs w:val="26"/>
              </w:rPr>
              <m:t>5</m:t>
            </m:r>
          </m:sub>
        </m:sSub>
      </m:oMath>
      <w:r w:rsidRPr="00DA4B2B">
        <w:rPr>
          <w:rFonts w:ascii="Times New Roman" w:hAnsi="Times New Roman" w:cs="B Lotus" w:hint="cs"/>
          <w:sz w:val="26"/>
          <w:szCs w:val="26"/>
          <w:rtl/>
        </w:rPr>
        <w:t>) برابر</w:t>
      </w:r>
      <w:r w:rsidRPr="00DA4B2B">
        <w:rPr>
          <w:rFonts w:ascii="Times New Roman" w:hAnsi="Times New Roman" w:cs="B Lotus"/>
          <w:sz w:val="26"/>
          <w:szCs w:val="26"/>
          <w:rtl/>
        </w:rPr>
        <w:t xml:space="preserve"> </w:t>
      </w:r>
      <w:r w:rsidRPr="00DA4B2B">
        <w:rPr>
          <w:rFonts w:ascii="Times New Roman" w:eastAsia="Times New Roman" w:hAnsi="Times New Roman" w:cs="B Lotus" w:hint="cs"/>
          <w:sz w:val="26"/>
          <w:szCs w:val="26"/>
          <w:rtl/>
        </w:rPr>
        <w:t>000/0</w:t>
      </w:r>
      <w:r w:rsidRPr="00DA4B2B">
        <w:rPr>
          <w:rFonts w:ascii="Times New Roman" w:hAnsi="Times New Roman" w:cs="B Lotus" w:hint="cs"/>
          <w:sz w:val="26"/>
          <w:szCs w:val="26"/>
          <w:rtl/>
        </w:rPr>
        <w:t xml:space="preserve"> و کمتر</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از</w:t>
      </w:r>
      <w:r w:rsidRPr="00DA4B2B">
        <w:rPr>
          <w:rFonts w:ascii="Times New Roman" w:hAnsi="Times New Roman" w:cs="B Lotus"/>
          <w:sz w:val="26"/>
          <w:szCs w:val="26"/>
          <w:rtl/>
        </w:rPr>
        <w:t xml:space="preserve"> </w:t>
      </w:r>
      <w:r w:rsidRPr="00DA4B2B">
        <w:rPr>
          <w:rFonts w:ascii="Times New Roman" w:eastAsia="Times New Roman" w:hAnsi="Times New Roman" w:cs="B Lotus" w:hint="cs"/>
          <w:sz w:val="26"/>
          <w:szCs w:val="26"/>
          <w:rtl/>
        </w:rPr>
        <w:t xml:space="preserve">05/0 </w:t>
      </w:r>
      <w:r w:rsidRPr="00DA4B2B">
        <w:rPr>
          <w:rFonts w:ascii="Times New Roman" w:hAnsi="Times New Roman" w:cs="B Lotus" w:hint="cs"/>
          <w:sz w:val="26"/>
          <w:szCs w:val="26"/>
          <w:rtl/>
        </w:rPr>
        <w:t xml:space="preserve"> است.</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بنابراین،</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فرضیه</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برابري</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ضرایب</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متغیرهاي</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پذیرفته‌نشده</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و</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ضرایب</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برابر</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نیستند.</w:t>
      </w:r>
      <w:r w:rsidR="00473ED2">
        <w:rPr>
          <w:rFonts w:ascii="Times New Roman" w:hAnsi="Times New Roman" w:cs="B Lotus" w:hint="cs"/>
          <w:sz w:val="26"/>
          <w:szCs w:val="26"/>
          <w:rtl/>
        </w:rPr>
        <w:t xml:space="preserve"> </w:t>
      </w:r>
      <w:r w:rsidRPr="00DA4B2B">
        <w:rPr>
          <w:rFonts w:ascii="Times New Roman" w:hAnsi="Times New Roman" w:cs="B Lotus" w:hint="cs"/>
          <w:sz w:val="26"/>
          <w:szCs w:val="26"/>
          <w:rtl/>
        </w:rPr>
        <w:t>تفاضل</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ضرایب</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مثبت</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و</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برابر</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با 0206/0 است.</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ازاین‌رو، با وارد شدن تمرکز مالکیت به رابطه بین معاملات با اشخاص وابسته و مدیریت سود، اندازه و قدرت توضیح دهندگی ضریب کم شده است. بنابراین می</w:t>
      </w:r>
      <w:r w:rsidRPr="00DA4B2B">
        <w:rPr>
          <w:rFonts w:ascii="Times New Roman" w:hAnsi="Times New Roman" w:cs="B Lotus"/>
          <w:sz w:val="26"/>
          <w:szCs w:val="26"/>
          <w:rtl/>
        </w:rPr>
        <w:softHyphen/>
      </w:r>
      <w:r w:rsidRPr="00DA4B2B">
        <w:rPr>
          <w:rFonts w:ascii="Times New Roman" w:hAnsi="Times New Roman" w:cs="B Lotus" w:hint="cs"/>
          <w:sz w:val="26"/>
          <w:szCs w:val="26"/>
          <w:rtl/>
        </w:rPr>
        <w:t>توان نتیجه گرفت که تمرکز مالکیت، رابطه بین معاملات با اشخاص وابسته و مدیریت سود را تضعیف می</w:t>
      </w:r>
      <w:r w:rsidRPr="00DA4B2B">
        <w:rPr>
          <w:rFonts w:ascii="Times New Roman" w:hAnsi="Times New Roman" w:cs="B Lotus"/>
          <w:sz w:val="26"/>
          <w:szCs w:val="26"/>
          <w:rtl/>
        </w:rPr>
        <w:softHyphen/>
      </w:r>
      <w:r w:rsidRPr="00DA4B2B">
        <w:rPr>
          <w:rFonts w:ascii="Times New Roman" w:hAnsi="Times New Roman" w:cs="B Lotus" w:hint="cs"/>
          <w:sz w:val="26"/>
          <w:szCs w:val="26"/>
          <w:rtl/>
        </w:rPr>
        <w:t>کند. بنابراین فرضیه فرعی چهارم تایید می</w:t>
      </w:r>
      <w:r w:rsidRPr="00DA4B2B">
        <w:rPr>
          <w:rFonts w:ascii="Times New Roman" w:hAnsi="Times New Roman" w:cs="B Lotus"/>
          <w:sz w:val="26"/>
          <w:szCs w:val="26"/>
          <w:rtl/>
        </w:rPr>
        <w:softHyphen/>
      </w:r>
      <w:r w:rsidRPr="00DA4B2B">
        <w:rPr>
          <w:rFonts w:ascii="Times New Roman" w:hAnsi="Times New Roman" w:cs="B Lotus" w:hint="cs"/>
          <w:sz w:val="26"/>
          <w:szCs w:val="26"/>
          <w:rtl/>
        </w:rPr>
        <w:t>شود.</w:t>
      </w:r>
    </w:p>
    <w:p w:rsidR="00EB7B52" w:rsidRPr="00DA4B2B" w:rsidRDefault="00EB7B52" w:rsidP="00473ED2">
      <w:pPr>
        <w:pStyle w:val="Heading4"/>
        <w:rPr>
          <w:rFonts w:cs="B Lotus"/>
          <w:i w:val="0"/>
          <w:iCs w:val="0"/>
          <w:color w:val="auto"/>
          <w:sz w:val="26"/>
          <w:szCs w:val="26"/>
          <w:rtl/>
        </w:rPr>
      </w:pPr>
      <w:r w:rsidRPr="00DA4B2B">
        <w:rPr>
          <w:rFonts w:cs="B Lotus" w:hint="cs"/>
          <w:i w:val="0"/>
          <w:iCs w:val="0"/>
          <w:color w:val="auto"/>
          <w:sz w:val="26"/>
          <w:szCs w:val="26"/>
          <w:rtl/>
        </w:rPr>
        <w:t xml:space="preserve">نتایج آزمون </w:t>
      </w:r>
      <w:r w:rsidR="00473ED2">
        <w:rPr>
          <w:rFonts w:cs="B Lotus" w:hint="cs"/>
          <w:i w:val="0"/>
          <w:iCs w:val="0"/>
          <w:color w:val="auto"/>
          <w:sz w:val="26"/>
          <w:szCs w:val="26"/>
          <w:rtl/>
        </w:rPr>
        <w:t>مدل</w:t>
      </w:r>
      <w:r w:rsidRPr="00DA4B2B">
        <w:rPr>
          <w:rFonts w:cs="B Lotus" w:hint="cs"/>
          <w:i w:val="0"/>
          <w:iCs w:val="0"/>
          <w:color w:val="auto"/>
          <w:sz w:val="26"/>
          <w:szCs w:val="26"/>
          <w:rtl/>
        </w:rPr>
        <w:t xml:space="preserve"> ششم پژوهش</w:t>
      </w:r>
    </w:p>
    <w:p w:rsidR="00EB7B52" w:rsidRPr="00DA4B2B" w:rsidRDefault="00EB7B52" w:rsidP="00473ED2">
      <w:pPr>
        <w:spacing w:after="0" w:line="240" w:lineRule="auto"/>
        <w:contextualSpacing/>
        <w:jc w:val="both"/>
        <w:rPr>
          <w:rFonts w:ascii="Times New Roman" w:eastAsia="Times New Roman" w:hAnsi="Times New Roman" w:cs="B Lotus"/>
          <w:sz w:val="26"/>
          <w:szCs w:val="26"/>
          <w:rtl/>
        </w:rPr>
      </w:pPr>
      <w:r w:rsidRPr="00DA4B2B">
        <w:rPr>
          <w:rFonts w:ascii="Times New Roman" w:eastAsia="Times New Roman" w:hAnsi="Times New Roman" w:cs="B Lotus" w:hint="cs"/>
          <w:sz w:val="26"/>
          <w:szCs w:val="26"/>
          <w:rtl/>
        </w:rPr>
        <w:t xml:space="preserve">نتایج حاصل از آزمون </w:t>
      </w:r>
      <w:r w:rsidR="00473ED2">
        <w:rPr>
          <w:rFonts w:ascii="Times New Roman" w:eastAsia="Times New Roman" w:hAnsi="Times New Roman" w:cs="B Lotus" w:hint="cs"/>
          <w:sz w:val="26"/>
          <w:szCs w:val="26"/>
          <w:rtl/>
        </w:rPr>
        <w:t>رابطه(</w:t>
      </w:r>
      <w:r w:rsidRPr="00DA4B2B">
        <w:rPr>
          <w:rFonts w:ascii="Times New Roman" w:eastAsia="Times New Roman" w:hAnsi="Times New Roman" w:cs="B Lotus" w:hint="cs"/>
          <w:sz w:val="26"/>
          <w:szCs w:val="26"/>
          <w:rtl/>
        </w:rPr>
        <w:t>6</w:t>
      </w:r>
      <w:r w:rsidR="00473ED2">
        <w:rPr>
          <w:rFonts w:ascii="Times New Roman" w:eastAsia="Times New Roman" w:hAnsi="Times New Roman" w:cs="B Lotus" w:hint="cs"/>
          <w:sz w:val="26"/>
          <w:szCs w:val="26"/>
          <w:rtl/>
        </w:rPr>
        <w:t>)</w:t>
      </w:r>
      <w:r w:rsidRPr="00DA4B2B">
        <w:rPr>
          <w:rFonts w:ascii="Times New Roman" w:eastAsia="Times New Roman" w:hAnsi="Times New Roman" w:cs="B Lotus" w:hint="cs"/>
          <w:sz w:val="26"/>
          <w:szCs w:val="26"/>
          <w:rtl/>
        </w:rPr>
        <w:t xml:space="preserve">، در </w:t>
      </w:r>
      <w:r w:rsidR="00473ED2">
        <w:rPr>
          <w:rFonts w:ascii="Times New Roman" w:eastAsia="Times New Roman" w:hAnsi="Times New Roman" w:cs="B Lotus" w:hint="cs"/>
          <w:sz w:val="26"/>
          <w:szCs w:val="26"/>
          <w:rtl/>
        </w:rPr>
        <w:t>نگاره</w:t>
      </w:r>
      <w:r w:rsidRPr="00DA4B2B">
        <w:rPr>
          <w:rFonts w:ascii="Times New Roman" w:eastAsia="Times New Roman" w:hAnsi="Times New Roman" w:cs="B Lotus" w:hint="cs"/>
          <w:sz w:val="26"/>
          <w:szCs w:val="26"/>
          <w:rtl/>
        </w:rPr>
        <w:t xml:space="preserve"> </w:t>
      </w:r>
      <w:r w:rsidR="00473ED2">
        <w:rPr>
          <w:rFonts w:ascii="Times New Roman" w:eastAsia="Times New Roman" w:hAnsi="Times New Roman" w:cs="B Lotus" w:hint="cs"/>
          <w:sz w:val="26"/>
          <w:szCs w:val="26"/>
          <w:rtl/>
        </w:rPr>
        <w:t>(10)</w:t>
      </w:r>
      <w:r w:rsidRPr="00DA4B2B">
        <w:rPr>
          <w:rFonts w:ascii="Times New Roman" w:eastAsia="Times New Roman" w:hAnsi="Times New Roman" w:cs="B Lotus" w:hint="cs"/>
          <w:sz w:val="26"/>
          <w:szCs w:val="26"/>
          <w:rtl/>
        </w:rPr>
        <w:t xml:space="preserve"> ارائه‌شده است. </w:t>
      </w:r>
    </w:p>
    <w:p w:rsidR="00EB7B52" w:rsidRPr="00DA4B2B" w:rsidRDefault="00473ED2" w:rsidP="00473ED2">
      <w:pPr>
        <w:pStyle w:val="Heading5"/>
        <w:jc w:val="center"/>
        <w:rPr>
          <w:rFonts w:cs="B Lotus"/>
          <w:b/>
          <w:bCs/>
          <w:color w:val="auto"/>
          <w:sz w:val="26"/>
          <w:szCs w:val="26"/>
          <w:rtl/>
        </w:rPr>
      </w:pPr>
      <w:r>
        <w:rPr>
          <w:rFonts w:cs="B Lotus" w:hint="cs"/>
          <w:b/>
          <w:bCs/>
          <w:color w:val="auto"/>
          <w:sz w:val="26"/>
          <w:szCs w:val="26"/>
          <w:rtl/>
        </w:rPr>
        <w:t>نگاره 10</w:t>
      </w:r>
      <w:r w:rsidR="00EB7B52" w:rsidRPr="00DA4B2B">
        <w:rPr>
          <w:rFonts w:cs="B Lotus" w:hint="cs"/>
          <w:b/>
          <w:bCs/>
          <w:color w:val="auto"/>
          <w:sz w:val="26"/>
          <w:szCs w:val="26"/>
          <w:rtl/>
        </w:rPr>
        <w:t xml:space="preserve">- تحلیل رگرسیون </w:t>
      </w:r>
      <w:r>
        <w:rPr>
          <w:rFonts w:cs="B Lotus" w:hint="cs"/>
          <w:b/>
          <w:bCs/>
          <w:color w:val="auto"/>
          <w:sz w:val="26"/>
          <w:szCs w:val="26"/>
          <w:rtl/>
        </w:rPr>
        <w:t>رابطه</w:t>
      </w:r>
      <w:r w:rsidR="00EB7B52" w:rsidRPr="00DA4B2B">
        <w:rPr>
          <w:rFonts w:cs="B Lotus" w:hint="cs"/>
          <w:b/>
          <w:bCs/>
          <w:color w:val="auto"/>
          <w:sz w:val="26"/>
          <w:szCs w:val="26"/>
          <w:rtl/>
        </w:rPr>
        <w:t xml:space="preserve"> 6</w:t>
      </w:r>
    </w:p>
    <w:tbl>
      <w:tblPr>
        <w:tblStyle w:val="TableGrid5"/>
        <w:bidiVisual/>
        <w:tblW w:w="5000" w:type="pct"/>
        <w:tblLook w:val="04A0" w:firstRow="1" w:lastRow="0" w:firstColumn="1" w:lastColumn="0" w:noHBand="0" w:noVBand="1"/>
      </w:tblPr>
      <w:tblGrid>
        <w:gridCol w:w="904"/>
        <w:gridCol w:w="2604"/>
        <w:gridCol w:w="1021"/>
        <w:gridCol w:w="1169"/>
        <w:gridCol w:w="1512"/>
        <w:gridCol w:w="1284"/>
      </w:tblGrid>
      <w:tr w:rsidR="00EB7B52" w:rsidRPr="00473ED2" w:rsidTr="0041742B">
        <w:trPr>
          <w:trHeight w:hRule="exact" w:val="843"/>
        </w:trPr>
        <w:tc>
          <w:tcPr>
            <w:tcW w:w="532" w:type="pct"/>
            <w:vAlign w:val="center"/>
          </w:tcPr>
          <w:p w:rsidR="00EB7B52" w:rsidRPr="00473ED2" w:rsidRDefault="00EB7B52" w:rsidP="0041742B">
            <w:pPr>
              <w:tabs>
                <w:tab w:val="left" w:pos="8306"/>
              </w:tabs>
              <w:contextualSpacing/>
              <w:jc w:val="center"/>
              <w:rPr>
                <w:rFonts w:ascii="Times New Roman" w:hAnsi="Times New Roman" w:cs="B Lotus"/>
                <w:b/>
                <w:bCs/>
                <w:sz w:val="22"/>
                <w:szCs w:val="22"/>
                <w:rtl/>
              </w:rPr>
            </w:pPr>
            <w:r w:rsidRPr="00473ED2">
              <w:rPr>
                <w:rFonts w:ascii="Times New Roman" w:hAnsi="Times New Roman" w:cs="B Lotus" w:hint="cs"/>
                <w:b/>
                <w:bCs/>
                <w:sz w:val="22"/>
                <w:szCs w:val="22"/>
                <w:rtl/>
              </w:rPr>
              <w:t>متغیر</w:t>
            </w:r>
          </w:p>
        </w:tc>
        <w:tc>
          <w:tcPr>
            <w:tcW w:w="1533" w:type="pct"/>
            <w:vAlign w:val="center"/>
          </w:tcPr>
          <w:p w:rsidR="00EB7B52" w:rsidRPr="00473ED2" w:rsidRDefault="00EB7B52" w:rsidP="0041742B">
            <w:pPr>
              <w:tabs>
                <w:tab w:val="left" w:pos="8306"/>
              </w:tabs>
              <w:contextualSpacing/>
              <w:jc w:val="center"/>
              <w:rPr>
                <w:rFonts w:ascii="Times New Roman" w:hAnsi="Times New Roman" w:cs="B Lotus"/>
                <w:b/>
                <w:bCs/>
                <w:sz w:val="22"/>
                <w:szCs w:val="22"/>
                <w:rtl/>
              </w:rPr>
            </w:pPr>
            <w:r w:rsidRPr="00473ED2">
              <w:rPr>
                <w:rFonts w:ascii="Times New Roman" w:hAnsi="Times New Roman" w:cs="B Lotus" w:hint="cs"/>
                <w:b/>
                <w:bCs/>
                <w:sz w:val="22"/>
                <w:szCs w:val="22"/>
                <w:rtl/>
              </w:rPr>
              <w:t>شرح</w:t>
            </w:r>
          </w:p>
        </w:tc>
        <w:tc>
          <w:tcPr>
            <w:tcW w:w="601" w:type="pct"/>
            <w:vAlign w:val="center"/>
          </w:tcPr>
          <w:p w:rsidR="00EB7B52" w:rsidRPr="00473ED2" w:rsidRDefault="00EB7B52" w:rsidP="0041742B">
            <w:pPr>
              <w:tabs>
                <w:tab w:val="left" w:pos="8306"/>
              </w:tabs>
              <w:contextualSpacing/>
              <w:jc w:val="center"/>
              <w:rPr>
                <w:rFonts w:ascii="Times New Roman" w:hAnsi="Times New Roman" w:cs="B Lotus"/>
                <w:b/>
                <w:bCs/>
                <w:sz w:val="22"/>
                <w:szCs w:val="22"/>
                <w:rtl/>
              </w:rPr>
            </w:pPr>
            <w:r w:rsidRPr="00473ED2">
              <w:rPr>
                <w:rFonts w:ascii="Times New Roman" w:hAnsi="Times New Roman" w:cs="B Lotus" w:hint="cs"/>
                <w:b/>
                <w:bCs/>
                <w:sz w:val="22"/>
                <w:szCs w:val="22"/>
                <w:rtl/>
              </w:rPr>
              <w:t>ضریب</w:t>
            </w:r>
          </w:p>
        </w:tc>
        <w:tc>
          <w:tcPr>
            <w:tcW w:w="688" w:type="pct"/>
            <w:vAlign w:val="center"/>
          </w:tcPr>
          <w:p w:rsidR="00EB7B52" w:rsidRPr="00473ED2" w:rsidRDefault="00EB7B52" w:rsidP="0041742B">
            <w:pPr>
              <w:tabs>
                <w:tab w:val="left" w:pos="8306"/>
              </w:tabs>
              <w:contextualSpacing/>
              <w:jc w:val="center"/>
              <w:rPr>
                <w:rFonts w:ascii="Times New Roman" w:hAnsi="Times New Roman" w:cs="B Lotus"/>
                <w:b/>
                <w:bCs/>
                <w:sz w:val="22"/>
                <w:szCs w:val="22"/>
              </w:rPr>
            </w:pPr>
            <w:r w:rsidRPr="00473ED2">
              <w:rPr>
                <w:rFonts w:ascii="Times New Roman" w:hAnsi="Times New Roman" w:cs="B Lotus" w:hint="cs"/>
                <w:b/>
                <w:bCs/>
                <w:sz w:val="22"/>
                <w:szCs w:val="22"/>
                <w:rtl/>
              </w:rPr>
              <w:t xml:space="preserve">آماره </w:t>
            </w:r>
            <w:r w:rsidRPr="00473ED2">
              <w:rPr>
                <w:rFonts w:ascii="Times New Roman" w:hAnsi="Times New Roman" w:cs="B Lotus"/>
                <w:b/>
                <w:bCs/>
                <w:sz w:val="22"/>
                <w:szCs w:val="22"/>
              </w:rPr>
              <w:t>t</w:t>
            </w:r>
          </w:p>
        </w:tc>
        <w:tc>
          <w:tcPr>
            <w:tcW w:w="890" w:type="pct"/>
            <w:vAlign w:val="center"/>
          </w:tcPr>
          <w:p w:rsidR="00EB7B52" w:rsidRPr="00473ED2" w:rsidRDefault="00EB7B52" w:rsidP="0041742B">
            <w:pPr>
              <w:tabs>
                <w:tab w:val="left" w:pos="8306"/>
              </w:tabs>
              <w:contextualSpacing/>
              <w:jc w:val="center"/>
              <w:rPr>
                <w:rFonts w:ascii="Times New Roman" w:hAnsi="Times New Roman" w:cs="B Lotus"/>
                <w:b/>
                <w:bCs/>
                <w:sz w:val="22"/>
                <w:szCs w:val="22"/>
                <w:rtl/>
              </w:rPr>
            </w:pPr>
            <w:r w:rsidRPr="00473ED2">
              <w:rPr>
                <w:rFonts w:ascii="Times New Roman" w:hAnsi="Times New Roman" w:cs="B Lotus" w:hint="cs"/>
                <w:b/>
                <w:bCs/>
                <w:sz w:val="22"/>
                <w:szCs w:val="22"/>
                <w:rtl/>
              </w:rPr>
              <w:t>انحراف معیار خطا</w:t>
            </w:r>
          </w:p>
        </w:tc>
        <w:tc>
          <w:tcPr>
            <w:tcW w:w="756" w:type="pct"/>
            <w:vAlign w:val="center"/>
          </w:tcPr>
          <w:p w:rsidR="00EB7B52" w:rsidRPr="00473ED2" w:rsidRDefault="00EB7B52" w:rsidP="0041742B">
            <w:pPr>
              <w:tabs>
                <w:tab w:val="left" w:pos="8306"/>
              </w:tabs>
              <w:contextualSpacing/>
              <w:jc w:val="center"/>
              <w:rPr>
                <w:rFonts w:ascii="Times New Roman" w:hAnsi="Times New Roman" w:cs="B Lotus"/>
                <w:b/>
                <w:bCs/>
                <w:sz w:val="22"/>
                <w:szCs w:val="22"/>
                <w:rtl/>
              </w:rPr>
            </w:pPr>
            <w:r w:rsidRPr="00473ED2">
              <w:rPr>
                <w:rFonts w:ascii="Times New Roman" w:hAnsi="Times New Roman" w:cs="B Lotus" w:hint="cs"/>
                <w:b/>
                <w:bCs/>
                <w:sz w:val="22"/>
                <w:szCs w:val="22"/>
                <w:rtl/>
              </w:rPr>
              <w:t>سطح معناداری</w:t>
            </w:r>
          </w:p>
        </w:tc>
      </w:tr>
      <w:tr w:rsidR="00EB7B52" w:rsidRPr="00473ED2" w:rsidTr="0041742B">
        <w:trPr>
          <w:trHeight w:hRule="exact" w:val="421"/>
        </w:trPr>
        <w:tc>
          <w:tcPr>
            <w:tcW w:w="532" w:type="pct"/>
            <w:vAlign w:val="center"/>
          </w:tcPr>
          <w:p w:rsidR="00EB7B52" w:rsidRPr="00473ED2" w:rsidRDefault="00EB7B52" w:rsidP="0041742B">
            <w:pPr>
              <w:tabs>
                <w:tab w:val="left" w:pos="8306"/>
              </w:tabs>
              <w:contextualSpacing/>
              <w:jc w:val="center"/>
              <w:rPr>
                <w:rFonts w:ascii="Times New Roman" w:hAnsi="Times New Roman" w:cs="B Lotus"/>
                <w:b/>
                <w:bCs/>
                <w:i/>
                <w:sz w:val="22"/>
                <w:szCs w:val="22"/>
              </w:rPr>
            </w:pPr>
            <w:r w:rsidRPr="00473ED2">
              <w:rPr>
                <w:rFonts w:ascii="Times New Roman" w:hAnsi="Times New Roman" w:cs="B Lotus"/>
                <w:b/>
                <w:bCs/>
                <w:i/>
                <w:sz w:val="22"/>
                <w:szCs w:val="22"/>
              </w:rPr>
              <w:t>a</w:t>
            </w:r>
            <w:r w:rsidRPr="00473ED2">
              <w:rPr>
                <w:rFonts w:ascii="Times New Roman" w:hAnsi="Times New Roman" w:cs="B Lotus"/>
                <w:b/>
                <w:bCs/>
                <w:i/>
                <w:sz w:val="22"/>
                <w:szCs w:val="22"/>
                <w:vertAlign w:val="subscript"/>
              </w:rPr>
              <w:t>1</w:t>
            </w:r>
          </w:p>
        </w:tc>
        <w:tc>
          <w:tcPr>
            <w:tcW w:w="1533" w:type="pct"/>
            <w:vAlign w:val="center"/>
          </w:tcPr>
          <w:p w:rsidR="00EB7B52" w:rsidRPr="00473ED2" w:rsidRDefault="00EB7B52" w:rsidP="0041742B">
            <w:pPr>
              <w:tabs>
                <w:tab w:val="left" w:pos="8306"/>
              </w:tabs>
              <w:contextualSpacing/>
              <w:jc w:val="center"/>
              <w:rPr>
                <w:rFonts w:ascii="Times New Roman" w:hAnsi="Times New Roman" w:cs="B Lotus"/>
                <w:b/>
                <w:bCs/>
                <w:sz w:val="22"/>
                <w:szCs w:val="22"/>
                <w:rtl/>
              </w:rPr>
            </w:pPr>
            <w:r w:rsidRPr="00473ED2">
              <w:rPr>
                <w:rFonts w:ascii="Times New Roman" w:hAnsi="Times New Roman" w:cs="B Lotus" w:hint="cs"/>
                <w:b/>
                <w:bCs/>
                <w:sz w:val="22"/>
                <w:szCs w:val="22"/>
                <w:rtl/>
              </w:rPr>
              <w:t>ضریب ثابت</w:t>
            </w:r>
          </w:p>
          <w:p w:rsidR="00EB7B52" w:rsidRPr="00473ED2" w:rsidRDefault="00EB7B52" w:rsidP="0041742B">
            <w:pPr>
              <w:tabs>
                <w:tab w:val="left" w:pos="8306"/>
              </w:tabs>
              <w:contextualSpacing/>
              <w:jc w:val="center"/>
              <w:rPr>
                <w:rFonts w:ascii="Times New Roman" w:hAnsi="Times New Roman" w:cs="B Lotus"/>
                <w:b/>
                <w:bCs/>
                <w:sz w:val="22"/>
                <w:szCs w:val="22"/>
                <w:rtl/>
              </w:rPr>
            </w:pPr>
          </w:p>
        </w:tc>
        <w:tc>
          <w:tcPr>
            <w:tcW w:w="601" w:type="pct"/>
            <w:vAlign w:val="center"/>
          </w:tcPr>
          <w:p w:rsidR="00EB7B52" w:rsidRPr="00473ED2" w:rsidRDefault="00EB7B52" w:rsidP="0041742B">
            <w:pPr>
              <w:tabs>
                <w:tab w:val="left" w:pos="8306"/>
              </w:tabs>
              <w:contextualSpacing/>
              <w:jc w:val="center"/>
              <w:rPr>
                <w:rFonts w:ascii="Times New Roman" w:hAnsi="Times New Roman" w:cs="B Lotus"/>
                <w:sz w:val="22"/>
                <w:szCs w:val="22"/>
                <w:rtl/>
              </w:rPr>
            </w:pPr>
            <w:r w:rsidRPr="00473ED2">
              <w:rPr>
                <w:rFonts w:ascii="Times New Roman" w:hAnsi="Times New Roman" w:cs="B Lotus" w:hint="cs"/>
                <w:sz w:val="22"/>
                <w:szCs w:val="22"/>
                <w:rtl/>
              </w:rPr>
              <w:t>5467/0-</w:t>
            </w:r>
          </w:p>
        </w:tc>
        <w:tc>
          <w:tcPr>
            <w:tcW w:w="688" w:type="pct"/>
            <w:vAlign w:val="center"/>
          </w:tcPr>
          <w:p w:rsidR="00EB7B52" w:rsidRPr="00473ED2" w:rsidRDefault="00EB7B52" w:rsidP="0041742B">
            <w:pPr>
              <w:tabs>
                <w:tab w:val="left" w:pos="8306"/>
              </w:tabs>
              <w:contextualSpacing/>
              <w:jc w:val="center"/>
              <w:rPr>
                <w:rFonts w:ascii="Times New Roman" w:hAnsi="Times New Roman" w:cs="B Lotus"/>
                <w:sz w:val="22"/>
                <w:szCs w:val="22"/>
                <w:rtl/>
              </w:rPr>
            </w:pPr>
            <w:r w:rsidRPr="00473ED2">
              <w:rPr>
                <w:rFonts w:ascii="Times New Roman" w:hAnsi="Times New Roman" w:cs="B Lotus" w:hint="cs"/>
                <w:sz w:val="22"/>
                <w:szCs w:val="22"/>
                <w:rtl/>
              </w:rPr>
              <w:t>8686/5-</w:t>
            </w:r>
          </w:p>
        </w:tc>
        <w:tc>
          <w:tcPr>
            <w:tcW w:w="890" w:type="pct"/>
            <w:vAlign w:val="center"/>
          </w:tcPr>
          <w:p w:rsidR="00EB7B52" w:rsidRPr="00473ED2" w:rsidRDefault="00EB7B52" w:rsidP="0041742B">
            <w:pPr>
              <w:tabs>
                <w:tab w:val="left" w:pos="8306"/>
              </w:tabs>
              <w:contextualSpacing/>
              <w:jc w:val="center"/>
              <w:rPr>
                <w:rFonts w:ascii="Times New Roman" w:hAnsi="Times New Roman" w:cs="B Lotus"/>
                <w:sz w:val="22"/>
                <w:szCs w:val="22"/>
                <w:rtl/>
              </w:rPr>
            </w:pPr>
            <w:r w:rsidRPr="00473ED2">
              <w:rPr>
                <w:rFonts w:ascii="Times New Roman" w:hAnsi="Times New Roman" w:cs="B Lotus" w:hint="cs"/>
                <w:sz w:val="22"/>
                <w:szCs w:val="22"/>
                <w:rtl/>
              </w:rPr>
              <w:t>0931/0</w:t>
            </w:r>
          </w:p>
        </w:tc>
        <w:tc>
          <w:tcPr>
            <w:tcW w:w="756" w:type="pct"/>
            <w:vAlign w:val="center"/>
          </w:tcPr>
          <w:p w:rsidR="00EB7B52" w:rsidRPr="00473ED2" w:rsidRDefault="00EB7B52" w:rsidP="0041742B">
            <w:pPr>
              <w:tabs>
                <w:tab w:val="left" w:pos="8306"/>
              </w:tabs>
              <w:contextualSpacing/>
              <w:jc w:val="center"/>
              <w:rPr>
                <w:rFonts w:ascii="Times New Roman" w:hAnsi="Times New Roman" w:cs="B Lotus"/>
                <w:sz w:val="22"/>
                <w:szCs w:val="22"/>
              </w:rPr>
            </w:pPr>
            <w:r w:rsidRPr="00473ED2">
              <w:rPr>
                <w:rFonts w:ascii="Times New Roman" w:hAnsi="Times New Roman" w:cs="B Lotus" w:hint="cs"/>
                <w:sz w:val="22"/>
                <w:szCs w:val="22"/>
                <w:rtl/>
              </w:rPr>
              <w:t>000/0</w:t>
            </w:r>
          </w:p>
        </w:tc>
      </w:tr>
      <w:tr w:rsidR="00EB7B52" w:rsidRPr="00473ED2" w:rsidTr="0041742B">
        <w:trPr>
          <w:trHeight w:hRule="exact" w:val="427"/>
        </w:trPr>
        <w:tc>
          <w:tcPr>
            <w:tcW w:w="532" w:type="pct"/>
            <w:vAlign w:val="center"/>
          </w:tcPr>
          <w:p w:rsidR="00EB7B52" w:rsidRPr="00473ED2" w:rsidRDefault="00EB7B52" w:rsidP="0041742B">
            <w:pPr>
              <w:tabs>
                <w:tab w:val="left" w:pos="8306"/>
              </w:tabs>
              <w:contextualSpacing/>
              <w:jc w:val="center"/>
              <w:rPr>
                <w:rFonts w:ascii="Times New Roman" w:hAnsi="Times New Roman" w:cs="B Lotus"/>
                <w:b/>
                <w:bCs/>
                <w:sz w:val="22"/>
                <w:szCs w:val="22"/>
              </w:rPr>
            </w:pPr>
            <w:r w:rsidRPr="00473ED2">
              <w:rPr>
                <w:rFonts w:ascii="Times New Roman" w:hAnsi="Times New Roman" w:cs="B Lotus"/>
                <w:b/>
                <w:bCs/>
                <w:sz w:val="22"/>
                <w:szCs w:val="22"/>
              </w:rPr>
              <w:t>RPT</w:t>
            </w:r>
          </w:p>
        </w:tc>
        <w:tc>
          <w:tcPr>
            <w:tcW w:w="1533" w:type="pct"/>
            <w:vAlign w:val="center"/>
          </w:tcPr>
          <w:p w:rsidR="00EB7B52" w:rsidRPr="00473ED2" w:rsidRDefault="00EB7B52" w:rsidP="0041742B">
            <w:pPr>
              <w:tabs>
                <w:tab w:val="left" w:pos="8306"/>
              </w:tabs>
              <w:contextualSpacing/>
              <w:jc w:val="center"/>
              <w:rPr>
                <w:rFonts w:ascii="Times New Roman" w:hAnsi="Times New Roman" w:cs="B Lotus"/>
                <w:b/>
                <w:bCs/>
                <w:sz w:val="22"/>
                <w:szCs w:val="22"/>
              </w:rPr>
            </w:pPr>
            <w:r w:rsidRPr="00473ED2">
              <w:rPr>
                <w:rFonts w:ascii="Times New Roman" w:hAnsi="Times New Roman" w:cs="B Lotus" w:hint="cs"/>
                <w:b/>
                <w:bCs/>
                <w:sz w:val="22"/>
                <w:szCs w:val="22"/>
                <w:rtl/>
              </w:rPr>
              <w:t>معاملات با اشخاص وابسته</w:t>
            </w:r>
          </w:p>
        </w:tc>
        <w:tc>
          <w:tcPr>
            <w:tcW w:w="601" w:type="pct"/>
            <w:vAlign w:val="center"/>
          </w:tcPr>
          <w:p w:rsidR="00EB7B52" w:rsidRPr="00473ED2" w:rsidRDefault="00EB7B52" w:rsidP="0041742B">
            <w:pPr>
              <w:tabs>
                <w:tab w:val="left" w:pos="8306"/>
              </w:tabs>
              <w:contextualSpacing/>
              <w:jc w:val="center"/>
              <w:rPr>
                <w:rFonts w:ascii="Times New Roman" w:hAnsi="Times New Roman" w:cs="B Lotus"/>
                <w:sz w:val="22"/>
                <w:szCs w:val="22"/>
                <w:rtl/>
              </w:rPr>
            </w:pPr>
            <w:r w:rsidRPr="00473ED2">
              <w:rPr>
                <w:rFonts w:ascii="Times New Roman" w:hAnsi="Times New Roman" w:cs="B Lotus" w:hint="cs"/>
                <w:sz w:val="22"/>
                <w:szCs w:val="22"/>
                <w:rtl/>
              </w:rPr>
              <w:t>0224/0</w:t>
            </w:r>
          </w:p>
        </w:tc>
        <w:tc>
          <w:tcPr>
            <w:tcW w:w="688" w:type="pct"/>
            <w:vAlign w:val="center"/>
          </w:tcPr>
          <w:p w:rsidR="00EB7B52" w:rsidRPr="00473ED2" w:rsidRDefault="00EB7B52" w:rsidP="0041742B">
            <w:pPr>
              <w:tabs>
                <w:tab w:val="left" w:pos="8306"/>
              </w:tabs>
              <w:contextualSpacing/>
              <w:jc w:val="center"/>
              <w:rPr>
                <w:rFonts w:ascii="Times New Roman" w:hAnsi="Times New Roman" w:cs="B Lotus"/>
                <w:sz w:val="22"/>
                <w:szCs w:val="22"/>
                <w:rtl/>
              </w:rPr>
            </w:pPr>
            <w:r w:rsidRPr="00473ED2">
              <w:rPr>
                <w:rFonts w:ascii="Times New Roman" w:hAnsi="Times New Roman" w:cs="B Lotus" w:hint="cs"/>
                <w:sz w:val="22"/>
                <w:szCs w:val="22"/>
                <w:rtl/>
              </w:rPr>
              <w:t>4079/7</w:t>
            </w:r>
          </w:p>
        </w:tc>
        <w:tc>
          <w:tcPr>
            <w:tcW w:w="890" w:type="pct"/>
            <w:vAlign w:val="center"/>
          </w:tcPr>
          <w:p w:rsidR="00EB7B52" w:rsidRPr="00473ED2" w:rsidRDefault="00EB7B52" w:rsidP="0041742B">
            <w:pPr>
              <w:tabs>
                <w:tab w:val="left" w:pos="8306"/>
              </w:tabs>
              <w:contextualSpacing/>
              <w:jc w:val="center"/>
              <w:rPr>
                <w:rFonts w:ascii="Times New Roman" w:hAnsi="Times New Roman" w:cs="B Lotus"/>
                <w:sz w:val="22"/>
                <w:szCs w:val="22"/>
                <w:rtl/>
              </w:rPr>
            </w:pPr>
            <w:r w:rsidRPr="00473ED2">
              <w:rPr>
                <w:rFonts w:ascii="Times New Roman" w:hAnsi="Times New Roman" w:cs="B Lotus" w:hint="cs"/>
                <w:sz w:val="22"/>
                <w:szCs w:val="22"/>
                <w:rtl/>
              </w:rPr>
              <w:t>003/0</w:t>
            </w:r>
          </w:p>
        </w:tc>
        <w:tc>
          <w:tcPr>
            <w:tcW w:w="756" w:type="pct"/>
            <w:vAlign w:val="center"/>
          </w:tcPr>
          <w:p w:rsidR="00EB7B52" w:rsidRPr="00473ED2" w:rsidRDefault="00EB7B52" w:rsidP="0041742B">
            <w:pPr>
              <w:tabs>
                <w:tab w:val="left" w:pos="8306"/>
              </w:tabs>
              <w:contextualSpacing/>
              <w:jc w:val="center"/>
              <w:rPr>
                <w:rFonts w:ascii="Times New Roman" w:hAnsi="Times New Roman" w:cs="B Lotus"/>
                <w:sz w:val="22"/>
                <w:szCs w:val="22"/>
              </w:rPr>
            </w:pPr>
            <w:r w:rsidRPr="00473ED2">
              <w:rPr>
                <w:rFonts w:ascii="Times New Roman" w:hAnsi="Times New Roman" w:cs="B Lotus" w:hint="cs"/>
                <w:sz w:val="22"/>
                <w:szCs w:val="22"/>
                <w:rtl/>
              </w:rPr>
              <w:t>000/0</w:t>
            </w:r>
          </w:p>
        </w:tc>
      </w:tr>
      <w:tr w:rsidR="00EB7B52" w:rsidRPr="00473ED2" w:rsidTr="0041742B">
        <w:trPr>
          <w:trHeight w:hRule="exact" w:val="875"/>
        </w:trPr>
        <w:tc>
          <w:tcPr>
            <w:tcW w:w="532" w:type="pct"/>
            <w:vAlign w:val="center"/>
          </w:tcPr>
          <w:p w:rsidR="00EB7B52" w:rsidRPr="00473ED2" w:rsidRDefault="00EB7B52" w:rsidP="0041742B">
            <w:pPr>
              <w:tabs>
                <w:tab w:val="left" w:pos="8306"/>
              </w:tabs>
              <w:contextualSpacing/>
              <w:jc w:val="center"/>
              <w:rPr>
                <w:rFonts w:ascii="Times New Roman" w:hAnsi="Times New Roman" w:cs="B Lotus"/>
                <w:b/>
                <w:bCs/>
                <w:sz w:val="22"/>
                <w:szCs w:val="22"/>
              </w:rPr>
            </w:pPr>
            <w:r w:rsidRPr="00473ED2">
              <w:rPr>
                <w:rFonts w:ascii="Times New Roman" w:hAnsi="Times New Roman" w:cs="B Lotus"/>
                <w:b/>
                <w:bCs/>
                <w:sz w:val="22"/>
                <w:szCs w:val="22"/>
              </w:rPr>
              <w:t>RPT</w:t>
            </w:r>
            <w:r w:rsidRPr="00473ED2">
              <w:rPr>
                <w:rFonts w:ascii="Times New Roman" w:hAnsi="Times New Roman" w:cs="B Lotus" w:hint="cs"/>
                <w:b/>
                <w:bCs/>
                <w:sz w:val="22"/>
                <w:szCs w:val="22"/>
                <w:rtl/>
              </w:rPr>
              <w:t>*</w:t>
            </w:r>
            <w:r w:rsidRPr="00473ED2">
              <w:rPr>
                <w:rFonts w:ascii="Times New Roman" w:hAnsi="Times New Roman" w:cs="B Lotus"/>
                <w:b/>
                <w:bCs/>
                <w:sz w:val="22"/>
                <w:szCs w:val="22"/>
              </w:rPr>
              <w:t xml:space="preserve"> Inown</w:t>
            </w:r>
          </w:p>
        </w:tc>
        <w:tc>
          <w:tcPr>
            <w:tcW w:w="1533" w:type="pct"/>
            <w:vAlign w:val="center"/>
          </w:tcPr>
          <w:p w:rsidR="00EB7B52" w:rsidRPr="00473ED2" w:rsidRDefault="00EB7B52" w:rsidP="0041742B">
            <w:pPr>
              <w:tabs>
                <w:tab w:val="left" w:pos="8306"/>
              </w:tabs>
              <w:contextualSpacing/>
              <w:jc w:val="center"/>
              <w:rPr>
                <w:rFonts w:ascii="Times New Roman" w:hAnsi="Times New Roman" w:cs="B Lotus"/>
                <w:b/>
                <w:bCs/>
                <w:sz w:val="22"/>
                <w:szCs w:val="22"/>
                <w:rtl/>
              </w:rPr>
            </w:pPr>
            <w:r w:rsidRPr="00473ED2">
              <w:rPr>
                <w:rFonts w:ascii="Times New Roman" w:hAnsi="Times New Roman" w:cs="B Lotus" w:hint="cs"/>
                <w:b/>
                <w:bCs/>
                <w:sz w:val="22"/>
                <w:szCs w:val="22"/>
                <w:rtl/>
              </w:rPr>
              <w:t>معاملات با اشخاص وابسته* مالکیت نهادی</w:t>
            </w:r>
          </w:p>
        </w:tc>
        <w:tc>
          <w:tcPr>
            <w:tcW w:w="601" w:type="pct"/>
            <w:vAlign w:val="center"/>
          </w:tcPr>
          <w:p w:rsidR="00EB7B52" w:rsidRPr="00473ED2" w:rsidRDefault="00EB7B52" w:rsidP="0041742B">
            <w:pPr>
              <w:tabs>
                <w:tab w:val="left" w:pos="8306"/>
              </w:tabs>
              <w:contextualSpacing/>
              <w:jc w:val="center"/>
              <w:rPr>
                <w:rFonts w:ascii="Times New Roman" w:hAnsi="Times New Roman" w:cs="B Lotus"/>
                <w:sz w:val="22"/>
                <w:szCs w:val="22"/>
                <w:rtl/>
              </w:rPr>
            </w:pPr>
            <w:r w:rsidRPr="00473ED2">
              <w:rPr>
                <w:rFonts w:ascii="Times New Roman" w:hAnsi="Times New Roman" w:cs="B Lotus" w:hint="cs"/>
                <w:sz w:val="22"/>
                <w:szCs w:val="22"/>
                <w:rtl/>
              </w:rPr>
              <w:t>0151/0-</w:t>
            </w:r>
          </w:p>
        </w:tc>
        <w:tc>
          <w:tcPr>
            <w:tcW w:w="688" w:type="pct"/>
            <w:vAlign w:val="center"/>
          </w:tcPr>
          <w:p w:rsidR="00EB7B52" w:rsidRPr="00473ED2" w:rsidRDefault="00EB7B52" w:rsidP="0041742B">
            <w:pPr>
              <w:tabs>
                <w:tab w:val="left" w:pos="8306"/>
              </w:tabs>
              <w:contextualSpacing/>
              <w:jc w:val="center"/>
              <w:rPr>
                <w:rFonts w:ascii="Times New Roman" w:hAnsi="Times New Roman" w:cs="B Lotus"/>
                <w:sz w:val="22"/>
                <w:szCs w:val="22"/>
                <w:rtl/>
              </w:rPr>
            </w:pPr>
            <w:r w:rsidRPr="00473ED2">
              <w:rPr>
                <w:rFonts w:ascii="Times New Roman" w:hAnsi="Times New Roman" w:cs="B Lotus" w:hint="cs"/>
                <w:sz w:val="22"/>
                <w:szCs w:val="22"/>
                <w:rtl/>
              </w:rPr>
              <w:t>6753/2-</w:t>
            </w:r>
          </w:p>
        </w:tc>
        <w:tc>
          <w:tcPr>
            <w:tcW w:w="890" w:type="pct"/>
            <w:vAlign w:val="center"/>
          </w:tcPr>
          <w:p w:rsidR="00EB7B52" w:rsidRPr="00473ED2" w:rsidRDefault="00EB7B52" w:rsidP="0041742B">
            <w:pPr>
              <w:tabs>
                <w:tab w:val="left" w:pos="8306"/>
              </w:tabs>
              <w:contextualSpacing/>
              <w:jc w:val="center"/>
              <w:rPr>
                <w:rFonts w:ascii="Times New Roman" w:hAnsi="Times New Roman" w:cs="B Lotus"/>
                <w:sz w:val="22"/>
                <w:szCs w:val="22"/>
                <w:rtl/>
              </w:rPr>
            </w:pPr>
            <w:r w:rsidRPr="00473ED2">
              <w:rPr>
                <w:rFonts w:ascii="Times New Roman" w:hAnsi="Times New Roman" w:cs="B Lotus" w:hint="cs"/>
                <w:sz w:val="22"/>
                <w:szCs w:val="22"/>
                <w:rtl/>
              </w:rPr>
              <w:t>0056/0</w:t>
            </w:r>
          </w:p>
        </w:tc>
        <w:tc>
          <w:tcPr>
            <w:tcW w:w="756" w:type="pct"/>
            <w:vAlign w:val="center"/>
          </w:tcPr>
          <w:p w:rsidR="00EB7B52" w:rsidRPr="00473ED2" w:rsidRDefault="00EB7B52" w:rsidP="0041742B">
            <w:pPr>
              <w:tabs>
                <w:tab w:val="left" w:pos="8306"/>
              </w:tabs>
              <w:contextualSpacing/>
              <w:jc w:val="center"/>
              <w:rPr>
                <w:rFonts w:ascii="Times New Roman" w:hAnsi="Times New Roman" w:cs="B Lotus"/>
                <w:sz w:val="22"/>
                <w:szCs w:val="22"/>
              </w:rPr>
            </w:pPr>
            <w:r w:rsidRPr="00473ED2">
              <w:rPr>
                <w:rFonts w:ascii="Times New Roman" w:hAnsi="Times New Roman" w:cs="B Lotus" w:hint="cs"/>
                <w:sz w:val="22"/>
                <w:szCs w:val="22"/>
                <w:rtl/>
              </w:rPr>
              <w:t>0073/0</w:t>
            </w:r>
          </w:p>
        </w:tc>
      </w:tr>
      <w:tr w:rsidR="00EB7B52" w:rsidRPr="00473ED2" w:rsidTr="0041742B">
        <w:trPr>
          <w:trHeight w:hRule="exact" w:val="427"/>
        </w:trPr>
        <w:tc>
          <w:tcPr>
            <w:tcW w:w="532" w:type="pct"/>
            <w:vAlign w:val="center"/>
          </w:tcPr>
          <w:p w:rsidR="00EB7B52" w:rsidRPr="00473ED2" w:rsidRDefault="00EB7B52" w:rsidP="0041742B">
            <w:pPr>
              <w:contextualSpacing/>
              <w:jc w:val="center"/>
              <w:rPr>
                <w:rFonts w:ascii="Times New Roman" w:hAnsi="Times New Roman" w:cs="B Lotus"/>
                <w:b/>
                <w:bCs/>
                <w:sz w:val="22"/>
                <w:szCs w:val="22"/>
              </w:rPr>
            </w:pPr>
            <w:r w:rsidRPr="00473ED2">
              <w:rPr>
                <w:rFonts w:ascii="Times New Roman" w:hAnsi="Times New Roman" w:cs="B Lotus"/>
                <w:b/>
                <w:bCs/>
                <w:sz w:val="22"/>
                <w:szCs w:val="22"/>
              </w:rPr>
              <w:t>Inown</w:t>
            </w:r>
          </w:p>
        </w:tc>
        <w:tc>
          <w:tcPr>
            <w:tcW w:w="1533" w:type="pct"/>
            <w:vAlign w:val="center"/>
          </w:tcPr>
          <w:p w:rsidR="00EB7B52" w:rsidRPr="00473ED2" w:rsidRDefault="00EB7B52" w:rsidP="0041742B">
            <w:pPr>
              <w:tabs>
                <w:tab w:val="left" w:pos="8306"/>
              </w:tabs>
              <w:contextualSpacing/>
              <w:jc w:val="center"/>
              <w:rPr>
                <w:rFonts w:ascii="Times New Roman" w:hAnsi="Times New Roman" w:cs="B Lotus"/>
                <w:b/>
                <w:bCs/>
                <w:sz w:val="22"/>
                <w:szCs w:val="22"/>
                <w:rtl/>
              </w:rPr>
            </w:pPr>
            <w:r w:rsidRPr="00473ED2">
              <w:rPr>
                <w:rFonts w:ascii="Times New Roman" w:hAnsi="Times New Roman" w:cs="B Lotus" w:hint="cs"/>
                <w:b/>
                <w:bCs/>
                <w:sz w:val="22"/>
                <w:szCs w:val="22"/>
                <w:rtl/>
              </w:rPr>
              <w:t>مالکیت نهادی</w:t>
            </w:r>
          </w:p>
        </w:tc>
        <w:tc>
          <w:tcPr>
            <w:tcW w:w="601" w:type="pct"/>
            <w:vAlign w:val="center"/>
          </w:tcPr>
          <w:p w:rsidR="00EB7B52" w:rsidRPr="00473ED2" w:rsidRDefault="00EB7B52" w:rsidP="0041742B">
            <w:pPr>
              <w:tabs>
                <w:tab w:val="left" w:pos="8306"/>
              </w:tabs>
              <w:contextualSpacing/>
              <w:jc w:val="center"/>
              <w:rPr>
                <w:rFonts w:ascii="Times New Roman" w:hAnsi="Times New Roman" w:cs="B Lotus"/>
                <w:sz w:val="22"/>
                <w:szCs w:val="22"/>
                <w:rtl/>
              </w:rPr>
            </w:pPr>
            <w:r w:rsidRPr="00473ED2">
              <w:rPr>
                <w:rFonts w:ascii="Times New Roman" w:hAnsi="Times New Roman" w:cs="B Lotus" w:hint="cs"/>
                <w:sz w:val="22"/>
                <w:szCs w:val="22"/>
                <w:rtl/>
              </w:rPr>
              <w:t>0534/0-</w:t>
            </w:r>
          </w:p>
        </w:tc>
        <w:tc>
          <w:tcPr>
            <w:tcW w:w="688" w:type="pct"/>
            <w:vAlign w:val="center"/>
          </w:tcPr>
          <w:p w:rsidR="00EB7B52" w:rsidRPr="00473ED2" w:rsidRDefault="00EB7B52" w:rsidP="0041742B">
            <w:pPr>
              <w:tabs>
                <w:tab w:val="left" w:pos="8306"/>
              </w:tabs>
              <w:contextualSpacing/>
              <w:jc w:val="center"/>
              <w:rPr>
                <w:rFonts w:ascii="Times New Roman" w:hAnsi="Times New Roman" w:cs="B Lotus"/>
                <w:sz w:val="22"/>
                <w:szCs w:val="22"/>
                <w:rtl/>
              </w:rPr>
            </w:pPr>
            <w:r w:rsidRPr="00473ED2">
              <w:rPr>
                <w:rFonts w:ascii="Times New Roman" w:hAnsi="Times New Roman" w:cs="B Lotus" w:hint="cs"/>
                <w:sz w:val="22"/>
                <w:szCs w:val="22"/>
                <w:rtl/>
              </w:rPr>
              <w:t>4780/3-</w:t>
            </w:r>
          </w:p>
        </w:tc>
        <w:tc>
          <w:tcPr>
            <w:tcW w:w="890" w:type="pct"/>
            <w:vAlign w:val="center"/>
          </w:tcPr>
          <w:p w:rsidR="00EB7B52" w:rsidRPr="00473ED2" w:rsidRDefault="00EB7B52" w:rsidP="0041742B">
            <w:pPr>
              <w:tabs>
                <w:tab w:val="left" w:pos="8306"/>
              </w:tabs>
              <w:contextualSpacing/>
              <w:jc w:val="center"/>
              <w:rPr>
                <w:rFonts w:ascii="Times New Roman" w:hAnsi="Times New Roman" w:cs="B Lotus"/>
                <w:sz w:val="22"/>
                <w:szCs w:val="22"/>
                <w:rtl/>
              </w:rPr>
            </w:pPr>
            <w:r w:rsidRPr="00473ED2">
              <w:rPr>
                <w:rFonts w:ascii="Times New Roman" w:hAnsi="Times New Roman" w:cs="B Lotus" w:hint="cs"/>
                <w:sz w:val="22"/>
                <w:szCs w:val="22"/>
                <w:rtl/>
              </w:rPr>
              <w:t>0153/0</w:t>
            </w:r>
          </w:p>
        </w:tc>
        <w:tc>
          <w:tcPr>
            <w:tcW w:w="756" w:type="pct"/>
            <w:vAlign w:val="center"/>
          </w:tcPr>
          <w:p w:rsidR="00EB7B52" w:rsidRPr="00473ED2" w:rsidRDefault="00EB7B52" w:rsidP="0041742B">
            <w:pPr>
              <w:tabs>
                <w:tab w:val="left" w:pos="8306"/>
              </w:tabs>
              <w:contextualSpacing/>
              <w:jc w:val="center"/>
              <w:rPr>
                <w:rFonts w:ascii="Times New Roman" w:hAnsi="Times New Roman" w:cs="B Lotus"/>
                <w:sz w:val="22"/>
                <w:szCs w:val="22"/>
                <w:rtl/>
              </w:rPr>
            </w:pPr>
            <w:r w:rsidRPr="00473ED2">
              <w:rPr>
                <w:rFonts w:ascii="Times New Roman" w:hAnsi="Times New Roman" w:cs="B Lotus" w:hint="cs"/>
                <w:sz w:val="22"/>
                <w:szCs w:val="22"/>
                <w:rtl/>
              </w:rPr>
              <w:t>0008/0</w:t>
            </w:r>
          </w:p>
        </w:tc>
      </w:tr>
      <w:tr w:rsidR="00EB7B52" w:rsidRPr="00473ED2" w:rsidTr="0041742B">
        <w:trPr>
          <w:trHeight w:hRule="exact" w:val="423"/>
        </w:trPr>
        <w:tc>
          <w:tcPr>
            <w:tcW w:w="532" w:type="pct"/>
            <w:vAlign w:val="center"/>
          </w:tcPr>
          <w:p w:rsidR="00EB7B52" w:rsidRPr="00473ED2" w:rsidRDefault="00EB7B52" w:rsidP="0041742B">
            <w:pPr>
              <w:contextualSpacing/>
              <w:jc w:val="center"/>
              <w:rPr>
                <w:rFonts w:ascii="Times New Roman" w:hAnsi="Times New Roman" w:cs="B Lotus"/>
                <w:b/>
                <w:bCs/>
                <w:sz w:val="22"/>
                <w:szCs w:val="22"/>
              </w:rPr>
            </w:pPr>
            <w:r w:rsidRPr="00473ED2">
              <w:rPr>
                <w:rFonts w:ascii="Times New Roman" w:hAnsi="Times New Roman" w:cs="B Lotus"/>
                <w:b/>
                <w:bCs/>
                <w:sz w:val="22"/>
                <w:szCs w:val="22"/>
              </w:rPr>
              <w:t>Size</w:t>
            </w:r>
          </w:p>
        </w:tc>
        <w:tc>
          <w:tcPr>
            <w:tcW w:w="1533" w:type="pct"/>
            <w:vAlign w:val="center"/>
          </w:tcPr>
          <w:p w:rsidR="00EB7B52" w:rsidRPr="00473ED2" w:rsidRDefault="00EB7B52" w:rsidP="0041742B">
            <w:pPr>
              <w:tabs>
                <w:tab w:val="left" w:pos="8306"/>
              </w:tabs>
              <w:contextualSpacing/>
              <w:jc w:val="center"/>
              <w:rPr>
                <w:rFonts w:ascii="Times New Roman" w:hAnsi="Times New Roman" w:cs="B Lotus"/>
                <w:b/>
                <w:bCs/>
                <w:sz w:val="22"/>
                <w:szCs w:val="22"/>
              </w:rPr>
            </w:pPr>
            <w:r w:rsidRPr="00473ED2">
              <w:rPr>
                <w:rFonts w:ascii="Times New Roman" w:hAnsi="Times New Roman" w:cs="B Lotus" w:hint="cs"/>
                <w:b/>
                <w:bCs/>
                <w:sz w:val="22"/>
                <w:szCs w:val="22"/>
                <w:rtl/>
              </w:rPr>
              <w:t>اندازه</w:t>
            </w:r>
          </w:p>
        </w:tc>
        <w:tc>
          <w:tcPr>
            <w:tcW w:w="601" w:type="pct"/>
            <w:vAlign w:val="center"/>
          </w:tcPr>
          <w:p w:rsidR="00EB7B52" w:rsidRPr="00473ED2" w:rsidRDefault="00EB7B52" w:rsidP="0041742B">
            <w:pPr>
              <w:tabs>
                <w:tab w:val="left" w:pos="8306"/>
              </w:tabs>
              <w:contextualSpacing/>
              <w:jc w:val="center"/>
              <w:rPr>
                <w:rFonts w:ascii="Times New Roman" w:hAnsi="Times New Roman" w:cs="B Lotus"/>
                <w:sz w:val="22"/>
                <w:szCs w:val="22"/>
                <w:rtl/>
              </w:rPr>
            </w:pPr>
            <w:r w:rsidRPr="00473ED2">
              <w:rPr>
                <w:rFonts w:ascii="Times New Roman" w:hAnsi="Times New Roman" w:cs="B Lotus" w:hint="cs"/>
                <w:sz w:val="22"/>
                <w:szCs w:val="22"/>
                <w:rtl/>
              </w:rPr>
              <w:t>0149/0</w:t>
            </w:r>
          </w:p>
        </w:tc>
        <w:tc>
          <w:tcPr>
            <w:tcW w:w="688" w:type="pct"/>
            <w:vAlign w:val="center"/>
          </w:tcPr>
          <w:p w:rsidR="00EB7B52" w:rsidRPr="00473ED2" w:rsidRDefault="00EB7B52" w:rsidP="0041742B">
            <w:pPr>
              <w:tabs>
                <w:tab w:val="left" w:pos="8306"/>
              </w:tabs>
              <w:bidi w:val="0"/>
              <w:contextualSpacing/>
              <w:jc w:val="center"/>
              <w:rPr>
                <w:rFonts w:ascii="Times New Roman" w:hAnsi="Times New Roman" w:cs="B Lotus"/>
                <w:sz w:val="22"/>
                <w:szCs w:val="22"/>
                <w:rtl/>
              </w:rPr>
            </w:pPr>
            <w:r w:rsidRPr="00473ED2">
              <w:rPr>
                <w:rFonts w:ascii="Times New Roman" w:hAnsi="Times New Roman" w:cs="B Lotus" w:hint="cs"/>
                <w:sz w:val="22"/>
                <w:szCs w:val="22"/>
                <w:rtl/>
              </w:rPr>
              <w:t>9082/2</w:t>
            </w:r>
          </w:p>
        </w:tc>
        <w:tc>
          <w:tcPr>
            <w:tcW w:w="890" w:type="pct"/>
            <w:vAlign w:val="center"/>
          </w:tcPr>
          <w:p w:rsidR="00EB7B52" w:rsidRPr="00473ED2" w:rsidRDefault="00EB7B52" w:rsidP="0041742B">
            <w:pPr>
              <w:tabs>
                <w:tab w:val="left" w:pos="8306"/>
              </w:tabs>
              <w:contextualSpacing/>
              <w:jc w:val="center"/>
              <w:rPr>
                <w:rFonts w:ascii="Times New Roman" w:hAnsi="Times New Roman" w:cs="B Lotus"/>
                <w:sz w:val="22"/>
                <w:szCs w:val="22"/>
                <w:rtl/>
              </w:rPr>
            </w:pPr>
            <w:r w:rsidRPr="00473ED2">
              <w:rPr>
                <w:rFonts w:ascii="Times New Roman" w:hAnsi="Times New Roman" w:cs="B Lotus" w:hint="cs"/>
                <w:sz w:val="22"/>
                <w:szCs w:val="22"/>
                <w:rtl/>
              </w:rPr>
              <w:t>0051/0</w:t>
            </w:r>
          </w:p>
        </w:tc>
        <w:tc>
          <w:tcPr>
            <w:tcW w:w="756" w:type="pct"/>
            <w:vAlign w:val="center"/>
          </w:tcPr>
          <w:p w:rsidR="00EB7B52" w:rsidRPr="00473ED2" w:rsidRDefault="00EB7B52" w:rsidP="0041742B">
            <w:pPr>
              <w:tabs>
                <w:tab w:val="left" w:pos="8306"/>
              </w:tabs>
              <w:contextualSpacing/>
              <w:jc w:val="center"/>
              <w:rPr>
                <w:rFonts w:ascii="Times New Roman" w:hAnsi="Times New Roman" w:cs="B Lotus"/>
                <w:sz w:val="22"/>
                <w:szCs w:val="22"/>
                <w:rtl/>
              </w:rPr>
            </w:pPr>
            <w:r w:rsidRPr="00473ED2">
              <w:rPr>
                <w:rFonts w:ascii="Times New Roman" w:hAnsi="Times New Roman" w:cs="B Lotus" w:hint="cs"/>
                <w:sz w:val="22"/>
                <w:szCs w:val="22"/>
                <w:rtl/>
              </w:rPr>
              <w:t>0038/0</w:t>
            </w:r>
          </w:p>
        </w:tc>
      </w:tr>
      <w:tr w:rsidR="00EB7B52" w:rsidRPr="00473ED2" w:rsidTr="0041742B">
        <w:trPr>
          <w:trHeight w:hRule="exact" w:val="423"/>
        </w:trPr>
        <w:tc>
          <w:tcPr>
            <w:tcW w:w="532" w:type="pct"/>
            <w:vAlign w:val="center"/>
          </w:tcPr>
          <w:p w:rsidR="00EB7B52" w:rsidRPr="00473ED2" w:rsidRDefault="00EB7B52" w:rsidP="0041742B">
            <w:pPr>
              <w:contextualSpacing/>
              <w:jc w:val="center"/>
              <w:rPr>
                <w:rFonts w:ascii="Times New Roman" w:eastAsia="Times New Roman" w:hAnsi="Times New Roman" w:cs="B Lotus"/>
                <w:b/>
                <w:bCs/>
                <w:iCs/>
                <w:sz w:val="22"/>
                <w:szCs w:val="22"/>
              </w:rPr>
            </w:pPr>
            <w:r w:rsidRPr="00473ED2">
              <w:rPr>
                <w:rFonts w:ascii="Times New Roman" w:eastAsia="Times New Roman" w:hAnsi="Times New Roman" w:cs="B Lotus"/>
                <w:b/>
                <w:bCs/>
                <w:iCs/>
                <w:sz w:val="22"/>
                <w:szCs w:val="22"/>
              </w:rPr>
              <w:t>Lev</w:t>
            </w:r>
          </w:p>
        </w:tc>
        <w:tc>
          <w:tcPr>
            <w:tcW w:w="1533" w:type="pct"/>
            <w:vAlign w:val="center"/>
          </w:tcPr>
          <w:p w:rsidR="00EB7B52" w:rsidRPr="00473ED2" w:rsidRDefault="00EB7B52" w:rsidP="0041742B">
            <w:pPr>
              <w:tabs>
                <w:tab w:val="left" w:pos="8306"/>
              </w:tabs>
              <w:contextualSpacing/>
              <w:jc w:val="center"/>
              <w:rPr>
                <w:rFonts w:ascii="Times New Roman" w:hAnsi="Times New Roman" w:cs="B Lotus"/>
                <w:b/>
                <w:bCs/>
                <w:sz w:val="22"/>
                <w:szCs w:val="22"/>
                <w:rtl/>
              </w:rPr>
            </w:pPr>
            <w:r w:rsidRPr="00473ED2">
              <w:rPr>
                <w:rFonts w:ascii="Times New Roman" w:hAnsi="Times New Roman" w:cs="B Lotus" w:hint="cs"/>
                <w:b/>
                <w:bCs/>
                <w:sz w:val="22"/>
                <w:szCs w:val="22"/>
                <w:rtl/>
              </w:rPr>
              <w:t>اهرم مالی</w:t>
            </w:r>
          </w:p>
        </w:tc>
        <w:tc>
          <w:tcPr>
            <w:tcW w:w="601" w:type="pct"/>
            <w:vAlign w:val="center"/>
          </w:tcPr>
          <w:p w:rsidR="00EB7B52" w:rsidRPr="00473ED2" w:rsidRDefault="00EB7B52" w:rsidP="0041742B">
            <w:pPr>
              <w:tabs>
                <w:tab w:val="left" w:pos="8306"/>
              </w:tabs>
              <w:contextualSpacing/>
              <w:jc w:val="center"/>
              <w:rPr>
                <w:rFonts w:ascii="Times New Roman" w:hAnsi="Times New Roman" w:cs="B Lotus"/>
                <w:sz w:val="22"/>
                <w:szCs w:val="22"/>
                <w:rtl/>
              </w:rPr>
            </w:pPr>
            <w:r w:rsidRPr="00473ED2">
              <w:rPr>
                <w:rFonts w:ascii="Times New Roman" w:hAnsi="Times New Roman" w:cs="B Lotus" w:hint="cs"/>
                <w:sz w:val="22"/>
                <w:szCs w:val="22"/>
                <w:rtl/>
              </w:rPr>
              <w:t>0754/0-</w:t>
            </w:r>
          </w:p>
        </w:tc>
        <w:tc>
          <w:tcPr>
            <w:tcW w:w="688" w:type="pct"/>
            <w:vAlign w:val="center"/>
          </w:tcPr>
          <w:p w:rsidR="00EB7B52" w:rsidRPr="00473ED2" w:rsidRDefault="00EB7B52" w:rsidP="0041742B">
            <w:pPr>
              <w:tabs>
                <w:tab w:val="left" w:pos="8306"/>
              </w:tabs>
              <w:contextualSpacing/>
              <w:jc w:val="center"/>
              <w:rPr>
                <w:rFonts w:ascii="Times New Roman" w:hAnsi="Times New Roman" w:cs="B Lotus"/>
                <w:sz w:val="22"/>
                <w:szCs w:val="22"/>
                <w:rtl/>
              </w:rPr>
            </w:pPr>
            <w:r w:rsidRPr="00473ED2">
              <w:rPr>
                <w:rFonts w:ascii="Times New Roman" w:hAnsi="Times New Roman" w:cs="B Lotus" w:hint="cs"/>
                <w:sz w:val="22"/>
                <w:szCs w:val="22"/>
                <w:rtl/>
              </w:rPr>
              <w:t>0325/2-</w:t>
            </w:r>
          </w:p>
        </w:tc>
        <w:tc>
          <w:tcPr>
            <w:tcW w:w="890" w:type="pct"/>
            <w:vAlign w:val="center"/>
          </w:tcPr>
          <w:p w:rsidR="00EB7B52" w:rsidRPr="00473ED2" w:rsidRDefault="00EB7B52" w:rsidP="0041742B">
            <w:pPr>
              <w:tabs>
                <w:tab w:val="left" w:pos="8306"/>
              </w:tabs>
              <w:contextualSpacing/>
              <w:jc w:val="center"/>
              <w:rPr>
                <w:rFonts w:ascii="Times New Roman" w:hAnsi="Times New Roman" w:cs="B Lotus"/>
                <w:sz w:val="22"/>
                <w:szCs w:val="22"/>
                <w:rtl/>
              </w:rPr>
            </w:pPr>
            <w:r w:rsidRPr="00473ED2">
              <w:rPr>
                <w:rFonts w:ascii="Times New Roman" w:hAnsi="Times New Roman" w:cs="B Lotus" w:hint="cs"/>
                <w:sz w:val="22"/>
                <w:szCs w:val="22"/>
                <w:rtl/>
              </w:rPr>
              <w:t>0371/0</w:t>
            </w:r>
          </w:p>
        </w:tc>
        <w:tc>
          <w:tcPr>
            <w:tcW w:w="756" w:type="pct"/>
            <w:vAlign w:val="center"/>
          </w:tcPr>
          <w:p w:rsidR="00EB7B52" w:rsidRPr="00473ED2" w:rsidRDefault="00EB7B52" w:rsidP="0041742B">
            <w:pPr>
              <w:tabs>
                <w:tab w:val="left" w:pos="8306"/>
              </w:tabs>
              <w:contextualSpacing/>
              <w:jc w:val="center"/>
              <w:rPr>
                <w:rFonts w:ascii="Times New Roman" w:hAnsi="Times New Roman" w:cs="B Lotus"/>
                <w:sz w:val="22"/>
                <w:szCs w:val="22"/>
                <w:rtl/>
              </w:rPr>
            </w:pPr>
            <w:r w:rsidRPr="00473ED2">
              <w:rPr>
                <w:rFonts w:ascii="Times New Roman" w:hAnsi="Times New Roman" w:cs="B Lotus" w:hint="cs"/>
                <w:sz w:val="22"/>
                <w:szCs w:val="22"/>
                <w:rtl/>
              </w:rPr>
              <w:t>0425/0</w:t>
            </w:r>
          </w:p>
        </w:tc>
      </w:tr>
      <w:tr w:rsidR="00EB7B52" w:rsidRPr="00473ED2" w:rsidTr="0041742B">
        <w:trPr>
          <w:trHeight w:hRule="exact" w:val="428"/>
        </w:trPr>
        <w:tc>
          <w:tcPr>
            <w:tcW w:w="2065" w:type="pct"/>
            <w:gridSpan w:val="2"/>
            <w:vMerge w:val="restart"/>
          </w:tcPr>
          <w:p w:rsidR="00EB7B52" w:rsidRPr="00473ED2" w:rsidRDefault="00EB7B52" w:rsidP="0041742B">
            <w:pPr>
              <w:tabs>
                <w:tab w:val="left" w:pos="8306"/>
              </w:tabs>
              <w:contextualSpacing/>
              <w:rPr>
                <w:rFonts w:ascii="Times New Roman" w:hAnsi="Times New Roman" w:cs="B Lotus"/>
                <w:b/>
                <w:bCs/>
                <w:sz w:val="22"/>
                <w:szCs w:val="22"/>
                <w:rtl/>
              </w:rPr>
            </w:pPr>
          </w:p>
          <w:p w:rsidR="00EB7B52" w:rsidRPr="00473ED2" w:rsidRDefault="00EB7B52" w:rsidP="0041742B">
            <w:pPr>
              <w:tabs>
                <w:tab w:val="left" w:pos="8306"/>
              </w:tabs>
              <w:contextualSpacing/>
              <w:jc w:val="center"/>
              <w:rPr>
                <w:rFonts w:ascii="Times New Roman" w:hAnsi="Times New Roman" w:cs="B Lotus"/>
                <w:b/>
                <w:bCs/>
                <w:sz w:val="22"/>
                <w:szCs w:val="22"/>
              </w:rPr>
            </w:pPr>
            <w:r w:rsidRPr="00473ED2">
              <w:rPr>
                <w:rFonts w:ascii="Times New Roman" w:hAnsi="Times New Roman" w:cs="B Lotus" w:hint="cs"/>
                <w:b/>
                <w:bCs/>
                <w:sz w:val="22"/>
                <w:szCs w:val="22"/>
                <w:rtl/>
              </w:rPr>
              <w:t>آماره دوربین واتسون</w:t>
            </w:r>
          </w:p>
          <w:p w:rsidR="00EB7B52" w:rsidRPr="00473ED2" w:rsidRDefault="00EB7B52" w:rsidP="0041742B">
            <w:pPr>
              <w:contextualSpacing/>
              <w:jc w:val="center"/>
              <w:rPr>
                <w:rFonts w:ascii="Times New Roman" w:hAnsi="Times New Roman" w:cs="B Lotus"/>
                <w:sz w:val="22"/>
                <w:szCs w:val="22"/>
              </w:rPr>
            </w:pPr>
          </w:p>
        </w:tc>
        <w:tc>
          <w:tcPr>
            <w:tcW w:w="601" w:type="pct"/>
            <w:vMerge w:val="restart"/>
            <w:vAlign w:val="center"/>
          </w:tcPr>
          <w:p w:rsidR="00EB7B52" w:rsidRPr="00473ED2" w:rsidRDefault="00EB7B52" w:rsidP="0041742B">
            <w:pPr>
              <w:tabs>
                <w:tab w:val="left" w:pos="8306"/>
              </w:tabs>
              <w:contextualSpacing/>
              <w:jc w:val="center"/>
              <w:rPr>
                <w:rFonts w:ascii="Times New Roman" w:hAnsi="Times New Roman" w:cs="B Lotus"/>
                <w:sz w:val="22"/>
                <w:szCs w:val="22"/>
                <w:rtl/>
              </w:rPr>
            </w:pPr>
            <w:r w:rsidRPr="00473ED2">
              <w:rPr>
                <w:rFonts w:ascii="Times New Roman" w:hAnsi="Times New Roman" w:cs="B Lotus" w:hint="cs"/>
                <w:sz w:val="22"/>
                <w:szCs w:val="22"/>
                <w:rtl/>
              </w:rPr>
              <w:t>113/2</w:t>
            </w:r>
          </w:p>
        </w:tc>
        <w:tc>
          <w:tcPr>
            <w:tcW w:w="1578" w:type="pct"/>
            <w:gridSpan w:val="2"/>
            <w:vAlign w:val="center"/>
          </w:tcPr>
          <w:p w:rsidR="00EB7B52" w:rsidRPr="00473ED2" w:rsidRDefault="00EB7B52" w:rsidP="0041742B">
            <w:pPr>
              <w:tabs>
                <w:tab w:val="left" w:pos="8306"/>
              </w:tabs>
              <w:contextualSpacing/>
              <w:jc w:val="center"/>
              <w:rPr>
                <w:rFonts w:ascii="Times New Roman" w:hAnsi="Times New Roman" w:cs="B Lotus"/>
                <w:b/>
                <w:bCs/>
                <w:sz w:val="22"/>
                <w:szCs w:val="22"/>
              </w:rPr>
            </w:pPr>
            <w:r w:rsidRPr="00473ED2">
              <w:rPr>
                <w:rFonts w:ascii="Times New Roman" w:hAnsi="Times New Roman" w:cs="B Lotus" w:hint="cs"/>
                <w:b/>
                <w:bCs/>
                <w:sz w:val="22"/>
                <w:szCs w:val="22"/>
                <w:rtl/>
              </w:rPr>
              <w:t>ضریب تعیین</w:t>
            </w:r>
          </w:p>
        </w:tc>
        <w:tc>
          <w:tcPr>
            <w:tcW w:w="756" w:type="pct"/>
            <w:vAlign w:val="center"/>
          </w:tcPr>
          <w:p w:rsidR="00EB7B52" w:rsidRPr="00473ED2" w:rsidRDefault="00EB7B52" w:rsidP="0041742B">
            <w:pPr>
              <w:tabs>
                <w:tab w:val="left" w:pos="8306"/>
              </w:tabs>
              <w:contextualSpacing/>
              <w:jc w:val="center"/>
              <w:rPr>
                <w:rFonts w:ascii="Times New Roman" w:hAnsi="Times New Roman" w:cs="B Lotus"/>
                <w:sz w:val="22"/>
                <w:szCs w:val="22"/>
                <w:rtl/>
              </w:rPr>
            </w:pPr>
            <w:r w:rsidRPr="00473ED2">
              <w:rPr>
                <w:rFonts w:ascii="Times New Roman" w:hAnsi="Times New Roman" w:cs="B Lotus" w:hint="cs"/>
                <w:sz w:val="22"/>
                <w:szCs w:val="22"/>
                <w:rtl/>
              </w:rPr>
              <w:t>4432/0</w:t>
            </w:r>
          </w:p>
        </w:tc>
      </w:tr>
      <w:tr w:rsidR="00EB7B52" w:rsidRPr="00473ED2" w:rsidTr="0041742B">
        <w:trPr>
          <w:trHeight w:hRule="exact" w:val="420"/>
        </w:trPr>
        <w:tc>
          <w:tcPr>
            <w:tcW w:w="2065" w:type="pct"/>
            <w:gridSpan w:val="2"/>
            <w:vMerge/>
          </w:tcPr>
          <w:p w:rsidR="00EB7B52" w:rsidRPr="00473ED2" w:rsidRDefault="00EB7B52" w:rsidP="0041742B">
            <w:pPr>
              <w:tabs>
                <w:tab w:val="left" w:pos="8306"/>
              </w:tabs>
              <w:contextualSpacing/>
              <w:jc w:val="center"/>
              <w:rPr>
                <w:rFonts w:ascii="Times New Roman" w:hAnsi="Times New Roman" w:cs="B Lotus"/>
                <w:sz w:val="22"/>
                <w:szCs w:val="22"/>
                <w:rtl/>
              </w:rPr>
            </w:pPr>
          </w:p>
        </w:tc>
        <w:tc>
          <w:tcPr>
            <w:tcW w:w="601" w:type="pct"/>
            <w:vMerge/>
            <w:vAlign w:val="center"/>
          </w:tcPr>
          <w:p w:rsidR="00EB7B52" w:rsidRPr="00473ED2" w:rsidRDefault="00EB7B52" w:rsidP="0041742B">
            <w:pPr>
              <w:tabs>
                <w:tab w:val="left" w:pos="8306"/>
              </w:tabs>
              <w:contextualSpacing/>
              <w:jc w:val="center"/>
              <w:rPr>
                <w:rFonts w:ascii="Times New Roman" w:hAnsi="Times New Roman" w:cs="B Lotus"/>
                <w:sz w:val="22"/>
                <w:szCs w:val="22"/>
                <w:rtl/>
              </w:rPr>
            </w:pPr>
          </w:p>
        </w:tc>
        <w:tc>
          <w:tcPr>
            <w:tcW w:w="1578" w:type="pct"/>
            <w:gridSpan w:val="2"/>
            <w:vAlign w:val="center"/>
          </w:tcPr>
          <w:p w:rsidR="00EB7B52" w:rsidRPr="00473ED2" w:rsidRDefault="00EB7B52" w:rsidP="0041742B">
            <w:pPr>
              <w:tabs>
                <w:tab w:val="left" w:pos="8306"/>
              </w:tabs>
              <w:contextualSpacing/>
              <w:jc w:val="center"/>
              <w:rPr>
                <w:rFonts w:ascii="Times New Roman" w:hAnsi="Times New Roman" w:cs="B Lotus"/>
                <w:b/>
                <w:bCs/>
                <w:sz w:val="22"/>
                <w:szCs w:val="22"/>
              </w:rPr>
            </w:pPr>
            <w:r w:rsidRPr="00473ED2">
              <w:rPr>
                <w:rFonts w:ascii="Times New Roman" w:hAnsi="Times New Roman" w:cs="B Lotus" w:hint="cs"/>
                <w:b/>
                <w:bCs/>
                <w:sz w:val="22"/>
                <w:szCs w:val="22"/>
                <w:rtl/>
              </w:rPr>
              <w:t>ضریب تعیین تعدیل‌شده</w:t>
            </w:r>
          </w:p>
        </w:tc>
        <w:tc>
          <w:tcPr>
            <w:tcW w:w="756" w:type="pct"/>
            <w:vAlign w:val="center"/>
          </w:tcPr>
          <w:p w:rsidR="00EB7B52" w:rsidRPr="00473ED2" w:rsidRDefault="00EB7B52" w:rsidP="0041742B">
            <w:pPr>
              <w:tabs>
                <w:tab w:val="left" w:pos="8306"/>
              </w:tabs>
              <w:contextualSpacing/>
              <w:jc w:val="center"/>
              <w:rPr>
                <w:rFonts w:ascii="Times New Roman" w:hAnsi="Times New Roman" w:cs="B Lotus"/>
                <w:sz w:val="22"/>
                <w:szCs w:val="22"/>
                <w:rtl/>
              </w:rPr>
            </w:pPr>
            <w:r w:rsidRPr="00473ED2">
              <w:rPr>
                <w:rFonts w:ascii="Times New Roman" w:hAnsi="Times New Roman" w:cs="B Lotus" w:hint="cs"/>
                <w:sz w:val="22"/>
                <w:szCs w:val="22"/>
                <w:rtl/>
              </w:rPr>
              <w:t>3774/0</w:t>
            </w:r>
          </w:p>
        </w:tc>
      </w:tr>
      <w:tr w:rsidR="00EB7B52" w:rsidRPr="00473ED2" w:rsidTr="0041742B">
        <w:trPr>
          <w:trHeight w:hRule="exact" w:val="427"/>
        </w:trPr>
        <w:tc>
          <w:tcPr>
            <w:tcW w:w="2065" w:type="pct"/>
            <w:gridSpan w:val="2"/>
            <w:vMerge/>
          </w:tcPr>
          <w:p w:rsidR="00EB7B52" w:rsidRPr="00473ED2" w:rsidRDefault="00EB7B52" w:rsidP="0041742B">
            <w:pPr>
              <w:tabs>
                <w:tab w:val="left" w:pos="8306"/>
              </w:tabs>
              <w:contextualSpacing/>
              <w:jc w:val="center"/>
              <w:rPr>
                <w:rFonts w:ascii="Times New Roman" w:hAnsi="Times New Roman" w:cs="B Lotus"/>
                <w:sz w:val="22"/>
                <w:szCs w:val="22"/>
                <w:rtl/>
              </w:rPr>
            </w:pPr>
          </w:p>
        </w:tc>
        <w:tc>
          <w:tcPr>
            <w:tcW w:w="601" w:type="pct"/>
            <w:vMerge/>
            <w:vAlign w:val="center"/>
          </w:tcPr>
          <w:p w:rsidR="00EB7B52" w:rsidRPr="00473ED2" w:rsidRDefault="00EB7B52" w:rsidP="0041742B">
            <w:pPr>
              <w:tabs>
                <w:tab w:val="left" w:pos="8306"/>
              </w:tabs>
              <w:contextualSpacing/>
              <w:jc w:val="center"/>
              <w:rPr>
                <w:rFonts w:ascii="Times New Roman" w:hAnsi="Times New Roman" w:cs="B Lotus"/>
                <w:sz w:val="22"/>
                <w:szCs w:val="22"/>
                <w:rtl/>
              </w:rPr>
            </w:pPr>
          </w:p>
        </w:tc>
        <w:tc>
          <w:tcPr>
            <w:tcW w:w="1578" w:type="pct"/>
            <w:gridSpan w:val="2"/>
            <w:vAlign w:val="center"/>
          </w:tcPr>
          <w:p w:rsidR="00EB7B52" w:rsidRPr="00473ED2" w:rsidRDefault="00EB7B52" w:rsidP="0041742B">
            <w:pPr>
              <w:tabs>
                <w:tab w:val="left" w:pos="8306"/>
              </w:tabs>
              <w:contextualSpacing/>
              <w:jc w:val="center"/>
              <w:rPr>
                <w:rFonts w:ascii="Times New Roman" w:hAnsi="Times New Roman" w:cs="B Lotus"/>
                <w:b/>
                <w:bCs/>
                <w:sz w:val="22"/>
                <w:szCs w:val="22"/>
              </w:rPr>
            </w:pPr>
            <w:r w:rsidRPr="00473ED2">
              <w:rPr>
                <w:rFonts w:ascii="Times New Roman" w:hAnsi="Times New Roman" w:cs="B Lotus" w:hint="cs"/>
                <w:b/>
                <w:bCs/>
                <w:sz w:val="22"/>
                <w:szCs w:val="22"/>
                <w:rtl/>
              </w:rPr>
              <w:t xml:space="preserve">آماره </w:t>
            </w:r>
            <w:r w:rsidRPr="00473ED2">
              <w:rPr>
                <w:rFonts w:ascii="Times New Roman" w:hAnsi="Times New Roman" w:cs="B Lotus"/>
                <w:b/>
                <w:bCs/>
                <w:sz w:val="22"/>
                <w:szCs w:val="22"/>
              </w:rPr>
              <w:t>F</w:t>
            </w:r>
          </w:p>
        </w:tc>
        <w:tc>
          <w:tcPr>
            <w:tcW w:w="756" w:type="pct"/>
            <w:vAlign w:val="center"/>
          </w:tcPr>
          <w:p w:rsidR="00EB7B52" w:rsidRPr="00473ED2" w:rsidRDefault="00EB7B52" w:rsidP="0041742B">
            <w:pPr>
              <w:tabs>
                <w:tab w:val="left" w:pos="8306"/>
              </w:tabs>
              <w:contextualSpacing/>
              <w:jc w:val="center"/>
              <w:rPr>
                <w:rFonts w:ascii="Times New Roman" w:hAnsi="Times New Roman" w:cs="B Lotus"/>
                <w:sz w:val="22"/>
                <w:szCs w:val="22"/>
                <w:rtl/>
              </w:rPr>
            </w:pPr>
            <w:r w:rsidRPr="00473ED2">
              <w:rPr>
                <w:rFonts w:ascii="Times New Roman" w:hAnsi="Times New Roman" w:cs="B Lotus" w:hint="cs"/>
                <w:sz w:val="22"/>
                <w:szCs w:val="22"/>
                <w:rtl/>
              </w:rPr>
              <w:t>7368/6</w:t>
            </w:r>
          </w:p>
        </w:tc>
      </w:tr>
      <w:tr w:rsidR="00EB7B52" w:rsidRPr="00473ED2" w:rsidTr="0041742B">
        <w:trPr>
          <w:trHeight w:hRule="exact" w:val="439"/>
        </w:trPr>
        <w:tc>
          <w:tcPr>
            <w:tcW w:w="2065" w:type="pct"/>
            <w:gridSpan w:val="2"/>
            <w:vMerge/>
          </w:tcPr>
          <w:p w:rsidR="00EB7B52" w:rsidRPr="00473ED2" w:rsidRDefault="00EB7B52" w:rsidP="0041742B">
            <w:pPr>
              <w:tabs>
                <w:tab w:val="left" w:pos="8306"/>
              </w:tabs>
              <w:contextualSpacing/>
              <w:jc w:val="center"/>
              <w:rPr>
                <w:rFonts w:ascii="Times New Roman" w:hAnsi="Times New Roman" w:cs="B Lotus"/>
                <w:sz w:val="22"/>
                <w:szCs w:val="22"/>
                <w:rtl/>
              </w:rPr>
            </w:pPr>
          </w:p>
        </w:tc>
        <w:tc>
          <w:tcPr>
            <w:tcW w:w="601" w:type="pct"/>
            <w:vMerge/>
            <w:vAlign w:val="center"/>
          </w:tcPr>
          <w:p w:rsidR="00EB7B52" w:rsidRPr="00473ED2" w:rsidRDefault="00EB7B52" w:rsidP="0041742B">
            <w:pPr>
              <w:tabs>
                <w:tab w:val="left" w:pos="8306"/>
              </w:tabs>
              <w:contextualSpacing/>
              <w:jc w:val="center"/>
              <w:rPr>
                <w:rFonts w:ascii="Times New Roman" w:hAnsi="Times New Roman" w:cs="B Lotus"/>
                <w:sz w:val="22"/>
                <w:szCs w:val="22"/>
                <w:rtl/>
              </w:rPr>
            </w:pPr>
          </w:p>
        </w:tc>
        <w:tc>
          <w:tcPr>
            <w:tcW w:w="1578" w:type="pct"/>
            <w:gridSpan w:val="2"/>
            <w:vAlign w:val="center"/>
          </w:tcPr>
          <w:p w:rsidR="00EB7B52" w:rsidRPr="00473ED2" w:rsidRDefault="00EB7B52" w:rsidP="0041742B">
            <w:pPr>
              <w:tabs>
                <w:tab w:val="left" w:pos="8306"/>
              </w:tabs>
              <w:contextualSpacing/>
              <w:jc w:val="center"/>
              <w:rPr>
                <w:rFonts w:ascii="Times New Roman" w:hAnsi="Times New Roman" w:cs="B Lotus"/>
                <w:b/>
                <w:bCs/>
                <w:sz w:val="22"/>
                <w:szCs w:val="22"/>
              </w:rPr>
            </w:pPr>
            <w:r w:rsidRPr="00473ED2">
              <w:rPr>
                <w:rFonts w:ascii="Times New Roman" w:hAnsi="Times New Roman" w:cs="B Lotus" w:hint="cs"/>
                <w:b/>
                <w:bCs/>
                <w:sz w:val="22"/>
                <w:szCs w:val="22"/>
                <w:rtl/>
              </w:rPr>
              <w:t>سطح معناداری</w:t>
            </w:r>
          </w:p>
        </w:tc>
        <w:tc>
          <w:tcPr>
            <w:tcW w:w="756" w:type="pct"/>
            <w:vAlign w:val="center"/>
          </w:tcPr>
          <w:p w:rsidR="00EB7B52" w:rsidRPr="00473ED2" w:rsidRDefault="00EB7B52" w:rsidP="0041742B">
            <w:pPr>
              <w:tabs>
                <w:tab w:val="left" w:pos="8306"/>
              </w:tabs>
              <w:contextualSpacing/>
              <w:jc w:val="center"/>
              <w:rPr>
                <w:rFonts w:ascii="Times New Roman" w:hAnsi="Times New Roman" w:cs="B Lotus"/>
                <w:sz w:val="22"/>
                <w:szCs w:val="22"/>
                <w:rtl/>
              </w:rPr>
            </w:pPr>
            <w:r w:rsidRPr="00473ED2">
              <w:rPr>
                <w:rFonts w:ascii="Times New Roman" w:hAnsi="Times New Roman" w:cs="B Lotus" w:hint="cs"/>
                <w:sz w:val="22"/>
                <w:szCs w:val="22"/>
                <w:rtl/>
              </w:rPr>
              <w:t>000/0</w:t>
            </w:r>
          </w:p>
        </w:tc>
      </w:tr>
    </w:tbl>
    <w:p w:rsidR="00473ED2" w:rsidRPr="00DA4B2B" w:rsidRDefault="00473ED2" w:rsidP="00473ED2">
      <w:pPr>
        <w:spacing w:after="0" w:line="240" w:lineRule="auto"/>
        <w:ind w:firstLine="333"/>
        <w:contextualSpacing/>
        <w:jc w:val="both"/>
        <w:rPr>
          <w:rFonts w:ascii="Times New Roman" w:eastAsia="Times New Roman" w:hAnsi="Times New Roman" w:cs="B Lotus"/>
          <w:sz w:val="26"/>
          <w:szCs w:val="26"/>
          <w:rtl/>
        </w:rPr>
      </w:pPr>
      <w:r>
        <w:rPr>
          <w:rFonts w:ascii="Times New Roman" w:eastAsiaTheme="minorEastAsia" w:hAnsi="Times New Roman" w:cs="B Lotus" w:hint="cs"/>
          <w:sz w:val="26"/>
          <w:szCs w:val="26"/>
          <w:rtl/>
        </w:rPr>
        <w:t>منبع: یافته های پژوهش</w:t>
      </w:r>
    </w:p>
    <w:p w:rsidR="00EB7B52" w:rsidRPr="00DA4B2B" w:rsidRDefault="00EB7B52" w:rsidP="00473ED2">
      <w:pPr>
        <w:spacing w:after="0" w:line="240" w:lineRule="auto"/>
        <w:contextualSpacing/>
        <w:jc w:val="both"/>
        <w:rPr>
          <w:rFonts w:ascii="Times New Roman" w:hAnsi="Times New Roman" w:cs="B Lotus"/>
          <w:sz w:val="26"/>
          <w:szCs w:val="26"/>
          <w:rtl/>
        </w:rPr>
      </w:pPr>
      <w:r w:rsidRPr="00DA4B2B">
        <w:rPr>
          <w:rFonts w:ascii="Times New Roman" w:eastAsia="Times New Roman" w:hAnsi="Times New Roman" w:cs="B Lotus" w:hint="cs"/>
          <w:sz w:val="26"/>
          <w:szCs w:val="26"/>
          <w:rtl/>
        </w:rPr>
        <w:t xml:space="preserve">     ضریب تعیین </w:t>
      </w:r>
      <w:r w:rsidRPr="00DA4B2B">
        <w:rPr>
          <w:rFonts w:ascii="Times New Roman" w:eastAsia="Times New Roman" w:hAnsi="Times New Roman" w:cs="B Lotus" w:hint="cs"/>
          <w:i/>
          <w:sz w:val="26"/>
          <w:szCs w:val="26"/>
          <w:rtl/>
        </w:rPr>
        <w:t>الگو</w:t>
      </w:r>
      <w:r w:rsidRPr="00DA4B2B">
        <w:rPr>
          <w:rFonts w:ascii="Times New Roman" w:eastAsia="Times New Roman" w:hAnsi="Times New Roman" w:cs="B Lotus" w:hint="cs"/>
          <w:sz w:val="26"/>
          <w:szCs w:val="26"/>
          <w:rtl/>
        </w:rPr>
        <w:t xml:space="preserve"> عدد 4432/0 را نشان می</w:t>
      </w:r>
      <w:r w:rsidRPr="00DA4B2B">
        <w:rPr>
          <w:rFonts w:ascii="Times New Roman" w:eastAsia="Times New Roman" w:hAnsi="Times New Roman" w:cs="B Lotus" w:hint="cs"/>
          <w:sz w:val="26"/>
          <w:szCs w:val="26"/>
          <w:rtl/>
        </w:rPr>
        <w:softHyphen/>
        <w:t>دهد که بیانگر میزان تبیین متغیر وابسته توسط متغیرهای مستقل است که اف</w:t>
      </w:r>
      <w:r w:rsidR="00473ED2">
        <w:rPr>
          <w:rFonts w:ascii="Times New Roman" w:eastAsia="Times New Roman" w:hAnsi="Times New Roman" w:cs="B Lotus" w:hint="cs"/>
          <w:sz w:val="26"/>
          <w:szCs w:val="26"/>
          <w:rtl/>
        </w:rPr>
        <w:t>ز</w:t>
      </w:r>
      <w:r w:rsidRPr="00DA4B2B">
        <w:rPr>
          <w:rFonts w:ascii="Times New Roman" w:eastAsia="Times New Roman" w:hAnsi="Times New Roman" w:cs="B Lotus" w:hint="cs"/>
          <w:sz w:val="26"/>
          <w:szCs w:val="26"/>
          <w:rtl/>
        </w:rPr>
        <w:t xml:space="preserve">ایش این ضریب در </w:t>
      </w:r>
      <w:r w:rsidR="00473ED2">
        <w:rPr>
          <w:rFonts w:ascii="Times New Roman" w:eastAsia="Times New Roman" w:hAnsi="Times New Roman" w:cs="B Lotus" w:hint="cs"/>
          <w:i/>
          <w:sz w:val="26"/>
          <w:szCs w:val="26"/>
          <w:rtl/>
        </w:rPr>
        <w:t>رابطه</w:t>
      </w:r>
      <w:r w:rsidRPr="00DA4B2B">
        <w:rPr>
          <w:rFonts w:ascii="Times New Roman" w:eastAsia="Times New Roman" w:hAnsi="Times New Roman" w:cs="B Lotus" w:hint="cs"/>
          <w:sz w:val="26"/>
          <w:szCs w:val="26"/>
          <w:rtl/>
        </w:rPr>
        <w:t xml:space="preserve"> </w:t>
      </w:r>
      <w:r w:rsidR="00473ED2">
        <w:rPr>
          <w:rFonts w:ascii="Times New Roman" w:eastAsia="Times New Roman" w:hAnsi="Times New Roman" w:cs="B Lotus" w:hint="cs"/>
          <w:sz w:val="26"/>
          <w:szCs w:val="26"/>
          <w:rtl/>
        </w:rPr>
        <w:t>(6)</w:t>
      </w:r>
      <w:r w:rsidRPr="00DA4B2B">
        <w:rPr>
          <w:rFonts w:ascii="Times New Roman" w:eastAsia="Times New Roman" w:hAnsi="Times New Roman" w:cs="B Lotus" w:hint="cs"/>
          <w:sz w:val="26"/>
          <w:szCs w:val="26"/>
          <w:rtl/>
        </w:rPr>
        <w:t xml:space="preserve"> نسبت به </w:t>
      </w:r>
      <w:r w:rsidR="00473ED2">
        <w:rPr>
          <w:rFonts w:ascii="Times New Roman" w:eastAsia="Times New Roman" w:hAnsi="Times New Roman" w:cs="B Lotus" w:hint="cs"/>
          <w:sz w:val="26"/>
          <w:szCs w:val="26"/>
          <w:rtl/>
        </w:rPr>
        <w:t>رابطه (</w:t>
      </w:r>
      <w:r w:rsidRPr="00DA4B2B">
        <w:rPr>
          <w:rFonts w:ascii="Times New Roman" w:eastAsia="Times New Roman" w:hAnsi="Times New Roman" w:cs="B Lotus" w:hint="cs"/>
          <w:sz w:val="26"/>
          <w:szCs w:val="26"/>
          <w:rtl/>
        </w:rPr>
        <w:t>1</w:t>
      </w:r>
      <w:r w:rsidR="00473ED2">
        <w:rPr>
          <w:rFonts w:ascii="Times New Roman" w:eastAsia="Times New Roman" w:hAnsi="Times New Roman" w:cs="B Lotus" w:hint="cs"/>
          <w:sz w:val="26"/>
          <w:szCs w:val="26"/>
          <w:rtl/>
        </w:rPr>
        <w:t>)</w:t>
      </w:r>
      <w:r w:rsidRPr="00DA4B2B">
        <w:rPr>
          <w:rFonts w:ascii="Times New Roman" w:eastAsia="Times New Roman" w:hAnsi="Times New Roman" w:cs="B Lotus" w:hint="cs"/>
          <w:sz w:val="26"/>
          <w:szCs w:val="26"/>
          <w:rtl/>
        </w:rPr>
        <w:t xml:space="preserve">  را نشان می</w:t>
      </w:r>
      <w:r w:rsidRPr="00DA4B2B">
        <w:rPr>
          <w:rFonts w:ascii="Times New Roman" w:eastAsia="Times New Roman" w:hAnsi="Times New Roman" w:cs="B Lotus"/>
          <w:sz w:val="26"/>
          <w:szCs w:val="26"/>
          <w:rtl/>
        </w:rPr>
        <w:softHyphen/>
      </w:r>
      <w:r w:rsidRPr="00DA4B2B">
        <w:rPr>
          <w:rFonts w:ascii="Times New Roman" w:eastAsia="Times New Roman" w:hAnsi="Times New Roman" w:cs="B Lotus" w:hint="cs"/>
          <w:sz w:val="26"/>
          <w:szCs w:val="26"/>
          <w:rtl/>
        </w:rPr>
        <w:t xml:space="preserve">دهد. آماره بدست آمده در </w:t>
      </w:r>
      <w:r w:rsidRPr="00DA4B2B">
        <w:rPr>
          <w:rFonts w:ascii="Times New Roman" w:eastAsia="Times New Roman" w:hAnsi="Times New Roman" w:cs="B Lotus" w:hint="cs"/>
          <w:i/>
          <w:sz w:val="26"/>
          <w:szCs w:val="26"/>
          <w:rtl/>
        </w:rPr>
        <w:t>الگوی</w:t>
      </w:r>
      <w:r w:rsidRPr="00DA4B2B">
        <w:rPr>
          <w:rFonts w:ascii="Times New Roman" w:eastAsia="Times New Roman" w:hAnsi="Times New Roman" w:cs="B Lotus" w:hint="cs"/>
          <w:sz w:val="26"/>
          <w:szCs w:val="26"/>
          <w:rtl/>
        </w:rPr>
        <w:t xml:space="preserve"> آزمون فرضیه فرعی پنجم عدد </w:t>
      </w:r>
      <w:r w:rsidRPr="00DA4B2B">
        <w:rPr>
          <w:rFonts w:ascii="Times New Roman" w:hAnsi="Times New Roman" w:cs="B Lotus" w:hint="cs"/>
          <w:sz w:val="26"/>
          <w:szCs w:val="26"/>
          <w:rtl/>
        </w:rPr>
        <w:t>7368/6</w:t>
      </w:r>
      <w:r w:rsidRPr="00DA4B2B">
        <w:rPr>
          <w:rFonts w:ascii="Times New Roman" w:eastAsia="Calibri" w:hAnsi="Times New Roman" w:cs="B Lotus" w:hint="cs"/>
          <w:sz w:val="26"/>
          <w:szCs w:val="26"/>
          <w:rtl/>
        </w:rPr>
        <w:t xml:space="preserve">  </w:t>
      </w:r>
      <w:r w:rsidRPr="00DA4B2B">
        <w:rPr>
          <w:rFonts w:ascii="Times New Roman" w:eastAsia="Times New Roman" w:hAnsi="Times New Roman" w:cs="B Lotus" w:hint="cs"/>
          <w:sz w:val="26"/>
          <w:szCs w:val="26"/>
          <w:rtl/>
        </w:rPr>
        <w:t>با سطح معناداری کمتر از 05/0 است، که نشان می</w:t>
      </w:r>
      <w:r w:rsidRPr="00DA4B2B">
        <w:rPr>
          <w:rFonts w:ascii="Times New Roman" w:eastAsia="Times New Roman" w:hAnsi="Times New Roman" w:cs="B Lotus" w:hint="cs"/>
          <w:sz w:val="26"/>
          <w:szCs w:val="26"/>
          <w:rtl/>
        </w:rPr>
        <w:softHyphen/>
        <w:t xml:space="preserve">دهد </w:t>
      </w:r>
      <w:r w:rsidRPr="00DA4B2B">
        <w:rPr>
          <w:rFonts w:ascii="Times New Roman" w:eastAsia="Times New Roman" w:hAnsi="Times New Roman" w:cs="B Lotus" w:hint="cs"/>
          <w:i/>
          <w:sz w:val="26"/>
          <w:szCs w:val="26"/>
          <w:rtl/>
        </w:rPr>
        <w:t>الگوی</w:t>
      </w:r>
      <w:r w:rsidRPr="00DA4B2B">
        <w:rPr>
          <w:rFonts w:ascii="Times New Roman" w:eastAsia="Times New Roman" w:hAnsi="Times New Roman" w:cs="B Lotus" w:hint="cs"/>
          <w:sz w:val="26"/>
          <w:szCs w:val="26"/>
          <w:rtl/>
        </w:rPr>
        <w:t xml:space="preserve"> </w:t>
      </w:r>
      <w:r w:rsidRPr="00DA4B2B">
        <w:rPr>
          <w:rFonts w:ascii="Times New Roman" w:eastAsia="Times New Roman" w:hAnsi="Times New Roman" w:cs="B Lotus" w:hint="cs"/>
          <w:sz w:val="26"/>
          <w:szCs w:val="26"/>
          <w:rtl/>
        </w:rPr>
        <w:lastRenderedPageBreak/>
        <w:t>رگرسیونی معنادار است.</w:t>
      </w:r>
      <w:r w:rsidR="00473ED2">
        <w:rPr>
          <w:rFonts w:ascii="Times New Roman" w:eastAsia="Times New Roman" w:hAnsi="Times New Roman" w:cs="B Lotus" w:hint="cs"/>
          <w:sz w:val="26"/>
          <w:szCs w:val="26"/>
          <w:rtl/>
        </w:rPr>
        <w:t xml:space="preserve"> </w:t>
      </w:r>
      <w:r w:rsidRPr="00DA4B2B">
        <w:rPr>
          <w:rFonts w:ascii="Times New Roman" w:hAnsi="Times New Roman" w:cs="B Lotus" w:hint="cs"/>
          <w:sz w:val="26"/>
          <w:szCs w:val="26"/>
          <w:rtl/>
        </w:rPr>
        <w:t>به‌منظور آزمون فرضیه فرعی پنجم و بررسی اثر  مالکیت نهادی بر رابطه بین معاملات با اشخاص وابسته و مدیریت سود، از آزمون والد استفاده‌شده</w:t>
      </w:r>
      <w:r w:rsidR="006446A0">
        <w:rPr>
          <w:rFonts w:ascii="Times New Roman" w:hAnsi="Times New Roman" w:cs="B Lotus" w:hint="cs"/>
          <w:sz w:val="26"/>
          <w:szCs w:val="26"/>
          <w:rtl/>
        </w:rPr>
        <w:t xml:space="preserve"> و نتایج در نگاره 11 گزارش شده</w:t>
      </w:r>
      <w:r w:rsidRPr="00DA4B2B">
        <w:rPr>
          <w:rFonts w:ascii="Times New Roman" w:hAnsi="Times New Roman" w:cs="B Lotus" w:hint="cs"/>
          <w:sz w:val="26"/>
          <w:szCs w:val="26"/>
          <w:rtl/>
        </w:rPr>
        <w:t xml:space="preserve"> است.</w:t>
      </w:r>
    </w:p>
    <w:p w:rsidR="00EB7B52" w:rsidRPr="00DA4B2B" w:rsidRDefault="00EB7B52" w:rsidP="009C5858">
      <w:pPr>
        <w:autoSpaceDE w:val="0"/>
        <w:autoSpaceDN w:val="0"/>
        <w:bidi w:val="0"/>
        <w:adjustRightInd w:val="0"/>
        <w:spacing w:after="0" w:line="240" w:lineRule="auto"/>
        <w:rPr>
          <w:rFonts w:ascii="Times New Roman" w:hAnsi="Times New Roman" w:cs="B Lotus"/>
          <w:sz w:val="26"/>
          <w:szCs w:val="26"/>
          <w:rtl/>
          <w:lang w:bidi="fa-IR"/>
        </w:rPr>
      </w:pPr>
    </w:p>
    <w:p w:rsidR="00EB7B52" w:rsidRPr="00DA4B2B" w:rsidRDefault="006446A0" w:rsidP="006446A0">
      <w:pPr>
        <w:pStyle w:val="Heading5"/>
        <w:jc w:val="center"/>
        <w:rPr>
          <w:rFonts w:cs="B Lotus"/>
          <w:b/>
          <w:bCs/>
          <w:color w:val="auto"/>
          <w:sz w:val="26"/>
          <w:szCs w:val="26"/>
          <w:rtl/>
        </w:rPr>
      </w:pPr>
      <w:r>
        <w:rPr>
          <w:rFonts w:cs="B Lotus" w:hint="cs"/>
          <w:b/>
          <w:bCs/>
          <w:color w:val="auto"/>
          <w:sz w:val="26"/>
          <w:szCs w:val="26"/>
          <w:rtl/>
        </w:rPr>
        <w:t>نگاره 11</w:t>
      </w:r>
      <w:r w:rsidR="00EB7B52" w:rsidRPr="00DA4B2B">
        <w:rPr>
          <w:rFonts w:cs="B Lotus" w:hint="cs"/>
          <w:b/>
          <w:bCs/>
          <w:color w:val="auto"/>
          <w:sz w:val="26"/>
          <w:szCs w:val="26"/>
          <w:rtl/>
        </w:rPr>
        <w:t xml:space="preserve">- نتایج آزمون والد فرضیه فرعی </w:t>
      </w:r>
      <w:r>
        <w:rPr>
          <w:rFonts w:cs="B Lotus" w:hint="cs"/>
          <w:b/>
          <w:bCs/>
          <w:color w:val="auto"/>
          <w:sz w:val="26"/>
          <w:szCs w:val="26"/>
          <w:rtl/>
        </w:rPr>
        <w:t>پنجم</w:t>
      </w:r>
    </w:p>
    <w:tbl>
      <w:tblPr>
        <w:tblStyle w:val="TableGrid5"/>
        <w:bidiVisual/>
        <w:tblW w:w="6561" w:type="dxa"/>
        <w:jc w:val="center"/>
        <w:tblLook w:val="04A0" w:firstRow="1" w:lastRow="0" w:firstColumn="1" w:lastColumn="0" w:noHBand="0" w:noVBand="1"/>
      </w:tblPr>
      <w:tblGrid>
        <w:gridCol w:w="1954"/>
        <w:gridCol w:w="1355"/>
        <w:gridCol w:w="1066"/>
        <w:gridCol w:w="1362"/>
        <w:gridCol w:w="824"/>
      </w:tblGrid>
      <w:tr w:rsidR="00EB7B52" w:rsidRPr="006446A0" w:rsidTr="00514031">
        <w:trPr>
          <w:jc w:val="center"/>
        </w:trPr>
        <w:tc>
          <w:tcPr>
            <w:tcW w:w="1954" w:type="dxa"/>
            <w:vAlign w:val="center"/>
          </w:tcPr>
          <w:p w:rsidR="00EB7B52" w:rsidRPr="006446A0" w:rsidRDefault="00EB7B52" w:rsidP="0041742B">
            <w:pPr>
              <w:contextualSpacing/>
              <w:jc w:val="center"/>
              <w:rPr>
                <w:rFonts w:ascii="Times New Roman" w:hAnsi="Times New Roman" w:cs="B Lotus"/>
                <w:b/>
                <w:bCs/>
                <w:sz w:val="22"/>
                <w:szCs w:val="22"/>
                <w:rtl/>
              </w:rPr>
            </w:pPr>
            <w:r w:rsidRPr="006446A0">
              <w:rPr>
                <w:rFonts w:ascii="Times New Roman" w:hAnsi="Times New Roman" w:cs="B Lotus" w:hint="cs"/>
                <w:b/>
                <w:bCs/>
                <w:sz w:val="22"/>
                <w:szCs w:val="22"/>
                <w:rtl/>
              </w:rPr>
              <w:t>خطای استاندارد برآورد</w:t>
            </w:r>
          </w:p>
        </w:tc>
        <w:tc>
          <w:tcPr>
            <w:tcW w:w="1355" w:type="dxa"/>
            <w:vAlign w:val="center"/>
          </w:tcPr>
          <w:p w:rsidR="00EB7B52" w:rsidRPr="006446A0" w:rsidRDefault="00EB7B52" w:rsidP="0041742B">
            <w:pPr>
              <w:contextualSpacing/>
              <w:jc w:val="center"/>
              <w:rPr>
                <w:rFonts w:ascii="Times New Roman" w:hAnsi="Times New Roman" w:cs="B Lotus"/>
                <w:b/>
                <w:bCs/>
                <w:sz w:val="22"/>
                <w:szCs w:val="22"/>
                <w:rtl/>
              </w:rPr>
            </w:pPr>
            <w:r w:rsidRPr="006446A0">
              <w:rPr>
                <w:rFonts w:ascii="Times New Roman" w:hAnsi="Times New Roman" w:cs="B Lotus" w:hint="cs"/>
                <w:b/>
                <w:bCs/>
                <w:sz w:val="22"/>
                <w:szCs w:val="22"/>
                <w:rtl/>
              </w:rPr>
              <w:t>سطح معناداری</w:t>
            </w:r>
          </w:p>
        </w:tc>
        <w:tc>
          <w:tcPr>
            <w:tcW w:w="1066" w:type="dxa"/>
            <w:vAlign w:val="center"/>
          </w:tcPr>
          <w:p w:rsidR="00EB7B52" w:rsidRPr="006446A0" w:rsidRDefault="00EB7B52" w:rsidP="0041742B">
            <w:pPr>
              <w:contextualSpacing/>
              <w:jc w:val="center"/>
              <w:rPr>
                <w:rFonts w:ascii="Times New Roman" w:hAnsi="Times New Roman" w:cs="B Lotus"/>
                <w:b/>
                <w:bCs/>
                <w:sz w:val="22"/>
                <w:szCs w:val="22"/>
              </w:rPr>
            </w:pPr>
            <w:r w:rsidRPr="006446A0">
              <w:rPr>
                <w:rFonts w:ascii="Times New Roman" w:hAnsi="Times New Roman" w:cs="B Lotus" w:hint="cs"/>
                <w:b/>
                <w:bCs/>
                <w:sz w:val="22"/>
                <w:szCs w:val="22"/>
                <w:rtl/>
              </w:rPr>
              <w:t xml:space="preserve">آماره </w:t>
            </w:r>
            <w:r w:rsidRPr="006446A0">
              <w:rPr>
                <w:rFonts w:ascii="Times New Roman" w:hAnsi="Times New Roman" w:cs="B Lotus"/>
                <w:b/>
                <w:bCs/>
                <w:sz w:val="22"/>
                <w:szCs w:val="22"/>
              </w:rPr>
              <w:t>F</w:t>
            </w:r>
          </w:p>
        </w:tc>
        <w:tc>
          <w:tcPr>
            <w:tcW w:w="1362" w:type="dxa"/>
            <w:vAlign w:val="center"/>
          </w:tcPr>
          <w:p w:rsidR="00EB7B52" w:rsidRPr="006446A0" w:rsidRDefault="00EB7B52" w:rsidP="0041742B">
            <w:pPr>
              <w:contextualSpacing/>
              <w:jc w:val="center"/>
              <w:rPr>
                <w:rFonts w:ascii="Times New Roman" w:hAnsi="Times New Roman" w:cs="B Lotus"/>
                <w:b/>
                <w:bCs/>
                <w:sz w:val="22"/>
                <w:szCs w:val="22"/>
                <w:rtl/>
              </w:rPr>
            </w:pPr>
            <w:r w:rsidRPr="006446A0">
              <w:rPr>
                <w:rFonts w:ascii="Times New Roman" w:hAnsi="Times New Roman" w:cs="B Lotus" w:hint="cs"/>
                <w:b/>
                <w:bCs/>
                <w:sz w:val="22"/>
                <w:szCs w:val="22"/>
                <w:rtl/>
              </w:rPr>
              <w:t>تفاضل ضرایب</w:t>
            </w:r>
          </w:p>
        </w:tc>
        <w:tc>
          <w:tcPr>
            <w:tcW w:w="824" w:type="dxa"/>
            <w:vAlign w:val="center"/>
          </w:tcPr>
          <w:p w:rsidR="00EB7B52" w:rsidRPr="006446A0" w:rsidRDefault="00EB7B52" w:rsidP="0041742B">
            <w:pPr>
              <w:contextualSpacing/>
              <w:jc w:val="center"/>
              <w:rPr>
                <w:rFonts w:ascii="Times New Roman" w:hAnsi="Times New Roman" w:cs="B Lotus"/>
                <w:b/>
                <w:bCs/>
                <w:sz w:val="22"/>
                <w:szCs w:val="22"/>
                <w:rtl/>
              </w:rPr>
            </w:pPr>
            <w:r w:rsidRPr="006446A0">
              <w:rPr>
                <w:rFonts w:ascii="Times New Roman" w:hAnsi="Times New Roman" w:cs="B Lotus" w:hint="cs"/>
                <w:b/>
                <w:bCs/>
                <w:sz w:val="22"/>
                <w:szCs w:val="22"/>
                <w:rtl/>
              </w:rPr>
              <w:t>ضرایب</w:t>
            </w:r>
          </w:p>
        </w:tc>
      </w:tr>
      <w:tr w:rsidR="00EB7B52" w:rsidRPr="006446A0" w:rsidTr="00514031">
        <w:trPr>
          <w:trHeight w:val="589"/>
          <w:jc w:val="center"/>
        </w:trPr>
        <w:tc>
          <w:tcPr>
            <w:tcW w:w="1954" w:type="dxa"/>
            <w:vAlign w:val="center"/>
          </w:tcPr>
          <w:p w:rsidR="00EB7B52" w:rsidRPr="006446A0" w:rsidRDefault="00EB7B52" w:rsidP="0041742B">
            <w:pPr>
              <w:contextualSpacing/>
              <w:jc w:val="center"/>
              <w:rPr>
                <w:rFonts w:ascii="Times New Roman" w:hAnsi="Times New Roman" w:cs="B Lotus"/>
                <w:sz w:val="22"/>
                <w:szCs w:val="22"/>
                <w:rtl/>
              </w:rPr>
            </w:pPr>
            <w:r w:rsidRPr="006446A0">
              <w:rPr>
                <w:rFonts w:ascii="Times New Roman" w:eastAsia="Times New Roman" w:hAnsi="Times New Roman" w:cs="B Lotus" w:hint="cs"/>
                <w:sz w:val="22"/>
                <w:szCs w:val="22"/>
                <w:rtl/>
              </w:rPr>
              <w:t>0022/0</w:t>
            </w:r>
          </w:p>
        </w:tc>
        <w:tc>
          <w:tcPr>
            <w:tcW w:w="1355" w:type="dxa"/>
            <w:vAlign w:val="center"/>
          </w:tcPr>
          <w:p w:rsidR="00EB7B52" w:rsidRPr="006446A0" w:rsidRDefault="00EB7B52" w:rsidP="0041742B">
            <w:pPr>
              <w:contextualSpacing/>
              <w:jc w:val="center"/>
              <w:rPr>
                <w:rFonts w:ascii="Times New Roman" w:hAnsi="Times New Roman" w:cs="B Lotus"/>
                <w:sz w:val="22"/>
                <w:szCs w:val="22"/>
                <w:rtl/>
              </w:rPr>
            </w:pPr>
            <w:r w:rsidRPr="006446A0">
              <w:rPr>
                <w:rFonts w:ascii="Times New Roman" w:eastAsia="Times New Roman" w:hAnsi="Times New Roman" w:cs="B Lotus" w:hint="cs"/>
                <w:sz w:val="22"/>
                <w:szCs w:val="22"/>
                <w:rtl/>
              </w:rPr>
              <w:t>000/0</w:t>
            </w:r>
          </w:p>
        </w:tc>
        <w:tc>
          <w:tcPr>
            <w:tcW w:w="1066" w:type="dxa"/>
            <w:vAlign w:val="center"/>
          </w:tcPr>
          <w:p w:rsidR="00EB7B52" w:rsidRPr="006446A0" w:rsidRDefault="00EB7B52" w:rsidP="0041742B">
            <w:pPr>
              <w:contextualSpacing/>
              <w:rPr>
                <w:rFonts w:ascii="Times New Roman" w:hAnsi="Times New Roman" w:cs="B Lotus"/>
                <w:sz w:val="22"/>
                <w:szCs w:val="22"/>
                <w:rtl/>
              </w:rPr>
            </w:pPr>
            <w:r w:rsidRPr="006446A0">
              <w:rPr>
                <w:rFonts w:ascii="Times New Roman" w:hAnsi="Times New Roman" w:cs="B Lotus" w:hint="cs"/>
                <w:sz w:val="22"/>
                <w:szCs w:val="22"/>
                <w:rtl/>
              </w:rPr>
              <w:t>4442/179</w:t>
            </w:r>
          </w:p>
        </w:tc>
        <w:tc>
          <w:tcPr>
            <w:tcW w:w="1362" w:type="dxa"/>
            <w:vAlign w:val="center"/>
          </w:tcPr>
          <w:p w:rsidR="00EB7B52" w:rsidRPr="006446A0" w:rsidRDefault="00EB7B52" w:rsidP="0041742B">
            <w:pPr>
              <w:contextualSpacing/>
              <w:jc w:val="center"/>
              <w:rPr>
                <w:rFonts w:ascii="Times New Roman" w:hAnsi="Times New Roman" w:cs="B Lotus"/>
                <w:sz w:val="22"/>
                <w:szCs w:val="22"/>
                <w:rtl/>
              </w:rPr>
            </w:pPr>
            <w:r w:rsidRPr="006446A0">
              <w:rPr>
                <w:rFonts w:ascii="Times New Roman" w:hAnsi="Times New Roman" w:cs="B Lotus" w:hint="cs"/>
                <w:sz w:val="22"/>
                <w:szCs w:val="22"/>
                <w:rtl/>
              </w:rPr>
              <w:t>0375/0</w:t>
            </w:r>
          </w:p>
        </w:tc>
        <w:tc>
          <w:tcPr>
            <w:tcW w:w="824" w:type="dxa"/>
            <w:vAlign w:val="center"/>
          </w:tcPr>
          <w:p w:rsidR="00EB7B52" w:rsidRPr="006446A0" w:rsidRDefault="00AC7345" w:rsidP="0041742B">
            <w:pPr>
              <w:contextualSpacing/>
              <w:jc w:val="center"/>
              <w:rPr>
                <w:rFonts w:ascii="Times New Roman" w:hAnsi="Times New Roman" w:cs="B Lotus"/>
                <w:sz w:val="22"/>
                <w:szCs w:val="22"/>
                <w:vertAlign w:val="subscript"/>
              </w:rPr>
            </w:pPr>
            <m:oMath>
              <m:sSub>
                <m:sSubPr>
                  <m:ctrlPr>
                    <w:rPr>
                      <w:rFonts w:cs="B Lotus"/>
                      <w:i/>
                      <w:sz w:val="22"/>
                      <w:szCs w:val="22"/>
                    </w:rPr>
                  </m:ctrlPr>
                </m:sSubPr>
                <m:e>
                  <m:r>
                    <w:rPr>
                      <w:rFonts w:cs="B Lotus"/>
                      <w:sz w:val="22"/>
                      <w:szCs w:val="22"/>
                    </w:rPr>
                    <m:t>β</m:t>
                  </m:r>
                </m:e>
                <m:sub>
                  <m:r>
                    <w:rPr>
                      <w:rFonts w:cs="B Lotus"/>
                      <w:sz w:val="22"/>
                      <w:szCs w:val="22"/>
                    </w:rPr>
                    <m:t>6</m:t>
                  </m:r>
                </m:sub>
              </m:sSub>
            </m:oMath>
            <w:r w:rsidR="00EB7B52" w:rsidRPr="006446A0">
              <w:rPr>
                <w:rFonts w:ascii="Times New Roman" w:hAnsi="Times New Roman" w:cs="B Lotus"/>
                <w:sz w:val="22"/>
                <w:szCs w:val="22"/>
              </w:rPr>
              <w:t>-</w:t>
            </w:r>
            <m:oMath>
              <m:sSub>
                <m:sSubPr>
                  <m:ctrlPr>
                    <w:rPr>
                      <w:rFonts w:cs="B Lotus"/>
                      <w:i/>
                      <w:sz w:val="22"/>
                      <w:szCs w:val="22"/>
                    </w:rPr>
                  </m:ctrlPr>
                </m:sSubPr>
                <m:e>
                  <m:r>
                    <w:rPr>
                      <w:rFonts w:cs="B Lotus"/>
                      <w:sz w:val="22"/>
                      <w:szCs w:val="22"/>
                    </w:rPr>
                    <m:t>γ</m:t>
                  </m:r>
                </m:e>
                <m:sub>
                  <m:r>
                    <w:rPr>
                      <w:rFonts w:cs="B Lotus"/>
                      <w:sz w:val="22"/>
                      <w:szCs w:val="22"/>
                    </w:rPr>
                    <m:t>6</m:t>
                  </m:r>
                </m:sub>
              </m:sSub>
            </m:oMath>
          </w:p>
        </w:tc>
      </w:tr>
    </w:tbl>
    <w:p w:rsidR="006446A0" w:rsidRPr="00DA4B2B" w:rsidRDefault="006446A0" w:rsidP="006446A0">
      <w:pPr>
        <w:spacing w:after="0" w:line="240" w:lineRule="auto"/>
        <w:ind w:firstLine="333"/>
        <w:contextualSpacing/>
        <w:jc w:val="both"/>
        <w:rPr>
          <w:rFonts w:ascii="Times New Roman" w:eastAsia="Times New Roman" w:hAnsi="Times New Roman" w:cs="B Lotus"/>
          <w:sz w:val="26"/>
          <w:szCs w:val="26"/>
          <w:rtl/>
        </w:rPr>
      </w:pPr>
      <w:r>
        <w:rPr>
          <w:rFonts w:ascii="Times New Roman" w:eastAsiaTheme="minorEastAsia" w:hAnsi="Times New Roman" w:cs="B Lotus" w:hint="cs"/>
          <w:sz w:val="26"/>
          <w:szCs w:val="26"/>
          <w:rtl/>
        </w:rPr>
        <w:t>منبع: یافته های پژوهش</w:t>
      </w:r>
    </w:p>
    <w:p w:rsidR="00EB7B52" w:rsidRPr="00DA4B2B" w:rsidRDefault="00EB7B52" w:rsidP="00887060">
      <w:pPr>
        <w:spacing w:after="0" w:line="240" w:lineRule="auto"/>
        <w:ind w:firstLine="377"/>
        <w:contextualSpacing/>
        <w:jc w:val="both"/>
        <w:rPr>
          <w:rFonts w:ascii="Times New Roman" w:hAnsi="Times New Roman" w:cs="B Lotus"/>
          <w:sz w:val="26"/>
          <w:szCs w:val="26"/>
          <w:rtl/>
        </w:rPr>
      </w:pPr>
      <w:r w:rsidRPr="00DA4B2B">
        <w:rPr>
          <w:rFonts w:ascii="Times New Roman" w:hAnsi="Times New Roman" w:cs="B Lotus" w:hint="cs"/>
          <w:sz w:val="26"/>
          <w:szCs w:val="26"/>
          <w:rtl/>
        </w:rPr>
        <w:t>براساس</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نتایج</w:t>
      </w:r>
      <w:r w:rsidRPr="00DA4B2B">
        <w:rPr>
          <w:rFonts w:ascii="Times New Roman" w:hAnsi="Times New Roman" w:cs="B Lotus"/>
          <w:sz w:val="26"/>
          <w:szCs w:val="26"/>
          <w:rtl/>
        </w:rPr>
        <w:t xml:space="preserve"> </w:t>
      </w:r>
      <w:r w:rsidR="00887060">
        <w:rPr>
          <w:rFonts w:ascii="Times New Roman" w:hAnsi="Times New Roman" w:cs="B Lotus" w:hint="cs"/>
          <w:sz w:val="26"/>
          <w:szCs w:val="26"/>
          <w:rtl/>
        </w:rPr>
        <w:t>نگاره (11)</w:t>
      </w:r>
      <w:r w:rsidRPr="00DA4B2B">
        <w:rPr>
          <w:rFonts w:ascii="Times New Roman" w:hAnsi="Times New Roman" w:cs="B Lotus" w:hint="cs"/>
          <w:sz w:val="26"/>
          <w:szCs w:val="26"/>
          <w:rtl/>
        </w:rPr>
        <w:t xml:space="preserve"> با</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توجه</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به</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سطح</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معناداري</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آزمون</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والد</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ضرایب</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دو</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 xml:space="preserve">متغیر </w:t>
      </w:r>
      <w:r w:rsidRPr="00DA4B2B">
        <w:rPr>
          <w:rFonts w:ascii="Times New Roman" w:hAnsi="Times New Roman" w:cs="B Lotus"/>
          <w:sz w:val="26"/>
          <w:szCs w:val="26"/>
          <w:rtl/>
        </w:rPr>
        <w:br/>
      </w:r>
      <w:r w:rsidRPr="00DA4B2B">
        <w:rPr>
          <w:rFonts w:ascii="Times New Roman" w:hAnsi="Times New Roman" w:cs="B Lotus" w:hint="cs"/>
          <w:sz w:val="26"/>
          <w:szCs w:val="26"/>
          <w:rtl/>
        </w:rPr>
        <w:t>معاملات با اشخاص وابسته (</w:t>
      </w:r>
      <m:oMath>
        <m:sSub>
          <m:sSubPr>
            <m:ctrlPr>
              <w:rPr>
                <w:rFonts w:cs="B Lotus"/>
                <w:i/>
                <w:sz w:val="26"/>
                <w:szCs w:val="26"/>
              </w:rPr>
            </m:ctrlPr>
          </m:sSubPr>
          <m:e>
            <m:r>
              <w:rPr>
                <w:rFonts w:cs="B Lotus"/>
                <w:sz w:val="26"/>
                <w:szCs w:val="26"/>
              </w:rPr>
              <m:t>β</m:t>
            </m:r>
          </m:e>
          <m:sub>
            <m:r>
              <w:rPr>
                <w:rFonts w:cs="B Lotus"/>
                <w:sz w:val="26"/>
                <w:szCs w:val="26"/>
              </w:rPr>
              <m:t>6</m:t>
            </m:r>
          </m:sub>
        </m:sSub>
      </m:oMath>
      <w:r w:rsidRPr="00DA4B2B">
        <w:rPr>
          <w:rFonts w:ascii="Times New Roman" w:hAnsi="Times New Roman" w:cs="B Lotus" w:hint="cs"/>
          <w:sz w:val="26"/>
          <w:szCs w:val="26"/>
          <w:rtl/>
        </w:rPr>
        <w:t>) و مالکیت نهادی در معاملات با اشخاص وابسته (</w:t>
      </w:r>
      <m:oMath>
        <m:sSub>
          <m:sSubPr>
            <m:ctrlPr>
              <w:rPr>
                <w:rFonts w:cs="B Lotus"/>
                <w:i/>
                <w:sz w:val="26"/>
                <w:szCs w:val="26"/>
              </w:rPr>
            </m:ctrlPr>
          </m:sSubPr>
          <m:e>
            <m:r>
              <w:rPr>
                <w:rFonts w:cs="B Lotus"/>
                <w:sz w:val="26"/>
                <w:szCs w:val="26"/>
              </w:rPr>
              <m:t>γ</m:t>
            </m:r>
          </m:e>
          <m:sub>
            <m:r>
              <w:rPr>
                <w:rFonts w:cs="B Lotus"/>
                <w:sz w:val="26"/>
                <w:szCs w:val="26"/>
              </w:rPr>
              <m:t>6</m:t>
            </m:r>
          </m:sub>
        </m:sSub>
      </m:oMath>
      <w:r w:rsidRPr="00DA4B2B">
        <w:rPr>
          <w:rFonts w:ascii="Times New Roman" w:hAnsi="Times New Roman" w:cs="B Lotus" w:hint="cs"/>
          <w:sz w:val="26"/>
          <w:szCs w:val="26"/>
          <w:rtl/>
        </w:rPr>
        <w:t>) برابر</w:t>
      </w:r>
      <w:r w:rsidRPr="00DA4B2B">
        <w:rPr>
          <w:rFonts w:ascii="Times New Roman" w:hAnsi="Times New Roman" w:cs="B Lotus"/>
          <w:sz w:val="26"/>
          <w:szCs w:val="26"/>
          <w:rtl/>
        </w:rPr>
        <w:t xml:space="preserve"> </w:t>
      </w:r>
      <w:r w:rsidRPr="00DA4B2B">
        <w:rPr>
          <w:rFonts w:ascii="Times New Roman" w:eastAsia="Times New Roman" w:hAnsi="Times New Roman" w:cs="B Lotus" w:hint="cs"/>
          <w:sz w:val="26"/>
          <w:szCs w:val="26"/>
          <w:rtl/>
        </w:rPr>
        <w:t xml:space="preserve">000/0 </w:t>
      </w:r>
      <w:r w:rsidRPr="00DA4B2B">
        <w:rPr>
          <w:rFonts w:ascii="Times New Roman" w:hAnsi="Times New Roman" w:cs="B Lotus" w:hint="cs"/>
          <w:sz w:val="26"/>
          <w:szCs w:val="26"/>
          <w:rtl/>
        </w:rPr>
        <w:t>و کمتر</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از</w:t>
      </w:r>
      <w:r w:rsidRPr="00DA4B2B">
        <w:rPr>
          <w:rFonts w:ascii="Times New Roman" w:hAnsi="Times New Roman" w:cs="B Lotus"/>
          <w:sz w:val="26"/>
          <w:szCs w:val="26"/>
          <w:rtl/>
        </w:rPr>
        <w:t xml:space="preserve"> </w:t>
      </w:r>
      <w:r w:rsidRPr="00DA4B2B">
        <w:rPr>
          <w:rFonts w:ascii="Times New Roman" w:eastAsia="Times New Roman" w:hAnsi="Times New Roman" w:cs="B Lotus" w:hint="cs"/>
          <w:sz w:val="26"/>
          <w:szCs w:val="26"/>
          <w:rtl/>
        </w:rPr>
        <w:t xml:space="preserve">05/0 </w:t>
      </w:r>
      <w:r w:rsidRPr="00DA4B2B">
        <w:rPr>
          <w:rFonts w:ascii="Times New Roman" w:hAnsi="Times New Roman" w:cs="B Lotus" w:hint="cs"/>
          <w:sz w:val="26"/>
          <w:szCs w:val="26"/>
          <w:rtl/>
        </w:rPr>
        <w:t>است.</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بنابراین،</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فرضیه</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برابري</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ضرایب</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متغیرهاي</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پذیرفته‌نشده</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و</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ضرایب</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برابر</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نیستند.</w:t>
      </w:r>
      <w:r w:rsidR="00887060">
        <w:rPr>
          <w:rFonts w:ascii="Times New Roman" w:hAnsi="Times New Roman" w:cs="B Lotus" w:hint="cs"/>
          <w:sz w:val="26"/>
          <w:szCs w:val="26"/>
          <w:rtl/>
        </w:rPr>
        <w:t xml:space="preserve"> </w:t>
      </w:r>
      <w:r w:rsidRPr="00DA4B2B">
        <w:rPr>
          <w:rFonts w:ascii="Times New Roman" w:hAnsi="Times New Roman" w:cs="B Lotus" w:hint="cs"/>
          <w:sz w:val="26"/>
          <w:szCs w:val="26"/>
          <w:rtl/>
        </w:rPr>
        <w:t>تفاضل</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ضرایب</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مثبت</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و</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برابر</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با 0375/0  است.</w:t>
      </w:r>
      <w:r w:rsidRPr="00DA4B2B">
        <w:rPr>
          <w:rFonts w:ascii="Times New Roman" w:hAnsi="Times New Roman" w:cs="B Lotus"/>
          <w:sz w:val="26"/>
          <w:szCs w:val="26"/>
          <w:rtl/>
        </w:rPr>
        <w:t xml:space="preserve"> </w:t>
      </w:r>
      <w:r w:rsidRPr="00DA4B2B">
        <w:rPr>
          <w:rFonts w:ascii="Times New Roman" w:hAnsi="Times New Roman" w:cs="B Lotus" w:hint="cs"/>
          <w:sz w:val="26"/>
          <w:szCs w:val="26"/>
          <w:rtl/>
        </w:rPr>
        <w:t>ازاین‌رو، با وارد شدن مالکیت نهادی به رابطه بین معاملات با اشخاص وابسته و مدیریت سود، اندازه و قدرت توضیح دهندگی ضریب کم شده است. بنابراین می</w:t>
      </w:r>
      <w:r w:rsidRPr="00DA4B2B">
        <w:rPr>
          <w:rFonts w:ascii="Times New Roman" w:hAnsi="Times New Roman" w:cs="B Lotus"/>
          <w:sz w:val="26"/>
          <w:szCs w:val="26"/>
          <w:rtl/>
        </w:rPr>
        <w:softHyphen/>
      </w:r>
      <w:r w:rsidRPr="00DA4B2B">
        <w:rPr>
          <w:rFonts w:ascii="Times New Roman" w:hAnsi="Times New Roman" w:cs="B Lotus" w:hint="cs"/>
          <w:sz w:val="26"/>
          <w:szCs w:val="26"/>
          <w:rtl/>
        </w:rPr>
        <w:t>توان نتیجه گرفت که مالکیت نهادی رابطه بین معاملات با اشخاص وابسته و مدیریت سود را تضعیف می</w:t>
      </w:r>
      <w:r w:rsidRPr="00DA4B2B">
        <w:rPr>
          <w:rFonts w:ascii="Times New Roman" w:hAnsi="Times New Roman" w:cs="B Lotus"/>
          <w:sz w:val="26"/>
          <w:szCs w:val="26"/>
          <w:rtl/>
        </w:rPr>
        <w:softHyphen/>
      </w:r>
      <w:r w:rsidRPr="00DA4B2B">
        <w:rPr>
          <w:rFonts w:ascii="Times New Roman" w:hAnsi="Times New Roman" w:cs="B Lotus" w:hint="cs"/>
          <w:sz w:val="26"/>
          <w:szCs w:val="26"/>
          <w:rtl/>
        </w:rPr>
        <w:t>کند. بنابراین فرضیه فرعی پنجم تایید می</w:t>
      </w:r>
      <w:r w:rsidRPr="00DA4B2B">
        <w:rPr>
          <w:rFonts w:ascii="Times New Roman" w:hAnsi="Times New Roman" w:cs="B Lotus"/>
          <w:sz w:val="26"/>
          <w:szCs w:val="26"/>
          <w:rtl/>
        </w:rPr>
        <w:softHyphen/>
      </w:r>
      <w:r w:rsidRPr="00DA4B2B">
        <w:rPr>
          <w:rFonts w:ascii="Times New Roman" w:hAnsi="Times New Roman" w:cs="B Lotus" w:hint="cs"/>
          <w:sz w:val="26"/>
          <w:szCs w:val="26"/>
          <w:rtl/>
        </w:rPr>
        <w:t>شود.</w:t>
      </w:r>
      <w:r w:rsidR="00EA3D4A" w:rsidRPr="00DA4B2B">
        <w:rPr>
          <w:rFonts w:ascii="Times New Roman" w:hAnsi="Times New Roman" w:cs="B Lotus" w:hint="cs"/>
          <w:sz w:val="26"/>
          <w:szCs w:val="26"/>
          <w:rtl/>
        </w:rPr>
        <w:t xml:space="preserve"> </w:t>
      </w:r>
    </w:p>
    <w:p w:rsidR="00EA3D4A" w:rsidRPr="00B904BC" w:rsidRDefault="00EA3D4A" w:rsidP="00B904BC">
      <w:pPr>
        <w:spacing w:after="0" w:line="240" w:lineRule="auto"/>
        <w:contextualSpacing/>
        <w:jc w:val="both"/>
        <w:rPr>
          <w:rFonts w:ascii="Times New Roman" w:hAnsi="Times New Roman" w:cs="B Lotus"/>
          <w:b/>
          <w:bCs/>
          <w:sz w:val="28"/>
          <w:rtl/>
        </w:rPr>
      </w:pPr>
      <w:bookmarkStart w:id="39" w:name="_Toc472147274"/>
      <w:bookmarkStart w:id="40" w:name="_Toc474186345"/>
      <w:r w:rsidRPr="00B904BC">
        <w:rPr>
          <w:rFonts w:ascii="Times New Roman" w:hAnsi="Times New Roman" w:cs="B Lotus" w:hint="cs"/>
          <w:b/>
          <w:bCs/>
          <w:sz w:val="28"/>
          <w:rtl/>
        </w:rPr>
        <w:t xml:space="preserve"> نتيجه</w:t>
      </w:r>
      <w:r w:rsidRPr="00B904BC">
        <w:rPr>
          <w:rFonts w:ascii="Times New Roman" w:hAnsi="Times New Roman" w:cs="B Lotus" w:hint="eastAsia"/>
          <w:b/>
          <w:bCs/>
          <w:sz w:val="28"/>
          <w:rtl/>
        </w:rPr>
        <w:t>‌</w:t>
      </w:r>
      <w:r w:rsidRPr="00B904BC">
        <w:rPr>
          <w:rFonts w:ascii="Times New Roman" w:hAnsi="Times New Roman" w:cs="B Lotus" w:hint="cs"/>
          <w:b/>
          <w:bCs/>
          <w:sz w:val="28"/>
          <w:rtl/>
        </w:rPr>
        <w:t xml:space="preserve">گيري </w:t>
      </w:r>
      <w:bookmarkEnd w:id="39"/>
      <w:bookmarkEnd w:id="40"/>
    </w:p>
    <w:p w:rsidR="004266BD" w:rsidRPr="004266BD" w:rsidRDefault="00EA3D4A" w:rsidP="005D7E73">
      <w:pPr>
        <w:spacing w:after="0" w:line="240" w:lineRule="auto"/>
        <w:jc w:val="both"/>
        <w:rPr>
          <w:rFonts w:ascii="Times New Roman" w:eastAsia="Calibri" w:hAnsi="Times New Roman" w:cs="B Lotus"/>
          <w:sz w:val="26"/>
          <w:szCs w:val="26"/>
          <w:rtl/>
        </w:rPr>
      </w:pPr>
      <w:r w:rsidRPr="00DA4B2B">
        <w:rPr>
          <w:rFonts w:ascii="Times New Roman" w:eastAsia="Calibri" w:hAnsi="Times New Roman" w:cs="B Lotus" w:hint="cs"/>
          <w:sz w:val="26"/>
          <w:szCs w:val="26"/>
          <w:rtl/>
        </w:rPr>
        <w:t xml:space="preserve">با توجه به نتايج </w:t>
      </w:r>
      <w:r w:rsidRPr="00DA4B2B">
        <w:rPr>
          <w:rFonts w:ascii="Times New Roman" w:eastAsia="Calibri" w:hAnsi="Times New Roman" w:cs="B Lotus"/>
          <w:sz w:val="26"/>
          <w:szCs w:val="26"/>
          <w:rtl/>
        </w:rPr>
        <w:t>به‌دست‌آمده</w:t>
      </w:r>
      <w:r w:rsidRPr="00DA4B2B">
        <w:rPr>
          <w:rFonts w:ascii="Times New Roman" w:eastAsia="Calibri" w:hAnsi="Times New Roman" w:cs="B Lotus" w:hint="cs"/>
          <w:sz w:val="26"/>
          <w:szCs w:val="26"/>
          <w:rtl/>
        </w:rPr>
        <w:t xml:space="preserve"> از تجزيه و تحليل فرضيه</w:t>
      </w:r>
      <w:r w:rsidRPr="00DA4B2B">
        <w:rPr>
          <w:rFonts w:ascii="Times New Roman" w:eastAsia="Calibri" w:hAnsi="Times New Roman" w:cs="B Lotus" w:hint="eastAsia"/>
          <w:sz w:val="26"/>
          <w:szCs w:val="26"/>
          <w:rtl/>
        </w:rPr>
        <w:t>‌</w:t>
      </w:r>
      <w:r w:rsidRPr="00DA4B2B">
        <w:rPr>
          <w:rFonts w:ascii="Times New Roman" w:eastAsia="Calibri" w:hAnsi="Times New Roman" w:cs="B Lotus" w:hint="cs"/>
          <w:sz w:val="26"/>
          <w:szCs w:val="26"/>
          <w:rtl/>
        </w:rPr>
        <w:t xml:space="preserve">هاي پژوهش، نشان </w:t>
      </w:r>
      <w:r w:rsidRPr="00DA4B2B">
        <w:rPr>
          <w:rFonts w:ascii="Times New Roman" w:eastAsia="Calibri" w:hAnsi="Times New Roman" w:cs="B Lotus"/>
          <w:sz w:val="26"/>
          <w:szCs w:val="26"/>
          <w:rtl/>
        </w:rPr>
        <w:t>م</w:t>
      </w:r>
      <w:r w:rsidRPr="00DA4B2B">
        <w:rPr>
          <w:rFonts w:ascii="Times New Roman" w:eastAsia="Calibri" w:hAnsi="Times New Roman" w:cs="B Lotus" w:hint="cs"/>
          <w:sz w:val="26"/>
          <w:szCs w:val="26"/>
          <w:rtl/>
        </w:rPr>
        <w:t xml:space="preserve">ی‌دهد که بین معاملات با اشخاص وابسته و مدیریت سود رابطه مثبت معناداری وجود دارد و این موضوع با </w:t>
      </w:r>
      <w:r w:rsidRPr="00DA4B2B">
        <w:rPr>
          <w:rFonts w:ascii="Times New Roman" w:eastAsia="Calibri" w:hAnsi="Times New Roman" w:cs="B Lotus"/>
          <w:sz w:val="26"/>
          <w:szCs w:val="26"/>
          <w:rtl/>
        </w:rPr>
        <w:t>پژوهش‌ها</w:t>
      </w:r>
      <w:r w:rsidRPr="00DA4B2B">
        <w:rPr>
          <w:rFonts w:ascii="Times New Roman" w:eastAsia="Calibri" w:hAnsi="Times New Roman" w:cs="B Lotus" w:hint="cs"/>
          <w:sz w:val="26"/>
          <w:szCs w:val="26"/>
          <w:rtl/>
        </w:rPr>
        <w:t xml:space="preserve">ی </w:t>
      </w:r>
      <w:r w:rsidR="006977F7">
        <w:rPr>
          <w:rFonts w:ascii="Times New Roman" w:eastAsia="Calibri" w:hAnsi="Times New Roman" w:cs="B Lotus" w:hint="cs"/>
          <w:sz w:val="26"/>
          <w:szCs w:val="26"/>
          <w:rtl/>
        </w:rPr>
        <w:t>گردن و همکاران</w:t>
      </w:r>
      <w:r w:rsidRPr="00DA4B2B">
        <w:rPr>
          <w:rFonts w:ascii="Times New Roman" w:eastAsia="Calibri" w:hAnsi="Times New Roman" w:cs="B Lotus" w:hint="cs"/>
          <w:sz w:val="26"/>
          <w:szCs w:val="26"/>
          <w:rtl/>
        </w:rPr>
        <w:t xml:space="preserve"> </w:t>
      </w:r>
      <w:r w:rsidR="006977F7">
        <w:rPr>
          <w:rFonts w:ascii="Times New Roman" w:hAnsi="Times New Roman" w:cs="B Lotus"/>
          <w:sz w:val="26"/>
          <w:szCs w:val="26"/>
        </w:rPr>
        <w:t>]</w:t>
      </w:r>
      <w:r w:rsidR="006977F7">
        <w:rPr>
          <w:rFonts w:ascii="Times New Roman" w:hAnsi="Times New Roman" w:cs="B Lotus" w:hint="cs"/>
          <w:sz w:val="26"/>
          <w:szCs w:val="26"/>
          <w:rtl/>
          <w:lang w:bidi="fa-IR"/>
        </w:rPr>
        <w:t>29</w:t>
      </w:r>
      <w:r w:rsidR="006977F7">
        <w:rPr>
          <w:rFonts w:ascii="Times New Roman" w:hAnsi="Times New Roman" w:cs="B Lotus"/>
          <w:sz w:val="26"/>
          <w:szCs w:val="26"/>
          <w:lang w:bidi="fa-IR"/>
        </w:rPr>
        <w:t>[</w:t>
      </w:r>
      <w:r w:rsidRPr="00DA4B2B">
        <w:rPr>
          <w:rFonts w:ascii="Times New Roman" w:eastAsia="Calibri" w:hAnsi="Times New Roman" w:cs="B Lotus" w:hint="cs"/>
          <w:sz w:val="26"/>
          <w:szCs w:val="26"/>
          <w:rtl/>
        </w:rPr>
        <w:t xml:space="preserve">، فرح میتا و اوتاما </w:t>
      </w:r>
      <w:r w:rsidR="006977F7">
        <w:rPr>
          <w:rFonts w:ascii="Times New Roman" w:hAnsi="Times New Roman" w:cs="B Lotus"/>
          <w:sz w:val="26"/>
          <w:szCs w:val="26"/>
        </w:rPr>
        <w:t>]</w:t>
      </w:r>
      <w:r w:rsidR="006977F7">
        <w:rPr>
          <w:rFonts w:ascii="Times New Roman" w:hAnsi="Times New Roman" w:cs="B Lotus" w:hint="cs"/>
          <w:sz w:val="26"/>
          <w:szCs w:val="26"/>
          <w:rtl/>
          <w:lang w:bidi="fa-IR"/>
        </w:rPr>
        <w:t>26</w:t>
      </w:r>
      <w:r w:rsidR="006977F7">
        <w:rPr>
          <w:rFonts w:ascii="Times New Roman" w:hAnsi="Times New Roman" w:cs="B Lotus"/>
          <w:sz w:val="26"/>
          <w:szCs w:val="26"/>
          <w:lang w:bidi="fa-IR"/>
        </w:rPr>
        <w:t>[</w:t>
      </w:r>
      <w:r w:rsidR="006977F7">
        <w:rPr>
          <w:rFonts w:ascii="Times New Roman" w:hAnsi="Times New Roman" w:cs="B Lotus" w:hint="cs"/>
          <w:sz w:val="26"/>
          <w:szCs w:val="26"/>
          <w:rtl/>
        </w:rPr>
        <w:t xml:space="preserve"> </w:t>
      </w:r>
      <w:r w:rsidRPr="00DA4B2B">
        <w:rPr>
          <w:rFonts w:ascii="Times New Roman" w:eastAsia="Calibri" w:hAnsi="Times New Roman" w:cs="B Lotus" w:hint="cs"/>
          <w:sz w:val="26"/>
          <w:szCs w:val="26"/>
          <w:rtl/>
        </w:rPr>
        <w:t xml:space="preserve">و سرلک واکبری </w:t>
      </w:r>
      <w:r w:rsidR="006977F7">
        <w:rPr>
          <w:rFonts w:ascii="Times New Roman" w:hAnsi="Times New Roman" w:cs="B Lotus"/>
          <w:sz w:val="26"/>
          <w:szCs w:val="26"/>
        </w:rPr>
        <w:t>]</w:t>
      </w:r>
      <w:r w:rsidR="006977F7">
        <w:rPr>
          <w:rFonts w:ascii="Times New Roman" w:hAnsi="Times New Roman" w:cs="B Lotus" w:hint="cs"/>
          <w:sz w:val="26"/>
          <w:szCs w:val="26"/>
          <w:rtl/>
          <w:lang w:bidi="fa-IR"/>
        </w:rPr>
        <w:t>9</w:t>
      </w:r>
      <w:r w:rsidR="006977F7">
        <w:rPr>
          <w:rFonts w:ascii="Times New Roman" w:hAnsi="Times New Roman" w:cs="B Lotus"/>
          <w:sz w:val="26"/>
          <w:szCs w:val="26"/>
          <w:lang w:bidi="fa-IR"/>
        </w:rPr>
        <w:t>[</w:t>
      </w:r>
      <w:r w:rsidRPr="00DA4B2B">
        <w:rPr>
          <w:rFonts w:ascii="Times New Roman" w:eastAsia="Calibri" w:hAnsi="Times New Roman" w:cs="B Lotus" w:hint="cs"/>
          <w:sz w:val="26"/>
          <w:szCs w:val="26"/>
          <w:rtl/>
        </w:rPr>
        <w:t xml:space="preserve"> نیز مطابقت دارد. نتایج نشان داد که همه متغیرهای در نظر </w:t>
      </w:r>
      <w:r w:rsidRPr="00DA4B2B">
        <w:rPr>
          <w:rFonts w:ascii="Times New Roman" w:eastAsia="Calibri" w:hAnsi="Times New Roman" w:cs="B Lotus"/>
          <w:sz w:val="26"/>
          <w:szCs w:val="26"/>
          <w:rtl/>
        </w:rPr>
        <w:t>گرفته‌شده</w:t>
      </w:r>
      <w:r w:rsidRPr="00DA4B2B">
        <w:rPr>
          <w:rFonts w:ascii="Times New Roman" w:eastAsia="Calibri" w:hAnsi="Times New Roman" w:cs="B Lotus" w:hint="cs"/>
          <w:sz w:val="26"/>
          <w:szCs w:val="26"/>
          <w:rtl/>
        </w:rPr>
        <w:t xml:space="preserve"> برای حاکمیت شرکتی با مدیریت سود رابطه منفی و معناداری دارد، همچنین رابطه بین معاملات با اشخاص وابسته و مدیریت سود را تضعیف </w:t>
      </w:r>
      <w:r w:rsidR="004266BD">
        <w:rPr>
          <w:rFonts w:ascii="Times New Roman" w:eastAsia="Calibri" w:hAnsi="Times New Roman" w:cs="B Lotus" w:hint="cs"/>
          <w:sz w:val="26"/>
          <w:szCs w:val="26"/>
          <w:rtl/>
        </w:rPr>
        <w:t xml:space="preserve">می‌کنند. </w:t>
      </w:r>
      <w:r w:rsidRPr="00DA4B2B">
        <w:rPr>
          <w:rFonts w:ascii="Times New Roman" w:eastAsia="Calibri" w:hAnsi="Times New Roman" w:cs="B Lotus" w:hint="cs"/>
          <w:sz w:val="26"/>
          <w:szCs w:val="26"/>
          <w:rtl/>
        </w:rPr>
        <w:t xml:space="preserve">فرح میتا و اوتاما </w:t>
      </w:r>
      <w:r w:rsidR="006977F7">
        <w:rPr>
          <w:rFonts w:ascii="Times New Roman" w:hAnsi="Times New Roman" w:cs="B Lotus"/>
          <w:sz w:val="26"/>
          <w:szCs w:val="26"/>
        </w:rPr>
        <w:t>]</w:t>
      </w:r>
      <w:r w:rsidR="006977F7">
        <w:rPr>
          <w:rFonts w:ascii="Times New Roman" w:hAnsi="Times New Roman" w:cs="B Lotus" w:hint="cs"/>
          <w:sz w:val="26"/>
          <w:szCs w:val="26"/>
          <w:rtl/>
          <w:lang w:bidi="fa-IR"/>
        </w:rPr>
        <w:t>26</w:t>
      </w:r>
      <w:r w:rsidR="006977F7">
        <w:rPr>
          <w:rFonts w:ascii="Times New Roman" w:hAnsi="Times New Roman" w:cs="B Lotus"/>
          <w:sz w:val="26"/>
          <w:szCs w:val="26"/>
          <w:lang w:bidi="fa-IR"/>
        </w:rPr>
        <w:t>[</w:t>
      </w:r>
      <w:r w:rsidRPr="00DA4B2B">
        <w:rPr>
          <w:rFonts w:ascii="Times New Roman" w:eastAsia="Calibri" w:hAnsi="Times New Roman" w:cs="B Lotus" w:hint="cs"/>
          <w:sz w:val="26"/>
          <w:szCs w:val="26"/>
          <w:rtl/>
        </w:rPr>
        <w:t xml:space="preserve"> نیز </w:t>
      </w:r>
      <w:r w:rsidR="004266BD">
        <w:rPr>
          <w:rFonts w:ascii="Times New Roman" w:eastAsia="Calibri" w:hAnsi="Times New Roman" w:cs="B Lotus" w:hint="cs"/>
          <w:sz w:val="26"/>
          <w:szCs w:val="26"/>
          <w:rtl/>
        </w:rPr>
        <w:t xml:space="preserve">نشان دادند که سازوکارهای حاکمیت شرکتی </w:t>
      </w:r>
      <w:r w:rsidRPr="00DA4B2B">
        <w:rPr>
          <w:rFonts w:ascii="Times New Roman" w:eastAsia="Calibri" w:hAnsi="Times New Roman" w:cs="B Lotus" w:hint="cs"/>
          <w:sz w:val="26"/>
          <w:szCs w:val="26"/>
          <w:rtl/>
        </w:rPr>
        <w:t xml:space="preserve">رابطه بین معاملات با اشخاص وابسته و مدیریت سود را تضعیف کرده است. </w:t>
      </w:r>
      <w:r w:rsidR="004266BD" w:rsidRPr="004266BD">
        <w:rPr>
          <w:rFonts w:ascii="Times New Roman" w:eastAsia="Calibri" w:hAnsi="Times New Roman" w:cs="B Lotus" w:hint="cs"/>
          <w:sz w:val="26"/>
          <w:szCs w:val="26"/>
          <w:rtl/>
        </w:rPr>
        <w:t>مالکیت‌های حقوقی نسبت به مالکیت‌های حقیقی می‌تواند یک عامل مؤثر بر کاهش اعمال‌نظر مدیریت در گزارش‌های مالی، ازجمله سود حسابداری شود. بنابراین، به نظر می‌رسد این موضوع می‌تواند سطح مدیریت سود در شرکت‌ها را کاهش دهد</w:t>
      </w:r>
      <w:r w:rsidR="004266BD">
        <w:rPr>
          <w:rFonts w:ascii="Times New Roman" w:eastAsia="Calibri" w:hAnsi="Times New Roman" w:cs="B Lotus" w:hint="cs"/>
          <w:sz w:val="26"/>
          <w:szCs w:val="26"/>
          <w:rtl/>
        </w:rPr>
        <w:t xml:space="preserve"> و</w:t>
      </w:r>
      <w:r w:rsidR="004266BD" w:rsidRPr="004266BD">
        <w:rPr>
          <w:rFonts w:ascii="Times New Roman" w:eastAsia="Calibri" w:hAnsi="Times New Roman" w:cs="B Lotus" w:hint="cs"/>
          <w:sz w:val="26"/>
          <w:szCs w:val="26"/>
          <w:rtl/>
        </w:rPr>
        <w:t xml:space="preserve"> با پژوهش آلوز </w:t>
      </w:r>
      <w:r w:rsidR="006977F7">
        <w:rPr>
          <w:rFonts w:ascii="Times New Roman" w:hAnsi="Times New Roman" w:cs="B Lotus"/>
          <w:sz w:val="26"/>
          <w:szCs w:val="26"/>
        </w:rPr>
        <w:t>]</w:t>
      </w:r>
      <w:r w:rsidR="006977F7">
        <w:rPr>
          <w:rFonts w:ascii="Times New Roman" w:hAnsi="Times New Roman" w:cs="B Lotus" w:hint="cs"/>
          <w:sz w:val="26"/>
          <w:szCs w:val="26"/>
          <w:rtl/>
          <w:lang w:bidi="fa-IR"/>
        </w:rPr>
        <w:t>21</w:t>
      </w:r>
      <w:r w:rsidR="006977F7">
        <w:rPr>
          <w:rFonts w:ascii="Times New Roman" w:hAnsi="Times New Roman" w:cs="B Lotus"/>
          <w:sz w:val="26"/>
          <w:szCs w:val="26"/>
          <w:lang w:bidi="fa-IR"/>
        </w:rPr>
        <w:t>[</w:t>
      </w:r>
      <w:r w:rsidR="004266BD" w:rsidRPr="004266BD">
        <w:rPr>
          <w:rFonts w:ascii="Times New Roman" w:eastAsia="Calibri" w:hAnsi="Times New Roman" w:cs="B Lotus" w:hint="cs"/>
          <w:sz w:val="26"/>
          <w:szCs w:val="26"/>
          <w:rtl/>
        </w:rPr>
        <w:t xml:space="preserve"> و همچنین استاد </w:t>
      </w:r>
      <w:r w:rsidR="00D55788">
        <w:rPr>
          <w:rFonts w:ascii="Times New Roman" w:hAnsi="Times New Roman" w:cs="B Lotus"/>
          <w:sz w:val="26"/>
          <w:szCs w:val="26"/>
        </w:rPr>
        <w:t>]</w:t>
      </w:r>
      <w:r w:rsidR="00D55788">
        <w:rPr>
          <w:rFonts w:ascii="Times New Roman" w:hAnsi="Times New Roman" w:cs="B Lotus" w:hint="cs"/>
          <w:sz w:val="26"/>
          <w:szCs w:val="26"/>
          <w:rtl/>
          <w:lang w:bidi="fa-IR"/>
        </w:rPr>
        <w:t>3</w:t>
      </w:r>
      <w:r w:rsidR="00D55788">
        <w:rPr>
          <w:rFonts w:ascii="Times New Roman" w:hAnsi="Times New Roman" w:cs="B Lotus"/>
          <w:sz w:val="26"/>
          <w:szCs w:val="26"/>
          <w:lang w:bidi="fa-IR"/>
        </w:rPr>
        <w:t>[</w:t>
      </w:r>
      <w:r w:rsidR="00D55788">
        <w:rPr>
          <w:rFonts w:ascii="Times New Roman" w:eastAsia="Calibri" w:hAnsi="Times New Roman" w:cs="B Lotus" w:hint="cs"/>
          <w:sz w:val="26"/>
          <w:szCs w:val="26"/>
          <w:rtl/>
        </w:rPr>
        <w:t xml:space="preserve"> </w:t>
      </w:r>
      <w:r w:rsidR="004266BD" w:rsidRPr="004266BD">
        <w:rPr>
          <w:rFonts w:ascii="Times New Roman" w:eastAsia="Calibri" w:hAnsi="Times New Roman" w:cs="B Lotus" w:hint="cs"/>
          <w:sz w:val="26"/>
          <w:szCs w:val="26"/>
          <w:rtl/>
        </w:rPr>
        <w:t xml:space="preserve">مطابقت دارد.  وجود سهامدارانی با درصد مالکیت بالا در شرکت سبب می‌شود که آن‌ها بر کیفیت گزارش‌های مالی، ازجمله سود حسابداری نسبت به سهامداران خرد توجه بیشتری داشته باشند. بنابراین، این مورد می‌تواند به‌عنوان یک عامل کنترلی تلقی شود و موجب کاهش مدیریت سود گردد، با پژوهش آلوز </w:t>
      </w:r>
      <w:r w:rsidR="00D55788">
        <w:rPr>
          <w:rFonts w:ascii="Times New Roman" w:hAnsi="Times New Roman" w:cs="B Lotus"/>
          <w:sz w:val="26"/>
          <w:szCs w:val="26"/>
        </w:rPr>
        <w:t>]</w:t>
      </w:r>
      <w:r w:rsidR="00D55788">
        <w:rPr>
          <w:rFonts w:ascii="Times New Roman" w:hAnsi="Times New Roman" w:cs="B Lotus" w:hint="cs"/>
          <w:sz w:val="26"/>
          <w:szCs w:val="26"/>
          <w:rtl/>
          <w:lang w:bidi="fa-IR"/>
        </w:rPr>
        <w:t>21</w:t>
      </w:r>
      <w:r w:rsidR="00D55788">
        <w:rPr>
          <w:rFonts w:ascii="Times New Roman" w:hAnsi="Times New Roman" w:cs="B Lotus"/>
          <w:sz w:val="26"/>
          <w:szCs w:val="26"/>
          <w:lang w:bidi="fa-IR"/>
        </w:rPr>
        <w:t>[</w:t>
      </w:r>
      <w:r w:rsidR="004266BD" w:rsidRPr="004266BD">
        <w:rPr>
          <w:rFonts w:ascii="Times New Roman" w:eastAsia="Calibri" w:hAnsi="Times New Roman" w:cs="B Lotus" w:hint="cs"/>
          <w:sz w:val="26"/>
          <w:szCs w:val="26"/>
          <w:rtl/>
        </w:rPr>
        <w:t xml:space="preserve"> مطابقت دارد.</w:t>
      </w:r>
      <w:r w:rsidR="004266BD">
        <w:rPr>
          <w:rFonts w:ascii="Times New Roman" w:eastAsia="Calibri" w:hAnsi="Times New Roman" w:cs="B Lotus" w:hint="cs"/>
          <w:sz w:val="26"/>
          <w:szCs w:val="26"/>
          <w:rtl/>
        </w:rPr>
        <w:t xml:space="preserve"> </w:t>
      </w:r>
      <w:r w:rsidR="004266BD" w:rsidRPr="004266BD">
        <w:rPr>
          <w:rFonts w:ascii="Times New Roman" w:eastAsia="Calibri" w:hAnsi="Times New Roman" w:cs="B Lotus" w:hint="cs"/>
          <w:sz w:val="26"/>
          <w:szCs w:val="26"/>
          <w:rtl/>
        </w:rPr>
        <w:t xml:space="preserve">جدایی سمت مدیرعامل و رئیس هیئت‌مدیره به‌عنوان یک عامل کنترلی می‌تواند بر کیفیت سود اثر مثبتی داشته باشد. لذا، این موضوع می‌تواند مانع از مدیریت سود در واحد تجاری شود. بنابراین نتیجه این پژوهش با </w:t>
      </w:r>
      <w:r w:rsidR="00D55788">
        <w:rPr>
          <w:rFonts w:ascii="Times New Roman" w:eastAsia="Calibri" w:hAnsi="Times New Roman" w:cs="B Lotus" w:hint="cs"/>
          <w:sz w:val="26"/>
          <w:szCs w:val="26"/>
          <w:rtl/>
        </w:rPr>
        <w:t xml:space="preserve">نتایج </w:t>
      </w:r>
      <w:r w:rsidR="004266BD" w:rsidRPr="004266BD">
        <w:rPr>
          <w:rFonts w:ascii="Times New Roman" w:eastAsia="Calibri" w:hAnsi="Times New Roman" w:cs="B Lotus" w:hint="cs"/>
          <w:sz w:val="26"/>
          <w:szCs w:val="26"/>
          <w:rtl/>
        </w:rPr>
        <w:t>کامیابی و همکاران</w:t>
      </w:r>
      <w:r w:rsidR="00D55788">
        <w:rPr>
          <w:rFonts w:ascii="Times New Roman" w:hAnsi="Times New Roman" w:cs="B Lotus"/>
          <w:sz w:val="26"/>
          <w:szCs w:val="26"/>
        </w:rPr>
        <w:t>]</w:t>
      </w:r>
      <w:r w:rsidR="00D55788">
        <w:rPr>
          <w:rFonts w:ascii="Times New Roman" w:hAnsi="Times New Roman" w:cs="B Lotus" w:hint="cs"/>
          <w:sz w:val="26"/>
          <w:szCs w:val="26"/>
          <w:rtl/>
          <w:lang w:bidi="fa-IR"/>
        </w:rPr>
        <w:t>14</w:t>
      </w:r>
      <w:r w:rsidR="00D55788">
        <w:rPr>
          <w:rFonts w:ascii="Times New Roman" w:hAnsi="Times New Roman" w:cs="B Lotus"/>
          <w:sz w:val="26"/>
          <w:szCs w:val="26"/>
          <w:lang w:bidi="fa-IR"/>
        </w:rPr>
        <w:t>[</w:t>
      </w:r>
      <w:r w:rsidR="004266BD" w:rsidRPr="004266BD">
        <w:rPr>
          <w:rFonts w:ascii="Times New Roman" w:eastAsia="Calibri" w:hAnsi="Times New Roman" w:cs="B Lotus" w:hint="cs"/>
          <w:sz w:val="26"/>
          <w:szCs w:val="26"/>
          <w:rtl/>
        </w:rPr>
        <w:t xml:space="preserve"> مطابقت دارد. هر چه نسبت اعضای غیرموظف هیئت‌مدیره افزایش پیدا کند، اعمال کنترل بیشتری بر فعالیت‌های مدیریت </w:t>
      </w:r>
      <w:r w:rsidR="004266BD" w:rsidRPr="004266BD">
        <w:rPr>
          <w:rFonts w:ascii="Times New Roman" w:eastAsia="Calibri" w:hAnsi="Times New Roman" w:cs="B Lotus" w:hint="cs"/>
          <w:sz w:val="26"/>
          <w:szCs w:val="26"/>
          <w:rtl/>
        </w:rPr>
        <w:lastRenderedPageBreak/>
        <w:t>واحد تجاری صورت می‌گیرد، بنابراین میزان اعمال‌نظر مدیریت در سود کاهش می‌یابد. این نتیجه با پژوهش لیو و لو</w:t>
      </w:r>
      <w:r w:rsidR="00D55788">
        <w:rPr>
          <w:rFonts w:ascii="Times New Roman" w:hAnsi="Times New Roman" w:cs="B Lotus"/>
          <w:sz w:val="26"/>
          <w:szCs w:val="26"/>
        </w:rPr>
        <w:t>]</w:t>
      </w:r>
      <w:r w:rsidR="00D55788">
        <w:rPr>
          <w:rFonts w:ascii="Times New Roman" w:hAnsi="Times New Roman" w:cs="B Lotus" w:hint="cs"/>
          <w:sz w:val="26"/>
          <w:szCs w:val="26"/>
          <w:rtl/>
          <w:lang w:bidi="fa-IR"/>
        </w:rPr>
        <w:t>37</w:t>
      </w:r>
      <w:r w:rsidR="00D55788">
        <w:rPr>
          <w:rFonts w:ascii="Times New Roman" w:hAnsi="Times New Roman" w:cs="B Lotus"/>
          <w:sz w:val="26"/>
          <w:szCs w:val="26"/>
          <w:lang w:bidi="fa-IR"/>
        </w:rPr>
        <w:t>[</w:t>
      </w:r>
      <w:r w:rsidR="004266BD" w:rsidRPr="004266BD">
        <w:rPr>
          <w:rFonts w:ascii="Times New Roman" w:eastAsia="Calibri" w:hAnsi="Times New Roman" w:cs="B Lotus" w:hint="cs"/>
          <w:sz w:val="26"/>
          <w:szCs w:val="26"/>
          <w:rtl/>
        </w:rPr>
        <w:t xml:space="preserve">، کامیابی و همکاران </w:t>
      </w:r>
      <w:r w:rsidR="00D55788">
        <w:rPr>
          <w:rFonts w:ascii="Times New Roman" w:hAnsi="Times New Roman" w:cs="B Lotus"/>
          <w:sz w:val="26"/>
          <w:szCs w:val="26"/>
        </w:rPr>
        <w:t>]</w:t>
      </w:r>
      <w:r w:rsidR="00D55788">
        <w:rPr>
          <w:rFonts w:ascii="Times New Roman" w:hAnsi="Times New Roman" w:cs="B Lotus" w:hint="cs"/>
          <w:sz w:val="26"/>
          <w:szCs w:val="26"/>
          <w:rtl/>
          <w:lang w:bidi="fa-IR"/>
        </w:rPr>
        <w:t>14</w:t>
      </w:r>
      <w:r w:rsidR="00D55788">
        <w:rPr>
          <w:rFonts w:ascii="Times New Roman" w:hAnsi="Times New Roman" w:cs="B Lotus"/>
          <w:sz w:val="26"/>
          <w:szCs w:val="26"/>
          <w:lang w:bidi="fa-IR"/>
        </w:rPr>
        <w:t>[</w:t>
      </w:r>
      <w:r w:rsidR="004266BD" w:rsidRPr="004266BD">
        <w:rPr>
          <w:rFonts w:ascii="Times New Roman" w:eastAsia="Calibri" w:hAnsi="Times New Roman" w:cs="B Lotus" w:hint="cs"/>
          <w:sz w:val="26"/>
          <w:szCs w:val="26"/>
          <w:rtl/>
        </w:rPr>
        <w:t xml:space="preserve"> و همچنین آقایی و </w:t>
      </w:r>
      <w:r w:rsidR="00D55788">
        <w:rPr>
          <w:rFonts w:ascii="Times New Roman" w:eastAsia="Calibri" w:hAnsi="Times New Roman" w:cs="B Lotus" w:hint="cs"/>
          <w:sz w:val="26"/>
          <w:szCs w:val="26"/>
          <w:rtl/>
        </w:rPr>
        <w:t>همکاران</w:t>
      </w:r>
      <w:r w:rsidR="004266BD" w:rsidRPr="004266BD">
        <w:rPr>
          <w:rFonts w:ascii="Times New Roman" w:eastAsia="Calibri" w:hAnsi="Times New Roman" w:cs="B Lotus" w:hint="cs"/>
          <w:sz w:val="26"/>
          <w:szCs w:val="26"/>
          <w:rtl/>
        </w:rPr>
        <w:t xml:space="preserve"> </w:t>
      </w:r>
      <w:r w:rsidR="00D55788">
        <w:rPr>
          <w:rFonts w:ascii="Times New Roman" w:hAnsi="Times New Roman" w:cs="B Lotus"/>
          <w:sz w:val="26"/>
          <w:szCs w:val="26"/>
        </w:rPr>
        <w:t>]</w:t>
      </w:r>
      <w:r w:rsidR="00D55788">
        <w:rPr>
          <w:rFonts w:ascii="Times New Roman" w:hAnsi="Times New Roman" w:cs="B Lotus" w:hint="cs"/>
          <w:sz w:val="26"/>
          <w:szCs w:val="26"/>
          <w:rtl/>
          <w:lang w:bidi="fa-IR"/>
        </w:rPr>
        <w:t>1</w:t>
      </w:r>
      <w:r w:rsidR="00D55788">
        <w:rPr>
          <w:rFonts w:ascii="Times New Roman" w:hAnsi="Times New Roman" w:cs="B Lotus"/>
          <w:sz w:val="26"/>
          <w:szCs w:val="26"/>
          <w:lang w:bidi="fa-IR"/>
        </w:rPr>
        <w:t>[</w:t>
      </w:r>
      <w:r w:rsidR="004266BD" w:rsidRPr="004266BD">
        <w:rPr>
          <w:rFonts w:ascii="Times New Roman" w:eastAsia="Calibri" w:hAnsi="Times New Roman" w:cs="B Lotus" w:hint="cs"/>
          <w:sz w:val="26"/>
          <w:szCs w:val="26"/>
          <w:rtl/>
        </w:rPr>
        <w:t xml:space="preserve"> مطابقت دارد. هر چه نظارت بر فعالیت‌های مدیریت واحد تجاری بیشتر باشد، ازجمله معاملات با اشخاص وابسته، مدیریت سود کمتری رخ می‌دهد، به ‌عبارت‌دیگر رئیس هیئت‌مدیره کمتر می‌تواند از طریق اعمال‌نظر در معاملات با اشخاص وابسته سود واحد تجاری را مطابق میل خود تعدیل نمایید. این نتیجه با پژوهش زهرا و پیرس</w:t>
      </w:r>
      <w:r w:rsidR="005D7E73">
        <w:rPr>
          <w:rFonts w:ascii="Times New Roman" w:hAnsi="Times New Roman" w:cs="B Lotus"/>
          <w:sz w:val="26"/>
          <w:szCs w:val="26"/>
        </w:rPr>
        <w:t>]</w:t>
      </w:r>
      <w:r w:rsidR="005D7E73">
        <w:rPr>
          <w:rFonts w:ascii="Times New Roman" w:hAnsi="Times New Roman" w:cs="B Lotus" w:hint="cs"/>
          <w:sz w:val="26"/>
          <w:szCs w:val="26"/>
          <w:rtl/>
          <w:lang w:bidi="fa-IR"/>
        </w:rPr>
        <w:t>44</w:t>
      </w:r>
      <w:r w:rsidR="005D7E73">
        <w:rPr>
          <w:rFonts w:ascii="Times New Roman" w:hAnsi="Times New Roman" w:cs="B Lotus"/>
          <w:sz w:val="26"/>
          <w:szCs w:val="26"/>
          <w:lang w:bidi="fa-IR"/>
        </w:rPr>
        <w:t>[</w:t>
      </w:r>
      <w:r w:rsidR="004266BD" w:rsidRPr="004266BD">
        <w:rPr>
          <w:rFonts w:ascii="Times New Roman" w:eastAsia="Calibri" w:hAnsi="Times New Roman" w:cs="B Lotus" w:hint="cs"/>
          <w:sz w:val="26"/>
          <w:szCs w:val="26"/>
          <w:rtl/>
        </w:rPr>
        <w:t xml:space="preserve">، آی گن و همکاران </w:t>
      </w:r>
      <w:r w:rsidR="005D7E73">
        <w:rPr>
          <w:rFonts w:ascii="Times New Roman" w:hAnsi="Times New Roman" w:cs="B Lotus"/>
          <w:sz w:val="26"/>
          <w:szCs w:val="26"/>
        </w:rPr>
        <w:t>]</w:t>
      </w:r>
      <w:r w:rsidR="005D7E73">
        <w:rPr>
          <w:rFonts w:ascii="Times New Roman" w:hAnsi="Times New Roman" w:cs="B Lotus" w:hint="cs"/>
          <w:sz w:val="26"/>
          <w:szCs w:val="26"/>
          <w:rtl/>
          <w:lang w:bidi="fa-IR"/>
        </w:rPr>
        <w:t>22</w:t>
      </w:r>
      <w:r w:rsidR="005D7E73">
        <w:rPr>
          <w:rFonts w:ascii="Times New Roman" w:hAnsi="Times New Roman" w:cs="B Lotus"/>
          <w:sz w:val="26"/>
          <w:szCs w:val="26"/>
          <w:lang w:bidi="fa-IR"/>
        </w:rPr>
        <w:t>[</w:t>
      </w:r>
      <w:r w:rsidR="004266BD" w:rsidRPr="004266BD">
        <w:rPr>
          <w:rFonts w:ascii="Times New Roman" w:eastAsia="Calibri" w:hAnsi="Times New Roman" w:cs="B Lotus" w:hint="cs"/>
          <w:sz w:val="26"/>
          <w:szCs w:val="26"/>
          <w:rtl/>
        </w:rPr>
        <w:t xml:space="preserve"> و همچنین لیو و لو </w:t>
      </w:r>
      <w:r w:rsidR="005D7E73">
        <w:rPr>
          <w:rFonts w:ascii="Times New Roman" w:hAnsi="Times New Roman" w:cs="B Lotus"/>
          <w:sz w:val="26"/>
          <w:szCs w:val="26"/>
        </w:rPr>
        <w:t>]</w:t>
      </w:r>
      <w:r w:rsidR="005D7E73">
        <w:rPr>
          <w:rFonts w:ascii="Times New Roman" w:hAnsi="Times New Roman" w:cs="B Lotus" w:hint="cs"/>
          <w:sz w:val="26"/>
          <w:szCs w:val="26"/>
          <w:rtl/>
          <w:lang w:bidi="fa-IR"/>
        </w:rPr>
        <w:t>37</w:t>
      </w:r>
      <w:r w:rsidR="005D7E73">
        <w:rPr>
          <w:rFonts w:ascii="Times New Roman" w:hAnsi="Times New Roman" w:cs="B Lotus"/>
          <w:sz w:val="26"/>
          <w:szCs w:val="26"/>
          <w:lang w:bidi="fa-IR"/>
        </w:rPr>
        <w:t>[</w:t>
      </w:r>
      <w:r w:rsidR="004266BD" w:rsidRPr="004266BD">
        <w:rPr>
          <w:rFonts w:ascii="Times New Roman" w:eastAsia="Calibri" w:hAnsi="Times New Roman" w:cs="B Lotus" w:hint="cs"/>
          <w:sz w:val="26"/>
          <w:szCs w:val="26"/>
          <w:rtl/>
        </w:rPr>
        <w:t xml:space="preserve"> مشابه است.</w:t>
      </w:r>
    </w:p>
    <w:p w:rsidR="00EA3D4A" w:rsidRPr="00DA4B2B" w:rsidRDefault="00EA3D4A" w:rsidP="00EA3D4A">
      <w:pPr>
        <w:pStyle w:val="Heading3"/>
        <w:bidi/>
        <w:rPr>
          <w:rFonts w:cs="B Lotus"/>
          <w:sz w:val="26"/>
          <w:szCs w:val="26"/>
          <w:rtl/>
        </w:rPr>
      </w:pPr>
      <w:bookmarkStart w:id="41" w:name="_Toc472147275"/>
      <w:bookmarkStart w:id="42" w:name="_Toc474186346"/>
      <w:r w:rsidRPr="00DA4B2B">
        <w:rPr>
          <w:rFonts w:cs="B Lotus" w:hint="cs"/>
          <w:sz w:val="26"/>
          <w:szCs w:val="26"/>
          <w:rtl/>
        </w:rPr>
        <w:t>پیشنهادهای پژوهش</w:t>
      </w:r>
      <w:bookmarkEnd w:id="41"/>
      <w:bookmarkEnd w:id="42"/>
      <w:r w:rsidRPr="00DA4B2B">
        <w:rPr>
          <w:rFonts w:cs="B Lotus" w:hint="cs"/>
          <w:sz w:val="26"/>
          <w:szCs w:val="26"/>
          <w:rtl/>
        </w:rPr>
        <w:t xml:space="preserve"> </w:t>
      </w:r>
    </w:p>
    <w:p w:rsidR="00E61129" w:rsidRPr="00E61129" w:rsidRDefault="00E61129" w:rsidP="00E61129">
      <w:pPr>
        <w:pStyle w:val="Heading4"/>
        <w:jc w:val="both"/>
        <w:rPr>
          <w:rFonts w:cs="B Lotus"/>
          <w:b w:val="0"/>
          <w:bCs w:val="0"/>
          <w:i w:val="0"/>
          <w:iCs w:val="0"/>
          <w:color w:val="auto"/>
          <w:sz w:val="26"/>
          <w:szCs w:val="26"/>
          <w:rtl/>
        </w:rPr>
      </w:pPr>
      <w:r w:rsidRPr="00E61129">
        <w:rPr>
          <w:rFonts w:cs="B Lotus"/>
          <w:b w:val="0"/>
          <w:bCs w:val="0"/>
          <w:i w:val="0"/>
          <w:iCs w:val="0"/>
          <w:color w:val="auto"/>
          <w:sz w:val="26"/>
          <w:szCs w:val="26"/>
          <w:rtl/>
        </w:rPr>
        <w:t>پيشنهادهايي كه مي</w:t>
      </w:r>
      <w:r w:rsidRPr="00E61129">
        <w:rPr>
          <w:rFonts w:cs="B Lotus" w:hint="cs"/>
          <w:b w:val="0"/>
          <w:bCs w:val="0"/>
          <w:i w:val="0"/>
          <w:iCs w:val="0"/>
          <w:color w:val="auto"/>
          <w:sz w:val="26"/>
          <w:szCs w:val="26"/>
          <w:rtl/>
        </w:rPr>
        <w:t>‌</w:t>
      </w:r>
      <w:r w:rsidRPr="00E61129">
        <w:rPr>
          <w:rFonts w:cs="B Lotus"/>
          <w:b w:val="0"/>
          <w:bCs w:val="0"/>
          <w:i w:val="0"/>
          <w:iCs w:val="0"/>
          <w:color w:val="auto"/>
          <w:sz w:val="26"/>
          <w:szCs w:val="26"/>
          <w:rtl/>
        </w:rPr>
        <w:t>توان براي پژوهش</w:t>
      </w:r>
      <w:r w:rsidRPr="00E61129">
        <w:rPr>
          <w:rFonts w:cs="B Lotus" w:hint="cs"/>
          <w:b w:val="0"/>
          <w:bCs w:val="0"/>
          <w:i w:val="0"/>
          <w:iCs w:val="0"/>
          <w:color w:val="auto"/>
          <w:sz w:val="26"/>
          <w:szCs w:val="26"/>
          <w:rtl/>
        </w:rPr>
        <w:t>‌</w:t>
      </w:r>
      <w:r w:rsidRPr="00E61129">
        <w:rPr>
          <w:rFonts w:cs="B Lotus"/>
          <w:b w:val="0"/>
          <w:bCs w:val="0"/>
          <w:i w:val="0"/>
          <w:iCs w:val="0"/>
          <w:color w:val="auto"/>
          <w:sz w:val="26"/>
          <w:szCs w:val="26"/>
          <w:rtl/>
        </w:rPr>
        <w:t>هاي آينده ارائه داد، به شرح زير است</w:t>
      </w:r>
      <w:r w:rsidRPr="00E61129">
        <w:rPr>
          <w:rFonts w:cs="B Lotus" w:hint="cs"/>
          <w:b w:val="0"/>
          <w:bCs w:val="0"/>
          <w:i w:val="0"/>
          <w:iCs w:val="0"/>
          <w:color w:val="auto"/>
          <w:sz w:val="26"/>
          <w:szCs w:val="26"/>
          <w:rtl/>
        </w:rPr>
        <w:t>:</w:t>
      </w:r>
    </w:p>
    <w:p w:rsidR="00E61129" w:rsidRPr="00E61129" w:rsidRDefault="00E61129" w:rsidP="0086403B">
      <w:pPr>
        <w:pStyle w:val="Heading4"/>
        <w:spacing w:before="0" w:line="240" w:lineRule="auto"/>
        <w:jc w:val="both"/>
        <w:rPr>
          <w:rFonts w:cs="B Lotus"/>
          <w:b w:val="0"/>
          <w:bCs w:val="0"/>
          <w:i w:val="0"/>
          <w:iCs w:val="0"/>
          <w:color w:val="auto"/>
          <w:sz w:val="26"/>
          <w:szCs w:val="26"/>
          <w:rtl/>
        </w:rPr>
      </w:pPr>
      <w:r w:rsidRPr="00E61129">
        <w:rPr>
          <w:rFonts w:cs="B Lotus" w:hint="cs"/>
          <w:b w:val="0"/>
          <w:bCs w:val="0"/>
          <w:i w:val="0"/>
          <w:iCs w:val="0"/>
          <w:color w:val="auto"/>
          <w:sz w:val="26"/>
          <w:szCs w:val="26"/>
          <w:rtl/>
        </w:rPr>
        <w:t xml:space="preserve">1. </w:t>
      </w:r>
      <w:r w:rsidRPr="00E61129">
        <w:rPr>
          <w:rFonts w:cs="B Lotus"/>
          <w:b w:val="0"/>
          <w:bCs w:val="0"/>
          <w:i w:val="0"/>
          <w:iCs w:val="0"/>
          <w:color w:val="auto"/>
          <w:sz w:val="26"/>
          <w:szCs w:val="26"/>
          <w:rtl/>
        </w:rPr>
        <w:t>بررسی تأثیر</w:t>
      </w:r>
      <w:r w:rsidRPr="00E61129">
        <w:rPr>
          <w:rFonts w:cs="B Lotus" w:hint="cs"/>
          <w:b w:val="0"/>
          <w:bCs w:val="0"/>
          <w:i w:val="0"/>
          <w:iCs w:val="0"/>
          <w:color w:val="auto"/>
          <w:sz w:val="26"/>
          <w:szCs w:val="26"/>
          <w:rtl/>
        </w:rPr>
        <w:t xml:space="preserve">سازوکارهای حاکمیت شرکتی بر رابطه بین معاملات با اشخاص وابسته و مدیریت سود، </w:t>
      </w:r>
      <w:r w:rsidRPr="00E61129">
        <w:rPr>
          <w:rFonts w:cs="B Lotus"/>
          <w:b w:val="0"/>
          <w:bCs w:val="0"/>
          <w:i w:val="0"/>
          <w:iCs w:val="0"/>
          <w:color w:val="auto"/>
          <w:sz w:val="26"/>
          <w:szCs w:val="26"/>
          <w:rtl/>
        </w:rPr>
        <w:t>براي دوره</w:t>
      </w:r>
      <w:r w:rsidRPr="00E61129">
        <w:rPr>
          <w:rFonts w:cs="B Lotus" w:hint="cs"/>
          <w:b w:val="0"/>
          <w:bCs w:val="0"/>
          <w:i w:val="0"/>
          <w:iCs w:val="0"/>
          <w:color w:val="auto"/>
          <w:sz w:val="26"/>
          <w:szCs w:val="26"/>
          <w:rtl/>
        </w:rPr>
        <w:t>‌</w:t>
      </w:r>
      <w:r w:rsidRPr="00E61129">
        <w:rPr>
          <w:rFonts w:cs="B Lotus"/>
          <w:b w:val="0"/>
          <w:bCs w:val="0"/>
          <w:i w:val="0"/>
          <w:iCs w:val="0"/>
          <w:color w:val="auto"/>
          <w:sz w:val="26"/>
          <w:szCs w:val="26"/>
          <w:rtl/>
        </w:rPr>
        <w:t>هاي کوتاه‌مدت کمتر از یک سال(صورت</w:t>
      </w:r>
      <w:r w:rsidRPr="00E61129">
        <w:rPr>
          <w:rFonts w:cs="B Lotus" w:hint="cs"/>
          <w:b w:val="0"/>
          <w:bCs w:val="0"/>
          <w:i w:val="0"/>
          <w:iCs w:val="0"/>
          <w:color w:val="auto"/>
          <w:sz w:val="26"/>
          <w:szCs w:val="26"/>
          <w:rtl/>
        </w:rPr>
        <w:t>‌</w:t>
      </w:r>
      <w:r w:rsidRPr="00E61129">
        <w:rPr>
          <w:rFonts w:cs="B Lotus"/>
          <w:b w:val="0"/>
          <w:bCs w:val="0"/>
          <w:i w:val="0"/>
          <w:iCs w:val="0"/>
          <w:color w:val="auto"/>
          <w:sz w:val="26"/>
          <w:szCs w:val="26"/>
          <w:rtl/>
        </w:rPr>
        <w:t>هاي مالی میان‌دوره‌ای</w:t>
      </w:r>
      <w:r w:rsidRPr="00E61129">
        <w:rPr>
          <w:rFonts w:cs="B Lotus" w:hint="cs"/>
          <w:b w:val="0"/>
          <w:bCs w:val="0"/>
          <w:i w:val="0"/>
          <w:iCs w:val="0"/>
          <w:color w:val="auto"/>
          <w:sz w:val="26"/>
          <w:szCs w:val="26"/>
          <w:rtl/>
        </w:rPr>
        <w:t>).</w:t>
      </w:r>
    </w:p>
    <w:p w:rsidR="00E61129" w:rsidRPr="00E61129" w:rsidRDefault="00E61129" w:rsidP="0086403B">
      <w:pPr>
        <w:pStyle w:val="Heading4"/>
        <w:spacing w:before="0" w:line="240" w:lineRule="auto"/>
        <w:jc w:val="both"/>
        <w:rPr>
          <w:rFonts w:cs="B Lotus"/>
          <w:b w:val="0"/>
          <w:bCs w:val="0"/>
          <w:i w:val="0"/>
          <w:iCs w:val="0"/>
          <w:color w:val="auto"/>
          <w:sz w:val="26"/>
          <w:szCs w:val="26"/>
          <w:rtl/>
        </w:rPr>
      </w:pPr>
      <w:r w:rsidRPr="00E61129">
        <w:rPr>
          <w:rFonts w:cs="B Lotus" w:hint="cs"/>
          <w:b w:val="0"/>
          <w:bCs w:val="0"/>
          <w:i w:val="0"/>
          <w:iCs w:val="0"/>
          <w:color w:val="auto"/>
          <w:sz w:val="26"/>
          <w:szCs w:val="26"/>
          <w:rtl/>
        </w:rPr>
        <w:t>2.</w:t>
      </w:r>
      <w:r w:rsidRPr="00E61129">
        <w:rPr>
          <w:rFonts w:cs="B Lotus"/>
          <w:b w:val="0"/>
          <w:bCs w:val="0"/>
          <w:i w:val="0"/>
          <w:iCs w:val="0"/>
          <w:color w:val="auto"/>
          <w:sz w:val="26"/>
          <w:szCs w:val="26"/>
          <w:rtl/>
        </w:rPr>
        <w:t xml:space="preserve"> با توجه به نوسان</w:t>
      </w:r>
      <w:r w:rsidRPr="00E61129">
        <w:rPr>
          <w:rFonts w:cs="B Lotus" w:hint="cs"/>
          <w:b w:val="0"/>
          <w:bCs w:val="0"/>
          <w:i w:val="0"/>
          <w:iCs w:val="0"/>
          <w:color w:val="auto"/>
          <w:sz w:val="26"/>
          <w:szCs w:val="26"/>
          <w:rtl/>
        </w:rPr>
        <w:t>‌</w:t>
      </w:r>
      <w:r w:rsidRPr="00E61129">
        <w:rPr>
          <w:rFonts w:cs="B Lotus"/>
          <w:b w:val="0"/>
          <w:bCs w:val="0"/>
          <w:i w:val="0"/>
          <w:iCs w:val="0"/>
          <w:color w:val="auto"/>
          <w:sz w:val="26"/>
          <w:szCs w:val="26"/>
          <w:rtl/>
        </w:rPr>
        <w:t>هاي نسبی زیاد در عوامل اقتصادي، فرهنگی و سیاسی حاکم بر شرکت</w:t>
      </w:r>
      <w:r w:rsidRPr="00E61129">
        <w:rPr>
          <w:rFonts w:cs="B Lotus" w:hint="cs"/>
          <w:b w:val="0"/>
          <w:bCs w:val="0"/>
          <w:i w:val="0"/>
          <w:iCs w:val="0"/>
          <w:color w:val="auto"/>
          <w:sz w:val="26"/>
          <w:szCs w:val="26"/>
          <w:rtl/>
        </w:rPr>
        <w:t>‌</w:t>
      </w:r>
      <w:r w:rsidRPr="00E61129">
        <w:rPr>
          <w:rFonts w:cs="B Lotus"/>
          <w:b w:val="0"/>
          <w:bCs w:val="0"/>
          <w:i w:val="0"/>
          <w:iCs w:val="0"/>
          <w:color w:val="auto"/>
          <w:sz w:val="26"/>
          <w:szCs w:val="26"/>
          <w:rtl/>
        </w:rPr>
        <w:t>ها در کشورمان، پیشنهاد می</w:t>
      </w:r>
      <w:r w:rsidRPr="00E61129">
        <w:rPr>
          <w:rFonts w:cs="B Lotus" w:hint="cs"/>
          <w:b w:val="0"/>
          <w:bCs w:val="0"/>
          <w:i w:val="0"/>
          <w:iCs w:val="0"/>
          <w:color w:val="auto"/>
          <w:sz w:val="26"/>
          <w:szCs w:val="26"/>
          <w:rtl/>
        </w:rPr>
        <w:t>‌</w:t>
      </w:r>
      <w:r w:rsidRPr="00E61129">
        <w:rPr>
          <w:rFonts w:cs="B Lotus"/>
          <w:b w:val="0"/>
          <w:bCs w:val="0"/>
          <w:i w:val="0"/>
          <w:iCs w:val="0"/>
          <w:color w:val="auto"/>
          <w:sz w:val="26"/>
          <w:szCs w:val="26"/>
          <w:rtl/>
        </w:rPr>
        <w:t>شود در پژوهش</w:t>
      </w:r>
      <w:r w:rsidRPr="00E61129">
        <w:rPr>
          <w:rFonts w:cs="B Lotus" w:hint="cs"/>
          <w:b w:val="0"/>
          <w:bCs w:val="0"/>
          <w:i w:val="0"/>
          <w:iCs w:val="0"/>
          <w:color w:val="auto"/>
          <w:sz w:val="26"/>
          <w:szCs w:val="26"/>
          <w:rtl/>
        </w:rPr>
        <w:t>‌</w:t>
      </w:r>
      <w:r w:rsidRPr="00E61129">
        <w:rPr>
          <w:rFonts w:cs="B Lotus"/>
          <w:b w:val="0"/>
          <w:bCs w:val="0"/>
          <w:i w:val="0"/>
          <w:iCs w:val="0"/>
          <w:color w:val="auto"/>
          <w:sz w:val="26"/>
          <w:szCs w:val="26"/>
          <w:rtl/>
        </w:rPr>
        <w:t>هاي آتی از طراحی رگرسیون غیرخطی در تعیین تأثیر</w:t>
      </w:r>
      <w:r w:rsidRPr="00E61129">
        <w:rPr>
          <w:rFonts w:cs="B Lotus" w:hint="cs"/>
          <w:b w:val="0"/>
          <w:bCs w:val="0"/>
          <w:i w:val="0"/>
          <w:iCs w:val="0"/>
          <w:color w:val="auto"/>
          <w:sz w:val="26"/>
          <w:szCs w:val="26"/>
          <w:rtl/>
        </w:rPr>
        <w:t xml:space="preserve"> سازوکارهای حاکمیت شرکتی بر رابطه بین معاملات با اشخاص وابسته و مدیریت سود</w:t>
      </w:r>
      <w:r w:rsidRPr="00E61129">
        <w:rPr>
          <w:rFonts w:cs="B Lotus"/>
          <w:b w:val="0"/>
          <w:bCs w:val="0"/>
          <w:i w:val="0"/>
          <w:iCs w:val="0"/>
          <w:color w:val="auto"/>
          <w:sz w:val="26"/>
          <w:szCs w:val="26"/>
          <w:rtl/>
        </w:rPr>
        <w:t xml:space="preserve"> استفاده شود</w:t>
      </w:r>
      <w:r w:rsidRPr="00E61129">
        <w:rPr>
          <w:rFonts w:cs="B Lotus"/>
          <w:b w:val="0"/>
          <w:bCs w:val="0"/>
          <w:i w:val="0"/>
          <w:iCs w:val="0"/>
          <w:color w:val="auto"/>
          <w:sz w:val="26"/>
          <w:szCs w:val="26"/>
        </w:rPr>
        <w:t>.</w:t>
      </w:r>
    </w:p>
    <w:p w:rsidR="00E61129" w:rsidRPr="00E61129" w:rsidRDefault="00E61129" w:rsidP="0086403B">
      <w:pPr>
        <w:pStyle w:val="Heading4"/>
        <w:spacing w:before="0"/>
        <w:jc w:val="both"/>
        <w:rPr>
          <w:rFonts w:cs="B Lotus"/>
          <w:b w:val="0"/>
          <w:bCs w:val="0"/>
          <w:i w:val="0"/>
          <w:iCs w:val="0"/>
          <w:color w:val="auto"/>
          <w:sz w:val="26"/>
          <w:szCs w:val="26"/>
          <w:rtl/>
        </w:rPr>
      </w:pPr>
      <w:r w:rsidRPr="00E61129">
        <w:rPr>
          <w:rFonts w:cs="B Lotus" w:hint="cs"/>
          <w:b w:val="0"/>
          <w:bCs w:val="0"/>
          <w:i w:val="0"/>
          <w:iCs w:val="0"/>
          <w:color w:val="auto"/>
          <w:sz w:val="26"/>
          <w:szCs w:val="26"/>
          <w:rtl/>
        </w:rPr>
        <w:t>3.</w:t>
      </w:r>
      <w:r w:rsidRPr="00E61129">
        <w:rPr>
          <w:rFonts w:cs="B Lotus"/>
          <w:b w:val="0"/>
          <w:bCs w:val="0"/>
          <w:i w:val="0"/>
          <w:iCs w:val="0"/>
          <w:color w:val="auto"/>
          <w:sz w:val="26"/>
          <w:szCs w:val="26"/>
          <w:rtl/>
        </w:rPr>
        <w:t xml:space="preserve"> تأثیر</w:t>
      </w:r>
      <w:r w:rsidRPr="00E61129">
        <w:rPr>
          <w:rFonts w:cs="B Lotus" w:hint="cs"/>
          <w:b w:val="0"/>
          <w:bCs w:val="0"/>
          <w:i w:val="0"/>
          <w:iCs w:val="0"/>
          <w:color w:val="auto"/>
          <w:sz w:val="26"/>
          <w:szCs w:val="26"/>
          <w:rtl/>
        </w:rPr>
        <w:t xml:space="preserve"> سازوکارهای حاکمیت شرکتی بر رابطه بین معاملات با اشخاص وابسته و مدیریت سود</w:t>
      </w:r>
      <w:r w:rsidRPr="00E61129">
        <w:rPr>
          <w:rFonts w:cs="B Lotus"/>
          <w:b w:val="0"/>
          <w:bCs w:val="0"/>
          <w:i w:val="0"/>
          <w:iCs w:val="0"/>
          <w:color w:val="auto"/>
          <w:sz w:val="26"/>
          <w:szCs w:val="26"/>
          <w:rtl/>
        </w:rPr>
        <w:t>، در هر صنعت به‌صورت جداگانه مورد</w:t>
      </w:r>
      <w:r w:rsidRPr="00E61129">
        <w:rPr>
          <w:rFonts w:cs="B Lotus" w:hint="cs"/>
          <w:b w:val="0"/>
          <w:bCs w:val="0"/>
          <w:i w:val="0"/>
          <w:iCs w:val="0"/>
          <w:color w:val="auto"/>
          <w:sz w:val="26"/>
          <w:szCs w:val="26"/>
          <w:rtl/>
        </w:rPr>
        <w:t xml:space="preserve"> </w:t>
      </w:r>
      <w:r w:rsidRPr="00E61129">
        <w:rPr>
          <w:rFonts w:cs="B Lotus"/>
          <w:b w:val="0"/>
          <w:bCs w:val="0"/>
          <w:i w:val="0"/>
          <w:iCs w:val="0"/>
          <w:color w:val="auto"/>
          <w:sz w:val="26"/>
          <w:szCs w:val="26"/>
          <w:rtl/>
        </w:rPr>
        <w:t>بررسی قرارگیر</w:t>
      </w:r>
      <w:r w:rsidRPr="00E61129">
        <w:rPr>
          <w:rFonts w:cs="B Lotus" w:hint="cs"/>
          <w:b w:val="0"/>
          <w:bCs w:val="0"/>
          <w:i w:val="0"/>
          <w:iCs w:val="0"/>
          <w:color w:val="auto"/>
          <w:sz w:val="26"/>
          <w:szCs w:val="26"/>
          <w:rtl/>
        </w:rPr>
        <w:t>د.</w:t>
      </w:r>
    </w:p>
    <w:p w:rsidR="00E61129" w:rsidRPr="00E61129" w:rsidRDefault="00E61129" w:rsidP="0086403B">
      <w:pPr>
        <w:pStyle w:val="Heading4"/>
        <w:spacing w:before="0"/>
        <w:jc w:val="both"/>
        <w:rPr>
          <w:rFonts w:cs="B Lotus"/>
          <w:b w:val="0"/>
          <w:bCs w:val="0"/>
          <w:i w:val="0"/>
          <w:iCs w:val="0"/>
          <w:color w:val="auto"/>
          <w:sz w:val="26"/>
          <w:szCs w:val="26"/>
          <w:rtl/>
        </w:rPr>
      </w:pPr>
      <w:r w:rsidRPr="00E61129">
        <w:rPr>
          <w:rFonts w:cs="B Lotus" w:hint="cs"/>
          <w:b w:val="0"/>
          <w:bCs w:val="0"/>
          <w:i w:val="0"/>
          <w:iCs w:val="0"/>
          <w:color w:val="auto"/>
          <w:sz w:val="26"/>
          <w:szCs w:val="26"/>
          <w:rtl/>
        </w:rPr>
        <w:t>4.</w:t>
      </w:r>
      <w:r w:rsidRPr="00E61129">
        <w:rPr>
          <w:rFonts w:cs="B Lotus"/>
          <w:b w:val="0"/>
          <w:bCs w:val="0"/>
          <w:i w:val="0"/>
          <w:iCs w:val="0"/>
          <w:color w:val="auto"/>
          <w:sz w:val="26"/>
          <w:szCs w:val="26"/>
          <w:rtl/>
        </w:rPr>
        <w:t xml:space="preserve"> </w:t>
      </w:r>
      <w:r w:rsidRPr="00E61129">
        <w:rPr>
          <w:rFonts w:cs="B Lotus" w:hint="cs"/>
          <w:b w:val="0"/>
          <w:bCs w:val="0"/>
          <w:i w:val="0"/>
          <w:iCs w:val="0"/>
          <w:color w:val="auto"/>
          <w:sz w:val="26"/>
          <w:szCs w:val="26"/>
          <w:rtl/>
        </w:rPr>
        <w:t>ا</w:t>
      </w:r>
      <w:r w:rsidRPr="00E61129">
        <w:rPr>
          <w:rFonts w:cs="B Lotus"/>
          <w:b w:val="0"/>
          <w:bCs w:val="0"/>
          <w:i w:val="0"/>
          <w:iCs w:val="0"/>
          <w:color w:val="auto"/>
          <w:sz w:val="26"/>
          <w:szCs w:val="26"/>
          <w:rtl/>
        </w:rPr>
        <w:t>ستفاده از مقياس</w:t>
      </w:r>
      <w:r w:rsidRPr="00E61129">
        <w:rPr>
          <w:rFonts w:cs="B Lotus" w:hint="cs"/>
          <w:b w:val="0"/>
          <w:bCs w:val="0"/>
          <w:i w:val="0"/>
          <w:iCs w:val="0"/>
          <w:color w:val="auto"/>
          <w:sz w:val="26"/>
          <w:szCs w:val="26"/>
          <w:rtl/>
        </w:rPr>
        <w:t>‌</w:t>
      </w:r>
      <w:r w:rsidRPr="00E61129">
        <w:rPr>
          <w:rFonts w:cs="B Lotus"/>
          <w:b w:val="0"/>
          <w:bCs w:val="0"/>
          <w:i w:val="0"/>
          <w:iCs w:val="0"/>
          <w:color w:val="auto"/>
          <w:sz w:val="26"/>
          <w:szCs w:val="26"/>
          <w:rtl/>
        </w:rPr>
        <w:t>هاي متفاوت براي اندازه</w:t>
      </w:r>
      <w:r w:rsidRPr="00E61129">
        <w:rPr>
          <w:rFonts w:cs="B Lotus" w:hint="cs"/>
          <w:b w:val="0"/>
          <w:bCs w:val="0"/>
          <w:i w:val="0"/>
          <w:iCs w:val="0"/>
          <w:color w:val="auto"/>
          <w:sz w:val="26"/>
          <w:szCs w:val="26"/>
          <w:rtl/>
        </w:rPr>
        <w:t>‌</w:t>
      </w:r>
      <w:r w:rsidRPr="00E61129">
        <w:rPr>
          <w:rFonts w:cs="B Lotus"/>
          <w:b w:val="0"/>
          <w:bCs w:val="0"/>
          <w:i w:val="0"/>
          <w:iCs w:val="0"/>
          <w:color w:val="auto"/>
          <w:sz w:val="26"/>
          <w:szCs w:val="26"/>
          <w:rtl/>
        </w:rPr>
        <w:t>گيري معاملات با اشـخاص وابسـته، ماننـد تعـداد طرفين درگير، نوع و مقدار ريالي معاملات با اشخاص وابسته</w:t>
      </w:r>
      <w:r w:rsidRPr="00E61129">
        <w:rPr>
          <w:rFonts w:cs="B Lotus"/>
          <w:b w:val="0"/>
          <w:bCs w:val="0"/>
          <w:i w:val="0"/>
          <w:iCs w:val="0"/>
          <w:color w:val="auto"/>
          <w:sz w:val="26"/>
          <w:szCs w:val="26"/>
        </w:rPr>
        <w:t>.</w:t>
      </w:r>
    </w:p>
    <w:p w:rsidR="00E61129" w:rsidRPr="00E61129" w:rsidRDefault="00E61129" w:rsidP="0086403B">
      <w:pPr>
        <w:pStyle w:val="Heading4"/>
        <w:spacing w:before="0"/>
        <w:jc w:val="both"/>
        <w:rPr>
          <w:rFonts w:cs="B Lotus"/>
          <w:b w:val="0"/>
          <w:bCs w:val="0"/>
          <w:i w:val="0"/>
          <w:iCs w:val="0"/>
          <w:color w:val="auto"/>
          <w:sz w:val="26"/>
          <w:szCs w:val="26"/>
          <w:rtl/>
        </w:rPr>
      </w:pPr>
      <w:r w:rsidRPr="00E61129">
        <w:rPr>
          <w:rFonts w:cs="B Lotus" w:hint="cs"/>
          <w:b w:val="0"/>
          <w:bCs w:val="0"/>
          <w:i w:val="0"/>
          <w:iCs w:val="0"/>
          <w:color w:val="auto"/>
          <w:sz w:val="26"/>
          <w:szCs w:val="26"/>
          <w:rtl/>
        </w:rPr>
        <w:t>5. بررسی تأثیر دیگر سازوکارهای حاکمیت شرکتی مانند مالکیت خانوادگی، مالکیت مدیریتی، ساختار هیئت مدیره و مالکیت دولتی بر رابطه بین معاملات با اشخاص وابسته و مدیریت سود.</w:t>
      </w:r>
    </w:p>
    <w:p w:rsidR="00EA3D4A" w:rsidRPr="00AE1999" w:rsidRDefault="00544F0C" w:rsidP="00E61129">
      <w:pPr>
        <w:pStyle w:val="Heading4"/>
        <w:rPr>
          <w:rFonts w:ascii="Times New Roman" w:hAnsi="Times New Roman" w:cs="B Lotus"/>
          <w:i w:val="0"/>
          <w:iCs w:val="0"/>
          <w:color w:val="000000" w:themeColor="text1"/>
          <w:sz w:val="28"/>
          <w:rtl/>
        </w:rPr>
      </w:pPr>
      <w:r w:rsidRPr="00AE1999">
        <w:rPr>
          <w:rFonts w:ascii="Times New Roman" w:hAnsi="Times New Roman" w:cs="B Lotus" w:hint="cs"/>
          <w:i w:val="0"/>
          <w:iCs w:val="0"/>
          <w:color w:val="000000" w:themeColor="text1"/>
          <w:sz w:val="28"/>
          <w:rtl/>
        </w:rPr>
        <w:t>منابع</w:t>
      </w:r>
    </w:p>
    <w:p w:rsidR="009963FE" w:rsidRPr="000D0B75" w:rsidRDefault="009963FE" w:rsidP="000D0B75">
      <w:pPr>
        <w:pStyle w:val="ListParagraph"/>
        <w:numPr>
          <w:ilvl w:val="0"/>
          <w:numId w:val="3"/>
        </w:numPr>
        <w:autoSpaceDE w:val="0"/>
        <w:autoSpaceDN w:val="0"/>
        <w:adjustRightInd w:val="0"/>
        <w:spacing w:after="0" w:line="240" w:lineRule="auto"/>
        <w:ind w:left="-143" w:hanging="142"/>
        <w:jc w:val="both"/>
        <w:rPr>
          <w:rFonts w:ascii="Times New Roman" w:hAnsi="Times New Roman" w:cs="B Lotus"/>
          <w:sz w:val="26"/>
          <w:szCs w:val="26"/>
          <w:rtl/>
        </w:rPr>
      </w:pPr>
      <w:r w:rsidRPr="000D0B75">
        <w:rPr>
          <w:rFonts w:ascii="Times New Roman" w:hAnsi="Times New Roman" w:cs="B Lotus" w:hint="cs"/>
          <w:sz w:val="26"/>
          <w:szCs w:val="26"/>
          <w:rtl/>
        </w:rPr>
        <w:t xml:space="preserve">آقایی، محمدعلی؛ اعتمادی، حسین؛ آذر، عادل و پری چالاکی (1388). «ویژگی‌های حاکمیت شرکتی و محتوای اطلاعاتی سود در بورس اوراق بهادار تهران با تأکید بر نقش مدیریت سود». </w:t>
      </w:r>
      <w:r w:rsidRPr="000D0B75">
        <w:rPr>
          <w:rFonts w:ascii="Times New Roman" w:hAnsi="Times New Roman" w:cs="B Lotus" w:hint="cs"/>
          <w:i/>
          <w:iCs/>
          <w:sz w:val="26"/>
          <w:szCs w:val="26"/>
          <w:rtl/>
        </w:rPr>
        <w:t>فصلنامه علوم مدیریت ایران</w:t>
      </w:r>
      <w:r w:rsidRPr="000D0B75">
        <w:rPr>
          <w:rFonts w:ascii="Times New Roman" w:hAnsi="Times New Roman" w:cs="B Lotus" w:hint="cs"/>
          <w:sz w:val="26"/>
          <w:szCs w:val="26"/>
          <w:rtl/>
        </w:rPr>
        <w:t xml:space="preserve">، سال چهارم، شماره 16، صص 53-27. </w:t>
      </w:r>
    </w:p>
    <w:p w:rsidR="00544F0C" w:rsidRPr="000D0B75" w:rsidRDefault="00544F0C" w:rsidP="000D0B75">
      <w:pPr>
        <w:pStyle w:val="ListParagraph"/>
        <w:numPr>
          <w:ilvl w:val="0"/>
          <w:numId w:val="3"/>
        </w:numPr>
        <w:autoSpaceDE w:val="0"/>
        <w:autoSpaceDN w:val="0"/>
        <w:adjustRightInd w:val="0"/>
        <w:spacing w:after="0" w:line="240" w:lineRule="auto"/>
        <w:ind w:left="-143" w:hanging="142"/>
        <w:jc w:val="both"/>
        <w:rPr>
          <w:rFonts w:ascii="Times New Roman" w:hAnsi="Times New Roman" w:cs="B Lotus"/>
          <w:sz w:val="26"/>
          <w:szCs w:val="26"/>
          <w:rtl/>
        </w:rPr>
      </w:pPr>
      <w:r w:rsidRPr="000D0B75">
        <w:rPr>
          <w:rFonts w:ascii="Times New Roman" w:hAnsi="Times New Roman" w:cs="B Lotus" w:hint="cs"/>
          <w:sz w:val="26"/>
          <w:szCs w:val="26"/>
          <w:rtl/>
        </w:rPr>
        <w:t xml:space="preserve">احمد پور، احمد و هادی منتظری (1390). «نوع مدیریت سود و تأثیر اندازه‌ی شرکت، ساختار مالکیت استاد، سهراب (1390). «بررسی رابطه بین ساختار مالکیت و مدیریت سود». </w:t>
      </w:r>
      <w:r w:rsidRPr="000D0B75">
        <w:rPr>
          <w:rFonts w:ascii="Times New Roman" w:hAnsi="Times New Roman" w:cs="B Lotus" w:hint="cs"/>
          <w:i/>
          <w:iCs/>
          <w:sz w:val="26"/>
          <w:szCs w:val="26"/>
          <w:rtl/>
        </w:rPr>
        <w:t>مجله علمی-پژوهشی حسابداری مالی</w:t>
      </w:r>
      <w:r w:rsidRPr="000D0B75">
        <w:rPr>
          <w:rFonts w:ascii="Times New Roman" w:hAnsi="Times New Roman" w:cs="B Lotus" w:hint="cs"/>
          <w:sz w:val="26"/>
          <w:szCs w:val="26"/>
          <w:rtl/>
        </w:rPr>
        <w:t>، شماره 2، صص 106-93.</w:t>
      </w:r>
    </w:p>
    <w:p w:rsidR="00D55788" w:rsidRPr="00D55788" w:rsidRDefault="00D55788" w:rsidP="00D55788">
      <w:pPr>
        <w:pStyle w:val="ListParagraph"/>
        <w:numPr>
          <w:ilvl w:val="0"/>
          <w:numId w:val="3"/>
        </w:numPr>
        <w:autoSpaceDE w:val="0"/>
        <w:autoSpaceDN w:val="0"/>
        <w:adjustRightInd w:val="0"/>
        <w:spacing w:after="0" w:line="240" w:lineRule="auto"/>
        <w:ind w:left="-143" w:hanging="142"/>
        <w:jc w:val="both"/>
        <w:rPr>
          <w:rFonts w:ascii="Times New Roman" w:hAnsi="Times New Roman" w:cs="B Lotus"/>
          <w:sz w:val="26"/>
          <w:szCs w:val="26"/>
          <w:rtl/>
        </w:rPr>
      </w:pPr>
      <w:r w:rsidRPr="00D55788">
        <w:rPr>
          <w:rFonts w:ascii="Times New Roman" w:hAnsi="Times New Roman" w:cs="B Lotus" w:hint="cs"/>
          <w:sz w:val="26"/>
          <w:szCs w:val="26"/>
          <w:rtl/>
        </w:rPr>
        <w:t>استاد، سهراب (1390). «بررسی رابطه بین ساختار مالکیت و مدیریت سود». مجله علمی-پژوهشی حسابداری مالی، شماره 2، صص 106-93.</w:t>
      </w:r>
    </w:p>
    <w:p w:rsidR="00544F0C" w:rsidRPr="000D0B75" w:rsidRDefault="00544F0C" w:rsidP="000D0B75">
      <w:pPr>
        <w:pStyle w:val="ListParagraph"/>
        <w:numPr>
          <w:ilvl w:val="0"/>
          <w:numId w:val="3"/>
        </w:numPr>
        <w:autoSpaceDE w:val="0"/>
        <w:autoSpaceDN w:val="0"/>
        <w:adjustRightInd w:val="0"/>
        <w:spacing w:after="0" w:line="240" w:lineRule="auto"/>
        <w:ind w:left="-143" w:hanging="142"/>
        <w:jc w:val="both"/>
        <w:rPr>
          <w:rFonts w:ascii="Times New Roman" w:hAnsi="Times New Roman" w:cs="B Lotus"/>
          <w:sz w:val="26"/>
          <w:szCs w:val="26"/>
          <w:rtl/>
        </w:rPr>
      </w:pPr>
      <w:r w:rsidRPr="000D0B75">
        <w:rPr>
          <w:rFonts w:ascii="Times New Roman" w:hAnsi="Times New Roman" w:cs="B Lotus" w:hint="cs"/>
          <w:sz w:val="26"/>
          <w:szCs w:val="26"/>
          <w:rtl/>
        </w:rPr>
        <w:lastRenderedPageBreak/>
        <w:t xml:space="preserve">اعتمادی، حسین و معصومه صالحی راد (1390). «بررسی نقش چرخه عمر در رابطه بین معاملات با اشخاص وابسته و عملکرد شرکت‌های پذیرفته‌شده در بورس اوراق بهادار تهران». </w:t>
      </w:r>
      <w:r w:rsidRPr="000D0B75">
        <w:rPr>
          <w:rFonts w:ascii="Times New Roman" w:hAnsi="Times New Roman" w:cs="B Lotus" w:hint="cs"/>
          <w:i/>
          <w:iCs/>
          <w:sz w:val="26"/>
          <w:szCs w:val="26"/>
          <w:rtl/>
        </w:rPr>
        <w:t>فصلنامه نظریه‌های نوین حسابداری</w:t>
      </w:r>
      <w:r w:rsidRPr="000D0B75">
        <w:rPr>
          <w:rFonts w:ascii="Times New Roman" w:hAnsi="Times New Roman" w:cs="B Lotus" w:hint="cs"/>
          <w:sz w:val="26"/>
          <w:szCs w:val="26"/>
          <w:rtl/>
        </w:rPr>
        <w:t xml:space="preserve">، شماره 2، صص 45-20. </w:t>
      </w:r>
    </w:p>
    <w:p w:rsidR="00544F0C" w:rsidRPr="000D0B75" w:rsidRDefault="00544F0C" w:rsidP="000D0B75">
      <w:pPr>
        <w:pStyle w:val="ListParagraph"/>
        <w:numPr>
          <w:ilvl w:val="0"/>
          <w:numId w:val="3"/>
        </w:numPr>
        <w:spacing w:after="0" w:line="240" w:lineRule="auto"/>
        <w:ind w:left="-143" w:hanging="142"/>
        <w:jc w:val="both"/>
        <w:rPr>
          <w:rFonts w:ascii="Times New Roman" w:hAnsi="Times New Roman" w:cs="B Lotus"/>
          <w:sz w:val="26"/>
          <w:szCs w:val="26"/>
          <w:rtl/>
        </w:rPr>
      </w:pPr>
      <w:r w:rsidRPr="000D0B75">
        <w:rPr>
          <w:rFonts w:ascii="Times New Roman" w:hAnsi="Times New Roman" w:cs="B Lotus" w:hint="cs"/>
          <w:sz w:val="26"/>
          <w:szCs w:val="26"/>
          <w:rtl/>
        </w:rPr>
        <w:t>ب</w:t>
      </w:r>
      <w:r w:rsidRPr="000D0B75">
        <w:rPr>
          <w:rFonts w:ascii="Times New Roman" w:hAnsi="Times New Roman" w:cs="B Lotus" w:hint="cs"/>
          <w:sz w:val="26"/>
          <w:szCs w:val="26"/>
          <w:rtl/>
          <w:lang w:bidi="fa-IR"/>
        </w:rPr>
        <w:t>و</w:t>
      </w:r>
      <w:r w:rsidRPr="000D0B75">
        <w:rPr>
          <w:rFonts w:ascii="Times New Roman" w:hAnsi="Times New Roman" w:cs="B Lotus" w:hint="cs"/>
          <w:sz w:val="26"/>
          <w:szCs w:val="26"/>
          <w:rtl/>
        </w:rPr>
        <w:t xml:space="preserve">لو، قاسم (1385). «نظام راهبری شرکتی و تاثیر آن بر کیفیت سود». </w:t>
      </w:r>
      <w:r w:rsidRPr="000D0B75">
        <w:rPr>
          <w:rFonts w:ascii="Times New Roman" w:hAnsi="Times New Roman" w:cs="B Lotus" w:hint="cs"/>
          <w:i/>
          <w:iCs/>
          <w:sz w:val="26"/>
          <w:szCs w:val="26"/>
          <w:rtl/>
        </w:rPr>
        <w:t>ماهنامه بورس</w:t>
      </w:r>
      <w:r w:rsidRPr="000D0B75">
        <w:rPr>
          <w:rFonts w:ascii="Times New Roman" w:hAnsi="Times New Roman" w:cs="B Lotus" w:hint="cs"/>
          <w:sz w:val="26"/>
          <w:szCs w:val="26"/>
          <w:rtl/>
        </w:rPr>
        <w:t>، شماره 59.</w:t>
      </w:r>
    </w:p>
    <w:p w:rsidR="00544F0C" w:rsidRPr="000D0B75" w:rsidRDefault="00544F0C" w:rsidP="000D0B75">
      <w:pPr>
        <w:pStyle w:val="ListParagraph"/>
        <w:numPr>
          <w:ilvl w:val="0"/>
          <w:numId w:val="3"/>
        </w:numPr>
        <w:spacing w:after="0" w:line="240" w:lineRule="auto"/>
        <w:ind w:left="-143" w:hanging="142"/>
        <w:jc w:val="both"/>
        <w:rPr>
          <w:rFonts w:ascii="Times New Roman" w:hAnsi="Times New Roman" w:cs="B Lotus"/>
          <w:sz w:val="26"/>
          <w:szCs w:val="26"/>
          <w:rtl/>
        </w:rPr>
      </w:pPr>
      <w:r w:rsidRPr="000D0B75">
        <w:rPr>
          <w:rFonts w:ascii="Times New Roman" w:hAnsi="Times New Roman" w:cs="B Lotus" w:hint="cs"/>
          <w:sz w:val="26"/>
          <w:szCs w:val="26"/>
          <w:rtl/>
        </w:rPr>
        <w:t xml:space="preserve">حساس یگانه، یحیی و نرگس یزدانیان (1386). «تأثیر حاکمیت شرکتی بر کاهش مدیریت سود». </w:t>
      </w:r>
      <w:r w:rsidRPr="000D0B75">
        <w:rPr>
          <w:rFonts w:ascii="Times New Roman" w:hAnsi="Times New Roman" w:cs="B Lotus" w:hint="cs"/>
          <w:i/>
          <w:iCs/>
          <w:sz w:val="26"/>
          <w:szCs w:val="26"/>
          <w:rtl/>
        </w:rPr>
        <w:t>فصلنامه مطالعات تجربی حسابداری مالی</w:t>
      </w:r>
      <w:r w:rsidRPr="000D0B75">
        <w:rPr>
          <w:rFonts w:ascii="Times New Roman" w:hAnsi="Times New Roman" w:cs="B Lotus" w:hint="cs"/>
          <w:sz w:val="26"/>
          <w:szCs w:val="26"/>
          <w:rtl/>
        </w:rPr>
        <w:t>، شماره 17، صص 172-151.</w:t>
      </w:r>
    </w:p>
    <w:p w:rsidR="00544F0C" w:rsidRPr="000D0B75" w:rsidRDefault="00544F0C" w:rsidP="000D0B75">
      <w:pPr>
        <w:pStyle w:val="ListParagraph"/>
        <w:numPr>
          <w:ilvl w:val="0"/>
          <w:numId w:val="3"/>
        </w:numPr>
        <w:spacing w:after="0" w:line="240" w:lineRule="auto"/>
        <w:ind w:left="-143" w:hanging="142"/>
        <w:jc w:val="both"/>
        <w:rPr>
          <w:rFonts w:ascii="Times New Roman" w:hAnsi="Times New Roman" w:cs="B Lotus"/>
          <w:sz w:val="26"/>
          <w:szCs w:val="26"/>
          <w:rtl/>
        </w:rPr>
      </w:pPr>
      <w:r w:rsidRPr="000D0B75">
        <w:rPr>
          <w:rFonts w:ascii="Times New Roman" w:hAnsi="Times New Roman" w:cs="B Lotus" w:hint="cs"/>
          <w:sz w:val="26"/>
          <w:szCs w:val="26"/>
          <w:rtl/>
        </w:rPr>
        <w:t xml:space="preserve">خدادادی، ولی؛ رشیدی باغی، محسن؛ قربانی، رامین و مریم کاویانی (1392). «تأثیر ساختار مالکیت بر ارتباط بین جریان‌های نقد آزاد و استفاده بهینه از دارایی‌ها». </w:t>
      </w:r>
      <w:r w:rsidRPr="000D0B75">
        <w:rPr>
          <w:rFonts w:ascii="Times New Roman" w:hAnsi="Times New Roman" w:cs="B Lotus" w:hint="cs"/>
          <w:i/>
          <w:iCs/>
          <w:sz w:val="26"/>
          <w:szCs w:val="26"/>
          <w:rtl/>
        </w:rPr>
        <w:t>فصلنامه علمی-پژوهشی مدیریت دارایی و تأمین مالی</w:t>
      </w:r>
      <w:r w:rsidRPr="000D0B75">
        <w:rPr>
          <w:rFonts w:ascii="Times New Roman" w:hAnsi="Times New Roman" w:cs="B Lotus" w:hint="cs"/>
          <w:sz w:val="26"/>
          <w:szCs w:val="26"/>
          <w:rtl/>
        </w:rPr>
        <w:t>، شماره اول، صص 108-93.</w:t>
      </w:r>
    </w:p>
    <w:p w:rsidR="009963FE" w:rsidRPr="000D0B75" w:rsidRDefault="009963FE" w:rsidP="000D0B75">
      <w:pPr>
        <w:pStyle w:val="ListParagraph"/>
        <w:numPr>
          <w:ilvl w:val="0"/>
          <w:numId w:val="3"/>
        </w:numPr>
        <w:spacing w:after="0" w:line="240" w:lineRule="auto"/>
        <w:ind w:left="-143" w:hanging="142"/>
        <w:jc w:val="both"/>
        <w:rPr>
          <w:rFonts w:ascii="Times New Roman" w:hAnsi="Times New Roman" w:cs="B Lotus"/>
          <w:sz w:val="26"/>
          <w:szCs w:val="26"/>
          <w:rtl/>
        </w:rPr>
      </w:pPr>
      <w:r w:rsidRPr="000D0B75">
        <w:rPr>
          <w:rFonts w:ascii="Times New Roman" w:hAnsi="Times New Roman" w:cs="B Lotus" w:hint="cs"/>
          <w:sz w:val="26"/>
          <w:szCs w:val="26"/>
          <w:rtl/>
        </w:rPr>
        <w:t xml:space="preserve">خواجوی، شکرالله؛ محسنی فرد، غلامعلی؛ رضایی، غلامرضا و سید داود حسینی راد (1392). «بررسی اثرهای رقابت در بازار محصول بر مدیریت سود شرکت‌های پذیرفته‌شده در بورس اوراق بهادار تهران». </w:t>
      </w:r>
      <w:r w:rsidRPr="000D0B75">
        <w:rPr>
          <w:rFonts w:ascii="Times New Roman" w:hAnsi="Times New Roman" w:cs="B Lotus" w:hint="cs"/>
          <w:i/>
          <w:iCs/>
          <w:sz w:val="26"/>
          <w:szCs w:val="26"/>
          <w:rtl/>
        </w:rPr>
        <w:t>مدیریت دارایی و تأمین مالی</w:t>
      </w:r>
      <w:r w:rsidRPr="000D0B75">
        <w:rPr>
          <w:rFonts w:ascii="Times New Roman" w:hAnsi="Times New Roman" w:cs="B Lotus" w:hint="cs"/>
          <w:sz w:val="26"/>
          <w:szCs w:val="26"/>
          <w:rtl/>
        </w:rPr>
        <w:t>، دوره اول، شماره 3، صص 134-119.</w:t>
      </w:r>
    </w:p>
    <w:p w:rsidR="00544F0C" w:rsidRPr="000D0B75" w:rsidRDefault="00544F0C" w:rsidP="000D0B75">
      <w:pPr>
        <w:pStyle w:val="ListParagraph"/>
        <w:numPr>
          <w:ilvl w:val="0"/>
          <w:numId w:val="3"/>
        </w:numPr>
        <w:spacing w:after="0" w:line="240" w:lineRule="auto"/>
        <w:ind w:left="-143" w:hanging="142"/>
        <w:jc w:val="both"/>
        <w:rPr>
          <w:rFonts w:ascii="Times New Roman" w:hAnsi="Times New Roman" w:cs="B Lotus"/>
          <w:sz w:val="26"/>
          <w:szCs w:val="26"/>
          <w:rtl/>
        </w:rPr>
      </w:pPr>
      <w:r w:rsidRPr="000D0B75">
        <w:rPr>
          <w:rFonts w:ascii="Times New Roman" w:hAnsi="Times New Roman" w:cs="B Lotus" w:hint="cs"/>
          <w:sz w:val="26"/>
          <w:szCs w:val="26"/>
          <w:rtl/>
        </w:rPr>
        <w:t xml:space="preserve">سرلک، نرگس و مینا اکبری (1392). «رابطه بین معاملات با اشخاص وابسته و مدیریت سود». </w:t>
      </w:r>
      <w:r w:rsidRPr="000D0B75">
        <w:rPr>
          <w:rFonts w:ascii="Times New Roman" w:hAnsi="Times New Roman" w:cs="B Lotus" w:hint="cs"/>
          <w:i/>
          <w:iCs/>
          <w:sz w:val="26"/>
          <w:szCs w:val="26"/>
          <w:rtl/>
        </w:rPr>
        <w:t>فصلنامه علمی-پژوهشی بررسی‌های حسابداری و حسابرسی</w:t>
      </w:r>
      <w:r w:rsidRPr="000D0B75">
        <w:rPr>
          <w:rFonts w:ascii="Times New Roman" w:hAnsi="Times New Roman" w:cs="B Lotus" w:hint="cs"/>
          <w:sz w:val="26"/>
          <w:szCs w:val="26"/>
          <w:rtl/>
        </w:rPr>
        <w:t>، دوره 20، شماره 74، صص 92-77.</w:t>
      </w:r>
    </w:p>
    <w:p w:rsidR="00544F0C" w:rsidRPr="000D0B75" w:rsidRDefault="00544F0C" w:rsidP="000D0B75">
      <w:pPr>
        <w:pStyle w:val="ListParagraph"/>
        <w:numPr>
          <w:ilvl w:val="0"/>
          <w:numId w:val="3"/>
        </w:numPr>
        <w:spacing w:after="0" w:line="240" w:lineRule="auto"/>
        <w:ind w:left="-143" w:hanging="142"/>
        <w:jc w:val="both"/>
        <w:rPr>
          <w:rFonts w:ascii="Times New Roman" w:hAnsi="Times New Roman" w:cs="B Lotus"/>
          <w:sz w:val="26"/>
          <w:szCs w:val="26"/>
          <w:rtl/>
        </w:rPr>
      </w:pPr>
      <w:r w:rsidRPr="000D0B75">
        <w:rPr>
          <w:rFonts w:ascii="Times New Roman" w:hAnsi="Times New Roman" w:cs="B Lotus" w:hint="cs"/>
          <w:sz w:val="26"/>
          <w:szCs w:val="26"/>
          <w:rtl/>
        </w:rPr>
        <w:t xml:space="preserve">شعری، صابر و الهام حمیدی (1391). «شناسایی انگیزه‌های معاملات با اشخاص وابسته». </w:t>
      </w:r>
      <w:r w:rsidRPr="000D0B75">
        <w:rPr>
          <w:rFonts w:ascii="Times New Roman" w:hAnsi="Times New Roman" w:cs="B Lotus" w:hint="cs"/>
          <w:i/>
          <w:iCs/>
          <w:sz w:val="26"/>
          <w:szCs w:val="26"/>
          <w:rtl/>
        </w:rPr>
        <w:t>مجله علمی-پژوهشی پژوهش‌های تجربی حسابداری</w:t>
      </w:r>
      <w:r w:rsidRPr="000D0B75">
        <w:rPr>
          <w:rFonts w:ascii="Times New Roman" w:hAnsi="Times New Roman" w:cs="B Lotus" w:hint="cs"/>
          <w:sz w:val="26"/>
          <w:szCs w:val="26"/>
          <w:rtl/>
        </w:rPr>
        <w:t>، سال دوم، شماره 6، صص 64-49.</w:t>
      </w:r>
    </w:p>
    <w:p w:rsidR="00544F0C" w:rsidRPr="000D0B75" w:rsidRDefault="00544F0C" w:rsidP="000D0B75">
      <w:pPr>
        <w:pStyle w:val="ListParagraph"/>
        <w:numPr>
          <w:ilvl w:val="0"/>
          <w:numId w:val="3"/>
        </w:numPr>
        <w:autoSpaceDE w:val="0"/>
        <w:autoSpaceDN w:val="0"/>
        <w:adjustRightInd w:val="0"/>
        <w:spacing w:after="0" w:line="240" w:lineRule="auto"/>
        <w:ind w:left="-143" w:hanging="142"/>
        <w:jc w:val="both"/>
        <w:rPr>
          <w:rFonts w:ascii="Times New Roman" w:hAnsi="Times New Roman" w:cs="B Lotus"/>
          <w:sz w:val="26"/>
          <w:szCs w:val="26"/>
          <w:rtl/>
        </w:rPr>
      </w:pPr>
      <w:r w:rsidRPr="000D0B75">
        <w:rPr>
          <w:rFonts w:ascii="Times New Roman" w:hAnsi="Times New Roman" w:cs="B Lotus" w:hint="cs"/>
          <w:sz w:val="26"/>
          <w:szCs w:val="26"/>
          <w:rtl/>
        </w:rPr>
        <w:t>شعری،</w:t>
      </w:r>
      <w:r w:rsidRPr="000D0B75">
        <w:rPr>
          <w:rFonts w:ascii="Times New Roman" w:hAnsi="Times New Roman" w:cs="B Lotus"/>
          <w:sz w:val="26"/>
          <w:szCs w:val="26"/>
        </w:rPr>
        <w:t xml:space="preserve"> </w:t>
      </w:r>
      <w:r w:rsidRPr="000D0B75">
        <w:rPr>
          <w:rFonts w:ascii="Times New Roman" w:hAnsi="Times New Roman" w:cs="B Lotus" w:hint="cs"/>
          <w:sz w:val="26"/>
          <w:szCs w:val="26"/>
          <w:rtl/>
        </w:rPr>
        <w:t>صابر</w:t>
      </w:r>
      <w:r w:rsidRPr="000D0B75">
        <w:rPr>
          <w:rFonts w:ascii="Times New Roman" w:hAnsi="Times New Roman" w:cs="B Lotus"/>
          <w:sz w:val="26"/>
          <w:szCs w:val="26"/>
        </w:rPr>
        <w:t xml:space="preserve"> </w:t>
      </w:r>
      <w:r w:rsidRPr="000D0B75">
        <w:rPr>
          <w:rFonts w:ascii="Times New Roman" w:hAnsi="Times New Roman" w:cs="B Lotus" w:hint="cs"/>
          <w:sz w:val="26"/>
          <w:szCs w:val="26"/>
          <w:rtl/>
        </w:rPr>
        <w:t>و محمد مرفوع (1386). «رابطه</w:t>
      </w:r>
      <w:r w:rsidRPr="000D0B75">
        <w:rPr>
          <w:rFonts w:ascii="Times New Roman" w:hAnsi="Times New Roman" w:cs="B Lotus"/>
          <w:sz w:val="26"/>
          <w:szCs w:val="26"/>
        </w:rPr>
        <w:t xml:space="preserve"> </w:t>
      </w:r>
      <w:r w:rsidRPr="000D0B75">
        <w:rPr>
          <w:rFonts w:ascii="Times New Roman" w:hAnsi="Times New Roman" w:cs="B Lotus" w:hint="cs"/>
          <w:sz w:val="26"/>
          <w:szCs w:val="26"/>
          <w:rtl/>
        </w:rPr>
        <w:t>اعضای</w:t>
      </w:r>
      <w:r w:rsidRPr="000D0B75">
        <w:rPr>
          <w:rFonts w:ascii="Times New Roman" w:hAnsi="Times New Roman" w:cs="B Lotus"/>
          <w:sz w:val="26"/>
          <w:szCs w:val="26"/>
        </w:rPr>
        <w:t xml:space="preserve"> </w:t>
      </w:r>
      <w:r w:rsidRPr="000D0B75">
        <w:rPr>
          <w:rFonts w:ascii="Times New Roman" w:hAnsi="Times New Roman" w:cs="B Lotus" w:hint="cs"/>
          <w:sz w:val="26"/>
          <w:szCs w:val="26"/>
          <w:rtl/>
        </w:rPr>
        <w:t>غیرموظف</w:t>
      </w:r>
      <w:r w:rsidRPr="000D0B75">
        <w:rPr>
          <w:rFonts w:ascii="Times New Roman" w:hAnsi="Times New Roman" w:cs="B Lotus"/>
          <w:sz w:val="26"/>
          <w:szCs w:val="26"/>
        </w:rPr>
        <w:t xml:space="preserve"> </w:t>
      </w:r>
      <w:r w:rsidRPr="000D0B75">
        <w:rPr>
          <w:rFonts w:ascii="Times New Roman" w:hAnsi="Times New Roman" w:cs="B Lotus" w:hint="cs"/>
          <w:sz w:val="26"/>
          <w:szCs w:val="26"/>
          <w:rtl/>
        </w:rPr>
        <w:t>در</w:t>
      </w:r>
      <w:r w:rsidRPr="000D0B75">
        <w:rPr>
          <w:rFonts w:ascii="Times New Roman" w:hAnsi="Times New Roman" w:cs="B Lotus"/>
          <w:sz w:val="26"/>
          <w:szCs w:val="26"/>
        </w:rPr>
        <w:t xml:space="preserve"> </w:t>
      </w:r>
      <w:r w:rsidRPr="000D0B75">
        <w:rPr>
          <w:rFonts w:ascii="Times New Roman" w:hAnsi="Times New Roman" w:cs="B Lotus" w:hint="cs"/>
          <w:sz w:val="26"/>
          <w:szCs w:val="26"/>
          <w:rtl/>
        </w:rPr>
        <w:t>ترکیب</w:t>
      </w:r>
      <w:r w:rsidRPr="000D0B75">
        <w:rPr>
          <w:rFonts w:ascii="Times New Roman" w:hAnsi="Times New Roman" w:cs="B Lotus"/>
          <w:sz w:val="26"/>
          <w:szCs w:val="26"/>
        </w:rPr>
        <w:t xml:space="preserve"> </w:t>
      </w:r>
      <w:r w:rsidRPr="000D0B75">
        <w:rPr>
          <w:rFonts w:ascii="Times New Roman" w:hAnsi="Times New Roman" w:cs="B Lotus" w:hint="cs"/>
          <w:sz w:val="26"/>
          <w:szCs w:val="26"/>
          <w:rtl/>
        </w:rPr>
        <w:t>هیات</w:t>
      </w:r>
      <w:r w:rsidRPr="000D0B75">
        <w:rPr>
          <w:rFonts w:ascii="Times New Roman" w:hAnsi="Times New Roman" w:cs="B Lotus"/>
          <w:sz w:val="26"/>
          <w:szCs w:val="26"/>
        </w:rPr>
        <w:t xml:space="preserve"> </w:t>
      </w:r>
      <w:r w:rsidRPr="000D0B75">
        <w:rPr>
          <w:rFonts w:ascii="Times New Roman" w:hAnsi="Times New Roman" w:cs="B Lotus" w:hint="cs"/>
          <w:sz w:val="26"/>
          <w:szCs w:val="26"/>
          <w:rtl/>
        </w:rPr>
        <w:t>مدیره</w:t>
      </w:r>
      <w:r w:rsidRPr="000D0B75">
        <w:rPr>
          <w:rFonts w:ascii="Times New Roman" w:hAnsi="Times New Roman" w:cs="B Lotus"/>
          <w:sz w:val="26"/>
          <w:szCs w:val="26"/>
        </w:rPr>
        <w:t xml:space="preserve"> </w:t>
      </w:r>
      <w:r w:rsidRPr="000D0B75">
        <w:rPr>
          <w:rFonts w:ascii="Times New Roman" w:hAnsi="Times New Roman" w:cs="B Lotus" w:hint="cs"/>
          <w:sz w:val="26"/>
          <w:szCs w:val="26"/>
          <w:rtl/>
        </w:rPr>
        <w:t>و</w:t>
      </w:r>
      <w:r w:rsidRPr="000D0B75">
        <w:rPr>
          <w:rFonts w:ascii="Times New Roman" w:hAnsi="Times New Roman" w:cs="B Lotus"/>
          <w:sz w:val="26"/>
          <w:szCs w:val="26"/>
        </w:rPr>
        <w:t xml:space="preserve"> </w:t>
      </w:r>
      <w:r w:rsidRPr="000D0B75">
        <w:rPr>
          <w:rFonts w:ascii="Times New Roman" w:hAnsi="Times New Roman" w:cs="B Lotus" w:hint="cs"/>
          <w:sz w:val="26"/>
          <w:szCs w:val="26"/>
          <w:rtl/>
        </w:rPr>
        <w:t>سرمایه‌گذاران نهادی</w:t>
      </w:r>
      <w:r w:rsidRPr="000D0B75">
        <w:rPr>
          <w:rFonts w:ascii="Times New Roman" w:hAnsi="Times New Roman" w:cs="B Lotus"/>
          <w:sz w:val="26"/>
          <w:szCs w:val="26"/>
        </w:rPr>
        <w:t xml:space="preserve"> </w:t>
      </w:r>
      <w:r w:rsidRPr="000D0B75">
        <w:rPr>
          <w:rFonts w:ascii="Times New Roman" w:hAnsi="Times New Roman" w:cs="B Lotus" w:hint="cs"/>
          <w:sz w:val="26"/>
          <w:szCs w:val="26"/>
          <w:rtl/>
        </w:rPr>
        <w:t>با</w:t>
      </w:r>
      <w:r w:rsidRPr="000D0B75">
        <w:rPr>
          <w:rFonts w:ascii="Times New Roman" w:hAnsi="Times New Roman" w:cs="B Lotus"/>
          <w:sz w:val="26"/>
          <w:szCs w:val="26"/>
        </w:rPr>
        <w:t xml:space="preserve"> </w:t>
      </w:r>
      <w:r w:rsidRPr="000D0B75">
        <w:rPr>
          <w:rFonts w:ascii="Times New Roman" w:hAnsi="Times New Roman" w:cs="B Lotus" w:hint="cs"/>
          <w:sz w:val="26"/>
          <w:szCs w:val="26"/>
          <w:rtl/>
        </w:rPr>
        <w:t>پیش‌بینی</w:t>
      </w:r>
      <w:r w:rsidRPr="000D0B75">
        <w:rPr>
          <w:rFonts w:ascii="Times New Roman" w:hAnsi="Times New Roman" w:cs="B Lotus"/>
          <w:sz w:val="26"/>
          <w:szCs w:val="26"/>
        </w:rPr>
        <w:t xml:space="preserve"> </w:t>
      </w:r>
      <w:r w:rsidRPr="000D0B75">
        <w:rPr>
          <w:rFonts w:ascii="Times New Roman" w:hAnsi="Times New Roman" w:cs="B Lotus" w:hint="cs"/>
          <w:sz w:val="26"/>
          <w:szCs w:val="26"/>
          <w:rtl/>
        </w:rPr>
        <w:t>سود</w:t>
      </w:r>
      <w:r w:rsidRPr="000D0B75">
        <w:rPr>
          <w:rFonts w:ascii="Times New Roman" w:hAnsi="Times New Roman" w:cs="B Lotus"/>
          <w:sz w:val="26"/>
          <w:szCs w:val="26"/>
        </w:rPr>
        <w:t xml:space="preserve"> </w:t>
      </w:r>
      <w:r w:rsidRPr="000D0B75">
        <w:rPr>
          <w:rFonts w:ascii="Times New Roman" w:hAnsi="Times New Roman" w:cs="B Lotus" w:hint="cs"/>
          <w:sz w:val="26"/>
          <w:szCs w:val="26"/>
          <w:rtl/>
        </w:rPr>
        <w:t>شرکت‌ها».</w:t>
      </w:r>
      <w:r w:rsidRPr="000D0B75">
        <w:rPr>
          <w:rFonts w:ascii="Times New Roman" w:hAnsi="Times New Roman" w:cs="B Lotus"/>
          <w:sz w:val="26"/>
          <w:szCs w:val="26"/>
        </w:rPr>
        <w:t xml:space="preserve"> </w:t>
      </w:r>
      <w:r w:rsidRPr="000D0B75">
        <w:rPr>
          <w:rFonts w:ascii="Times New Roman" w:hAnsi="Times New Roman" w:cs="B Lotus" w:hint="cs"/>
          <w:i/>
          <w:iCs/>
          <w:sz w:val="26"/>
          <w:szCs w:val="26"/>
          <w:rtl/>
        </w:rPr>
        <w:t>مطالعات</w:t>
      </w:r>
      <w:r w:rsidRPr="000D0B75">
        <w:rPr>
          <w:rFonts w:ascii="Times New Roman" w:hAnsi="Times New Roman" w:cs="B Lotus"/>
          <w:i/>
          <w:iCs/>
          <w:sz w:val="26"/>
          <w:szCs w:val="26"/>
        </w:rPr>
        <w:t xml:space="preserve"> </w:t>
      </w:r>
      <w:r w:rsidRPr="000D0B75">
        <w:rPr>
          <w:rFonts w:ascii="Times New Roman" w:hAnsi="Times New Roman" w:cs="B Lotus" w:hint="cs"/>
          <w:i/>
          <w:iCs/>
          <w:sz w:val="26"/>
          <w:szCs w:val="26"/>
          <w:rtl/>
        </w:rPr>
        <w:t>تجربی</w:t>
      </w:r>
      <w:r w:rsidRPr="000D0B75">
        <w:rPr>
          <w:rFonts w:ascii="Times New Roman" w:hAnsi="Times New Roman" w:cs="B Lotus"/>
          <w:i/>
          <w:iCs/>
          <w:sz w:val="26"/>
          <w:szCs w:val="26"/>
        </w:rPr>
        <w:t xml:space="preserve"> </w:t>
      </w:r>
      <w:r w:rsidRPr="000D0B75">
        <w:rPr>
          <w:rFonts w:ascii="Times New Roman" w:hAnsi="Times New Roman" w:cs="B Lotus" w:hint="cs"/>
          <w:i/>
          <w:iCs/>
          <w:sz w:val="26"/>
          <w:szCs w:val="26"/>
          <w:rtl/>
        </w:rPr>
        <w:t>حسابداری</w:t>
      </w:r>
      <w:r w:rsidRPr="000D0B75">
        <w:rPr>
          <w:rFonts w:ascii="Times New Roman" w:hAnsi="Times New Roman" w:cs="B Lotus"/>
          <w:i/>
          <w:iCs/>
          <w:sz w:val="26"/>
          <w:szCs w:val="26"/>
        </w:rPr>
        <w:t xml:space="preserve"> </w:t>
      </w:r>
      <w:r w:rsidRPr="000D0B75">
        <w:rPr>
          <w:rFonts w:ascii="Times New Roman" w:hAnsi="Times New Roman" w:cs="B Lotus" w:hint="cs"/>
          <w:i/>
          <w:iCs/>
          <w:sz w:val="26"/>
          <w:szCs w:val="26"/>
          <w:rtl/>
        </w:rPr>
        <w:t>مالی</w:t>
      </w:r>
      <w:r w:rsidRPr="000D0B75">
        <w:rPr>
          <w:rFonts w:ascii="Times New Roman" w:hAnsi="Times New Roman" w:cs="B Lotus" w:hint="cs"/>
          <w:sz w:val="26"/>
          <w:szCs w:val="26"/>
          <w:rtl/>
        </w:rPr>
        <w:t>،</w:t>
      </w:r>
      <w:r w:rsidRPr="000D0B75">
        <w:rPr>
          <w:rFonts w:ascii="Times New Roman" w:hAnsi="Times New Roman" w:cs="B Lotus"/>
          <w:sz w:val="26"/>
          <w:szCs w:val="26"/>
        </w:rPr>
        <w:t xml:space="preserve"> </w:t>
      </w:r>
      <w:r w:rsidRPr="000D0B75">
        <w:rPr>
          <w:rFonts w:ascii="Times New Roman" w:hAnsi="Times New Roman" w:cs="B Lotus" w:hint="cs"/>
          <w:sz w:val="26"/>
          <w:szCs w:val="26"/>
          <w:rtl/>
        </w:rPr>
        <w:t>شماره</w:t>
      </w:r>
      <w:r w:rsidRPr="000D0B75">
        <w:rPr>
          <w:rFonts w:ascii="Times New Roman" w:hAnsi="Times New Roman" w:cs="B Lotus"/>
          <w:sz w:val="26"/>
          <w:szCs w:val="26"/>
        </w:rPr>
        <w:t xml:space="preserve"> </w:t>
      </w:r>
      <w:r w:rsidRPr="000D0B75">
        <w:rPr>
          <w:rFonts w:ascii="Times New Roman" w:hAnsi="Times New Roman" w:cs="B Lotus" w:hint="cs"/>
          <w:sz w:val="26"/>
          <w:szCs w:val="26"/>
          <w:rtl/>
        </w:rPr>
        <w:t>17،</w:t>
      </w:r>
      <w:r w:rsidRPr="000D0B75">
        <w:rPr>
          <w:rFonts w:ascii="Times New Roman" w:hAnsi="Times New Roman" w:cs="B Lotus"/>
          <w:sz w:val="26"/>
          <w:szCs w:val="26"/>
        </w:rPr>
        <w:t xml:space="preserve"> </w:t>
      </w:r>
      <w:r w:rsidRPr="000D0B75">
        <w:rPr>
          <w:rFonts w:ascii="Times New Roman" w:hAnsi="Times New Roman" w:cs="B Lotus" w:hint="cs"/>
          <w:sz w:val="26"/>
          <w:szCs w:val="26"/>
          <w:rtl/>
        </w:rPr>
        <w:t>صص</w:t>
      </w:r>
      <w:r w:rsidRPr="000D0B75">
        <w:rPr>
          <w:rFonts w:ascii="Times New Roman" w:hAnsi="Times New Roman" w:cs="B Lotus"/>
          <w:sz w:val="26"/>
          <w:szCs w:val="26"/>
        </w:rPr>
        <w:t xml:space="preserve"> </w:t>
      </w:r>
      <w:r w:rsidRPr="000D0B75">
        <w:rPr>
          <w:rFonts w:ascii="Times New Roman" w:hAnsi="Times New Roman" w:cs="B Lotus" w:hint="cs"/>
          <w:sz w:val="26"/>
          <w:szCs w:val="26"/>
          <w:rtl/>
        </w:rPr>
        <w:t>104-63.</w:t>
      </w:r>
    </w:p>
    <w:p w:rsidR="009963FE" w:rsidRPr="000D0B75" w:rsidRDefault="009963FE" w:rsidP="000D0B75">
      <w:pPr>
        <w:pStyle w:val="ListParagraph"/>
        <w:numPr>
          <w:ilvl w:val="0"/>
          <w:numId w:val="3"/>
        </w:numPr>
        <w:spacing w:after="0" w:line="240" w:lineRule="auto"/>
        <w:ind w:left="-143" w:hanging="142"/>
        <w:jc w:val="both"/>
        <w:rPr>
          <w:rFonts w:ascii="Times New Roman" w:hAnsi="Times New Roman" w:cs="B Lotus"/>
          <w:sz w:val="26"/>
          <w:szCs w:val="26"/>
          <w:rtl/>
        </w:rPr>
      </w:pPr>
      <w:r w:rsidRPr="000D0B75">
        <w:rPr>
          <w:rFonts w:ascii="Times New Roman" w:hAnsi="Times New Roman" w:cs="B Lotus" w:hint="cs"/>
          <w:sz w:val="26"/>
          <w:szCs w:val="26"/>
          <w:rtl/>
        </w:rPr>
        <w:t>عاقبت بین، مهرنوش (1394). «بررسی رابطه‌ی</w:t>
      </w:r>
      <w:r w:rsidRPr="000D0B75">
        <w:rPr>
          <w:rFonts w:ascii="Times New Roman" w:hAnsi="Times New Roman" w:cs="B Lotus"/>
          <w:sz w:val="26"/>
          <w:szCs w:val="26"/>
          <w:rtl/>
        </w:rPr>
        <w:t xml:space="preserve"> بین ساختار مالکیت و معاملات با اشخاص وابسته با </w:t>
      </w:r>
      <w:r w:rsidRPr="000D0B75">
        <w:rPr>
          <w:rFonts w:ascii="Times New Roman" w:hAnsi="Times New Roman" w:cs="B Lotus" w:hint="cs"/>
          <w:sz w:val="26"/>
          <w:szCs w:val="26"/>
          <w:rtl/>
        </w:rPr>
        <w:t>تأکید</w:t>
      </w:r>
      <w:r w:rsidRPr="000D0B75">
        <w:rPr>
          <w:rFonts w:ascii="Times New Roman" w:hAnsi="Times New Roman" w:cs="B Lotus"/>
          <w:sz w:val="26"/>
          <w:szCs w:val="26"/>
          <w:rtl/>
        </w:rPr>
        <w:t xml:space="preserve"> بر نقش </w:t>
      </w:r>
      <w:r w:rsidRPr="000D0B75">
        <w:rPr>
          <w:rFonts w:ascii="Times New Roman" w:hAnsi="Times New Roman" w:cs="B Lotus" w:hint="cs"/>
          <w:sz w:val="26"/>
          <w:szCs w:val="26"/>
          <w:rtl/>
        </w:rPr>
        <w:t>تعدیل‌کنندگی</w:t>
      </w:r>
      <w:r w:rsidRPr="000D0B75">
        <w:rPr>
          <w:rFonts w:ascii="Times New Roman" w:hAnsi="Times New Roman" w:cs="B Lotus"/>
          <w:sz w:val="26"/>
          <w:szCs w:val="26"/>
          <w:rtl/>
        </w:rPr>
        <w:t xml:space="preserve"> رقابت در بازار محصول</w:t>
      </w:r>
      <w:r w:rsidRPr="000D0B75">
        <w:rPr>
          <w:rFonts w:ascii="Times New Roman" w:hAnsi="Times New Roman" w:cs="B Lotus" w:hint="cs"/>
          <w:sz w:val="26"/>
          <w:szCs w:val="26"/>
          <w:rtl/>
        </w:rPr>
        <w:t xml:space="preserve">». </w:t>
      </w:r>
      <w:r w:rsidRPr="000D0B75">
        <w:rPr>
          <w:rFonts w:ascii="Times New Roman" w:hAnsi="Times New Roman" w:cs="B Lotus" w:hint="cs"/>
          <w:i/>
          <w:iCs/>
          <w:sz w:val="26"/>
          <w:szCs w:val="26"/>
          <w:rtl/>
        </w:rPr>
        <w:t>دانشکده اقتصاد، مدیریت و علوم اجتماعی</w:t>
      </w:r>
      <w:r w:rsidRPr="000D0B75">
        <w:rPr>
          <w:rFonts w:ascii="Times New Roman" w:hAnsi="Times New Roman" w:cs="B Lotus" w:hint="cs"/>
          <w:sz w:val="26"/>
          <w:szCs w:val="26"/>
          <w:rtl/>
        </w:rPr>
        <w:t>، پایان‌نامه کارشناسی ارشد دانشگاه شیراز.</w:t>
      </w:r>
    </w:p>
    <w:p w:rsidR="00544F0C" w:rsidRPr="000D0B75" w:rsidRDefault="00544F0C" w:rsidP="000D0B75">
      <w:pPr>
        <w:pStyle w:val="ListParagraph"/>
        <w:numPr>
          <w:ilvl w:val="0"/>
          <w:numId w:val="3"/>
        </w:numPr>
        <w:spacing w:after="0" w:line="240" w:lineRule="auto"/>
        <w:ind w:left="-143" w:hanging="142"/>
        <w:jc w:val="both"/>
        <w:rPr>
          <w:rFonts w:ascii="Times New Roman" w:hAnsi="Times New Roman" w:cs="B Lotus"/>
          <w:sz w:val="26"/>
          <w:szCs w:val="26"/>
          <w:rtl/>
        </w:rPr>
      </w:pPr>
      <w:r w:rsidRPr="000D0B75">
        <w:rPr>
          <w:rFonts w:ascii="Times New Roman" w:hAnsi="Times New Roman" w:cs="B Lotus" w:hint="cs"/>
          <w:sz w:val="26"/>
          <w:szCs w:val="26"/>
          <w:rtl/>
        </w:rPr>
        <w:t>عباس زاده، محمدرضا؛ حصار</w:t>
      </w:r>
      <w:r w:rsidRPr="000D0B75">
        <w:rPr>
          <w:rFonts w:ascii="Times New Roman" w:hAnsi="Times New Roman" w:cs="B Lotus"/>
          <w:sz w:val="26"/>
          <w:szCs w:val="26"/>
          <w:rtl/>
        </w:rPr>
        <w:t xml:space="preserve"> </w:t>
      </w:r>
      <w:r w:rsidRPr="000D0B75">
        <w:rPr>
          <w:rFonts w:ascii="Times New Roman" w:hAnsi="Times New Roman" w:cs="B Lotus" w:hint="cs"/>
          <w:sz w:val="26"/>
          <w:szCs w:val="26"/>
          <w:rtl/>
        </w:rPr>
        <w:t xml:space="preserve">زاده، رضا؛ جباری نوقابی، مهدی و سولماز عارفی اصل (1394). «فرا تحلیل حاکمیت شرکتی و مدیریت سود». </w:t>
      </w:r>
      <w:r w:rsidRPr="000D0B75">
        <w:rPr>
          <w:rFonts w:ascii="Times New Roman" w:hAnsi="Times New Roman" w:cs="B Lotus" w:hint="cs"/>
          <w:i/>
          <w:iCs/>
          <w:sz w:val="26"/>
          <w:szCs w:val="26"/>
          <w:rtl/>
        </w:rPr>
        <w:t>مجله علمی-پژوهشی بررسی‌های حسابداری و حسابرسی</w:t>
      </w:r>
      <w:r w:rsidRPr="000D0B75">
        <w:rPr>
          <w:rFonts w:ascii="Times New Roman" w:hAnsi="Times New Roman" w:cs="B Lotus" w:hint="cs"/>
          <w:sz w:val="26"/>
          <w:szCs w:val="26"/>
          <w:rtl/>
        </w:rPr>
        <w:t>، دوره 22، شماره 1، صص 84-59.</w:t>
      </w:r>
    </w:p>
    <w:p w:rsidR="009963FE" w:rsidRPr="000D0B75" w:rsidRDefault="009963FE" w:rsidP="000D0B75">
      <w:pPr>
        <w:pStyle w:val="ListParagraph"/>
        <w:numPr>
          <w:ilvl w:val="0"/>
          <w:numId w:val="3"/>
        </w:numPr>
        <w:spacing w:after="0" w:line="240" w:lineRule="auto"/>
        <w:ind w:left="-143" w:hanging="142"/>
        <w:jc w:val="both"/>
        <w:rPr>
          <w:rFonts w:ascii="Times New Roman" w:hAnsi="Times New Roman" w:cs="B Lotus"/>
          <w:sz w:val="26"/>
          <w:szCs w:val="26"/>
          <w:rtl/>
        </w:rPr>
      </w:pPr>
      <w:r w:rsidRPr="000D0B75">
        <w:rPr>
          <w:rFonts w:ascii="Times New Roman" w:hAnsi="Times New Roman" w:cs="B Lotus" w:hint="cs"/>
          <w:sz w:val="26"/>
          <w:szCs w:val="26"/>
          <w:rtl/>
        </w:rPr>
        <w:t xml:space="preserve">کامیابی، یحیی؛ بوژمهرانی، احسان و فاضل نادری پلنگی (1393). «خطای پیش‌بینی سود، معاملات با اشخاص وابسته و نسبت اعضای غیرموظف هیئت‌مدیره». </w:t>
      </w:r>
      <w:r w:rsidRPr="000D0B75">
        <w:rPr>
          <w:rFonts w:ascii="Times New Roman" w:hAnsi="Times New Roman" w:cs="B Lotus" w:hint="cs"/>
          <w:i/>
          <w:iCs/>
          <w:sz w:val="26"/>
          <w:szCs w:val="26"/>
          <w:rtl/>
        </w:rPr>
        <w:t>فصلنامه مطالعات تجربی حسابداری مالی</w:t>
      </w:r>
      <w:r w:rsidRPr="000D0B75">
        <w:rPr>
          <w:rFonts w:ascii="Times New Roman" w:hAnsi="Times New Roman" w:cs="B Lotus" w:hint="cs"/>
          <w:sz w:val="26"/>
          <w:szCs w:val="26"/>
          <w:rtl/>
        </w:rPr>
        <w:t>، سال یازدهم، شماره 43، صص 151-135.</w:t>
      </w:r>
    </w:p>
    <w:p w:rsidR="00544F0C" w:rsidRPr="000D0B75" w:rsidRDefault="00544F0C" w:rsidP="000D0B75">
      <w:pPr>
        <w:pStyle w:val="ListParagraph"/>
        <w:numPr>
          <w:ilvl w:val="0"/>
          <w:numId w:val="3"/>
        </w:numPr>
        <w:spacing w:after="0" w:line="240" w:lineRule="auto"/>
        <w:ind w:left="-143" w:hanging="142"/>
        <w:jc w:val="both"/>
        <w:rPr>
          <w:rFonts w:ascii="Times New Roman" w:hAnsi="Times New Roman" w:cs="B Lotus"/>
          <w:sz w:val="26"/>
          <w:szCs w:val="26"/>
          <w:rtl/>
        </w:rPr>
      </w:pPr>
      <w:r w:rsidRPr="000D0B75">
        <w:rPr>
          <w:rFonts w:ascii="Times New Roman" w:hAnsi="Times New Roman" w:cs="B Lotus" w:hint="cs"/>
          <w:sz w:val="26"/>
          <w:szCs w:val="26"/>
          <w:rtl/>
        </w:rPr>
        <w:t xml:space="preserve">مشایخی، بیتا؛ مهرانی، ساسان؛ مهرانی، کاوه و غلامرضا کرمی (1384). «نقش اقلام تعهدی اختیاری در مدیریت سود شرکت‌های پذیرفته‌شده در بورس اوراق بهادار تهران». </w:t>
      </w:r>
      <w:r w:rsidRPr="000D0B75">
        <w:rPr>
          <w:rFonts w:ascii="Times New Roman" w:hAnsi="Times New Roman" w:cs="B Lotus" w:hint="cs"/>
          <w:i/>
          <w:iCs/>
          <w:sz w:val="26"/>
          <w:szCs w:val="26"/>
          <w:rtl/>
        </w:rPr>
        <w:t>فصلنامه بررسی‌های حسابداری و حسابرسی</w:t>
      </w:r>
      <w:r w:rsidRPr="000D0B75">
        <w:rPr>
          <w:rFonts w:ascii="Times New Roman" w:hAnsi="Times New Roman" w:cs="B Lotus" w:hint="cs"/>
          <w:sz w:val="26"/>
          <w:szCs w:val="26"/>
          <w:rtl/>
        </w:rPr>
        <w:t>، سال دوازدهم، شماره 42، صص 74-61.</w:t>
      </w:r>
    </w:p>
    <w:p w:rsidR="009963FE" w:rsidRPr="000D0B75" w:rsidRDefault="009963FE" w:rsidP="000D0B75">
      <w:pPr>
        <w:pStyle w:val="ListParagraph"/>
        <w:numPr>
          <w:ilvl w:val="0"/>
          <w:numId w:val="3"/>
        </w:numPr>
        <w:spacing w:after="0" w:line="240" w:lineRule="auto"/>
        <w:ind w:left="-143" w:hanging="142"/>
        <w:jc w:val="both"/>
        <w:rPr>
          <w:rFonts w:ascii="Times New Roman" w:hAnsi="Times New Roman" w:cs="B Lotus"/>
          <w:sz w:val="26"/>
          <w:szCs w:val="26"/>
          <w:rtl/>
        </w:rPr>
      </w:pPr>
      <w:r w:rsidRPr="000D0B75">
        <w:rPr>
          <w:rFonts w:ascii="Times New Roman" w:hAnsi="Times New Roman" w:cs="B Lotus" w:hint="cs"/>
          <w:sz w:val="26"/>
          <w:szCs w:val="26"/>
          <w:rtl/>
        </w:rPr>
        <w:lastRenderedPageBreak/>
        <w:t xml:space="preserve">مهدوی، امید و غلامرضا کشاورز حداد (1390). «آیا بازار سهام در اقتصاد ایران کانالی برای گذر سیاست پولی است». </w:t>
      </w:r>
      <w:r w:rsidRPr="000D0B75">
        <w:rPr>
          <w:rFonts w:ascii="Times New Roman" w:hAnsi="Times New Roman" w:cs="B Lotus" w:hint="cs"/>
          <w:i/>
          <w:iCs/>
          <w:sz w:val="26"/>
          <w:szCs w:val="26"/>
          <w:rtl/>
        </w:rPr>
        <w:t>تحقیقات اقتصادی</w:t>
      </w:r>
      <w:r w:rsidRPr="000D0B75">
        <w:rPr>
          <w:rFonts w:ascii="Times New Roman" w:hAnsi="Times New Roman" w:cs="B Lotus" w:hint="cs"/>
          <w:sz w:val="26"/>
          <w:szCs w:val="26"/>
          <w:rtl/>
        </w:rPr>
        <w:t xml:space="preserve">، شماره 71، صص 71-68.  </w:t>
      </w:r>
    </w:p>
    <w:p w:rsidR="00544F0C" w:rsidRPr="000D0B75" w:rsidRDefault="00544F0C" w:rsidP="000D0B75">
      <w:pPr>
        <w:pStyle w:val="ListParagraph"/>
        <w:numPr>
          <w:ilvl w:val="0"/>
          <w:numId w:val="3"/>
        </w:numPr>
        <w:spacing w:after="0" w:line="240" w:lineRule="auto"/>
        <w:ind w:left="-143" w:hanging="142"/>
        <w:jc w:val="both"/>
        <w:rPr>
          <w:rFonts w:ascii="Times New Roman" w:hAnsi="Times New Roman" w:cs="B Lotus"/>
          <w:sz w:val="26"/>
          <w:szCs w:val="26"/>
          <w:rtl/>
        </w:rPr>
      </w:pPr>
      <w:r w:rsidRPr="000D0B75">
        <w:rPr>
          <w:rFonts w:ascii="Times New Roman" w:hAnsi="Times New Roman" w:cs="B Lotus" w:hint="cs"/>
          <w:sz w:val="26"/>
          <w:szCs w:val="26"/>
          <w:rtl/>
        </w:rPr>
        <w:t xml:space="preserve">مهرانی، ساسان و سونا نوروزی (1394). «بررسی اثر حاکمیت شرکتی بر ارتباط بین ارزش شرکت و مدیریت سود». </w:t>
      </w:r>
      <w:r w:rsidRPr="000D0B75">
        <w:rPr>
          <w:rFonts w:ascii="Times New Roman" w:hAnsi="Times New Roman" w:cs="B Lotus" w:hint="cs"/>
          <w:i/>
          <w:iCs/>
          <w:sz w:val="26"/>
          <w:szCs w:val="26"/>
          <w:rtl/>
        </w:rPr>
        <w:t>مجله علمی-پژوهشی دانش حسابداری مالی</w:t>
      </w:r>
      <w:r w:rsidRPr="000D0B75">
        <w:rPr>
          <w:rFonts w:ascii="Times New Roman" w:hAnsi="Times New Roman" w:cs="B Lotus" w:hint="cs"/>
          <w:sz w:val="26"/>
          <w:szCs w:val="26"/>
          <w:rtl/>
        </w:rPr>
        <w:t xml:space="preserve">، شماره 3، صص 122-105. </w:t>
      </w:r>
    </w:p>
    <w:p w:rsidR="00544F0C" w:rsidRPr="000D0B75" w:rsidRDefault="00544F0C" w:rsidP="000D0B75">
      <w:pPr>
        <w:pStyle w:val="ListParagraph"/>
        <w:numPr>
          <w:ilvl w:val="0"/>
          <w:numId w:val="3"/>
        </w:numPr>
        <w:spacing w:after="0" w:line="240" w:lineRule="auto"/>
        <w:ind w:left="-143" w:hanging="142"/>
        <w:jc w:val="both"/>
        <w:rPr>
          <w:rFonts w:ascii="Times New Roman" w:hAnsi="Times New Roman" w:cs="B Lotus"/>
          <w:sz w:val="26"/>
          <w:szCs w:val="26"/>
          <w:rtl/>
        </w:rPr>
      </w:pPr>
      <w:r w:rsidRPr="000D0B75">
        <w:rPr>
          <w:rFonts w:ascii="Times New Roman" w:hAnsi="Times New Roman" w:cs="B Lotus" w:hint="cs"/>
          <w:sz w:val="26"/>
          <w:szCs w:val="26"/>
          <w:rtl/>
        </w:rPr>
        <w:t xml:space="preserve">مهرانی، ساسان؛ فعال قیومی، علی و محمد مرادی (1391). «رابطه بین مالکیت نهادی،تمرکز مالکیت نهادی و مربوط بودن ارزش اطلاعات حسابداری». </w:t>
      </w:r>
      <w:r w:rsidRPr="000D0B75">
        <w:rPr>
          <w:rFonts w:ascii="Times New Roman" w:hAnsi="Times New Roman" w:cs="B Lotus" w:hint="cs"/>
          <w:i/>
          <w:iCs/>
          <w:sz w:val="26"/>
          <w:szCs w:val="26"/>
          <w:rtl/>
        </w:rPr>
        <w:t>مجله دانش حسابداری</w:t>
      </w:r>
      <w:r w:rsidRPr="000D0B75">
        <w:rPr>
          <w:rFonts w:ascii="Times New Roman" w:hAnsi="Times New Roman" w:cs="B Lotus" w:hint="cs"/>
          <w:sz w:val="26"/>
          <w:szCs w:val="26"/>
          <w:rtl/>
        </w:rPr>
        <w:t>، سال سوم، شماره 11، صص 55-31.</w:t>
      </w:r>
    </w:p>
    <w:p w:rsidR="00544F0C" w:rsidRPr="000D0B75" w:rsidRDefault="00544F0C" w:rsidP="000D0B75">
      <w:pPr>
        <w:pStyle w:val="ListParagraph"/>
        <w:numPr>
          <w:ilvl w:val="0"/>
          <w:numId w:val="3"/>
        </w:numPr>
        <w:spacing w:after="0" w:line="240" w:lineRule="auto"/>
        <w:ind w:left="-143" w:hanging="142"/>
        <w:jc w:val="both"/>
        <w:rPr>
          <w:rFonts w:ascii="Times New Roman" w:hAnsi="Times New Roman" w:cs="B Lotus"/>
          <w:sz w:val="26"/>
          <w:szCs w:val="26"/>
          <w:rtl/>
        </w:rPr>
      </w:pPr>
      <w:r w:rsidRPr="000D0B75">
        <w:rPr>
          <w:rFonts w:ascii="Times New Roman" w:hAnsi="Times New Roman" w:cs="B Lotus" w:hint="cs"/>
          <w:sz w:val="26"/>
          <w:szCs w:val="26"/>
          <w:rtl/>
        </w:rPr>
        <w:t xml:space="preserve">نوروش، ایرج؛ سپاسی، سحر و محمدرضا نیکبخت (1384). «بررسی مدیریت سود در شرکت‌های پذیرفته‌شده در بورس تهران». </w:t>
      </w:r>
      <w:r w:rsidRPr="000D0B75">
        <w:rPr>
          <w:rFonts w:ascii="Times New Roman" w:hAnsi="Times New Roman" w:cs="B Lotus" w:hint="cs"/>
          <w:i/>
          <w:iCs/>
          <w:sz w:val="26"/>
          <w:szCs w:val="26"/>
          <w:rtl/>
        </w:rPr>
        <w:t>مجله علوم اجتماعی و انسانی دانشگاه شیراز</w:t>
      </w:r>
      <w:r w:rsidRPr="000D0B75">
        <w:rPr>
          <w:rFonts w:ascii="Times New Roman" w:hAnsi="Times New Roman" w:cs="B Lotus" w:hint="cs"/>
          <w:sz w:val="26"/>
          <w:szCs w:val="26"/>
          <w:rtl/>
        </w:rPr>
        <w:t>، دوره بیست و دوم، شماره دوم، صص 177-165.</w:t>
      </w:r>
    </w:p>
    <w:p w:rsidR="009E6E04" w:rsidRPr="000D0B75" w:rsidRDefault="009E6E04" w:rsidP="000D0B75">
      <w:pPr>
        <w:pStyle w:val="ListParagraph"/>
        <w:numPr>
          <w:ilvl w:val="0"/>
          <w:numId w:val="3"/>
        </w:numPr>
        <w:autoSpaceDE w:val="0"/>
        <w:autoSpaceDN w:val="0"/>
        <w:bidi w:val="0"/>
        <w:adjustRightInd w:val="0"/>
        <w:spacing w:after="0" w:line="240" w:lineRule="auto"/>
        <w:ind w:left="-143" w:hanging="142"/>
        <w:jc w:val="both"/>
        <w:rPr>
          <w:rFonts w:asciiTheme="majorBidi" w:hAnsiTheme="majorBidi" w:cstheme="majorBidi"/>
          <w:sz w:val="22"/>
          <w:szCs w:val="22"/>
          <w:lang w:bidi="fa-IR"/>
        </w:rPr>
      </w:pPr>
      <w:r w:rsidRPr="000D0B75">
        <w:rPr>
          <w:rFonts w:asciiTheme="majorBidi" w:hAnsiTheme="majorBidi" w:cstheme="majorBidi"/>
          <w:sz w:val="22"/>
          <w:szCs w:val="22"/>
          <w:lang w:bidi="fa-IR"/>
        </w:rPr>
        <w:t>Ahmed</w:t>
      </w:r>
      <w:r w:rsidRPr="000D0B75">
        <w:rPr>
          <w:rFonts w:asciiTheme="majorBidi" w:hAnsiTheme="majorBidi" w:cstheme="majorBidi"/>
          <w:sz w:val="22"/>
          <w:szCs w:val="22"/>
          <w:rtl/>
        </w:rPr>
        <w:t>,</w:t>
      </w:r>
      <w:r w:rsidRPr="000D0B75">
        <w:rPr>
          <w:rFonts w:asciiTheme="majorBidi" w:hAnsiTheme="majorBidi" w:cstheme="majorBidi"/>
          <w:sz w:val="22"/>
          <w:szCs w:val="22"/>
          <w:lang w:bidi="fa-IR"/>
        </w:rPr>
        <w:t xml:space="preserve"> A.S and S. Duellman (2007). </w:t>
      </w:r>
      <w:r w:rsidRPr="000D0B75">
        <w:rPr>
          <w:rFonts w:asciiTheme="majorBidi" w:hAnsiTheme="majorBidi" w:cstheme="majorBidi"/>
          <w:sz w:val="22"/>
          <w:szCs w:val="22"/>
          <w:rtl/>
        </w:rPr>
        <w:t>"</w:t>
      </w:r>
      <w:r w:rsidRPr="000D0B75">
        <w:rPr>
          <w:rFonts w:asciiTheme="majorBidi" w:hAnsiTheme="majorBidi" w:cstheme="majorBidi"/>
          <w:sz w:val="22"/>
          <w:szCs w:val="22"/>
          <w:lang w:bidi="fa-IR"/>
        </w:rPr>
        <w:t xml:space="preserve"> Accounting Conservatism and Board of Director Characteristics: An Empirical Analysis.</w:t>
      </w:r>
      <w:r w:rsidRPr="000D0B75">
        <w:rPr>
          <w:rFonts w:asciiTheme="majorBidi" w:hAnsiTheme="majorBidi" w:cstheme="majorBidi"/>
          <w:sz w:val="22"/>
          <w:szCs w:val="22"/>
          <w:rtl/>
        </w:rPr>
        <w:t>"</w:t>
      </w:r>
      <w:r w:rsidRPr="000D0B75">
        <w:rPr>
          <w:rFonts w:asciiTheme="majorBidi" w:hAnsiTheme="majorBidi" w:cstheme="majorBidi"/>
          <w:sz w:val="22"/>
          <w:szCs w:val="22"/>
          <w:lang w:bidi="fa-IR"/>
        </w:rPr>
        <w:t xml:space="preserve"> </w:t>
      </w:r>
      <w:r w:rsidRPr="000D0B75">
        <w:rPr>
          <w:rFonts w:asciiTheme="majorBidi" w:hAnsiTheme="majorBidi" w:cstheme="majorBidi"/>
          <w:i/>
          <w:iCs/>
          <w:sz w:val="22"/>
          <w:szCs w:val="22"/>
          <w:lang w:bidi="fa-IR"/>
        </w:rPr>
        <w:t>Journal of Accounting and Economics</w:t>
      </w:r>
      <w:r w:rsidRPr="000D0B75">
        <w:rPr>
          <w:rFonts w:asciiTheme="majorBidi" w:hAnsiTheme="majorBidi" w:cstheme="majorBidi"/>
          <w:sz w:val="22"/>
          <w:szCs w:val="22"/>
          <w:rtl/>
        </w:rPr>
        <w:t>,</w:t>
      </w:r>
      <w:r w:rsidRPr="000D0B75">
        <w:rPr>
          <w:rFonts w:asciiTheme="majorBidi" w:hAnsiTheme="majorBidi" w:cstheme="majorBidi"/>
          <w:sz w:val="22"/>
          <w:szCs w:val="22"/>
          <w:lang w:bidi="fa-IR"/>
        </w:rPr>
        <w:t xml:space="preserve"> PP. 411-437. </w:t>
      </w:r>
    </w:p>
    <w:p w:rsidR="000D0B75" w:rsidRPr="000D0B75" w:rsidRDefault="000D0B75" w:rsidP="000D0B75">
      <w:pPr>
        <w:pStyle w:val="ListParagraph"/>
        <w:numPr>
          <w:ilvl w:val="0"/>
          <w:numId w:val="3"/>
        </w:numPr>
        <w:autoSpaceDE w:val="0"/>
        <w:autoSpaceDN w:val="0"/>
        <w:bidi w:val="0"/>
        <w:adjustRightInd w:val="0"/>
        <w:spacing w:after="0" w:line="240" w:lineRule="auto"/>
        <w:ind w:left="-143" w:hanging="142"/>
        <w:jc w:val="both"/>
        <w:rPr>
          <w:rFonts w:asciiTheme="majorBidi" w:hAnsiTheme="majorBidi" w:cstheme="majorBidi"/>
          <w:sz w:val="22"/>
          <w:szCs w:val="22"/>
        </w:rPr>
      </w:pPr>
      <w:r w:rsidRPr="000D0B75">
        <w:rPr>
          <w:rFonts w:asciiTheme="majorBidi" w:hAnsiTheme="majorBidi" w:cstheme="majorBidi"/>
          <w:sz w:val="22"/>
          <w:szCs w:val="22"/>
        </w:rPr>
        <w:t>Alves, Sandra,(2012).</w:t>
      </w:r>
      <w:r w:rsidRPr="000D0B75">
        <w:rPr>
          <w:rFonts w:asciiTheme="majorBidi" w:hAnsiTheme="majorBidi" w:cstheme="majorBidi"/>
          <w:sz w:val="22"/>
          <w:szCs w:val="22"/>
          <w:rtl/>
        </w:rPr>
        <w:t>"</w:t>
      </w:r>
      <w:r w:rsidRPr="000D0B75">
        <w:rPr>
          <w:rFonts w:asciiTheme="majorBidi" w:hAnsiTheme="majorBidi" w:cstheme="majorBidi"/>
          <w:sz w:val="22"/>
          <w:szCs w:val="22"/>
        </w:rPr>
        <w:t>Ownership Structure and Earnings Management: Evidence from Portuga</w:t>
      </w:r>
      <w:r w:rsidRPr="000D0B75">
        <w:rPr>
          <w:rFonts w:asciiTheme="majorBidi" w:hAnsiTheme="majorBidi" w:cstheme="majorBidi"/>
          <w:sz w:val="22"/>
          <w:szCs w:val="22"/>
          <w:rtl/>
        </w:rPr>
        <w:t xml:space="preserve"> ."</w:t>
      </w:r>
      <w:r w:rsidRPr="000D0B75">
        <w:rPr>
          <w:rFonts w:asciiTheme="majorBidi" w:hAnsiTheme="majorBidi" w:cstheme="majorBidi"/>
          <w:i/>
          <w:iCs/>
          <w:sz w:val="22"/>
          <w:szCs w:val="22"/>
        </w:rPr>
        <w:t>Australasian Accounting, Business and Finance Journal</w:t>
      </w:r>
      <w:r w:rsidRPr="000D0B75">
        <w:rPr>
          <w:rFonts w:asciiTheme="majorBidi" w:hAnsiTheme="majorBidi" w:cstheme="majorBidi"/>
          <w:sz w:val="22"/>
          <w:szCs w:val="22"/>
        </w:rPr>
        <w:t>, Vol.</w:t>
      </w:r>
      <w:r w:rsidRPr="000D0B75">
        <w:rPr>
          <w:rFonts w:asciiTheme="majorBidi" w:hAnsiTheme="majorBidi" w:cstheme="majorBidi"/>
          <w:sz w:val="22"/>
          <w:szCs w:val="22"/>
          <w:rtl/>
        </w:rPr>
        <w:t xml:space="preserve"> </w:t>
      </w:r>
      <w:r w:rsidRPr="000D0B75">
        <w:rPr>
          <w:rFonts w:asciiTheme="majorBidi" w:hAnsiTheme="majorBidi" w:cstheme="majorBidi"/>
          <w:sz w:val="22"/>
          <w:szCs w:val="22"/>
        </w:rPr>
        <w:t>6</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No.</w:t>
      </w:r>
      <w:r w:rsidRPr="000D0B75">
        <w:rPr>
          <w:rFonts w:asciiTheme="majorBidi" w:hAnsiTheme="majorBidi" w:cstheme="majorBidi"/>
          <w:sz w:val="22"/>
          <w:szCs w:val="22"/>
          <w:rtl/>
        </w:rPr>
        <w:t xml:space="preserve"> </w:t>
      </w:r>
      <w:r w:rsidRPr="000D0B75">
        <w:rPr>
          <w:rFonts w:asciiTheme="majorBidi" w:hAnsiTheme="majorBidi" w:cstheme="majorBidi"/>
          <w:sz w:val="22"/>
          <w:szCs w:val="22"/>
        </w:rPr>
        <w:t>1</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PP.57-74. </w:t>
      </w:r>
    </w:p>
    <w:p w:rsidR="000D0B75" w:rsidRPr="000D0B75" w:rsidRDefault="000D0B75" w:rsidP="00B904BC">
      <w:pPr>
        <w:pStyle w:val="ListParagraph"/>
        <w:numPr>
          <w:ilvl w:val="0"/>
          <w:numId w:val="3"/>
        </w:numPr>
        <w:autoSpaceDE w:val="0"/>
        <w:autoSpaceDN w:val="0"/>
        <w:bidi w:val="0"/>
        <w:adjustRightInd w:val="0"/>
        <w:spacing w:after="0" w:line="240" w:lineRule="auto"/>
        <w:ind w:left="-143" w:hanging="142"/>
        <w:jc w:val="both"/>
        <w:rPr>
          <w:rFonts w:asciiTheme="majorBidi" w:hAnsiTheme="majorBidi" w:cstheme="majorBidi"/>
          <w:sz w:val="22"/>
          <w:szCs w:val="22"/>
        </w:rPr>
      </w:pPr>
      <w:r w:rsidRPr="000D0B75">
        <w:rPr>
          <w:rFonts w:asciiTheme="majorBidi" w:hAnsiTheme="majorBidi" w:cstheme="majorBidi"/>
          <w:sz w:val="22"/>
          <w:szCs w:val="22"/>
        </w:rPr>
        <w:t>Aygun</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Mehmet</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Ic</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Suleyman</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and Mustafa Sayim.(201</w:t>
      </w:r>
      <w:r w:rsidR="00B904BC">
        <w:rPr>
          <w:rFonts w:asciiTheme="majorBidi" w:hAnsiTheme="majorBidi" w:cstheme="majorBidi"/>
          <w:sz w:val="22"/>
          <w:szCs w:val="22"/>
        </w:rPr>
        <w:t>7</w:t>
      </w:r>
      <w:r w:rsidRPr="000D0B75">
        <w:rPr>
          <w:rFonts w:asciiTheme="majorBidi" w:hAnsiTheme="majorBidi" w:cstheme="majorBidi"/>
          <w:sz w:val="22"/>
          <w:szCs w:val="22"/>
        </w:rPr>
        <w:t>)</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w:t>
      </w:r>
      <w:r w:rsidRPr="000D0B75">
        <w:rPr>
          <w:rFonts w:asciiTheme="majorBidi" w:hAnsiTheme="majorBidi" w:cstheme="majorBidi"/>
          <w:sz w:val="22"/>
          <w:szCs w:val="22"/>
          <w:rtl/>
        </w:rPr>
        <w:t>"</w:t>
      </w:r>
      <w:r w:rsidRPr="000D0B75">
        <w:rPr>
          <w:rFonts w:asciiTheme="majorBidi" w:hAnsiTheme="majorBidi" w:cstheme="majorBidi"/>
          <w:sz w:val="22"/>
          <w:szCs w:val="22"/>
        </w:rPr>
        <w:t>The Effects of Corporate Ownership Structure and Board Size on Earnings Management: Evidence from Turkey</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w:t>
      </w:r>
      <w:r w:rsidRPr="000D0B75">
        <w:rPr>
          <w:rFonts w:asciiTheme="majorBidi" w:hAnsiTheme="majorBidi" w:cstheme="majorBidi"/>
          <w:i/>
          <w:iCs/>
          <w:sz w:val="22"/>
          <w:szCs w:val="22"/>
        </w:rPr>
        <w:t>International Italic of Business and Management</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Vol. 9, No.</w:t>
      </w:r>
      <w:r w:rsidRPr="000D0B75">
        <w:rPr>
          <w:rFonts w:asciiTheme="majorBidi" w:hAnsiTheme="majorBidi" w:cstheme="majorBidi"/>
          <w:sz w:val="22"/>
          <w:szCs w:val="22"/>
          <w:rtl/>
        </w:rPr>
        <w:t xml:space="preserve"> </w:t>
      </w:r>
      <w:r w:rsidRPr="000D0B75">
        <w:rPr>
          <w:rFonts w:asciiTheme="majorBidi" w:hAnsiTheme="majorBidi" w:cstheme="majorBidi"/>
          <w:sz w:val="22"/>
          <w:szCs w:val="22"/>
        </w:rPr>
        <w:t>12</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PP.123-132.</w:t>
      </w:r>
    </w:p>
    <w:p w:rsidR="009E6E04" w:rsidRPr="000D0B75" w:rsidRDefault="009E6E04" w:rsidP="000D0B75">
      <w:pPr>
        <w:pStyle w:val="ListParagraph"/>
        <w:numPr>
          <w:ilvl w:val="0"/>
          <w:numId w:val="3"/>
        </w:numPr>
        <w:autoSpaceDE w:val="0"/>
        <w:autoSpaceDN w:val="0"/>
        <w:bidi w:val="0"/>
        <w:adjustRightInd w:val="0"/>
        <w:spacing w:after="0" w:line="240" w:lineRule="auto"/>
        <w:ind w:left="-143" w:hanging="142"/>
        <w:jc w:val="both"/>
        <w:rPr>
          <w:rFonts w:asciiTheme="majorBidi" w:hAnsiTheme="majorBidi" w:cstheme="majorBidi"/>
          <w:i/>
          <w:iCs/>
          <w:sz w:val="22"/>
          <w:szCs w:val="22"/>
        </w:rPr>
      </w:pPr>
      <w:r w:rsidRPr="000D0B75">
        <w:rPr>
          <w:rFonts w:asciiTheme="majorBidi" w:hAnsiTheme="majorBidi" w:cstheme="majorBidi"/>
          <w:sz w:val="22"/>
          <w:szCs w:val="22"/>
        </w:rPr>
        <w:t>Belkaoui</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A.R. (1985). </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Accounting Theory.</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w:t>
      </w:r>
      <w:r w:rsidRPr="000D0B75">
        <w:rPr>
          <w:rFonts w:asciiTheme="majorBidi" w:hAnsiTheme="majorBidi" w:cstheme="majorBidi"/>
          <w:i/>
          <w:iCs/>
          <w:sz w:val="22"/>
          <w:szCs w:val="22"/>
        </w:rPr>
        <w:t>Second Edition</w:t>
      </w:r>
      <w:r w:rsidRPr="000D0B75">
        <w:rPr>
          <w:rFonts w:asciiTheme="majorBidi" w:hAnsiTheme="majorBidi" w:cstheme="majorBidi"/>
          <w:i/>
          <w:iCs/>
          <w:sz w:val="22"/>
          <w:szCs w:val="22"/>
          <w:rtl/>
        </w:rPr>
        <w:t>,</w:t>
      </w:r>
      <w:r w:rsidRPr="000D0B75">
        <w:rPr>
          <w:rFonts w:asciiTheme="majorBidi" w:hAnsiTheme="majorBidi" w:cstheme="majorBidi"/>
          <w:i/>
          <w:iCs/>
          <w:sz w:val="22"/>
          <w:szCs w:val="22"/>
        </w:rPr>
        <w:t xml:space="preserve"> Harcourt Brace Jovanovich Inc. San Diego. </w:t>
      </w:r>
    </w:p>
    <w:p w:rsidR="000D0B75" w:rsidRPr="000D0B75" w:rsidRDefault="000D0B75" w:rsidP="000D0B75">
      <w:pPr>
        <w:pStyle w:val="ListParagraph"/>
        <w:numPr>
          <w:ilvl w:val="0"/>
          <w:numId w:val="3"/>
        </w:numPr>
        <w:autoSpaceDE w:val="0"/>
        <w:autoSpaceDN w:val="0"/>
        <w:bidi w:val="0"/>
        <w:adjustRightInd w:val="0"/>
        <w:spacing w:after="0" w:line="240" w:lineRule="auto"/>
        <w:ind w:left="-143" w:hanging="142"/>
        <w:jc w:val="both"/>
        <w:rPr>
          <w:rFonts w:asciiTheme="majorBidi" w:hAnsiTheme="majorBidi" w:cstheme="majorBidi"/>
          <w:sz w:val="22"/>
          <w:szCs w:val="22"/>
        </w:rPr>
      </w:pPr>
      <w:r w:rsidRPr="000D0B75">
        <w:rPr>
          <w:rFonts w:asciiTheme="majorBidi" w:hAnsiTheme="majorBidi" w:cstheme="majorBidi"/>
          <w:sz w:val="22"/>
          <w:szCs w:val="22"/>
        </w:rPr>
        <w:t>Chen, K. Y., Elder, R. J., and Y. M.  Hsieh (2007).</w:t>
      </w:r>
      <w:r w:rsidRPr="000D0B75">
        <w:rPr>
          <w:rFonts w:asciiTheme="majorBidi" w:hAnsiTheme="majorBidi" w:cstheme="majorBidi"/>
          <w:sz w:val="22"/>
          <w:szCs w:val="22"/>
          <w:rtl/>
        </w:rPr>
        <w:t>"</w:t>
      </w:r>
      <w:r w:rsidRPr="000D0B75">
        <w:rPr>
          <w:rFonts w:asciiTheme="majorBidi" w:hAnsiTheme="majorBidi" w:cstheme="majorBidi"/>
          <w:sz w:val="22"/>
          <w:szCs w:val="22"/>
        </w:rPr>
        <w:t>Corporate Governance and Earnings Management: The Implications of Corporate Governance Best-Practice Principles for Taiwanese Listed Companies</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w:t>
      </w:r>
      <w:r w:rsidRPr="000D0B75">
        <w:rPr>
          <w:rFonts w:asciiTheme="majorBidi" w:hAnsiTheme="majorBidi" w:cstheme="majorBidi"/>
          <w:i/>
          <w:iCs/>
          <w:sz w:val="22"/>
          <w:szCs w:val="22"/>
        </w:rPr>
        <w:t>Journal of Contemporary Accounting and Economics</w:t>
      </w:r>
      <w:r w:rsidRPr="000D0B75">
        <w:rPr>
          <w:rFonts w:asciiTheme="majorBidi" w:hAnsiTheme="majorBidi" w:cstheme="majorBidi"/>
          <w:sz w:val="22"/>
          <w:szCs w:val="22"/>
        </w:rPr>
        <w:t>, Vol. 3</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No. 2</w:t>
      </w:r>
      <w:r w:rsidRPr="000D0B75">
        <w:rPr>
          <w:rFonts w:asciiTheme="majorBidi" w:hAnsiTheme="majorBidi" w:cstheme="majorBidi"/>
          <w:sz w:val="22"/>
          <w:szCs w:val="22"/>
          <w:rtl/>
        </w:rPr>
        <w:t xml:space="preserve"> ,</w:t>
      </w:r>
      <w:r w:rsidRPr="000D0B75">
        <w:rPr>
          <w:rFonts w:asciiTheme="majorBidi" w:hAnsiTheme="majorBidi" w:cstheme="majorBidi"/>
          <w:sz w:val="22"/>
          <w:szCs w:val="22"/>
        </w:rPr>
        <w:t>PP.73-105.</w:t>
      </w:r>
    </w:p>
    <w:p w:rsidR="000D0B75" w:rsidRPr="000D0B75" w:rsidRDefault="000D0B75" w:rsidP="000D0B75">
      <w:pPr>
        <w:pStyle w:val="ListParagraph"/>
        <w:numPr>
          <w:ilvl w:val="0"/>
          <w:numId w:val="3"/>
        </w:numPr>
        <w:tabs>
          <w:tab w:val="right" w:pos="142"/>
        </w:tabs>
        <w:bidi w:val="0"/>
        <w:spacing w:after="0" w:line="240" w:lineRule="auto"/>
        <w:ind w:left="-143" w:hanging="142"/>
        <w:jc w:val="both"/>
        <w:rPr>
          <w:rFonts w:asciiTheme="majorBidi" w:hAnsiTheme="majorBidi" w:cstheme="majorBidi"/>
          <w:sz w:val="22"/>
          <w:szCs w:val="22"/>
          <w:lang w:bidi="fa-IR"/>
        </w:rPr>
      </w:pPr>
      <w:r w:rsidRPr="000D0B75">
        <w:rPr>
          <w:rFonts w:asciiTheme="majorBidi" w:hAnsiTheme="majorBidi" w:cstheme="majorBidi"/>
          <w:sz w:val="22"/>
          <w:szCs w:val="22"/>
        </w:rPr>
        <w:t>Dechow</w:t>
      </w:r>
      <w:r w:rsidRPr="000D0B75">
        <w:rPr>
          <w:rFonts w:asciiTheme="majorBidi" w:hAnsiTheme="majorBidi" w:cstheme="majorBidi"/>
          <w:sz w:val="22"/>
          <w:szCs w:val="22"/>
          <w:rtl/>
          <w:lang w:bidi="fa-IR"/>
        </w:rPr>
        <w:t>,</w:t>
      </w:r>
      <w:r w:rsidRPr="000D0B75">
        <w:rPr>
          <w:rFonts w:asciiTheme="majorBidi" w:hAnsiTheme="majorBidi" w:cstheme="majorBidi"/>
          <w:sz w:val="22"/>
          <w:szCs w:val="22"/>
          <w:lang w:bidi="fa-IR"/>
        </w:rPr>
        <w:t xml:space="preserve"> P. and D. Skinner (2000). </w:t>
      </w:r>
      <w:r w:rsidRPr="000D0B75">
        <w:rPr>
          <w:rFonts w:asciiTheme="majorBidi" w:hAnsiTheme="majorBidi" w:cstheme="majorBidi"/>
          <w:sz w:val="22"/>
          <w:szCs w:val="22"/>
          <w:rtl/>
          <w:lang w:bidi="fa-IR"/>
        </w:rPr>
        <w:t>"</w:t>
      </w:r>
      <w:r w:rsidRPr="000D0B75">
        <w:rPr>
          <w:rFonts w:asciiTheme="majorBidi" w:hAnsiTheme="majorBidi" w:cstheme="majorBidi"/>
          <w:sz w:val="22"/>
          <w:szCs w:val="22"/>
          <w:lang w:bidi="fa-IR"/>
        </w:rPr>
        <w:t xml:space="preserve"> Eamings Management: Reconciling the Views of Accounting Academics</w:t>
      </w:r>
      <w:r w:rsidRPr="000D0B75">
        <w:rPr>
          <w:rFonts w:asciiTheme="majorBidi" w:hAnsiTheme="majorBidi" w:cstheme="majorBidi"/>
          <w:sz w:val="22"/>
          <w:szCs w:val="22"/>
          <w:rtl/>
          <w:lang w:bidi="fa-IR"/>
        </w:rPr>
        <w:t>,</w:t>
      </w:r>
      <w:r w:rsidRPr="000D0B75">
        <w:rPr>
          <w:rFonts w:asciiTheme="majorBidi" w:hAnsiTheme="majorBidi" w:cstheme="majorBidi"/>
          <w:sz w:val="22"/>
          <w:szCs w:val="22"/>
          <w:lang w:bidi="fa-IR"/>
        </w:rPr>
        <w:t xml:space="preserve"> Practitioners and Regulators</w:t>
      </w:r>
      <w:r w:rsidRPr="000D0B75">
        <w:rPr>
          <w:rFonts w:asciiTheme="majorBidi" w:hAnsiTheme="majorBidi" w:cstheme="majorBidi"/>
          <w:sz w:val="22"/>
          <w:szCs w:val="22"/>
          <w:rtl/>
          <w:lang w:bidi="fa-IR"/>
        </w:rPr>
        <w:t>"</w:t>
      </w:r>
      <w:r w:rsidRPr="000D0B75">
        <w:rPr>
          <w:rFonts w:asciiTheme="majorBidi" w:hAnsiTheme="majorBidi" w:cstheme="majorBidi"/>
          <w:sz w:val="22"/>
          <w:szCs w:val="22"/>
          <w:lang w:bidi="fa-IR"/>
        </w:rPr>
        <w:t>. Accounting Horizons</w:t>
      </w:r>
      <w:r w:rsidRPr="000D0B75">
        <w:rPr>
          <w:rFonts w:asciiTheme="majorBidi" w:hAnsiTheme="majorBidi" w:cstheme="majorBidi"/>
          <w:sz w:val="22"/>
          <w:szCs w:val="22"/>
          <w:rtl/>
          <w:lang w:bidi="fa-IR"/>
        </w:rPr>
        <w:t>,</w:t>
      </w:r>
      <w:r w:rsidRPr="000D0B75">
        <w:rPr>
          <w:rFonts w:asciiTheme="majorBidi" w:hAnsiTheme="majorBidi" w:cstheme="majorBidi"/>
          <w:sz w:val="22"/>
          <w:szCs w:val="22"/>
          <w:lang w:bidi="fa-IR"/>
        </w:rPr>
        <w:t xml:space="preserve"> Vol. 14</w:t>
      </w:r>
      <w:r w:rsidRPr="000D0B75">
        <w:rPr>
          <w:rFonts w:asciiTheme="majorBidi" w:hAnsiTheme="majorBidi" w:cstheme="majorBidi"/>
          <w:sz w:val="22"/>
          <w:szCs w:val="22"/>
          <w:rtl/>
          <w:lang w:bidi="fa-IR"/>
        </w:rPr>
        <w:t>,</w:t>
      </w:r>
      <w:r w:rsidRPr="000D0B75">
        <w:rPr>
          <w:rFonts w:asciiTheme="majorBidi" w:hAnsiTheme="majorBidi" w:cstheme="majorBidi"/>
          <w:sz w:val="22"/>
          <w:szCs w:val="22"/>
          <w:lang w:bidi="fa-IR"/>
        </w:rPr>
        <w:t xml:space="preserve"> PP. 235-250. </w:t>
      </w:r>
    </w:p>
    <w:p w:rsidR="000D0B75" w:rsidRPr="000D0B75" w:rsidRDefault="000D0B75" w:rsidP="000D0B75">
      <w:pPr>
        <w:pStyle w:val="ListParagraph"/>
        <w:numPr>
          <w:ilvl w:val="0"/>
          <w:numId w:val="3"/>
        </w:numPr>
        <w:autoSpaceDE w:val="0"/>
        <w:autoSpaceDN w:val="0"/>
        <w:bidi w:val="0"/>
        <w:adjustRightInd w:val="0"/>
        <w:spacing w:after="0" w:line="240" w:lineRule="auto"/>
        <w:ind w:left="-143" w:hanging="142"/>
        <w:jc w:val="both"/>
        <w:rPr>
          <w:rFonts w:asciiTheme="majorBidi" w:hAnsiTheme="majorBidi" w:cstheme="majorBidi"/>
          <w:sz w:val="22"/>
          <w:szCs w:val="22"/>
        </w:rPr>
      </w:pPr>
      <w:r w:rsidRPr="000D0B75">
        <w:rPr>
          <w:rFonts w:asciiTheme="majorBidi" w:hAnsiTheme="majorBidi" w:cstheme="majorBidi"/>
          <w:sz w:val="22"/>
          <w:szCs w:val="22"/>
        </w:rPr>
        <w:t>Farah Mita</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A. and S. Utama. (2015). </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The Influence of Corporate Governance Mechanism on the Relationship between Related Party Transactions and Earnings Management</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w:t>
      </w:r>
      <w:r w:rsidRPr="000D0B75">
        <w:rPr>
          <w:rFonts w:asciiTheme="majorBidi" w:hAnsiTheme="majorBidi" w:cstheme="majorBidi"/>
          <w:i/>
          <w:iCs/>
          <w:sz w:val="22"/>
          <w:szCs w:val="22"/>
        </w:rPr>
        <w:t>International Research Journal of Business Studies</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Vol. 7</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No. 1</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PP. 1-12.</w:t>
      </w:r>
    </w:p>
    <w:p w:rsidR="000D0B75" w:rsidRPr="000D0B75" w:rsidRDefault="000D0B75" w:rsidP="000D0B75">
      <w:pPr>
        <w:pStyle w:val="ListParagraph"/>
        <w:numPr>
          <w:ilvl w:val="0"/>
          <w:numId w:val="3"/>
        </w:numPr>
        <w:autoSpaceDE w:val="0"/>
        <w:autoSpaceDN w:val="0"/>
        <w:bidi w:val="0"/>
        <w:adjustRightInd w:val="0"/>
        <w:spacing w:after="0" w:line="240" w:lineRule="auto"/>
        <w:ind w:left="-143" w:hanging="142"/>
        <w:jc w:val="both"/>
        <w:rPr>
          <w:rFonts w:asciiTheme="majorBidi" w:hAnsiTheme="majorBidi" w:cstheme="majorBidi"/>
          <w:sz w:val="22"/>
          <w:szCs w:val="22"/>
        </w:rPr>
      </w:pPr>
      <w:r w:rsidRPr="000D0B75">
        <w:rPr>
          <w:rFonts w:asciiTheme="majorBidi" w:hAnsiTheme="majorBidi" w:cstheme="majorBidi"/>
          <w:sz w:val="22"/>
          <w:szCs w:val="22"/>
        </w:rPr>
        <w:t>Gao, L and G. Kling (2008). "Corporate Governance and Tunneling: Empirical</w:t>
      </w:r>
      <w:r w:rsidRPr="000D0B75">
        <w:rPr>
          <w:rFonts w:asciiTheme="majorBidi" w:hAnsiTheme="majorBidi" w:cstheme="majorBidi"/>
          <w:sz w:val="22"/>
          <w:szCs w:val="22"/>
          <w:rtl/>
        </w:rPr>
        <w:t xml:space="preserve"> </w:t>
      </w:r>
      <w:r w:rsidRPr="000D0B75">
        <w:rPr>
          <w:rFonts w:asciiTheme="majorBidi" w:hAnsiTheme="majorBidi" w:cstheme="majorBidi"/>
          <w:sz w:val="22"/>
          <w:szCs w:val="22"/>
        </w:rPr>
        <w:t xml:space="preserve">Evidence from China". </w:t>
      </w:r>
      <w:r w:rsidRPr="000D0B75">
        <w:rPr>
          <w:rFonts w:asciiTheme="majorBidi" w:hAnsiTheme="majorBidi" w:cstheme="majorBidi"/>
          <w:i/>
          <w:iCs/>
          <w:sz w:val="22"/>
          <w:szCs w:val="22"/>
        </w:rPr>
        <w:t>Journal Pacific-Basin Finance</w:t>
      </w:r>
      <w:r w:rsidRPr="000D0B75">
        <w:rPr>
          <w:rFonts w:asciiTheme="majorBidi" w:hAnsiTheme="majorBidi" w:cstheme="majorBidi"/>
          <w:sz w:val="22"/>
          <w:szCs w:val="22"/>
        </w:rPr>
        <w:t xml:space="preserve"> , Vol.</w:t>
      </w:r>
      <w:r w:rsidRPr="000D0B75">
        <w:rPr>
          <w:rFonts w:asciiTheme="majorBidi" w:hAnsiTheme="majorBidi" w:cstheme="majorBidi"/>
          <w:sz w:val="22"/>
          <w:szCs w:val="22"/>
          <w:rtl/>
        </w:rPr>
        <w:t xml:space="preserve"> </w:t>
      </w:r>
      <w:r w:rsidRPr="000D0B75">
        <w:rPr>
          <w:rFonts w:asciiTheme="majorBidi" w:hAnsiTheme="majorBidi" w:cstheme="majorBidi"/>
          <w:sz w:val="22"/>
          <w:szCs w:val="22"/>
        </w:rPr>
        <w:t>16</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No.</w:t>
      </w:r>
      <w:r w:rsidRPr="000D0B75">
        <w:rPr>
          <w:rFonts w:asciiTheme="majorBidi" w:hAnsiTheme="majorBidi" w:cstheme="majorBidi"/>
          <w:sz w:val="22"/>
          <w:szCs w:val="22"/>
          <w:rtl/>
        </w:rPr>
        <w:t xml:space="preserve"> </w:t>
      </w:r>
      <w:r w:rsidRPr="000D0B75">
        <w:rPr>
          <w:rFonts w:asciiTheme="majorBidi" w:hAnsiTheme="majorBidi" w:cstheme="majorBidi"/>
          <w:sz w:val="22"/>
          <w:szCs w:val="22"/>
        </w:rPr>
        <w:t>5</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PP.591-605.</w:t>
      </w:r>
    </w:p>
    <w:p w:rsidR="009E6E04" w:rsidRPr="000D0B75" w:rsidRDefault="009E6E04" w:rsidP="000D0B75">
      <w:pPr>
        <w:pStyle w:val="ListParagraph"/>
        <w:numPr>
          <w:ilvl w:val="0"/>
          <w:numId w:val="3"/>
        </w:numPr>
        <w:autoSpaceDE w:val="0"/>
        <w:autoSpaceDN w:val="0"/>
        <w:bidi w:val="0"/>
        <w:adjustRightInd w:val="0"/>
        <w:spacing w:after="0" w:line="240" w:lineRule="auto"/>
        <w:ind w:left="-143" w:hanging="142"/>
        <w:jc w:val="both"/>
        <w:rPr>
          <w:rFonts w:asciiTheme="majorBidi" w:hAnsiTheme="majorBidi" w:cstheme="majorBidi"/>
          <w:sz w:val="22"/>
          <w:szCs w:val="22"/>
          <w:lang w:bidi="fa-IR"/>
        </w:rPr>
      </w:pPr>
      <w:r w:rsidRPr="000D0B75">
        <w:rPr>
          <w:rFonts w:asciiTheme="majorBidi" w:hAnsiTheme="majorBidi" w:cstheme="majorBidi"/>
          <w:sz w:val="22"/>
          <w:szCs w:val="22"/>
        </w:rPr>
        <w:t>Goodstein</w:t>
      </w:r>
      <w:r w:rsidRPr="000D0B75">
        <w:rPr>
          <w:rFonts w:asciiTheme="majorBidi" w:hAnsiTheme="majorBidi" w:cstheme="majorBidi"/>
          <w:sz w:val="22"/>
          <w:szCs w:val="22"/>
          <w:rtl/>
          <w:lang w:bidi="fa-IR"/>
        </w:rPr>
        <w:t>,</w:t>
      </w:r>
      <w:r w:rsidRPr="000D0B75">
        <w:rPr>
          <w:rFonts w:asciiTheme="majorBidi" w:hAnsiTheme="majorBidi" w:cstheme="majorBidi"/>
          <w:sz w:val="22"/>
          <w:szCs w:val="22"/>
          <w:lang w:bidi="fa-IR"/>
        </w:rPr>
        <w:t xml:space="preserve"> J.</w:t>
      </w:r>
      <w:r w:rsidRPr="000D0B75">
        <w:rPr>
          <w:rFonts w:asciiTheme="majorBidi" w:hAnsiTheme="majorBidi" w:cstheme="majorBidi"/>
          <w:sz w:val="22"/>
          <w:szCs w:val="22"/>
          <w:rtl/>
          <w:lang w:bidi="fa-IR"/>
        </w:rPr>
        <w:t>,</w:t>
      </w:r>
      <w:r w:rsidRPr="000D0B75">
        <w:rPr>
          <w:rFonts w:asciiTheme="majorBidi" w:hAnsiTheme="majorBidi" w:cstheme="majorBidi"/>
          <w:sz w:val="22"/>
          <w:szCs w:val="22"/>
          <w:lang w:bidi="fa-IR"/>
        </w:rPr>
        <w:t xml:space="preserve"> Gautam</w:t>
      </w:r>
      <w:r w:rsidRPr="000D0B75">
        <w:rPr>
          <w:rFonts w:asciiTheme="majorBidi" w:hAnsiTheme="majorBidi" w:cstheme="majorBidi"/>
          <w:sz w:val="22"/>
          <w:szCs w:val="22"/>
          <w:rtl/>
          <w:lang w:bidi="fa-IR"/>
        </w:rPr>
        <w:t>,</w:t>
      </w:r>
      <w:r w:rsidRPr="000D0B75">
        <w:rPr>
          <w:rFonts w:asciiTheme="majorBidi" w:hAnsiTheme="majorBidi" w:cstheme="majorBidi"/>
          <w:sz w:val="22"/>
          <w:szCs w:val="22"/>
          <w:lang w:bidi="fa-IR"/>
        </w:rPr>
        <w:t xml:space="preserve"> K. and W. Boeker (1994). </w:t>
      </w:r>
      <w:r w:rsidRPr="000D0B75">
        <w:rPr>
          <w:rFonts w:asciiTheme="majorBidi" w:hAnsiTheme="majorBidi" w:cstheme="majorBidi"/>
          <w:sz w:val="22"/>
          <w:szCs w:val="22"/>
          <w:rtl/>
          <w:lang w:bidi="fa-IR"/>
        </w:rPr>
        <w:t>"</w:t>
      </w:r>
      <w:r w:rsidRPr="000D0B75">
        <w:rPr>
          <w:rFonts w:asciiTheme="majorBidi" w:hAnsiTheme="majorBidi" w:cstheme="majorBidi"/>
          <w:sz w:val="22"/>
          <w:szCs w:val="22"/>
          <w:lang w:bidi="fa-IR"/>
        </w:rPr>
        <w:t xml:space="preserve"> The Effect of Board Size and Diversity on Strategic Change</w:t>
      </w:r>
      <w:r w:rsidRPr="000D0B75">
        <w:rPr>
          <w:rFonts w:asciiTheme="majorBidi" w:hAnsiTheme="majorBidi" w:cstheme="majorBidi"/>
          <w:sz w:val="22"/>
          <w:szCs w:val="22"/>
          <w:rtl/>
          <w:lang w:bidi="fa-IR"/>
        </w:rPr>
        <w:t>"</w:t>
      </w:r>
      <w:r w:rsidRPr="000D0B75">
        <w:rPr>
          <w:rFonts w:asciiTheme="majorBidi" w:hAnsiTheme="majorBidi" w:cstheme="majorBidi"/>
          <w:sz w:val="22"/>
          <w:szCs w:val="22"/>
          <w:lang w:bidi="fa-IR"/>
        </w:rPr>
        <w:t>. Journal Strategic Management</w:t>
      </w:r>
      <w:r w:rsidRPr="000D0B75">
        <w:rPr>
          <w:rFonts w:asciiTheme="majorBidi" w:hAnsiTheme="majorBidi" w:cstheme="majorBidi"/>
          <w:sz w:val="22"/>
          <w:szCs w:val="22"/>
          <w:rtl/>
          <w:lang w:bidi="fa-IR"/>
        </w:rPr>
        <w:t>,</w:t>
      </w:r>
      <w:r w:rsidRPr="000D0B75">
        <w:rPr>
          <w:rFonts w:asciiTheme="majorBidi" w:hAnsiTheme="majorBidi" w:cstheme="majorBidi"/>
          <w:sz w:val="22"/>
          <w:szCs w:val="22"/>
          <w:lang w:bidi="fa-IR"/>
        </w:rPr>
        <w:t xml:space="preserve"> Vol. 15</w:t>
      </w:r>
      <w:r w:rsidRPr="000D0B75">
        <w:rPr>
          <w:rFonts w:asciiTheme="majorBidi" w:hAnsiTheme="majorBidi" w:cstheme="majorBidi"/>
          <w:sz w:val="22"/>
          <w:szCs w:val="22"/>
          <w:rtl/>
          <w:lang w:bidi="fa-IR"/>
        </w:rPr>
        <w:t>,</w:t>
      </w:r>
      <w:r w:rsidRPr="000D0B75">
        <w:rPr>
          <w:rFonts w:asciiTheme="majorBidi" w:hAnsiTheme="majorBidi" w:cstheme="majorBidi"/>
          <w:sz w:val="22"/>
          <w:szCs w:val="22"/>
          <w:lang w:bidi="fa-IR"/>
        </w:rPr>
        <w:t xml:space="preserve"> PP. 50-241.  </w:t>
      </w:r>
    </w:p>
    <w:p w:rsidR="009E6E04" w:rsidRPr="000D0B75" w:rsidRDefault="009E6E04" w:rsidP="000D0B75">
      <w:pPr>
        <w:pStyle w:val="ListParagraph"/>
        <w:numPr>
          <w:ilvl w:val="0"/>
          <w:numId w:val="3"/>
        </w:numPr>
        <w:autoSpaceDE w:val="0"/>
        <w:autoSpaceDN w:val="0"/>
        <w:bidi w:val="0"/>
        <w:adjustRightInd w:val="0"/>
        <w:spacing w:after="0" w:line="240" w:lineRule="auto"/>
        <w:ind w:left="-143" w:hanging="142"/>
        <w:jc w:val="both"/>
        <w:rPr>
          <w:rFonts w:asciiTheme="majorBidi" w:hAnsiTheme="majorBidi" w:cstheme="majorBidi"/>
          <w:sz w:val="22"/>
          <w:szCs w:val="22"/>
          <w:shd w:val="clear" w:color="auto" w:fill="FFFFFF"/>
          <w:lang w:bidi="fa-IR"/>
        </w:rPr>
      </w:pPr>
      <w:r w:rsidRPr="000D0B75">
        <w:rPr>
          <w:rFonts w:asciiTheme="majorBidi" w:hAnsiTheme="majorBidi" w:cstheme="majorBidi"/>
          <w:sz w:val="22"/>
          <w:szCs w:val="22"/>
          <w:shd w:val="clear" w:color="auto" w:fill="FFFFFF"/>
        </w:rPr>
        <w:t>Gordon</w:t>
      </w:r>
      <w:r w:rsidRPr="000D0B75">
        <w:rPr>
          <w:rFonts w:asciiTheme="majorBidi" w:hAnsiTheme="majorBidi" w:cstheme="majorBidi"/>
          <w:sz w:val="22"/>
          <w:szCs w:val="22"/>
          <w:shd w:val="clear" w:color="auto" w:fill="FFFFFF"/>
          <w:rtl/>
          <w:lang w:bidi="fa-IR"/>
        </w:rPr>
        <w:t>,</w:t>
      </w:r>
      <w:r w:rsidRPr="000D0B75">
        <w:rPr>
          <w:rFonts w:asciiTheme="majorBidi" w:hAnsiTheme="majorBidi" w:cstheme="majorBidi"/>
          <w:sz w:val="22"/>
          <w:szCs w:val="22"/>
          <w:shd w:val="clear" w:color="auto" w:fill="FFFFFF"/>
          <w:lang w:bidi="fa-IR"/>
        </w:rPr>
        <w:t xml:space="preserve"> E. A.</w:t>
      </w:r>
      <w:r w:rsidRPr="000D0B75">
        <w:rPr>
          <w:rFonts w:asciiTheme="majorBidi" w:hAnsiTheme="majorBidi" w:cstheme="majorBidi"/>
          <w:sz w:val="22"/>
          <w:szCs w:val="22"/>
          <w:shd w:val="clear" w:color="auto" w:fill="FFFFFF"/>
          <w:rtl/>
          <w:lang w:bidi="fa-IR"/>
        </w:rPr>
        <w:t>,</w:t>
      </w:r>
      <w:r w:rsidRPr="000D0B75">
        <w:rPr>
          <w:rFonts w:asciiTheme="majorBidi" w:hAnsiTheme="majorBidi" w:cstheme="majorBidi"/>
          <w:sz w:val="22"/>
          <w:szCs w:val="22"/>
          <w:shd w:val="clear" w:color="auto" w:fill="FFFFFF"/>
          <w:lang w:bidi="fa-IR"/>
        </w:rPr>
        <w:t xml:space="preserve"> Henry</w:t>
      </w:r>
      <w:r w:rsidRPr="000D0B75">
        <w:rPr>
          <w:rFonts w:asciiTheme="majorBidi" w:hAnsiTheme="majorBidi" w:cstheme="majorBidi"/>
          <w:sz w:val="22"/>
          <w:szCs w:val="22"/>
          <w:shd w:val="clear" w:color="auto" w:fill="FFFFFF"/>
          <w:rtl/>
          <w:lang w:bidi="fa-IR"/>
        </w:rPr>
        <w:t>,</w:t>
      </w:r>
      <w:r w:rsidRPr="000D0B75">
        <w:rPr>
          <w:rFonts w:asciiTheme="majorBidi" w:hAnsiTheme="majorBidi" w:cstheme="majorBidi"/>
          <w:sz w:val="22"/>
          <w:szCs w:val="22"/>
          <w:shd w:val="clear" w:color="auto" w:fill="FFFFFF"/>
          <w:lang w:bidi="fa-IR"/>
        </w:rPr>
        <w:t xml:space="preserve"> E.</w:t>
      </w:r>
      <w:r w:rsidRPr="000D0B75">
        <w:rPr>
          <w:rFonts w:asciiTheme="majorBidi" w:hAnsiTheme="majorBidi" w:cstheme="majorBidi"/>
          <w:sz w:val="22"/>
          <w:szCs w:val="22"/>
          <w:shd w:val="clear" w:color="auto" w:fill="FFFFFF"/>
          <w:rtl/>
          <w:lang w:bidi="fa-IR"/>
        </w:rPr>
        <w:t>,</w:t>
      </w:r>
      <w:r w:rsidRPr="000D0B75">
        <w:rPr>
          <w:rFonts w:asciiTheme="majorBidi" w:hAnsiTheme="majorBidi" w:cstheme="majorBidi"/>
          <w:sz w:val="22"/>
          <w:szCs w:val="22"/>
          <w:shd w:val="clear" w:color="auto" w:fill="FFFFFF"/>
          <w:lang w:bidi="fa-IR"/>
        </w:rPr>
        <w:t xml:space="preserve"> and D. Palia (2004). </w:t>
      </w:r>
      <w:r w:rsidRPr="000D0B75">
        <w:rPr>
          <w:rFonts w:asciiTheme="majorBidi" w:hAnsiTheme="majorBidi" w:cstheme="majorBidi"/>
          <w:sz w:val="22"/>
          <w:szCs w:val="22"/>
          <w:shd w:val="clear" w:color="auto" w:fill="FFFFFF"/>
          <w:rtl/>
          <w:lang w:bidi="fa-IR"/>
        </w:rPr>
        <w:t>"</w:t>
      </w:r>
      <w:r w:rsidRPr="000D0B75">
        <w:rPr>
          <w:rFonts w:asciiTheme="majorBidi" w:hAnsiTheme="majorBidi" w:cstheme="majorBidi"/>
          <w:sz w:val="22"/>
          <w:szCs w:val="22"/>
          <w:shd w:val="clear" w:color="auto" w:fill="FFFFFF"/>
          <w:lang w:bidi="fa-IR"/>
        </w:rPr>
        <w:t>Related Party Transactions and Corporate Governance</w:t>
      </w:r>
      <w:r w:rsidRPr="000D0B75">
        <w:rPr>
          <w:rFonts w:asciiTheme="majorBidi" w:hAnsiTheme="majorBidi" w:cstheme="majorBidi"/>
          <w:sz w:val="22"/>
          <w:szCs w:val="22"/>
          <w:shd w:val="clear" w:color="auto" w:fill="FFFFFF"/>
          <w:rtl/>
          <w:lang w:bidi="fa-IR"/>
        </w:rPr>
        <w:t>"</w:t>
      </w:r>
      <w:r w:rsidRPr="000D0B75">
        <w:rPr>
          <w:rFonts w:asciiTheme="majorBidi" w:hAnsiTheme="majorBidi" w:cstheme="majorBidi"/>
          <w:sz w:val="22"/>
          <w:szCs w:val="22"/>
          <w:shd w:val="clear" w:color="auto" w:fill="FFFFFF"/>
          <w:lang w:bidi="fa-IR"/>
        </w:rPr>
        <w:t>. Advances in Financial Economics</w:t>
      </w:r>
      <w:r w:rsidRPr="000D0B75">
        <w:rPr>
          <w:rFonts w:asciiTheme="majorBidi" w:hAnsiTheme="majorBidi" w:cstheme="majorBidi"/>
          <w:sz w:val="22"/>
          <w:szCs w:val="22"/>
          <w:shd w:val="clear" w:color="auto" w:fill="FFFFFF"/>
          <w:rtl/>
          <w:lang w:bidi="fa-IR"/>
        </w:rPr>
        <w:t>,</w:t>
      </w:r>
      <w:r w:rsidRPr="000D0B75">
        <w:rPr>
          <w:rFonts w:asciiTheme="majorBidi" w:hAnsiTheme="majorBidi" w:cstheme="majorBidi"/>
          <w:sz w:val="22"/>
          <w:szCs w:val="22"/>
          <w:shd w:val="clear" w:color="auto" w:fill="FFFFFF"/>
          <w:lang w:bidi="fa-IR"/>
        </w:rPr>
        <w:t xml:space="preserve"> Vol. 9</w:t>
      </w:r>
      <w:r w:rsidRPr="000D0B75">
        <w:rPr>
          <w:rFonts w:asciiTheme="majorBidi" w:hAnsiTheme="majorBidi" w:cstheme="majorBidi"/>
          <w:sz w:val="22"/>
          <w:szCs w:val="22"/>
          <w:shd w:val="clear" w:color="auto" w:fill="FFFFFF"/>
          <w:rtl/>
          <w:lang w:bidi="fa-IR"/>
        </w:rPr>
        <w:t>,</w:t>
      </w:r>
      <w:r w:rsidRPr="000D0B75">
        <w:rPr>
          <w:rFonts w:asciiTheme="majorBidi" w:hAnsiTheme="majorBidi" w:cstheme="majorBidi"/>
          <w:sz w:val="22"/>
          <w:szCs w:val="22"/>
          <w:shd w:val="clear" w:color="auto" w:fill="FFFFFF"/>
          <w:lang w:bidi="fa-IR"/>
        </w:rPr>
        <w:t xml:space="preserve"> No. 1</w:t>
      </w:r>
      <w:r w:rsidRPr="000D0B75">
        <w:rPr>
          <w:rFonts w:asciiTheme="majorBidi" w:hAnsiTheme="majorBidi" w:cstheme="majorBidi"/>
          <w:sz w:val="22"/>
          <w:szCs w:val="22"/>
          <w:shd w:val="clear" w:color="auto" w:fill="FFFFFF"/>
          <w:rtl/>
          <w:lang w:bidi="fa-IR"/>
        </w:rPr>
        <w:t>,</w:t>
      </w:r>
      <w:r w:rsidRPr="000D0B75">
        <w:rPr>
          <w:rFonts w:asciiTheme="majorBidi" w:hAnsiTheme="majorBidi" w:cstheme="majorBidi"/>
          <w:sz w:val="22"/>
          <w:szCs w:val="22"/>
          <w:shd w:val="clear" w:color="auto" w:fill="FFFFFF"/>
          <w:lang w:bidi="fa-IR"/>
        </w:rPr>
        <w:t xml:space="preserve"> PP. 1-24.   </w:t>
      </w:r>
    </w:p>
    <w:p w:rsidR="009E6E04" w:rsidRPr="000D0B75" w:rsidRDefault="009E6E04" w:rsidP="000D0B75">
      <w:pPr>
        <w:pStyle w:val="ListParagraph"/>
        <w:numPr>
          <w:ilvl w:val="0"/>
          <w:numId w:val="3"/>
        </w:numPr>
        <w:autoSpaceDE w:val="0"/>
        <w:autoSpaceDN w:val="0"/>
        <w:bidi w:val="0"/>
        <w:adjustRightInd w:val="0"/>
        <w:spacing w:after="0" w:line="240" w:lineRule="auto"/>
        <w:ind w:left="-143" w:hanging="142"/>
        <w:jc w:val="both"/>
        <w:rPr>
          <w:rFonts w:asciiTheme="majorBidi" w:hAnsiTheme="majorBidi" w:cstheme="majorBidi"/>
          <w:sz w:val="22"/>
          <w:szCs w:val="22"/>
          <w:shd w:val="clear" w:color="auto" w:fill="FFFFFF"/>
          <w:lang w:bidi="fa-IR"/>
        </w:rPr>
      </w:pPr>
      <w:r w:rsidRPr="000D0B75">
        <w:rPr>
          <w:rFonts w:asciiTheme="majorBidi" w:hAnsiTheme="majorBidi" w:cstheme="majorBidi"/>
          <w:sz w:val="22"/>
          <w:szCs w:val="22"/>
          <w:shd w:val="clear" w:color="auto" w:fill="FFFFFF"/>
        </w:rPr>
        <w:t>Green</w:t>
      </w:r>
      <w:r w:rsidRPr="000D0B75">
        <w:rPr>
          <w:rFonts w:asciiTheme="majorBidi" w:hAnsiTheme="majorBidi" w:cstheme="majorBidi"/>
          <w:sz w:val="22"/>
          <w:szCs w:val="22"/>
          <w:shd w:val="clear" w:color="auto" w:fill="FFFFFF"/>
          <w:rtl/>
          <w:lang w:bidi="fa-IR"/>
        </w:rPr>
        <w:t>,</w:t>
      </w:r>
      <w:r w:rsidRPr="000D0B75">
        <w:rPr>
          <w:rFonts w:asciiTheme="majorBidi" w:hAnsiTheme="majorBidi" w:cstheme="majorBidi"/>
          <w:sz w:val="22"/>
          <w:szCs w:val="22"/>
          <w:shd w:val="clear" w:color="auto" w:fill="FFFFFF"/>
          <w:lang w:bidi="fa-IR"/>
        </w:rPr>
        <w:t xml:space="preserve"> S. (2005). </w:t>
      </w:r>
      <w:r w:rsidRPr="000D0B75">
        <w:rPr>
          <w:rFonts w:asciiTheme="majorBidi" w:hAnsiTheme="majorBidi" w:cstheme="majorBidi"/>
          <w:sz w:val="22"/>
          <w:szCs w:val="22"/>
          <w:shd w:val="clear" w:color="auto" w:fill="FFFFFF"/>
          <w:rtl/>
          <w:lang w:bidi="fa-IR"/>
        </w:rPr>
        <w:t>"</w:t>
      </w:r>
      <w:r w:rsidRPr="000D0B75">
        <w:rPr>
          <w:rFonts w:asciiTheme="majorBidi" w:hAnsiTheme="majorBidi" w:cstheme="majorBidi"/>
          <w:sz w:val="22"/>
          <w:szCs w:val="22"/>
          <w:shd w:val="clear" w:color="auto" w:fill="FFFFFF"/>
          <w:lang w:bidi="fa-IR"/>
        </w:rPr>
        <w:t xml:space="preserve"> Sarbanes Oxley and the Board of Directors</w:t>
      </w:r>
      <w:r w:rsidRPr="000D0B75">
        <w:rPr>
          <w:rFonts w:asciiTheme="majorBidi" w:hAnsiTheme="majorBidi" w:cstheme="majorBidi"/>
          <w:sz w:val="22"/>
          <w:szCs w:val="22"/>
          <w:shd w:val="clear" w:color="auto" w:fill="FFFFFF"/>
          <w:rtl/>
          <w:lang w:bidi="fa-IR"/>
        </w:rPr>
        <w:t>"</w:t>
      </w:r>
      <w:r w:rsidRPr="000D0B75">
        <w:rPr>
          <w:rFonts w:asciiTheme="majorBidi" w:hAnsiTheme="majorBidi" w:cstheme="majorBidi"/>
          <w:sz w:val="22"/>
          <w:szCs w:val="22"/>
          <w:shd w:val="clear" w:color="auto" w:fill="FFFFFF"/>
          <w:lang w:bidi="fa-IR"/>
        </w:rPr>
        <w:t xml:space="preserve"> . </w:t>
      </w:r>
      <w:r w:rsidRPr="000D0B75">
        <w:rPr>
          <w:rFonts w:asciiTheme="majorBidi" w:hAnsiTheme="majorBidi" w:cstheme="majorBidi"/>
          <w:i/>
          <w:iCs/>
          <w:sz w:val="22"/>
          <w:szCs w:val="22"/>
          <w:shd w:val="clear" w:color="auto" w:fill="FFFFFF"/>
          <w:lang w:bidi="fa-IR"/>
        </w:rPr>
        <w:t>John Wiley and Sons</w:t>
      </w:r>
      <w:r w:rsidRPr="000D0B75">
        <w:rPr>
          <w:rFonts w:asciiTheme="majorBidi" w:hAnsiTheme="majorBidi" w:cstheme="majorBidi"/>
          <w:i/>
          <w:iCs/>
          <w:sz w:val="22"/>
          <w:szCs w:val="22"/>
          <w:shd w:val="clear" w:color="auto" w:fill="FFFFFF"/>
          <w:rtl/>
          <w:lang w:bidi="fa-IR"/>
        </w:rPr>
        <w:t>,</w:t>
      </w:r>
      <w:r w:rsidRPr="000D0B75">
        <w:rPr>
          <w:rFonts w:asciiTheme="majorBidi" w:hAnsiTheme="majorBidi" w:cstheme="majorBidi"/>
          <w:i/>
          <w:iCs/>
          <w:sz w:val="22"/>
          <w:szCs w:val="22"/>
          <w:shd w:val="clear" w:color="auto" w:fill="FFFFFF"/>
          <w:lang w:bidi="fa-IR"/>
        </w:rPr>
        <w:t xml:space="preserve"> Inc</w:t>
      </w:r>
      <w:r w:rsidRPr="000D0B75">
        <w:rPr>
          <w:rFonts w:asciiTheme="majorBidi" w:hAnsiTheme="majorBidi" w:cstheme="majorBidi"/>
          <w:i/>
          <w:iCs/>
          <w:sz w:val="22"/>
          <w:szCs w:val="22"/>
          <w:shd w:val="clear" w:color="auto" w:fill="FFFFFF"/>
          <w:rtl/>
          <w:lang w:bidi="fa-IR"/>
        </w:rPr>
        <w:t>,</w:t>
      </w:r>
      <w:r w:rsidRPr="000D0B75">
        <w:rPr>
          <w:rFonts w:asciiTheme="majorBidi" w:hAnsiTheme="majorBidi" w:cstheme="majorBidi"/>
          <w:i/>
          <w:iCs/>
          <w:sz w:val="22"/>
          <w:szCs w:val="22"/>
          <w:shd w:val="clear" w:color="auto" w:fill="FFFFFF"/>
          <w:lang w:bidi="fa-IR"/>
        </w:rPr>
        <w:t xml:space="preserve"> Hoboken</w:t>
      </w:r>
      <w:r w:rsidRPr="000D0B75">
        <w:rPr>
          <w:rFonts w:asciiTheme="majorBidi" w:hAnsiTheme="majorBidi" w:cstheme="majorBidi"/>
          <w:i/>
          <w:iCs/>
          <w:sz w:val="22"/>
          <w:szCs w:val="22"/>
          <w:shd w:val="clear" w:color="auto" w:fill="FFFFFF"/>
          <w:rtl/>
          <w:lang w:bidi="fa-IR"/>
        </w:rPr>
        <w:t>,</w:t>
      </w:r>
      <w:r w:rsidRPr="000D0B75">
        <w:rPr>
          <w:rFonts w:asciiTheme="majorBidi" w:hAnsiTheme="majorBidi" w:cstheme="majorBidi"/>
          <w:i/>
          <w:iCs/>
          <w:sz w:val="22"/>
          <w:szCs w:val="22"/>
          <w:shd w:val="clear" w:color="auto" w:fill="FFFFFF"/>
          <w:lang w:bidi="fa-IR"/>
        </w:rPr>
        <w:t xml:space="preserve"> New Jercy.</w:t>
      </w:r>
    </w:p>
    <w:p w:rsidR="009E6E04" w:rsidRPr="000D0B75" w:rsidRDefault="009E6E04" w:rsidP="000D0B75">
      <w:pPr>
        <w:pStyle w:val="ListParagraph"/>
        <w:numPr>
          <w:ilvl w:val="0"/>
          <w:numId w:val="3"/>
        </w:numPr>
        <w:autoSpaceDE w:val="0"/>
        <w:autoSpaceDN w:val="0"/>
        <w:bidi w:val="0"/>
        <w:adjustRightInd w:val="0"/>
        <w:spacing w:after="0" w:line="240" w:lineRule="auto"/>
        <w:ind w:left="-143" w:hanging="142"/>
        <w:jc w:val="both"/>
        <w:rPr>
          <w:rFonts w:asciiTheme="majorBidi" w:hAnsiTheme="majorBidi" w:cstheme="majorBidi"/>
          <w:sz w:val="22"/>
          <w:szCs w:val="22"/>
        </w:rPr>
      </w:pPr>
      <w:r w:rsidRPr="000D0B75">
        <w:rPr>
          <w:rFonts w:asciiTheme="majorBidi" w:hAnsiTheme="majorBidi" w:cstheme="majorBidi"/>
          <w:sz w:val="22"/>
          <w:szCs w:val="22"/>
        </w:rPr>
        <w:t xml:space="preserve">Jensen, M. and W. Meckling, (1976). </w:t>
      </w:r>
      <w:r w:rsidRPr="000D0B75">
        <w:rPr>
          <w:rFonts w:asciiTheme="majorBidi" w:hAnsiTheme="majorBidi" w:cstheme="majorBidi"/>
          <w:sz w:val="22"/>
          <w:szCs w:val="22"/>
          <w:rtl/>
        </w:rPr>
        <w:t>"</w:t>
      </w:r>
      <w:r w:rsidRPr="000D0B75">
        <w:rPr>
          <w:rFonts w:asciiTheme="majorBidi" w:hAnsiTheme="majorBidi" w:cstheme="majorBidi"/>
          <w:sz w:val="22"/>
          <w:szCs w:val="22"/>
        </w:rPr>
        <w:t>Theory of The Firm: Managerial Behavior, Agency Costs and Ownership Structure</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w:t>
      </w:r>
      <w:r w:rsidRPr="000D0B75">
        <w:rPr>
          <w:rFonts w:asciiTheme="majorBidi" w:hAnsiTheme="majorBidi" w:cstheme="majorBidi"/>
          <w:i/>
          <w:iCs/>
          <w:sz w:val="22"/>
          <w:szCs w:val="22"/>
        </w:rPr>
        <w:t>Journal of Financial Economics</w:t>
      </w:r>
      <w:r w:rsidRPr="000D0B75">
        <w:rPr>
          <w:rFonts w:asciiTheme="majorBidi" w:hAnsiTheme="majorBidi" w:cstheme="majorBidi"/>
          <w:sz w:val="22"/>
          <w:szCs w:val="22"/>
        </w:rPr>
        <w:t>,Vol. 3, PP.305-360.</w:t>
      </w:r>
    </w:p>
    <w:p w:rsidR="009E6E04" w:rsidRPr="000D0B75" w:rsidRDefault="009E6E04" w:rsidP="000D0B75">
      <w:pPr>
        <w:pStyle w:val="ListParagraph"/>
        <w:numPr>
          <w:ilvl w:val="0"/>
          <w:numId w:val="3"/>
        </w:numPr>
        <w:autoSpaceDE w:val="0"/>
        <w:autoSpaceDN w:val="0"/>
        <w:bidi w:val="0"/>
        <w:adjustRightInd w:val="0"/>
        <w:spacing w:after="0" w:line="240" w:lineRule="auto"/>
        <w:ind w:left="-143" w:hanging="142"/>
        <w:jc w:val="both"/>
        <w:rPr>
          <w:rFonts w:asciiTheme="majorBidi" w:hAnsiTheme="majorBidi" w:cstheme="majorBidi"/>
          <w:sz w:val="22"/>
          <w:szCs w:val="22"/>
          <w:lang w:bidi="fa-IR"/>
        </w:rPr>
      </w:pPr>
      <w:r w:rsidRPr="000D0B75">
        <w:rPr>
          <w:rFonts w:asciiTheme="majorBidi" w:hAnsiTheme="majorBidi" w:cstheme="majorBidi"/>
          <w:sz w:val="22"/>
          <w:szCs w:val="22"/>
        </w:rPr>
        <w:t>Jian</w:t>
      </w:r>
      <w:r w:rsidRPr="000D0B75">
        <w:rPr>
          <w:rFonts w:asciiTheme="majorBidi" w:hAnsiTheme="majorBidi" w:cstheme="majorBidi"/>
          <w:sz w:val="22"/>
          <w:szCs w:val="22"/>
          <w:rtl/>
          <w:lang w:bidi="fa-IR"/>
        </w:rPr>
        <w:t>,</w:t>
      </w:r>
      <w:r w:rsidRPr="000D0B75">
        <w:rPr>
          <w:rFonts w:asciiTheme="majorBidi" w:hAnsiTheme="majorBidi" w:cstheme="majorBidi"/>
          <w:sz w:val="22"/>
          <w:szCs w:val="22"/>
          <w:lang w:bidi="fa-IR"/>
        </w:rPr>
        <w:t xml:space="preserve"> M. and T.J. Wong (2010). </w:t>
      </w:r>
      <w:r w:rsidRPr="000D0B75">
        <w:rPr>
          <w:rFonts w:asciiTheme="majorBidi" w:hAnsiTheme="majorBidi" w:cstheme="majorBidi"/>
          <w:sz w:val="22"/>
          <w:szCs w:val="22"/>
          <w:rtl/>
          <w:lang w:bidi="fa-IR"/>
        </w:rPr>
        <w:t>"</w:t>
      </w:r>
      <w:r w:rsidRPr="000D0B75">
        <w:rPr>
          <w:rFonts w:asciiTheme="majorBidi" w:hAnsiTheme="majorBidi" w:cstheme="majorBidi"/>
          <w:sz w:val="22"/>
          <w:szCs w:val="22"/>
          <w:lang w:bidi="fa-IR"/>
        </w:rPr>
        <w:t>Propping Through Related Party Transactions</w:t>
      </w:r>
      <w:r w:rsidRPr="000D0B75">
        <w:rPr>
          <w:rFonts w:asciiTheme="majorBidi" w:hAnsiTheme="majorBidi" w:cstheme="majorBidi"/>
          <w:sz w:val="22"/>
          <w:szCs w:val="22"/>
          <w:rtl/>
          <w:lang w:bidi="fa-IR"/>
        </w:rPr>
        <w:t>"</w:t>
      </w:r>
      <w:r w:rsidRPr="000D0B75">
        <w:rPr>
          <w:rFonts w:asciiTheme="majorBidi" w:hAnsiTheme="majorBidi" w:cstheme="majorBidi"/>
          <w:sz w:val="22"/>
          <w:szCs w:val="22"/>
          <w:lang w:bidi="fa-IR"/>
        </w:rPr>
        <w:t xml:space="preserve"> Review of Accounting Studies</w:t>
      </w:r>
      <w:r w:rsidRPr="000D0B75">
        <w:rPr>
          <w:rFonts w:asciiTheme="majorBidi" w:hAnsiTheme="majorBidi" w:cstheme="majorBidi"/>
          <w:sz w:val="22"/>
          <w:szCs w:val="22"/>
          <w:rtl/>
          <w:lang w:bidi="fa-IR"/>
        </w:rPr>
        <w:t>,</w:t>
      </w:r>
      <w:r w:rsidRPr="000D0B75">
        <w:rPr>
          <w:rFonts w:asciiTheme="majorBidi" w:hAnsiTheme="majorBidi" w:cstheme="majorBidi"/>
          <w:sz w:val="22"/>
          <w:szCs w:val="22"/>
          <w:lang w:bidi="fa-IR"/>
        </w:rPr>
        <w:t xml:space="preserve"> Vol. 15</w:t>
      </w:r>
      <w:r w:rsidRPr="000D0B75">
        <w:rPr>
          <w:rFonts w:asciiTheme="majorBidi" w:hAnsiTheme="majorBidi" w:cstheme="majorBidi"/>
          <w:sz w:val="22"/>
          <w:szCs w:val="22"/>
          <w:rtl/>
          <w:lang w:bidi="fa-IR"/>
        </w:rPr>
        <w:t>,</w:t>
      </w:r>
      <w:r w:rsidRPr="000D0B75">
        <w:rPr>
          <w:rFonts w:asciiTheme="majorBidi" w:hAnsiTheme="majorBidi" w:cstheme="majorBidi"/>
          <w:sz w:val="22"/>
          <w:szCs w:val="22"/>
          <w:lang w:bidi="fa-IR"/>
        </w:rPr>
        <w:t xml:space="preserve"> No. 1</w:t>
      </w:r>
      <w:r w:rsidRPr="000D0B75">
        <w:rPr>
          <w:rFonts w:asciiTheme="majorBidi" w:hAnsiTheme="majorBidi" w:cstheme="majorBidi"/>
          <w:sz w:val="22"/>
          <w:szCs w:val="22"/>
          <w:rtl/>
          <w:lang w:bidi="fa-IR"/>
        </w:rPr>
        <w:t>,</w:t>
      </w:r>
      <w:r w:rsidRPr="000D0B75">
        <w:rPr>
          <w:rFonts w:asciiTheme="majorBidi" w:hAnsiTheme="majorBidi" w:cstheme="majorBidi"/>
          <w:sz w:val="22"/>
          <w:szCs w:val="22"/>
          <w:lang w:bidi="fa-IR"/>
        </w:rPr>
        <w:t xml:space="preserve"> PP.70-105.</w:t>
      </w:r>
    </w:p>
    <w:p w:rsidR="00881133" w:rsidRPr="000D0B75" w:rsidRDefault="00881133" w:rsidP="000D0B75">
      <w:pPr>
        <w:pStyle w:val="ListParagraph"/>
        <w:numPr>
          <w:ilvl w:val="0"/>
          <w:numId w:val="3"/>
        </w:numPr>
        <w:autoSpaceDE w:val="0"/>
        <w:autoSpaceDN w:val="0"/>
        <w:bidi w:val="0"/>
        <w:adjustRightInd w:val="0"/>
        <w:spacing w:after="0" w:line="240" w:lineRule="auto"/>
        <w:ind w:left="-143" w:hanging="142"/>
        <w:jc w:val="both"/>
        <w:rPr>
          <w:rFonts w:asciiTheme="majorBidi" w:hAnsiTheme="majorBidi" w:cstheme="majorBidi"/>
          <w:sz w:val="22"/>
          <w:szCs w:val="22"/>
          <w:lang w:bidi="fa-IR"/>
        </w:rPr>
      </w:pPr>
      <w:r w:rsidRPr="000D0B75">
        <w:rPr>
          <w:rFonts w:asciiTheme="majorBidi" w:hAnsiTheme="majorBidi" w:cstheme="majorBidi"/>
          <w:sz w:val="22"/>
          <w:szCs w:val="22"/>
        </w:rPr>
        <w:t>John, K., Senbet, Lemma W., (1998).</w:t>
      </w:r>
      <w:r w:rsidRPr="000D0B75">
        <w:rPr>
          <w:rFonts w:asciiTheme="majorBidi" w:hAnsiTheme="majorBidi" w:cstheme="majorBidi"/>
          <w:i/>
          <w:iCs/>
          <w:sz w:val="22"/>
          <w:szCs w:val="22"/>
        </w:rPr>
        <w:t xml:space="preserve"> Corporate Governance and Board Effectiveness. Journal</w:t>
      </w:r>
      <w:r w:rsidRPr="000D0B75">
        <w:rPr>
          <w:rFonts w:asciiTheme="majorBidi" w:hAnsiTheme="majorBidi" w:cstheme="majorBidi"/>
          <w:b/>
          <w:bCs/>
          <w:sz w:val="22"/>
          <w:szCs w:val="22"/>
        </w:rPr>
        <w:t xml:space="preserve"> </w:t>
      </w:r>
      <w:r w:rsidRPr="000D0B75">
        <w:rPr>
          <w:rFonts w:asciiTheme="majorBidi" w:hAnsiTheme="majorBidi" w:cstheme="majorBidi"/>
          <w:sz w:val="22"/>
          <w:szCs w:val="22"/>
        </w:rPr>
        <w:t>of Banking &amp; Finance. 22</w:t>
      </w:r>
      <w:r w:rsidRPr="000D0B75">
        <w:rPr>
          <w:rFonts w:asciiTheme="majorBidi" w:hAnsiTheme="majorBidi" w:cstheme="majorBidi"/>
          <w:sz w:val="22"/>
          <w:szCs w:val="22"/>
          <w:rtl/>
          <w:lang w:bidi="fa-IR"/>
        </w:rPr>
        <w:t>,</w:t>
      </w:r>
      <w:r w:rsidRPr="000D0B75">
        <w:rPr>
          <w:rFonts w:asciiTheme="majorBidi" w:hAnsiTheme="majorBidi" w:cstheme="majorBidi"/>
          <w:sz w:val="22"/>
          <w:szCs w:val="22"/>
          <w:lang w:bidi="fa-IR"/>
        </w:rPr>
        <w:t xml:space="preserve"> PP. 371-403.</w:t>
      </w:r>
    </w:p>
    <w:p w:rsidR="009E6E04" w:rsidRPr="000D0B75" w:rsidRDefault="009E6E04" w:rsidP="000D0B75">
      <w:pPr>
        <w:pStyle w:val="ListParagraph"/>
        <w:numPr>
          <w:ilvl w:val="0"/>
          <w:numId w:val="3"/>
        </w:numPr>
        <w:autoSpaceDE w:val="0"/>
        <w:autoSpaceDN w:val="0"/>
        <w:bidi w:val="0"/>
        <w:adjustRightInd w:val="0"/>
        <w:spacing w:after="0" w:line="240" w:lineRule="auto"/>
        <w:ind w:left="-143" w:hanging="142"/>
        <w:jc w:val="both"/>
        <w:rPr>
          <w:rFonts w:asciiTheme="majorBidi" w:hAnsiTheme="majorBidi" w:cstheme="majorBidi"/>
          <w:sz w:val="22"/>
          <w:szCs w:val="22"/>
          <w:lang w:bidi="fa-IR"/>
        </w:rPr>
      </w:pPr>
      <w:r w:rsidRPr="000D0B75">
        <w:rPr>
          <w:rFonts w:asciiTheme="majorBidi" w:hAnsiTheme="majorBidi" w:cstheme="majorBidi"/>
          <w:sz w:val="22"/>
          <w:szCs w:val="22"/>
        </w:rPr>
        <w:t>Johnson</w:t>
      </w:r>
      <w:r w:rsidRPr="000D0B75">
        <w:rPr>
          <w:rFonts w:asciiTheme="majorBidi" w:hAnsiTheme="majorBidi" w:cstheme="majorBidi"/>
          <w:sz w:val="22"/>
          <w:szCs w:val="22"/>
          <w:rtl/>
          <w:lang w:bidi="fa-IR"/>
        </w:rPr>
        <w:t>,</w:t>
      </w:r>
      <w:r w:rsidRPr="000D0B75">
        <w:rPr>
          <w:rFonts w:asciiTheme="majorBidi" w:hAnsiTheme="majorBidi" w:cstheme="majorBidi"/>
          <w:sz w:val="22"/>
          <w:szCs w:val="22"/>
          <w:lang w:bidi="fa-IR"/>
        </w:rPr>
        <w:t xml:space="preserve"> S.</w:t>
      </w:r>
      <w:r w:rsidRPr="000D0B75">
        <w:rPr>
          <w:rFonts w:asciiTheme="majorBidi" w:hAnsiTheme="majorBidi" w:cstheme="majorBidi"/>
          <w:sz w:val="22"/>
          <w:szCs w:val="22"/>
          <w:rtl/>
          <w:lang w:bidi="fa-IR"/>
        </w:rPr>
        <w:t>,</w:t>
      </w:r>
      <w:r w:rsidRPr="000D0B75">
        <w:rPr>
          <w:rFonts w:asciiTheme="majorBidi" w:hAnsiTheme="majorBidi" w:cstheme="majorBidi"/>
          <w:sz w:val="22"/>
          <w:szCs w:val="22"/>
          <w:lang w:bidi="fa-IR"/>
        </w:rPr>
        <w:t xml:space="preserve"> La Porta</w:t>
      </w:r>
      <w:r w:rsidRPr="000D0B75">
        <w:rPr>
          <w:rFonts w:asciiTheme="majorBidi" w:hAnsiTheme="majorBidi" w:cstheme="majorBidi"/>
          <w:sz w:val="22"/>
          <w:szCs w:val="22"/>
          <w:rtl/>
          <w:lang w:bidi="fa-IR"/>
        </w:rPr>
        <w:t>,</w:t>
      </w:r>
      <w:r w:rsidRPr="000D0B75">
        <w:rPr>
          <w:rFonts w:asciiTheme="majorBidi" w:hAnsiTheme="majorBidi" w:cstheme="majorBidi"/>
          <w:sz w:val="22"/>
          <w:szCs w:val="22"/>
          <w:lang w:bidi="fa-IR"/>
        </w:rPr>
        <w:t xml:space="preserve"> R</w:t>
      </w:r>
      <w:r w:rsidRPr="000D0B75">
        <w:rPr>
          <w:rFonts w:asciiTheme="majorBidi" w:hAnsiTheme="majorBidi" w:cstheme="majorBidi"/>
          <w:sz w:val="22"/>
          <w:szCs w:val="22"/>
          <w:rtl/>
          <w:lang w:bidi="fa-IR"/>
        </w:rPr>
        <w:t>,</w:t>
      </w:r>
      <w:r w:rsidRPr="000D0B75">
        <w:rPr>
          <w:rFonts w:asciiTheme="majorBidi" w:hAnsiTheme="majorBidi" w:cstheme="majorBidi"/>
          <w:sz w:val="22"/>
          <w:szCs w:val="22"/>
          <w:lang w:bidi="fa-IR"/>
        </w:rPr>
        <w:t xml:space="preserve"> Lopez de Silanes</w:t>
      </w:r>
      <w:r w:rsidRPr="000D0B75">
        <w:rPr>
          <w:rFonts w:asciiTheme="majorBidi" w:hAnsiTheme="majorBidi" w:cstheme="majorBidi"/>
          <w:sz w:val="22"/>
          <w:szCs w:val="22"/>
          <w:rtl/>
          <w:lang w:bidi="fa-IR"/>
        </w:rPr>
        <w:t>,</w:t>
      </w:r>
      <w:r w:rsidRPr="000D0B75">
        <w:rPr>
          <w:rFonts w:asciiTheme="majorBidi" w:hAnsiTheme="majorBidi" w:cstheme="majorBidi"/>
          <w:sz w:val="22"/>
          <w:szCs w:val="22"/>
          <w:lang w:bidi="fa-IR"/>
        </w:rPr>
        <w:t xml:space="preserve"> F. and A. Shleifer (2000). Tunneling</w:t>
      </w:r>
      <w:r w:rsidRPr="000D0B75">
        <w:rPr>
          <w:rFonts w:asciiTheme="majorBidi" w:hAnsiTheme="majorBidi" w:cstheme="majorBidi"/>
          <w:sz w:val="22"/>
          <w:szCs w:val="22"/>
          <w:rtl/>
          <w:lang w:bidi="fa-IR"/>
        </w:rPr>
        <w:t>,</w:t>
      </w:r>
      <w:r w:rsidRPr="000D0B75">
        <w:rPr>
          <w:rFonts w:asciiTheme="majorBidi" w:hAnsiTheme="majorBidi" w:cstheme="majorBidi"/>
          <w:sz w:val="22"/>
          <w:szCs w:val="22"/>
          <w:lang w:bidi="fa-IR"/>
        </w:rPr>
        <w:t xml:space="preserve"> </w:t>
      </w:r>
      <w:r w:rsidRPr="000D0B75">
        <w:rPr>
          <w:rFonts w:asciiTheme="majorBidi" w:hAnsiTheme="majorBidi" w:cstheme="majorBidi"/>
          <w:i/>
          <w:iCs/>
          <w:sz w:val="22"/>
          <w:szCs w:val="22"/>
          <w:lang w:bidi="fa-IR"/>
        </w:rPr>
        <w:t>American Economic Review</w:t>
      </w:r>
      <w:r w:rsidRPr="000D0B75">
        <w:rPr>
          <w:rFonts w:asciiTheme="majorBidi" w:hAnsiTheme="majorBidi" w:cstheme="majorBidi"/>
          <w:i/>
          <w:iCs/>
          <w:sz w:val="22"/>
          <w:szCs w:val="22"/>
          <w:rtl/>
          <w:lang w:bidi="fa-IR"/>
        </w:rPr>
        <w:t>,</w:t>
      </w:r>
      <w:r w:rsidRPr="000D0B75">
        <w:rPr>
          <w:rFonts w:asciiTheme="majorBidi" w:hAnsiTheme="majorBidi" w:cstheme="majorBidi"/>
          <w:sz w:val="22"/>
          <w:szCs w:val="22"/>
          <w:lang w:bidi="fa-IR"/>
        </w:rPr>
        <w:t xml:space="preserve"> V0l. 90</w:t>
      </w:r>
      <w:r w:rsidRPr="000D0B75">
        <w:rPr>
          <w:rFonts w:asciiTheme="majorBidi" w:hAnsiTheme="majorBidi" w:cstheme="majorBidi"/>
          <w:sz w:val="22"/>
          <w:szCs w:val="22"/>
          <w:rtl/>
          <w:lang w:bidi="fa-IR"/>
        </w:rPr>
        <w:t>,</w:t>
      </w:r>
      <w:r w:rsidRPr="000D0B75">
        <w:rPr>
          <w:rFonts w:asciiTheme="majorBidi" w:hAnsiTheme="majorBidi" w:cstheme="majorBidi"/>
          <w:sz w:val="22"/>
          <w:szCs w:val="22"/>
          <w:lang w:bidi="fa-IR"/>
        </w:rPr>
        <w:t xml:space="preserve"> No. 2</w:t>
      </w:r>
      <w:r w:rsidRPr="000D0B75">
        <w:rPr>
          <w:rFonts w:asciiTheme="majorBidi" w:hAnsiTheme="majorBidi" w:cstheme="majorBidi"/>
          <w:sz w:val="22"/>
          <w:szCs w:val="22"/>
          <w:rtl/>
          <w:lang w:bidi="fa-IR"/>
        </w:rPr>
        <w:t>,</w:t>
      </w:r>
      <w:r w:rsidRPr="000D0B75">
        <w:rPr>
          <w:rFonts w:asciiTheme="majorBidi" w:hAnsiTheme="majorBidi" w:cstheme="majorBidi"/>
          <w:sz w:val="22"/>
          <w:szCs w:val="22"/>
          <w:lang w:bidi="fa-IR"/>
        </w:rPr>
        <w:t xml:space="preserve"> PP. 22-27. </w:t>
      </w:r>
    </w:p>
    <w:p w:rsidR="009E6E04" w:rsidRPr="000D0B75" w:rsidRDefault="009E6E04" w:rsidP="000D0B75">
      <w:pPr>
        <w:pStyle w:val="ListParagraph"/>
        <w:numPr>
          <w:ilvl w:val="0"/>
          <w:numId w:val="3"/>
        </w:numPr>
        <w:autoSpaceDE w:val="0"/>
        <w:autoSpaceDN w:val="0"/>
        <w:bidi w:val="0"/>
        <w:adjustRightInd w:val="0"/>
        <w:spacing w:after="0" w:line="240" w:lineRule="auto"/>
        <w:ind w:left="-143" w:hanging="142"/>
        <w:jc w:val="both"/>
        <w:rPr>
          <w:rFonts w:asciiTheme="majorBidi" w:hAnsiTheme="majorBidi" w:cstheme="majorBidi"/>
          <w:sz w:val="22"/>
          <w:szCs w:val="22"/>
        </w:rPr>
      </w:pPr>
      <w:r w:rsidRPr="000D0B75">
        <w:rPr>
          <w:rFonts w:asciiTheme="majorBidi" w:hAnsiTheme="majorBidi" w:cstheme="majorBidi"/>
          <w:sz w:val="22"/>
          <w:szCs w:val="22"/>
        </w:rPr>
        <w:t>La Porta</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R. Lopez-De-Silanes</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F</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Shleifer</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A</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and R.W. Vishny (1998). </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Law and Finance.</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w:t>
      </w:r>
      <w:r w:rsidRPr="000D0B75">
        <w:rPr>
          <w:rFonts w:asciiTheme="majorBidi" w:hAnsiTheme="majorBidi" w:cstheme="majorBidi"/>
          <w:i/>
          <w:iCs/>
          <w:sz w:val="22"/>
          <w:szCs w:val="22"/>
        </w:rPr>
        <w:t>Journal of Political Economy</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Vol. 106</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PP. 1113-1155.</w:t>
      </w:r>
    </w:p>
    <w:p w:rsidR="000D0B75" w:rsidRPr="000D0B75" w:rsidRDefault="000D0B75" w:rsidP="000D0B75">
      <w:pPr>
        <w:pStyle w:val="ListParagraph"/>
        <w:numPr>
          <w:ilvl w:val="0"/>
          <w:numId w:val="3"/>
        </w:numPr>
        <w:autoSpaceDE w:val="0"/>
        <w:autoSpaceDN w:val="0"/>
        <w:bidi w:val="0"/>
        <w:adjustRightInd w:val="0"/>
        <w:spacing w:after="0" w:line="240" w:lineRule="auto"/>
        <w:ind w:left="-143" w:hanging="142"/>
        <w:jc w:val="both"/>
        <w:rPr>
          <w:rFonts w:asciiTheme="majorBidi" w:hAnsiTheme="majorBidi" w:cstheme="majorBidi"/>
          <w:sz w:val="22"/>
          <w:szCs w:val="22"/>
        </w:rPr>
      </w:pPr>
      <w:r w:rsidRPr="000D0B75">
        <w:rPr>
          <w:rFonts w:asciiTheme="majorBidi" w:hAnsiTheme="majorBidi" w:cstheme="majorBidi"/>
          <w:sz w:val="22"/>
          <w:szCs w:val="22"/>
        </w:rPr>
        <w:t xml:space="preserve">Lara, J. M. G., Osma, B. G., and F. Penalva (2009). </w:t>
      </w:r>
      <w:r w:rsidRPr="000D0B75">
        <w:rPr>
          <w:rFonts w:asciiTheme="majorBidi" w:hAnsiTheme="majorBidi" w:cstheme="majorBidi"/>
          <w:sz w:val="22"/>
          <w:szCs w:val="22"/>
          <w:rtl/>
        </w:rPr>
        <w:t>"</w:t>
      </w:r>
      <w:r w:rsidRPr="000D0B75">
        <w:rPr>
          <w:rFonts w:asciiTheme="majorBidi" w:hAnsiTheme="majorBidi" w:cstheme="majorBidi"/>
          <w:sz w:val="22"/>
          <w:szCs w:val="22"/>
        </w:rPr>
        <w:t>Accounting Conservatism and Corporate Governance</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w:t>
      </w:r>
      <w:r w:rsidRPr="000D0B75">
        <w:rPr>
          <w:rFonts w:asciiTheme="majorBidi" w:hAnsiTheme="majorBidi" w:cstheme="majorBidi"/>
          <w:i/>
          <w:iCs/>
          <w:sz w:val="22"/>
          <w:szCs w:val="22"/>
        </w:rPr>
        <w:t>Review of Accounting Studies</w:t>
      </w:r>
      <w:r w:rsidRPr="000D0B75">
        <w:rPr>
          <w:rFonts w:asciiTheme="majorBidi" w:hAnsiTheme="majorBidi" w:cstheme="majorBidi"/>
          <w:sz w:val="22"/>
          <w:szCs w:val="22"/>
        </w:rPr>
        <w:t>, Vol. 14</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No. 1, PP.161-201.</w:t>
      </w:r>
    </w:p>
    <w:p w:rsidR="000D0B75" w:rsidRPr="000D0B75" w:rsidRDefault="000D0B75" w:rsidP="000D0B75">
      <w:pPr>
        <w:pStyle w:val="ListParagraph"/>
        <w:numPr>
          <w:ilvl w:val="0"/>
          <w:numId w:val="3"/>
        </w:numPr>
        <w:autoSpaceDE w:val="0"/>
        <w:autoSpaceDN w:val="0"/>
        <w:bidi w:val="0"/>
        <w:adjustRightInd w:val="0"/>
        <w:spacing w:after="0" w:line="240" w:lineRule="auto"/>
        <w:ind w:left="-143" w:hanging="142"/>
        <w:jc w:val="both"/>
        <w:rPr>
          <w:rFonts w:asciiTheme="majorBidi" w:hAnsiTheme="majorBidi" w:cstheme="majorBidi"/>
          <w:sz w:val="22"/>
          <w:szCs w:val="22"/>
        </w:rPr>
      </w:pPr>
      <w:r w:rsidRPr="000D0B75">
        <w:rPr>
          <w:rFonts w:asciiTheme="majorBidi" w:hAnsiTheme="majorBidi" w:cstheme="majorBidi"/>
          <w:sz w:val="22"/>
          <w:szCs w:val="22"/>
        </w:rPr>
        <w:lastRenderedPageBreak/>
        <w:t xml:space="preserve">Liu, Q., and Z. J.  Lu (2007). </w:t>
      </w:r>
      <w:r w:rsidRPr="000D0B75">
        <w:rPr>
          <w:rFonts w:asciiTheme="majorBidi" w:hAnsiTheme="majorBidi" w:cstheme="majorBidi"/>
          <w:sz w:val="22"/>
          <w:szCs w:val="22"/>
          <w:rtl/>
        </w:rPr>
        <w:t>"</w:t>
      </w:r>
      <w:r w:rsidRPr="000D0B75">
        <w:rPr>
          <w:rFonts w:asciiTheme="majorBidi" w:hAnsiTheme="majorBidi" w:cstheme="majorBidi"/>
          <w:sz w:val="22"/>
          <w:szCs w:val="22"/>
        </w:rPr>
        <w:t>Corporate Governance and Earnings Management in the Chinese Listed Companies: A Tunneling Perspective</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w:t>
      </w:r>
      <w:r w:rsidRPr="000D0B75">
        <w:rPr>
          <w:rFonts w:asciiTheme="majorBidi" w:hAnsiTheme="majorBidi" w:cstheme="majorBidi"/>
          <w:i/>
          <w:iCs/>
          <w:sz w:val="22"/>
          <w:szCs w:val="22"/>
        </w:rPr>
        <w:t>Journal of Corporate Finance</w:t>
      </w:r>
      <w:r w:rsidRPr="000D0B75">
        <w:rPr>
          <w:rFonts w:asciiTheme="majorBidi" w:hAnsiTheme="majorBidi" w:cstheme="majorBidi"/>
          <w:sz w:val="22"/>
          <w:szCs w:val="22"/>
        </w:rPr>
        <w:t>, Vol. 13</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No. 5, pp.881-906. </w:t>
      </w:r>
    </w:p>
    <w:p w:rsidR="009E6E04" w:rsidRPr="000D0B75" w:rsidRDefault="009E6E04" w:rsidP="000D0B75">
      <w:pPr>
        <w:pStyle w:val="ListParagraph"/>
        <w:numPr>
          <w:ilvl w:val="0"/>
          <w:numId w:val="3"/>
        </w:numPr>
        <w:autoSpaceDE w:val="0"/>
        <w:autoSpaceDN w:val="0"/>
        <w:bidi w:val="0"/>
        <w:adjustRightInd w:val="0"/>
        <w:spacing w:after="0" w:line="240" w:lineRule="auto"/>
        <w:ind w:left="-143" w:hanging="142"/>
        <w:jc w:val="both"/>
        <w:rPr>
          <w:rFonts w:asciiTheme="majorBidi" w:hAnsiTheme="majorBidi" w:cstheme="majorBidi"/>
          <w:sz w:val="22"/>
          <w:szCs w:val="22"/>
        </w:rPr>
      </w:pPr>
      <w:r w:rsidRPr="000D0B75">
        <w:rPr>
          <w:rFonts w:asciiTheme="majorBidi" w:hAnsiTheme="majorBidi" w:cstheme="majorBidi"/>
          <w:sz w:val="22"/>
          <w:szCs w:val="22"/>
        </w:rPr>
        <w:t>Minnick, M. &amp; T</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Noga (2010). </w:t>
      </w:r>
      <w:r w:rsidRPr="000D0B75">
        <w:rPr>
          <w:rFonts w:asciiTheme="majorBidi" w:hAnsiTheme="majorBidi" w:cstheme="majorBidi"/>
          <w:sz w:val="22"/>
          <w:szCs w:val="22"/>
          <w:rtl/>
        </w:rPr>
        <w:t>"</w:t>
      </w:r>
      <w:r w:rsidRPr="000D0B75">
        <w:rPr>
          <w:rFonts w:asciiTheme="majorBidi" w:hAnsiTheme="majorBidi" w:cstheme="majorBidi"/>
          <w:sz w:val="22"/>
          <w:szCs w:val="22"/>
        </w:rPr>
        <w:t>Do Corporate Governance Characteristics Influence</w:t>
      </w:r>
      <w:r w:rsidRPr="000D0B75">
        <w:rPr>
          <w:rFonts w:asciiTheme="majorBidi" w:hAnsiTheme="majorBidi" w:cstheme="majorBidi"/>
          <w:sz w:val="22"/>
          <w:szCs w:val="22"/>
          <w:rtl/>
        </w:rPr>
        <w:t xml:space="preserve"> </w:t>
      </w:r>
      <w:r w:rsidRPr="000D0B75">
        <w:rPr>
          <w:rFonts w:asciiTheme="majorBidi" w:hAnsiTheme="majorBidi" w:cstheme="majorBidi"/>
          <w:sz w:val="22"/>
          <w:szCs w:val="22"/>
        </w:rPr>
        <w:t>Tax Management</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w:t>
      </w:r>
      <w:r w:rsidRPr="000D0B75">
        <w:rPr>
          <w:rFonts w:asciiTheme="majorBidi" w:hAnsiTheme="majorBidi" w:cstheme="majorBidi"/>
          <w:i/>
          <w:iCs/>
          <w:sz w:val="22"/>
          <w:szCs w:val="22"/>
        </w:rPr>
        <w:t>Journal of Corporate Finance</w:t>
      </w:r>
      <w:r w:rsidRPr="000D0B75">
        <w:rPr>
          <w:rFonts w:asciiTheme="majorBidi" w:hAnsiTheme="majorBidi" w:cstheme="majorBidi"/>
          <w:sz w:val="22"/>
          <w:szCs w:val="22"/>
        </w:rPr>
        <w:t>, Vol. 16</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No. 5</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PP. 703-718.</w:t>
      </w:r>
    </w:p>
    <w:p w:rsidR="009E6E04" w:rsidRPr="000D0B75" w:rsidRDefault="009E6E04" w:rsidP="000D0B75">
      <w:pPr>
        <w:pStyle w:val="ListParagraph"/>
        <w:numPr>
          <w:ilvl w:val="0"/>
          <w:numId w:val="3"/>
        </w:numPr>
        <w:autoSpaceDE w:val="0"/>
        <w:autoSpaceDN w:val="0"/>
        <w:bidi w:val="0"/>
        <w:adjustRightInd w:val="0"/>
        <w:spacing w:after="0" w:line="240" w:lineRule="auto"/>
        <w:ind w:left="-143" w:hanging="142"/>
        <w:jc w:val="both"/>
        <w:rPr>
          <w:rFonts w:asciiTheme="majorBidi" w:hAnsiTheme="majorBidi" w:cstheme="majorBidi"/>
          <w:sz w:val="22"/>
          <w:szCs w:val="22"/>
          <w:lang w:bidi="fa-IR"/>
        </w:rPr>
      </w:pPr>
      <w:r w:rsidRPr="000D0B75">
        <w:rPr>
          <w:rFonts w:asciiTheme="majorBidi" w:hAnsiTheme="majorBidi" w:cstheme="majorBidi"/>
          <w:sz w:val="22"/>
          <w:szCs w:val="22"/>
        </w:rPr>
        <w:t>Ning</w:t>
      </w:r>
      <w:r w:rsidRPr="000D0B75">
        <w:rPr>
          <w:rFonts w:asciiTheme="majorBidi" w:hAnsiTheme="majorBidi" w:cstheme="majorBidi"/>
          <w:sz w:val="22"/>
          <w:szCs w:val="22"/>
          <w:rtl/>
          <w:lang w:bidi="fa-IR"/>
        </w:rPr>
        <w:t>,</w:t>
      </w:r>
      <w:r w:rsidRPr="000D0B75">
        <w:rPr>
          <w:rFonts w:asciiTheme="majorBidi" w:hAnsiTheme="majorBidi" w:cstheme="majorBidi"/>
          <w:sz w:val="22"/>
          <w:szCs w:val="22"/>
          <w:lang w:bidi="fa-IR"/>
        </w:rPr>
        <w:t xml:space="preserve"> Y.P (2005). </w:t>
      </w:r>
      <w:r w:rsidRPr="000D0B75">
        <w:rPr>
          <w:rFonts w:asciiTheme="majorBidi" w:hAnsiTheme="majorBidi" w:cstheme="majorBidi"/>
          <w:sz w:val="22"/>
          <w:szCs w:val="22"/>
          <w:rtl/>
          <w:lang w:bidi="fa-IR"/>
        </w:rPr>
        <w:t>"</w:t>
      </w:r>
      <w:r w:rsidRPr="000D0B75">
        <w:rPr>
          <w:rFonts w:asciiTheme="majorBidi" w:hAnsiTheme="majorBidi" w:cstheme="majorBidi"/>
          <w:sz w:val="22"/>
          <w:szCs w:val="22"/>
          <w:lang w:bidi="fa-IR"/>
        </w:rPr>
        <w:t xml:space="preserve"> The Theoretical Framework of Earnings Management</w:t>
      </w:r>
      <w:r w:rsidRPr="000D0B75">
        <w:rPr>
          <w:rFonts w:asciiTheme="majorBidi" w:hAnsiTheme="majorBidi" w:cstheme="majorBidi"/>
          <w:sz w:val="22"/>
          <w:szCs w:val="22"/>
          <w:rtl/>
          <w:lang w:bidi="fa-IR"/>
        </w:rPr>
        <w:t>"</w:t>
      </w:r>
      <w:r w:rsidRPr="000D0B75">
        <w:rPr>
          <w:rFonts w:asciiTheme="majorBidi" w:hAnsiTheme="majorBidi" w:cstheme="majorBidi"/>
          <w:sz w:val="22"/>
          <w:szCs w:val="22"/>
          <w:lang w:bidi="fa-IR"/>
        </w:rPr>
        <w:t xml:space="preserve">. </w:t>
      </w:r>
      <w:r w:rsidRPr="000D0B75">
        <w:rPr>
          <w:rFonts w:asciiTheme="majorBidi" w:hAnsiTheme="majorBidi" w:cstheme="majorBidi"/>
          <w:i/>
          <w:iCs/>
          <w:sz w:val="22"/>
          <w:szCs w:val="22"/>
          <w:lang w:bidi="fa-IR"/>
        </w:rPr>
        <w:t>Canadian Social Science</w:t>
      </w:r>
      <w:r w:rsidRPr="000D0B75">
        <w:rPr>
          <w:rFonts w:asciiTheme="majorBidi" w:hAnsiTheme="majorBidi" w:cstheme="majorBidi"/>
          <w:sz w:val="22"/>
          <w:szCs w:val="22"/>
          <w:rtl/>
          <w:lang w:bidi="fa-IR"/>
        </w:rPr>
        <w:t>,</w:t>
      </w:r>
      <w:r w:rsidRPr="000D0B75">
        <w:rPr>
          <w:rFonts w:asciiTheme="majorBidi" w:hAnsiTheme="majorBidi" w:cstheme="majorBidi"/>
          <w:sz w:val="22"/>
          <w:szCs w:val="22"/>
          <w:lang w:bidi="fa-IR"/>
        </w:rPr>
        <w:t xml:space="preserve"> Vol. 2</w:t>
      </w:r>
      <w:r w:rsidRPr="000D0B75">
        <w:rPr>
          <w:rFonts w:asciiTheme="majorBidi" w:hAnsiTheme="majorBidi" w:cstheme="majorBidi"/>
          <w:sz w:val="22"/>
          <w:szCs w:val="22"/>
          <w:rtl/>
          <w:lang w:bidi="fa-IR"/>
        </w:rPr>
        <w:t>,</w:t>
      </w:r>
      <w:r w:rsidRPr="000D0B75">
        <w:rPr>
          <w:rFonts w:asciiTheme="majorBidi" w:hAnsiTheme="majorBidi" w:cstheme="majorBidi"/>
          <w:sz w:val="22"/>
          <w:szCs w:val="22"/>
          <w:lang w:bidi="fa-IR"/>
        </w:rPr>
        <w:t xml:space="preserve"> No. 2</w:t>
      </w:r>
      <w:r w:rsidRPr="000D0B75">
        <w:rPr>
          <w:rFonts w:asciiTheme="majorBidi" w:hAnsiTheme="majorBidi" w:cstheme="majorBidi"/>
          <w:sz w:val="22"/>
          <w:szCs w:val="22"/>
          <w:rtl/>
          <w:lang w:bidi="fa-IR"/>
        </w:rPr>
        <w:t>,</w:t>
      </w:r>
      <w:r w:rsidRPr="000D0B75">
        <w:rPr>
          <w:rFonts w:asciiTheme="majorBidi" w:hAnsiTheme="majorBidi" w:cstheme="majorBidi"/>
          <w:sz w:val="22"/>
          <w:szCs w:val="22"/>
          <w:lang w:bidi="fa-IR"/>
        </w:rPr>
        <w:t xml:space="preserve"> PP. 32-38. </w:t>
      </w:r>
    </w:p>
    <w:p w:rsidR="007B42B3" w:rsidRPr="000D0B75" w:rsidRDefault="007B42B3" w:rsidP="000D0B75">
      <w:pPr>
        <w:pStyle w:val="ListParagraph"/>
        <w:numPr>
          <w:ilvl w:val="0"/>
          <w:numId w:val="3"/>
        </w:numPr>
        <w:bidi w:val="0"/>
        <w:spacing w:after="0" w:line="240" w:lineRule="auto"/>
        <w:ind w:left="-143" w:hanging="142"/>
        <w:jc w:val="both"/>
        <w:rPr>
          <w:rFonts w:asciiTheme="majorBidi" w:hAnsiTheme="majorBidi" w:cstheme="majorBidi"/>
          <w:sz w:val="22"/>
          <w:szCs w:val="22"/>
        </w:rPr>
      </w:pPr>
      <w:r w:rsidRPr="000D0B75">
        <w:rPr>
          <w:rFonts w:asciiTheme="majorBidi" w:hAnsiTheme="majorBidi" w:cstheme="majorBidi"/>
          <w:sz w:val="22"/>
          <w:szCs w:val="22"/>
        </w:rPr>
        <w:t>Schipper</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K. (1989)</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w:t>
      </w:r>
      <w:r w:rsidRPr="000D0B75">
        <w:rPr>
          <w:rFonts w:asciiTheme="majorBidi" w:hAnsiTheme="majorBidi" w:cstheme="majorBidi"/>
          <w:sz w:val="22"/>
          <w:szCs w:val="22"/>
          <w:rtl/>
        </w:rPr>
        <w:t>"</w:t>
      </w:r>
      <w:r w:rsidRPr="000D0B75">
        <w:rPr>
          <w:rFonts w:asciiTheme="majorBidi" w:hAnsiTheme="majorBidi" w:cstheme="majorBidi"/>
          <w:sz w:val="22"/>
          <w:szCs w:val="22"/>
        </w:rPr>
        <w:t>Earnings Management</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w:t>
      </w:r>
      <w:r w:rsidRPr="000D0B75">
        <w:rPr>
          <w:rFonts w:asciiTheme="majorBidi" w:hAnsiTheme="majorBidi" w:cstheme="majorBidi"/>
          <w:i/>
          <w:iCs/>
          <w:sz w:val="22"/>
          <w:szCs w:val="22"/>
        </w:rPr>
        <w:t>Accounting Horizons</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Vol. 3</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No. 4</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PP. 91-175.    </w:t>
      </w:r>
    </w:p>
    <w:p w:rsidR="00DF0E5D" w:rsidRPr="000D0B75" w:rsidRDefault="00DF0E5D" w:rsidP="000D0B75">
      <w:pPr>
        <w:pStyle w:val="ListParagraph"/>
        <w:numPr>
          <w:ilvl w:val="0"/>
          <w:numId w:val="3"/>
        </w:numPr>
        <w:autoSpaceDE w:val="0"/>
        <w:autoSpaceDN w:val="0"/>
        <w:bidi w:val="0"/>
        <w:adjustRightInd w:val="0"/>
        <w:spacing w:after="0" w:line="240" w:lineRule="auto"/>
        <w:ind w:left="-143" w:hanging="142"/>
        <w:jc w:val="both"/>
        <w:rPr>
          <w:rFonts w:asciiTheme="majorBidi" w:hAnsiTheme="majorBidi" w:cstheme="majorBidi"/>
          <w:sz w:val="22"/>
          <w:szCs w:val="22"/>
        </w:rPr>
      </w:pPr>
      <w:r w:rsidRPr="000D0B75">
        <w:rPr>
          <w:rFonts w:asciiTheme="majorBidi" w:hAnsiTheme="majorBidi" w:cstheme="majorBidi"/>
          <w:sz w:val="22"/>
          <w:szCs w:val="22"/>
        </w:rPr>
        <w:t>Scott</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W.R. (1997). </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Financial Accounting Theory.</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w:t>
      </w:r>
      <w:r w:rsidRPr="000D0B75">
        <w:rPr>
          <w:rFonts w:asciiTheme="majorBidi" w:hAnsiTheme="majorBidi" w:cstheme="majorBidi"/>
          <w:i/>
          <w:iCs/>
          <w:sz w:val="22"/>
          <w:szCs w:val="22"/>
        </w:rPr>
        <w:t>Prentice Hall</w:t>
      </w:r>
      <w:r w:rsidRPr="000D0B75">
        <w:rPr>
          <w:rFonts w:asciiTheme="majorBidi" w:hAnsiTheme="majorBidi" w:cstheme="majorBidi"/>
          <w:i/>
          <w:iCs/>
          <w:sz w:val="22"/>
          <w:szCs w:val="22"/>
          <w:rtl/>
        </w:rPr>
        <w:t>,</w:t>
      </w:r>
      <w:r w:rsidRPr="000D0B75">
        <w:rPr>
          <w:rFonts w:asciiTheme="majorBidi" w:hAnsiTheme="majorBidi" w:cstheme="majorBidi"/>
          <w:i/>
          <w:iCs/>
          <w:sz w:val="22"/>
          <w:szCs w:val="22"/>
        </w:rPr>
        <w:t xml:space="preserve"> Scarborough</w:t>
      </w:r>
      <w:r w:rsidRPr="000D0B75">
        <w:rPr>
          <w:rFonts w:asciiTheme="majorBidi" w:hAnsiTheme="majorBidi" w:cstheme="majorBidi"/>
          <w:sz w:val="22"/>
          <w:szCs w:val="22"/>
        </w:rPr>
        <w:t>.</w:t>
      </w:r>
    </w:p>
    <w:p w:rsidR="009E6E04" w:rsidRPr="000D0B75" w:rsidRDefault="009E6E04" w:rsidP="000D0B75">
      <w:pPr>
        <w:pStyle w:val="ListParagraph"/>
        <w:numPr>
          <w:ilvl w:val="0"/>
          <w:numId w:val="3"/>
        </w:numPr>
        <w:bidi w:val="0"/>
        <w:spacing w:after="0" w:line="240" w:lineRule="auto"/>
        <w:ind w:left="-143" w:hanging="142"/>
        <w:jc w:val="both"/>
        <w:rPr>
          <w:rFonts w:asciiTheme="majorBidi" w:hAnsiTheme="majorBidi" w:cstheme="majorBidi"/>
          <w:sz w:val="22"/>
          <w:szCs w:val="22"/>
        </w:rPr>
      </w:pPr>
      <w:r w:rsidRPr="000D0B75">
        <w:rPr>
          <w:rFonts w:asciiTheme="majorBidi" w:hAnsiTheme="majorBidi" w:cstheme="majorBidi"/>
          <w:sz w:val="22"/>
          <w:szCs w:val="22"/>
        </w:rPr>
        <w:t>Stein</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J</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C (1997). </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w:t>
      </w:r>
      <w:r w:rsidR="007B42B3" w:rsidRPr="000D0B75">
        <w:rPr>
          <w:rFonts w:asciiTheme="majorBidi" w:hAnsiTheme="majorBidi" w:cstheme="majorBidi"/>
          <w:sz w:val="22"/>
          <w:szCs w:val="22"/>
        </w:rPr>
        <w:t>Intimal</w:t>
      </w:r>
      <w:r w:rsidRPr="000D0B75">
        <w:rPr>
          <w:rFonts w:asciiTheme="majorBidi" w:hAnsiTheme="majorBidi" w:cstheme="majorBidi"/>
          <w:sz w:val="22"/>
          <w:szCs w:val="22"/>
        </w:rPr>
        <w:t xml:space="preserve"> Capital Markets and The Competition for Corporate Resources.</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The Journal of Finance. Vol. 52</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No. 1</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PP.111-133.</w:t>
      </w:r>
    </w:p>
    <w:p w:rsidR="00DF0E5D" w:rsidRPr="000D0B75" w:rsidRDefault="00DF0E5D" w:rsidP="000D0B75">
      <w:pPr>
        <w:pStyle w:val="ListParagraph"/>
        <w:numPr>
          <w:ilvl w:val="0"/>
          <w:numId w:val="3"/>
        </w:numPr>
        <w:autoSpaceDE w:val="0"/>
        <w:autoSpaceDN w:val="0"/>
        <w:bidi w:val="0"/>
        <w:adjustRightInd w:val="0"/>
        <w:spacing w:after="0" w:line="240" w:lineRule="auto"/>
        <w:ind w:left="-143" w:hanging="142"/>
        <w:jc w:val="both"/>
        <w:rPr>
          <w:rFonts w:asciiTheme="majorBidi" w:hAnsiTheme="majorBidi" w:cstheme="majorBidi"/>
          <w:sz w:val="22"/>
          <w:szCs w:val="22"/>
        </w:rPr>
      </w:pPr>
      <w:r w:rsidRPr="000D0B75">
        <w:rPr>
          <w:rFonts w:asciiTheme="majorBidi" w:hAnsiTheme="majorBidi" w:cstheme="majorBidi"/>
          <w:sz w:val="22"/>
          <w:szCs w:val="22"/>
        </w:rPr>
        <w:t>Trueman</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B</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S. Titman (1988). </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An Explanation for Accounting Income Smoothing</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w:t>
      </w:r>
      <w:r w:rsidRPr="000D0B75">
        <w:rPr>
          <w:rFonts w:asciiTheme="majorBidi" w:hAnsiTheme="majorBidi" w:cstheme="majorBidi"/>
          <w:i/>
          <w:iCs/>
          <w:sz w:val="22"/>
          <w:szCs w:val="22"/>
        </w:rPr>
        <w:t>Journal of Accounting Research</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Vol. 26</w:t>
      </w:r>
      <w:r w:rsidRPr="000D0B75">
        <w:rPr>
          <w:rFonts w:asciiTheme="majorBidi" w:hAnsiTheme="majorBidi" w:cstheme="majorBidi"/>
          <w:sz w:val="22"/>
          <w:szCs w:val="22"/>
          <w:rtl/>
        </w:rPr>
        <w:t>,</w:t>
      </w:r>
      <w:r w:rsidRPr="000D0B75">
        <w:rPr>
          <w:rFonts w:asciiTheme="majorBidi" w:hAnsiTheme="majorBidi" w:cstheme="majorBidi"/>
          <w:sz w:val="22"/>
          <w:szCs w:val="22"/>
        </w:rPr>
        <w:t xml:space="preserve"> 127-139.</w:t>
      </w:r>
    </w:p>
    <w:p w:rsidR="00544F0C" w:rsidRPr="00544F0C" w:rsidRDefault="000D0B75" w:rsidP="00387417">
      <w:pPr>
        <w:pStyle w:val="ListParagraph"/>
        <w:numPr>
          <w:ilvl w:val="0"/>
          <w:numId w:val="3"/>
        </w:numPr>
        <w:autoSpaceDE w:val="0"/>
        <w:autoSpaceDN w:val="0"/>
        <w:bidi w:val="0"/>
        <w:adjustRightInd w:val="0"/>
        <w:spacing w:after="0" w:line="240" w:lineRule="auto"/>
        <w:ind w:left="-284" w:hanging="142"/>
        <w:jc w:val="both"/>
        <w:rPr>
          <w:rtl/>
          <w:lang w:bidi="fa-IR"/>
        </w:rPr>
      </w:pPr>
      <w:r w:rsidRPr="0086403B">
        <w:rPr>
          <w:rFonts w:asciiTheme="majorBidi" w:hAnsiTheme="majorBidi" w:cstheme="majorBidi"/>
          <w:sz w:val="22"/>
          <w:szCs w:val="22"/>
        </w:rPr>
        <w:t>Zahra</w:t>
      </w:r>
      <w:r w:rsidRPr="0086403B">
        <w:rPr>
          <w:rFonts w:asciiTheme="majorBidi" w:hAnsiTheme="majorBidi" w:cstheme="majorBidi"/>
          <w:sz w:val="22"/>
          <w:szCs w:val="22"/>
          <w:rtl/>
          <w:lang w:bidi="fa-IR"/>
        </w:rPr>
        <w:t>,</w:t>
      </w:r>
      <w:r w:rsidRPr="0086403B">
        <w:rPr>
          <w:rFonts w:asciiTheme="majorBidi" w:hAnsiTheme="majorBidi" w:cstheme="majorBidi"/>
          <w:sz w:val="22"/>
          <w:szCs w:val="22"/>
          <w:lang w:bidi="fa-IR"/>
        </w:rPr>
        <w:t xml:space="preserve"> Shaker A. and J.A Pearce (1989). </w:t>
      </w:r>
      <w:r w:rsidRPr="0086403B">
        <w:rPr>
          <w:rFonts w:asciiTheme="majorBidi" w:hAnsiTheme="majorBidi" w:cstheme="majorBidi"/>
          <w:sz w:val="22"/>
          <w:szCs w:val="22"/>
          <w:rtl/>
          <w:lang w:bidi="fa-IR"/>
        </w:rPr>
        <w:t>"</w:t>
      </w:r>
      <w:r w:rsidRPr="0086403B">
        <w:rPr>
          <w:rFonts w:asciiTheme="majorBidi" w:hAnsiTheme="majorBidi" w:cstheme="majorBidi"/>
          <w:sz w:val="22"/>
          <w:szCs w:val="22"/>
          <w:lang w:bidi="fa-IR"/>
        </w:rPr>
        <w:t xml:space="preserve"> Boards of Directors and Corporate Financial Performance: A Review and Integrative Model</w:t>
      </w:r>
      <w:r w:rsidRPr="0086403B">
        <w:rPr>
          <w:rFonts w:asciiTheme="majorBidi" w:hAnsiTheme="majorBidi" w:cstheme="majorBidi"/>
          <w:sz w:val="22"/>
          <w:szCs w:val="22"/>
          <w:rtl/>
          <w:lang w:bidi="fa-IR"/>
        </w:rPr>
        <w:t>"</w:t>
      </w:r>
      <w:r w:rsidRPr="0086403B">
        <w:rPr>
          <w:rFonts w:asciiTheme="majorBidi" w:hAnsiTheme="majorBidi" w:cstheme="majorBidi"/>
          <w:sz w:val="22"/>
          <w:szCs w:val="22"/>
          <w:lang w:bidi="fa-IR"/>
        </w:rPr>
        <w:t xml:space="preserve">. </w:t>
      </w:r>
      <w:r w:rsidRPr="0086403B">
        <w:rPr>
          <w:rFonts w:asciiTheme="majorBidi" w:hAnsiTheme="majorBidi" w:cstheme="majorBidi"/>
          <w:i/>
          <w:iCs/>
          <w:sz w:val="22"/>
          <w:szCs w:val="22"/>
          <w:lang w:bidi="fa-IR"/>
        </w:rPr>
        <w:t>Journal of Management</w:t>
      </w:r>
      <w:r w:rsidRPr="0086403B">
        <w:rPr>
          <w:rFonts w:asciiTheme="majorBidi" w:hAnsiTheme="majorBidi" w:cstheme="majorBidi"/>
          <w:sz w:val="22"/>
          <w:szCs w:val="22"/>
          <w:rtl/>
          <w:lang w:bidi="fa-IR"/>
        </w:rPr>
        <w:t>,</w:t>
      </w:r>
      <w:r w:rsidRPr="0086403B">
        <w:rPr>
          <w:rFonts w:asciiTheme="majorBidi" w:hAnsiTheme="majorBidi" w:cstheme="majorBidi"/>
          <w:sz w:val="22"/>
          <w:szCs w:val="22"/>
          <w:lang w:bidi="fa-IR"/>
        </w:rPr>
        <w:t xml:space="preserve"> Vol. 2</w:t>
      </w:r>
      <w:r w:rsidRPr="0086403B">
        <w:rPr>
          <w:rFonts w:asciiTheme="majorBidi" w:hAnsiTheme="majorBidi" w:cstheme="majorBidi"/>
          <w:sz w:val="22"/>
          <w:szCs w:val="22"/>
          <w:rtl/>
          <w:lang w:bidi="fa-IR"/>
        </w:rPr>
        <w:t>,</w:t>
      </w:r>
      <w:r w:rsidRPr="0086403B">
        <w:rPr>
          <w:rFonts w:asciiTheme="majorBidi" w:hAnsiTheme="majorBidi" w:cstheme="majorBidi"/>
          <w:sz w:val="22"/>
          <w:szCs w:val="22"/>
          <w:lang w:bidi="fa-IR"/>
        </w:rPr>
        <w:t xml:space="preserve"> PP. 291-334.</w:t>
      </w:r>
    </w:p>
    <w:p w:rsidR="00CE64F4" w:rsidRDefault="00CE64F4" w:rsidP="00CA2795">
      <w:pPr>
        <w:spacing w:after="0" w:line="240" w:lineRule="auto"/>
        <w:jc w:val="both"/>
        <w:rPr>
          <w:rFonts w:ascii="Times New Roman" w:hAnsi="Times New Roman" w:cs="B Lotus"/>
          <w:sz w:val="26"/>
          <w:szCs w:val="26"/>
          <w:rtl/>
          <w:lang w:bidi="fa-IR"/>
        </w:rPr>
      </w:pPr>
    </w:p>
    <w:p w:rsidR="00D501C7" w:rsidRPr="00CF7669" w:rsidRDefault="00D501C7" w:rsidP="00D501C7">
      <w:pPr>
        <w:autoSpaceDE w:val="0"/>
        <w:autoSpaceDN w:val="0"/>
        <w:bidi w:val="0"/>
        <w:adjustRightInd w:val="0"/>
        <w:spacing w:after="0" w:line="240" w:lineRule="auto"/>
        <w:jc w:val="center"/>
        <w:rPr>
          <w:rFonts w:ascii="Times New Roman" w:hAnsi="Times New Roman" w:cs="B Nazanin"/>
          <w:b/>
          <w:bCs/>
          <w:szCs w:val="24"/>
          <w:rtl/>
          <w:lang w:bidi="fa-IR"/>
        </w:rPr>
      </w:pPr>
      <w:r w:rsidRPr="00CF7669">
        <w:rPr>
          <w:rFonts w:ascii="Times New Roman" w:hAnsi="Times New Roman" w:cs="B Nazanin"/>
          <w:b/>
          <w:bCs/>
          <w:szCs w:val="24"/>
        </w:rPr>
        <w:t>Investigation of Moderating Effect of Corporate Governance on the Relationship between Related Party Transactions and Earnings Management</w:t>
      </w:r>
    </w:p>
    <w:p w:rsidR="00D501C7" w:rsidRPr="00CF7669" w:rsidRDefault="00D501C7" w:rsidP="00D501C7">
      <w:pPr>
        <w:autoSpaceDE w:val="0"/>
        <w:autoSpaceDN w:val="0"/>
        <w:bidi w:val="0"/>
        <w:adjustRightInd w:val="0"/>
        <w:spacing w:after="0" w:line="240" w:lineRule="auto"/>
        <w:jc w:val="center"/>
        <w:rPr>
          <w:rFonts w:ascii="Times New Roman" w:hAnsi="Times New Roman" w:cs="B Nazanin"/>
          <w:b/>
          <w:bCs/>
          <w:szCs w:val="24"/>
        </w:rPr>
      </w:pPr>
      <w:r w:rsidRPr="00CF7669">
        <w:rPr>
          <w:rFonts w:ascii="Times New Roman" w:hAnsi="Times New Roman" w:cs="B Nazanin"/>
          <w:b/>
          <w:bCs/>
          <w:szCs w:val="24"/>
          <w:rtl/>
        </w:rPr>
        <w:t xml:space="preserve"> </w:t>
      </w:r>
      <w:r w:rsidRPr="00CF7669">
        <w:rPr>
          <w:rFonts w:ascii="Times New Roman" w:hAnsi="Times New Roman" w:cs="B Nazanin"/>
          <w:b/>
          <w:bCs/>
          <w:szCs w:val="24"/>
        </w:rPr>
        <w:t>(Evidence from Tehran Stock Exchange)</w:t>
      </w:r>
    </w:p>
    <w:p w:rsidR="00D501C7" w:rsidRDefault="00D501C7" w:rsidP="00D501C7">
      <w:pPr>
        <w:bidi w:val="0"/>
        <w:spacing w:after="0" w:line="240" w:lineRule="auto"/>
        <w:rPr>
          <w:rFonts w:ascii="Times New Roman" w:hAnsi="Times New Roman" w:cs="B Nazanin"/>
          <w:lang w:bidi="fa-IR"/>
        </w:rPr>
      </w:pPr>
    </w:p>
    <w:p w:rsidR="00D501C7" w:rsidRPr="00A47773" w:rsidRDefault="00D501C7" w:rsidP="00D501C7">
      <w:pPr>
        <w:bidi w:val="0"/>
        <w:spacing w:after="0" w:line="240" w:lineRule="auto"/>
        <w:rPr>
          <w:rFonts w:ascii="Times New Roman" w:hAnsi="Times New Roman" w:cs="B Nazanin"/>
          <w:lang w:bidi="fa-IR"/>
        </w:rPr>
      </w:pPr>
    </w:p>
    <w:p w:rsidR="00D501C7" w:rsidRDefault="00D501C7" w:rsidP="00D501C7">
      <w:pPr>
        <w:bidi w:val="0"/>
        <w:spacing w:after="0" w:line="240" w:lineRule="auto"/>
        <w:jc w:val="center"/>
        <w:rPr>
          <w:rFonts w:ascii="Times New Roman" w:hAnsi="Times New Roman" w:cs="B Nazanin"/>
          <w:b/>
          <w:bCs/>
          <w:sz w:val="28"/>
          <w:lang w:bidi="fa-IR"/>
        </w:rPr>
      </w:pPr>
    </w:p>
    <w:p w:rsidR="00D501C7" w:rsidRPr="00A47773" w:rsidRDefault="00D501C7" w:rsidP="00D501C7">
      <w:pPr>
        <w:bidi w:val="0"/>
        <w:spacing w:after="0" w:line="240" w:lineRule="auto"/>
        <w:jc w:val="center"/>
        <w:rPr>
          <w:rFonts w:ascii="Times New Roman" w:hAnsi="Times New Roman" w:cs="B Nazanin"/>
          <w:b/>
          <w:bCs/>
          <w:sz w:val="28"/>
          <w:lang w:bidi="fa-IR"/>
        </w:rPr>
      </w:pPr>
    </w:p>
    <w:p w:rsidR="00D501C7" w:rsidRDefault="00D501C7" w:rsidP="009C1B93">
      <w:pPr>
        <w:bidi w:val="0"/>
        <w:spacing w:after="0" w:line="240" w:lineRule="auto"/>
        <w:jc w:val="both"/>
        <w:rPr>
          <w:rFonts w:ascii="Times New Roman" w:hAnsi="Times New Roman" w:cs="B Nazanin"/>
          <w:szCs w:val="24"/>
          <w:rtl/>
        </w:rPr>
      </w:pPr>
      <w:r w:rsidRPr="00A47773">
        <w:rPr>
          <w:rFonts w:ascii="Times New Roman" w:hAnsi="Times New Roman" w:cs="B Nazanin"/>
          <w:szCs w:val="24"/>
        </w:rPr>
        <w:t>The main objective of this study is to investigate the relationship between the related party transactions and earnings management with an emphasis on the role of moderating effects of corporate governance mechanisms. The research sample consisted of 72 listed companies on the Tehran Stock Exchange. In order to test the hypotheses, the Wald test and multivariate linear regression analysis were used. The results show that there is a significant relationship between related party transactions and earnings management. The results show that there is a significant negative relationship between all corporate governance variables and earnings management measures. By Considering the moderating role of the board size, the proportion of non-executive members of the board, dual role of, concentration of ownership, institutional ownership</w:t>
      </w:r>
      <w:r w:rsidRPr="00A47773">
        <w:rPr>
          <w:rFonts w:ascii="Times New Roman" w:hAnsi="Times New Roman" w:cs="B Nazanin" w:hint="cs"/>
          <w:szCs w:val="24"/>
          <w:rtl/>
          <w:lang w:bidi="fa-IR"/>
        </w:rPr>
        <w:t>,</w:t>
      </w:r>
      <w:r w:rsidRPr="00A47773">
        <w:rPr>
          <w:rFonts w:ascii="Times New Roman" w:hAnsi="Times New Roman" w:cs="B Nazanin"/>
          <w:szCs w:val="24"/>
        </w:rPr>
        <w:t xml:space="preserve"> it can be concluded that the board size, the proportion of non-executive members of the board, dual role of, concentration on ownership and institutional ownership have a significant effect on the relationship between the related party transactions and earnings management.</w:t>
      </w:r>
    </w:p>
    <w:p w:rsidR="00D501C7" w:rsidRPr="00A47773" w:rsidRDefault="00D501C7" w:rsidP="00D501C7">
      <w:pPr>
        <w:bidi w:val="0"/>
        <w:spacing w:after="0" w:line="240" w:lineRule="auto"/>
        <w:jc w:val="both"/>
        <w:rPr>
          <w:rFonts w:ascii="Times New Roman" w:hAnsi="Times New Roman" w:cs="B Nazanin"/>
          <w:szCs w:val="24"/>
        </w:rPr>
      </w:pPr>
    </w:p>
    <w:p w:rsidR="00D501C7" w:rsidRPr="00A47773" w:rsidRDefault="00D501C7" w:rsidP="00D501C7">
      <w:pPr>
        <w:bidi w:val="0"/>
        <w:spacing w:after="0" w:line="240" w:lineRule="auto"/>
        <w:jc w:val="both"/>
        <w:rPr>
          <w:rFonts w:ascii="Times New Roman" w:hAnsi="Times New Roman" w:cs="B Nazanin"/>
          <w:szCs w:val="24"/>
        </w:rPr>
      </w:pPr>
      <w:r w:rsidRPr="00A47773">
        <w:rPr>
          <w:rFonts w:ascii="Times New Roman" w:hAnsi="Times New Roman" w:cs="B Nazanin"/>
          <w:b/>
          <w:bCs/>
          <w:szCs w:val="24"/>
        </w:rPr>
        <w:t>Keywords</w:t>
      </w:r>
      <w:r w:rsidRPr="00A47773">
        <w:rPr>
          <w:rFonts w:ascii="Times New Roman" w:hAnsi="Times New Roman" w:cs="B Nazanin"/>
          <w:szCs w:val="24"/>
        </w:rPr>
        <w:t>: Earnings management</w:t>
      </w:r>
      <w:r w:rsidRPr="00A47773">
        <w:rPr>
          <w:rFonts w:ascii="Times New Roman" w:hAnsi="Times New Roman" w:cs="B Nazanin" w:hint="cs"/>
          <w:szCs w:val="24"/>
          <w:rtl/>
        </w:rPr>
        <w:t>,</w:t>
      </w:r>
      <w:r w:rsidRPr="00A47773">
        <w:rPr>
          <w:rFonts w:ascii="Times New Roman" w:hAnsi="Times New Roman" w:cs="B Nazanin"/>
          <w:szCs w:val="24"/>
        </w:rPr>
        <w:t xml:space="preserve"> Related party transactions</w:t>
      </w:r>
      <w:r w:rsidRPr="00A47773">
        <w:rPr>
          <w:rFonts w:ascii="Times New Roman" w:hAnsi="Times New Roman" w:cs="B Nazanin" w:hint="cs"/>
          <w:szCs w:val="24"/>
          <w:rtl/>
        </w:rPr>
        <w:t>,</w:t>
      </w:r>
      <w:r w:rsidRPr="00A47773">
        <w:rPr>
          <w:rFonts w:ascii="Times New Roman" w:hAnsi="Times New Roman" w:cs="B Nazanin"/>
          <w:szCs w:val="24"/>
        </w:rPr>
        <w:t xml:space="preserve"> Mechanisms of corporate governance.</w:t>
      </w:r>
    </w:p>
    <w:p w:rsidR="00D501C7" w:rsidRPr="00DA4B2B" w:rsidRDefault="00D501C7" w:rsidP="00CA2795">
      <w:pPr>
        <w:spacing w:after="0" w:line="240" w:lineRule="auto"/>
        <w:jc w:val="both"/>
        <w:rPr>
          <w:rFonts w:ascii="Times New Roman" w:hAnsi="Times New Roman" w:cs="B Lotus"/>
          <w:sz w:val="26"/>
          <w:szCs w:val="26"/>
          <w:rtl/>
          <w:lang w:bidi="fa-IR"/>
        </w:rPr>
      </w:pPr>
    </w:p>
    <w:sectPr w:rsidR="00D501C7" w:rsidRPr="00DA4B2B" w:rsidSect="00A66148">
      <w:footerReference w:type="default" r:id="rId8"/>
      <w:pgSz w:w="11906" w:h="16838"/>
      <w:pgMar w:top="1701" w:right="1701" w:bottom="1418" w:left="170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345" w:rsidRDefault="00AC7345" w:rsidP="005C543E">
      <w:pPr>
        <w:spacing w:after="0" w:line="240" w:lineRule="auto"/>
      </w:pPr>
      <w:r>
        <w:separator/>
      </w:r>
    </w:p>
  </w:endnote>
  <w:endnote w:type="continuationSeparator" w:id="0">
    <w:p w:rsidR="00AC7345" w:rsidRDefault="00AC7345" w:rsidP="005C5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67545683"/>
      <w:docPartObj>
        <w:docPartGallery w:val="Page Numbers (Bottom of Page)"/>
        <w:docPartUnique/>
      </w:docPartObj>
    </w:sdtPr>
    <w:sdtEndPr/>
    <w:sdtContent>
      <w:p w:rsidR="00CF7669" w:rsidRDefault="00AC7345">
        <w:pPr>
          <w:pStyle w:val="Footer"/>
          <w:jc w:val="center"/>
        </w:pPr>
        <w:r>
          <w:fldChar w:fldCharType="begin"/>
        </w:r>
        <w:r>
          <w:instrText xml:space="preserve"> PAGE   \* MERGEFORMAT </w:instrText>
        </w:r>
        <w:r>
          <w:fldChar w:fldCharType="separate"/>
        </w:r>
        <w:r w:rsidR="00CF1731">
          <w:rPr>
            <w:noProof/>
            <w:rtl/>
          </w:rPr>
          <w:t>6</w:t>
        </w:r>
        <w:r>
          <w:rPr>
            <w:noProof/>
          </w:rPr>
          <w:fldChar w:fldCharType="end"/>
        </w:r>
      </w:p>
    </w:sdtContent>
  </w:sdt>
  <w:p w:rsidR="00CF7669" w:rsidRDefault="00CF76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345" w:rsidRDefault="00AC7345" w:rsidP="005C543E">
      <w:pPr>
        <w:spacing w:after="0" w:line="240" w:lineRule="auto"/>
      </w:pPr>
      <w:r>
        <w:separator/>
      </w:r>
    </w:p>
  </w:footnote>
  <w:footnote w:type="continuationSeparator" w:id="0">
    <w:p w:rsidR="00AC7345" w:rsidRDefault="00AC7345" w:rsidP="005C54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55586"/>
    <w:multiLevelType w:val="hybridMultilevel"/>
    <w:tmpl w:val="20780C0C"/>
    <w:lvl w:ilvl="0" w:tplc="5378BB62">
      <w:start w:val="1"/>
      <w:numFmt w:val="decimal"/>
      <w:lvlText w:val="%1)"/>
      <w:lvlJc w:val="left"/>
      <w:pPr>
        <w:ind w:left="360"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
    <w:nsid w:val="377426A8"/>
    <w:multiLevelType w:val="hybridMultilevel"/>
    <w:tmpl w:val="704A27C4"/>
    <w:lvl w:ilvl="0" w:tplc="9814E1D6">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2">
    <w:nsid w:val="53EE0DA1"/>
    <w:multiLevelType w:val="hybridMultilevel"/>
    <w:tmpl w:val="3020A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43E"/>
    <w:rsid w:val="00033136"/>
    <w:rsid w:val="0003392A"/>
    <w:rsid w:val="000347F7"/>
    <w:rsid w:val="00035179"/>
    <w:rsid w:val="00077F9C"/>
    <w:rsid w:val="00087DC7"/>
    <w:rsid w:val="000A43A1"/>
    <w:rsid w:val="000A5272"/>
    <w:rsid w:val="000D0B75"/>
    <w:rsid w:val="000E46E3"/>
    <w:rsid w:val="000F3583"/>
    <w:rsid w:val="000F5AFB"/>
    <w:rsid w:val="001038B2"/>
    <w:rsid w:val="00107C0B"/>
    <w:rsid w:val="00142396"/>
    <w:rsid w:val="00155EAC"/>
    <w:rsid w:val="001744E5"/>
    <w:rsid w:val="001819B3"/>
    <w:rsid w:val="001A63A0"/>
    <w:rsid w:val="001C0F86"/>
    <w:rsid w:val="001C4D65"/>
    <w:rsid w:val="001C75D9"/>
    <w:rsid w:val="001E69AF"/>
    <w:rsid w:val="001F32EB"/>
    <w:rsid w:val="00273C7B"/>
    <w:rsid w:val="0027563B"/>
    <w:rsid w:val="00287453"/>
    <w:rsid w:val="002A09AF"/>
    <w:rsid w:val="002B31C2"/>
    <w:rsid w:val="002B446F"/>
    <w:rsid w:val="002E7B27"/>
    <w:rsid w:val="002F55E0"/>
    <w:rsid w:val="002F55EB"/>
    <w:rsid w:val="002F64C4"/>
    <w:rsid w:val="00310CB5"/>
    <w:rsid w:val="00316BD9"/>
    <w:rsid w:val="003249A0"/>
    <w:rsid w:val="00324F64"/>
    <w:rsid w:val="003442E1"/>
    <w:rsid w:val="003459AD"/>
    <w:rsid w:val="00355936"/>
    <w:rsid w:val="003623C3"/>
    <w:rsid w:val="00377218"/>
    <w:rsid w:val="00382F59"/>
    <w:rsid w:val="00386FD4"/>
    <w:rsid w:val="00387417"/>
    <w:rsid w:val="003A53C8"/>
    <w:rsid w:val="00402930"/>
    <w:rsid w:val="0041742B"/>
    <w:rsid w:val="004266BD"/>
    <w:rsid w:val="00427943"/>
    <w:rsid w:val="00436673"/>
    <w:rsid w:val="004414E6"/>
    <w:rsid w:val="004603EE"/>
    <w:rsid w:val="00460648"/>
    <w:rsid w:val="0047173D"/>
    <w:rsid w:val="00473ED2"/>
    <w:rsid w:val="004A43A6"/>
    <w:rsid w:val="004D452D"/>
    <w:rsid w:val="00514031"/>
    <w:rsid w:val="005410FB"/>
    <w:rsid w:val="00544F0C"/>
    <w:rsid w:val="0055017C"/>
    <w:rsid w:val="0055173F"/>
    <w:rsid w:val="00552D40"/>
    <w:rsid w:val="005714C5"/>
    <w:rsid w:val="00581280"/>
    <w:rsid w:val="00582652"/>
    <w:rsid w:val="00597912"/>
    <w:rsid w:val="005C543E"/>
    <w:rsid w:val="005D7E73"/>
    <w:rsid w:val="005E415A"/>
    <w:rsid w:val="00614E90"/>
    <w:rsid w:val="006434EA"/>
    <w:rsid w:val="006446A0"/>
    <w:rsid w:val="00646B48"/>
    <w:rsid w:val="00653DED"/>
    <w:rsid w:val="00670FE8"/>
    <w:rsid w:val="006914A4"/>
    <w:rsid w:val="006977F7"/>
    <w:rsid w:val="006B173A"/>
    <w:rsid w:val="006E3722"/>
    <w:rsid w:val="0074381B"/>
    <w:rsid w:val="00762616"/>
    <w:rsid w:val="007649A4"/>
    <w:rsid w:val="00775D23"/>
    <w:rsid w:val="00786CA1"/>
    <w:rsid w:val="007B42B3"/>
    <w:rsid w:val="007E01B4"/>
    <w:rsid w:val="007F5236"/>
    <w:rsid w:val="007F6BAB"/>
    <w:rsid w:val="007F722B"/>
    <w:rsid w:val="00801FC1"/>
    <w:rsid w:val="00812FA5"/>
    <w:rsid w:val="008332D1"/>
    <w:rsid w:val="008347E3"/>
    <w:rsid w:val="0086403B"/>
    <w:rsid w:val="00881133"/>
    <w:rsid w:val="00887060"/>
    <w:rsid w:val="00890522"/>
    <w:rsid w:val="00890E59"/>
    <w:rsid w:val="008951DD"/>
    <w:rsid w:val="008B2673"/>
    <w:rsid w:val="008B354E"/>
    <w:rsid w:val="008B60B9"/>
    <w:rsid w:val="008B6223"/>
    <w:rsid w:val="008C2B27"/>
    <w:rsid w:val="008D60D6"/>
    <w:rsid w:val="00921E07"/>
    <w:rsid w:val="00943930"/>
    <w:rsid w:val="00952101"/>
    <w:rsid w:val="0096433A"/>
    <w:rsid w:val="00987E80"/>
    <w:rsid w:val="009963FE"/>
    <w:rsid w:val="009C1B93"/>
    <w:rsid w:val="009C5858"/>
    <w:rsid w:val="009E517D"/>
    <w:rsid w:val="009E6A4C"/>
    <w:rsid w:val="009E6E04"/>
    <w:rsid w:val="009F17D7"/>
    <w:rsid w:val="00A04A1A"/>
    <w:rsid w:val="00A13B1D"/>
    <w:rsid w:val="00A40E64"/>
    <w:rsid w:val="00A537AB"/>
    <w:rsid w:val="00A6399C"/>
    <w:rsid w:val="00A66148"/>
    <w:rsid w:val="00A76BE4"/>
    <w:rsid w:val="00A91B6F"/>
    <w:rsid w:val="00A96BA4"/>
    <w:rsid w:val="00AA2A03"/>
    <w:rsid w:val="00AC592A"/>
    <w:rsid w:val="00AC7345"/>
    <w:rsid w:val="00AC78CC"/>
    <w:rsid w:val="00AE1999"/>
    <w:rsid w:val="00AF2EB0"/>
    <w:rsid w:val="00B00D09"/>
    <w:rsid w:val="00B40C6D"/>
    <w:rsid w:val="00B574D1"/>
    <w:rsid w:val="00B630A2"/>
    <w:rsid w:val="00B67F32"/>
    <w:rsid w:val="00B74C37"/>
    <w:rsid w:val="00B74FD7"/>
    <w:rsid w:val="00B904BC"/>
    <w:rsid w:val="00BA438E"/>
    <w:rsid w:val="00BC0DB2"/>
    <w:rsid w:val="00BD35DB"/>
    <w:rsid w:val="00BD7C2E"/>
    <w:rsid w:val="00BE08A8"/>
    <w:rsid w:val="00BF4E0D"/>
    <w:rsid w:val="00BF7FCC"/>
    <w:rsid w:val="00C1008B"/>
    <w:rsid w:val="00C15D12"/>
    <w:rsid w:val="00C2102F"/>
    <w:rsid w:val="00C40E66"/>
    <w:rsid w:val="00C466BF"/>
    <w:rsid w:val="00C51EA5"/>
    <w:rsid w:val="00C602B4"/>
    <w:rsid w:val="00C83B3F"/>
    <w:rsid w:val="00C964A7"/>
    <w:rsid w:val="00CA2795"/>
    <w:rsid w:val="00CB0D2A"/>
    <w:rsid w:val="00CB5635"/>
    <w:rsid w:val="00CC7BF2"/>
    <w:rsid w:val="00CE64F4"/>
    <w:rsid w:val="00CF1731"/>
    <w:rsid w:val="00CF7669"/>
    <w:rsid w:val="00D104E5"/>
    <w:rsid w:val="00D30010"/>
    <w:rsid w:val="00D501C7"/>
    <w:rsid w:val="00D55788"/>
    <w:rsid w:val="00D70E49"/>
    <w:rsid w:val="00D76F8B"/>
    <w:rsid w:val="00D80A7C"/>
    <w:rsid w:val="00D979E9"/>
    <w:rsid w:val="00DA15E1"/>
    <w:rsid w:val="00DA4B2B"/>
    <w:rsid w:val="00DB6B5A"/>
    <w:rsid w:val="00DF0E5D"/>
    <w:rsid w:val="00E470F7"/>
    <w:rsid w:val="00E61129"/>
    <w:rsid w:val="00E70B63"/>
    <w:rsid w:val="00E77DAC"/>
    <w:rsid w:val="00EA3D4A"/>
    <w:rsid w:val="00EB049B"/>
    <w:rsid w:val="00EB7B52"/>
    <w:rsid w:val="00EC746F"/>
    <w:rsid w:val="00EE6BFF"/>
    <w:rsid w:val="00F17FEC"/>
    <w:rsid w:val="00F241A6"/>
    <w:rsid w:val="00FC684C"/>
    <w:rsid w:val="00FF338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827559-0C6C-4318-8F45-016DFC69E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43E"/>
    <w:pPr>
      <w:bidi/>
      <w:spacing w:after="160" w:line="259" w:lineRule="auto"/>
    </w:pPr>
    <w:rPr>
      <w:rFonts w:ascii="Cambria Math" w:hAnsi="Cambria Math" w:cs="Times New Roman"/>
      <w:sz w:val="24"/>
      <w:szCs w:val="28"/>
      <w:lang w:bidi="ar-SA"/>
    </w:rPr>
  </w:style>
  <w:style w:type="paragraph" w:styleId="Heading3">
    <w:name w:val="heading 3"/>
    <w:basedOn w:val="Normal"/>
    <w:link w:val="Heading3Char"/>
    <w:uiPriority w:val="9"/>
    <w:qFormat/>
    <w:rsid w:val="005C543E"/>
    <w:pPr>
      <w:bidi w:val="0"/>
      <w:spacing w:after="0" w:line="300" w:lineRule="auto"/>
      <w:jc w:val="both"/>
      <w:outlineLvl w:val="2"/>
    </w:pPr>
    <w:rPr>
      <w:rFonts w:ascii="Times New Roman Bold" w:eastAsia="Times New Roman" w:hAnsi="Times New Roman Bold" w:cs="B Nazanin"/>
      <w:b/>
      <w:bCs/>
      <w:sz w:val="32"/>
      <w:szCs w:val="32"/>
    </w:rPr>
  </w:style>
  <w:style w:type="paragraph" w:styleId="Heading4">
    <w:name w:val="heading 4"/>
    <w:basedOn w:val="Normal"/>
    <w:next w:val="Normal"/>
    <w:link w:val="Heading4Char"/>
    <w:uiPriority w:val="9"/>
    <w:unhideWhenUsed/>
    <w:qFormat/>
    <w:rsid w:val="008B267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F338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C543E"/>
    <w:rPr>
      <w:rFonts w:ascii="Times New Roman Bold" w:eastAsia="Times New Roman" w:hAnsi="Times New Roman Bold" w:cs="B Nazanin"/>
      <w:b/>
      <w:bCs/>
      <w:sz w:val="32"/>
      <w:szCs w:val="32"/>
      <w:lang w:bidi="ar-SA"/>
    </w:rPr>
  </w:style>
  <w:style w:type="paragraph" w:styleId="FootnoteText">
    <w:name w:val="footnote text"/>
    <w:aliases w:val="Char Char Char Char, Char Char Char Char"/>
    <w:basedOn w:val="Normal"/>
    <w:link w:val="FootnoteTextChar"/>
    <w:rsid w:val="005C543E"/>
    <w:pPr>
      <w:spacing w:after="0" w:line="240" w:lineRule="auto"/>
    </w:pPr>
    <w:rPr>
      <w:rFonts w:ascii="Times New Roman" w:eastAsia="Times New Roman" w:hAnsi="Times New Roman"/>
      <w:sz w:val="20"/>
      <w:szCs w:val="20"/>
    </w:rPr>
  </w:style>
  <w:style w:type="character" w:customStyle="1" w:styleId="FootnoteTextChar">
    <w:name w:val="Footnote Text Char"/>
    <w:aliases w:val="Char Char Char Char Char, Char Char Char Char Char"/>
    <w:basedOn w:val="DefaultParagraphFont"/>
    <w:link w:val="FootnoteText"/>
    <w:rsid w:val="005C543E"/>
    <w:rPr>
      <w:rFonts w:ascii="Times New Roman" w:eastAsia="Times New Roman" w:hAnsi="Times New Roman" w:cs="Times New Roman"/>
      <w:sz w:val="20"/>
      <w:szCs w:val="20"/>
      <w:lang w:bidi="ar-SA"/>
    </w:rPr>
  </w:style>
  <w:style w:type="character" w:styleId="FootnoteReference">
    <w:name w:val="footnote reference"/>
    <w:uiPriority w:val="99"/>
    <w:rsid w:val="005C543E"/>
    <w:rPr>
      <w:vertAlign w:val="superscript"/>
    </w:rPr>
  </w:style>
  <w:style w:type="character" w:customStyle="1" w:styleId="Heading4Char">
    <w:name w:val="Heading 4 Char"/>
    <w:basedOn w:val="DefaultParagraphFont"/>
    <w:link w:val="Heading4"/>
    <w:uiPriority w:val="9"/>
    <w:rsid w:val="008B2673"/>
    <w:rPr>
      <w:rFonts w:asciiTheme="majorHAnsi" w:eastAsiaTheme="majorEastAsia" w:hAnsiTheme="majorHAnsi" w:cstheme="majorBidi"/>
      <w:b/>
      <w:bCs/>
      <w:i/>
      <w:iCs/>
      <w:color w:val="4F81BD" w:themeColor="accent1"/>
      <w:sz w:val="24"/>
      <w:szCs w:val="28"/>
      <w:lang w:bidi="ar-SA"/>
    </w:rPr>
  </w:style>
  <w:style w:type="paragraph" w:styleId="ListParagraph">
    <w:name w:val="List Paragraph"/>
    <w:basedOn w:val="Normal"/>
    <w:uiPriority w:val="34"/>
    <w:qFormat/>
    <w:rsid w:val="00B40C6D"/>
    <w:pPr>
      <w:ind w:left="720"/>
      <w:contextualSpacing/>
    </w:pPr>
  </w:style>
  <w:style w:type="paragraph" w:styleId="BalloonText">
    <w:name w:val="Balloon Text"/>
    <w:basedOn w:val="Normal"/>
    <w:link w:val="BalloonTextChar"/>
    <w:uiPriority w:val="99"/>
    <w:semiHidden/>
    <w:unhideWhenUsed/>
    <w:rsid w:val="00FF3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385"/>
    <w:rPr>
      <w:rFonts w:ascii="Tahoma" w:hAnsi="Tahoma" w:cs="Tahoma"/>
      <w:sz w:val="16"/>
      <w:szCs w:val="16"/>
      <w:lang w:bidi="ar-SA"/>
    </w:rPr>
  </w:style>
  <w:style w:type="character" w:customStyle="1" w:styleId="Heading5Char">
    <w:name w:val="Heading 5 Char"/>
    <w:basedOn w:val="DefaultParagraphFont"/>
    <w:link w:val="Heading5"/>
    <w:uiPriority w:val="9"/>
    <w:semiHidden/>
    <w:rsid w:val="00FF3385"/>
    <w:rPr>
      <w:rFonts w:asciiTheme="majorHAnsi" w:eastAsiaTheme="majorEastAsia" w:hAnsiTheme="majorHAnsi" w:cstheme="majorBidi"/>
      <w:color w:val="243F60" w:themeColor="accent1" w:themeShade="7F"/>
      <w:sz w:val="24"/>
      <w:szCs w:val="28"/>
      <w:lang w:bidi="ar-SA"/>
    </w:rPr>
  </w:style>
  <w:style w:type="table" w:customStyle="1" w:styleId="TableGrid1">
    <w:name w:val="Table Grid1"/>
    <w:basedOn w:val="TableNormal"/>
    <w:next w:val="TableGrid"/>
    <w:uiPriority w:val="59"/>
    <w:rsid w:val="00FF3385"/>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F33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C2102F"/>
    <w:pPr>
      <w:spacing w:after="0" w:line="240" w:lineRule="auto"/>
    </w:pPr>
    <w:rPr>
      <w:rFonts w:ascii="Calibri" w:eastAsia="Calibri" w:hAnsi="Calibri" w:cs="Arial"/>
      <w:sz w:val="24"/>
      <w:szCs w:val="28"/>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F766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F7669"/>
    <w:rPr>
      <w:rFonts w:ascii="Cambria Math" w:hAnsi="Cambria Math" w:cs="Times New Roman"/>
      <w:sz w:val="24"/>
      <w:szCs w:val="28"/>
      <w:lang w:bidi="ar-SA"/>
    </w:rPr>
  </w:style>
  <w:style w:type="paragraph" w:styleId="Footer">
    <w:name w:val="footer"/>
    <w:basedOn w:val="Normal"/>
    <w:link w:val="FooterChar"/>
    <w:uiPriority w:val="99"/>
    <w:unhideWhenUsed/>
    <w:rsid w:val="00CF7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669"/>
    <w:rPr>
      <w:rFonts w:ascii="Cambria Math" w:hAnsi="Cambria Math" w:cs="Times New Roman"/>
      <w:sz w:val="24"/>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04A32-E736-4920-9370-8A8B8DC44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7145</Words>
  <Characters>40733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amin nazemi</cp:lastModifiedBy>
  <cp:revision>6</cp:revision>
  <dcterms:created xsi:type="dcterms:W3CDTF">2018-06-21T14:47:00Z</dcterms:created>
  <dcterms:modified xsi:type="dcterms:W3CDTF">2018-06-21T14:56:00Z</dcterms:modified>
</cp:coreProperties>
</file>