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E07" w:rsidRPr="00625E07" w:rsidRDefault="00625E07" w:rsidP="00625E07">
      <w:pPr>
        <w:bidi/>
        <w:ind w:firstLine="0"/>
        <w:jc w:val="center"/>
        <w:rPr>
          <w:rFonts w:cs="B Lotus"/>
          <w:b/>
          <w:bCs/>
          <w:sz w:val="32"/>
          <w:szCs w:val="32"/>
          <w:rtl/>
          <w:lang w:bidi="fa-IR"/>
        </w:rPr>
      </w:pPr>
      <w:bookmarkStart w:id="0" w:name="_GoBack"/>
      <w:bookmarkEnd w:id="0"/>
      <w:r w:rsidRPr="00625E07">
        <w:rPr>
          <w:rFonts w:cs="B Lotus" w:hint="cs"/>
          <w:b/>
          <w:bCs/>
          <w:sz w:val="32"/>
          <w:szCs w:val="32"/>
          <w:rtl/>
          <w:lang w:bidi="fa-IR"/>
        </w:rPr>
        <w:t>گذری انتقادی بر پژوهش‌های حسابداری</w:t>
      </w:r>
      <w:r w:rsidRPr="00625E07">
        <w:rPr>
          <w:rFonts w:cs="B Lotus"/>
          <w:b/>
          <w:bCs/>
          <w:sz w:val="32"/>
          <w:szCs w:val="32"/>
          <w:lang w:bidi="fa-IR"/>
        </w:rPr>
        <w:t xml:space="preserve"> </w:t>
      </w:r>
      <w:r w:rsidRPr="00625E07">
        <w:rPr>
          <w:rFonts w:cs="B Lotus" w:hint="cs"/>
          <w:b/>
          <w:bCs/>
          <w:sz w:val="32"/>
          <w:szCs w:val="32"/>
          <w:rtl/>
          <w:lang w:bidi="fa-IR"/>
        </w:rPr>
        <w:t>مالی</w:t>
      </w:r>
    </w:p>
    <w:p w:rsidR="00625E07" w:rsidRDefault="00625E07" w:rsidP="00625E07">
      <w:pPr>
        <w:bidi/>
        <w:ind w:firstLine="0"/>
        <w:rPr>
          <w:rFonts w:cs="B Lotus"/>
          <w:sz w:val="26"/>
          <w:szCs w:val="26"/>
          <w:rtl/>
          <w:lang w:bidi="fa-IR"/>
        </w:rPr>
      </w:pPr>
    </w:p>
    <w:p w:rsidR="000D7DFE" w:rsidRPr="00FA423F" w:rsidRDefault="000D7DFE" w:rsidP="00625E07">
      <w:pPr>
        <w:bidi/>
        <w:ind w:firstLine="0"/>
        <w:rPr>
          <w:rFonts w:cs="B Lotus"/>
          <w:b/>
          <w:bCs/>
          <w:sz w:val="28"/>
          <w:szCs w:val="28"/>
          <w:rtl/>
          <w:lang w:bidi="fa-IR"/>
        </w:rPr>
      </w:pPr>
      <w:r w:rsidRPr="00FA423F">
        <w:rPr>
          <w:rFonts w:cs="B Lotus" w:hint="cs"/>
          <w:b/>
          <w:bCs/>
          <w:sz w:val="28"/>
          <w:szCs w:val="28"/>
          <w:rtl/>
          <w:lang w:bidi="fa-IR"/>
        </w:rPr>
        <w:t>چکیده</w:t>
      </w:r>
    </w:p>
    <w:p w:rsidR="000D7DFE" w:rsidRPr="00625E07" w:rsidRDefault="000D7DFE" w:rsidP="00625E07">
      <w:pPr>
        <w:bidi/>
        <w:ind w:firstLine="288"/>
        <w:rPr>
          <w:rFonts w:cs="B Lotus"/>
          <w:sz w:val="24"/>
          <w:szCs w:val="24"/>
          <w:lang w:bidi="fa-IR"/>
        </w:rPr>
      </w:pPr>
      <w:r w:rsidRPr="00625E07">
        <w:rPr>
          <w:rFonts w:cs="B Lotus" w:hint="cs"/>
          <w:sz w:val="24"/>
          <w:szCs w:val="24"/>
          <w:rtl/>
          <w:lang w:bidi="fa-IR"/>
        </w:rPr>
        <w:t xml:space="preserve">این مقاله مروری انتقادی  بر ادبیات </w:t>
      </w:r>
      <w:r w:rsidR="002F6EEE" w:rsidRPr="00625E07">
        <w:rPr>
          <w:rFonts w:cs="B Lotus"/>
          <w:sz w:val="24"/>
          <w:szCs w:val="24"/>
          <w:rtl/>
          <w:lang w:bidi="fa-IR"/>
        </w:rPr>
        <w:t>پژوهش‌ها</w:t>
      </w:r>
      <w:r w:rsidR="002F6EEE" w:rsidRPr="00625E07">
        <w:rPr>
          <w:rFonts w:cs="B Lotus" w:hint="cs"/>
          <w:sz w:val="24"/>
          <w:szCs w:val="24"/>
          <w:rtl/>
          <w:lang w:bidi="fa-IR"/>
        </w:rPr>
        <w:t>ی</w:t>
      </w:r>
      <w:r w:rsidRPr="00625E07">
        <w:rPr>
          <w:rFonts w:cs="B Lotus" w:hint="cs"/>
          <w:sz w:val="24"/>
          <w:szCs w:val="24"/>
          <w:rtl/>
          <w:lang w:bidi="fa-IR"/>
        </w:rPr>
        <w:t xml:space="preserve"> حسابداری مالی داشته و تمرکز اصلی آن بر معیارهای حسابداری شامل هزینه حقوق صاحبان سهام، معیارها</w:t>
      </w:r>
      <w:r w:rsidR="00655BF2" w:rsidRPr="00625E07">
        <w:rPr>
          <w:rFonts w:cs="B Lotus" w:hint="cs"/>
          <w:sz w:val="24"/>
          <w:szCs w:val="24"/>
          <w:rtl/>
          <w:lang w:bidi="fa-IR"/>
        </w:rPr>
        <w:t>ی</w:t>
      </w:r>
      <w:r w:rsidRPr="00625E07">
        <w:rPr>
          <w:rFonts w:cs="B Lotus" w:hint="cs"/>
          <w:sz w:val="24"/>
          <w:szCs w:val="24"/>
          <w:rtl/>
          <w:lang w:bidi="fa-IR"/>
        </w:rPr>
        <w:t xml:space="preserve"> تجربی حسابداری و عوامل مدل نشده در تئوری حسابداری می‌باشد. به نظر می‌رسد </w:t>
      </w:r>
      <w:r w:rsidR="002F6EEE" w:rsidRPr="00625E07">
        <w:rPr>
          <w:rFonts w:cs="B Lotus"/>
          <w:sz w:val="24"/>
          <w:szCs w:val="24"/>
          <w:rtl/>
          <w:lang w:bidi="fa-IR"/>
        </w:rPr>
        <w:t>پژوهش‌ها</w:t>
      </w:r>
      <w:r w:rsidR="002F6EEE" w:rsidRPr="00625E07">
        <w:rPr>
          <w:rFonts w:cs="B Lotus" w:hint="cs"/>
          <w:sz w:val="24"/>
          <w:szCs w:val="24"/>
          <w:rtl/>
          <w:lang w:bidi="fa-IR"/>
        </w:rPr>
        <w:t>ی</w:t>
      </w:r>
      <w:r w:rsidRPr="00625E07">
        <w:rPr>
          <w:rFonts w:cs="B Lotus"/>
          <w:sz w:val="24"/>
          <w:szCs w:val="24"/>
          <w:rtl/>
          <w:lang w:bidi="fa-IR"/>
        </w:rPr>
        <w:t xml:space="preserve"> </w:t>
      </w:r>
      <w:r w:rsidRPr="00625E07">
        <w:rPr>
          <w:rFonts w:cs="B Lotus" w:hint="cs"/>
          <w:sz w:val="24"/>
          <w:szCs w:val="24"/>
          <w:rtl/>
          <w:lang w:bidi="fa-IR"/>
        </w:rPr>
        <w:t xml:space="preserve">حسابداری در این زمینه‌ها بیش از حد به صحت خود مطمئن هستند، </w:t>
      </w:r>
      <w:r w:rsidR="002F6EEE" w:rsidRPr="00625E07">
        <w:rPr>
          <w:rFonts w:cs="B Lotus" w:hint="cs"/>
          <w:sz w:val="24"/>
          <w:szCs w:val="24"/>
          <w:rtl/>
          <w:lang w:bidi="fa-IR"/>
        </w:rPr>
        <w:t xml:space="preserve">در حالی که </w:t>
      </w:r>
      <w:r w:rsidRPr="00625E07">
        <w:rPr>
          <w:rFonts w:cs="B Lotus" w:hint="cs"/>
          <w:sz w:val="24"/>
          <w:szCs w:val="24"/>
          <w:rtl/>
          <w:lang w:bidi="fa-IR"/>
        </w:rPr>
        <w:t xml:space="preserve">از ضعف در استدلال رنج می‌برند. این رضایت و اطمینان به نوآوری </w:t>
      </w:r>
      <w:r w:rsidR="002F6EEE" w:rsidRPr="00625E07">
        <w:rPr>
          <w:rFonts w:cs="B Lotus"/>
          <w:sz w:val="24"/>
          <w:szCs w:val="24"/>
          <w:rtl/>
          <w:lang w:bidi="fa-IR"/>
        </w:rPr>
        <w:t>پژوهش</w:t>
      </w:r>
      <w:r w:rsidR="002F6EEE" w:rsidRPr="00625E07">
        <w:rPr>
          <w:rFonts w:cs="B Lotus" w:hint="cs"/>
          <w:sz w:val="24"/>
          <w:szCs w:val="24"/>
          <w:rtl/>
          <w:lang w:bidi="fa-IR"/>
        </w:rPr>
        <w:t>ی</w:t>
      </w:r>
      <w:r w:rsidRPr="00625E07">
        <w:rPr>
          <w:rFonts w:cs="B Lotus" w:hint="cs"/>
          <w:sz w:val="24"/>
          <w:szCs w:val="24"/>
          <w:rtl/>
          <w:lang w:bidi="fa-IR"/>
        </w:rPr>
        <w:t xml:space="preserve"> ضربه وارد نموده و مانع ثبات بلندمدت رشته حسابداری می‌شود. نمونه‌های بح</w:t>
      </w:r>
      <w:r w:rsidR="003C1DB3" w:rsidRPr="00625E07">
        <w:rPr>
          <w:rFonts w:cs="B Lotus" w:hint="cs"/>
          <w:sz w:val="24"/>
          <w:szCs w:val="24"/>
          <w:rtl/>
          <w:lang w:bidi="fa-IR"/>
        </w:rPr>
        <w:t>ث شده در این مقاله</w:t>
      </w:r>
      <w:r w:rsidR="006357D5" w:rsidRPr="00625E07">
        <w:rPr>
          <w:rFonts w:cs="B Lotus" w:hint="cs"/>
          <w:sz w:val="24"/>
          <w:szCs w:val="24"/>
          <w:rtl/>
          <w:lang w:bidi="fa-IR"/>
        </w:rPr>
        <w:t xml:space="preserve"> موضوعاتی نظیر</w:t>
      </w:r>
      <w:r w:rsidR="003C1DB3" w:rsidRPr="00625E07">
        <w:rPr>
          <w:rFonts w:cs="B Lotus" w:hint="cs"/>
          <w:sz w:val="24"/>
          <w:szCs w:val="24"/>
          <w:rtl/>
          <w:lang w:bidi="fa-IR"/>
        </w:rPr>
        <w:t xml:space="preserve"> </w:t>
      </w:r>
      <w:r w:rsidRPr="00625E07">
        <w:rPr>
          <w:rFonts w:cs="B Lotus" w:hint="cs"/>
          <w:sz w:val="24"/>
          <w:szCs w:val="24"/>
          <w:rtl/>
          <w:lang w:bidi="fa-IR"/>
        </w:rPr>
        <w:t xml:space="preserve">مدل‌سازی ساختاری و ابطال‌پذیری مدل؛ قیمت‌گذاری بیشتر یا کمتر از واقع شرکت بر اساس </w:t>
      </w:r>
      <w:r w:rsidR="002F6EEE" w:rsidRPr="00625E07">
        <w:rPr>
          <w:rFonts w:cs="B Lotus" w:hint="cs"/>
          <w:sz w:val="24"/>
          <w:szCs w:val="24"/>
          <w:rtl/>
          <w:lang w:bidi="fa-IR"/>
        </w:rPr>
        <w:t>مدل‌های ارزشیابی</w:t>
      </w:r>
      <w:r w:rsidRPr="00625E07">
        <w:rPr>
          <w:rFonts w:cs="B Lotus" w:hint="cs"/>
          <w:sz w:val="24"/>
          <w:szCs w:val="24"/>
          <w:rtl/>
          <w:lang w:bidi="fa-IR"/>
        </w:rPr>
        <w:t>؛ ادغام دلخواهانه دو مدل ناسازگار برای ارز</w:t>
      </w:r>
      <w:r w:rsidR="005F4B23" w:rsidRPr="00625E07">
        <w:rPr>
          <w:rFonts w:cs="B Lotus" w:hint="cs"/>
          <w:sz w:val="24"/>
          <w:szCs w:val="24"/>
          <w:rtl/>
          <w:lang w:bidi="fa-IR"/>
        </w:rPr>
        <w:t>ش</w:t>
      </w:r>
      <w:r w:rsidRPr="00625E07">
        <w:rPr>
          <w:rFonts w:cs="B Lotus" w:hint="cs"/>
          <w:sz w:val="24"/>
          <w:szCs w:val="24"/>
          <w:rtl/>
          <w:lang w:bidi="fa-IR"/>
        </w:rPr>
        <w:t>یابی و نرخ تنزیل؛ نادیده گرفتن محدودیت‌های تجربی مدل‌های ارزشیابی بی تفاوت نسبت به ریسک در تخمین هزینه سرمایه؛ به‌کارگیری مداوم معیارهای یکسان و فاقد بنیان نظری اساسی؛ تخمین رگرسیون‌</w:t>
      </w:r>
      <w:r w:rsidR="006357D5" w:rsidRPr="00625E07">
        <w:rPr>
          <w:rFonts w:cs="B Lotus" w:hint="cs"/>
          <w:sz w:val="24"/>
          <w:szCs w:val="24"/>
          <w:rtl/>
          <w:lang w:bidi="fa-IR"/>
        </w:rPr>
        <w:t xml:space="preserve"> با </w:t>
      </w:r>
      <w:r w:rsidRPr="00625E07">
        <w:rPr>
          <w:rFonts w:cs="B Lotus" w:hint="cs"/>
          <w:sz w:val="24"/>
          <w:szCs w:val="24"/>
          <w:rtl/>
          <w:lang w:bidi="fa-IR"/>
        </w:rPr>
        <w:t>ضرایب دارای سوگیری و ایجاد مدل‌های پیچیده فاقد ارتباط اساسی لازم با مسئله مورد</w:t>
      </w:r>
      <w:r w:rsidR="006357D5" w:rsidRPr="00625E07">
        <w:rPr>
          <w:rFonts w:cs="B Lotus" w:hint="cs"/>
          <w:sz w:val="24"/>
          <w:szCs w:val="24"/>
          <w:rtl/>
          <w:lang w:bidi="fa-IR"/>
        </w:rPr>
        <w:t xml:space="preserve"> پژوهش را در برمی‌‌گیرد</w:t>
      </w:r>
      <w:r w:rsidRPr="00625E07">
        <w:rPr>
          <w:rFonts w:cs="B Lotus" w:hint="cs"/>
          <w:sz w:val="24"/>
          <w:szCs w:val="24"/>
          <w:rtl/>
          <w:lang w:bidi="fa-IR"/>
        </w:rPr>
        <w:t>.</w:t>
      </w:r>
    </w:p>
    <w:p w:rsidR="000D7DFE" w:rsidRPr="00625E07" w:rsidRDefault="000D7DFE" w:rsidP="00625E07">
      <w:pPr>
        <w:bidi/>
        <w:ind w:firstLine="0"/>
        <w:rPr>
          <w:rFonts w:cs="B Lotus"/>
          <w:sz w:val="26"/>
          <w:szCs w:val="26"/>
          <w:rtl/>
          <w:lang w:bidi="fa-IR"/>
        </w:rPr>
      </w:pPr>
    </w:p>
    <w:p w:rsidR="000D7DFE" w:rsidRPr="00625E07" w:rsidRDefault="000D7DFE" w:rsidP="00625E07">
      <w:pPr>
        <w:bidi/>
        <w:ind w:firstLine="0"/>
        <w:rPr>
          <w:rFonts w:cs="B Lotus"/>
          <w:rtl/>
          <w:lang w:bidi="fa-IR"/>
        </w:rPr>
      </w:pPr>
      <w:r w:rsidRPr="00625E07">
        <w:rPr>
          <w:rFonts w:cs="B Lotus" w:hint="cs"/>
          <w:rtl/>
          <w:lang w:bidi="fa-IR"/>
        </w:rPr>
        <w:t xml:space="preserve">واژه‌های کلیدی: ارزیابی حسابداری، هزینه سرمایه، مدل‌سازی ساختاری، ابطال پذیری، معیارهای تجربی </w:t>
      </w:r>
      <w:r w:rsidR="006357D5" w:rsidRPr="00625E07">
        <w:rPr>
          <w:rFonts w:cs="B Lotus"/>
          <w:rtl/>
          <w:lang w:bidi="fa-IR"/>
        </w:rPr>
        <w:t>پژوهش‌ها</w:t>
      </w:r>
      <w:r w:rsidR="006357D5" w:rsidRPr="00625E07">
        <w:rPr>
          <w:rFonts w:cs="B Lotus" w:hint="cs"/>
          <w:rtl/>
          <w:lang w:bidi="fa-IR"/>
        </w:rPr>
        <w:t>ی</w:t>
      </w:r>
      <w:r w:rsidRPr="00625E07">
        <w:rPr>
          <w:rFonts w:cs="B Lotus" w:hint="cs"/>
          <w:rtl/>
          <w:lang w:bidi="fa-IR"/>
        </w:rPr>
        <w:t xml:space="preserve"> حسابداری.</w:t>
      </w:r>
    </w:p>
    <w:p w:rsidR="000D7DFE" w:rsidRPr="00FA423F" w:rsidRDefault="000D7DFE" w:rsidP="00625E07">
      <w:pPr>
        <w:bidi/>
        <w:ind w:firstLine="0"/>
        <w:rPr>
          <w:rFonts w:cs="B Lotus"/>
          <w:sz w:val="20"/>
          <w:szCs w:val="20"/>
          <w:lang w:bidi="fa-IR"/>
        </w:rPr>
      </w:pPr>
      <w:r w:rsidRPr="00FA423F">
        <w:rPr>
          <w:rFonts w:cs="B Lotus" w:hint="cs"/>
          <w:sz w:val="20"/>
          <w:szCs w:val="20"/>
          <w:rtl/>
          <w:lang w:bidi="fa-IR"/>
        </w:rPr>
        <w:t xml:space="preserve">طبقه بندی موضوعی: </w:t>
      </w:r>
      <w:r w:rsidRPr="00FA423F">
        <w:rPr>
          <w:rFonts w:cs="B Lotus"/>
          <w:sz w:val="20"/>
          <w:szCs w:val="20"/>
          <w:lang w:bidi="fa-IR"/>
        </w:rPr>
        <w:t>M41</w:t>
      </w:r>
    </w:p>
    <w:p w:rsidR="000D7DFE" w:rsidRPr="00625E07" w:rsidRDefault="000D7DFE" w:rsidP="00625E07">
      <w:pPr>
        <w:bidi/>
        <w:ind w:firstLine="0"/>
        <w:rPr>
          <w:rFonts w:cs="B Lotus"/>
          <w:sz w:val="26"/>
          <w:szCs w:val="26"/>
          <w:lang w:bidi="fa-IR"/>
        </w:rPr>
      </w:pPr>
    </w:p>
    <w:p w:rsidR="000D7DFE" w:rsidRPr="00625E07" w:rsidRDefault="00835448" w:rsidP="00625E07">
      <w:pPr>
        <w:bidi/>
        <w:ind w:firstLine="0"/>
        <w:rPr>
          <w:rFonts w:cs="B Lotus"/>
          <w:sz w:val="26"/>
          <w:szCs w:val="26"/>
          <w:rtl/>
          <w:lang w:bidi="fa-IR"/>
        </w:rPr>
      </w:pPr>
      <w:r>
        <w:rPr>
          <w:rFonts w:cs="B Lotus"/>
          <w:sz w:val="26"/>
          <w:szCs w:val="26"/>
          <w:lang w:bidi="fa-IR"/>
        </w:rPr>
        <w:pict>
          <v:rect id="_x0000_i1025" style="width:0;height:1.5pt" o:hralign="center" o:hrstd="t" o:hr="t" fillcolor="#a0a0a0" stroked="f"/>
        </w:pict>
      </w:r>
    </w:p>
    <w:p w:rsidR="000D7DFE" w:rsidRPr="00625E07" w:rsidRDefault="000D7DFE" w:rsidP="00625E07">
      <w:pPr>
        <w:bidi/>
        <w:ind w:firstLine="0"/>
        <w:rPr>
          <w:rFonts w:cs="B Lotus"/>
          <w:sz w:val="24"/>
          <w:szCs w:val="24"/>
          <w:rtl/>
          <w:lang w:bidi="fa-IR"/>
        </w:rPr>
      </w:pPr>
      <w:r w:rsidRPr="00625E07">
        <w:rPr>
          <w:rFonts w:cs="B Lotus" w:hint="cs"/>
          <w:sz w:val="24"/>
          <w:szCs w:val="24"/>
          <w:rtl/>
          <w:lang w:bidi="fa-IR"/>
        </w:rPr>
        <w:t>* این مقاله ترجمه‌ای است از:</w:t>
      </w:r>
    </w:p>
    <w:p w:rsidR="000D7DFE" w:rsidRPr="00625E07" w:rsidRDefault="000D7DFE" w:rsidP="00625E07">
      <w:pPr>
        <w:ind w:firstLine="0"/>
        <w:rPr>
          <w:rFonts w:asciiTheme="majorBidi" w:hAnsiTheme="majorBidi" w:cs="B Lotus"/>
          <w:sz w:val="24"/>
          <w:szCs w:val="24"/>
          <w:lang w:bidi="fa-IR"/>
        </w:rPr>
      </w:pPr>
      <w:r w:rsidRPr="00625E07">
        <w:rPr>
          <w:rFonts w:asciiTheme="majorBidi" w:hAnsiTheme="majorBidi" w:cs="B Lotus"/>
          <w:sz w:val="24"/>
          <w:szCs w:val="24"/>
          <w:lang w:bidi="fa-IR"/>
        </w:rPr>
        <w:t>"</w:t>
      </w:r>
      <w:r w:rsidRPr="00625E07">
        <w:rPr>
          <w:rFonts w:asciiTheme="majorBidi" w:hAnsiTheme="majorBidi" w:cs="B Lotus"/>
          <w:i/>
          <w:iCs/>
          <w:sz w:val="24"/>
          <w:szCs w:val="24"/>
          <w:lang w:bidi="fa-IR"/>
        </w:rPr>
        <w:t>A Selective Critical Review of Financial Accounting Research</w:t>
      </w:r>
      <w:proofErr w:type="gramStart"/>
      <w:r w:rsidRPr="00625E07">
        <w:rPr>
          <w:rFonts w:asciiTheme="majorBidi" w:hAnsiTheme="majorBidi" w:cs="B Lotus"/>
          <w:sz w:val="24"/>
          <w:szCs w:val="24"/>
          <w:lang w:bidi="fa-IR"/>
        </w:rPr>
        <w:t>"  by</w:t>
      </w:r>
      <w:proofErr w:type="gramEnd"/>
      <w:r w:rsidRPr="00625E07">
        <w:rPr>
          <w:rFonts w:asciiTheme="majorBidi" w:hAnsiTheme="majorBidi" w:cs="B Lotus"/>
          <w:sz w:val="24"/>
          <w:szCs w:val="24"/>
          <w:lang w:bidi="fa-IR"/>
        </w:rPr>
        <w:t>:  Callen, J.L</w:t>
      </w:r>
    </w:p>
    <w:p w:rsidR="000D7DFE" w:rsidRPr="00625E07" w:rsidRDefault="000D7DFE" w:rsidP="00625E07">
      <w:pPr>
        <w:ind w:firstLine="0"/>
        <w:rPr>
          <w:rFonts w:asciiTheme="majorBidi" w:hAnsiTheme="majorBidi" w:cs="B Lotus"/>
          <w:sz w:val="24"/>
          <w:szCs w:val="24"/>
          <w:lang w:bidi="fa-IR"/>
        </w:rPr>
      </w:pPr>
      <w:r w:rsidRPr="00625E07">
        <w:rPr>
          <w:rFonts w:asciiTheme="majorBidi" w:hAnsiTheme="majorBidi" w:cs="B Lotus"/>
          <w:b/>
          <w:bCs/>
          <w:sz w:val="24"/>
          <w:szCs w:val="24"/>
          <w:lang w:bidi="fa-IR"/>
        </w:rPr>
        <w:t xml:space="preserve">Critical Perspectives in </w:t>
      </w:r>
      <w:proofErr w:type="gramStart"/>
      <w:r w:rsidRPr="00625E07">
        <w:rPr>
          <w:rFonts w:asciiTheme="majorBidi" w:hAnsiTheme="majorBidi" w:cs="B Lotus"/>
          <w:b/>
          <w:bCs/>
          <w:sz w:val="24"/>
          <w:szCs w:val="24"/>
          <w:lang w:bidi="fa-IR"/>
        </w:rPr>
        <w:t>Accounting</w:t>
      </w:r>
      <w:r w:rsidRPr="00625E07">
        <w:rPr>
          <w:rFonts w:asciiTheme="majorBidi" w:hAnsiTheme="majorBidi" w:cs="B Lotus"/>
          <w:sz w:val="24"/>
          <w:szCs w:val="24"/>
          <w:lang w:bidi="fa-IR"/>
        </w:rPr>
        <w:t xml:space="preserve">  (</w:t>
      </w:r>
      <w:proofErr w:type="gramEnd"/>
      <w:r w:rsidRPr="00625E07">
        <w:rPr>
          <w:rFonts w:asciiTheme="majorBidi" w:hAnsiTheme="majorBidi" w:cs="B Lotus"/>
          <w:sz w:val="24"/>
          <w:szCs w:val="24"/>
          <w:lang w:bidi="fa-IR"/>
        </w:rPr>
        <w:t>2015)</w:t>
      </w:r>
    </w:p>
    <w:p w:rsidR="000D7DFE" w:rsidRPr="00625E07" w:rsidRDefault="000D7DFE" w:rsidP="00625E07">
      <w:pPr>
        <w:bidi/>
        <w:ind w:firstLine="0"/>
        <w:rPr>
          <w:rFonts w:cs="B Lotus"/>
          <w:sz w:val="26"/>
          <w:szCs w:val="26"/>
          <w:rtl/>
          <w:lang w:bidi="fa-IR"/>
        </w:rPr>
      </w:pPr>
    </w:p>
    <w:p w:rsidR="000D7DFE" w:rsidRPr="008737ED" w:rsidRDefault="000D7DFE" w:rsidP="008737ED">
      <w:pPr>
        <w:ind w:firstLine="0"/>
        <w:jc w:val="right"/>
        <w:rPr>
          <w:rFonts w:cs="B Lotus"/>
          <w:b/>
          <w:bCs/>
          <w:sz w:val="26"/>
          <w:szCs w:val="26"/>
          <w:rtl/>
          <w:lang w:bidi="fa-IR"/>
        </w:rPr>
      </w:pPr>
      <w:r w:rsidRPr="008737ED">
        <w:rPr>
          <w:rFonts w:cs="B Lotus"/>
          <w:sz w:val="26"/>
          <w:szCs w:val="26"/>
          <w:rtl/>
          <w:lang w:bidi="fa-IR"/>
        </w:rPr>
        <w:br w:type="page"/>
      </w:r>
      <w:r w:rsidR="008737ED" w:rsidRPr="008737ED">
        <w:rPr>
          <w:rFonts w:cs="B Lotus" w:hint="cs"/>
          <w:sz w:val="26"/>
          <w:szCs w:val="26"/>
          <w:rtl/>
          <w:lang w:bidi="fa-IR"/>
        </w:rPr>
        <w:lastRenderedPageBreak/>
        <w:t xml:space="preserve"> 1</w:t>
      </w:r>
      <w:r w:rsidR="008737ED">
        <w:rPr>
          <w:rFonts w:cs="B Lotus"/>
          <w:sz w:val="26"/>
          <w:szCs w:val="26"/>
          <w:rtl/>
          <w:lang w:bidi="fa-IR"/>
        </w:rPr>
        <w:t xml:space="preserve">. </w:t>
      </w:r>
      <w:r w:rsidR="008737ED" w:rsidRPr="008737ED">
        <w:rPr>
          <w:rFonts w:cs="B Lotus" w:hint="cs"/>
          <w:b/>
          <w:bCs/>
          <w:sz w:val="28"/>
          <w:szCs w:val="28"/>
          <w:rtl/>
          <w:lang w:bidi="fa-IR"/>
        </w:rPr>
        <w:t>مقدمه</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این</w:t>
      </w:r>
      <w:r w:rsidRPr="00625E07">
        <w:rPr>
          <w:rFonts w:cs="B Lotus"/>
          <w:sz w:val="26"/>
          <w:szCs w:val="26"/>
          <w:rtl/>
          <w:lang w:bidi="fa-IR"/>
        </w:rPr>
        <w:t xml:space="preserve"> </w:t>
      </w:r>
      <w:r w:rsidRPr="00625E07">
        <w:rPr>
          <w:rFonts w:cs="B Lotus" w:hint="cs"/>
          <w:sz w:val="26"/>
          <w:szCs w:val="26"/>
          <w:rtl/>
          <w:lang w:bidi="fa-IR"/>
        </w:rPr>
        <w:t>مقاله</w:t>
      </w:r>
      <w:r w:rsidRPr="00625E07">
        <w:rPr>
          <w:rFonts w:cs="B Lotus"/>
          <w:sz w:val="26"/>
          <w:szCs w:val="26"/>
          <w:rtl/>
          <w:lang w:bidi="fa-IR"/>
        </w:rPr>
        <w:t xml:space="preserve"> </w:t>
      </w:r>
      <w:r w:rsidRPr="00625E07">
        <w:rPr>
          <w:rFonts w:cs="B Lotus" w:hint="cs"/>
          <w:sz w:val="26"/>
          <w:szCs w:val="26"/>
          <w:rtl/>
          <w:lang w:bidi="fa-IR"/>
        </w:rPr>
        <w:t>به مرور</w:t>
      </w:r>
      <w:r w:rsidRPr="00625E07">
        <w:rPr>
          <w:rFonts w:cs="B Lotus"/>
          <w:sz w:val="26"/>
          <w:szCs w:val="26"/>
          <w:rtl/>
          <w:lang w:bidi="fa-IR"/>
        </w:rPr>
        <w:t xml:space="preserve"> </w:t>
      </w:r>
      <w:r w:rsidRPr="00625E07">
        <w:rPr>
          <w:rFonts w:cs="B Lotus" w:hint="cs"/>
          <w:sz w:val="26"/>
          <w:szCs w:val="26"/>
          <w:rtl/>
          <w:lang w:bidi="fa-IR"/>
        </w:rPr>
        <w:t>انتقادی</w:t>
      </w:r>
      <w:r w:rsidRPr="00625E07">
        <w:rPr>
          <w:rFonts w:cs="B Lotus"/>
          <w:sz w:val="26"/>
          <w:szCs w:val="26"/>
          <w:rtl/>
          <w:lang w:bidi="fa-IR"/>
        </w:rPr>
        <w:t xml:space="preserve"> </w:t>
      </w:r>
      <w:r w:rsidRPr="00625E07">
        <w:rPr>
          <w:rFonts w:cs="B Lotus" w:hint="cs"/>
          <w:sz w:val="26"/>
          <w:szCs w:val="26"/>
          <w:rtl/>
          <w:lang w:bidi="fa-IR"/>
        </w:rPr>
        <w:t>ادبیات</w:t>
      </w:r>
      <w:r w:rsidRPr="00625E07">
        <w:rPr>
          <w:rFonts w:cs="B Lotus"/>
          <w:sz w:val="26"/>
          <w:szCs w:val="26"/>
          <w:rtl/>
          <w:lang w:bidi="fa-IR"/>
        </w:rPr>
        <w:t xml:space="preserve"> </w:t>
      </w:r>
      <w:r w:rsidR="006357D5" w:rsidRPr="00625E07">
        <w:rPr>
          <w:rFonts w:cs="B Lotus" w:hint="cs"/>
          <w:sz w:val="26"/>
          <w:szCs w:val="26"/>
          <w:rtl/>
          <w:lang w:bidi="fa-IR"/>
        </w:rPr>
        <w:t>پژوهش‌های</w:t>
      </w:r>
      <w:r w:rsidRPr="00625E07">
        <w:rPr>
          <w:rFonts w:cs="B Lotus"/>
          <w:sz w:val="26"/>
          <w:szCs w:val="26"/>
          <w:rtl/>
          <w:lang w:bidi="fa-IR"/>
        </w:rPr>
        <w:t xml:space="preserve"> </w:t>
      </w:r>
      <w:r w:rsidRPr="00625E07">
        <w:rPr>
          <w:rFonts w:cs="B Lotus" w:hint="cs"/>
          <w:sz w:val="26"/>
          <w:szCs w:val="26"/>
          <w:rtl/>
          <w:lang w:bidi="fa-IR"/>
        </w:rPr>
        <w:t>حسابداری</w:t>
      </w:r>
      <w:r w:rsidRPr="00625E07">
        <w:rPr>
          <w:rFonts w:cs="B Lotus"/>
          <w:sz w:val="26"/>
          <w:szCs w:val="26"/>
          <w:rtl/>
          <w:lang w:bidi="fa-IR"/>
        </w:rPr>
        <w:t xml:space="preserve"> </w:t>
      </w:r>
      <w:r w:rsidRPr="00625E07">
        <w:rPr>
          <w:rFonts w:cs="B Lotus" w:hint="cs"/>
          <w:sz w:val="26"/>
          <w:szCs w:val="26"/>
          <w:rtl/>
          <w:lang w:bidi="fa-IR"/>
        </w:rPr>
        <w:t>مالی</w:t>
      </w:r>
      <w:r w:rsidRPr="00625E07">
        <w:rPr>
          <w:rFonts w:cs="B Lotus"/>
          <w:sz w:val="26"/>
          <w:szCs w:val="26"/>
          <w:rtl/>
          <w:lang w:bidi="fa-IR"/>
        </w:rPr>
        <w:t xml:space="preserve"> </w:t>
      </w:r>
      <w:r w:rsidRPr="00625E07">
        <w:rPr>
          <w:rFonts w:cs="B Lotus" w:hint="cs"/>
          <w:sz w:val="26"/>
          <w:szCs w:val="26"/>
          <w:rtl/>
          <w:lang w:bidi="fa-IR"/>
        </w:rPr>
        <w:t>پرداخته</w:t>
      </w:r>
      <w:r w:rsidRPr="00625E07">
        <w:rPr>
          <w:rFonts w:cs="B Lotus"/>
          <w:sz w:val="26"/>
          <w:szCs w:val="26"/>
          <w:rtl/>
          <w:lang w:bidi="fa-IR"/>
        </w:rPr>
        <w:t xml:space="preserve"> </w:t>
      </w:r>
      <w:r w:rsidRPr="00625E07">
        <w:rPr>
          <w:rFonts w:cs="B Lotus" w:hint="cs"/>
          <w:sz w:val="26"/>
          <w:szCs w:val="26"/>
          <w:rtl/>
          <w:lang w:bidi="fa-IR"/>
        </w:rPr>
        <w:t>و</w:t>
      </w:r>
      <w:r w:rsidRPr="00625E07">
        <w:rPr>
          <w:rFonts w:cs="B Lotus"/>
          <w:sz w:val="26"/>
          <w:szCs w:val="26"/>
          <w:rtl/>
          <w:lang w:bidi="fa-IR"/>
        </w:rPr>
        <w:t xml:space="preserve"> </w:t>
      </w:r>
      <w:r w:rsidRPr="00625E07">
        <w:rPr>
          <w:rFonts w:cs="B Lotus" w:hint="cs"/>
          <w:sz w:val="26"/>
          <w:szCs w:val="26"/>
          <w:rtl/>
          <w:lang w:bidi="fa-IR"/>
        </w:rPr>
        <w:t>تمرکز</w:t>
      </w:r>
      <w:r w:rsidRPr="00625E07">
        <w:rPr>
          <w:rFonts w:cs="B Lotus"/>
          <w:sz w:val="26"/>
          <w:szCs w:val="26"/>
          <w:rtl/>
          <w:lang w:bidi="fa-IR"/>
        </w:rPr>
        <w:t xml:space="preserve"> </w:t>
      </w:r>
      <w:r w:rsidRPr="00625E07">
        <w:rPr>
          <w:rFonts w:cs="B Lotus" w:hint="cs"/>
          <w:sz w:val="26"/>
          <w:szCs w:val="26"/>
          <w:rtl/>
          <w:lang w:bidi="fa-IR"/>
        </w:rPr>
        <w:t xml:space="preserve">اصلی آن بر </w:t>
      </w:r>
      <w:r w:rsidR="006357D5" w:rsidRPr="00625E07">
        <w:rPr>
          <w:rFonts w:cs="B Lotus" w:hint="cs"/>
          <w:sz w:val="26"/>
          <w:szCs w:val="26"/>
          <w:rtl/>
          <w:lang w:bidi="fa-IR"/>
        </w:rPr>
        <w:t>پژوهش‌های</w:t>
      </w:r>
      <w:r w:rsidRPr="00625E07">
        <w:rPr>
          <w:rFonts w:cs="B Lotus" w:hint="cs"/>
          <w:sz w:val="26"/>
          <w:szCs w:val="26"/>
          <w:rtl/>
          <w:lang w:bidi="fa-IR"/>
        </w:rPr>
        <w:t xml:space="preserve"> تجربی می‌باشد. با توجه به وسعت دامنه </w:t>
      </w:r>
      <w:r w:rsidR="006357D5" w:rsidRPr="00625E07">
        <w:rPr>
          <w:rFonts w:cs="B Lotus" w:hint="cs"/>
          <w:sz w:val="26"/>
          <w:szCs w:val="26"/>
          <w:rtl/>
          <w:lang w:bidi="fa-IR"/>
        </w:rPr>
        <w:t>پژوهش‌های</w:t>
      </w:r>
      <w:r w:rsidRPr="00625E07">
        <w:rPr>
          <w:rFonts w:cs="B Lotus" w:hint="cs"/>
          <w:sz w:val="26"/>
          <w:szCs w:val="26"/>
          <w:rtl/>
          <w:lang w:bidi="fa-IR"/>
        </w:rPr>
        <w:t xml:space="preserve"> حسابداری</w:t>
      </w:r>
      <w:r w:rsidRPr="00625E07">
        <w:rPr>
          <w:rFonts w:cs="B Lotus"/>
          <w:sz w:val="26"/>
          <w:szCs w:val="26"/>
          <w:rtl/>
          <w:lang w:bidi="fa-IR"/>
        </w:rPr>
        <w:t xml:space="preserve"> </w:t>
      </w:r>
      <w:r w:rsidRPr="00625E07">
        <w:rPr>
          <w:rFonts w:cs="B Lotus" w:hint="cs"/>
          <w:sz w:val="26"/>
          <w:szCs w:val="26"/>
          <w:rtl/>
          <w:lang w:bidi="fa-IR"/>
        </w:rPr>
        <w:t xml:space="preserve">مالی، گزیده‌ای از موضوعات </w:t>
      </w:r>
      <w:r w:rsidR="006357D5" w:rsidRPr="00625E07">
        <w:rPr>
          <w:rFonts w:cs="B Lotus" w:hint="cs"/>
          <w:sz w:val="26"/>
          <w:szCs w:val="26"/>
          <w:rtl/>
          <w:lang w:bidi="fa-IR"/>
        </w:rPr>
        <w:t>پژوهش</w:t>
      </w:r>
      <w:r w:rsidRPr="00625E07">
        <w:rPr>
          <w:rFonts w:cs="B Lotus" w:hint="cs"/>
          <w:sz w:val="26"/>
          <w:szCs w:val="26"/>
          <w:rtl/>
          <w:lang w:bidi="fa-IR"/>
        </w:rPr>
        <w:t xml:space="preserve"> در مقاله حاضر مورد بحث قرار می‌گیرد. لزوم داشتن نگاه انتقادی به </w:t>
      </w:r>
      <w:r w:rsidR="006357D5" w:rsidRPr="00625E07">
        <w:rPr>
          <w:rFonts w:cs="B Lotus" w:hint="cs"/>
          <w:sz w:val="26"/>
          <w:szCs w:val="26"/>
          <w:rtl/>
          <w:lang w:bidi="fa-IR"/>
        </w:rPr>
        <w:t>پژوهش‌های مزبور بدین دلیل است که این</w:t>
      </w:r>
      <w:r w:rsidRPr="00625E07">
        <w:rPr>
          <w:rFonts w:cs="B Lotus"/>
          <w:sz w:val="26"/>
          <w:szCs w:val="26"/>
          <w:lang w:bidi="fa-IR"/>
        </w:rPr>
        <w:t xml:space="preserve"> </w:t>
      </w:r>
      <w:r w:rsidR="006357D5" w:rsidRPr="00625E07">
        <w:rPr>
          <w:rFonts w:cs="B Lotus" w:hint="cs"/>
          <w:sz w:val="26"/>
          <w:szCs w:val="26"/>
          <w:rtl/>
          <w:lang w:bidi="fa-IR"/>
        </w:rPr>
        <w:t>پژوهش‌</w:t>
      </w:r>
      <w:r w:rsidRPr="00625E07">
        <w:rPr>
          <w:rFonts w:cs="B Lotus" w:hint="cs"/>
          <w:sz w:val="26"/>
          <w:szCs w:val="26"/>
          <w:rtl/>
          <w:lang w:bidi="fa-IR"/>
        </w:rPr>
        <w:t xml:space="preserve"> تا حد زیادی در مورد روش‌شناسی علمی و استفاده از معیارهای شک‌برانگیز دارای </w:t>
      </w:r>
      <w:r w:rsidR="00655BF2" w:rsidRPr="00625E07">
        <w:rPr>
          <w:rFonts w:cs="B Lotus" w:hint="cs"/>
          <w:sz w:val="26"/>
          <w:szCs w:val="26"/>
          <w:rtl/>
          <w:lang w:bidi="fa-IR"/>
        </w:rPr>
        <w:t>بیش اعتمادی</w:t>
      </w:r>
      <w:r w:rsidRPr="00625E07">
        <w:rPr>
          <w:rFonts w:cs="B Lotus" w:hint="cs"/>
          <w:sz w:val="26"/>
          <w:szCs w:val="26"/>
          <w:rtl/>
          <w:lang w:bidi="fa-IR"/>
        </w:rPr>
        <w:t xml:space="preserve"> هستند. این نگرش در بین پژوهشگران تجربی حسابداری مالی (و حتی گاهی اوقات تئوریسین‌ها) نیز مشاهده می‌شود.</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 xml:space="preserve">مقاله حاضر به طور عمده بر سه موضوع در </w:t>
      </w:r>
      <w:r w:rsidR="006357D5" w:rsidRPr="00625E07">
        <w:rPr>
          <w:rFonts w:cs="B Lotus" w:hint="cs"/>
          <w:sz w:val="26"/>
          <w:szCs w:val="26"/>
          <w:rtl/>
          <w:lang w:bidi="fa-IR"/>
        </w:rPr>
        <w:t>پژوهش‌های</w:t>
      </w:r>
      <w:r w:rsidRPr="00625E07">
        <w:rPr>
          <w:rFonts w:cs="B Lotus"/>
          <w:sz w:val="26"/>
          <w:szCs w:val="26"/>
          <w:rtl/>
          <w:lang w:bidi="fa-IR"/>
        </w:rPr>
        <w:t xml:space="preserve"> </w:t>
      </w:r>
      <w:r w:rsidRPr="00625E07">
        <w:rPr>
          <w:rFonts w:cs="B Lotus" w:hint="cs"/>
          <w:sz w:val="26"/>
          <w:szCs w:val="26"/>
          <w:rtl/>
          <w:lang w:bidi="fa-IR"/>
        </w:rPr>
        <w:t>حسابداری</w:t>
      </w:r>
      <w:r w:rsidRPr="00625E07">
        <w:rPr>
          <w:rFonts w:cs="B Lotus"/>
          <w:sz w:val="26"/>
          <w:szCs w:val="26"/>
          <w:rtl/>
          <w:lang w:bidi="fa-IR"/>
        </w:rPr>
        <w:t xml:space="preserve"> </w:t>
      </w:r>
      <w:r w:rsidRPr="00625E07">
        <w:rPr>
          <w:rFonts w:cs="B Lotus" w:hint="cs"/>
          <w:sz w:val="26"/>
          <w:szCs w:val="26"/>
          <w:rtl/>
          <w:lang w:bidi="fa-IR"/>
        </w:rPr>
        <w:t>مالی تمرکز دارد: ارز</w:t>
      </w:r>
      <w:r w:rsidR="00655BF2" w:rsidRPr="00625E07">
        <w:rPr>
          <w:rFonts w:cs="B Lotus" w:hint="cs"/>
          <w:sz w:val="26"/>
          <w:szCs w:val="26"/>
          <w:rtl/>
          <w:lang w:bidi="fa-IR"/>
        </w:rPr>
        <w:t>ش</w:t>
      </w:r>
      <w:r w:rsidRPr="00625E07">
        <w:rPr>
          <w:rFonts w:cs="B Lotus" w:hint="cs"/>
          <w:sz w:val="26"/>
          <w:szCs w:val="26"/>
          <w:rtl/>
          <w:lang w:bidi="fa-IR"/>
        </w:rPr>
        <w:t>یابی‌های حسابداری که شامل هزینه</w:t>
      </w:r>
      <w:r w:rsidR="002949AE" w:rsidRPr="00625E07">
        <w:rPr>
          <w:rFonts w:cs="B Lotus" w:hint="cs"/>
          <w:sz w:val="26"/>
          <w:szCs w:val="26"/>
          <w:rtl/>
          <w:lang w:bidi="fa-IR"/>
        </w:rPr>
        <w:t xml:space="preserve"> ضمنی حقوق صاحبان سهام</w:t>
      </w:r>
      <w:r w:rsidR="00FA6974" w:rsidRPr="00625E07">
        <w:rPr>
          <w:rFonts w:cs="B Lotus" w:hint="cs"/>
          <w:sz w:val="26"/>
          <w:szCs w:val="26"/>
          <w:rtl/>
          <w:lang w:bidi="fa-IR"/>
        </w:rPr>
        <w:t xml:space="preserve"> می‌شود</w:t>
      </w:r>
      <w:r w:rsidRPr="00625E07">
        <w:rPr>
          <w:rFonts w:cs="B Lotus" w:hint="cs"/>
          <w:sz w:val="26"/>
          <w:szCs w:val="26"/>
          <w:rtl/>
          <w:lang w:bidi="fa-IR"/>
        </w:rPr>
        <w:t xml:space="preserve">، </w:t>
      </w:r>
      <w:r w:rsidR="00655BF2" w:rsidRPr="00625E07">
        <w:rPr>
          <w:rFonts w:cs="B Lotus" w:hint="cs"/>
          <w:sz w:val="26"/>
          <w:szCs w:val="26"/>
          <w:rtl/>
          <w:lang w:bidi="fa-IR"/>
        </w:rPr>
        <w:t>شاخص‌‌های</w:t>
      </w:r>
      <w:r w:rsidRPr="00625E07">
        <w:rPr>
          <w:rFonts w:cs="B Lotus" w:hint="cs"/>
          <w:sz w:val="26"/>
          <w:szCs w:val="26"/>
          <w:rtl/>
          <w:lang w:bidi="fa-IR"/>
        </w:rPr>
        <w:t xml:space="preserve"> استفاده شده در </w:t>
      </w:r>
      <w:r w:rsidR="006357D5" w:rsidRPr="00625E07">
        <w:rPr>
          <w:rFonts w:cs="B Lotus" w:hint="cs"/>
          <w:sz w:val="26"/>
          <w:szCs w:val="26"/>
          <w:rtl/>
          <w:lang w:bidi="fa-IR"/>
        </w:rPr>
        <w:t>پژوهش‌های</w:t>
      </w:r>
      <w:r w:rsidRPr="00625E07">
        <w:rPr>
          <w:rFonts w:cs="B Lotus" w:hint="cs"/>
          <w:sz w:val="26"/>
          <w:szCs w:val="26"/>
          <w:rtl/>
          <w:lang w:bidi="fa-IR"/>
        </w:rPr>
        <w:t xml:space="preserve"> تجربی حسابداری و عوامل</w:t>
      </w:r>
      <w:r w:rsidRPr="00625E07">
        <w:rPr>
          <w:rFonts w:cs="B Lotus"/>
          <w:sz w:val="26"/>
          <w:szCs w:val="26"/>
          <w:rtl/>
          <w:lang w:bidi="fa-IR"/>
        </w:rPr>
        <w:t xml:space="preserve"> </w:t>
      </w:r>
      <w:r w:rsidRPr="00625E07">
        <w:rPr>
          <w:rFonts w:cs="B Lotus" w:hint="cs"/>
          <w:sz w:val="26"/>
          <w:szCs w:val="26"/>
          <w:rtl/>
          <w:lang w:bidi="fa-IR"/>
        </w:rPr>
        <w:t>نادیده گرفته</w:t>
      </w:r>
      <w:r w:rsidRPr="00625E07">
        <w:rPr>
          <w:rFonts w:cs="B Lotus"/>
          <w:sz w:val="26"/>
          <w:szCs w:val="26"/>
          <w:rtl/>
          <w:lang w:bidi="fa-IR"/>
        </w:rPr>
        <w:t xml:space="preserve"> </w:t>
      </w:r>
      <w:r w:rsidRPr="00625E07">
        <w:rPr>
          <w:rFonts w:cs="B Lotus" w:hint="cs"/>
          <w:sz w:val="26"/>
          <w:szCs w:val="26"/>
          <w:rtl/>
          <w:lang w:bidi="fa-IR"/>
        </w:rPr>
        <w:t xml:space="preserve">شده در تئوری حسابداری. دلیل تمرکز بر این موضوعات، محوریت آن‌ها در </w:t>
      </w:r>
      <w:r w:rsidR="006357D5" w:rsidRPr="00625E07">
        <w:rPr>
          <w:rFonts w:cs="B Lotus" w:hint="cs"/>
          <w:sz w:val="26"/>
          <w:szCs w:val="26"/>
          <w:rtl/>
          <w:lang w:bidi="fa-IR"/>
        </w:rPr>
        <w:t>پژوهش‌های</w:t>
      </w:r>
      <w:r w:rsidRPr="00625E07">
        <w:rPr>
          <w:rFonts w:cs="B Lotus" w:hint="cs"/>
          <w:sz w:val="26"/>
          <w:szCs w:val="26"/>
          <w:rtl/>
          <w:lang w:bidi="fa-IR"/>
        </w:rPr>
        <w:t xml:space="preserve"> حسابداری مالی می‌باشد.</w:t>
      </w:r>
    </w:p>
    <w:p w:rsidR="003F089F" w:rsidRPr="00625E07" w:rsidRDefault="001D2E4F" w:rsidP="00625E07">
      <w:pPr>
        <w:bidi/>
        <w:ind w:firstLine="288"/>
        <w:rPr>
          <w:rFonts w:cs="B Lotus"/>
          <w:sz w:val="26"/>
          <w:szCs w:val="26"/>
          <w:rtl/>
          <w:lang w:bidi="fa-IR"/>
        </w:rPr>
      </w:pPr>
      <w:r w:rsidRPr="00625E07">
        <w:rPr>
          <w:rFonts w:cs="B Lotus" w:hint="cs"/>
          <w:sz w:val="26"/>
          <w:szCs w:val="26"/>
          <w:rtl/>
          <w:lang w:bidi="fa-IR"/>
        </w:rPr>
        <w:t>مدل</w:t>
      </w:r>
      <w:r w:rsidR="00FA6974" w:rsidRPr="00625E07">
        <w:rPr>
          <w:rFonts w:cs="B Lotus" w:hint="cs"/>
          <w:sz w:val="26"/>
          <w:szCs w:val="26"/>
          <w:rtl/>
          <w:lang w:bidi="fa-IR"/>
        </w:rPr>
        <w:t>‌</w:t>
      </w:r>
      <w:r w:rsidRPr="00625E07">
        <w:rPr>
          <w:rFonts w:cs="B Lotus" w:hint="cs"/>
          <w:sz w:val="26"/>
          <w:szCs w:val="26"/>
          <w:rtl/>
          <w:lang w:bidi="fa-IR"/>
        </w:rPr>
        <w:t>های ارزشیابی حسابداری که از مت</w:t>
      </w:r>
      <w:r w:rsidR="00FA6974" w:rsidRPr="00625E07">
        <w:rPr>
          <w:rFonts w:cs="B Lotus" w:hint="cs"/>
          <w:sz w:val="26"/>
          <w:szCs w:val="26"/>
          <w:rtl/>
          <w:lang w:bidi="fa-IR"/>
        </w:rPr>
        <w:t>غیرهای حسابداری بهره برده‌اند (</w:t>
      </w:r>
      <w:r w:rsidR="008635C2" w:rsidRPr="00625E07">
        <w:rPr>
          <w:rFonts w:cs="B Lotus" w:hint="cs"/>
          <w:sz w:val="26"/>
          <w:szCs w:val="26"/>
          <w:rtl/>
          <w:lang w:bidi="fa-IR"/>
        </w:rPr>
        <w:t>اولسون [1و2]</w:t>
      </w:r>
      <w:r w:rsidRPr="00625E07">
        <w:rPr>
          <w:rFonts w:cs="B Lotus" w:hint="cs"/>
          <w:sz w:val="26"/>
          <w:szCs w:val="26"/>
          <w:rtl/>
          <w:lang w:bidi="fa-IR"/>
        </w:rPr>
        <w:t>؛ اولسون و فلتهام</w:t>
      </w:r>
      <w:r w:rsidR="008635C2" w:rsidRPr="00625E07">
        <w:rPr>
          <w:rFonts w:cs="B Lotus" w:hint="cs"/>
          <w:sz w:val="26"/>
          <w:szCs w:val="26"/>
          <w:rtl/>
          <w:lang w:bidi="fa-IR"/>
        </w:rPr>
        <w:t xml:space="preserve"> [3-5]</w:t>
      </w:r>
      <w:r w:rsidRPr="00625E07">
        <w:rPr>
          <w:rFonts w:cs="B Lotus" w:hint="cs"/>
          <w:sz w:val="26"/>
          <w:szCs w:val="26"/>
          <w:rtl/>
          <w:lang w:bidi="fa-IR"/>
        </w:rPr>
        <w:t>)</w:t>
      </w:r>
      <w:r w:rsidR="00FA6974" w:rsidRPr="00625E07">
        <w:rPr>
          <w:rFonts w:cs="B Lotus" w:hint="cs"/>
          <w:sz w:val="26"/>
          <w:szCs w:val="26"/>
          <w:rtl/>
          <w:lang w:bidi="fa-IR"/>
        </w:rPr>
        <w:t>،</w:t>
      </w:r>
      <w:r w:rsidRPr="00625E07">
        <w:rPr>
          <w:rFonts w:cs="B Lotus" w:hint="cs"/>
          <w:sz w:val="26"/>
          <w:szCs w:val="26"/>
          <w:rtl/>
          <w:lang w:bidi="fa-IR"/>
        </w:rPr>
        <w:t xml:space="preserve"> بیشتر تخصیص ارزش شرکت به متغیرهای حسابداری هستند تا برآورد ارزش شرکت از این مدل</w:t>
      </w:r>
      <w:r w:rsidR="00FA6974" w:rsidRPr="00625E07">
        <w:rPr>
          <w:rFonts w:cs="B Lotus" w:hint="cs"/>
          <w:sz w:val="26"/>
          <w:szCs w:val="26"/>
          <w:rtl/>
          <w:lang w:bidi="fa-IR"/>
        </w:rPr>
        <w:t>‌</w:t>
      </w:r>
      <w:r w:rsidRPr="00625E07">
        <w:rPr>
          <w:rFonts w:cs="B Lotus" w:hint="cs"/>
          <w:sz w:val="26"/>
          <w:szCs w:val="26"/>
          <w:rtl/>
          <w:lang w:bidi="fa-IR"/>
        </w:rPr>
        <w:t>ها. همچنین تمام اطلاعات مربوط و موثر بر ارزش شرکت در صنایع خاص را هم در نظر نگرفته</w:t>
      </w:r>
      <w:r w:rsidR="00FA6974" w:rsidRPr="00625E07">
        <w:rPr>
          <w:rFonts w:cs="B Lotus" w:hint="cs"/>
          <w:sz w:val="26"/>
          <w:szCs w:val="26"/>
          <w:rtl/>
          <w:lang w:bidi="fa-IR"/>
        </w:rPr>
        <w:t>‌اند</w:t>
      </w:r>
      <w:r w:rsidRPr="00625E07">
        <w:rPr>
          <w:rFonts w:cs="B Lotus" w:hint="cs"/>
          <w:sz w:val="26"/>
          <w:szCs w:val="26"/>
          <w:rtl/>
          <w:lang w:bidi="fa-IR"/>
        </w:rPr>
        <w:t>. از طرفی دیگر چون این مدل</w:t>
      </w:r>
      <w:r w:rsidR="00FA6974" w:rsidRPr="00625E07">
        <w:rPr>
          <w:rFonts w:cs="B Lotus" w:hint="cs"/>
          <w:sz w:val="26"/>
          <w:szCs w:val="26"/>
          <w:rtl/>
          <w:lang w:bidi="fa-IR"/>
        </w:rPr>
        <w:t>‌</w:t>
      </w:r>
      <w:r w:rsidRPr="00625E07">
        <w:rPr>
          <w:rFonts w:cs="B Lotus" w:hint="cs"/>
          <w:sz w:val="26"/>
          <w:szCs w:val="26"/>
          <w:rtl/>
          <w:lang w:bidi="fa-IR"/>
        </w:rPr>
        <w:t xml:space="preserve">ها ارزش شرکت را به متغیرهای حسابداری </w:t>
      </w:r>
      <w:r w:rsidR="00FA6974" w:rsidRPr="00625E07">
        <w:rPr>
          <w:rFonts w:cs="B Lotus" w:hint="cs"/>
          <w:sz w:val="26"/>
          <w:szCs w:val="26"/>
          <w:rtl/>
          <w:lang w:bidi="fa-IR"/>
        </w:rPr>
        <w:t>نسبت</w:t>
      </w:r>
      <w:r w:rsidRPr="00625E07">
        <w:rPr>
          <w:rFonts w:cs="B Lotus" w:hint="cs"/>
          <w:sz w:val="26"/>
          <w:szCs w:val="26"/>
          <w:rtl/>
          <w:lang w:bidi="fa-IR"/>
        </w:rPr>
        <w:t xml:space="preserve"> می</w:t>
      </w:r>
      <w:r w:rsidR="00FA6974" w:rsidRPr="00625E07">
        <w:rPr>
          <w:rFonts w:cs="B Lotus" w:hint="cs"/>
          <w:sz w:val="26"/>
          <w:szCs w:val="26"/>
          <w:rtl/>
          <w:lang w:bidi="fa-IR"/>
        </w:rPr>
        <w:t>‌</w:t>
      </w:r>
      <w:r w:rsidRPr="00625E07">
        <w:rPr>
          <w:rFonts w:cs="B Lotus" w:hint="cs"/>
          <w:sz w:val="26"/>
          <w:szCs w:val="26"/>
          <w:rtl/>
          <w:lang w:bidi="fa-IR"/>
        </w:rPr>
        <w:t>دهند، امکان محاسبه ارزش بیشتر یا کمتر از حد شرکت و محاسبه ارزش بنیادین شرکت بر اساس ارزش</w:t>
      </w:r>
      <w:r w:rsidR="00FA6974" w:rsidRPr="00625E07">
        <w:rPr>
          <w:rFonts w:cs="B Lotus" w:hint="cs"/>
          <w:sz w:val="26"/>
          <w:szCs w:val="26"/>
          <w:rtl/>
          <w:lang w:bidi="fa-IR"/>
        </w:rPr>
        <w:t>‌</w:t>
      </w:r>
      <w:r w:rsidRPr="00625E07">
        <w:rPr>
          <w:rFonts w:cs="B Lotus" w:hint="cs"/>
          <w:sz w:val="26"/>
          <w:szCs w:val="26"/>
          <w:rtl/>
          <w:lang w:bidi="fa-IR"/>
        </w:rPr>
        <w:t>های متفاوت متغیرهای حسابداری وجود ندارد.</w:t>
      </w:r>
      <w:r w:rsidR="00FA0DCA" w:rsidRPr="00625E07">
        <w:rPr>
          <w:rFonts w:cs="B Lotus" w:hint="cs"/>
          <w:sz w:val="26"/>
          <w:szCs w:val="26"/>
          <w:rtl/>
          <w:lang w:bidi="fa-IR"/>
        </w:rPr>
        <w:t xml:space="preserve"> مشکل دیگر این مدل</w:t>
      </w:r>
      <w:r w:rsidR="00FA6974" w:rsidRPr="00625E07">
        <w:rPr>
          <w:rFonts w:cs="B Lotus" w:hint="cs"/>
          <w:sz w:val="26"/>
          <w:szCs w:val="26"/>
          <w:rtl/>
          <w:lang w:bidi="fa-IR"/>
        </w:rPr>
        <w:t>‌</w:t>
      </w:r>
      <w:r w:rsidR="00FA0DCA" w:rsidRPr="00625E07">
        <w:rPr>
          <w:rFonts w:cs="B Lotus" w:hint="cs"/>
          <w:sz w:val="26"/>
          <w:szCs w:val="26"/>
          <w:rtl/>
          <w:lang w:bidi="fa-IR"/>
        </w:rPr>
        <w:t xml:space="preserve">ها </w:t>
      </w:r>
      <w:r w:rsidR="00000B9D" w:rsidRPr="00625E07">
        <w:rPr>
          <w:rFonts w:cs="B Lotus" w:hint="cs"/>
          <w:sz w:val="26"/>
          <w:szCs w:val="26"/>
          <w:rtl/>
          <w:lang w:bidi="fa-IR"/>
        </w:rPr>
        <w:t xml:space="preserve">سادگی آن‌ها و </w:t>
      </w:r>
      <w:r w:rsidR="003B0CD7" w:rsidRPr="00625E07">
        <w:rPr>
          <w:rFonts w:cs="B Lotus" w:hint="cs"/>
          <w:sz w:val="26"/>
          <w:szCs w:val="26"/>
          <w:rtl/>
          <w:lang w:bidi="fa-IR"/>
        </w:rPr>
        <w:t>در نظر نگرفتن بحث ریسک</w:t>
      </w:r>
      <w:r w:rsidR="00FA6974" w:rsidRPr="00625E07">
        <w:rPr>
          <w:rFonts w:cs="B Lotus" w:hint="cs"/>
          <w:sz w:val="26"/>
          <w:szCs w:val="26"/>
          <w:rtl/>
          <w:lang w:bidi="fa-IR"/>
        </w:rPr>
        <w:t>‌</w:t>
      </w:r>
      <w:r w:rsidR="003B0CD7" w:rsidRPr="00625E07">
        <w:rPr>
          <w:rFonts w:cs="B Lotus" w:hint="cs"/>
          <w:sz w:val="26"/>
          <w:szCs w:val="26"/>
          <w:rtl/>
          <w:lang w:bidi="fa-IR"/>
        </w:rPr>
        <w:t>گریزی و تغییرات زمانی ریسک در بیشتر این مدل‌ها می‌باشد.</w:t>
      </w:r>
      <w:r w:rsidR="00000B9D" w:rsidRPr="00625E07">
        <w:rPr>
          <w:rFonts w:cs="B Lotus" w:hint="cs"/>
          <w:sz w:val="26"/>
          <w:szCs w:val="26"/>
          <w:rtl/>
          <w:lang w:bidi="fa-IR"/>
        </w:rPr>
        <w:t xml:space="preserve"> </w:t>
      </w:r>
      <w:r w:rsidR="00FC643B" w:rsidRPr="00625E07">
        <w:rPr>
          <w:rFonts w:cs="B Lotus" w:hint="cs"/>
          <w:sz w:val="26"/>
          <w:szCs w:val="26"/>
          <w:rtl/>
          <w:lang w:bidi="fa-IR"/>
        </w:rPr>
        <w:t>از طرفی دیگر</w:t>
      </w:r>
      <w:r w:rsidR="00FA6974" w:rsidRPr="00625E07">
        <w:rPr>
          <w:rFonts w:cs="B Lotus" w:hint="cs"/>
          <w:sz w:val="26"/>
          <w:szCs w:val="26"/>
          <w:rtl/>
          <w:lang w:bidi="fa-IR"/>
        </w:rPr>
        <w:t>،</w:t>
      </w:r>
      <w:r w:rsidR="00FC643B" w:rsidRPr="00625E07">
        <w:rPr>
          <w:rFonts w:cs="B Lotus" w:hint="cs"/>
          <w:sz w:val="26"/>
          <w:szCs w:val="26"/>
          <w:rtl/>
          <w:lang w:bidi="fa-IR"/>
        </w:rPr>
        <w:t xml:space="preserve"> در اغلب پژوهش‌های تجربی حسابداری معادلات ساختاری هم درنظر گرفته نشده است که باعث ضعف در نتیجه</w:t>
      </w:r>
      <w:r w:rsidR="00FA6974" w:rsidRPr="00625E07">
        <w:rPr>
          <w:rFonts w:cs="B Lotus" w:hint="cs"/>
          <w:sz w:val="26"/>
          <w:szCs w:val="26"/>
          <w:rtl/>
          <w:lang w:bidi="fa-IR"/>
        </w:rPr>
        <w:t>‌</w:t>
      </w:r>
      <w:r w:rsidR="00FC643B" w:rsidRPr="00625E07">
        <w:rPr>
          <w:rFonts w:cs="B Lotus" w:hint="cs"/>
          <w:sz w:val="26"/>
          <w:szCs w:val="26"/>
          <w:rtl/>
          <w:lang w:bidi="fa-IR"/>
        </w:rPr>
        <w:t>گیری می‌شود. مشکل بعدی این مدل‌ها ابطال</w:t>
      </w:r>
      <w:r w:rsidR="00FA6974" w:rsidRPr="00625E07">
        <w:rPr>
          <w:rFonts w:cs="B Lotus" w:hint="cs"/>
          <w:sz w:val="26"/>
          <w:szCs w:val="26"/>
          <w:rtl/>
          <w:lang w:bidi="fa-IR"/>
        </w:rPr>
        <w:t>‌</w:t>
      </w:r>
      <w:r w:rsidR="00FC643B" w:rsidRPr="00625E07">
        <w:rPr>
          <w:rFonts w:cs="B Lotus" w:hint="cs"/>
          <w:sz w:val="26"/>
          <w:szCs w:val="26"/>
          <w:rtl/>
          <w:lang w:bidi="fa-IR"/>
        </w:rPr>
        <w:t xml:space="preserve">ناپذیر بودن آن‌ها بدلیل درنظر نگرفتن تمامی متغیرها است. </w:t>
      </w:r>
      <w:r w:rsidR="003F089F" w:rsidRPr="00625E07">
        <w:rPr>
          <w:rFonts w:cs="B Lotus" w:hint="cs"/>
          <w:sz w:val="26"/>
          <w:szCs w:val="26"/>
          <w:rtl/>
          <w:lang w:bidi="fa-IR"/>
        </w:rPr>
        <w:t xml:space="preserve">در زمینه هزینه سرمایه </w:t>
      </w:r>
      <w:r w:rsidR="00FA6974" w:rsidRPr="00625E07">
        <w:rPr>
          <w:rFonts w:cs="B Lotus" w:hint="cs"/>
          <w:sz w:val="26"/>
          <w:szCs w:val="26"/>
          <w:rtl/>
          <w:lang w:bidi="fa-IR"/>
        </w:rPr>
        <w:t>پژوهش‌ها</w:t>
      </w:r>
      <w:r w:rsidR="003F089F" w:rsidRPr="00625E07">
        <w:rPr>
          <w:rFonts w:cs="B Lotus" w:hint="cs"/>
          <w:sz w:val="26"/>
          <w:szCs w:val="26"/>
          <w:rtl/>
          <w:lang w:bidi="fa-IR"/>
        </w:rPr>
        <w:t xml:space="preserve"> از انواع مدل</w:t>
      </w:r>
      <w:r w:rsidR="00FA6974" w:rsidRPr="00625E07">
        <w:rPr>
          <w:rFonts w:cs="B Lotus" w:hint="cs"/>
          <w:sz w:val="26"/>
          <w:szCs w:val="26"/>
          <w:rtl/>
          <w:lang w:bidi="fa-IR"/>
        </w:rPr>
        <w:t>‌</w:t>
      </w:r>
      <w:r w:rsidR="003F089F" w:rsidRPr="00625E07">
        <w:rPr>
          <w:rFonts w:cs="B Lotus" w:hint="cs"/>
          <w:sz w:val="26"/>
          <w:szCs w:val="26"/>
          <w:rtl/>
          <w:lang w:bidi="fa-IR"/>
        </w:rPr>
        <w:t>های قیمت</w:t>
      </w:r>
      <w:r w:rsidR="00FA6974" w:rsidRPr="00625E07">
        <w:rPr>
          <w:rFonts w:cs="B Lotus" w:hint="cs"/>
          <w:sz w:val="26"/>
          <w:szCs w:val="26"/>
          <w:rtl/>
          <w:lang w:bidi="fa-IR"/>
        </w:rPr>
        <w:t>‌</w:t>
      </w:r>
      <w:r w:rsidR="003F089F" w:rsidRPr="00625E07">
        <w:rPr>
          <w:rFonts w:cs="B Lotus" w:hint="cs"/>
          <w:sz w:val="26"/>
          <w:szCs w:val="26"/>
          <w:rtl/>
          <w:lang w:bidi="fa-IR"/>
        </w:rPr>
        <w:t>گذاری دارایی</w:t>
      </w:r>
      <w:r w:rsidR="00FA6974" w:rsidRPr="00625E07">
        <w:rPr>
          <w:rFonts w:cs="B Lotus" w:hint="cs"/>
          <w:sz w:val="26"/>
          <w:szCs w:val="26"/>
          <w:rtl/>
          <w:lang w:bidi="fa-IR"/>
        </w:rPr>
        <w:t>‌</w:t>
      </w:r>
      <w:r w:rsidR="003F089F" w:rsidRPr="00625E07">
        <w:rPr>
          <w:rFonts w:cs="B Lotus" w:hint="cs"/>
          <w:sz w:val="26"/>
          <w:szCs w:val="26"/>
          <w:rtl/>
          <w:lang w:bidi="fa-IR"/>
        </w:rPr>
        <w:t>های سرمایه</w:t>
      </w:r>
      <w:r w:rsidR="00FA6974" w:rsidRPr="00625E07">
        <w:rPr>
          <w:rFonts w:cs="B Lotus" w:hint="cs"/>
          <w:sz w:val="26"/>
          <w:szCs w:val="26"/>
          <w:rtl/>
          <w:lang w:bidi="fa-IR"/>
        </w:rPr>
        <w:t>‌</w:t>
      </w:r>
      <w:r w:rsidR="003F089F" w:rsidRPr="00625E07">
        <w:rPr>
          <w:rFonts w:cs="B Lotus" w:hint="cs"/>
          <w:sz w:val="26"/>
          <w:szCs w:val="26"/>
          <w:rtl/>
          <w:lang w:bidi="fa-IR"/>
        </w:rPr>
        <w:t>ای (</w:t>
      </w:r>
      <w:r w:rsidR="003F089F" w:rsidRPr="00625E07">
        <w:rPr>
          <w:rFonts w:cs="B Lotus"/>
          <w:sz w:val="26"/>
          <w:szCs w:val="26"/>
          <w:lang w:bidi="fa-IR"/>
        </w:rPr>
        <w:t>CAPM</w:t>
      </w:r>
      <w:r w:rsidR="003F089F" w:rsidRPr="00625E07">
        <w:rPr>
          <w:rFonts w:cs="B Lotus" w:hint="cs"/>
          <w:sz w:val="26"/>
          <w:szCs w:val="26"/>
          <w:rtl/>
          <w:lang w:bidi="fa-IR"/>
        </w:rPr>
        <w:t>) و برای ارزشیابی از مدل</w:t>
      </w:r>
      <w:r w:rsidR="00FA6974" w:rsidRPr="00625E07">
        <w:rPr>
          <w:rFonts w:cs="B Lotus" w:hint="cs"/>
          <w:sz w:val="26"/>
          <w:szCs w:val="26"/>
          <w:rtl/>
          <w:lang w:bidi="fa-IR"/>
        </w:rPr>
        <w:t xml:space="preserve">‌های </w:t>
      </w:r>
      <w:r w:rsidR="00B201EA" w:rsidRPr="00625E07">
        <w:rPr>
          <w:rFonts w:cs="B Lotus" w:hint="cs"/>
          <w:sz w:val="26"/>
          <w:szCs w:val="26"/>
          <w:rtl/>
          <w:lang w:bidi="fa-IR"/>
        </w:rPr>
        <w:t>اولسون</w:t>
      </w:r>
      <w:r w:rsidR="00FA6974" w:rsidRPr="00625E07">
        <w:rPr>
          <w:rFonts w:cs="B Lotus" w:hint="cs"/>
          <w:sz w:val="26"/>
          <w:szCs w:val="26"/>
          <w:rtl/>
          <w:lang w:bidi="fa-IR"/>
        </w:rPr>
        <w:t xml:space="preserve"> و</w:t>
      </w:r>
      <w:r w:rsidR="003F089F" w:rsidRPr="00625E07">
        <w:rPr>
          <w:rFonts w:cs="B Lotus" w:hint="cs"/>
          <w:sz w:val="26"/>
          <w:szCs w:val="26"/>
          <w:rtl/>
          <w:lang w:bidi="fa-IR"/>
        </w:rPr>
        <w:t>...</w:t>
      </w:r>
      <w:r w:rsidR="00FA6974" w:rsidRPr="00625E07">
        <w:rPr>
          <w:rFonts w:cs="B Lotus" w:hint="cs"/>
          <w:sz w:val="26"/>
          <w:szCs w:val="26"/>
          <w:rtl/>
          <w:lang w:bidi="fa-IR"/>
        </w:rPr>
        <w:t xml:space="preserve"> استفاده نمده‌اند</w:t>
      </w:r>
      <w:r w:rsidR="003F089F" w:rsidRPr="00625E07">
        <w:rPr>
          <w:rFonts w:cs="B Lotus" w:hint="cs"/>
          <w:sz w:val="26"/>
          <w:szCs w:val="26"/>
          <w:rtl/>
          <w:lang w:bidi="fa-IR"/>
        </w:rPr>
        <w:t xml:space="preserve"> که این دوگانگی </w:t>
      </w:r>
      <w:r w:rsidR="00FA6974" w:rsidRPr="00625E07">
        <w:rPr>
          <w:rFonts w:cs="B Lotus" w:hint="cs"/>
          <w:sz w:val="26"/>
          <w:szCs w:val="26"/>
          <w:rtl/>
          <w:lang w:bidi="fa-IR"/>
        </w:rPr>
        <w:t xml:space="preserve">ممکن است </w:t>
      </w:r>
      <w:r w:rsidR="003F089F" w:rsidRPr="00625E07">
        <w:rPr>
          <w:rFonts w:cs="B Lotus" w:hint="cs"/>
          <w:sz w:val="26"/>
          <w:szCs w:val="26"/>
          <w:rtl/>
          <w:lang w:bidi="fa-IR"/>
        </w:rPr>
        <w:t>ب</w:t>
      </w:r>
      <w:r w:rsidR="00FA6974" w:rsidRPr="00625E07">
        <w:rPr>
          <w:rFonts w:cs="B Lotus" w:hint="cs"/>
          <w:sz w:val="26"/>
          <w:szCs w:val="26"/>
          <w:rtl/>
          <w:lang w:bidi="fa-IR"/>
        </w:rPr>
        <w:t>ه‌</w:t>
      </w:r>
      <w:r w:rsidR="003F089F" w:rsidRPr="00625E07">
        <w:rPr>
          <w:rFonts w:cs="B Lotus" w:hint="cs"/>
          <w:sz w:val="26"/>
          <w:szCs w:val="26"/>
          <w:rtl/>
          <w:lang w:bidi="fa-IR"/>
        </w:rPr>
        <w:t>دلیل مفروضات متفاوت این مدل‌ها نتایج را کاملا مخدوش نماید. مسئله بعدی اعتبار پایین مدل</w:t>
      </w:r>
      <w:r w:rsidR="00FA6974" w:rsidRPr="00625E07">
        <w:rPr>
          <w:rFonts w:cs="B Lotus" w:hint="cs"/>
          <w:sz w:val="26"/>
          <w:szCs w:val="26"/>
          <w:rtl/>
          <w:lang w:bidi="fa-IR"/>
        </w:rPr>
        <w:t>‌</w:t>
      </w:r>
      <w:r w:rsidR="003F089F" w:rsidRPr="00625E07">
        <w:rPr>
          <w:rFonts w:cs="B Lotus" w:hint="cs"/>
          <w:sz w:val="26"/>
          <w:szCs w:val="26"/>
          <w:rtl/>
          <w:lang w:bidi="fa-IR"/>
        </w:rPr>
        <w:t>ها برای محاسبه هزینه سرمایه</w:t>
      </w:r>
      <w:r w:rsidR="002D74F7" w:rsidRPr="00625E07">
        <w:rPr>
          <w:rFonts w:cs="B Lotus" w:hint="cs"/>
          <w:sz w:val="26"/>
          <w:szCs w:val="26"/>
          <w:rtl/>
          <w:lang w:bidi="fa-IR"/>
        </w:rPr>
        <w:t xml:space="preserve"> و ثابت فرض نمودن نرخ هزینه سرمایه در طی زمان</w:t>
      </w:r>
      <w:r w:rsidR="003F089F" w:rsidRPr="00625E07">
        <w:rPr>
          <w:rFonts w:cs="B Lotus" w:hint="cs"/>
          <w:sz w:val="26"/>
          <w:szCs w:val="26"/>
          <w:rtl/>
          <w:lang w:bidi="fa-IR"/>
        </w:rPr>
        <w:t xml:space="preserve"> می‌باشد. </w:t>
      </w:r>
    </w:p>
    <w:p w:rsidR="002D74F7" w:rsidRPr="00625E07" w:rsidRDefault="002D74F7" w:rsidP="00625E07">
      <w:pPr>
        <w:bidi/>
        <w:ind w:firstLine="288"/>
        <w:rPr>
          <w:rFonts w:cs="B Lotus"/>
          <w:sz w:val="26"/>
          <w:szCs w:val="26"/>
          <w:rtl/>
          <w:lang w:bidi="fa-IR"/>
        </w:rPr>
      </w:pPr>
      <w:r w:rsidRPr="00625E07">
        <w:rPr>
          <w:rFonts w:cs="B Lotus" w:hint="cs"/>
          <w:sz w:val="26"/>
          <w:szCs w:val="26"/>
          <w:rtl/>
          <w:lang w:bidi="fa-IR"/>
        </w:rPr>
        <w:t xml:space="preserve">معیارهای اندازه‌گیری در </w:t>
      </w:r>
      <w:r w:rsidR="006357D5" w:rsidRPr="00625E07">
        <w:rPr>
          <w:rFonts w:cs="B Lotus" w:hint="cs"/>
          <w:sz w:val="26"/>
          <w:szCs w:val="26"/>
          <w:rtl/>
          <w:lang w:bidi="fa-IR"/>
        </w:rPr>
        <w:t>پژوهش‌های</w:t>
      </w:r>
      <w:r w:rsidRPr="00625E07">
        <w:rPr>
          <w:rFonts w:cs="B Lotus" w:hint="cs"/>
          <w:sz w:val="26"/>
          <w:szCs w:val="26"/>
          <w:rtl/>
          <w:lang w:bidi="fa-IR"/>
        </w:rPr>
        <w:t xml:space="preserve"> حسابداری بیشتر به دلیل ساده و شهودی بودن توسط </w:t>
      </w:r>
      <w:r w:rsidR="00FA6974" w:rsidRPr="00625E07">
        <w:rPr>
          <w:rFonts w:cs="B Lotus" w:hint="cs"/>
          <w:sz w:val="26"/>
          <w:szCs w:val="26"/>
          <w:rtl/>
          <w:lang w:bidi="fa-IR"/>
        </w:rPr>
        <w:t>پژوهشگران</w:t>
      </w:r>
      <w:r w:rsidRPr="00625E07">
        <w:rPr>
          <w:rFonts w:cs="B Lotus" w:hint="cs"/>
          <w:sz w:val="26"/>
          <w:szCs w:val="26"/>
          <w:rtl/>
          <w:lang w:bidi="fa-IR"/>
        </w:rPr>
        <w:t xml:space="preserve"> </w:t>
      </w:r>
      <w:r w:rsidR="00FA6974" w:rsidRPr="00625E07">
        <w:rPr>
          <w:rFonts w:cs="B Lotus" w:hint="cs"/>
          <w:sz w:val="26"/>
          <w:szCs w:val="26"/>
          <w:rtl/>
          <w:lang w:bidi="fa-IR"/>
        </w:rPr>
        <w:t>مورد استفاده قرار</w:t>
      </w:r>
      <w:r w:rsidRPr="00625E07">
        <w:rPr>
          <w:rFonts w:cs="B Lotus" w:hint="cs"/>
          <w:sz w:val="26"/>
          <w:szCs w:val="26"/>
          <w:rtl/>
          <w:lang w:bidi="fa-IR"/>
        </w:rPr>
        <w:t xml:space="preserve"> گرفته است</w:t>
      </w:r>
      <w:r w:rsidR="00FA6974" w:rsidRPr="00625E07">
        <w:rPr>
          <w:rFonts w:cs="B Lotus" w:hint="cs"/>
          <w:sz w:val="26"/>
          <w:szCs w:val="26"/>
          <w:rtl/>
          <w:lang w:bidi="fa-IR"/>
        </w:rPr>
        <w:t>.</w:t>
      </w:r>
      <w:r w:rsidR="00E77073" w:rsidRPr="00625E07">
        <w:rPr>
          <w:rFonts w:cs="B Lotus" w:hint="cs"/>
          <w:sz w:val="26"/>
          <w:szCs w:val="26"/>
          <w:rtl/>
          <w:lang w:bidi="fa-IR"/>
        </w:rPr>
        <w:t xml:space="preserve"> در این پژوهش خطاهایی که در برخی حوزه‌های پژوهش</w:t>
      </w:r>
      <w:r w:rsidR="00FA6974" w:rsidRPr="00625E07">
        <w:rPr>
          <w:rFonts w:cs="B Lotus" w:hint="cs"/>
          <w:sz w:val="26"/>
          <w:szCs w:val="26"/>
          <w:rtl/>
          <w:lang w:bidi="fa-IR"/>
        </w:rPr>
        <w:t>ی</w:t>
      </w:r>
      <w:r w:rsidR="00E77073" w:rsidRPr="00625E07">
        <w:rPr>
          <w:rFonts w:cs="B Lotus" w:hint="cs"/>
          <w:sz w:val="26"/>
          <w:szCs w:val="26"/>
          <w:rtl/>
          <w:lang w:bidi="fa-IR"/>
        </w:rPr>
        <w:t xml:space="preserve"> در این زمینه رخ داده است، </w:t>
      </w:r>
      <w:r w:rsidR="00FA6974" w:rsidRPr="00625E07">
        <w:rPr>
          <w:rFonts w:cs="B Lotus" w:hint="cs"/>
          <w:sz w:val="26"/>
          <w:szCs w:val="26"/>
          <w:rtl/>
          <w:lang w:bidi="fa-IR"/>
        </w:rPr>
        <w:t>بحث خواهد شد</w:t>
      </w:r>
      <w:r w:rsidR="00E77073" w:rsidRPr="00625E07">
        <w:rPr>
          <w:rFonts w:cs="B Lotus" w:hint="cs"/>
          <w:sz w:val="26"/>
          <w:szCs w:val="26"/>
          <w:rtl/>
          <w:lang w:bidi="fa-IR"/>
        </w:rPr>
        <w:t xml:space="preserve">. </w:t>
      </w:r>
      <w:r w:rsidR="005F4B23" w:rsidRPr="00625E07">
        <w:rPr>
          <w:rFonts w:cs="B Lotus" w:hint="cs"/>
          <w:sz w:val="26"/>
          <w:szCs w:val="26"/>
          <w:rtl/>
          <w:lang w:bidi="fa-IR"/>
        </w:rPr>
        <w:t>مشکل بعدی درباره درنظر نگرفتن عواملی در تئوری‌های حسابداری است که باعث معنی</w:t>
      </w:r>
      <w:r w:rsidR="00FA6974" w:rsidRPr="00625E07">
        <w:rPr>
          <w:rFonts w:cs="B Lotus" w:hint="cs"/>
          <w:sz w:val="26"/>
          <w:szCs w:val="26"/>
          <w:rtl/>
          <w:lang w:bidi="fa-IR"/>
        </w:rPr>
        <w:t>‌</w:t>
      </w:r>
      <w:r w:rsidR="005F4B23" w:rsidRPr="00625E07">
        <w:rPr>
          <w:rFonts w:cs="B Lotus" w:hint="cs"/>
          <w:sz w:val="26"/>
          <w:szCs w:val="26"/>
          <w:rtl/>
          <w:lang w:bidi="fa-IR"/>
        </w:rPr>
        <w:t>دار شدن تئوری حسابداری می‌شود.</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در ادامه، بخش بعدی به م</w:t>
      </w:r>
      <w:r w:rsidR="00FA6974" w:rsidRPr="00625E07">
        <w:rPr>
          <w:rFonts w:cs="B Lotus" w:hint="cs"/>
          <w:sz w:val="26"/>
          <w:szCs w:val="26"/>
          <w:rtl/>
          <w:lang w:bidi="fa-IR"/>
        </w:rPr>
        <w:t>وضوع</w:t>
      </w:r>
      <w:r w:rsidRPr="00625E07">
        <w:rPr>
          <w:rFonts w:cs="B Lotus" w:hint="cs"/>
          <w:sz w:val="26"/>
          <w:szCs w:val="26"/>
          <w:rtl/>
          <w:lang w:bidi="fa-IR"/>
        </w:rPr>
        <w:t xml:space="preserve"> ارز</w:t>
      </w:r>
      <w:r w:rsidR="002949AE" w:rsidRPr="00625E07">
        <w:rPr>
          <w:rFonts w:cs="B Lotus" w:hint="cs"/>
          <w:sz w:val="26"/>
          <w:szCs w:val="26"/>
          <w:rtl/>
          <w:lang w:bidi="fa-IR"/>
        </w:rPr>
        <w:t>ش</w:t>
      </w:r>
      <w:r w:rsidRPr="00625E07">
        <w:rPr>
          <w:rFonts w:cs="B Lotus" w:hint="cs"/>
          <w:sz w:val="26"/>
          <w:szCs w:val="26"/>
          <w:rtl/>
          <w:lang w:bidi="fa-IR"/>
        </w:rPr>
        <w:t>یابی‌های حسابداری و هزینه حقوق صاحبان سهام</w:t>
      </w:r>
      <w:r w:rsidRPr="00625E07">
        <w:rPr>
          <w:rFonts w:cs="B Lotus"/>
          <w:sz w:val="26"/>
          <w:szCs w:val="26"/>
          <w:rtl/>
          <w:lang w:bidi="fa-IR"/>
        </w:rPr>
        <w:t xml:space="preserve"> </w:t>
      </w:r>
      <w:r w:rsidRPr="00625E07">
        <w:rPr>
          <w:rFonts w:cs="B Lotus" w:hint="cs"/>
          <w:sz w:val="26"/>
          <w:szCs w:val="26"/>
          <w:rtl/>
          <w:lang w:bidi="fa-IR"/>
        </w:rPr>
        <w:t>می‌پردازد. در بخش سه</w:t>
      </w:r>
      <w:r w:rsidR="00F62E9F" w:rsidRPr="00625E07">
        <w:rPr>
          <w:rFonts w:cs="B Lotus" w:hint="cs"/>
          <w:sz w:val="26"/>
          <w:szCs w:val="26"/>
          <w:rtl/>
          <w:lang w:bidi="fa-IR"/>
        </w:rPr>
        <w:t>،</w:t>
      </w:r>
      <w:r w:rsidRPr="00625E07">
        <w:rPr>
          <w:rFonts w:cs="B Lotus" w:hint="cs"/>
          <w:sz w:val="26"/>
          <w:szCs w:val="26"/>
          <w:rtl/>
          <w:lang w:bidi="fa-IR"/>
        </w:rPr>
        <w:t xml:space="preserve"> درباره معیارهای مورد استفاده در </w:t>
      </w:r>
      <w:r w:rsidR="006357D5" w:rsidRPr="00625E07">
        <w:rPr>
          <w:rFonts w:cs="B Lotus" w:hint="cs"/>
          <w:sz w:val="26"/>
          <w:szCs w:val="26"/>
          <w:rtl/>
          <w:lang w:bidi="fa-IR"/>
        </w:rPr>
        <w:t>پژوهش‌های</w:t>
      </w:r>
      <w:r w:rsidRPr="00625E07">
        <w:rPr>
          <w:rFonts w:cs="B Lotus"/>
          <w:sz w:val="26"/>
          <w:szCs w:val="26"/>
          <w:rtl/>
          <w:lang w:bidi="fa-IR"/>
        </w:rPr>
        <w:t xml:space="preserve"> </w:t>
      </w:r>
      <w:r w:rsidRPr="00625E07">
        <w:rPr>
          <w:rFonts w:cs="B Lotus" w:hint="cs"/>
          <w:sz w:val="26"/>
          <w:szCs w:val="26"/>
          <w:rtl/>
          <w:lang w:bidi="fa-IR"/>
        </w:rPr>
        <w:t>حسابداری</w:t>
      </w:r>
      <w:r w:rsidRPr="00625E07">
        <w:rPr>
          <w:rFonts w:cs="B Lotus"/>
          <w:sz w:val="26"/>
          <w:szCs w:val="26"/>
          <w:rtl/>
          <w:lang w:bidi="fa-IR"/>
        </w:rPr>
        <w:t xml:space="preserve"> </w:t>
      </w:r>
      <w:r w:rsidRPr="00625E07">
        <w:rPr>
          <w:rFonts w:cs="B Lotus" w:hint="cs"/>
          <w:sz w:val="26"/>
          <w:szCs w:val="26"/>
          <w:rtl/>
          <w:lang w:bidi="fa-IR"/>
        </w:rPr>
        <w:t>مالی بحث خواهد شد. تمرکز بخش چهار بر تئوری حسابداری و عوامل مدل نشده می‌باشد. در بخش پایانی نتایج مقاله طور خلاصه ارائه خواهد شد.</w:t>
      </w:r>
    </w:p>
    <w:p w:rsidR="000D7DFE" w:rsidRPr="00625E07" w:rsidRDefault="000D7DFE" w:rsidP="00625E07">
      <w:pPr>
        <w:bidi/>
        <w:rPr>
          <w:rFonts w:cs="B Lotus"/>
          <w:sz w:val="26"/>
          <w:szCs w:val="26"/>
          <w:rtl/>
          <w:lang w:bidi="fa-IR"/>
        </w:rPr>
      </w:pPr>
    </w:p>
    <w:p w:rsidR="000D7DFE" w:rsidRPr="00CF536C" w:rsidRDefault="000D7DFE" w:rsidP="00625E07">
      <w:pPr>
        <w:bidi/>
        <w:ind w:firstLine="0"/>
        <w:rPr>
          <w:rFonts w:cs="B Lotus"/>
          <w:b/>
          <w:bCs/>
          <w:sz w:val="28"/>
          <w:szCs w:val="28"/>
          <w:rtl/>
          <w:lang w:bidi="fa-IR"/>
        </w:rPr>
      </w:pPr>
      <w:r w:rsidRPr="00CF536C">
        <w:rPr>
          <w:rFonts w:cs="B Lotus" w:hint="cs"/>
          <w:b/>
          <w:bCs/>
          <w:sz w:val="28"/>
          <w:szCs w:val="28"/>
          <w:rtl/>
          <w:lang w:bidi="fa-IR"/>
        </w:rPr>
        <w:t>2. ارز</w:t>
      </w:r>
      <w:r w:rsidR="002949AE" w:rsidRPr="00CF536C">
        <w:rPr>
          <w:rFonts w:cs="B Lotus" w:hint="cs"/>
          <w:b/>
          <w:bCs/>
          <w:sz w:val="28"/>
          <w:szCs w:val="28"/>
          <w:rtl/>
          <w:lang w:bidi="fa-IR"/>
        </w:rPr>
        <w:t>ش</w:t>
      </w:r>
      <w:r w:rsidRPr="00CF536C">
        <w:rPr>
          <w:rFonts w:cs="B Lotus" w:hint="cs"/>
          <w:b/>
          <w:bCs/>
          <w:sz w:val="28"/>
          <w:szCs w:val="28"/>
          <w:rtl/>
          <w:lang w:bidi="fa-IR"/>
        </w:rPr>
        <w:t>یابی‌های حسابداری و هزینه</w:t>
      </w:r>
      <w:r w:rsidR="002949AE" w:rsidRPr="00CF536C">
        <w:rPr>
          <w:rFonts w:cs="B Lotus" w:hint="cs"/>
          <w:b/>
          <w:bCs/>
          <w:sz w:val="28"/>
          <w:szCs w:val="28"/>
          <w:rtl/>
          <w:lang w:bidi="fa-IR"/>
        </w:rPr>
        <w:t xml:space="preserve"> </w:t>
      </w:r>
      <w:r w:rsidR="00053C12" w:rsidRPr="00CF536C">
        <w:rPr>
          <w:rFonts w:cs="B Lotus" w:hint="cs"/>
          <w:b/>
          <w:bCs/>
          <w:sz w:val="28"/>
          <w:szCs w:val="28"/>
          <w:rtl/>
          <w:lang w:bidi="fa-IR"/>
        </w:rPr>
        <w:t xml:space="preserve"> </w:t>
      </w:r>
      <w:r w:rsidRPr="00CF536C">
        <w:rPr>
          <w:rFonts w:cs="B Lotus" w:hint="cs"/>
          <w:b/>
          <w:bCs/>
          <w:sz w:val="28"/>
          <w:szCs w:val="28"/>
          <w:rtl/>
          <w:lang w:bidi="fa-IR"/>
        </w:rPr>
        <w:t>سرمایه</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 xml:space="preserve">استانداردگذاران حسابداری در آمریکای شمالی، نظیر </w:t>
      </w:r>
      <w:r w:rsidRPr="00625E07">
        <w:rPr>
          <w:rFonts w:cs="B Lotus"/>
          <w:sz w:val="26"/>
          <w:szCs w:val="26"/>
          <w:lang w:bidi="fa-IR"/>
        </w:rPr>
        <w:t>FASB</w:t>
      </w:r>
      <w:r w:rsidRPr="00625E07">
        <w:rPr>
          <w:rFonts w:cs="B Lotus" w:hint="cs"/>
          <w:sz w:val="26"/>
          <w:szCs w:val="26"/>
          <w:rtl/>
          <w:lang w:bidi="fa-IR"/>
        </w:rPr>
        <w:t xml:space="preserve">، به طور سنتی تمرکزشان بر تهیه اطلاعات مربوط برای </w:t>
      </w:r>
      <w:r w:rsidR="00F62E9F" w:rsidRPr="00625E07">
        <w:rPr>
          <w:rFonts w:cs="B Lotus" w:hint="cs"/>
          <w:sz w:val="26"/>
          <w:szCs w:val="26"/>
          <w:rtl/>
          <w:lang w:bidi="fa-IR"/>
        </w:rPr>
        <w:t>"</w:t>
      </w:r>
      <w:r w:rsidRPr="00625E07">
        <w:rPr>
          <w:rFonts w:cs="B Lotus" w:hint="cs"/>
          <w:sz w:val="26"/>
          <w:szCs w:val="26"/>
          <w:rtl/>
          <w:lang w:bidi="fa-IR"/>
        </w:rPr>
        <w:t>سرمایه‌گذاران</w:t>
      </w:r>
      <w:r w:rsidR="00F62E9F" w:rsidRPr="00625E07">
        <w:rPr>
          <w:rFonts w:cs="B Lotus" w:hint="cs"/>
          <w:sz w:val="26"/>
          <w:szCs w:val="26"/>
          <w:rtl/>
          <w:lang w:bidi="fa-IR"/>
        </w:rPr>
        <w:t>"</w:t>
      </w:r>
      <w:r w:rsidRPr="00625E07">
        <w:rPr>
          <w:rFonts w:cs="B Lotus" w:hint="cs"/>
          <w:sz w:val="26"/>
          <w:szCs w:val="26"/>
          <w:rtl/>
          <w:lang w:bidi="fa-IR"/>
        </w:rPr>
        <w:t xml:space="preserve"> بوده است، اطلاعاتی که برای تصمیمات سرمایه‌گذاری و تخصیص بهینه سرمایه سودمند باشد. خوب یا بد، دیدگاه این نهادها نسبت به ارقام حسابداری تأثیر زیادی بر </w:t>
      </w:r>
      <w:r w:rsidR="006357D5" w:rsidRPr="00625E07">
        <w:rPr>
          <w:rFonts w:cs="B Lotus" w:hint="cs"/>
          <w:sz w:val="26"/>
          <w:szCs w:val="26"/>
          <w:rtl/>
          <w:lang w:bidi="fa-IR"/>
        </w:rPr>
        <w:t>پژوهش‌های</w:t>
      </w:r>
      <w:r w:rsidRPr="00625E07">
        <w:rPr>
          <w:rFonts w:cs="B Lotus" w:hint="cs"/>
          <w:sz w:val="26"/>
          <w:szCs w:val="26"/>
          <w:rtl/>
          <w:lang w:bidi="fa-IR"/>
        </w:rPr>
        <w:t xml:space="preserve"> حسابداری مالی، به ویژه ارز</w:t>
      </w:r>
      <w:r w:rsidR="00F54B5E" w:rsidRPr="00625E07">
        <w:rPr>
          <w:rFonts w:cs="B Lotus" w:hint="cs"/>
          <w:sz w:val="26"/>
          <w:szCs w:val="26"/>
          <w:rtl/>
          <w:lang w:bidi="fa-IR"/>
        </w:rPr>
        <w:t>ش</w:t>
      </w:r>
      <w:r w:rsidRPr="00625E07">
        <w:rPr>
          <w:rFonts w:cs="B Lotus" w:hint="cs"/>
          <w:sz w:val="26"/>
          <w:szCs w:val="26"/>
          <w:rtl/>
          <w:lang w:bidi="fa-IR"/>
        </w:rPr>
        <w:t>یابی‌های حسابداری و هزینه سرمایه داشته است.</w:t>
      </w:r>
      <w:r w:rsidRPr="00625E07">
        <w:rPr>
          <w:rFonts w:cs="B Lotus" w:hint="cs"/>
          <w:sz w:val="26"/>
          <w:szCs w:val="26"/>
          <w:rtl/>
        </w:rPr>
        <w:t xml:space="preserve"> البته نقش قراردادی ارقام حسابداری به دلیل وجود مکتب فکری شیکاگو/روچستر در سال‌های اخیر اهمیت بیشتری یافته است. همچنین در نتیجه </w:t>
      </w:r>
      <w:r w:rsidR="00F54B5E" w:rsidRPr="00625E07">
        <w:rPr>
          <w:rFonts w:cs="B Lotus" w:hint="cs"/>
          <w:sz w:val="26"/>
          <w:szCs w:val="26"/>
          <w:rtl/>
        </w:rPr>
        <w:t xml:space="preserve">روند رو به رشد </w:t>
      </w:r>
      <w:r w:rsidRPr="00625E07">
        <w:rPr>
          <w:rFonts w:cs="B Lotus" w:hint="cs"/>
          <w:sz w:val="26"/>
          <w:szCs w:val="26"/>
          <w:rtl/>
        </w:rPr>
        <w:t xml:space="preserve">ادبیات </w:t>
      </w:r>
      <w:r w:rsidR="006357D5" w:rsidRPr="00625E07">
        <w:rPr>
          <w:rFonts w:cs="B Lotus" w:hint="cs"/>
          <w:sz w:val="26"/>
          <w:szCs w:val="26"/>
          <w:rtl/>
        </w:rPr>
        <w:t>پژوهش</w:t>
      </w:r>
      <w:r w:rsidRPr="00625E07">
        <w:rPr>
          <w:rFonts w:cs="B Lotus" w:hint="cs"/>
          <w:sz w:val="26"/>
          <w:szCs w:val="26"/>
          <w:rtl/>
        </w:rPr>
        <w:t xml:space="preserve"> در زمینه حاکمیت شرکتی</w:t>
      </w:r>
      <w:r w:rsidR="00F54B5E" w:rsidRPr="00625E07">
        <w:rPr>
          <w:rFonts w:cs="B Lotus" w:hint="cs"/>
          <w:sz w:val="26"/>
          <w:szCs w:val="26"/>
          <w:rtl/>
        </w:rPr>
        <w:t>،</w:t>
      </w:r>
      <w:r w:rsidRPr="00625E07">
        <w:rPr>
          <w:rFonts w:cs="B Lotus" w:hint="cs"/>
          <w:sz w:val="26"/>
          <w:szCs w:val="26"/>
          <w:rtl/>
        </w:rPr>
        <w:t xml:space="preserve"> به نقش مباشرتی (غیر قراردادی) ارقام حسابداری نیز اهمیت بیشتری داده شده است. ولی همچنان مسائل دستوری (هنجاری) حسابداری در آمریکای شمالی دچار ضعف </w:t>
      </w:r>
      <w:r w:rsidR="006357D5" w:rsidRPr="00625E07">
        <w:rPr>
          <w:rFonts w:cs="B Lotus" w:hint="cs"/>
          <w:sz w:val="26"/>
          <w:szCs w:val="26"/>
          <w:rtl/>
        </w:rPr>
        <w:t>پژوهش</w:t>
      </w:r>
      <w:r w:rsidR="00F62E9F" w:rsidRPr="00625E07">
        <w:rPr>
          <w:rFonts w:cs="B Lotus" w:hint="cs"/>
          <w:sz w:val="26"/>
          <w:szCs w:val="26"/>
          <w:rtl/>
        </w:rPr>
        <w:t>ی</w:t>
      </w:r>
      <w:r w:rsidRPr="00625E07">
        <w:rPr>
          <w:rFonts w:cs="B Lotus" w:hint="cs"/>
          <w:sz w:val="26"/>
          <w:szCs w:val="26"/>
          <w:rtl/>
        </w:rPr>
        <w:t xml:space="preserve"> شدیدی هستند.</w:t>
      </w:r>
    </w:p>
    <w:p w:rsidR="000D7DFE" w:rsidRPr="00625E07" w:rsidRDefault="000D7DFE" w:rsidP="00625E07">
      <w:pPr>
        <w:bidi/>
        <w:rPr>
          <w:rFonts w:cs="B Lotus"/>
          <w:sz w:val="26"/>
          <w:szCs w:val="26"/>
          <w:rtl/>
          <w:lang w:bidi="fa-IR"/>
        </w:rPr>
      </w:pPr>
    </w:p>
    <w:p w:rsidR="000D7DFE" w:rsidRPr="00CF536C" w:rsidRDefault="000D7DFE" w:rsidP="00625E07">
      <w:pPr>
        <w:bidi/>
        <w:ind w:firstLine="0"/>
        <w:rPr>
          <w:rFonts w:cs="B Lotus"/>
          <w:b/>
          <w:bCs/>
          <w:sz w:val="26"/>
          <w:szCs w:val="26"/>
          <w:rtl/>
          <w:lang w:bidi="fa-IR"/>
        </w:rPr>
      </w:pPr>
      <w:r w:rsidRPr="00CF536C">
        <w:rPr>
          <w:rFonts w:cs="B Lotus" w:hint="cs"/>
          <w:b/>
          <w:bCs/>
          <w:sz w:val="26"/>
          <w:szCs w:val="26"/>
          <w:rtl/>
          <w:lang w:bidi="fa-IR"/>
        </w:rPr>
        <w:t>2 ـ 1. ارز</w:t>
      </w:r>
      <w:r w:rsidR="00F54B5E" w:rsidRPr="00CF536C">
        <w:rPr>
          <w:rFonts w:cs="B Lotus" w:hint="cs"/>
          <w:b/>
          <w:bCs/>
          <w:sz w:val="26"/>
          <w:szCs w:val="26"/>
          <w:rtl/>
          <w:lang w:bidi="fa-IR"/>
        </w:rPr>
        <w:t>ش</w:t>
      </w:r>
      <w:r w:rsidRPr="00CF536C">
        <w:rPr>
          <w:rFonts w:cs="B Lotus" w:hint="cs"/>
          <w:b/>
          <w:bCs/>
          <w:sz w:val="26"/>
          <w:szCs w:val="26"/>
          <w:rtl/>
          <w:lang w:bidi="fa-IR"/>
        </w:rPr>
        <w:t>یابی حسابداری یا تخصیص حسابداری</w:t>
      </w:r>
      <w:r w:rsidR="00F62E9F" w:rsidRPr="00CF536C">
        <w:rPr>
          <w:rFonts w:cs="B Lotus" w:hint="cs"/>
          <w:b/>
          <w:bCs/>
          <w:sz w:val="26"/>
          <w:szCs w:val="26"/>
          <w:rtl/>
          <w:lang w:bidi="fa-IR"/>
        </w:rPr>
        <w:t>؟</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تقریباً کل مدل‌های ارز</w:t>
      </w:r>
      <w:r w:rsidR="00F54B5E" w:rsidRPr="00625E07">
        <w:rPr>
          <w:rFonts w:cs="B Lotus" w:hint="cs"/>
          <w:sz w:val="26"/>
          <w:szCs w:val="26"/>
          <w:rtl/>
          <w:lang w:bidi="fa-IR"/>
        </w:rPr>
        <w:t>ش</w:t>
      </w:r>
      <w:r w:rsidRPr="00625E07">
        <w:rPr>
          <w:rFonts w:cs="B Lotus" w:hint="cs"/>
          <w:sz w:val="26"/>
          <w:szCs w:val="26"/>
          <w:rtl/>
          <w:lang w:bidi="fa-IR"/>
        </w:rPr>
        <w:t xml:space="preserve">یابی حسابداری بر اساس یکی از انواع مدل‌های </w:t>
      </w:r>
      <w:r w:rsidR="00B201EA" w:rsidRPr="00625E07">
        <w:rPr>
          <w:rFonts w:cs="B Lotus" w:hint="cs"/>
          <w:sz w:val="26"/>
          <w:szCs w:val="26"/>
          <w:rtl/>
          <w:lang w:bidi="fa-IR"/>
        </w:rPr>
        <w:t>اولسون</w:t>
      </w:r>
      <w:r w:rsidRPr="00625E07">
        <w:rPr>
          <w:rFonts w:cs="B Lotus" w:hint="cs"/>
          <w:sz w:val="26"/>
          <w:szCs w:val="26"/>
          <w:rtl/>
          <w:lang w:bidi="fa-IR"/>
        </w:rPr>
        <w:t xml:space="preserve"> </w:t>
      </w:r>
      <w:r w:rsidR="005B2DB4" w:rsidRPr="00625E07">
        <w:rPr>
          <w:rFonts w:cs="B Lotus" w:hint="cs"/>
          <w:sz w:val="26"/>
          <w:szCs w:val="26"/>
          <w:rtl/>
          <w:lang w:bidi="fa-IR"/>
        </w:rPr>
        <w:t>[</w:t>
      </w:r>
      <w:r w:rsidR="005B2DB4" w:rsidRPr="00625E07">
        <w:rPr>
          <w:rFonts w:cs="B Lotus"/>
          <w:sz w:val="26"/>
          <w:szCs w:val="26"/>
          <w:lang w:bidi="fa-IR"/>
        </w:rPr>
        <w:t>1</w:t>
      </w:r>
      <w:r w:rsidR="005B2DB4" w:rsidRPr="00625E07">
        <w:rPr>
          <w:rFonts w:cs="B Lotus" w:hint="cs"/>
          <w:sz w:val="26"/>
          <w:szCs w:val="26"/>
          <w:rtl/>
          <w:lang w:bidi="fa-IR"/>
        </w:rPr>
        <w:t>]</w:t>
      </w:r>
      <w:r w:rsidRPr="00625E07">
        <w:rPr>
          <w:rFonts w:cs="B Lotus" w:hint="cs"/>
          <w:sz w:val="26"/>
          <w:szCs w:val="26"/>
          <w:rtl/>
          <w:lang w:bidi="fa-IR"/>
        </w:rPr>
        <w:t xml:space="preserve"> و فلتهام و </w:t>
      </w:r>
      <w:r w:rsidR="00B201EA" w:rsidRPr="00625E07">
        <w:rPr>
          <w:rFonts w:cs="B Lotus" w:hint="cs"/>
          <w:sz w:val="26"/>
          <w:szCs w:val="26"/>
          <w:rtl/>
          <w:lang w:bidi="fa-IR"/>
        </w:rPr>
        <w:t>اولسون</w:t>
      </w:r>
      <w:r w:rsidRPr="00625E07">
        <w:rPr>
          <w:rFonts w:cs="B Lotus" w:hint="cs"/>
          <w:sz w:val="26"/>
          <w:szCs w:val="26"/>
          <w:rtl/>
          <w:lang w:bidi="fa-IR"/>
        </w:rPr>
        <w:t xml:space="preserve"> </w:t>
      </w:r>
      <w:r w:rsidR="005B2DB4" w:rsidRPr="00625E07">
        <w:rPr>
          <w:rFonts w:cs="B Lotus" w:hint="cs"/>
          <w:sz w:val="26"/>
          <w:szCs w:val="26"/>
          <w:rtl/>
          <w:lang w:bidi="fa-IR"/>
        </w:rPr>
        <w:t xml:space="preserve"> [3-5]</w:t>
      </w:r>
      <w:r w:rsidR="005B2DB4" w:rsidRPr="00625E07">
        <w:rPr>
          <w:rFonts w:cs="B Lotus"/>
          <w:sz w:val="26"/>
          <w:szCs w:val="26"/>
          <w:lang w:bidi="fa-IR"/>
        </w:rPr>
        <w:t xml:space="preserve"> </w:t>
      </w:r>
      <w:r w:rsidRPr="00625E07">
        <w:rPr>
          <w:rFonts w:cs="B Lotus" w:hint="cs"/>
          <w:sz w:val="26"/>
          <w:szCs w:val="26"/>
          <w:rtl/>
          <w:lang w:bidi="fa-IR"/>
        </w:rPr>
        <w:t>ایجاد شده‌اند. منظور از مدل‌های</w:t>
      </w:r>
      <w:r w:rsidRPr="00625E07">
        <w:rPr>
          <w:rFonts w:cs="B Lotus"/>
          <w:sz w:val="26"/>
          <w:szCs w:val="26"/>
          <w:rtl/>
          <w:lang w:bidi="fa-IR"/>
        </w:rPr>
        <w:t xml:space="preserve"> </w:t>
      </w:r>
      <w:r w:rsidRPr="00625E07">
        <w:rPr>
          <w:rFonts w:cs="B Lotus" w:hint="cs"/>
          <w:sz w:val="26"/>
          <w:szCs w:val="26"/>
          <w:rtl/>
          <w:lang w:bidi="fa-IR"/>
        </w:rPr>
        <w:t>ارز</w:t>
      </w:r>
      <w:r w:rsidR="00F54B5E" w:rsidRPr="00625E07">
        <w:rPr>
          <w:rFonts w:cs="B Lotus" w:hint="cs"/>
          <w:sz w:val="26"/>
          <w:szCs w:val="26"/>
          <w:rtl/>
          <w:lang w:bidi="fa-IR"/>
        </w:rPr>
        <w:t>ش</w:t>
      </w:r>
      <w:r w:rsidRPr="00625E07">
        <w:rPr>
          <w:rFonts w:cs="B Lotus" w:hint="cs"/>
          <w:sz w:val="26"/>
          <w:szCs w:val="26"/>
          <w:rtl/>
          <w:lang w:bidi="fa-IR"/>
        </w:rPr>
        <w:t>یابی</w:t>
      </w:r>
      <w:r w:rsidRPr="00625E07">
        <w:rPr>
          <w:rFonts w:cs="B Lotus"/>
          <w:sz w:val="26"/>
          <w:szCs w:val="26"/>
          <w:rtl/>
          <w:lang w:bidi="fa-IR"/>
        </w:rPr>
        <w:t xml:space="preserve"> </w:t>
      </w:r>
      <w:r w:rsidRPr="00625E07">
        <w:rPr>
          <w:rFonts w:cs="B Lotus" w:hint="cs"/>
          <w:sz w:val="26"/>
          <w:szCs w:val="26"/>
          <w:rtl/>
          <w:lang w:bidi="fa-IR"/>
        </w:rPr>
        <w:t xml:space="preserve">حسابداری، مدل‌هایی است که ارزش حقوق صاحبان سهام شرکت را بر اساس ارقام حسابداری نظیر سود، ارزش دفتری حقوق صاحبان سهام، نسبت ارزش دفتری به ارزش بازار و ... تعیین می‌کنند. به نظر می‌رسد وسعت ادبیات </w:t>
      </w:r>
      <w:r w:rsidR="006357D5" w:rsidRPr="00625E07">
        <w:rPr>
          <w:rFonts w:cs="B Lotus" w:hint="cs"/>
          <w:sz w:val="26"/>
          <w:szCs w:val="26"/>
          <w:rtl/>
          <w:lang w:bidi="fa-IR"/>
        </w:rPr>
        <w:t>پژوهش‌های</w:t>
      </w:r>
      <w:r w:rsidRPr="00625E07">
        <w:rPr>
          <w:rFonts w:cs="B Lotus" w:hint="cs"/>
          <w:sz w:val="26"/>
          <w:szCs w:val="26"/>
          <w:rtl/>
          <w:lang w:bidi="fa-IR"/>
        </w:rPr>
        <w:t xml:space="preserve"> تجربی که بر اساس این مدل‌ها ـ به خصوص مدل </w:t>
      </w:r>
      <w:r w:rsidR="00B201EA" w:rsidRPr="00625E07">
        <w:rPr>
          <w:rFonts w:cs="B Lotus" w:hint="cs"/>
          <w:sz w:val="26"/>
          <w:szCs w:val="26"/>
          <w:rtl/>
          <w:lang w:bidi="fa-IR"/>
        </w:rPr>
        <w:t>اولسون</w:t>
      </w:r>
      <w:r w:rsidR="005B2DB4" w:rsidRPr="00625E07">
        <w:rPr>
          <w:rFonts w:cs="B Lotus"/>
          <w:sz w:val="26"/>
          <w:szCs w:val="26"/>
          <w:lang w:bidi="fa-IR"/>
        </w:rPr>
        <w:t xml:space="preserve"> </w:t>
      </w:r>
      <w:r w:rsidR="005B2DB4" w:rsidRPr="00625E07">
        <w:rPr>
          <w:rFonts w:cs="B Lotus" w:hint="cs"/>
          <w:sz w:val="26"/>
          <w:szCs w:val="26"/>
          <w:rtl/>
          <w:lang w:bidi="fa-IR"/>
        </w:rPr>
        <w:t>[</w:t>
      </w:r>
      <w:r w:rsidR="005B2DB4" w:rsidRPr="00625E07">
        <w:rPr>
          <w:rFonts w:cs="B Lotus"/>
          <w:sz w:val="26"/>
          <w:szCs w:val="26"/>
          <w:lang w:bidi="fa-IR"/>
        </w:rPr>
        <w:t>1</w:t>
      </w:r>
      <w:r w:rsidR="005B2DB4" w:rsidRPr="00625E07">
        <w:rPr>
          <w:rFonts w:cs="B Lotus" w:hint="cs"/>
          <w:sz w:val="26"/>
          <w:szCs w:val="26"/>
          <w:rtl/>
          <w:lang w:bidi="fa-IR"/>
        </w:rPr>
        <w:t>]</w:t>
      </w:r>
      <w:r w:rsidRPr="00625E07">
        <w:rPr>
          <w:rFonts w:cs="B Lotus" w:hint="cs"/>
          <w:sz w:val="26"/>
          <w:szCs w:val="26"/>
          <w:rtl/>
          <w:lang w:bidi="fa-IR"/>
        </w:rPr>
        <w:t xml:space="preserve"> و مدل سود باقی‌مانده ـ بوجود آمده است بیشتر به دلیل </w:t>
      </w:r>
      <w:r w:rsidRPr="00625E07">
        <w:rPr>
          <w:rFonts w:cs="B Lotus" w:hint="cs"/>
          <w:sz w:val="26"/>
          <w:szCs w:val="26"/>
          <w:u w:val="single"/>
          <w:rtl/>
          <w:lang w:bidi="fa-IR"/>
        </w:rPr>
        <w:t>سادگی</w:t>
      </w:r>
      <w:r w:rsidRPr="00625E07">
        <w:rPr>
          <w:rFonts w:cs="B Lotus" w:hint="cs"/>
          <w:sz w:val="26"/>
          <w:szCs w:val="26"/>
          <w:rtl/>
          <w:lang w:bidi="fa-IR"/>
        </w:rPr>
        <w:t xml:space="preserve"> تخمین این مدل‌ها باشد. در واقع به نظر می‌رسد سادگی در اجرا انگیزه نیرومندی برای انجام بخش زیادی از </w:t>
      </w:r>
      <w:r w:rsidR="006357D5" w:rsidRPr="00625E07">
        <w:rPr>
          <w:rFonts w:cs="B Lotus" w:hint="cs"/>
          <w:sz w:val="26"/>
          <w:szCs w:val="26"/>
          <w:rtl/>
          <w:lang w:bidi="fa-IR"/>
        </w:rPr>
        <w:t>پژوهش‌های</w:t>
      </w:r>
      <w:r w:rsidRPr="00625E07">
        <w:rPr>
          <w:rFonts w:cs="B Lotus" w:hint="cs"/>
          <w:sz w:val="26"/>
          <w:szCs w:val="26"/>
          <w:rtl/>
          <w:lang w:bidi="fa-IR"/>
        </w:rPr>
        <w:t xml:space="preserve"> تجربی حسابداری مالی بوده است. هر چند که این امر ممکن است ویژگی مطلوبی باشد؛ ولی مطمئناً نه به قیمت عدم درک بنیادی از موضوعات مورد </w:t>
      </w:r>
      <w:r w:rsidR="006357D5" w:rsidRPr="00625E07">
        <w:rPr>
          <w:rFonts w:cs="B Lotus" w:hint="cs"/>
          <w:sz w:val="26"/>
          <w:szCs w:val="26"/>
          <w:rtl/>
          <w:lang w:bidi="fa-IR"/>
        </w:rPr>
        <w:t>پژوهش</w:t>
      </w:r>
      <w:r w:rsidRPr="00625E07">
        <w:rPr>
          <w:rFonts w:cs="B Lotus" w:hint="cs"/>
          <w:sz w:val="26"/>
          <w:szCs w:val="26"/>
          <w:rtl/>
          <w:lang w:bidi="fa-IR"/>
        </w:rPr>
        <w:t>.</w:t>
      </w:r>
    </w:p>
    <w:p w:rsidR="000D7DFE" w:rsidRPr="00625E07" w:rsidRDefault="000D7DFE" w:rsidP="00625E07">
      <w:pPr>
        <w:bidi/>
        <w:ind w:firstLine="288"/>
        <w:rPr>
          <w:rFonts w:cs="B Lotus"/>
          <w:sz w:val="26"/>
          <w:szCs w:val="26"/>
          <w:lang w:bidi="fa-IR"/>
        </w:rPr>
      </w:pPr>
      <w:r w:rsidRPr="00625E07">
        <w:rPr>
          <w:rFonts w:cs="B Lotus" w:hint="cs"/>
          <w:sz w:val="26"/>
          <w:szCs w:val="26"/>
          <w:rtl/>
          <w:lang w:bidi="fa-IR"/>
        </w:rPr>
        <w:t xml:space="preserve">پژوهشگران تجربی حسابداری مالی معمولاً در فهم ماهیت اساسی مدل‌های </w:t>
      </w:r>
      <w:r w:rsidR="00B201EA" w:rsidRPr="00625E07">
        <w:rPr>
          <w:rFonts w:cs="B Lotus" w:hint="cs"/>
          <w:sz w:val="26"/>
          <w:szCs w:val="26"/>
          <w:rtl/>
          <w:lang w:bidi="fa-IR"/>
        </w:rPr>
        <w:t>اولسون</w:t>
      </w:r>
      <w:r w:rsidRPr="00625E07">
        <w:rPr>
          <w:rFonts w:cs="B Lotus" w:hint="cs"/>
          <w:sz w:val="26"/>
          <w:szCs w:val="26"/>
          <w:rtl/>
          <w:lang w:bidi="fa-IR"/>
        </w:rPr>
        <w:t xml:space="preserve">ی ناموفق هستند. مدل‌های </w:t>
      </w:r>
      <w:r w:rsidR="00B201EA" w:rsidRPr="00625E07">
        <w:rPr>
          <w:rFonts w:cs="B Lotus" w:hint="cs"/>
          <w:sz w:val="26"/>
          <w:szCs w:val="26"/>
          <w:rtl/>
          <w:lang w:bidi="fa-IR"/>
        </w:rPr>
        <w:t>اولسون</w:t>
      </w:r>
      <w:r w:rsidRPr="00625E07">
        <w:rPr>
          <w:rFonts w:cs="B Lotus" w:hint="cs"/>
          <w:sz w:val="26"/>
          <w:szCs w:val="26"/>
          <w:rtl/>
          <w:lang w:bidi="fa-IR"/>
        </w:rPr>
        <w:t>ی و تخمین‌هایشان پیش از این نیز مورد انتقاد قرار گرفته‌اند</w:t>
      </w:r>
      <w:r w:rsidR="00F62E9F" w:rsidRPr="00625E07">
        <w:rPr>
          <w:rFonts w:cs="B Lotus" w:hint="cs"/>
          <w:sz w:val="26"/>
          <w:szCs w:val="26"/>
          <w:rtl/>
          <w:lang w:bidi="fa-IR"/>
        </w:rPr>
        <w:t xml:space="preserve"> </w:t>
      </w:r>
      <w:r w:rsidR="002D654F" w:rsidRPr="00625E07">
        <w:rPr>
          <w:rFonts w:cs="B Lotus" w:hint="cs"/>
          <w:sz w:val="26"/>
          <w:szCs w:val="26"/>
          <w:rtl/>
          <w:lang w:bidi="fa-IR"/>
        </w:rPr>
        <w:t>(</w:t>
      </w:r>
      <w:r w:rsidRPr="00625E07">
        <w:rPr>
          <w:rFonts w:cs="B Lotus" w:hint="cs"/>
          <w:sz w:val="26"/>
          <w:szCs w:val="26"/>
          <w:rtl/>
          <w:lang w:bidi="fa-IR"/>
        </w:rPr>
        <w:t>برای مثال</w:t>
      </w:r>
      <w:r w:rsidR="002D654F" w:rsidRPr="00625E07">
        <w:rPr>
          <w:rFonts w:cs="B Lotus" w:hint="cs"/>
          <w:sz w:val="26"/>
          <w:szCs w:val="26"/>
          <w:rtl/>
          <w:lang w:bidi="fa-IR"/>
        </w:rPr>
        <w:t>:</w:t>
      </w:r>
      <w:r w:rsidRPr="00625E07">
        <w:rPr>
          <w:rFonts w:cs="B Lotus" w:hint="cs"/>
          <w:sz w:val="26"/>
          <w:szCs w:val="26"/>
          <w:rtl/>
          <w:lang w:bidi="fa-IR"/>
        </w:rPr>
        <w:t xml:space="preserve"> لو و لیز</w:t>
      </w:r>
      <w:r w:rsidR="005B2DB4" w:rsidRPr="00625E07">
        <w:rPr>
          <w:rFonts w:cs="B Lotus"/>
          <w:sz w:val="26"/>
          <w:szCs w:val="26"/>
          <w:lang w:bidi="fa-IR"/>
        </w:rPr>
        <w:t xml:space="preserve"> </w:t>
      </w:r>
      <w:r w:rsidR="005B2DB4" w:rsidRPr="00625E07">
        <w:rPr>
          <w:rFonts w:cs="B Lotus" w:hint="cs"/>
          <w:sz w:val="26"/>
          <w:szCs w:val="26"/>
          <w:rtl/>
          <w:lang w:bidi="fa-IR"/>
        </w:rPr>
        <w:t>[</w:t>
      </w:r>
      <w:r w:rsidR="005B2DB4" w:rsidRPr="00625E07">
        <w:rPr>
          <w:rFonts w:cs="B Lotus"/>
          <w:sz w:val="26"/>
          <w:szCs w:val="26"/>
          <w:lang w:bidi="fa-IR"/>
        </w:rPr>
        <w:t>6</w:t>
      </w:r>
      <w:r w:rsidR="005B2DB4" w:rsidRPr="00625E07">
        <w:rPr>
          <w:rFonts w:cs="B Lotus" w:hint="cs"/>
          <w:sz w:val="26"/>
          <w:szCs w:val="26"/>
          <w:rtl/>
          <w:lang w:bidi="fa-IR"/>
        </w:rPr>
        <w:t>]</w:t>
      </w:r>
      <w:r w:rsidR="002D654F" w:rsidRPr="00625E07">
        <w:rPr>
          <w:rFonts w:cs="B Lotus" w:hint="cs"/>
          <w:sz w:val="26"/>
          <w:szCs w:val="26"/>
          <w:rtl/>
          <w:lang w:bidi="fa-IR"/>
        </w:rPr>
        <w:t>؛</w:t>
      </w:r>
      <w:r w:rsidRPr="00625E07">
        <w:rPr>
          <w:rFonts w:cs="B Lotus" w:hint="cs"/>
          <w:sz w:val="26"/>
          <w:szCs w:val="26"/>
          <w:rtl/>
          <w:lang w:bidi="fa-IR"/>
        </w:rPr>
        <w:t xml:space="preserve"> رایان</w:t>
      </w:r>
      <w:r w:rsidR="002D654F" w:rsidRPr="00625E07">
        <w:rPr>
          <w:rFonts w:cs="B Lotus" w:hint="cs"/>
          <w:sz w:val="26"/>
          <w:szCs w:val="26"/>
          <w:rtl/>
          <w:lang w:bidi="fa-IR"/>
        </w:rPr>
        <w:t>،</w:t>
      </w:r>
      <w:r w:rsidRPr="00625E07">
        <w:rPr>
          <w:rFonts w:cs="B Lotus" w:hint="cs"/>
          <w:sz w:val="26"/>
          <w:szCs w:val="26"/>
          <w:rtl/>
          <w:lang w:bidi="fa-IR"/>
        </w:rPr>
        <w:t xml:space="preserve"> </w:t>
      </w:r>
      <w:r w:rsidR="005B2DB4" w:rsidRPr="00625E07">
        <w:rPr>
          <w:rFonts w:cs="B Lotus" w:hint="cs"/>
          <w:sz w:val="26"/>
          <w:szCs w:val="26"/>
          <w:rtl/>
          <w:lang w:bidi="fa-IR"/>
        </w:rPr>
        <w:t>[</w:t>
      </w:r>
      <w:r w:rsidR="005B2DB4" w:rsidRPr="00625E07">
        <w:rPr>
          <w:rFonts w:cs="B Lotus"/>
          <w:sz w:val="26"/>
          <w:szCs w:val="26"/>
          <w:lang w:bidi="fa-IR"/>
        </w:rPr>
        <w:t>7</w:t>
      </w:r>
      <w:r w:rsidR="005B2DB4" w:rsidRPr="00625E07">
        <w:rPr>
          <w:rFonts w:cs="B Lotus" w:hint="cs"/>
          <w:sz w:val="26"/>
          <w:szCs w:val="26"/>
          <w:rtl/>
          <w:lang w:bidi="fa-IR"/>
        </w:rPr>
        <w:t>]</w:t>
      </w:r>
      <w:r w:rsidRPr="00625E07">
        <w:rPr>
          <w:rFonts w:cs="B Lotus" w:hint="cs"/>
          <w:sz w:val="26"/>
          <w:szCs w:val="26"/>
          <w:rtl/>
          <w:lang w:bidi="fa-IR"/>
        </w:rPr>
        <w:t xml:space="preserve"> و بیور </w:t>
      </w:r>
      <w:r w:rsidR="002D654F" w:rsidRPr="00625E07">
        <w:rPr>
          <w:rFonts w:cs="B Lotus" w:hint="cs"/>
          <w:sz w:val="26"/>
          <w:szCs w:val="26"/>
          <w:rtl/>
          <w:lang w:bidi="fa-IR"/>
        </w:rPr>
        <w:t>،</w:t>
      </w:r>
      <w:r w:rsidR="00B201EA" w:rsidRPr="00625E07">
        <w:rPr>
          <w:rFonts w:cs="B Lotus" w:hint="cs"/>
          <w:sz w:val="26"/>
          <w:szCs w:val="26"/>
          <w:rtl/>
          <w:lang w:bidi="fa-IR"/>
        </w:rPr>
        <w:t>[</w:t>
      </w:r>
      <w:r w:rsidR="00B201EA" w:rsidRPr="00625E07">
        <w:rPr>
          <w:rFonts w:cs="B Lotus"/>
          <w:sz w:val="26"/>
          <w:szCs w:val="26"/>
          <w:lang w:bidi="fa-IR"/>
        </w:rPr>
        <w:t>8</w:t>
      </w:r>
      <w:r w:rsidR="00B201EA" w:rsidRPr="00625E07">
        <w:rPr>
          <w:rFonts w:cs="B Lotus" w:hint="cs"/>
          <w:sz w:val="26"/>
          <w:szCs w:val="26"/>
          <w:rtl/>
          <w:lang w:bidi="fa-IR"/>
        </w:rPr>
        <w:t>]</w:t>
      </w:r>
      <w:r w:rsidR="002D654F" w:rsidRPr="00625E07">
        <w:rPr>
          <w:rFonts w:cs="B Lotus" w:hint="cs"/>
          <w:sz w:val="26"/>
          <w:szCs w:val="26"/>
          <w:rtl/>
          <w:lang w:bidi="fa-IR"/>
        </w:rPr>
        <w:t>)</w:t>
      </w:r>
      <w:r w:rsidRPr="00625E07">
        <w:rPr>
          <w:rFonts w:cs="B Lotus" w:hint="cs"/>
          <w:sz w:val="26"/>
          <w:szCs w:val="26"/>
          <w:rtl/>
          <w:lang w:bidi="fa-IR"/>
        </w:rPr>
        <w:t xml:space="preserve">. استدلال‌های مطرح شده در این مقاله تا حد زیادی نسبت به مقاله‌های پیشین متفاوت است و به طور عمده بر مسائل مفهومی تمرکز دارد. اول این‌که مدل‌های </w:t>
      </w:r>
      <w:r w:rsidR="00B201EA" w:rsidRPr="00625E07">
        <w:rPr>
          <w:rFonts w:cs="B Lotus" w:hint="cs"/>
          <w:sz w:val="26"/>
          <w:szCs w:val="26"/>
          <w:rtl/>
          <w:lang w:bidi="fa-IR"/>
        </w:rPr>
        <w:t>اولسون</w:t>
      </w:r>
      <w:r w:rsidRPr="00625E07">
        <w:rPr>
          <w:rFonts w:cs="B Lotus" w:hint="cs"/>
          <w:sz w:val="26"/>
          <w:szCs w:val="26"/>
          <w:rtl/>
          <w:lang w:bidi="fa-IR"/>
        </w:rPr>
        <w:t>ی در واقع مدل‌های تخصیص حسابداری هستند؛ تا مدل‌های ارز</w:t>
      </w:r>
      <w:r w:rsidR="00F54B5E" w:rsidRPr="00625E07">
        <w:rPr>
          <w:rFonts w:cs="B Lotus" w:hint="cs"/>
          <w:sz w:val="26"/>
          <w:szCs w:val="26"/>
          <w:rtl/>
          <w:lang w:bidi="fa-IR"/>
        </w:rPr>
        <w:t>ش</w:t>
      </w:r>
      <w:r w:rsidRPr="00625E07">
        <w:rPr>
          <w:rFonts w:cs="B Lotus" w:hint="cs"/>
          <w:sz w:val="26"/>
          <w:szCs w:val="26"/>
          <w:rtl/>
          <w:lang w:bidi="fa-IR"/>
        </w:rPr>
        <w:t>یابی حسابداری.</w:t>
      </w:r>
      <w:r w:rsidRPr="00625E07">
        <w:rPr>
          <w:rFonts w:cs="B Lotus"/>
          <w:sz w:val="26"/>
          <w:szCs w:val="26"/>
          <w:lang w:bidi="fa-IR"/>
        </w:rPr>
        <w:t xml:space="preserve"> </w:t>
      </w:r>
      <w:r w:rsidRPr="00625E07">
        <w:rPr>
          <w:rFonts w:cs="B Lotus" w:hint="cs"/>
          <w:sz w:val="26"/>
          <w:szCs w:val="26"/>
          <w:rtl/>
          <w:lang w:bidi="fa-IR"/>
        </w:rPr>
        <w:t>در این مدل‌های تخصیصی، ارزش شرکت به واسطه پویایی سودها</w:t>
      </w:r>
      <w:r w:rsidR="00F62E9F" w:rsidRPr="00625E07">
        <w:rPr>
          <w:rFonts w:cs="B Lotus" w:hint="cs"/>
          <w:sz w:val="26"/>
          <w:szCs w:val="26"/>
          <w:rtl/>
          <w:lang w:bidi="fa-IR"/>
        </w:rPr>
        <w:t>ی تقسیمی و بر اساس استدلال‌ غیر</w:t>
      </w:r>
      <w:r w:rsidRPr="00625E07">
        <w:rPr>
          <w:rFonts w:cs="B Lotus" w:hint="cs"/>
          <w:sz w:val="26"/>
          <w:szCs w:val="26"/>
          <w:rtl/>
          <w:lang w:bidi="fa-IR"/>
        </w:rPr>
        <w:t xml:space="preserve">آربیتراژی محاسبه می‌شود. به عبارت دیگر، با داشتن سودهای تقسیمی مورد انتظار، ارزش آتی شرکت بدست می‌آید و حسابداری در روند این ارزیابی هیچ نقشی ندارد. سپس حسابداری (اساساً به طور مصنوعی) از طریق رابطه مازاد </w:t>
      </w:r>
      <w:r w:rsidR="00F62E9F" w:rsidRPr="00625E07">
        <w:rPr>
          <w:rFonts w:cs="B Lotus" w:hint="cs"/>
          <w:sz w:val="26"/>
          <w:szCs w:val="26"/>
          <w:rtl/>
          <w:lang w:bidi="fa-IR"/>
        </w:rPr>
        <w:t>بدون محدودیت (تم</w:t>
      </w:r>
      <w:r w:rsidR="002D654F" w:rsidRPr="00625E07">
        <w:rPr>
          <w:rFonts w:cs="B Lotus" w:hint="cs"/>
          <w:sz w:val="26"/>
          <w:szCs w:val="26"/>
          <w:rtl/>
          <w:lang w:bidi="fa-IR"/>
        </w:rPr>
        <w:t>یز)</w:t>
      </w:r>
      <w:r w:rsidRPr="00625E07">
        <w:rPr>
          <w:rFonts w:cs="B Lotus" w:hint="cs"/>
          <w:sz w:val="26"/>
          <w:szCs w:val="26"/>
          <w:rtl/>
          <w:lang w:bidi="fa-IR"/>
        </w:rPr>
        <w:t xml:space="preserve"> به معادله اضافه شده و ارقام حسابداری جایگزین سودهای تقسیمی می‌گردد. مصنوعی بودن به این دلیل است که در این مدل‌ها هیچ نیازی به اطلاعات حسابداری وجود ندارد و استفاده از سود تقسیمی در مدل کافی است. مقاله‌های زیادی اطلاعات حسابداری و متغیرهای دیگری (فراتر از سود و ارزش دفتری) را به طور دلخواهانه به عنوان نماینده‌ای برای "دیگر اطلاعات مربوط" به مدل‌های </w:t>
      </w:r>
      <w:r w:rsidR="00B201EA" w:rsidRPr="00625E07">
        <w:rPr>
          <w:rFonts w:cs="B Lotus" w:hint="cs"/>
          <w:sz w:val="26"/>
          <w:szCs w:val="26"/>
          <w:rtl/>
          <w:lang w:bidi="fa-IR"/>
        </w:rPr>
        <w:t>اولسون</w:t>
      </w:r>
      <w:r w:rsidRPr="00625E07">
        <w:rPr>
          <w:rFonts w:cs="B Lotus" w:hint="cs"/>
          <w:sz w:val="26"/>
          <w:szCs w:val="26"/>
          <w:rtl/>
          <w:lang w:bidi="fa-IR"/>
        </w:rPr>
        <w:t xml:space="preserve">ی اضافه کرده‌اند. از آنجا که </w:t>
      </w:r>
      <w:r w:rsidRPr="00625E07">
        <w:rPr>
          <w:rFonts w:cs="B Lotus"/>
          <w:sz w:val="26"/>
          <w:szCs w:val="26"/>
          <w:rtl/>
          <w:lang w:bidi="fa-IR"/>
        </w:rPr>
        <w:t>(</w:t>
      </w:r>
      <w:r w:rsidRPr="00625E07">
        <w:rPr>
          <w:rFonts w:cs="B Lotus" w:hint="cs"/>
          <w:sz w:val="26"/>
          <w:szCs w:val="26"/>
          <w:rtl/>
          <w:lang w:bidi="fa-IR"/>
        </w:rPr>
        <w:t>با</w:t>
      </w:r>
      <w:r w:rsidRPr="00625E07">
        <w:rPr>
          <w:rFonts w:cs="B Lotus"/>
          <w:sz w:val="26"/>
          <w:szCs w:val="26"/>
          <w:rtl/>
          <w:lang w:bidi="fa-IR"/>
        </w:rPr>
        <w:t xml:space="preserve"> </w:t>
      </w:r>
      <w:r w:rsidRPr="00625E07">
        <w:rPr>
          <w:rFonts w:cs="B Lotus" w:hint="cs"/>
          <w:sz w:val="26"/>
          <w:szCs w:val="26"/>
          <w:rtl/>
          <w:lang w:bidi="fa-IR"/>
        </w:rPr>
        <w:t>فرض</w:t>
      </w:r>
      <w:r w:rsidRPr="00625E07">
        <w:rPr>
          <w:rFonts w:cs="B Lotus"/>
          <w:sz w:val="26"/>
          <w:szCs w:val="26"/>
          <w:rtl/>
          <w:lang w:bidi="fa-IR"/>
        </w:rPr>
        <w:t xml:space="preserve"> </w:t>
      </w:r>
      <w:r w:rsidRPr="00625E07">
        <w:rPr>
          <w:rFonts w:cs="B Lotus" w:hint="cs"/>
          <w:sz w:val="26"/>
          <w:szCs w:val="26"/>
          <w:rtl/>
          <w:lang w:bidi="fa-IR"/>
        </w:rPr>
        <w:t>نبود</w:t>
      </w:r>
      <w:r w:rsidRPr="00625E07">
        <w:rPr>
          <w:rFonts w:cs="B Lotus"/>
          <w:sz w:val="26"/>
          <w:szCs w:val="26"/>
          <w:rtl/>
          <w:lang w:bidi="fa-IR"/>
        </w:rPr>
        <w:t xml:space="preserve"> </w:t>
      </w:r>
      <w:r w:rsidRPr="00625E07">
        <w:rPr>
          <w:rFonts w:cs="B Lotus" w:hint="cs"/>
          <w:sz w:val="26"/>
          <w:szCs w:val="26"/>
          <w:rtl/>
          <w:lang w:bidi="fa-IR"/>
        </w:rPr>
        <w:t>آربیتراژ</w:t>
      </w:r>
      <w:r w:rsidRPr="00625E07">
        <w:rPr>
          <w:rFonts w:cs="B Lotus"/>
          <w:sz w:val="26"/>
          <w:szCs w:val="26"/>
          <w:rtl/>
          <w:lang w:bidi="fa-IR"/>
        </w:rPr>
        <w:t>)</w:t>
      </w:r>
      <w:r w:rsidRPr="00625E07">
        <w:rPr>
          <w:rFonts w:cs="B Lotus" w:hint="cs"/>
          <w:sz w:val="26"/>
          <w:szCs w:val="26"/>
          <w:rtl/>
          <w:lang w:bidi="fa-IR"/>
        </w:rPr>
        <w:t xml:space="preserve"> </w:t>
      </w:r>
      <w:r w:rsidRPr="00625E07">
        <w:rPr>
          <w:rFonts w:cs="B Lotus" w:hint="cs"/>
          <w:sz w:val="26"/>
          <w:szCs w:val="26"/>
          <w:rtl/>
          <w:lang w:bidi="fa-IR"/>
        </w:rPr>
        <w:lastRenderedPageBreak/>
        <w:t xml:space="preserve">ارزش شرکت از قبل مشخص است، تنها کاری که در این مدل‌ها انجام می‌شود، تخصیص ارزش شرکت به ارقام حسابداری می‌باشد. در مدل اصلی </w:t>
      </w:r>
      <w:r w:rsidR="00B201EA" w:rsidRPr="00625E07">
        <w:rPr>
          <w:rFonts w:cs="B Lotus" w:hint="cs"/>
          <w:sz w:val="26"/>
          <w:szCs w:val="26"/>
          <w:rtl/>
          <w:lang w:bidi="fa-IR"/>
        </w:rPr>
        <w:t>اولسون</w:t>
      </w:r>
      <w:r w:rsidRPr="00625E07">
        <w:rPr>
          <w:rFonts w:cs="B Lotus" w:hint="cs"/>
          <w:sz w:val="26"/>
          <w:szCs w:val="26"/>
          <w:rtl/>
          <w:lang w:bidi="fa-IR"/>
        </w:rPr>
        <w:t xml:space="preserve"> </w:t>
      </w:r>
      <w:r w:rsidR="00B201EA" w:rsidRPr="00625E07">
        <w:rPr>
          <w:rFonts w:cs="B Lotus" w:hint="cs"/>
          <w:sz w:val="26"/>
          <w:szCs w:val="26"/>
          <w:rtl/>
          <w:lang w:bidi="fa-IR"/>
        </w:rPr>
        <w:t>[</w:t>
      </w:r>
      <w:r w:rsidR="00B201EA" w:rsidRPr="00625E07">
        <w:rPr>
          <w:rFonts w:cs="B Lotus"/>
          <w:sz w:val="26"/>
          <w:szCs w:val="26"/>
          <w:lang w:bidi="fa-IR"/>
        </w:rPr>
        <w:t>1</w:t>
      </w:r>
      <w:r w:rsidR="00B201EA" w:rsidRPr="00625E07">
        <w:rPr>
          <w:rFonts w:cs="B Lotus" w:hint="cs"/>
          <w:sz w:val="26"/>
          <w:szCs w:val="26"/>
          <w:rtl/>
          <w:lang w:bidi="fa-IR"/>
        </w:rPr>
        <w:t>]</w:t>
      </w:r>
      <w:r w:rsidRPr="00625E07">
        <w:rPr>
          <w:rFonts w:cs="B Lotus" w:hint="cs"/>
          <w:sz w:val="26"/>
          <w:szCs w:val="26"/>
          <w:rtl/>
          <w:lang w:bidi="fa-IR"/>
        </w:rPr>
        <w:t xml:space="preserve"> بدون توجه به "دیگر اطلاعات مربوط"، ارزش شرکت به ارزش دفتری (با وزن یک) و به سودهای غیر عادی با وزن </w:t>
      </w:r>
      <w:r w:rsidRPr="00625E07">
        <w:rPr>
          <w:rFonts w:cs="B Lotus" w:hint="cs"/>
          <w:sz w:val="26"/>
          <w:szCs w:val="26"/>
          <w:lang w:bidi="fa-IR"/>
        </w:rPr>
        <w:sym w:font="Symbol" w:char="F077"/>
      </w:r>
      <w:r w:rsidRPr="00625E07">
        <w:rPr>
          <w:rFonts w:cs="B Lotus"/>
          <w:sz w:val="26"/>
          <w:szCs w:val="26"/>
          <w:lang w:bidi="fa-IR"/>
        </w:rPr>
        <w:t>/(</w:t>
      </w:r>
      <w:proofErr w:type="spellStart"/>
      <w:r w:rsidRPr="00625E07">
        <w:rPr>
          <w:rFonts w:cs="B Lotus"/>
          <w:sz w:val="26"/>
          <w:szCs w:val="26"/>
          <w:lang w:bidi="fa-IR"/>
        </w:rPr>
        <w:t>R</w:t>
      </w:r>
      <w:r w:rsidRPr="00625E07">
        <w:rPr>
          <w:rFonts w:cs="B Lotus"/>
          <w:sz w:val="26"/>
          <w:szCs w:val="26"/>
          <w:vertAlign w:val="subscript"/>
          <w:lang w:bidi="fa-IR"/>
        </w:rPr>
        <w:t>f</w:t>
      </w:r>
      <w:proofErr w:type="spellEnd"/>
      <w:r w:rsidRPr="00625E07">
        <w:rPr>
          <w:rFonts w:cs="B Lotus"/>
          <w:sz w:val="26"/>
          <w:szCs w:val="26"/>
          <w:vertAlign w:val="subscript"/>
          <w:lang w:bidi="fa-IR"/>
        </w:rPr>
        <w:t xml:space="preserve"> </w:t>
      </w:r>
      <w:r w:rsidRPr="00625E07">
        <w:rPr>
          <w:rFonts w:cs="B Lotus"/>
          <w:sz w:val="26"/>
          <w:szCs w:val="26"/>
          <w:lang w:bidi="fa-IR"/>
        </w:rPr>
        <w:t xml:space="preserve">- </w:t>
      </w:r>
      <w:r w:rsidRPr="00625E07">
        <w:rPr>
          <w:rFonts w:cs="B Lotus" w:hint="cs"/>
          <w:sz w:val="26"/>
          <w:szCs w:val="26"/>
          <w:lang w:bidi="fa-IR"/>
        </w:rPr>
        <w:sym w:font="Symbol" w:char="F077"/>
      </w:r>
      <w:r w:rsidRPr="00625E07">
        <w:rPr>
          <w:rFonts w:cs="B Lotus"/>
          <w:sz w:val="26"/>
          <w:szCs w:val="26"/>
          <w:lang w:bidi="fa-IR"/>
        </w:rPr>
        <w:t>)</w:t>
      </w:r>
      <w:r w:rsidRPr="00625E07">
        <w:rPr>
          <w:rFonts w:cs="B Lotus" w:hint="cs"/>
          <w:sz w:val="26"/>
          <w:szCs w:val="26"/>
          <w:rtl/>
          <w:lang w:bidi="fa-IR"/>
        </w:rPr>
        <w:t xml:space="preserve"> تخصیص داده شده است. در این مدل </w:t>
      </w:r>
      <w:r w:rsidRPr="00625E07">
        <w:rPr>
          <w:rFonts w:cs="B Lotus" w:hint="cs"/>
          <w:sz w:val="26"/>
          <w:szCs w:val="26"/>
          <w:lang w:bidi="fa-IR"/>
        </w:rPr>
        <w:sym w:font="Symbol" w:char="F077"/>
      </w:r>
      <w:r w:rsidRPr="00625E07">
        <w:rPr>
          <w:rFonts w:cs="B Lotus" w:hint="cs"/>
          <w:sz w:val="26"/>
          <w:szCs w:val="26"/>
          <w:rtl/>
          <w:lang w:bidi="fa-IR"/>
        </w:rPr>
        <w:t xml:space="preserve"> پارامتر پایداری سودهای غیر عادی و </w:t>
      </w:r>
      <w:proofErr w:type="spellStart"/>
      <w:r w:rsidRPr="00625E07">
        <w:rPr>
          <w:rFonts w:cs="B Lotus"/>
          <w:sz w:val="26"/>
          <w:szCs w:val="26"/>
          <w:lang w:bidi="fa-IR"/>
        </w:rPr>
        <w:t>R</w:t>
      </w:r>
      <w:r w:rsidRPr="00625E07">
        <w:rPr>
          <w:rFonts w:cs="B Lotus"/>
          <w:sz w:val="26"/>
          <w:szCs w:val="26"/>
          <w:vertAlign w:val="subscript"/>
          <w:lang w:bidi="fa-IR"/>
        </w:rPr>
        <w:t>f</w:t>
      </w:r>
      <w:proofErr w:type="spellEnd"/>
      <w:r w:rsidRPr="00625E07">
        <w:rPr>
          <w:rFonts w:cs="B Lotus" w:hint="cs"/>
          <w:sz w:val="26"/>
          <w:szCs w:val="26"/>
          <w:rtl/>
          <w:lang w:bidi="fa-IR"/>
        </w:rPr>
        <w:t xml:space="preserve"> نرخ بازده بدون ریسک (بعلاوه یک) می‌باشد. برخلاف این مدل، در مدل فلتهام و </w:t>
      </w:r>
      <w:r w:rsidR="00B201EA" w:rsidRPr="00625E07">
        <w:rPr>
          <w:rFonts w:cs="B Lotus" w:hint="cs"/>
          <w:sz w:val="26"/>
          <w:szCs w:val="26"/>
          <w:rtl/>
          <w:lang w:bidi="fa-IR"/>
        </w:rPr>
        <w:t>اولسون</w:t>
      </w:r>
      <w:r w:rsidRPr="00625E07">
        <w:rPr>
          <w:rFonts w:cs="B Lotus" w:hint="cs"/>
          <w:sz w:val="26"/>
          <w:szCs w:val="26"/>
          <w:rtl/>
          <w:lang w:bidi="fa-IR"/>
        </w:rPr>
        <w:t xml:space="preserve"> (1995)</w:t>
      </w:r>
      <w:r w:rsidRPr="00625E07">
        <w:rPr>
          <w:rFonts w:cs="B Lotus" w:hint="cs"/>
          <w:sz w:val="26"/>
          <w:szCs w:val="26"/>
          <w:rtl/>
        </w:rPr>
        <w:t xml:space="preserve"> </w:t>
      </w:r>
      <w:r w:rsidRPr="00625E07">
        <w:rPr>
          <w:rFonts w:cs="B Lotus" w:hint="cs"/>
          <w:sz w:val="26"/>
          <w:szCs w:val="26"/>
          <w:rtl/>
          <w:lang w:bidi="fa-IR"/>
        </w:rPr>
        <w:t>ارزش</w:t>
      </w:r>
      <w:r w:rsidRPr="00625E07">
        <w:rPr>
          <w:rFonts w:cs="B Lotus"/>
          <w:sz w:val="26"/>
          <w:szCs w:val="26"/>
          <w:rtl/>
          <w:lang w:bidi="fa-IR"/>
        </w:rPr>
        <w:t xml:space="preserve"> </w:t>
      </w:r>
      <w:r w:rsidRPr="00625E07">
        <w:rPr>
          <w:rFonts w:cs="B Lotus" w:hint="cs"/>
          <w:sz w:val="26"/>
          <w:szCs w:val="26"/>
          <w:rtl/>
          <w:lang w:bidi="fa-IR"/>
        </w:rPr>
        <w:t>شرکت</w:t>
      </w:r>
      <w:r w:rsidRPr="00625E07">
        <w:rPr>
          <w:rFonts w:cs="B Lotus"/>
          <w:sz w:val="26"/>
          <w:szCs w:val="26"/>
          <w:rtl/>
          <w:lang w:bidi="fa-IR"/>
        </w:rPr>
        <w:t xml:space="preserve"> </w:t>
      </w:r>
      <w:r w:rsidRPr="00625E07">
        <w:rPr>
          <w:rFonts w:cs="B Lotus" w:hint="cs"/>
          <w:sz w:val="26"/>
          <w:szCs w:val="26"/>
          <w:rtl/>
          <w:lang w:bidi="fa-IR"/>
        </w:rPr>
        <w:t>به</w:t>
      </w:r>
      <w:r w:rsidRPr="00625E07">
        <w:rPr>
          <w:rFonts w:cs="B Lotus"/>
          <w:sz w:val="26"/>
          <w:szCs w:val="26"/>
          <w:rtl/>
          <w:lang w:bidi="fa-IR"/>
        </w:rPr>
        <w:t xml:space="preserve"> </w:t>
      </w:r>
      <w:r w:rsidRPr="00625E07">
        <w:rPr>
          <w:rFonts w:cs="B Lotus" w:hint="cs"/>
          <w:sz w:val="26"/>
          <w:szCs w:val="26"/>
          <w:rtl/>
          <w:lang w:bidi="fa-IR"/>
        </w:rPr>
        <w:t>ارزش</w:t>
      </w:r>
      <w:r w:rsidRPr="00625E07">
        <w:rPr>
          <w:rFonts w:cs="B Lotus"/>
          <w:sz w:val="26"/>
          <w:szCs w:val="26"/>
          <w:rtl/>
          <w:lang w:bidi="fa-IR"/>
        </w:rPr>
        <w:t xml:space="preserve"> </w:t>
      </w:r>
      <w:r w:rsidRPr="00625E07">
        <w:rPr>
          <w:rFonts w:cs="B Lotus" w:hint="cs"/>
          <w:sz w:val="26"/>
          <w:szCs w:val="26"/>
          <w:rtl/>
          <w:lang w:bidi="fa-IR"/>
        </w:rPr>
        <w:t>دفتری (یا خالص دارایی‌های مالی) با وزن یک، به سودهای غیر عملیاتی با وزن</w:t>
      </w:r>
      <w:r w:rsidRPr="00625E07">
        <w:rPr>
          <w:rFonts w:cs="B Lotus"/>
          <w:sz w:val="26"/>
          <w:szCs w:val="26"/>
          <w:rtl/>
          <w:lang w:bidi="fa-IR"/>
        </w:rPr>
        <w:t xml:space="preserve"> </w:t>
      </w:r>
      <w:r w:rsidRPr="00625E07">
        <w:rPr>
          <w:rFonts w:cs="B Lotus" w:hint="cs"/>
          <w:sz w:val="26"/>
          <w:szCs w:val="26"/>
          <w:lang w:bidi="fa-IR"/>
        </w:rPr>
        <w:sym w:font="Symbol" w:char="F077"/>
      </w:r>
      <w:r w:rsidRPr="00625E07">
        <w:rPr>
          <w:rFonts w:cs="B Lotus"/>
          <w:sz w:val="26"/>
          <w:szCs w:val="26"/>
          <w:vertAlign w:val="subscript"/>
          <w:lang w:bidi="fa-IR"/>
        </w:rPr>
        <w:t>11</w:t>
      </w:r>
      <w:r w:rsidRPr="00625E07">
        <w:rPr>
          <w:rFonts w:cs="B Lotus"/>
          <w:sz w:val="26"/>
          <w:szCs w:val="26"/>
          <w:lang w:bidi="fa-IR"/>
        </w:rPr>
        <w:t>/(</w:t>
      </w:r>
      <w:proofErr w:type="spellStart"/>
      <w:r w:rsidRPr="00625E07">
        <w:rPr>
          <w:rFonts w:cs="B Lotus"/>
          <w:sz w:val="26"/>
          <w:szCs w:val="26"/>
          <w:lang w:bidi="fa-IR"/>
        </w:rPr>
        <w:t>R</w:t>
      </w:r>
      <w:r w:rsidRPr="00625E07">
        <w:rPr>
          <w:rFonts w:cs="B Lotus"/>
          <w:sz w:val="26"/>
          <w:szCs w:val="26"/>
          <w:vertAlign w:val="subscript"/>
          <w:lang w:bidi="fa-IR"/>
        </w:rPr>
        <w:t>f</w:t>
      </w:r>
      <w:proofErr w:type="spellEnd"/>
      <w:r w:rsidRPr="00625E07">
        <w:rPr>
          <w:rFonts w:cs="B Lotus"/>
          <w:sz w:val="26"/>
          <w:szCs w:val="26"/>
          <w:vertAlign w:val="subscript"/>
          <w:lang w:bidi="fa-IR"/>
        </w:rPr>
        <w:t xml:space="preserve"> </w:t>
      </w:r>
      <w:r w:rsidRPr="00625E07">
        <w:rPr>
          <w:rFonts w:cs="B Lotus"/>
          <w:sz w:val="26"/>
          <w:szCs w:val="26"/>
          <w:lang w:bidi="fa-IR"/>
        </w:rPr>
        <w:t xml:space="preserve">- </w:t>
      </w:r>
      <w:r w:rsidRPr="00625E07">
        <w:rPr>
          <w:rFonts w:cs="B Lotus" w:hint="cs"/>
          <w:sz w:val="26"/>
          <w:szCs w:val="26"/>
          <w:lang w:bidi="fa-IR"/>
        </w:rPr>
        <w:sym w:font="Symbol" w:char="F077"/>
      </w:r>
      <w:r w:rsidRPr="00625E07">
        <w:rPr>
          <w:rFonts w:cs="B Lotus"/>
          <w:sz w:val="26"/>
          <w:szCs w:val="26"/>
          <w:vertAlign w:val="subscript"/>
          <w:lang w:bidi="fa-IR"/>
        </w:rPr>
        <w:t>11</w:t>
      </w:r>
      <w:r w:rsidRPr="00625E07">
        <w:rPr>
          <w:rFonts w:cs="B Lotus"/>
          <w:sz w:val="26"/>
          <w:szCs w:val="26"/>
          <w:lang w:bidi="fa-IR"/>
        </w:rPr>
        <w:t>)</w:t>
      </w:r>
      <w:r w:rsidRPr="00625E07">
        <w:rPr>
          <w:rFonts w:cs="B Lotus" w:hint="cs"/>
          <w:sz w:val="26"/>
          <w:szCs w:val="26"/>
          <w:rtl/>
          <w:lang w:bidi="fa-IR"/>
        </w:rPr>
        <w:t xml:space="preserve"> و به دارایی‌های عملیاتی با وزن </w:t>
      </w:r>
      <w:r w:rsidRPr="00625E07">
        <w:rPr>
          <w:rFonts w:cs="B Lotus" w:hint="cs"/>
          <w:sz w:val="26"/>
          <w:szCs w:val="26"/>
          <w:lang w:bidi="fa-IR"/>
        </w:rPr>
        <w:sym w:font="Symbol" w:char="F077"/>
      </w:r>
      <w:r w:rsidRPr="00625E07">
        <w:rPr>
          <w:rFonts w:cs="B Lotus"/>
          <w:sz w:val="26"/>
          <w:szCs w:val="26"/>
          <w:vertAlign w:val="subscript"/>
          <w:lang w:bidi="fa-IR"/>
        </w:rPr>
        <w:t>12</w:t>
      </w:r>
      <w:r w:rsidRPr="00625E07">
        <w:rPr>
          <w:rFonts w:cs="B Lotus"/>
          <w:sz w:val="26"/>
          <w:szCs w:val="26"/>
          <w:lang w:bidi="fa-IR"/>
        </w:rPr>
        <w:t>R</w:t>
      </w:r>
      <w:r w:rsidRPr="00625E07">
        <w:rPr>
          <w:rFonts w:cs="B Lotus"/>
          <w:sz w:val="26"/>
          <w:szCs w:val="26"/>
          <w:vertAlign w:val="subscript"/>
          <w:lang w:bidi="fa-IR"/>
        </w:rPr>
        <w:t>f</w:t>
      </w:r>
      <w:r w:rsidRPr="00625E07">
        <w:rPr>
          <w:rFonts w:cs="B Lotus"/>
          <w:sz w:val="26"/>
          <w:szCs w:val="26"/>
          <w:lang w:bidi="fa-IR"/>
        </w:rPr>
        <w:t>/(</w:t>
      </w:r>
      <w:proofErr w:type="spellStart"/>
      <w:r w:rsidRPr="00625E07">
        <w:rPr>
          <w:rFonts w:cs="B Lotus"/>
          <w:sz w:val="26"/>
          <w:szCs w:val="26"/>
          <w:lang w:bidi="fa-IR"/>
        </w:rPr>
        <w:t>R</w:t>
      </w:r>
      <w:r w:rsidRPr="00625E07">
        <w:rPr>
          <w:rFonts w:cs="B Lotus"/>
          <w:sz w:val="26"/>
          <w:szCs w:val="26"/>
          <w:vertAlign w:val="subscript"/>
          <w:lang w:bidi="fa-IR"/>
        </w:rPr>
        <w:t>f</w:t>
      </w:r>
      <w:proofErr w:type="spellEnd"/>
      <w:r w:rsidRPr="00625E07">
        <w:rPr>
          <w:rFonts w:cs="B Lotus"/>
          <w:sz w:val="26"/>
          <w:szCs w:val="26"/>
          <w:lang w:bidi="fa-IR"/>
        </w:rPr>
        <w:t xml:space="preserve"> - </w:t>
      </w:r>
      <w:r w:rsidRPr="00625E07">
        <w:rPr>
          <w:rFonts w:cs="B Lotus" w:hint="cs"/>
          <w:sz w:val="26"/>
          <w:szCs w:val="26"/>
          <w:lang w:bidi="fa-IR"/>
        </w:rPr>
        <w:sym w:font="Symbol" w:char="F077"/>
      </w:r>
      <w:r w:rsidRPr="00625E07">
        <w:rPr>
          <w:rFonts w:cs="B Lotus"/>
          <w:sz w:val="26"/>
          <w:szCs w:val="26"/>
          <w:vertAlign w:val="subscript"/>
          <w:lang w:bidi="fa-IR"/>
        </w:rPr>
        <w:t>11</w:t>
      </w:r>
      <w:r w:rsidRPr="00625E07">
        <w:rPr>
          <w:rFonts w:cs="B Lotus"/>
          <w:sz w:val="26"/>
          <w:szCs w:val="26"/>
          <w:lang w:bidi="fa-IR"/>
        </w:rPr>
        <w:t>) (</w:t>
      </w:r>
      <w:proofErr w:type="spellStart"/>
      <w:r w:rsidRPr="00625E07">
        <w:rPr>
          <w:rFonts w:cs="B Lotus"/>
          <w:sz w:val="26"/>
          <w:szCs w:val="26"/>
          <w:lang w:bidi="fa-IR"/>
        </w:rPr>
        <w:t>R</w:t>
      </w:r>
      <w:r w:rsidRPr="00625E07">
        <w:rPr>
          <w:rFonts w:cs="B Lotus"/>
          <w:sz w:val="26"/>
          <w:szCs w:val="26"/>
          <w:vertAlign w:val="subscript"/>
          <w:lang w:bidi="fa-IR"/>
        </w:rPr>
        <w:t>f</w:t>
      </w:r>
      <w:proofErr w:type="spellEnd"/>
      <w:r w:rsidRPr="00625E07">
        <w:rPr>
          <w:rFonts w:cs="B Lotus"/>
          <w:sz w:val="26"/>
          <w:szCs w:val="26"/>
          <w:lang w:bidi="fa-IR"/>
        </w:rPr>
        <w:t xml:space="preserve"> - </w:t>
      </w:r>
      <w:r w:rsidRPr="00625E07">
        <w:rPr>
          <w:rFonts w:cs="B Lotus" w:hint="cs"/>
          <w:sz w:val="26"/>
          <w:szCs w:val="26"/>
          <w:lang w:bidi="fa-IR"/>
        </w:rPr>
        <w:sym w:font="Symbol" w:char="F077"/>
      </w:r>
      <w:r w:rsidRPr="00625E07">
        <w:rPr>
          <w:rFonts w:cs="B Lotus"/>
          <w:sz w:val="26"/>
          <w:szCs w:val="26"/>
          <w:vertAlign w:val="subscript"/>
          <w:lang w:bidi="fa-IR"/>
        </w:rPr>
        <w:t>22</w:t>
      </w:r>
      <w:r w:rsidRPr="00625E07">
        <w:rPr>
          <w:rFonts w:cs="B Lotus"/>
          <w:sz w:val="26"/>
          <w:szCs w:val="26"/>
          <w:lang w:bidi="fa-IR"/>
        </w:rPr>
        <w:t>)</w:t>
      </w:r>
      <w:r w:rsidRPr="00625E07">
        <w:rPr>
          <w:rFonts w:cs="B Lotus" w:hint="cs"/>
          <w:sz w:val="26"/>
          <w:szCs w:val="26"/>
          <w:rtl/>
          <w:lang w:bidi="fa-IR"/>
        </w:rPr>
        <w:t xml:space="preserve"> تخصیص داده شده است. در این مدل </w:t>
      </w:r>
      <w:r w:rsidRPr="00625E07">
        <w:rPr>
          <w:rFonts w:cs="B Lotus" w:hint="cs"/>
          <w:sz w:val="26"/>
          <w:szCs w:val="26"/>
          <w:lang w:bidi="fa-IR"/>
        </w:rPr>
        <w:sym w:font="Symbol" w:char="F077"/>
      </w:r>
      <w:r w:rsidRPr="00625E07">
        <w:rPr>
          <w:rFonts w:cs="B Lotus"/>
          <w:sz w:val="26"/>
          <w:szCs w:val="26"/>
          <w:vertAlign w:val="subscript"/>
          <w:lang w:bidi="fa-IR"/>
        </w:rPr>
        <w:t>11</w:t>
      </w:r>
      <w:r w:rsidRPr="00625E07">
        <w:rPr>
          <w:rFonts w:cs="B Lotus" w:hint="cs"/>
          <w:sz w:val="26"/>
          <w:szCs w:val="26"/>
          <w:vertAlign w:val="subscript"/>
          <w:rtl/>
          <w:lang w:bidi="fa-IR"/>
        </w:rPr>
        <w:t xml:space="preserve"> </w:t>
      </w:r>
      <w:r w:rsidRPr="00625E07">
        <w:rPr>
          <w:rFonts w:cs="B Lotus" w:hint="cs"/>
          <w:sz w:val="26"/>
          <w:szCs w:val="26"/>
          <w:rtl/>
          <w:lang w:bidi="fa-IR"/>
        </w:rPr>
        <w:t>پارامتر</w:t>
      </w:r>
      <w:r w:rsidRPr="00625E07">
        <w:rPr>
          <w:rFonts w:cs="B Lotus"/>
          <w:sz w:val="26"/>
          <w:szCs w:val="26"/>
          <w:rtl/>
          <w:lang w:bidi="fa-IR"/>
        </w:rPr>
        <w:t xml:space="preserve"> </w:t>
      </w:r>
      <w:r w:rsidRPr="00625E07">
        <w:rPr>
          <w:rFonts w:cs="B Lotus" w:hint="cs"/>
          <w:sz w:val="26"/>
          <w:szCs w:val="26"/>
          <w:rtl/>
          <w:lang w:bidi="fa-IR"/>
        </w:rPr>
        <w:t>پایداری</w:t>
      </w:r>
      <w:r w:rsidRPr="00625E07">
        <w:rPr>
          <w:rFonts w:cs="B Lotus"/>
          <w:sz w:val="26"/>
          <w:szCs w:val="26"/>
          <w:rtl/>
          <w:lang w:bidi="fa-IR"/>
        </w:rPr>
        <w:t xml:space="preserve"> </w:t>
      </w:r>
      <w:r w:rsidRPr="00625E07">
        <w:rPr>
          <w:rFonts w:cs="B Lotus" w:hint="cs"/>
          <w:sz w:val="26"/>
          <w:szCs w:val="26"/>
          <w:rtl/>
          <w:lang w:bidi="fa-IR"/>
        </w:rPr>
        <w:t>سودهای</w:t>
      </w:r>
      <w:r w:rsidRPr="00625E07">
        <w:rPr>
          <w:rFonts w:cs="B Lotus"/>
          <w:sz w:val="26"/>
          <w:szCs w:val="26"/>
          <w:rtl/>
          <w:lang w:bidi="fa-IR"/>
        </w:rPr>
        <w:t xml:space="preserve"> </w:t>
      </w:r>
      <w:r w:rsidRPr="00625E07">
        <w:rPr>
          <w:rFonts w:cs="B Lotus" w:hint="cs"/>
          <w:sz w:val="26"/>
          <w:szCs w:val="26"/>
          <w:rtl/>
          <w:lang w:bidi="fa-IR"/>
        </w:rPr>
        <w:t>عملیاتی غیر</w:t>
      </w:r>
      <w:r w:rsidRPr="00625E07">
        <w:rPr>
          <w:rFonts w:cs="B Lotus"/>
          <w:sz w:val="26"/>
          <w:szCs w:val="26"/>
          <w:rtl/>
          <w:lang w:bidi="fa-IR"/>
        </w:rPr>
        <w:t xml:space="preserve"> </w:t>
      </w:r>
      <w:r w:rsidRPr="00625E07">
        <w:rPr>
          <w:rFonts w:cs="B Lotus" w:hint="cs"/>
          <w:sz w:val="26"/>
          <w:szCs w:val="26"/>
          <w:rtl/>
          <w:lang w:bidi="fa-IR"/>
        </w:rPr>
        <w:t xml:space="preserve">عادی، </w:t>
      </w:r>
      <w:r w:rsidRPr="00625E07">
        <w:rPr>
          <w:rFonts w:cs="B Lotus" w:hint="cs"/>
          <w:sz w:val="26"/>
          <w:szCs w:val="26"/>
          <w:lang w:bidi="fa-IR"/>
        </w:rPr>
        <w:sym w:font="Symbol" w:char="F077"/>
      </w:r>
      <w:r w:rsidRPr="00625E07">
        <w:rPr>
          <w:rFonts w:cs="B Lotus"/>
          <w:sz w:val="26"/>
          <w:szCs w:val="26"/>
          <w:vertAlign w:val="subscript"/>
          <w:lang w:bidi="fa-IR"/>
        </w:rPr>
        <w:t>12</w:t>
      </w:r>
      <w:r w:rsidRPr="00625E07">
        <w:rPr>
          <w:rFonts w:cs="B Lotus" w:hint="cs"/>
          <w:sz w:val="26"/>
          <w:szCs w:val="26"/>
          <w:rtl/>
          <w:lang w:bidi="fa-IR"/>
        </w:rPr>
        <w:t xml:space="preserve"> پارامتر مرتبط کننده دارایی‌های عملیاتی به سودهای</w:t>
      </w:r>
      <w:r w:rsidRPr="00625E07">
        <w:rPr>
          <w:rFonts w:cs="B Lotus"/>
          <w:sz w:val="26"/>
          <w:szCs w:val="26"/>
          <w:rtl/>
          <w:lang w:bidi="fa-IR"/>
        </w:rPr>
        <w:t xml:space="preserve"> </w:t>
      </w:r>
      <w:r w:rsidRPr="00625E07">
        <w:rPr>
          <w:rFonts w:cs="B Lotus" w:hint="cs"/>
          <w:sz w:val="26"/>
          <w:szCs w:val="26"/>
          <w:rtl/>
          <w:lang w:bidi="fa-IR"/>
        </w:rPr>
        <w:t>عملیاتی</w:t>
      </w:r>
      <w:r w:rsidRPr="00625E07">
        <w:rPr>
          <w:rFonts w:cs="B Lotus"/>
          <w:sz w:val="26"/>
          <w:szCs w:val="26"/>
          <w:rtl/>
          <w:lang w:bidi="fa-IR"/>
        </w:rPr>
        <w:t xml:space="preserve"> </w:t>
      </w:r>
      <w:r w:rsidRPr="00625E07">
        <w:rPr>
          <w:rFonts w:cs="B Lotus" w:hint="cs"/>
          <w:sz w:val="26"/>
          <w:szCs w:val="26"/>
          <w:rtl/>
          <w:lang w:bidi="fa-IR"/>
        </w:rPr>
        <w:t>غیر</w:t>
      </w:r>
      <w:r w:rsidRPr="00625E07">
        <w:rPr>
          <w:rFonts w:cs="B Lotus"/>
          <w:sz w:val="26"/>
          <w:szCs w:val="26"/>
          <w:rtl/>
          <w:lang w:bidi="fa-IR"/>
        </w:rPr>
        <w:t xml:space="preserve"> </w:t>
      </w:r>
      <w:r w:rsidRPr="00625E07">
        <w:rPr>
          <w:rFonts w:cs="B Lotus" w:hint="cs"/>
          <w:sz w:val="26"/>
          <w:szCs w:val="26"/>
          <w:rtl/>
          <w:lang w:bidi="fa-IR"/>
        </w:rPr>
        <w:t xml:space="preserve">عادی و </w:t>
      </w:r>
      <w:r w:rsidRPr="00625E07">
        <w:rPr>
          <w:rFonts w:cs="B Lotus" w:hint="cs"/>
          <w:sz w:val="26"/>
          <w:szCs w:val="26"/>
          <w:lang w:bidi="fa-IR"/>
        </w:rPr>
        <w:sym w:font="Symbol" w:char="F077"/>
      </w:r>
      <w:r w:rsidRPr="00625E07">
        <w:rPr>
          <w:rFonts w:cs="B Lotus"/>
          <w:sz w:val="26"/>
          <w:szCs w:val="26"/>
          <w:vertAlign w:val="subscript"/>
          <w:lang w:bidi="fa-IR"/>
        </w:rPr>
        <w:t>22</w:t>
      </w:r>
      <w:r w:rsidRPr="00625E07">
        <w:rPr>
          <w:rFonts w:cs="B Lotus" w:hint="cs"/>
          <w:sz w:val="26"/>
          <w:szCs w:val="26"/>
          <w:vertAlign w:val="subscript"/>
          <w:rtl/>
          <w:lang w:bidi="fa-IR"/>
        </w:rPr>
        <w:t xml:space="preserve"> </w:t>
      </w:r>
      <w:r w:rsidRPr="00625E07">
        <w:rPr>
          <w:rFonts w:cs="B Lotus" w:hint="cs"/>
          <w:sz w:val="26"/>
          <w:szCs w:val="26"/>
          <w:rtl/>
          <w:lang w:bidi="fa-IR"/>
        </w:rPr>
        <w:t xml:space="preserve">پارامتر پایداری دارایی‌های عملیاتی می‌باشد. تفاوت این دو مدل در این است که در مدل </w:t>
      </w:r>
      <w:r w:rsidR="00B201EA" w:rsidRPr="00625E07">
        <w:rPr>
          <w:rFonts w:cs="B Lotus" w:hint="cs"/>
          <w:sz w:val="26"/>
          <w:szCs w:val="26"/>
          <w:rtl/>
          <w:lang w:bidi="fa-IR"/>
        </w:rPr>
        <w:t>اولسون</w:t>
      </w:r>
      <w:r w:rsidRPr="00625E07">
        <w:rPr>
          <w:rFonts w:cs="B Lotus" w:hint="cs"/>
          <w:sz w:val="26"/>
          <w:szCs w:val="26"/>
          <w:rtl/>
          <w:lang w:bidi="fa-IR"/>
        </w:rPr>
        <w:t xml:space="preserve"> (1995) فرض شده است حسابداری خنثی می‌باشد، به این معنی که حسابداری نه محافظه‌کارانه است و نه متهورانه، ولی در مدل فلتهام و </w:t>
      </w:r>
      <w:r w:rsidR="00B201EA" w:rsidRPr="00625E07">
        <w:rPr>
          <w:rFonts w:cs="B Lotus" w:hint="cs"/>
          <w:sz w:val="26"/>
          <w:szCs w:val="26"/>
          <w:rtl/>
          <w:lang w:bidi="fa-IR"/>
        </w:rPr>
        <w:t>اولسون</w:t>
      </w:r>
      <w:r w:rsidRPr="00625E07">
        <w:rPr>
          <w:rFonts w:cs="B Lotus" w:hint="cs"/>
          <w:sz w:val="26"/>
          <w:szCs w:val="26"/>
          <w:rtl/>
          <w:lang w:bidi="fa-IR"/>
        </w:rPr>
        <w:t xml:space="preserve"> </w:t>
      </w:r>
      <w:r w:rsidR="00B201EA" w:rsidRPr="00625E07">
        <w:rPr>
          <w:rFonts w:cs="B Lotus" w:hint="cs"/>
          <w:sz w:val="26"/>
          <w:szCs w:val="26"/>
          <w:rtl/>
          <w:lang w:bidi="fa-IR"/>
        </w:rPr>
        <w:t>[</w:t>
      </w:r>
      <w:r w:rsidR="00B201EA" w:rsidRPr="00625E07">
        <w:rPr>
          <w:rFonts w:cs="B Lotus"/>
          <w:sz w:val="26"/>
          <w:szCs w:val="26"/>
          <w:lang w:bidi="fa-IR"/>
        </w:rPr>
        <w:t>1</w:t>
      </w:r>
      <w:r w:rsidR="00B201EA" w:rsidRPr="00625E07">
        <w:rPr>
          <w:rFonts w:cs="B Lotus" w:hint="cs"/>
          <w:sz w:val="26"/>
          <w:szCs w:val="26"/>
          <w:rtl/>
          <w:lang w:bidi="fa-IR"/>
        </w:rPr>
        <w:t>]</w:t>
      </w:r>
      <w:r w:rsidRPr="00625E07">
        <w:rPr>
          <w:rFonts w:cs="B Lotus" w:hint="cs"/>
          <w:sz w:val="26"/>
          <w:szCs w:val="26"/>
          <w:rtl/>
          <w:lang w:bidi="fa-IR"/>
        </w:rPr>
        <w:t xml:space="preserve"> فرض شده است حسابداری محافظه‌کارانه (و شرکت در حال رشد) می‌باشد. ارزش شرکت در مدل فلتهام و </w:t>
      </w:r>
      <w:r w:rsidR="00B201EA" w:rsidRPr="00625E07">
        <w:rPr>
          <w:rFonts w:cs="B Lotus" w:hint="cs"/>
          <w:sz w:val="26"/>
          <w:szCs w:val="26"/>
          <w:rtl/>
          <w:lang w:bidi="fa-IR"/>
        </w:rPr>
        <w:t>اولسون</w:t>
      </w:r>
      <w:r w:rsidRPr="00625E07">
        <w:rPr>
          <w:rFonts w:cs="B Lotus" w:hint="cs"/>
          <w:sz w:val="26"/>
          <w:szCs w:val="26"/>
          <w:rtl/>
          <w:lang w:bidi="fa-IR"/>
        </w:rPr>
        <w:t xml:space="preserve"> </w:t>
      </w:r>
      <w:r w:rsidR="00B201EA" w:rsidRPr="00625E07">
        <w:rPr>
          <w:rFonts w:cs="B Lotus" w:hint="cs"/>
          <w:sz w:val="26"/>
          <w:szCs w:val="26"/>
          <w:rtl/>
          <w:lang w:bidi="fa-IR"/>
        </w:rPr>
        <w:t>[3 و4]</w:t>
      </w:r>
      <w:r w:rsidRPr="00625E07">
        <w:rPr>
          <w:rFonts w:cs="B Lotus" w:hint="cs"/>
          <w:sz w:val="26"/>
          <w:szCs w:val="26"/>
          <w:rtl/>
          <w:lang w:bidi="fa-IR"/>
        </w:rPr>
        <w:t>شامل دارایی‌های عملیاتی به عنوان یکی از عوامل اضافه شده به ارزش می‌باشد، چون فرض می‌شود سودهای محافظه‌کارانه حسابداری</w:t>
      </w:r>
      <w:r w:rsidR="002D654F" w:rsidRPr="00625E07">
        <w:rPr>
          <w:rFonts w:cs="B Lotus" w:hint="cs"/>
          <w:sz w:val="26"/>
          <w:szCs w:val="26"/>
          <w:rtl/>
          <w:lang w:bidi="fa-IR"/>
        </w:rPr>
        <w:t>،</w:t>
      </w:r>
      <w:r w:rsidRPr="00625E07">
        <w:rPr>
          <w:rFonts w:cs="B Lotus" w:hint="cs"/>
          <w:sz w:val="26"/>
          <w:szCs w:val="26"/>
          <w:rtl/>
          <w:lang w:bidi="fa-IR"/>
        </w:rPr>
        <w:t xml:space="preserve"> رشد آتی شرکت را کمتر از واقع نشان می‌دهد. به عبارت دیگر تخصیص ارزش شرکت به یک متغیر حسابداری خاص به دانستن جنس حسابداری شرکت بستگی دارد. در مثال پیش و با فرض رشد شرکت، هرچه شرکت محافظه‌کارتر باشد، مقدار بیشتری از ارزش شرکت به جای این‌که به سودهای عملیاتی تخصیص داده شود؛ به دارایی‌های عملیاتی تخصیص داده خواهد شد. از دیگر سو، مشکل ارزیابی با وجود متغیرهای کلی و تعریف نشده "دیگر اطلاعات مربوط" تشدید می‌شود، زیرا با وجود این متغیرها در مدل، بخشی از ارزش شرکت نیز به این متغیرها تخصیص داده خواهد شد. سؤالی که بوجود می‌آید این است که کدام یک از دیگر متغیرها مربوط هستند ـ خود مدل این متغیرها را مشخص ننموده است ـ و اگر متغیرهایی که حاوی اطلاعات مربوط هستند بین شرکت‌ها و صنایع مختلف متفاوت باشد؛ چه باید کرد؟ دلیل ورود متغیرهای "دیگر اطلاعات مربوط" به مدل این است که ما می‌دانیم ارزش شرکت علاوه بر ارزش دفتری حقوق صاحبان سهام یا سود تابع متغیرهای دیگری نیز می‌باشد. ضعف این رویکرد در این است که این متغیرها از پیش توسط مدل مشخص نشده است و این امر مدل را رد ناپذیر می‌نماید. بنابراین دلیل پیش‌بینی‌های نادرست مدل ممکن است انتخاب نادرست معیارهای تجربی برای دیگر متغیرهای مربوط باشد.</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 xml:space="preserve">از سوی دیگر، از آنجا که مدل‌های </w:t>
      </w:r>
      <w:r w:rsidR="00B201EA" w:rsidRPr="00625E07">
        <w:rPr>
          <w:rFonts w:cs="B Lotus" w:hint="cs"/>
          <w:sz w:val="26"/>
          <w:szCs w:val="26"/>
          <w:rtl/>
          <w:lang w:bidi="fa-IR"/>
        </w:rPr>
        <w:t>اولسون</w:t>
      </w:r>
      <w:r w:rsidRPr="00625E07">
        <w:rPr>
          <w:rFonts w:cs="B Lotus" w:hint="cs"/>
          <w:sz w:val="26"/>
          <w:szCs w:val="26"/>
          <w:rtl/>
          <w:lang w:bidi="fa-IR"/>
        </w:rPr>
        <w:t xml:space="preserve">ی ارزش از پیش معلوم شرکت را به متغیرهای حسابداری تخصیص می‌دهند، این مدل‌ها اساساً نمی‌توانند ارزیابی معنی‌داری از ارزش شرکت ارائه نمایند. این گفته تلویحاً بیان می‌دارد که نمی‌توان از مدل‌های </w:t>
      </w:r>
      <w:r w:rsidR="00B201EA" w:rsidRPr="00625E07">
        <w:rPr>
          <w:rFonts w:cs="B Lotus" w:hint="cs"/>
          <w:sz w:val="26"/>
          <w:szCs w:val="26"/>
          <w:rtl/>
          <w:lang w:bidi="fa-IR"/>
        </w:rPr>
        <w:t>اولسون</w:t>
      </w:r>
      <w:r w:rsidRPr="00625E07">
        <w:rPr>
          <w:rFonts w:cs="B Lotus" w:hint="cs"/>
          <w:sz w:val="26"/>
          <w:szCs w:val="26"/>
          <w:rtl/>
          <w:lang w:bidi="fa-IR"/>
        </w:rPr>
        <w:t>ی</w:t>
      </w:r>
      <w:r w:rsidRPr="00625E07">
        <w:rPr>
          <w:rFonts w:cs="B Lotus"/>
          <w:sz w:val="26"/>
          <w:szCs w:val="26"/>
          <w:rtl/>
          <w:lang w:bidi="fa-IR"/>
        </w:rPr>
        <w:t xml:space="preserve"> </w:t>
      </w:r>
      <w:r w:rsidRPr="00625E07">
        <w:rPr>
          <w:rFonts w:cs="B Lotus" w:hint="cs"/>
          <w:sz w:val="26"/>
          <w:szCs w:val="26"/>
          <w:rtl/>
          <w:lang w:bidi="fa-IR"/>
        </w:rPr>
        <w:t>در تعیین بیشتر یا کمتر از واقع بودن ارزش شرکت و همچنین تخمین ارزش ذاتی بر اساس ارقام حسابداری متفاوت از قیمت بازار</w:t>
      </w:r>
      <w:r w:rsidRPr="00625E07">
        <w:rPr>
          <w:rFonts w:cs="B Lotus" w:hint="cs"/>
          <w:sz w:val="26"/>
          <w:szCs w:val="26"/>
          <w:rtl/>
        </w:rPr>
        <w:t xml:space="preserve"> </w:t>
      </w:r>
      <w:r w:rsidRPr="00625E07">
        <w:rPr>
          <w:rFonts w:cs="B Lotus" w:hint="cs"/>
          <w:sz w:val="26"/>
          <w:szCs w:val="26"/>
          <w:rtl/>
          <w:lang w:bidi="fa-IR"/>
        </w:rPr>
        <w:t>استفاده</w:t>
      </w:r>
      <w:r w:rsidRPr="00625E07">
        <w:rPr>
          <w:rFonts w:cs="B Lotus"/>
          <w:sz w:val="26"/>
          <w:szCs w:val="26"/>
          <w:rtl/>
          <w:lang w:bidi="fa-IR"/>
        </w:rPr>
        <w:t xml:space="preserve"> </w:t>
      </w:r>
      <w:r w:rsidRPr="00625E07">
        <w:rPr>
          <w:rFonts w:cs="B Lotus" w:hint="cs"/>
          <w:sz w:val="26"/>
          <w:szCs w:val="26"/>
          <w:rtl/>
          <w:lang w:bidi="fa-IR"/>
        </w:rPr>
        <w:t>نمود</w:t>
      </w:r>
      <w:r w:rsidR="005F16AA" w:rsidRPr="00625E07">
        <w:rPr>
          <w:rStyle w:val="FootnoteReference"/>
          <w:rFonts w:cs="B Lotus"/>
          <w:sz w:val="26"/>
          <w:szCs w:val="26"/>
          <w:rtl/>
          <w:lang w:bidi="fa-IR"/>
        </w:rPr>
        <w:footnoteReference w:id="1"/>
      </w:r>
      <w:r w:rsidRPr="00625E07">
        <w:rPr>
          <w:rFonts w:cs="B Lotus" w:hint="cs"/>
          <w:sz w:val="26"/>
          <w:szCs w:val="26"/>
          <w:rtl/>
          <w:lang w:bidi="fa-IR"/>
        </w:rPr>
        <w:t xml:space="preserve">. اگر استفاده از ارقام حسابداری منتج به ارزشی غیر از </w:t>
      </w:r>
      <w:r w:rsidRPr="00625E07">
        <w:rPr>
          <w:rFonts w:cs="B Lotus" w:hint="cs"/>
          <w:sz w:val="26"/>
          <w:szCs w:val="26"/>
          <w:rtl/>
          <w:lang w:bidi="fa-IR"/>
        </w:rPr>
        <w:lastRenderedPageBreak/>
        <w:t xml:space="preserve">ارزش بازار گردد، این معنی قابل برداشت خواهد بود که ارزش از پیش معلوم شرکت "به طور صحیح" به ارقام حسابداری تخصیص داده نشده است. بنابراین استفاده از مدل‌های </w:t>
      </w:r>
      <w:r w:rsidR="00B201EA" w:rsidRPr="00625E07">
        <w:rPr>
          <w:rFonts w:cs="B Lotus" w:hint="cs"/>
          <w:sz w:val="26"/>
          <w:szCs w:val="26"/>
          <w:rtl/>
          <w:lang w:bidi="fa-IR"/>
        </w:rPr>
        <w:t>اولسون</w:t>
      </w:r>
      <w:r w:rsidRPr="00625E07">
        <w:rPr>
          <w:rFonts w:cs="B Lotus" w:hint="cs"/>
          <w:sz w:val="26"/>
          <w:szCs w:val="26"/>
          <w:rtl/>
          <w:lang w:bidi="fa-IR"/>
        </w:rPr>
        <w:t>ی برای اندازه گیری ارزش ذاتی یا تعیین بیشتر یا کمتر از واقع بودن ارزش شرکت دارای مشکل مفهومی می‌باشد.</w:t>
      </w:r>
    </w:p>
    <w:p w:rsidR="000D7DFE" w:rsidRPr="00625E07" w:rsidRDefault="000D7DFE" w:rsidP="00625E07">
      <w:pPr>
        <w:bidi/>
        <w:ind w:firstLine="288"/>
        <w:rPr>
          <w:rFonts w:cs="B Lotus"/>
          <w:sz w:val="26"/>
          <w:szCs w:val="26"/>
          <w:lang w:bidi="fa-IR"/>
        </w:rPr>
      </w:pPr>
      <w:r w:rsidRPr="00625E07">
        <w:rPr>
          <w:rFonts w:cs="B Lotus" w:hint="cs"/>
          <w:sz w:val="26"/>
          <w:szCs w:val="26"/>
          <w:rtl/>
          <w:lang w:bidi="fa-IR"/>
        </w:rPr>
        <w:t xml:space="preserve">البته به نظر می‌رسد حداقل در مدل‌های خطی </w:t>
      </w:r>
      <w:r w:rsidR="00B201EA" w:rsidRPr="00625E07">
        <w:rPr>
          <w:rFonts w:cs="B Lotus" w:hint="cs"/>
          <w:sz w:val="26"/>
          <w:szCs w:val="26"/>
          <w:rtl/>
          <w:lang w:bidi="fa-IR"/>
        </w:rPr>
        <w:t>اولسون</w:t>
      </w:r>
      <w:r w:rsidRPr="00625E07">
        <w:rPr>
          <w:rFonts w:cs="B Lotus" w:hint="cs"/>
          <w:sz w:val="26"/>
          <w:szCs w:val="26"/>
          <w:rtl/>
          <w:lang w:bidi="fa-IR"/>
        </w:rPr>
        <w:t>ی می‌توان به طور معکوس از متغیرهای حسابداری به ارزش شرکت رسید، ولی این امر نیازمند دو عامل می‌باشد: 1) اطلاع قبلی از سیاست‌های حسابداری شرکت، مانند مقدار محافظه‌کاری حسابداری شرکت، 2) دانستن متغیرهای "دیگر اطلاعات مربوط"، و یا جایگزینی این متغیرها با متغیرهای مورد انتظار (تخمینی). به هر حال این حقیقت که سیاست‌های محافظه‌کارانه از خارج شرکت قابل مشاهده نیست در</w:t>
      </w:r>
      <w:r w:rsidRPr="00625E07">
        <w:rPr>
          <w:rFonts w:cs="B Lotus"/>
          <w:sz w:val="26"/>
          <w:szCs w:val="26"/>
          <w:rtl/>
          <w:lang w:bidi="fa-IR"/>
        </w:rPr>
        <w:t xml:space="preserve"> </w:t>
      </w:r>
      <w:r w:rsidRPr="00625E07">
        <w:rPr>
          <w:rFonts w:cs="B Lotus" w:hint="cs"/>
          <w:sz w:val="26"/>
          <w:szCs w:val="26"/>
          <w:rtl/>
          <w:lang w:bidi="fa-IR"/>
        </w:rPr>
        <w:t>استفاده</w:t>
      </w:r>
      <w:r w:rsidRPr="00625E07">
        <w:rPr>
          <w:rFonts w:cs="B Lotus"/>
          <w:sz w:val="26"/>
          <w:szCs w:val="26"/>
          <w:rtl/>
          <w:lang w:bidi="fa-IR"/>
        </w:rPr>
        <w:t xml:space="preserve"> </w:t>
      </w:r>
      <w:r w:rsidRPr="00625E07">
        <w:rPr>
          <w:rFonts w:cs="B Lotus" w:hint="cs"/>
          <w:sz w:val="26"/>
          <w:szCs w:val="26"/>
          <w:rtl/>
          <w:lang w:bidi="fa-IR"/>
        </w:rPr>
        <w:t>از</w:t>
      </w:r>
      <w:r w:rsidRPr="00625E07">
        <w:rPr>
          <w:rFonts w:cs="B Lotus"/>
          <w:sz w:val="26"/>
          <w:szCs w:val="26"/>
          <w:rtl/>
          <w:lang w:bidi="fa-IR"/>
        </w:rPr>
        <w:t xml:space="preserve"> </w:t>
      </w:r>
      <w:r w:rsidRPr="00625E07">
        <w:rPr>
          <w:rFonts w:cs="B Lotus" w:hint="cs"/>
          <w:sz w:val="26"/>
          <w:szCs w:val="26"/>
          <w:rtl/>
          <w:lang w:bidi="fa-IR"/>
        </w:rPr>
        <w:t>مدل‌های</w:t>
      </w:r>
      <w:r w:rsidRPr="00625E07">
        <w:rPr>
          <w:rFonts w:cs="B Lotus"/>
          <w:sz w:val="26"/>
          <w:szCs w:val="26"/>
          <w:rtl/>
          <w:lang w:bidi="fa-IR"/>
        </w:rPr>
        <w:t xml:space="preserve"> </w:t>
      </w:r>
      <w:r w:rsidR="00B201EA" w:rsidRPr="00625E07">
        <w:rPr>
          <w:rFonts w:cs="B Lotus" w:hint="cs"/>
          <w:sz w:val="26"/>
          <w:szCs w:val="26"/>
          <w:rtl/>
          <w:lang w:bidi="fa-IR"/>
        </w:rPr>
        <w:t>اولسون</w:t>
      </w:r>
      <w:r w:rsidRPr="00625E07">
        <w:rPr>
          <w:rFonts w:cs="B Lotus" w:hint="cs"/>
          <w:sz w:val="26"/>
          <w:szCs w:val="26"/>
          <w:rtl/>
          <w:lang w:bidi="fa-IR"/>
        </w:rPr>
        <w:t>ی</w:t>
      </w:r>
      <w:r w:rsidRPr="00625E07">
        <w:rPr>
          <w:rFonts w:cs="B Lotus"/>
          <w:sz w:val="26"/>
          <w:szCs w:val="26"/>
          <w:rtl/>
          <w:lang w:bidi="fa-IR"/>
        </w:rPr>
        <w:t xml:space="preserve"> </w:t>
      </w:r>
      <w:r w:rsidRPr="00625E07">
        <w:rPr>
          <w:rFonts w:cs="B Lotus" w:hint="cs"/>
          <w:sz w:val="26"/>
          <w:szCs w:val="26"/>
          <w:rtl/>
          <w:lang w:bidi="fa-IR"/>
        </w:rPr>
        <w:t>برای</w:t>
      </w:r>
      <w:r w:rsidRPr="00625E07">
        <w:rPr>
          <w:rFonts w:cs="B Lotus"/>
          <w:sz w:val="26"/>
          <w:szCs w:val="26"/>
          <w:rtl/>
          <w:lang w:bidi="fa-IR"/>
        </w:rPr>
        <w:t xml:space="preserve"> </w:t>
      </w:r>
      <w:r w:rsidRPr="00625E07">
        <w:rPr>
          <w:rFonts w:cs="B Lotus" w:hint="cs"/>
          <w:sz w:val="26"/>
          <w:szCs w:val="26"/>
          <w:rtl/>
          <w:lang w:bidi="fa-IR"/>
        </w:rPr>
        <w:t>ارزیابی</w:t>
      </w:r>
      <w:r w:rsidRPr="00625E07">
        <w:rPr>
          <w:rFonts w:cs="B Lotus"/>
          <w:sz w:val="26"/>
          <w:szCs w:val="26"/>
          <w:rtl/>
          <w:lang w:bidi="fa-IR"/>
        </w:rPr>
        <w:t xml:space="preserve"> </w:t>
      </w:r>
      <w:r w:rsidRPr="00625E07">
        <w:rPr>
          <w:rFonts w:cs="B Lotus" w:hint="cs"/>
          <w:sz w:val="26"/>
          <w:szCs w:val="26"/>
          <w:rtl/>
          <w:lang w:bidi="fa-IR"/>
        </w:rPr>
        <w:t>شرکت‌ها</w:t>
      </w:r>
      <w:r w:rsidRPr="00625E07">
        <w:rPr>
          <w:rFonts w:cs="B Lotus"/>
          <w:sz w:val="26"/>
          <w:szCs w:val="26"/>
          <w:rtl/>
          <w:lang w:bidi="fa-IR"/>
        </w:rPr>
        <w:t xml:space="preserve"> </w:t>
      </w:r>
      <w:r w:rsidRPr="00625E07">
        <w:rPr>
          <w:rFonts w:cs="B Lotus" w:hint="cs"/>
          <w:sz w:val="26"/>
          <w:szCs w:val="26"/>
          <w:rtl/>
          <w:lang w:bidi="fa-IR"/>
        </w:rPr>
        <w:t xml:space="preserve">مشکلات تجربی اساسی ایجاد می‌نماید. برای مثال تا زمانی که سیاست‌ها و درجه محافظه‌کاری شرکت از پیش مشخص نباشد، نمی‌توان فهمید آیا دارایی‌های عملیاتی باید به عنوان متغیر مربوط وارد </w:t>
      </w:r>
      <w:r w:rsidR="006357D5" w:rsidRPr="00625E07">
        <w:rPr>
          <w:rFonts w:cs="B Lotus" w:hint="cs"/>
          <w:sz w:val="26"/>
          <w:szCs w:val="26"/>
          <w:rtl/>
          <w:lang w:bidi="fa-IR"/>
        </w:rPr>
        <w:t>پژوهش</w:t>
      </w:r>
      <w:r w:rsidRPr="00625E07">
        <w:rPr>
          <w:rFonts w:cs="B Lotus" w:hint="cs"/>
          <w:sz w:val="26"/>
          <w:szCs w:val="26"/>
          <w:rtl/>
          <w:lang w:bidi="fa-IR"/>
        </w:rPr>
        <w:t xml:space="preserve"> شوند</w:t>
      </w:r>
      <w:r w:rsidRPr="00625E07">
        <w:rPr>
          <w:rFonts w:cs="B Lotus" w:hint="cs"/>
          <w:sz w:val="26"/>
          <w:szCs w:val="26"/>
          <w:rtl/>
        </w:rPr>
        <w:t xml:space="preserve"> </w:t>
      </w:r>
      <w:r w:rsidRPr="00625E07">
        <w:rPr>
          <w:rFonts w:cs="B Lotus" w:hint="cs"/>
          <w:sz w:val="26"/>
          <w:szCs w:val="26"/>
          <w:rtl/>
          <w:lang w:bidi="fa-IR"/>
        </w:rPr>
        <w:t>یا</w:t>
      </w:r>
      <w:r w:rsidRPr="00625E07">
        <w:rPr>
          <w:rFonts w:cs="B Lotus"/>
          <w:sz w:val="26"/>
          <w:szCs w:val="26"/>
          <w:rtl/>
          <w:lang w:bidi="fa-IR"/>
        </w:rPr>
        <w:t xml:space="preserve"> </w:t>
      </w:r>
      <w:r w:rsidRPr="00625E07">
        <w:rPr>
          <w:rFonts w:cs="B Lotus" w:hint="cs"/>
          <w:sz w:val="26"/>
          <w:szCs w:val="26"/>
          <w:rtl/>
          <w:lang w:bidi="fa-IR"/>
        </w:rPr>
        <w:t>خیر.</w:t>
      </w:r>
    </w:p>
    <w:p w:rsidR="000D7DFE" w:rsidRPr="00625E07" w:rsidRDefault="000D7DFE" w:rsidP="00CF536C">
      <w:pPr>
        <w:bidi/>
        <w:ind w:firstLine="288"/>
        <w:rPr>
          <w:rFonts w:cs="B Lotus"/>
          <w:sz w:val="26"/>
          <w:szCs w:val="26"/>
          <w:rtl/>
          <w:lang w:bidi="fa-IR"/>
        </w:rPr>
      </w:pPr>
      <w:r w:rsidRPr="00625E07">
        <w:rPr>
          <w:rFonts w:cs="B Lotus" w:hint="cs"/>
          <w:sz w:val="26"/>
          <w:szCs w:val="26"/>
          <w:rtl/>
          <w:lang w:bidi="fa-IR"/>
        </w:rPr>
        <w:t xml:space="preserve">بحث پیشین از این حقیقت نشأت گرفته است که بیشتر مدل‌های </w:t>
      </w:r>
      <w:r w:rsidR="00B201EA" w:rsidRPr="00625E07">
        <w:rPr>
          <w:rFonts w:cs="B Lotus" w:hint="cs"/>
          <w:sz w:val="26"/>
          <w:szCs w:val="26"/>
          <w:rtl/>
          <w:lang w:bidi="fa-IR"/>
        </w:rPr>
        <w:t>اولسون</w:t>
      </w:r>
      <w:r w:rsidRPr="00625E07">
        <w:rPr>
          <w:rFonts w:cs="B Lotus" w:hint="cs"/>
          <w:sz w:val="26"/>
          <w:szCs w:val="26"/>
          <w:rtl/>
          <w:lang w:bidi="fa-IR"/>
        </w:rPr>
        <w:t xml:space="preserve">ی بر اساس فرض بی‌طرفی نسبت به ریسک تعریف شده‌اند. از آنجا که جهان بدون ریسک نمی‌باشد، یافتن حدود صحت تخمین‌های تجربی این مدل‌ها دشوار می‌شود. فلتهام و </w:t>
      </w:r>
      <w:r w:rsidR="00B201EA" w:rsidRPr="00625E07">
        <w:rPr>
          <w:rFonts w:cs="B Lotus" w:hint="cs"/>
          <w:sz w:val="26"/>
          <w:szCs w:val="26"/>
          <w:rtl/>
          <w:lang w:bidi="fa-IR"/>
        </w:rPr>
        <w:t>اولسون</w:t>
      </w:r>
      <w:r w:rsidRPr="00625E07">
        <w:rPr>
          <w:rFonts w:cs="B Lotus" w:hint="cs"/>
          <w:sz w:val="26"/>
          <w:szCs w:val="26"/>
          <w:rtl/>
          <w:lang w:bidi="fa-IR"/>
        </w:rPr>
        <w:t xml:space="preserve"> </w:t>
      </w:r>
      <w:r w:rsidR="00B201EA" w:rsidRPr="00625E07">
        <w:rPr>
          <w:rFonts w:cs="B Lotus" w:hint="cs"/>
          <w:sz w:val="26"/>
          <w:szCs w:val="26"/>
          <w:rtl/>
          <w:lang w:bidi="fa-IR"/>
        </w:rPr>
        <w:t>[5]</w:t>
      </w:r>
      <w:r w:rsidRPr="00625E07">
        <w:rPr>
          <w:rFonts w:cs="B Lotus" w:hint="cs"/>
          <w:sz w:val="26"/>
          <w:szCs w:val="26"/>
          <w:rtl/>
          <w:lang w:bidi="fa-IR"/>
        </w:rPr>
        <w:t xml:space="preserve"> در مقاله‌ای مدل پایه سود باقی‌مانده را گسترش داده و ریسک را نیز وارد مدل نمودند، به گونه‌ای که ارزش شرکت در این مدل برابر بود با مجموع ارزش دفتری، سودهای غیر عادی وزنی (مانند مدل‌های بی‌طرف نسبت به ریسک) و جمع کواریانس متغیرهای تعدیل کننده ریسک. تا به حال مقاله‌های تجربی خیلی اندکی در زمینه حسابداری سعی کرده‌اند ریسک را نیز وارد مدل نمایند. یکی از استثناها در این زمینه نکراسوف و شروف </w:t>
      </w:r>
      <w:r w:rsidR="00703DA1" w:rsidRPr="00625E07">
        <w:rPr>
          <w:rFonts w:cs="B Lotus" w:hint="cs"/>
          <w:sz w:val="26"/>
          <w:szCs w:val="26"/>
          <w:rtl/>
          <w:lang w:bidi="fa-IR"/>
        </w:rPr>
        <w:t>[</w:t>
      </w:r>
      <w:r w:rsidR="00703DA1" w:rsidRPr="00625E07">
        <w:rPr>
          <w:rFonts w:cs="B Lotus"/>
          <w:sz w:val="26"/>
          <w:szCs w:val="26"/>
          <w:lang w:bidi="fa-IR"/>
        </w:rPr>
        <w:t>9</w:t>
      </w:r>
      <w:r w:rsidR="00703DA1" w:rsidRPr="00625E07">
        <w:rPr>
          <w:rFonts w:cs="B Lotus" w:hint="cs"/>
          <w:sz w:val="26"/>
          <w:szCs w:val="26"/>
          <w:rtl/>
          <w:lang w:bidi="fa-IR"/>
        </w:rPr>
        <w:t>]</w:t>
      </w:r>
      <w:r w:rsidRPr="00625E07">
        <w:rPr>
          <w:rFonts w:cs="B Lotus" w:hint="cs"/>
          <w:sz w:val="26"/>
          <w:szCs w:val="26"/>
          <w:rtl/>
          <w:lang w:bidi="fa-IR"/>
        </w:rPr>
        <w:t xml:space="preserve"> هستند که از مدل گسترده سود باقی‌مانده فلتهام و </w:t>
      </w:r>
      <w:r w:rsidR="00B201EA" w:rsidRPr="00625E07">
        <w:rPr>
          <w:rFonts w:cs="B Lotus" w:hint="cs"/>
          <w:sz w:val="26"/>
          <w:szCs w:val="26"/>
          <w:rtl/>
          <w:lang w:bidi="fa-IR"/>
        </w:rPr>
        <w:t>اولسون</w:t>
      </w:r>
      <w:r w:rsidRPr="00625E07">
        <w:rPr>
          <w:rFonts w:cs="B Lotus" w:hint="cs"/>
          <w:sz w:val="26"/>
          <w:szCs w:val="26"/>
          <w:rtl/>
          <w:lang w:bidi="fa-IR"/>
        </w:rPr>
        <w:t xml:space="preserve"> </w:t>
      </w:r>
      <w:r w:rsidR="00B201EA" w:rsidRPr="00625E07">
        <w:rPr>
          <w:rFonts w:cs="B Lotus" w:hint="cs"/>
          <w:sz w:val="26"/>
          <w:szCs w:val="26"/>
          <w:rtl/>
          <w:lang w:bidi="fa-IR"/>
        </w:rPr>
        <w:t>[5]</w:t>
      </w:r>
      <w:r w:rsidRPr="00625E07">
        <w:rPr>
          <w:rFonts w:cs="B Lotus" w:hint="cs"/>
          <w:sz w:val="26"/>
          <w:szCs w:val="26"/>
          <w:rtl/>
          <w:lang w:bidi="fa-IR"/>
        </w:rPr>
        <w:t xml:space="preserve"> برای تخمین خود استفاده کرده‌اند. اگرچه آن‌ها در مدل خود ریسک را لحاظ کرده‌اند؛ ولی این واقعیت تجربی را در نظر نگرفته‌اند که ریسک نسبت به زمان تغییر می‌نماید. اخیراً لایل و همکاران </w:t>
      </w:r>
      <w:r w:rsidR="00703DA1" w:rsidRPr="00625E07">
        <w:rPr>
          <w:rFonts w:cs="B Lotus" w:hint="cs"/>
          <w:sz w:val="26"/>
          <w:szCs w:val="26"/>
          <w:rtl/>
          <w:lang w:bidi="fa-IR"/>
        </w:rPr>
        <w:t>[</w:t>
      </w:r>
      <w:r w:rsidR="00703DA1" w:rsidRPr="00625E07">
        <w:rPr>
          <w:rFonts w:cs="B Lotus"/>
          <w:sz w:val="26"/>
          <w:szCs w:val="26"/>
          <w:lang w:bidi="fa-IR"/>
        </w:rPr>
        <w:t>10</w:t>
      </w:r>
      <w:r w:rsidR="00703DA1" w:rsidRPr="00625E07">
        <w:rPr>
          <w:rFonts w:cs="B Lotus" w:hint="cs"/>
          <w:sz w:val="26"/>
          <w:szCs w:val="26"/>
          <w:rtl/>
          <w:lang w:bidi="fa-IR"/>
        </w:rPr>
        <w:t>]</w:t>
      </w:r>
      <w:r w:rsidRPr="00625E07">
        <w:rPr>
          <w:rFonts w:cs="B Lotus" w:hint="cs"/>
          <w:sz w:val="26"/>
          <w:szCs w:val="26"/>
          <w:rtl/>
          <w:lang w:bidi="fa-IR"/>
        </w:rPr>
        <w:t xml:space="preserve"> سیستم گسترده‌ای از عوامل پویا که شامل ریسک نیز می‌شود را در قالب مدل سود باقی‌مانده</w:t>
      </w:r>
      <w:r w:rsidRPr="00917D15">
        <w:rPr>
          <w:rFonts w:cs="B Zar" w:hint="cs"/>
          <w:sz w:val="24"/>
          <w:szCs w:val="24"/>
          <w:rtl/>
          <w:lang w:bidi="fa-IR"/>
        </w:rPr>
        <w:t xml:space="preserve"> </w:t>
      </w:r>
      <w:r w:rsidRPr="00625E07">
        <w:rPr>
          <w:rFonts w:cs="B Lotus" w:hint="cs"/>
          <w:sz w:val="26"/>
          <w:szCs w:val="26"/>
          <w:rtl/>
          <w:lang w:bidi="fa-IR"/>
        </w:rPr>
        <w:t>فلتهام</w:t>
      </w:r>
      <w:r w:rsidRPr="00625E07">
        <w:rPr>
          <w:rFonts w:cs="B Lotus"/>
          <w:sz w:val="26"/>
          <w:szCs w:val="26"/>
          <w:rtl/>
          <w:lang w:bidi="fa-IR"/>
        </w:rPr>
        <w:t xml:space="preserve"> </w:t>
      </w:r>
      <w:r w:rsidRPr="00625E07">
        <w:rPr>
          <w:rFonts w:cs="B Lotus" w:hint="cs"/>
          <w:sz w:val="26"/>
          <w:szCs w:val="26"/>
          <w:rtl/>
          <w:lang w:bidi="fa-IR"/>
        </w:rPr>
        <w:t>و</w:t>
      </w:r>
      <w:r w:rsidRPr="00625E07">
        <w:rPr>
          <w:rFonts w:cs="B Lotus"/>
          <w:sz w:val="26"/>
          <w:szCs w:val="26"/>
          <w:rtl/>
          <w:lang w:bidi="fa-IR"/>
        </w:rPr>
        <w:t xml:space="preserve"> </w:t>
      </w:r>
      <w:r w:rsidR="00B201EA" w:rsidRPr="00625E07">
        <w:rPr>
          <w:rFonts w:cs="B Lotus" w:hint="cs"/>
          <w:sz w:val="26"/>
          <w:szCs w:val="26"/>
          <w:rtl/>
          <w:lang w:bidi="fa-IR"/>
        </w:rPr>
        <w:t>اولسون</w:t>
      </w:r>
      <w:r w:rsidRPr="00625E07">
        <w:rPr>
          <w:rFonts w:cs="B Lotus"/>
          <w:sz w:val="26"/>
          <w:szCs w:val="26"/>
          <w:rtl/>
          <w:lang w:bidi="fa-IR"/>
        </w:rPr>
        <w:t xml:space="preserve"> </w:t>
      </w:r>
      <w:r w:rsidR="00B201EA" w:rsidRPr="00625E07">
        <w:rPr>
          <w:rFonts w:cs="B Lotus" w:hint="cs"/>
          <w:sz w:val="26"/>
          <w:szCs w:val="26"/>
          <w:rtl/>
          <w:lang w:bidi="fa-IR"/>
        </w:rPr>
        <w:t>[5]</w:t>
      </w:r>
      <w:r w:rsidRPr="00625E07">
        <w:rPr>
          <w:rFonts w:cs="B Lotus" w:hint="cs"/>
          <w:sz w:val="26"/>
          <w:szCs w:val="26"/>
          <w:rtl/>
          <w:lang w:bidi="fa-IR"/>
        </w:rPr>
        <w:t xml:space="preserve"> به کار گرفته‌اند. علاوه بر حصول راه‌حل خطی دارای فرم بسته که مطابق تخمین تجربی است، ساختار پویای ریسک و نتایج تجربی آن‌ها با شواهد تجربی بسیار در ادبیات مالی و حسابداری مبنی بر متغیر بودن هزینه سرمایه (بازده مورد انتظار) در طول زمان سازگاری دارد. مسئله با اهمیت دیگر در پژوهش آن‌ها این است که هزینه سرمایه استخراج شده از مدل آن‌ها به تنهایی تابع ویژگی‌های قابل مشاهده حسابداری و دیگر خصوصیت‌های بنیادی شرکت می‌باشد. بر خلاف کوواریانس‌های غیر قابل مشاهده و اطلاعات "مربوط" غیر قابل شناسایی، این ویژگی‌ها به روشنی قابل تعریف و اندازه‌گیری هستند (مثل اندازه و نسبت ارزش دفتری به ارزش بازار شرکت). ولی کماکان مدل آن‌ها ابتدایی می‌باشد و بسیاری از مسائل مهم حسابداری نظیر محافظه کاری را پوشش نمی‌دهد.</w:t>
      </w:r>
    </w:p>
    <w:p w:rsidR="000D7DFE" w:rsidRPr="00CF536C" w:rsidRDefault="000D7DFE" w:rsidP="00625E07">
      <w:pPr>
        <w:bidi/>
        <w:ind w:firstLine="0"/>
        <w:rPr>
          <w:rFonts w:cs="B Lotus"/>
          <w:b/>
          <w:bCs/>
          <w:sz w:val="26"/>
          <w:szCs w:val="26"/>
          <w:rtl/>
          <w:lang w:bidi="fa-IR"/>
        </w:rPr>
      </w:pPr>
      <w:r w:rsidRPr="00CF536C">
        <w:rPr>
          <w:rFonts w:cs="B Lotus" w:hint="cs"/>
          <w:b/>
          <w:bCs/>
          <w:sz w:val="26"/>
          <w:szCs w:val="26"/>
          <w:rtl/>
          <w:lang w:bidi="fa-IR"/>
        </w:rPr>
        <w:t>2 ـ 2. ارزشیابی‌های حسابداری و مدل‌سازی ساختاری</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 xml:space="preserve">به جز چند استثنای قابل ذکر، </w:t>
      </w:r>
      <w:r w:rsidR="006357D5" w:rsidRPr="00625E07">
        <w:rPr>
          <w:rFonts w:cs="B Lotus" w:hint="cs"/>
          <w:sz w:val="26"/>
          <w:szCs w:val="26"/>
          <w:rtl/>
          <w:lang w:bidi="fa-IR"/>
        </w:rPr>
        <w:t>پژوهش‌های</w:t>
      </w:r>
      <w:r w:rsidRPr="00625E07">
        <w:rPr>
          <w:rFonts w:cs="B Lotus" w:hint="cs"/>
          <w:sz w:val="26"/>
          <w:szCs w:val="26"/>
          <w:rtl/>
          <w:lang w:bidi="fa-IR"/>
        </w:rPr>
        <w:t xml:space="preserve"> تجربی حسابداری مالی بر اساس مدل‌های ساختاری انجام نشده‌اند و این امر علی‌رغم این واقعیت است که رویه‌های حسابداری منجر به ایجاد ساختار خطی در ارقام حسابداری می‌شود، به </w:t>
      </w:r>
      <w:r w:rsidRPr="00625E07">
        <w:rPr>
          <w:rFonts w:cs="B Lotus" w:hint="cs"/>
          <w:sz w:val="26"/>
          <w:szCs w:val="26"/>
          <w:rtl/>
          <w:lang w:bidi="fa-IR"/>
        </w:rPr>
        <w:lastRenderedPageBreak/>
        <w:t xml:space="preserve">گونه‌ای که ارقام حسابداری از نظر ساختاری به یکدیگر مرتبط می‌باشند. ماهیت مازاد </w:t>
      </w:r>
      <w:r w:rsidR="00F62E9F" w:rsidRPr="00625E07">
        <w:rPr>
          <w:rFonts w:cs="B Lotus" w:hint="cs"/>
          <w:sz w:val="26"/>
          <w:szCs w:val="26"/>
          <w:rtl/>
          <w:lang w:bidi="fa-IR"/>
        </w:rPr>
        <w:t>بدون محدودیت (تم</w:t>
      </w:r>
      <w:r w:rsidR="003B0CD7" w:rsidRPr="00625E07">
        <w:rPr>
          <w:rFonts w:cs="B Lotus" w:hint="cs"/>
          <w:sz w:val="26"/>
          <w:szCs w:val="26"/>
          <w:rtl/>
          <w:lang w:bidi="fa-IR"/>
        </w:rPr>
        <w:t>یز)</w:t>
      </w:r>
      <w:r w:rsidRPr="00625E07">
        <w:rPr>
          <w:rFonts w:cs="B Lotus" w:hint="cs"/>
          <w:sz w:val="26"/>
          <w:szCs w:val="26"/>
          <w:rtl/>
          <w:lang w:bidi="fa-IR"/>
        </w:rPr>
        <w:t xml:space="preserve"> نمونه‌ای در این زمینه می‌باشد. هرچند حتی زمانی که پژوهشگران تجربی حسابداری از مدل‌های ساختاری برای ایجاد فرضیه‌های آزمون</w:t>
      </w:r>
      <w:r w:rsidR="00F62E9F" w:rsidRPr="00625E07">
        <w:rPr>
          <w:rFonts w:cs="B Lotus" w:hint="cs"/>
          <w:sz w:val="26"/>
          <w:szCs w:val="26"/>
          <w:rtl/>
          <w:lang w:bidi="fa-IR"/>
        </w:rPr>
        <w:t>‌</w:t>
      </w:r>
      <w:r w:rsidRPr="00625E07">
        <w:rPr>
          <w:rFonts w:cs="B Lotus" w:hint="cs"/>
          <w:sz w:val="26"/>
          <w:szCs w:val="26"/>
          <w:rtl/>
          <w:lang w:bidi="fa-IR"/>
        </w:rPr>
        <w:t>پذیر استفاده می‌نمایند، در نهایت ساختار را رها نموده و رگرسیونی "بی‌دقت" را اجرا می‌نمایند که در آن متغیرهای دلخواه سازگار با مدل مورد آزمون قرار می‌گیرند، ولی خود ساختار مدل مورد آزمون قرار نمی‌گیرد.</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 xml:space="preserve">در این زمینه می‌توان به مدل اصلی </w:t>
      </w:r>
      <w:r w:rsidR="00B201EA" w:rsidRPr="00625E07">
        <w:rPr>
          <w:rFonts w:cs="B Lotus" w:hint="cs"/>
          <w:sz w:val="26"/>
          <w:szCs w:val="26"/>
          <w:rtl/>
          <w:lang w:bidi="fa-IR"/>
        </w:rPr>
        <w:t>اولسون</w:t>
      </w:r>
      <w:r w:rsidRPr="00625E07">
        <w:rPr>
          <w:rFonts w:cs="B Lotus" w:hint="cs"/>
          <w:sz w:val="26"/>
          <w:szCs w:val="26"/>
          <w:rtl/>
          <w:lang w:bidi="fa-IR"/>
        </w:rPr>
        <w:t xml:space="preserve"> </w:t>
      </w:r>
      <w:r w:rsidR="00703DA1" w:rsidRPr="00625E07">
        <w:rPr>
          <w:rFonts w:cs="B Lotus" w:hint="cs"/>
          <w:sz w:val="26"/>
          <w:szCs w:val="26"/>
          <w:rtl/>
          <w:lang w:bidi="fa-IR"/>
        </w:rPr>
        <w:t>[</w:t>
      </w:r>
      <w:r w:rsidR="00703DA1" w:rsidRPr="00625E07">
        <w:rPr>
          <w:rFonts w:cs="B Lotus"/>
          <w:sz w:val="26"/>
          <w:szCs w:val="26"/>
          <w:lang w:bidi="fa-IR"/>
        </w:rPr>
        <w:t>1</w:t>
      </w:r>
      <w:r w:rsidR="00703DA1" w:rsidRPr="00625E07">
        <w:rPr>
          <w:rFonts w:cs="B Lotus" w:hint="cs"/>
          <w:sz w:val="26"/>
          <w:szCs w:val="26"/>
          <w:rtl/>
          <w:lang w:bidi="fa-IR"/>
        </w:rPr>
        <w:t>]</w:t>
      </w:r>
      <w:r w:rsidRPr="00625E07">
        <w:rPr>
          <w:rFonts w:cs="B Lotus" w:hint="cs"/>
          <w:sz w:val="26"/>
          <w:szCs w:val="26"/>
          <w:rtl/>
          <w:lang w:bidi="fa-IR"/>
        </w:rPr>
        <w:t xml:space="preserve"> اشاره نمود. این مدل از دو معادله ساختاری مرتبط با یکدیگر تشکیل شده است، معادله پویایی سودهای غیرعادی و معادله پویایی قیمت. در این مدل ساختار </w:t>
      </w:r>
      <w:r w:rsidR="0059337C" w:rsidRPr="00625E07">
        <w:rPr>
          <w:rFonts w:cs="B Lotus" w:hint="cs"/>
          <w:sz w:val="26"/>
          <w:szCs w:val="26"/>
          <w:rtl/>
          <w:lang w:bidi="fa-IR"/>
        </w:rPr>
        <w:t xml:space="preserve">پویایی </w:t>
      </w:r>
      <w:r w:rsidRPr="00625E07">
        <w:rPr>
          <w:rFonts w:cs="B Lotus" w:hint="cs"/>
          <w:sz w:val="26"/>
          <w:szCs w:val="26"/>
          <w:rtl/>
          <w:lang w:bidi="fa-IR"/>
        </w:rPr>
        <w:t>سودهای غیرعادی</w:t>
      </w:r>
      <w:r w:rsidR="0059337C" w:rsidRPr="00625E07">
        <w:rPr>
          <w:rFonts w:cs="B Lotus"/>
          <w:sz w:val="26"/>
          <w:szCs w:val="26"/>
          <w:lang w:bidi="fa-IR"/>
        </w:rPr>
        <w:t xml:space="preserve"> </w:t>
      </w:r>
      <w:r w:rsidR="0059337C" w:rsidRPr="00625E07">
        <w:rPr>
          <w:rFonts w:cs="B Lotus" w:hint="cs"/>
          <w:sz w:val="26"/>
          <w:szCs w:val="26"/>
          <w:rtl/>
          <w:lang w:bidi="fa-IR"/>
        </w:rPr>
        <w:t xml:space="preserve">(بخشی از)، </w:t>
      </w:r>
      <w:r w:rsidRPr="00625E07">
        <w:rPr>
          <w:rFonts w:cs="B Lotus" w:hint="cs"/>
          <w:sz w:val="26"/>
          <w:szCs w:val="26"/>
          <w:rtl/>
          <w:lang w:bidi="fa-IR"/>
        </w:rPr>
        <w:t xml:space="preserve">ساختار معادله قیمت </w:t>
      </w:r>
      <w:r w:rsidR="0059337C" w:rsidRPr="00625E07">
        <w:rPr>
          <w:rFonts w:cs="B Lotus" w:hint="cs"/>
          <w:sz w:val="26"/>
          <w:szCs w:val="26"/>
          <w:rtl/>
          <w:lang w:bidi="fa-IR"/>
        </w:rPr>
        <w:t xml:space="preserve">را </w:t>
      </w:r>
      <w:r w:rsidRPr="00625E07">
        <w:rPr>
          <w:rFonts w:cs="B Lotus" w:hint="cs"/>
          <w:sz w:val="26"/>
          <w:szCs w:val="26"/>
          <w:rtl/>
          <w:lang w:bidi="fa-IR"/>
        </w:rPr>
        <w:t xml:space="preserve">تعیین </w:t>
      </w:r>
      <w:r w:rsidR="0059337C" w:rsidRPr="00625E07">
        <w:rPr>
          <w:rFonts w:cs="B Lotus" w:hint="cs"/>
          <w:sz w:val="26"/>
          <w:szCs w:val="26"/>
          <w:rtl/>
          <w:lang w:bidi="fa-IR"/>
        </w:rPr>
        <w:t>می‌کند</w:t>
      </w:r>
      <w:r w:rsidRPr="00625E07">
        <w:rPr>
          <w:rFonts w:cs="B Lotus" w:hint="cs"/>
          <w:sz w:val="26"/>
          <w:szCs w:val="26"/>
          <w:rtl/>
          <w:lang w:bidi="fa-IR"/>
        </w:rPr>
        <w:t xml:space="preserve">. بنابراین در مدل استاندارد </w:t>
      </w:r>
      <w:r w:rsidR="00B201EA" w:rsidRPr="00625E07">
        <w:rPr>
          <w:rFonts w:cs="B Lotus" w:hint="cs"/>
          <w:sz w:val="26"/>
          <w:szCs w:val="26"/>
          <w:rtl/>
          <w:lang w:bidi="fa-IR"/>
        </w:rPr>
        <w:t>اولسون</w:t>
      </w:r>
      <w:r w:rsidRPr="00625E07">
        <w:rPr>
          <w:rFonts w:cs="B Lotus" w:hint="cs"/>
          <w:sz w:val="26"/>
          <w:szCs w:val="26"/>
          <w:rtl/>
          <w:lang w:bidi="fa-IR"/>
        </w:rPr>
        <w:t xml:space="preserve"> سودهای غیر عادی در زمان </w:t>
      </w:r>
      <w:r w:rsidRPr="00625E07">
        <w:rPr>
          <w:rFonts w:cs="B Lotus"/>
          <w:sz w:val="26"/>
          <w:szCs w:val="26"/>
          <w:lang w:bidi="fa-IR"/>
        </w:rPr>
        <w:t>t</w:t>
      </w:r>
      <w:r w:rsidRPr="00625E07">
        <w:rPr>
          <w:rFonts w:cs="B Lotus" w:hint="cs"/>
          <w:sz w:val="26"/>
          <w:szCs w:val="26"/>
          <w:rtl/>
          <w:lang w:bidi="fa-IR"/>
        </w:rPr>
        <w:t xml:space="preserve"> تابع خود ـ رگرسیون خطی از سودهای غیرعادی در زمان </w:t>
      </w:r>
      <w:r w:rsidRPr="00625E07">
        <w:rPr>
          <w:rFonts w:cs="B Lotus"/>
          <w:sz w:val="26"/>
          <w:szCs w:val="26"/>
          <w:lang w:bidi="fa-IR"/>
        </w:rPr>
        <w:t>t-1</w:t>
      </w:r>
      <w:r w:rsidRPr="00625E07">
        <w:rPr>
          <w:rFonts w:cs="B Lotus" w:hint="cs"/>
          <w:sz w:val="26"/>
          <w:szCs w:val="26"/>
          <w:rtl/>
          <w:lang w:bidi="fa-IR"/>
        </w:rPr>
        <w:t xml:space="preserve"> می‌باشد. به همین دلیل قیمت نیز (علاوه بر ارزش دفتری) فقط تابع سودهای هم دوره‌اش می‌باشد. حال فرض کنید ساختار سودهای غیرعادی را عوض نماییم. به طور خاص فرض کنید ساختار به گونه‌ای باشد که سودهای غیر عادی در زمان </w:t>
      </w:r>
      <w:r w:rsidRPr="00625E07">
        <w:rPr>
          <w:rFonts w:cs="B Lotus"/>
          <w:sz w:val="26"/>
          <w:szCs w:val="26"/>
          <w:lang w:bidi="fa-IR"/>
        </w:rPr>
        <w:t>t</w:t>
      </w:r>
      <w:r w:rsidRPr="00625E07">
        <w:rPr>
          <w:rFonts w:cs="B Lotus" w:hint="cs"/>
          <w:sz w:val="26"/>
          <w:szCs w:val="26"/>
          <w:rtl/>
          <w:lang w:bidi="fa-IR"/>
        </w:rPr>
        <w:t xml:space="preserve"> تابع خطی از سودهای غیرعادی در زمان </w:t>
      </w:r>
      <w:r w:rsidRPr="00625E07">
        <w:rPr>
          <w:rFonts w:cs="B Lotus"/>
          <w:sz w:val="26"/>
          <w:szCs w:val="26"/>
          <w:lang w:bidi="fa-IR"/>
        </w:rPr>
        <w:t>t-1</w:t>
      </w:r>
      <w:r w:rsidRPr="00625E07">
        <w:rPr>
          <w:rFonts w:cs="B Lotus" w:hint="cs"/>
          <w:sz w:val="26"/>
          <w:szCs w:val="26"/>
          <w:rtl/>
          <w:lang w:bidi="fa-IR"/>
        </w:rPr>
        <w:t xml:space="preserve"> و سودهای غیرعادی در زمان </w:t>
      </w:r>
      <w:r w:rsidRPr="00625E07">
        <w:rPr>
          <w:rFonts w:cs="B Lotus"/>
          <w:sz w:val="26"/>
          <w:szCs w:val="26"/>
          <w:lang w:bidi="fa-IR"/>
        </w:rPr>
        <w:t>t-2</w:t>
      </w:r>
      <w:r w:rsidRPr="00625E07">
        <w:rPr>
          <w:rFonts w:cs="B Lotus" w:hint="cs"/>
          <w:sz w:val="26"/>
          <w:szCs w:val="26"/>
          <w:rtl/>
          <w:lang w:bidi="fa-IR"/>
        </w:rPr>
        <w:t xml:space="preserve"> باشد. بنابراین به طور مستقیم می‌توان نشان داد قیمت نیز تابع خطی از سودهای غیر عادی در زمان‌های </w:t>
      </w:r>
      <w:r w:rsidRPr="00625E07">
        <w:rPr>
          <w:rFonts w:cs="B Lotus"/>
          <w:sz w:val="26"/>
          <w:szCs w:val="26"/>
          <w:lang w:bidi="fa-IR"/>
        </w:rPr>
        <w:t>t</w:t>
      </w:r>
      <w:r w:rsidRPr="00625E07">
        <w:rPr>
          <w:rFonts w:cs="B Lotus" w:hint="cs"/>
          <w:sz w:val="26"/>
          <w:szCs w:val="26"/>
          <w:rtl/>
          <w:lang w:bidi="fa-IR"/>
        </w:rPr>
        <w:t xml:space="preserve"> و سودهای غیر عادی در زمان </w:t>
      </w:r>
      <w:r w:rsidRPr="00625E07">
        <w:rPr>
          <w:rFonts w:cs="B Lotus"/>
          <w:sz w:val="26"/>
          <w:szCs w:val="26"/>
          <w:lang w:bidi="fa-IR"/>
        </w:rPr>
        <w:t>t-1</w:t>
      </w:r>
      <w:r w:rsidRPr="00625E07">
        <w:rPr>
          <w:rFonts w:cs="B Lotus" w:hint="cs"/>
          <w:sz w:val="26"/>
          <w:szCs w:val="26"/>
          <w:rtl/>
          <w:lang w:bidi="fa-IR"/>
        </w:rPr>
        <w:t xml:space="preserve"> خواهد بود. این رابطه تعمیم</w:t>
      </w:r>
      <w:r w:rsidR="00F62E9F" w:rsidRPr="00625E07">
        <w:rPr>
          <w:rFonts w:cs="B Lotus" w:hint="cs"/>
          <w:sz w:val="26"/>
          <w:szCs w:val="26"/>
          <w:rtl/>
          <w:lang w:bidi="fa-IR"/>
        </w:rPr>
        <w:t>‌</w:t>
      </w:r>
      <w:r w:rsidRPr="00625E07">
        <w:rPr>
          <w:rFonts w:cs="B Lotus" w:hint="cs"/>
          <w:sz w:val="26"/>
          <w:szCs w:val="26"/>
          <w:rtl/>
          <w:lang w:bidi="fa-IR"/>
        </w:rPr>
        <w:t xml:space="preserve">پذیر می‌باشد. اگر ساختار مدل به گونه‌ای باشد که سودهای غیر عادی در زمان </w:t>
      </w:r>
      <w:r w:rsidRPr="00625E07">
        <w:rPr>
          <w:rFonts w:cs="B Lotus"/>
          <w:sz w:val="26"/>
          <w:szCs w:val="26"/>
          <w:lang w:bidi="fa-IR"/>
        </w:rPr>
        <w:t>t</w:t>
      </w:r>
      <w:r w:rsidRPr="00625E07">
        <w:rPr>
          <w:rFonts w:cs="B Lotus" w:hint="cs"/>
          <w:sz w:val="26"/>
          <w:szCs w:val="26"/>
          <w:rtl/>
          <w:lang w:bidi="fa-IR"/>
        </w:rPr>
        <w:t xml:space="preserve"> تابع خطی از سودهای غیر عادی در زمان‌های </w:t>
      </w:r>
      <w:r w:rsidRPr="00625E07">
        <w:rPr>
          <w:rFonts w:cs="B Lotus"/>
          <w:sz w:val="26"/>
          <w:szCs w:val="26"/>
          <w:lang w:bidi="fa-IR"/>
        </w:rPr>
        <w:t>t-1</w:t>
      </w:r>
      <w:r w:rsidRPr="00625E07">
        <w:rPr>
          <w:rFonts w:cs="B Lotus" w:hint="cs"/>
          <w:sz w:val="26"/>
          <w:szCs w:val="26"/>
          <w:rtl/>
          <w:lang w:bidi="fa-IR"/>
        </w:rPr>
        <w:t xml:space="preserve">، </w:t>
      </w:r>
      <w:r w:rsidRPr="00625E07">
        <w:rPr>
          <w:rFonts w:cs="B Lotus"/>
          <w:sz w:val="26"/>
          <w:szCs w:val="26"/>
          <w:lang w:bidi="fa-IR"/>
        </w:rPr>
        <w:t>t-2</w:t>
      </w:r>
      <w:r w:rsidRPr="00625E07">
        <w:rPr>
          <w:rFonts w:cs="B Lotus" w:hint="cs"/>
          <w:sz w:val="26"/>
          <w:szCs w:val="26"/>
          <w:rtl/>
          <w:lang w:bidi="fa-IR"/>
        </w:rPr>
        <w:t xml:space="preserve">، ....، </w:t>
      </w:r>
      <w:proofErr w:type="gramStart"/>
      <w:r w:rsidRPr="00625E07">
        <w:rPr>
          <w:rFonts w:cs="B Lotus"/>
          <w:sz w:val="26"/>
          <w:szCs w:val="26"/>
          <w:lang w:bidi="fa-IR"/>
        </w:rPr>
        <w:t>t-n</w:t>
      </w:r>
      <w:proofErr w:type="gramEnd"/>
      <w:r w:rsidRPr="00625E07">
        <w:rPr>
          <w:rFonts w:cs="B Lotus" w:hint="cs"/>
          <w:sz w:val="26"/>
          <w:szCs w:val="26"/>
          <w:rtl/>
          <w:lang w:bidi="fa-IR"/>
        </w:rPr>
        <w:t xml:space="preserve"> باشد، بنابراین قیمت نیز تابع خطی از سودهای غیرعادی در زمان‌های </w:t>
      </w:r>
      <w:r w:rsidRPr="00625E07">
        <w:rPr>
          <w:rFonts w:cs="B Lotus"/>
          <w:sz w:val="26"/>
          <w:szCs w:val="26"/>
          <w:lang w:bidi="fa-IR"/>
        </w:rPr>
        <w:t>t</w:t>
      </w:r>
      <w:r w:rsidRPr="00625E07">
        <w:rPr>
          <w:rFonts w:cs="B Lotus" w:hint="cs"/>
          <w:sz w:val="26"/>
          <w:szCs w:val="26"/>
          <w:rtl/>
          <w:lang w:bidi="fa-IR"/>
        </w:rPr>
        <w:t xml:space="preserve"> تا </w:t>
      </w:r>
      <w:r w:rsidRPr="00625E07">
        <w:rPr>
          <w:rFonts w:cs="B Lotus"/>
          <w:sz w:val="26"/>
          <w:szCs w:val="26"/>
          <w:lang w:bidi="fa-IR"/>
        </w:rPr>
        <w:t>t-n-1</w:t>
      </w:r>
      <w:r w:rsidRPr="00625E07">
        <w:rPr>
          <w:rFonts w:cs="B Lotus" w:hint="cs"/>
          <w:sz w:val="26"/>
          <w:szCs w:val="26"/>
          <w:rtl/>
          <w:lang w:bidi="fa-IR"/>
        </w:rPr>
        <w:t xml:space="preserve"> خواهد بود</w:t>
      </w:r>
      <w:r w:rsidRPr="00625E07">
        <w:rPr>
          <w:rFonts w:cs="B Lotus" w:hint="cs"/>
          <w:sz w:val="26"/>
          <w:szCs w:val="26"/>
          <w:rtl/>
        </w:rPr>
        <w:t xml:space="preserve"> </w:t>
      </w:r>
      <w:r w:rsidR="00703DA1" w:rsidRPr="00625E07">
        <w:rPr>
          <w:rFonts w:cs="B Lotus" w:hint="cs"/>
          <w:sz w:val="26"/>
          <w:szCs w:val="26"/>
          <w:rtl/>
          <w:lang w:bidi="fa-IR"/>
        </w:rPr>
        <w:t>[</w:t>
      </w:r>
      <w:r w:rsidR="00703DA1" w:rsidRPr="00625E07">
        <w:rPr>
          <w:rFonts w:cs="B Lotus"/>
          <w:sz w:val="26"/>
          <w:szCs w:val="26"/>
          <w:lang w:bidi="fa-IR"/>
        </w:rPr>
        <w:t>11</w:t>
      </w:r>
      <w:r w:rsidR="00703DA1" w:rsidRPr="00625E07">
        <w:rPr>
          <w:rFonts w:cs="B Lotus" w:hint="cs"/>
          <w:sz w:val="26"/>
          <w:szCs w:val="26"/>
          <w:rtl/>
          <w:lang w:bidi="fa-IR"/>
        </w:rPr>
        <w:t>]</w:t>
      </w:r>
      <w:r w:rsidRPr="00625E07">
        <w:rPr>
          <w:rFonts w:cs="B Lotus" w:hint="cs"/>
          <w:sz w:val="26"/>
          <w:szCs w:val="26"/>
          <w:rtl/>
          <w:lang w:bidi="fa-IR"/>
        </w:rPr>
        <w:t>.</w:t>
      </w:r>
      <w:r w:rsidRPr="00625E07">
        <w:rPr>
          <w:rFonts w:cs="B Lotus"/>
          <w:sz w:val="26"/>
          <w:szCs w:val="26"/>
          <w:rtl/>
          <w:lang w:bidi="fa-IR"/>
        </w:rPr>
        <w:t xml:space="preserve"> </w:t>
      </w:r>
      <w:r w:rsidRPr="00625E07">
        <w:rPr>
          <w:rFonts w:cs="B Lotus" w:hint="cs"/>
          <w:sz w:val="26"/>
          <w:szCs w:val="26"/>
          <w:rtl/>
          <w:lang w:bidi="fa-IR"/>
        </w:rPr>
        <w:t xml:space="preserve">این نکته ساده معمولاً در ادبیات </w:t>
      </w:r>
      <w:r w:rsidR="006357D5" w:rsidRPr="00625E07">
        <w:rPr>
          <w:rFonts w:cs="B Lotus" w:hint="cs"/>
          <w:sz w:val="26"/>
          <w:szCs w:val="26"/>
          <w:rtl/>
          <w:lang w:bidi="fa-IR"/>
        </w:rPr>
        <w:t>پژوهش‌های</w:t>
      </w:r>
      <w:r w:rsidRPr="00625E07">
        <w:rPr>
          <w:rFonts w:cs="B Lotus" w:hint="cs"/>
          <w:sz w:val="26"/>
          <w:szCs w:val="26"/>
          <w:rtl/>
          <w:lang w:bidi="fa-IR"/>
        </w:rPr>
        <w:t xml:space="preserve"> تجربی مورد توجه قرار نگرفته است. برای مثال دیچاو و همکاران </w:t>
      </w:r>
      <w:r w:rsidR="00703DA1" w:rsidRPr="00625E07">
        <w:rPr>
          <w:rFonts w:cs="B Lotus" w:hint="cs"/>
          <w:sz w:val="26"/>
          <w:szCs w:val="26"/>
          <w:rtl/>
          <w:lang w:bidi="fa-IR"/>
        </w:rPr>
        <w:t>[</w:t>
      </w:r>
      <w:r w:rsidR="00703DA1" w:rsidRPr="00625E07">
        <w:rPr>
          <w:rFonts w:cs="B Lotus"/>
          <w:sz w:val="26"/>
          <w:szCs w:val="26"/>
          <w:lang w:bidi="fa-IR"/>
        </w:rPr>
        <w:t>12</w:t>
      </w:r>
      <w:r w:rsidR="00703DA1" w:rsidRPr="00625E07">
        <w:rPr>
          <w:rFonts w:cs="B Lotus" w:hint="cs"/>
          <w:sz w:val="26"/>
          <w:szCs w:val="26"/>
          <w:rtl/>
          <w:lang w:bidi="fa-IR"/>
        </w:rPr>
        <w:t>]</w:t>
      </w:r>
      <w:r w:rsidRPr="00625E07">
        <w:rPr>
          <w:rFonts w:cs="B Lotus" w:hint="cs"/>
          <w:sz w:val="26"/>
          <w:szCs w:val="26"/>
          <w:rtl/>
          <w:lang w:bidi="fa-IR"/>
        </w:rPr>
        <w:t xml:space="preserve"> در </w:t>
      </w:r>
      <w:r w:rsidR="006357D5" w:rsidRPr="00625E07">
        <w:rPr>
          <w:rFonts w:cs="B Lotus" w:hint="cs"/>
          <w:sz w:val="26"/>
          <w:szCs w:val="26"/>
          <w:rtl/>
          <w:lang w:bidi="fa-IR"/>
        </w:rPr>
        <w:t>پژوهش</w:t>
      </w:r>
      <w:r w:rsidRPr="00625E07">
        <w:rPr>
          <w:rFonts w:cs="B Lotus" w:hint="cs"/>
          <w:sz w:val="26"/>
          <w:szCs w:val="26"/>
          <w:rtl/>
          <w:lang w:bidi="fa-IR"/>
        </w:rPr>
        <w:t xml:space="preserve"> تجربی تأثیرگذاری فرض کردند تغییرات سودهای غیرعادی علاوه بر خود سودهای غیر عادی تحت تأثیر 5 متغیر دیگر می‌باشد، با این حال آن‌ها فرض نمودند معادله قیمت‌گذاری نسبت به حالت معمول بدون تغییر باقی می‌ماند. این مسئله پیش از این توسط مایرز </w:t>
      </w:r>
      <w:r w:rsidR="00703DA1" w:rsidRPr="00625E07">
        <w:rPr>
          <w:rFonts w:cs="B Lotus" w:hint="cs"/>
          <w:sz w:val="26"/>
          <w:szCs w:val="26"/>
          <w:rtl/>
          <w:lang w:bidi="fa-IR"/>
        </w:rPr>
        <w:t>[</w:t>
      </w:r>
      <w:r w:rsidR="00703DA1" w:rsidRPr="00625E07">
        <w:rPr>
          <w:rFonts w:cs="B Lotus"/>
          <w:sz w:val="26"/>
          <w:szCs w:val="26"/>
          <w:lang w:bidi="fa-IR"/>
        </w:rPr>
        <w:t>13</w:t>
      </w:r>
      <w:r w:rsidR="00703DA1" w:rsidRPr="00625E07">
        <w:rPr>
          <w:rFonts w:cs="B Lotus" w:hint="cs"/>
          <w:sz w:val="26"/>
          <w:szCs w:val="26"/>
          <w:rtl/>
          <w:lang w:bidi="fa-IR"/>
        </w:rPr>
        <w:t>]</w:t>
      </w:r>
      <w:r w:rsidRPr="00625E07">
        <w:rPr>
          <w:rFonts w:cs="B Lotus" w:hint="cs"/>
          <w:sz w:val="26"/>
          <w:szCs w:val="26"/>
          <w:rtl/>
          <w:lang w:bidi="fa-IR"/>
        </w:rPr>
        <w:t xml:space="preserve"> و مورل </w:t>
      </w:r>
      <w:r w:rsidR="00703DA1" w:rsidRPr="00625E07">
        <w:rPr>
          <w:rFonts w:cs="B Lotus" w:hint="cs"/>
          <w:sz w:val="26"/>
          <w:szCs w:val="26"/>
          <w:rtl/>
          <w:lang w:bidi="fa-IR"/>
        </w:rPr>
        <w:t>[</w:t>
      </w:r>
      <w:r w:rsidR="00703DA1" w:rsidRPr="00625E07">
        <w:rPr>
          <w:rFonts w:cs="B Lotus"/>
          <w:sz w:val="26"/>
          <w:szCs w:val="26"/>
          <w:lang w:bidi="fa-IR"/>
        </w:rPr>
        <w:t>14</w:t>
      </w:r>
      <w:r w:rsidR="00703DA1" w:rsidRPr="00625E07">
        <w:rPr>
          <w:rFonts w:cs="B Lotus" w:hint="cs"/>
          <w:sz w:val="26"/>
          <w:szCs w:val="26"/>
          <w:rtl/>
          <w:lang w:bidi="fa-IR"/>
        </w:rPr>
        <w:t>]</w:t>
      </w:r>
      <w:r w:rsidRPr="00625E07">
        <w:rPr>
          <w:rFonts w:cs="B Lotus" w:hint="cs"/>
          <w:sz w:val="26"/>
          <w:szCs w:val="26"/>
          <w:rtl/>
          <w:lang w:bidi="fa-IR"/>
        </w:rPr>
        <w:t xml:space="preserve"> ذکر شده است. به طور مشابه لو و لیز </w:t>
      </w:r>
      <w:r w:rsidR="00703DA1" w:rsidRPr="00625E07">
        <w:rPr>
          <w:rFonts w:cs="B Lotus" w:hint="cs"/>
          <w:sz w:val="26"/>
          <w:szCs w:val="26"/>
          <w:rtl/>
          <w:lang w:bidi="fa-IR"/>
        </w:rPr>
        <w:t>[</w:t>
      </w:r>
      <w:r w:rsidR="00703DA1" w:rsidRPr="00625E07">
        <w:rPr>
          <w:rFonts w:cs="B Lotus"/>
          <w:sz w:val="26"/>
          <w:szCs w:val="26"/>
          <w:lang w:bidi="fa-IR"/>
        </w:rPr>
        <w:t>6</w:t>
      </w:r>
      <w:r w:rsidR="00703DA1" w:rsidRPr="00625E07">
        <w:rPr>
          <w:rFonts w:cs="B Lotus" w:hint="cs"/>
          <w:sz w:val="26"/>
          <w:szCs w:val="26"/>
          <w:rtl/>
          <w:lang w:bidi="fa-IR"/>
        </w:rPr>
        <w:t>]</w:t>
      </w:r>
      <w:r w:rsidRPr="00625E07">
        <w:rPr>
          <w:rFonts w:cs="B Lotus" w:hint="cs"/>
          <w:sz w:val="26"/>
          <w:szCs w:val="26"/>
          <w:rtl/>
          <w:lang w:bidi="fa-IR"/>
        </w:rPr>
        <w:t xml:space="preserve"> در نقدی که بر پژوهش‌های باریوسف و همکاران </w:t>
      </w:r>
      <w:r w:rsidR="00703DA1" w:rsidRPr="00625E07">
        <w:rPr>
          <w:rFonts w:cs="B Lotus" w:hint="cs"/>
          <w:sz w:val="26"/>
          <w:szCs w:val="26"/>
          <w:rtl/>
          <w:lang w:bidi="fa-IR"/>
        </w:rPr>
        <w:t>[</w:t>
      </w:r>
      <w:r w:rsidR="00703DA1" w:rsidRPr="00625E07">
        <w:rPr>
          <w:rFonts w:cs="B Lotus"/>
          <w:sz w:val="26"/>
          <w:szCs w:val="26"/>
          <w:lang w:bidi="fa-IR"/>
        </w:rPr>
        <w:t>15</w:t>
      </w:r>
      <w:r w:rsidR="00703DA1" w:rsidRPr="00625E07">
        <w:rPr>
          <w:rFonts w:cs="B Lotus" w:hint="cs"/>
          <w:sz w:val="26"/>
          <w:szCs w:val="26"/>
          <w:rtl/>
          <w:lang w:bidi="fa-IR"/>
        </w:rPr>
        <w:t>]</w:t>
      </w:r>
      <w:r w:rsidRPr="00625E07">
        <w:rPr>
          <w:rFonts w:cs="B Lotus" w:hint="cs"/>
          <w:sz w:val="26"/>
          <w:szCs w:val="26"/>
          <w:rtl/>
          <w:lang w:bidi="fa-IR"/>
        </w:rPr>
        <w:t xml:space="preserve"> و مورل </w:t>
      </w:r>
      <w:r w:rsidR="00703DA1" w:rsidRPr="00625E07">
        <w:rPr>
          <w:rFonts w:cs="B Lotus" w:hint="cs"/>
          <w:sz w:val="26"/>
          <w:szCs w:val="26"/>
          <w:rtl/>
          <w:lang w:bidi="fa-IR"/>
        </w:rPr>
        <w:t>[</w:t>
      </w:r>
      <w:r w:rsidR="00703DA1" w:rsidRPr="00625E07">
        <w:rPr>
          <w:rFonts w:cs="B Lotus"/>
          <w:sz w:val="26"/>
          <w:szCs w:val="26"/>
          <w:lang w:bidi="fa-IR"/>
        </w:rPr>
        <w:t>16</w:t>
      </w:r>
      <w:r w:rsidR="00703DA1" w:rsidRPr="00625E07">
        <w:rPr>
          <w:rFonts w:cs="B Lotus" w:hint="cs"/>
          <w:sz w:val="26"/>
          <w:szCs w:val="26"/>
          <w:rtl/>
          <w:lang w:bidi="fa-IR"/>
        </w:rPr>
        <w:t>]</w:t>
      </w:r>
      <w:r w:rsidRPr="00625E07">
        <w:rPr>
          <w:rFonts w:cs="B Lotus" w:hint="cs"/>
          <w:sz w:val="26"/>
          <w:szCs w:val="26"/>
          <w:rtl/>
          <w:lang w:bidi="fa-IR"/>
        </w:rPr>
        <w:t xml:space="preserve"> درباره آزمون مستقیم معادلات </w:t>
      </w:r>
      <w:r w:rsidR="00B201EA" w:rsidRPr="00625E07">
        <w:rPr>
          <w:rFonts w:cs="B Lotus" w:hint="cs"/>
          <w:sz w:val="26"/>
          <w:szCs w:val="26"/>
          <w:rtl/>
          <w:lang w:bidi="fa-IR"/>
        </w:rPr>
        <w:t>اولسون</w:t>
      </w:r>
      <w:r w:rsidRPr="00625E07">
        <w:rPr>
          <w:rFonts w:cs="B Lotus" w:hint="cs"/>
          <w:sz w:val="26"/>
          <w:szCs w:val="26"/>
          <w:rtl/>
          <w:lang w:bidi="fa-IR"/>
        </w:rPr>
        <w:t xml:space="preserve"> داشتند، به این نکته اشاره‌ای نداشتند که روابط متغیرها و معادله قیمت‌گذاری نسبت به یکدیگر مستقل نیستند. به طور خاص، این ساختار تاخیری چندگانه روابط است که متغیرهای دلخواه و ساختارشان در معادله قیمت‌گذاری را مشخص می‌کند. تخمین بهینه مدل </w:t>
      </w:r>
      <w:r w:rsidR="00B201EA" w:rsidRPr="00625E07">
        <w:rPr>
          <w:rFonts w:cs="B Lotus" w:hint="cs"/>
          <w:sz w:val="26"/>
          <w:szCs w:val="26"/>
          <w:rtl/>
          <w:lang w:bidi="fa-IR"/>
        </w:rPr>
        <w:t>اولسون</w:t>
      </w:r>
      <w:r w:rsidRPr="00625E07">
        <w:rPr>
          <w:rFonts w:cs="B Lotus" w:hint="cs"/>
          <w:sz w:val="26"/>
          <w:szCs w:val="26"/>
          <w:rtl/>
          <w:lang w:bidi="fa-IR"/>
        </w:rPr>
        <w:t xml:space="preserve"> نیازمند این است که معادله قیمت‌گذاری و معادله پویایی سودها به طور همزمان تخمین زده شوند. با این حال </w:t>
      </w:r>
      <w:r w:rsidR="006357D5" w:rsidRPr="00625E07">
        <w:rPr>
          <w:rFonts w:cs="B Lotus" w:hint="cs"/>
          <w:sz w:val="26"/>
          <w:szCs w:val="26"/>
          <w:rtl/>
          <w:lang w:bidi="fa-IR"/>
        </w:rPr>
        <w:t>پژوهش‌های</w:t>
      </w:r>
      <w:r w:rsidRPr="00625E07">
        <w:rPr>
          <w:rFonts w:cs="B Lotus" w:hint="cs"/>
          <w:sz w:val="26"/>
          <w:szCs w:val="26"/>
          <w:rtl/>
          <w:lang w:bidi="fa-IR"/>
        </w:rPr>
        <w:t xml:space="preserve"> بسیار اندکی وجود دارد که این‌گونه عمل کرده باشند. برای نمونه مورل </w:t>
      </w:r>
      <w:r w:rsidR="00703DA1" w:rsidRPr="00625E07">
        <w:rPr>
          <w:rFonts w:cs="B Lotus" w:hint="cs"/>
          <w:sz w:val="26"/>
          <w:szCs w:val="26"/>
          <w:rtl/>
          <w:lang w:bidi="fa-IR"/>
        </w:rPr>
        <w:t>[</w:t>
      </w:r>
      <w:r w:rsidR="00703DA1" w:rsidRPr="00625E07">
        <w:rPr>
          <w:rFonts w:cs="B Lotus"/>
          <w:sz w:val="26"/>
          <w:szCs w:val="26"/>
          <w:lang w:bidi="fa-IR"/>
        </w:rPr>
        <w:t>14</w:t>
      </w:r>
      <w:r w:rsidR="00703DA1" w:rsidRPr="00625E07">
        <w:rPr>
          <w:rFonts w:cs="B Lotus" w:hint="cs"/>
          <w:sz w:val="26"/>
          <w:szCs w:val="26"/>
          <w:rtl/>
          <w:lang w:bidi="fa-IR"/>
        </w:rPr>
        <w:t>]</w:t>
      </w:r>
      <w:r w:rsidRPr="00625E07">
        <w:rPr>
          <w:rFonts w:cs="B Lotus" w:hint="cs"/>
          <w:sz w:val="26"/>
          <w:szCs w:val="26"/>
          <w:rtl/>
          <w:lang w:bidi="fa-IR"/>
        </w:rPr>
        <w:t xml:space="preserve"> در پژوهش خود به این نکته توجه نموده است.</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 xml:space="preserve">به نظر می‌رسد کم بودن مدل‌سازی ساختاری در </w:t>
      </w:r>
      <w:r w:rsidR="006357D5" w:rsidRPr="00625E07">
        <w:rPr>
          <w:rFonts w:cs="B Lotus" w:hint="cs"/>
          <w:sz w:val="26"/>
          <w:szCs w:val="26"/>
          <w:rtl/>
          <w:lang w:bidi="fa-IR"/>
        </w:rPr>
        <w:t>پژوهش‌های</w:t>
      </w:r>
      <w:r w:rsidRPr="00625E07">
        <w:rPr>
          <w:rFonts w:cs="B Lotus" w:hint="cs"/>
          <w:sz w:val="26"/>
          <w:szCs w:val="26"/>
          <w:rtl/>
          <w:lang w:bidi="fa-IR"/>
        </w:rPr>
        <w:t xml:space="preserve"> تجربی حسابداری تا حدی به نفع خود محققان حسابداری باشد. پژوهشگران حسابداری همواره تمایل داشته‌اند بر اهمیت انگیزه‌ها تاکید نمایند، ولی به ندرت به انگیزه‌های خود اشاره داشته‌اند. رد کردن فرض صفر بر اساس رگرسیونی که فاقد ساختار است؛ با رد کردن فرض صفر بر مبنای رگرسیونی بر اساس مدل ساختاری بسیار متفاوت است. در حالت اول؛ فقط علائم ضرایب همبستگی اهمیت دارد، ولی در حالت دوم شدت رابطه نیز دارای اهمیت می‌باشد. در این‌باره مدل‌های </w:t>
      </w:r>
      <w:r w:rsidR="00B201EA" w:rsidRPr="00625E07">
        <w:rPr>
          <w:rFonts w:cs="B Lotus" w:hint="cs"/>
          <w:sz w:val="26"/>
          <w:szCs w:val="26"/>
          <w:rtl/>
          <w:lang w:bidi="fa-IR"/>
        </w:rPr>
        <w:t>اولسون</w:t>
      </w:r>
      <w:r w:rsidRPr="00625E07">
        <w:rPr>
          <w:rFonts w:cs="B Lotus" w:hint="cs"/>
          <w:sz w:val="26"/>
          <w:szCs w:val="26"/>
          <w:rtl/>
          <w:lang w:bidi="fa-IR"/>
        </w:rPr>
        <w:t xml:space="preserve">ی کاملاً گویا هستند. معمولا </w:t>
      </w:r>
      <w:r w:rsidRPr="00625E07">
        <w:rPr>
          <w:rFonts w:cs="B Lotus" w:hint="cs"/>
          <w:sz w:val="26"/>
          <w:szCs w:val="26"/>
          <w:rtl/>
          <w:lang w:bidi="fa-IR"/>
        </w:rPr>
        <w:lastRenderedPageBreak/>
        <w:t xml:space="preserve">در این مدل‌ها معادله پویایی قیمت به گونه‌ای تخمین زده شود که منجر به ایجاد ضرایب مثبت در ارزش دفتری گردد و بدین‌وسیله فرض صفر مبنی بر این‌که ارزش دفتری در ارزیابی مربوط نیست، رد شود. مواجه شدن با ضریبی با اختلاف زیاد از یک برای ارزش دفتری (که ساختار مدل آن را می‌طلبد) بسیار چالش برانگیز خواهد بود. در واقع شواهد قدرتمند تجربی نشان می‌دهد ضریب همبستگی برای ارزش دفتری 3 می‌باشد و تفاوت زیاد و معنی‌داری با 1 دارد </w:t>
      </w:r>
      <w:r w:rsidR="00B568B9" w:rsidRPr="00625E07">
        <w:rPr>
          <w:rFonts w:cs="B Lotus" w:hint="cs"/>
          <w:sz w:val="26"/>
          <w:szCs w:val="26"/>
          <w:rtl/>
          <w:lang w:bidi="fa-IR"/>
        </w:rPr>
        <w:t>[</w:t>
      </w:r>
      <w:r w:rsidR="00B568B9" w:rsidRPr="00625E07">
        <w:rPr>
          <w:rFonts w:cs="B Lotus"/>
          <w:sz w:val="26"/>
          <w:szCs w:val="26"/>
          <w:lang w:bidi="fa-IR"/>
        </w:rPr>
        <w:t>17</w:t>
      </w:r>
      <w:r w:rsidR="00B568B9" w:rsidRPr="00625E07">
        <w:rPr>
          <w:rFonts w:cs="B Lotus" w:hint="cs"/>
          <w:sz w:val="26"/>
          <w:szCs w:val="26"/>
          <w:rtl/>
          <w:lang w:bidi="fa-IR"/>
        </w:rPr>
        <w:t>]</w:t>
      </w:r>
      <w:r w:rsidRPr="00625E07">
        <w:rPr>
          <w:rFonts w:cs="B Lotus" w:hint="cs"/>
          <w:sz w:val="26"/>
          <w:szCs w:val="26"/>
          <w:rtl/>
          <w:lang w:bidi="fa-IR"/>
        </w:rPr>
        <w:t>.</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 xml:space="preserve">ابطال‌پذیری مدل نیز مسئله مهمی می‌باشد که پیش از این در فلسفه علم </w:t>
      </w:r>
      <w:r w:rsidR="00587172" w:rsidRPr="00625E07">
        <w:rPr>
          <w:rFonts w:cs="B Lotus" w:hint="cs"/>
          <w:sz w:val="26"/>
          <w:szCs w:val="26"/>
          <w:rtl/>
          <w:lang w:bidi="fa-IR"/>
        </w:rPr>
        <w:t>بحث</w:t>
      </w:r>
      <w:r w:rsidRPr="00625E07">
        <w:rPr>
          <w:rFonts w:cs="B Lotus" w:hint="cs"/>
          <w:sz w:val="26"/>
          <w:szCs w:val="26"/>
          <w:rtl/>
          <w:lang w:bidi="fa-IR"/>
        </w:rPr>
        <w:t xml:space="preserve"> شده است. با این حال تقریباً تمام مدل‌های پیشنهاد شده در ادبیات حسابداری ابطال‌ناپذیر می‌باشند. به نظر می‌رسد هر بررسی عمیقی در ادبیات حسابداری نتایج اصلی را تأیید می‌نماید. از این امر فقط می‌توان این‌گونه نتیجه‌گیری کرد که پژوهشگران حسابداری بیش از دیگر دانشمندان</w:t>
      </w:r>
      <w:r w:rsidRPr="00625E07">
        <w:rPr>
          <w:rFonts w:cs="B Lotus"/>
          <w:sz w:val="26"/>
          <w:szCs w:val="26"/>
          <w:rtl/>
          <w:lang w:bidi="fa-IR"/>
        </w:rPr>
        <w:t xml:space="preserve"> </w:t>
      </w:r>
      <w:r w:rsidRPr="00625E07">
        <w:rPr>
          <w:rFonts w:cs="B Lotus" w:hint="cs"/>
          <w:sz w:val="26"/>
          <w:szCs w:val="26"/>
          <w:rtl/>
          <w:lang w:bidi="fa-IR"/>
        </w:rPr>
        <w:t>ثبات و وحدت نظر دارند. علاوه بر این، حتی به</w:t>
      </w:r>
      <w:r w:rsidRPr="00625E07">
        <w:rPr>
          <w:rFonts w:cs="B Lotus"/>
          <w:sz w:val="26"/>
          <w:szCs w:val="26"/>
          <w:rtl/>
          <w:lang w:bidi="fa-IR"/>
        </w:rPr>
        <w:t xml:space="preserve"> </w:t>
      </w:r>
      <w:r w:rsidRPr="00625E07">
        <w:rPr>
          <w:rFonts w:cs="B Lotus" w:hint="cs"/>
          <w:sz w:val="26"/>
          <w:szCs w:val="26"/>
          <w:rtl/>
          <w:lang w:bidi="fa-IR"/>
        </w:rPr>
        <w:t>نظر</w:t>
      </w:r>
      <w:r w:rsidRPr="00625E07">
        <w:rPr>
          <w:rFonts w:cs="B Lotus"/>
          <w:sz w:val="26"/>
          <w:szCs w:val="26"/>
          <w:rtl/>
          <w:lang w:bidi="fa-IR"/>
        </w:rPr>
        <w:t xml:space="preserve"> </w:t>
      </w:r>
      <w:r w:rsidRPr="00625E07">
        <w:rPr>
          <w:rFonts w:cs="B Lotus" w:hint="cs"/>
          <w:sz w:val="26"/>
          <w:szCs w:val="26"/>
          <w:rtl/>
          <w:lang w:bidi="fa-IR"/>
        </w:rPr>
        <w:t>می‌رسد</w:t>
      </w:r>
      <w:r w:rsidRPr="00625E07">
        <w:rPr>
          <w:rFonts w:cs="B Lotus"/>
          <w:sz w:val="26"/>
          <w:szCs w:val="26"/>
          <w:rtl/>
          <w:lang w:bidi="fa-IR"/>
        </w:rPr>
        <w:t xml:space="preserve"> </w:t>
      </w:r>
      <w:r w:rsidRPr="00625E07">
        <w:rPr>
          <w:rFonts w:cs="B Lotus" w:hint="cs"/>
          <w:sz w:val="26"/>
          <w:szCs w:val="26"/>
          <w:rtl/>
          <w:lang w:bidi="fa-IR"/>
        </w:rPr>
        <w:t xml:space="preserve">در مواردی که مدل با شواهد و داده‌ها رد شده است؛ هنوز راه فراری وجود داشته باشد. برای مثال، می‌تواند گفته شود کالن و سیگال </w:t>
      </w:r>
      <w:r w:rsidR="00B568B9" w:rsidRPr="00625E07">
        <w:rPr>
          <w:rFonts w:cs="B Lotus" w:hint="cs"/>
          <w:sz w:val="26"/>
          <w:szCs w:val="26"/>
          <w:rtl/>
          <w:lang w:bidi="fa-IR"/>
        </w:rPr>
        <w:t>[</w:t>
      </w:r>
      <w:r w:rsidR="00B568B9" w:rsidRPr="00625E07">
        <w:rPr>
          <w:rFonts w:cs="B Lotus"/>
          <w:sz w:val="26"/>
          <w:szCs w:val="26"/>
          <w:lang w:bidi="fa-IR"/>
        </w:rPr>
        <w:t>17</w:t>
      </w:r>
      <w:r w:rsidR="00B568B9" w:rsidRPr="00625E07">
        <w:rPr>
          <w:rFonts w:cs="B Lotus" w:hint="cs"/>
          <w:sz w:val="26"/>
          <w:szCs w:val="26"/>
          <w:rtl/>
          <w:lang w:bidi="fa-IR"/>
        </w:rPr>
        <w:t>]</w:t>
      </w:r>
      <w:r w:rsidRPr="00625E07">
        <w:rPr>
          <w:rFonts w:cs="B Lotus" w:hint="cs"/>
          <w:sz w:val="26"/>
          <w:szCs w:val="26"/>
          <w:rtl/>
          <w:lang w:bidi="fa-IR"/>
        </w:rPr>
        <w:t xml:space="preserve"> با یافتن ضریب همبستگی معنی‌دار 3 (به جای 1) برای ارزش دفتری، مدل فلتهام و </w:t>
      </w:r>
      <w:r w:rsidR="00B201EA" w:rsidRPr="00625E07">
        <w:rPr>
          <w:rFonts w:cs="B Lotus" w:hint="cs"/>
          <w:sz w:val="26"/>
          <w:szCs w:val="26"/>
          <w:rtl/>
          <w:lang w:bidi="fa-IR"/>
        </w:rPr>
        <w:t>اولسون</w:t>
      </w:r>
      <w:r w:rsidRPr="00625E07">
        <w:rPr>
          <w:rFonts w:cs="B Lotus" w:hint="cs"/>
          <w:sz w:val="26"/>
          <w:szCs w:val="26"/>
          <w:rtl/>
          <w:lang w:bidi="fa-IR"/>
        </w:rPr>
        <w:t xml:space="preserve"> </w:t>
      </w:r>
      <w:r w:rsidR="00B568B9" w:rsidRPr="00625E07">
        <w:rPr>
          <w:rFonts w:cs="B Lotus" w:hint="cs"/>
          <w:sz w:val="26"/>
          <w:szCs w:val="26"/>
          <w:rtl/>
          <w:lang w:bidi="fa-IR"/>
        </w:rPr>
        <w:t>[</w:t>
      </w:r>
      <w:r w:rsidR="00B568B9" w:rsidRPr="00625E07">
        <w:rPr>
          <w:rFonts w:cs="B Lotus"/>
          <w:sz w:val="26"/>
          <w:szCs w:val="26"/>
          <w:lang w:bidi="fa-IR"/>
        </w:rPr>
        <w:t>4</w:t>
      </w:r>
      <w:r w:rsidR="00B568B9" w:rsidRPr="00625E07">
        <w:rPr>
          <w:rFonts w:cs="B Lotus" w:hint="cs"/>
          <w:sz w:val="26"/>
          <w:szCs w:val="26"/>
          <w:rtl/>
          <w:lang w:bidi="fa-IR"/>
        </w:rPr>
        <w:t>]</w:t>
      </w:r>
      <w:r w:rsidRPr="00625E07">
        <w:rPr>
          <w:rFonts w:cs="B Lotus" w:hint="cs"/>
          <w:sz w:val="26"/>
          <w:szCs w:val="26"/>
          <w:rtl/>
          <w:lang w:bidi="fa-IR"/>
        </w:rPr>
        <w:t xml:space="preserve"> را رد نکردند، بلکه توجیه "ضریب بیشتر از ارزش دفتری ممکن است نشان دهنده تأمین مالی غیر قابل مشاهده برون ترازنامه‌ای باشد" آورده شد. سوالی که پیش می‌آید این است که اگر نمی‌توان مدل‌ها را رد کرد، چرا تا این حد بر آزمون تجربی تاکید می‌شود؟</w:t>
      </w:r>
      <w:r w:rsidRPr="00625E07">
        <w:rPr>
          <w:rFonts w:cs="B Lotus"/>
          <w:sz w:val="26"/>
          <w:szCs w:val="26"/>
          <w:rtl/>
          <w:lang w:bidi="fa-IR"/>
        </w:rPr>
        <w:t xml:space="preserve"> </w:t>
      </w:r>
      <w:r w:rsidRPr="00625E07">
        <w:rPr>
          <w:rFonts w:cs="B Lotus" w:hint="cs"/>
          <w:sz w:val="26"/>
          <w:szCs w:val="26"/>
          <w:rtl/>
          <w:lang w:bidi="fa-IR"/>
        </w:rPr>
        <w:t xml:space="preserve">در هر حال، هر مدلی همیشه تحت بعضی از شرایط درست است. پاسخ این است که داده‌ها، مدل فلتهام و </w:t>
      </w:r>
      <w:r w:rsidR="00B201EA" w:rsidRPr="00625E07">
        <w:rPr>
          <w:rFonts w:cs="B Lotus" w:hint="cs"/>
          <w:sz w:val="26"/>
          <w:szCs w:val="26"/>
          <w:rtl/>
          <w:lang w:bidi="fa-IR"/>
        </w:rPr>
        <w:t>اولسون</w:t>
      </w:r>
      <w:r w:rsidRPr="00625E07">
        <w:rPr>
          <w:rFonts w:cs="B Lotus" w:hint="cs"/>
          <w:sz w:val="26"/>
          <w:szCs w:val="26"/>
          <w:rtl/>
          <w:lang w:bidi="fa-IR"/>
        </w:rPr>
        <w:t xml:space="preserve"> را رد می‌کنند، زیرا این داده‌ها وجود ضریب همبستگی 1 برای ارزش دفتری را رد می‌کنند. اگر دارایی‌های گزارش نشده در ترازنامه برای ارزیابی مهم باشند، باید مدلی طراحی شود که این عامل را نیز در نظر بگیرد. همچنین باید دید این مدل جدید چه پیش‌بینی درباره ضریب همبستگی ارزش دفتری ارائه می‌نماید. ولی درباره مدل فلتهام و </w:t>
      </w:r>
      <w:r w:rsidR="00B201EA" w:rsidRPr="00625E07">
        <w:rPr>
          <w:rFonts w:cs="B Lotus" w:hint="cs"/>
          <w:sz w:val="26"/>
          <w:szCs w:val="26"/>
          <w:rtl/>
          <w:lang w:bidi="fa-IR"/>
        </w:rPr>
        <w:t>اولسون</w:t>
      </w:r>
      <w:r w:rsidRPr="00625E07">
        <w:rPr>
          <w:rFonts w:cs="B Lotus" w:hint="cs"/>
          <w:sz w:val="26"/>
          <w:szCs w:val="26"/>
          <w:rtl/>
          <w:lang w:bidi="fa-IR"/>
        </w:rPr>
        <w:t xml:space="preserve"> </w:t>
      </w:r>
      <w:r w:rsidR="00B568B9" w:rsidRPr="00625E07">
        <w:rPr>
          <w:rFonts w:cs="B Lotus" w:hint="cs"/>
          <w:sz w:val="26"/>
          <w:szCs w:val="26"/>
          <w:rtl/>
          <w:lang w:bidi="fa-IR"/>
        </w:rPr>
        <w:t>[</w:t>
      </w:r>
      <w:r w:rsidR="00B568B9" w:rsidRPr="00625E07">
        <w:rPr>
          <w:rFonts w:cs="B Lotus"/>
          <w:sz w:val="26"/>
          <w:szCs w:val="26"/>
          <w:lang w:bidi="fa-IR"/>
        </w:rPr>
        <w:t>2</w:t>
      </w:r>
      <w:r w:rsidR="00B568B9" w:rsidRPr="00625E07">
        <w:rPr>
          <w:rFonts w:cs="B Lotus" w:hint="cs"/>
          <w:sz w:val="26"/>
          <w:szCs w:val="26"/>
          <w:rtl/>
          <w:lang w:bidi="fa-IR"/>
        </w:rPr>
        <w:t>]</w:t>
      </w:r>
      <w:r w:rsidRPr="00625E07">
        <w:rPr>
          <w:rFonts w:cs="B Lotus" w:hint="cs"/>
          <w:sz w:val="26"/>
          <w:szCs w:val="26"/>
          <w:rtl/>
          <w:lang w:bidi="fa-IR"/>
        </w:rPr>
        <w:t xml:space="preserve"> باید گفت این مدل بوسیله داده‌ها و شواهد تجربی رد شده است.</w:t>
      </w:r>
    </w:p>
    <w:p w:rsidR="000D7DFE" w:rsidRPr="00625E07" w:rsidRDefault="000D7DFE" w:rsidP="00625E07">
      <w:pPr>
        <w:bidi/>
        <w:rPr>
          <w:rFonts w:cs="B Lotus"/>
          <w:sz w:val="26"/>
          <w:szCs w:val="26"/>
          <w:rtl/>
          <w:lang w:bidi="fa-IR"/>
        </w:rPr>
      </w:pPr>
    </w:p>
    <w:p w:rsidR="000D7DFE" w:rsidRPr="00CF536C" w:rsidRDefault="000D7DFE" w:rsidP="00625E07">
      <w:pPr>
        <w:bidi/>
        <w:ind w:firstLine="0"/>
        <w:rPr>
          <w:rFonts w:cs="B Lotus"/>
          <w:b/>
          <w:bCs/>
          <w:sz w:val="26"/>
          <w:szCs w:val="26"/>
          <w:rtl/>
          <w:lang w:bidi="fa-IR"/>
        </w:rPr>
      </w:pPr>
      <w:r w:rsidRPr="00CF536C">
        <w:rPr>
          <w:rFonts w:cs="B Lotus" w:hint="cs"/>
          <w:b/>
          <w:bCs/>
          <w:sz w:val="26"/>
          <w:szCs w:val="26"/>
          <w:rtl/>
          <w:lang w:bidi="fa-IR"/>
        </w:rPr>
        <w:t>2 ـ 3. ارزشیابی‌های حسابداری و هزینه سرمایه</w:t>
      </w:r>
    </w:p>
    <w:p w:rsidR="000D7DFE" w:rsidRPr="00625E07" w:rsidRDefault="006357D5" w:rsidP="00625E07">
      <w:pPr>
        <w:bidi/>
        <w:ind w:firstLine="288"/>
        <w:rPr>
          <w:rFonts w:cs="B Lotus"/>
          <w:sz w:val="26"/>
          <w:szCs w:val="26"/>
          <w:rtl/>
          <w:lang w:bidi="fa-IR"/>
        </w:rPr>
      </w:pPr>
      <w:r w:rsidRPr="00625E07">
        <w:rPr>
          <w:rFonts w:cs="B Lotus" w:hint="cs"/>
          <w:sz w:val="26"/>
          <w:szCs w:val="26"/>
          <w:rtl/>
          <w:lang w:bidi="fa-IR"/>
        </w:rPr>
        <w:t>پژوهش‌های</w:t>
      </w:r>
      <w:r w:rsidR="000D7DFE" w:rsidRPr="00625E07">
        <w:rPr>
          <w:rFonts w:cs="B Lotus" w:hint="cs"/>
          <w:sz w:val="26"/>
          <w:szCs w:val="26"/>
          <w:rtl/>
          <w:lang w:bidi="fa-IR"/>
        </w:rPr>
        <w:t xml:space="preserve"> حسابداری در زمینه هزینه سرمایه از دو جهت دارای اهمیت بالقوه می‌باشند، هم از نقطه نظر عملی و هم از نظر پویایی و تحرک بخشیدن به </w:t>
      </w:r>
      <w:r w:rsidRPr="00625E07">
        <w:rPr>
          <w:rFonts w:cs="B Lotus" w:hint="cs"/>
          <w:sz w:val="26"/>
          <w:szCs w:val="26"/>
          <w:rtl/>
          <w:lang w:bidi="fa-IR"/>
        </w:rPr>
        <w:t>پژوهش‌های</w:t>
      </w:r>
      <w:r w:rsidR="000D7DFE" w:rsidRPr="00625E07">
        <w:rPr>
          <w:rFonts w:cs="B Lotus"/>
          <w:sz w:val="26"/>
          <w:szCs w:val="26"/>
          <w:rtl/>
          <w:lang w:bidi="fa-IR"/>
        </w:rPr>
        <w:t xml:space="preserve"> </w:t>
      </w:r>
      <w:r w:rsidR="000D7DFE" w:rsidRPr="00625E07">
        <w:rPr>
          <w:rFonts w:cs="B Lotus" w:hint="cs"/>
          <w:sz w:val="26"/>
          <w:szCs w:val="26"/>
          <w:rtl/>
          <w:lang w:bidi="fa-IR"/>
        </w:rPr>
        <w:t xml:space="preserve">حسابداری. برای مثال، در سطح عملی از هزینه سرمایه می‌توان در ارزیابی سرمایه‌گذاری و تهیه شاخص برای ارزیابی عملکرد مدیران استفاده نمود. در سطح </w:t>
      </w:r>
      <w:r w:rsidRPr="00625E07">
        <w:rPr>
          <w:rFonts w:cs="B Lotus" w:hint="cs"/>
          <w:sz w:val="26"/>
          <w:szCs w:val="26"/>
          <w:rtl/>
          <w:lang w:bidi="fa-IR"/>
        </w:rPr>
        <w:t>پژوهش‌های</w:t>
      </w:r>
      <w:r w:rsidR="000D7DFE" w:rsidRPr="00625E07">
        <w:rPr>
          <w:rFonts w:cs="B Lotus" w:hint="cs"/>
          <w:sz w:val="26"/>
          <w:szCs w:val="26"/>
          <w:rtl/>
          <w:lang w:bidi="fa-IR"/>
        </w:rPr>
        <w:t xml:space="preserve">ی نیز برای مثال، میزان قابل توجهی از </w:t>
      </w:r>
      <w:r w:rsidRPr="00625E07">
        <w:rPr>
          <w:rFonts w:cs="B Lotus" w:hint="cs"/>
          <w:sz w:val="26"/>
          <w:szCs w:val="26"/>
          <w:rtl/>
          <w:lang w:bidi="fa-IR"/>
        </w:rPr>
        <w:t>پژوهش‌های</w:t>
      </w:r>
      <w:r w:rsidR="000D7DFE" w:rsidRPr="00625E07">
        <w:rPr>
          <w:rFonts w:cs="B Lotus" w:hint="cs"/>
          <w:sz w:val="26"/>
          <w:szCs w:val="26"/>
          <w:rtl/>
          <w:lang w:bidi="fa-IR"/>
        </w:rPr>
        <w:t xml:space="preserve"> در زمینه‌های افشای حسابداری با پذیرفتن این فرض انجام می‌شود که افشا، هزینه سرمایه شرکت را کاهش می‌دهد.</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 xml:space="preserve">در </w:t>
      </w:r>
      <w:r w:rsidR="006357D5" w:rsidRPr="00625E07">
        <w:rPr>
          <w:rFonts w:cs="B Lotus" w:hint="cs"/>
          <w:sz w:val="26"/>
          <w:szCs w:val="26"/>
          <w:rtl/>
          <w:lang w:bidi="fa-IR"/>
        </w:rPr>
        <w:t>پژوهش‌های</w:t>
      </w:r>
      <w:r w:rsidRPr="00625E07">
        <w:rPr>
          <w:rFonts w:cs="B Lotus"/>
          <w:sz w:val="26"/>
          <w:szCs w:val="26"/>
          <w:rtl/>
          <w:lang w:bidi="fa-IR"/>
        </w:rPr>
        <w:t xml:space="preserve"> </w:t>
      </w:r>
      <w:r w:rsidRPr="00625E07">
        <w:rPr>
          <w:rFonts w:cs="B Lotus" w:hint="cs"/>
          <w:sz w:val="26"/>
          <w:szCs w:val="26"/>
          <w:rtl/>
          <w:lang w:bidi="fa-IR"/>
        </w:rPr>
        <w:t xml:space="preserve">حسابداری، معمولاً هزینه سرمایه غیرمستقیم (ضمنی) می‌باشد؛ به این معنی که هزینه سرمایه بوسیله نرخ بازده داخلی که قیمت مشخص جاری را به جریان‌های نقدی تخمینی آتی مرتبط می‌سازد، محاسبه می‌شود. این جریان‌های نقدی آتی معمولاً با یک مدل </w:t>
      </w:r>
      <w:r w:rsidR="00B201EA" w:rsidRPr="00625E07">
        <w:rPr>
          <w:rFonts w:cs="B Lotus" w:hint="cs"/>
          <w:sz w:val="26"/>
          <w:szCs w:val="26"/>
          <w:rtl/>
          <w:lang w:bidi="fa-IR"/>
        </w:rPr>
        <w:t>اولسون</w:t>
      </w:r>
      <w:r w:rsidRPr="00625E07">
        <w:rPr>
          <w:rFonts w:cs="B Lotus" w:hint="cs"/>
          <w:sz w:val="26"/>
          <w:szCs w:val="26"/>
          <w:rtl/>
          <w:lang w:bidi="fa-IR"/>
        </w:rPr>
        <w:t xml:space="preserve">ی </w:t>
      </w:r>
      <w:r w:rsidR="00FC643B" w:rsidRPr="00625E07">
        <w:rPr>
          <w:rFonts w:cs="B Lotus" w:hint="cs"/>
          <w:sz w:val="26"/>
          <w:szCs w:val="26"/>
          <w:rtl/>
          <w:lang w:bidi="fa-IR"/>
        </w:rPr>
        <w:t>برآورد</w:t>
      </w:r>
      <w:r w:rsidRPr="00625E07">
        <w:rPr>
          <w:rFonts w:cs="B Lotus" w:hint="cs"/>
          <w:sz w:val="26"/>
          <w:szCs w:val="26"/>
          <w:rtl/>
          <w:lang w:bidi="fa-IR"/>
        </w:rPr>
        <w:t xml:space="preserve"> می‌شوند. اکثر مطالعات تجربی انجام شده فرض می‌کنند نرخ بازده داخلی بدست آمده نشان دهنده هزینه سرمایه شرکت است. در این حالت اگر جریان‌های نقدی استفاده شده در </w:t>
      </w:r>
      <w:r w:rsidRPr="00625E07">
        <w:rPr>
          <w:rFonts w:cs="B Lotus" w:hint="cs"/>
          <w:sz w:val="26"/>
          <w:szCs w:val="26"/>
          <w:rtl/>
          <w:lang w:bidi="fa-IR"/>
        </w:rPr>
        <w:lastRenderedPageBreak/>
        <w:t xml:space="preserve">صورت کسر به طور مناسب نسبت به ریسک تعدیل شده باشند، نرخ هزینه سرمایه نیز لزوماً باید نرخی بدون ریسک باشد. ولی هدف چنین کاری چه می‌تواند باشد؟ اگر جریان‌های نقدی نسبت به ریسک تعدیل نشده باشند، تخمین حاصل فقط تحت مفروضات و شرایط بسیار محدودی می‌تواند به هزینه سرمایه نزدیک باشد. پیش از این ساموئلسون </w:t>
      </w:r>
      <w:r w:rsidR="00FE73FF" w:rsidRPr="00625E07">
        <w:rPr>
          <w:rFonts w:cs="B Lotus" w:hint="cs"/>
          <w:sz w:val="26"/>
          <w:szCs w:val="26"/>
          <w:rtl/>
          <w:lang w:bidi="fa-IR"/>
        </w:rPr>
        <w:t>[</w:t>
      </w:r>
      <w:r w:rsidR="00FE73FF" w:rsidRPr="00625E07">
        <w:rPr>
          <w:rFonts w:cs="B Lotus"/>
          <w:sz w:val="26"/>
          <w:szCs w:val="26"/>
          <w:lang w:bidi="fa-IR"/>
        </w:rPr>
        <w:t>18</w:t>
      </w:r>
      <w:r w:rsidR="00FE73FF" w:rsidRPr="00625E07">
        <w:rPr>
          <w:rFonts w:cs="B Lotus" w:hint="cs"/>
          <w:sz w:val="26"/>
          <w:szCs w:val="26"/>
          <w:rtl/>
          <w:lang w:bidi="fa-IR"/>
        </w:rPr>
        <w:t>]</w:t>
      </w:r>
      <w:r w:rsidRPr="00625E07">
        <w:rPr>
          <w:rFonts w:cs="B Lotus" w:hint="cs"/>
          <w:sz w:val="26"/>
          <w:szCs w:val="26"/>
          <w:rtl/>
          <w:lang w:bidi="fa-IR"/>
        </w:rPr>
        <w:t xml:space="preserve"> و </w:t>
      </w:r>
      <w:r w:rsidR="00B201EA" w:rsidRPr="00625E07">
        <w:rPr>
          <w:rFonts w:cs="B Lotus" w:hint="cs"/>
          <w:sz w:val="26"/>
          <w:szCs w:val="26"/>
          <w:rtl/>
          <w:lang w:bidi="fa-IR"/>
        </w:rPr>
        <w:t>اولسون</w:t>
      </w:r>
      <w:r w:rsidRPr="00625E07">
        <w:rPr>
          <w:rFonts w:cs="B Lotus" w:hint="cs"/>
          <w:sz w:val="26"/>
          <w:szCs w:val="26"/>
          <w:rtl/>
          <w:lang w:bidi="fa-IR"/>
        </w:rPr>
        <w:t xml:space="preserve"> </w:t>
      </w:r>
      <w:r w:rsidR="00FE73FF" w:rsidRPr="00625E07">
        <w:rPr>
          <w:rFonts w:cs="B Lotus" w:hint="cs"/>
          <w:sz w:val="26"/>
          <w:szCs w:val="26"/>
          <w:rtl/>
          <w:lang w:bidi="fa-IR"/>
        </w:rPr>
        <w:t>[</w:t>
      </w:r>
      <w:r w:rsidR="00FE73FF" w:rsidRPr="00625E07">
        <w:rPr>
          <w:rFonts w:cs="B Lotus"/>
          <w:sz w:val="26"/>
          <w:szCs w:val="26"/>
          <w:lang w:bidi="fa-IR"/>
        </w:rPr>
        <w:t>2</w:t>
      </w:r>
      <w:r w:rsidR="00FE73FF" w:rsidRPr="00625E07">
        <w:rPr>
          <w:rFonts w:cs="B Lotus" w:hint="cs"/>
          <w:sz w:val="26"/>
          <w:szCs w:val="26"/>
          <w:rtl/>
          <w:lang w:bidi="fa-IR"/>
        </w:rPr>
        <w:t>]</w:t>
      </w:r>
      <w:r w:rsidRPr="00625E07">
        <w:rPr>
          <w:rFonts w:cs="B Lotus" w:hint="cs"/>
          <w:sz w:val="26"/>
          <w:szCs w:val="26"/>
          <w:rtl/>
          <w:lang w:bidi="fa-IR"/>
        </w:rPr>
        <w:t xml:space="preserve"> نیز به این</w:t>
      </w:r>
      <w:r w:rsidRPr="00625E07">
        <w:rPr>
          <w:rFonts w:cs="B Lotus"/>
          <w:sz w:val="26"/>
          <w:szCs w:val="26"/>
          <w:rtl/>
          <w:lang w:bidi="fa-IR"/>
        </w:rPr>
        <w:t xml:space="preserve"> </w:t>
      </w:r>
      <w:r w:rsidRPr="00625E07">
        <w:rPr>
          <w:rFonts w:cs="B Lotus" w:hint="cs"/>
          <w:sz w:val="26"/>
          <w:szCs w:val="26"/>
          <w:rtl/>
          <w:lang w:bidi="fa-IR"/>
        </w:rPr>
        <w:t>امر اشاره نموده‌اند.</w:t>
      </w:r>
    </w:p>
    <w:p w:rsidR="000D7DFE" w:rsidRPr="00625E07" w:rsidRDefault="000D7DFE" w:rsidP="00625E07">
      <w:pPr>
        <w:bidi/>
        <w:ind w:firstLine="288"/>
        <w:rPr>
          <w:rFonts w:cs="B Lotus"/>
          <w:sz w:val="26"/>
          <w:szCs w:val="26"/>
          <w:lang w:bidi="fa-IR"/>
        </w:rPr>
      </w:pPr>
      <w:r w:rsidRPr="00625E07">
        <w:rPr>
          <w:rFonts w:cs="B Lotus" w:hint="cs"/>
          <w:sz w:val="26"/>
          <w:szCs w:val="26"/>
          <w:rtl/>
          <w:lang w:bidi="fa-IR"/>
        </w:rPr>
        <w:t xml:space="preserve">بدون توجه به این‌که مدل ریسک را به طور مناسب در نظر گرفته است یا خیر، در </w:t>
      </w:r>
      <w:r w:rsidR="006357D5" w:rsidRPr="00625E07">
        <w:rPr>
          <w:rFonts w:cs="B Lotus" w:hint="cs"/>
          <w:sz w:val="26"/>
          <w:szCs w:val="26"/>
          <w:rtl/>
          <w:lang w:bidi="fa-IR"/>
        </w:rPr>
        <w:t>پژوهش‌های</w:t>
      </w:r>
      <w:r w:rsidRPr="00625E07">
        <w:rPr>
          <w:rFonts w:cs="B Lotus"/>
          <w:sz w:val="26"/>
          <w:szCs w:val="26"/>
          <w:rtl/>
          <w:lang w:bidi="fa-IR"/>
        </w:rPr>
        <w:t xml:space="preserve"> </w:t>
      </w:r>
      <w:r w:rsidRPr="00625E07">
        <w:rPr>
          <w:rFonts w:cs="B Lotus" w:hint="cs"/>
          <w:sz w:val="26"/>
          <w:szCs w:val="26"/>
          <w:rtl/>
          <w:lang w:bidi="fa-IR"/>
        </w:rPr>
        <w:t xml:space="preserve">تجربی حسابداری معمول است که برای ارزیابی جریان‌های نقدی از مدل‌های </w:t>
      </w:r>
      <w:r w:rsidR="00B201EA" w:rsidRPr="00625E07">
        <w:rPr>
          <w:rFonts w:cs="B Lotus" w:hint="cs"/>
          <w:sz w:val="26"/>
          <w:szCs w:val="26"/>
          <w:rtl/>
          <w:lang w:bidi="fa-IR"/>
        </w:rPr>
        <w:t>اولسون</w:t>
      </w:r>
      <w:r w:rsidRPr="00625E07">
        <w:rPr>
          <w:rFonts w:cs="B Lotus" w:hint="cs"/>
          <w:sz w:val="26"/>
          <w:szCs w:val="26"/>
          <w:rtl/>
          <w:lang w:bidi="fa-IR"/>
        </w:rPr>
        <w:t xml:space="preserve">ی و برای تعیین هزینه سرمایه از انواع مدل‌های </w:t>
      </w:r>
      <w:r w:rsidRPr="00625E07">
        <w:rPr>
          <w:rFonts w:cs="B Lotus"/>
          <w:sz w:val="26"/>
          <w:szCs w:val="26"/>
          <w:lang w:bidi="fa-IR"/>
        </w:rPr>
        <w:t>CAPM</w:t>
      </w:r>
      <w:r w:rsidRPr="00625E07">
        <w:rPr>
          <w:rFonts w:cs="B Lotus" w:hint="cs"/>
          <w:sz w:val="26"/>
          <w:szCs w:val="26"/>
          <w:rtl/>
          <w:lang w:bidi="fa-IR"/>
        </w:rPr>
        <w:t xml:space="preserve"> استفاده می‌شود. به نظر دوگانگی مذکور از این مسئله ناشی شده است که اگر برای تعیین ارزش شرکت از یک مدل </w:t>
      </w:r>
      <w:r w:rsidR="00B201EA" w:rsidRPr="00625E07">
        <w:rPr>
          <w:rFonts w:cs="B Lotus" w:hint="cs"/>
          <w:sz w:val="26"/>
          <w:szCs w:val="26"/>
          <w:rtl/>
          <w:lang w:bidi="fa-IR"/>
        </w:rPr>
        <w:t>اولسون</w:t>
      </w:r>
      <w:r w:rsidRPr="00625E07">
        <w:rPr>
          <w:rFonts w:cs="B Lotus" w:hint="cs"/>
          <w:sz w:val="26"/>
          <w:szCs w:val="26"/>
          <w:rtl/>
          <w:lang w:bidi="fa-IR"/>
        </w:rPr>
        <w:t xml:space="preserve">ی استفاده شود، دیگر نمی‌توان آن مدل را برعکس نموده و هزینه سرمایه را به صورت معکوس از همان مدل بدست آورد. بنابراین اگر از مدلی به صورت معکوس برای بدست آوردن هزینه سرمایه استفاده شد، دیگر نمی‌توان از همان برای تعیین ارزش شرکت استفاده نمود. با این حساب استفاده مناسب از مدل‌های </w:t>
      </w:r>
      <w:r w:rsidR="00B201EA" w:rsidRPr="00625E07">
        <w:rPr>
          <w:rFonts w:cs="B Lotus" w:hint="cs"/>
          <w:sz w:val="26"/>
          <w:szCs w:val="26"/>
          <w:rtl/>
          <w:lang w:bidi="fa-IR"/>
        </w:rPr>
        <w:t>اولسون</w:t>
      </w:r>
      <w:r w:rsidRPr="00625E07">
        <w:rPr>
          <w:rFonts w:cs="B Lotus" w:hint="cs"/>
          <w:sz w:val="26"/>
          <w:szCs w:val="26"/>
          <w:rtl/>
          <w:lang w:bidi="fa-IR"/>
        </w:rPr>
        <w:t xml:space="preserve">ی برای اهداف ارزشیابی نیازمند استفاده از برخی تخمین‌های هزینه سرمایه ـ برای مثال محاسبه سودهای غیر عادی ـ می‌باشد. رویکرد معمول در ادغام دو مدل و استفاده از یک مدل برای ارزشیابی و از دیگری برای تخمین هزینه سرمایه، به دو دلیل مشکل‌ساز می‌باشد. اول این‌که، همان‌گونه که به صراحت در ادبیات </w:t>
      </w:r>
      <w:r w:rsidR="006357D5" w:rsidRPr="00625E07">
        <w:rPr>
          <w:rFonts w:cs="B Lotus" w:hint="cs"/>
          <w:sz w:val="26"/>
          <w:szCs w:val="26"/>
          <w:rtl/>
          <w:lang w:bidi="fa-IR"/>
        </w:rPr>
        <w:t>پژوهش</w:t>
      </w:r>
      <w:r w:rsidRPr="00625E07">
        <w:rPr>
          <w:rFonts w:cs="B Lotus" w:hint="cs"/>
          <w:sz w:val="26"/>
          <w:szCs w:val="26"/>
          <w:rtl/>
          <w:lang w:bidi="fa-IR"/>
        </w:rPr>
        <w:t xml:space="preserve"> هزینه سرمایه بیان شده است، ارزش شرکت و هزینه سرمایه‌اش به طور مشترک و توأم با یکدیگر تعیین می‌شوند، زیرا ادبیات </w:t>
      </w:r>
      <w:r w:rsidR="006357D5" w:rsidRPr="00625E07">
        <w:rPr>
          <w:rFonts w:cs="B Lotus" w:hint="cs"/>
          <w:sz w:val="26"/>
          <w:szCs w:val="26"/>
          <w:rtl/>
          <w:lang w:bidi="fa-IR"/>
        </w:rPr>
        <w:t>پژوهش</w:t>
      </w:r>
      <w:r w:rsidRPr="00625E07">
        <w:rPr>
          <w:rFonts w:cs="B Lotus" w:hint="cs"/>
          <w:sz w:val="26"/>
          <w:szCs w:val="26"/>
          <w:rtl/>
          <w:lang w:bidi="fa-IR"/>
        </w:rPr>
        <w:t xml:space="preserve"> این‌گونه فرض می‌کند که قیمت بازار هم جریان‌های نقدی آتی (سود) و هم نرخ تنزیل را درون خود دارد. تخمین ارزش شرکت از یک مدل و هزینه سرمایه از مدل دیگر به طور واضحی این همزمانی را نادیده می‌گیرد. دوم و حتی مهم‌تر این‌که در صورت تخمین قیمت با استفاده از یک مدل </w:t>
      </w:r>
      <w:r w:rsidR="00B201EA" w:rsidRPr="00625E07">
        <w:rPr>
          <w:rFonts w:cs="B Lotus" w:hint="cs"/>
          <w:sz w:val="26"/>
          <w:szCs w:val="26"/>
          <w:rtl/>
          <w:lang w:bidi="fa-IR"/>
        </w:rPr>
        <w:t>اولسون</w:t>
      </w:r>
      <w:r w:rsidRPr="00625E07">
        <w:rPr>
          <w:rFonts w:cs="B Lotus" w:hint="cs"/>
          <w:sz w:val="26"/>
          <w:szCs w:val="26"/>
          <w:rtl/>
          <w:lang w:bidi="fa-IR"/>
        </w:rPr>
        <w:t xml:space="preserve">ی و تخمین هزینه سرمایه با استفاده از یکی از انواع مدل </w:t>
      </w:r>
      <w:r w:rsidRPr="00625E07">
        <w:rPr>
          <w:rFonts w:cs="B Lotus"/>
          <w:sz w:val="26"/>
          <w:szCs w:val="26"/>
          <w:lang w:bidi="fa-IR"/>
        </w:rPr>
        <w:t>CAPM</w:t>
      </w:r>
      <w:r w:rsidRPr="00625E07">
        <w:rPr>
          <w:rFonts w:cs="B Lotus" w:hint="cs"/>
          <w:sz w:val="26"/>
          <w:szCs w:val="26"/>
          <w:rtl/>
          <w:lang w:bidi="fa-IR"/>
        </w:rPr>
        <w:t>، این پیش‌فرض باید وجود داشته باشد که اساساً این دو مدل معادل یکدیگر هستند، در صورتی که اساساً این‌گونه نمی‌باشد. هیچ مدلی نمی‌تواند الزاماً معادل مدل دیگری باشد.</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 xml:space="preserve">دو راه حل بالقوه برای این مسئله وجود دارد. اول این‌که می‌توان با استفاده از یک مدل ساختاری غیر خطی (مانند مورل </w:t>
      </w:r>
      <w:r w:rsidR="00FE73FF" w:rsidRPr="00625E07">
        <w:rPr>
          <w:rFonts w:cs="B Lotus" w:hint="cs"/>
          <w:sz w:val="26"/>
          <w:szCs w:val="26"/>
          <w:rtl/>
          <w:lang w:bidi="fa-IR"/>
        </w:rPr>
        <w:t>[</w:t>
      </w:r>
      <w:r w:rsidR="00FE73FF" w:rsidRPr="00625E07">
        <w:rPr>
          <w:rFonts w:cs="B Lotus"/>
          <w:sz w:val="26"/>
          <w:szCs w:val="26"/>
          <w:lang w:bidi="fa-IR"/>
        </w:rPr>
        <w:t>13</w:t>
      </w:r>
      <w:r w:rsidR="00FE73FF" w:rsidRPr="00625E07">
        <w:rPr>
          <w:rFonts w:cs="B Lotus" w:hint="cs"/>
          <w:sz w:val="26"/>
          <w:szCs w:val="26"/>
          <w:rtl/>
          <w:lang w:bidi="fa-IR"/>
        </w:rPr>
        <w:t>]</w:t>
      </w:r>
      <w:r w:rsidRPr="00625E07">
        <w:rPr>
          <w:rFonts w:cs="B Lotus" w:hint="cs"/>
          <w:sz w:val="26"/>
          <w:szCs w:val="26"/>
          <w:rtl/>
          <w:lang w:bidi="fa-IR"/>
        </w:rPr>
        <w:t>) هم ارزش و هم هزینه سرمایه را در سطح شرکت تخمین زد. راه دوم این است که مانند لایل و همکاران</w:t>
      </w:r>
      <w:r w:rsidR="00FE73FF" w:rsidRPr="00625E07">
        <w:rPr>
          <w:rFonts w:cs="B Lotus"/>
          <w:sz w:val="26"/>
          <w:szCs w:val="26"/>
          <w:lang w:bidi="fa-IR"/>
        </w:rPr>
        <w:t xml:space="preserve"> </w:t>
      </w:r>
      <w:r w:rsidR="00FE73FF" w:rsidRPr="00625E07">
        <w:rPr>
          <w:rFonts w:cs="B Lotus" w:hint="cs"/>
          <w:sz w:val="26"/>
          <w:szCs w:val="26"/>
          <w:rtl/>
          <w:lang w:bidi="fa-IR"/>
        </w:rPr>
        <w:t>[</w:t>
      </w:r>
      <w:r w:rsidR="00FE73FF" w:rsidRPr="00625E07">
        <w:rPr>
          <w:rFonts w:cs="B Lotus"/>
          <w:sz w:val="26"/>
          <w:szCs w:val="26"/>
          <w:lang w:bidi="fa-IR"/>
        </w:rPr>
        <w:t>10</w:t>
      </w:r>
      <w:r w:rsidR="00FE73FF" w:rsidRPr="00625E07">
        <w:rPr>
          <w:rFonts w:cs="B Lotus" w:hint="cs"/>
          <w:sz w:val="26"/>
          <w:szCs w:val="26"/>
          <w:rtl/>
          <w:lang w:bidi="fa-IR"/>
        </w:rPr>
        <w:t>]</w:t>
      </w:r>
      <w:r w:rsidRPr="00625E07">
        <w:rPr>
          <w:rFonts w:cs="B Lotus" w:hint="cs"/>
          <w:sz w:val="26"/>
          <w:szCs w:val="26"/>
          <w:rtl/>
          <w:lang w:bidi="fa-IR"/>
        </w:rPr>
        <w:t xml:space="preserve">، می‌توان هم عوامل متغیر معادله نرخ تنزیل و هم متغیرهای سودهای غیرعادی را در شکل گسترده مدل فلتهام و </w:t>
      </w:r>
      <w:r w:rsidR="00B201EA" w:rsidRPr="00625E07">
        <w:rPr>
          <w:rFonts w:cs="B Lotus" w:hint="cs"/>
          <w:sz w:val="26"/>
          <w:szCs w:val="26"/>
          <w:rtl/>
          <w:lang w:bidi="fa-IR"/>
        </w:rPr>
        <w:t>اولسون</w:t>
      </w:r>
      <w:r w:rsidRPr="00625E07">
        <w:rPr>
          <w:rFonts w:cs="B Lotus" w:hint="cs"/>
          <w:sz w:val="26"/>
          <w:szCs w:val="26"/>
          <w:rtl/>
          <w:lang w:bidi="fa-IR"/>
        </w:rPr>
        <w:t xml:space="preserve"> </w:t>
      </w:r>
      <w:r w:rsidR="00FE73FF" w:rsidRPr="00625E07">
        <w:rPr>
          <w:rFonts w:cs="B Lotus" w:hint="cs"/>
          <w:sz w:val="26"/>
          <w:szCs w:val="26"/>
          <w:rtl/>
          <w:lang w:bidi="fa-IR"/>
        </w:rPr>
        <w:t>[</w:t>
      </w:r>
      <w:r w:rsidR="00FE73FF" w:rsidRPr="00625E07">
        <w:rPr>
          <w:rFonts w:cs="B Lotus"/>
          <w:sz w:val="26"/>
          <w:szCs w:val="26"/>
          <w:lang w:bidi="fa-IR"/>
        </w:rPr>
        <w:t>5</w:t>
      </w:r>
      <w:r w:rsidR="00FE73FF" w:rsidRPr="00625E07">
        <w:rPr>
          <w:rFonts w:cs="B Lotus" w:hint="cs"/>
          <w:sz w:val="26"/>
          <w:szCs w:val="26"/>
          <w:rtl/>
          <w:lang w:bidi="fa-IR"/>
        </w:rPr>
        <w:t>]</w:t>
      </w:r>
      <w:r w:rsidRPr="00625E07">
        <w:rPr>
          <w:rFonts w:cs="B Lotus" w:hint="cs"/>
          <w:sz w:val="26"/>
          <w:szCs w:val="26"/>
          <w:rtl/>
          <w:lang w:bidi="fa-IR"/>
        </w:rPr>
        <w:t xml:space="preserve"> جایگزین نمود. در مدل مزبور، معادله ارزشیابی به طور مستقیم از معادله بازده و همچنین معادله هزینه سرمایه (بازده مورد انتظار) استخراج می‌شود. در این حالت هم ارزش شرکت و هم هزینه سرمایه می‌تواند با استفاده از یک مدل تخمین زده شود.</w:t>
      </w:r>
    </w:p>
    <w:p w:rsidR="000D7DFE" w:rsidRPr="00625E07" w:rsidRDefault="000D7DFE" w:rsidP="00625E07">
      <w:pPr>
        <w:bidi/>
        <w:ind w:firstLine="288"/>
        <w:rPr>
          <w:rFonts w:cs="B Lotus"/>
          <w:sz w:val="26"/>
          <w:szCs w:val="26"/>
          <w:rtl/>
          <w:lang w:bidi="fa-IR"/>
        </w:rPr>
      </w:pPr>
    </w:p>
    <w:p w:rsidR="000D7DFE" w:rsidRPr="00CF536C" w:rsidRDefault="000D7DFE" w:rsidP="00625E07">
      <w:pPr>
        <w:bidi/>
        <w:ind w:firstLine="0"/>
        <w:rPr>
          <w:rFonts w:cs="B Lotus"/>
          <w:b/>
          <w:bCs/>
          <w:sz w:val="26"/>
          <w:szCs w:val="26"/>
          <w:rtl/>
          <w:lang w:bidi="fa-IR"/>
        </w:rPr>
      </w:pPr>
      <w:r w:rsidRPr="00CF536C">
        <w:rPr>
          <w:rFonts w:cs="B Lotus" w:hint="cs"/>
          <w:b/>
          <w:bCs/>
          <w:sz w:val="26"/>
          <w:szCs w:val="26"/>
          <w:rtl/>
          <w:lang w:bidi="fa-IR"/>
        </w:rPr>
        <w:t>2 ـ 4. اعتبار هزینه سرمایه</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 xml:space="preserve">از آنجا که هزینه سرمایه واقعی شرکت غیر قابل مشاهده است، به سختی می‌توان گفت یک مدل هزینه سرمایه خوب، باید چگونه باشد. در ادبیات حسابداری در ابتدا سعی می‌شد با مرتبط ساختن هزینه سرمایه به متغیرهایی که </w:t>
      </w:r>
      <w:r w:rsidRPr="00625E07">
        <w:rPr>
          <w:rFonts w:cs="B Lotus" w:hint="cs"/>
          <w:sz w:val="26"/>
          <w:szCs w:val="26"/>
          <w:rtl/>
          <w:lang w:bidi="fa-IR"/>
        </w:rPr>
        <w:lastRenderedPageBreak/>
        <w:t>فرض می‌شد به هزینه سرمایه شرکت ارتباط دارند، تخمین هزینه سرمایه را معت</w:t>
      </w:r>
      <w:r w:rsidR="00FE73FF" w:rsidRPr="00625E07">
        <w:rPr>
          <w:rFonts w:cs="B Lotus" w:hint="cs"/>
          <w:sz w:val="26"/>
          <w:szCs w:val="26"/>
          <w:rtl/>
          <w:lang w:bidi="fa-IR"/>
        </w:rPr>
        <w:t>بر سازند (نگاه کنید به بوتوسان</w:t>
      </w:r>
      <w:r w:rsidR="00FE73FF" w:rsidRPr="00625E07">
        <w:rPr>
          <w:rFonts w:cs="B Lotus"/>
          <w:sz w:val="26"/>
          <w:szCs w:val="26"/>
          <w:lang w:bidi="fa-IR"/>
        </w:rPr>
        <w:t xml:space="preserve"> </w:t>
      </w:r>
      <w:r w:rsidR="00FE73FF" w:rsidRPr="00625E07">
        <w:rPr>
          <w:rFonts w:cs="B Lotus" w:hint="cs"/>
          <w:sz w:val="26"/>
          <w:szCs w:val="26"/>
          <w:rtl/>
          <w:lang w:bidi="fa-IR"/>
        </w:rPr>
        <w:t>[</w:t>
      </w:r>
      <w:r w:rsidR="00FE73FF" w:rsidRPr="00625E07">
        <w:rPr>
          <w:rFonts w:cs="B Lotus"/>
          <w:sz w:val="26"/>
          <w:szCs w:val="26"/>
          <w:lang w:bidi="fa-IR"/>
        </w:rPr>
        <w:t>19</w:t>
      </w:r>
      <w:r w:rsidR="00FE73FF" w:rsidRPr="00625E07">
        <w:rPr>
          <w:rFonts w:cs="B Lotus" w:hint="cs"/>
          <w:sz w:val="26"/>
          <w:szCs w:val="26"/>
          <w:rtl/>
          <w:lang w:bidi="fa-IR"/>
        </w:rPr>
        <w:t>]</w:t>
      </w:r>
      <w:r w:rsidRPr="00625E07">
        <w:rPr>
          <w:rFonts w:cs="B Lotus" w:hint="cs"/>
          <w:sz w:val="26"/>
          <w:szCs w:val="26"/>
          <w:rtl/>
          <w:lang w:bidi="fa-IR"/>
        </w:rPr>
        <w:t xml:space="preserve">؛ بوتوسان و پلاملی </w:t>
      </w:r>
      <w:r w:rsidR="00FE73FF" w:rsidRPr="00625E07">
        <w:rPr>
          <w:rFonts w:cs="B Lotus" w:hint="cs"/>
          <w:sz w:val="26"/>
          <w:szCs w:val="26"/>
          <w:rtl/>
          <w:lang w:bidi="fa-IR"/>
        </w:rPr>
        <w:t>[</w:t>
      </w:r>
      <w:r w:rsidR="00FE73FF" w:rsidRPr="00625E07">
        <w:rPr>
          <w:rFonts w:cs="B Lotus"/>
          <w:sz w:val="26"/>
          <w:szCs w:val="26"/>
          <w:lang w:bidi="fa-IR"/>
        </w:rPr>
        <w:t>20</w:t>
      </w:r>
      <w:r w:rsidR="00FE73FF" w:rsidRPr="00625E07">
        <w:rPr>
          <w:rFonts w:cs="B Lotus" w:hint="cs"/>
          <w:sz w:val="26"/>
          <w:szCs w:val="26"/>
          <w:rtl/>
          <w:lang w:bidi="fa-IR"/>
        </w:rPr>
        <w:t>]</w:t>
      </w:r>
      <w:r w:rsidRPr="00625E07">
        <w:rPr>
          <w:rFonts w:cs="B Lotus" w:hint="cs"/>
          <w:sz w:val="26"/>
          <w:szCs w:val="26"/>
          <w:rtl/>
          <w:lang w:bidi="fa-IR"/>
        </w:rPr>
        <w:t>). این رویکرد یک استدلال دوری</w:t>
      </w:r>
      <w:r w:rsidRPr="00625E07">
        <w:rPr>
          <w:rFonts w:cs="B Lotus" w:hint="cs"/>
          <w:sz w:val="26"/>
          <w:szCs w:val="26"/>
          <w:vertAlign w:val="superscript"/>
          <w:rtl/>
          <w:lang w:bidi="fa-IR"/>
        </w:rPr>
        <w:t>1</w:t>
      </w:r>
      <w:r w:rsidRPr="00625E07">
        <w:rPr>
          <w:rFonts w:cs="B Lotus" w:hint="cs"/>
          <w:sz w:val="26"/>
          <w:szCs w:val="26"/>
          <w:rtl/>
          <w:lang w:bidi="fa-IR"/>
        </w:rPr>
        <w:t xml:space="preserve"> بود (به معنی </w:t>
      </w:r>
      <w:r w:rsidRPr="00625E07">
        <w:rPr>
          <w:rFonts w:cs="B Lotus"/>
          <w:sz w:val="26"/>
          <w:szCs w:val="26"/>
          <w:rtl/>
        </w:rPr>
        <w:t>به کار بردن مقدمه‌ای که صحت آن وابسته به صحت نتیجه استدلال است</w:t>
      </w:r>
      <w:r w:rsidRPr="00625E07">
        <w:rPr>
          <w:rFonts w:cs="B Lotus" w:hint="cs"/>
          <w:sz w:val="26"/>
          <w:szCs w:val="26"/>
          <w:rtl/>
        </w:rPr>
        <w:t>)</w:t>
      </w:r>
      <w:r w:rsidRPr="00625E07">
        <w:rPr>
          <w:rFonts w:cs="B Lotus" w:hint="cs"/>
          <w:sz w:val="26"/>
          <w:szCs w:val="26"/>
          <w:rtl/>
          <w:lang w:bidi="fa-IR"/>
        </w:rPr>
        <w:t xml:space="preserve"> و خود چیز جدیدی برای ارائه نداشت </w:t>
      </w:r>
      <w:r w:rsidR="009F1227" w:rsidRPr="00625E07">
        <w:rPr>
          <w:rFonts w:cs="B Lotus" w:hint="cs"/>
          <w:sz w:val="26"/>
          <w:szCs w:val="26"/>
          <w:rtl/>
          <w:lang w:bidi="fa-IR"/>
        </w:rPr>
        <w:t xml:space="preserve"> [</w:t>
      </w:r>
      <w:r w:rsidR="009F1227" w:rsidRPr="00625E07">
        <w:rPr>
          <w:rFonts w:cs="B Lotus"/>
          <w:sz w:val="26"/>
          <w:szCs w:val="26"/>
          <w:lang w:bidi="fa-IR"/>
        </w:rPr>
        <w:t>21</w:t>
      </w:r>
      <w:r w:rsidR="009F1227" w:rsidRPr="00625E07">
        <w:rPr>
          <w:rFonts w:cs="B Lotus" w:hint="cs"/>
          <w:sz w:val="26"/>
          <w:szCs w:val="26"/>
          <w:rtl/>
          <w:lang w:bidi="fa-IR"/>
        </w:rPr>
        <w:t>]</w:t>
      </w:r>
      <w:r w:rsidRPr="00625E07">
        <w:rPr>
          <w:rFonts w:cs="B Lotus" w:hint="cs"/>
          <w:sz w:val="26"/>
          <w:szCs w:val="26"/>
          <w:rtl/>
          <w:lang w:bidi="fa-IR"/>
        </w:rPr>
        <w:t>.</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 xml:space="preserve">به طور کلی بعضی از مدل‌های هزینه سرمایه به سادگی قابل رد هستند. مدل </w:t>
      </w:r>
      <w:r w:rsidRPr="00625E07">
        <w:rPr>
          <w:rFonts w:cs="B Lotus"/>
          <w:sz w:val="26"/>
          <w:szCs w:val="26"/>
          <w:lang w:bidi="fa-IR"/>
        </w:rPr>
        <w:t>PEG</w:t>
      </w:r>
      <w:r w:rsidRPr="00625E07">
        <w:rPr>
          <w:rFonts w:cs="B Lotus" w:hint="cs"/>
          <w:sz w:val="26"/>
          <w:szCs w:val="26"/>
          <w:rtl/>
          <w:lang w:bidi="fa-IR"/>
        </w:rPr>
        <w:t xml:space="preserve"> </w:t>
      </w:r>
      <w:r w:rsidR="009F1227" w:rsidRPr="00625E07">
        <w:rPr>
          <w:rFonts w:cs="B Lotus" w:hint="cs"/>
          <w:sz w:val="26"/>
          <w:szCs w:val="26"/>
          <w:rtl/>
          <w:lang w:bidi="fa-IR"/>
        </w:rPr>
        <w:t xml:space="preserve"> [</w:t>
      </w:r>
      <w:r w:rsidR="009F1227" w:rsidRPr="00625E07">
        <w:rPr>
          <w:rFonts w:cs="B Lotus"/>
          <w:sz w:val="26"/>
          <w:szCs w:val="26"/>
          <w:lang w:bidi="fa-IR"/>
        </w:rPr>
        <w:t>22</w:t>
      </w:r>
      <w:r w:rsidR="009F1227" w:rsidRPr="00625E07">
        <w:rPr>
          <w:rFonts w:cs="B Lotus" w:hint="cs"/>
          <w:sz w:val="26"/>
          <w:szCs w:val="26"/>
          <w:rtl/>
          <w:lang w:bidi="fa-IR"/>
        </w:rPr>
        <w:t>]</w:t>
      </w:r>
      <w:r w:rsidRPr="00625E07">
        <w:rPr>
          <w:rFonts w:cs="B Lotus" w:hint="cs"/>
          <w:sz w:val="26"/>
          <w:szCs w:val="26"/>
          <w:rtl/>
          <w:lang w:bidi="fa-IR"/>
        </w:rPr>
        <w:t xml:space="preserve"> مثال واضحی در این‌باره می‌باشد، زیرا هر بار که پیش‌بینی‌های دوره دوم کمتر از پیش‌بینی‌های</w:t>
      </w:r>
      <w:r w:rsidRPr="00625E07">
        <w:rPr>
          <w:rFonts w:cs="B Lotus"/>
          <w:sz w:val="26"/>
          <w:szCs w:val="26"/>
          <w:rtl/>
          <w:lang w:bidi="fa-IR"/>
        </w:rPr>
        <w:t xml:space="preserve"> </w:t>
      </w:r>
      <w:r w:rsidRPr="00625E07">
        <w:rPr>
          <w:rFonts w:cs="B Lotus" w:hint="cs"/>
          <w:sz w:val="26"/>
          <w:szCs w:val="26"/>
          <w:rtl/>
          <w:lang w:bidi="fa-IR"/>
        </w:rPr>
        <w:t>دوره اول باشد و یا هر بار که زیان‌های متوالی پیش‌بینی شود، این مدل رد می‌شود. معمولاً این وضعیت در بیست و پنج درصد اوقات اتفاق می‌افتد. مدلی که برای درست بودن باید بیست</w:t>
      </w:r>
      <w:r w:rsidRPr="00625E07">
        <w:rPr>
          <w:rFonts w:cs="B Lotus"/>
          <w:sz w:val="26"/>
          <w:szCs w:val="26"/>
          <w:rtl/>
          <w:lang w:bidi="fa-IR"/>
        </w:rPr>
        <w:t xml:space="preserve"> </w:t>
      </w:r>
      <w:r w:rsidRPr="00625E07">
        <w:rPr>
          <w:rFonts w:cs="B Lotus" w:hint="cs"/>
          <w:sz w:val="26"/>
          <w:szCs w:val="26"/>
          <w:rtl/>
          <w:lang w:bidi="fa-IR"/>
        </w:rPr>
        <w:t>و</w:t>
      </w:r>
      <w:r w:rsidRPr="00625E07">
        <w:rPr>
          <w:rFonts w:cs="B Lotus"/>
          <w:sz w:val="26"/>
          <w:szCs w:val="26"/>
          <w:rtl/>
          <w:lang w:bidi="fa-IR"/>
        </w:rPr>
        <w:t xml:space="preserve"> </w:t>
      </w:r>
      <w:r w:rsidRPr="00625E07">
        <w:rPr>
          <w:rFonts w:cs="B Lotus" w:hint="cs"/>
          <w:sz w:val="26"/>
          <w:szCs w:val="26"/>
          <w:rtl/>
          <w:lang w:bidi="fa-IR"/>
        </w:rPr>
        <w:t>پنج</w:t>
      </w:r>
      <w:r w:rsidRPr="00625E07">
        <w:rPr>
          <w:rFonts w:cs="B Lotus"/>
          <w:sz w:val="26"/>
          <w:szCs w:val="26"/>
          <w:rtl/>
          <w:lang w:bidi="fa-IR"/>
        </w:rPr>
        <w:t xml:space="preserve"> </w:t>
      </w:r>
      <w:r w:rsidRPr="00625E07">
        <w:rPr>
          <w:rFonts w:cs="B Lotus" w:hint="cs"/>
          <w:sz w:val="26"/>
          <w:szCs w:val="26"/>
          <w:rtl/>
          <w:lang w:bidi="fa-IR"/>
        </w:rPr>
        <w:t>درصد مشاهدات را نادیده بگیرد، امکان ندارد که بتواند معنی دار باشد.</w:t>
      </w:r>
      <w:r w:rsidRPr="00625E07">
        <w:rPr>
          <w:rFonts w:cs="B Lotus" w:hint="cs"/>
          <w:sz w:val="26"/>
          <w:szCs w:val="26"/>
          <w:rtl/>
        </w:rPr>
        <w:t xml:space="preserve"> در اینجا مشکل نبود داده‌های مورد نیاز نمی‌باشد، بلکه مشکل خود داده‌ها هستند.</w:t>
      </w:r>
      <w:r w:rsidRPr="00625E07">
        <w:rPr>
          <w:rFonts w:cs="B Lotus" w:hint="cs"/>
          <w:sz w:val="26"/>
          <w:szCs w:val="26"/>
          <w:rtl/>
          <w:lang w:bidi="fa-IR"/>
        </w:rPr>
        <w:t xml:space="preserve"> این مسئله با توجه به ادعای اخیر بوتوسان و همکاران </w:t>
      </w:r>
      <w:r w:rsidR="009F1227" w:rsidRPr="00625E07">
        <w:rPr>
          <w:rFonts w:cs="B Lotus" w:hint="cs"/>
          <w:sz w:val="26"/>
          <w:szCs w:val="26"/>
          <w:rtl/>
          <w:lang w:bidi="fa-IR"/>
        </w:rPr>
        <w:t>[</w:t>
      </w:r>
      <w:r w:rsidR="009F1227" w:rsidRPr="00625E07">
        <w:rPr>
          <w:rFonts w:cs="B Lotus"/>
          <w:sz w:val="26"/>
          <w:szCs w:val="26"/>
          <w:lang w:bidi="fa-IR"/>
        </w:rPr>
        <w:t>22</w:t>
      </w:r>
      <w:r w:rsidR="009F1227" w:rsidRPr="00625E07">
        <w:rPr>
          <w:rFonts w:cs="B Lotus" w:hint="cs"/>
          <w:sz w:val="26"/>
          <w:szCs w:val="26"/>
          <w:rtl/>
          <w:lang w:bidi="fa-IR"/>
        </w:rPr>
        <w:t>]</w:t>
      </w:r>
      <w:r w:rsidRPr="00625E07">
        <w:rPr>
          <w:rFonts w:cs="B Lotus" w:hint="cs"/>
          <w:sz w:val="26"/>
          <w:szCs w:val="26"/>
          <w:rtl/>
          <w:lang w:bidi="fa-IR"/>
        </w:rPr>
        <w:t xml:space="preserve"> مبنی بر این‌که مدل </w:t>
      </w:r>
      <w:r w:rsidRPr="00625E07">
        <w:rPr>
          <w:rFonts w:cs="B Lotus"/>
          <w:sz w:val="26"/>
          <w:szCs w:val="26"/>
          <w:lang w:bidi="fa-IR"/>
        </w:rPr>
        <w:t>PEG</w:t>
      </w:r>
      <w:r w:rsidRPr="00625E07">
        <w:rPr>
          <w:rFonts w:cs="B Lotus" w:hint="cs"/>
          <w:sz w:val="26"/>
          <w:szCs w:val="26"/>
          <w:rtl/>
          <w:lang w:bidi="fa-IR"/>
        </w:rPr>
        <w:t xml:space="preserve"> یکی از بهترین مدل‌های هزینه سرمایه است، اندکی ناخوشایند می‌باشد.</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 xml:space="preserve">در ادبیات </w:t>
      </w:r>
      <w:r w:rsidR="006357D5" w:rsidRPr="00625E07">
        <w:rPr>
          <w:rFonts w:cs="B Lotus" w:hint="cs"/>
          <w:sz w:val="26"/>
          <w:szCs w:val="26"/>
          <w:rtl/>
          <w:lang w:bidi="fa-IR"/>
        </w:rPr>
        <w:t>پژوهش</w:t>
      </w:r>
      <w:r w:rsidRPr="00625E07">
        <w:rPr>
          <w:rFonts w:cs="B Lotus" w:hint="cs"/>
          <w:sz w:val="26"/>
          <w:szCs w:val="26"/>
          <w:rtl/>
          <w:lang w:bidi="fa-IR"/>
        </w:rPr>
        <w:t xml:space="preserve"> در زمینه قیمت‌گذاری دارایی‌های سرمایه‌ای، بهینه بودن مدل‌های هزینه سرمایه (بازده مورد انتظار) با ارجاع به بازده تحقق یافته اندازه گیری می‌شود. به عبارت دیگر، مدل هزینه سرمایه‌ای که همبستگی بیشتری با بازده تحقق یافته دوره بعد (چه در سطح شرکت، چه در</w:t>
      </w:r>
      <w:r w:rsidRPr="00625E07">
        <w:rPr>
          <w:rFonts w:cs="B Lotus"/>
          <w:sz w:val="26"/>
          <w:szCs w:val="26"/>
          <w:rtl/>
          <w:lang w:bidi="fa-IR"/>
        </w:rPr>
        <w:t xml:space="preserve"> </w:t>
      </w:r>
      <w:r w:rsidRPr="00625E07">
        <w:rPr>
          <w:rFonts w:cs="B Lotus" w:hint="cs"/>
          <w:sz w:val="26"/>
          <w:szCs w:val="26"/>
          <w:rtl/>
          <w:lang w:bidi="fa-IR"/>
        </w:rPr>
        <w:t>سطح پرتفوی) داشته باشد و یا این‌که بتواند بازده تحقق یافته دوره بعد را بهتر پیش‌بینی کند، مدل بهتر و بهینه‌تری شناخته می‌شود. یک ان</w:t>
      </w:r>
      <w:r w:rsidR="003F089F" w:rsidRPr="00625E07">
        <w:rPr>
          <w:rFonts w:cs="B Lotus" w:hint="cs"/>
          <w:sz w:val="26"/>
          <w:szCs w:val="26"/>
          <w:rtl/>
          <w:lang w:bidi="fa-IR"/>
        </w:rPr>
        <w:t>ت</w:t>
      </w:r>
      <w:r w:rsidRPr="00625E07">
        <w:rPr>
          <w:rFonts w:cs="B Lotus" w:hint="cs"/>
          <w:sz w:val="26"/>
          <w:szCs w:val="26"/>
          <w:rtl/>
          <w:lang w:bidi="fa-IR"/>
        </w:rPr>
        <w:t>قاد وارد به این رویکرد این است که بازده تحقق یافته معیار خوبی برای اندازه‌گیری بازده مورد انتظار نمی‌باشد، زیرا بازده تحقق یافته هم اثرات خبری جریان‌های نقدی را درون خود منعکس می‌نماید و هم اثرات خبری بازده مور</w:t>
      </w:r>
      <w:r w:rsidR="009F1227" w:rsidRPr="00625E07">
        <w:rPr>
          <w:rFonts w:cs="B Lotus" w:hint="cs"/>
          <w:sz w:val="26"/>
          <w:szCs w:val="26"/>
          <w:rtl/>
          <w:lang w:bidi="fa-IR"/>
        </w:rPr>
        <w:t>د انتظار را شامل می‌شود (التون</w:t>
      </w:r>
      <w:r w:rsidR="009F1227" w:rsidRPr="00625E07">
        <w:rPr>
          <w:rFonts w:cs="B Lotus"/>
          <w:sz w:val="26"/>
          <w:szCs w:val="26"/>
          <w:lang w:bidi="fa-IR"/>
        </w:rPr>
        <w:t xml:space="preserve"> </w:t>
      </w:r>
      <w:r w:rsidR="009F1227" w:rsidRPr="00625E07">
        <w:rPr>
          <w:rFonts w:cs="B Lotus" w:hint="cs"/>
          <w:sz w:val="26"/>
          <w:szCs w:val="26"/>
          <w:rtl/>
          <w:lang w:bidi="fa-IR"/>
        </w:rPr>
        <w:t>[</w:t>
      </w:r>
      <w:r w:rsidR="009F1227" w:rsidRPr="00625E07">
        <w:rPr>
          <w:rFonts w:cs="B Lotus"/>
          <w:sz w:val="26"/>
          <w:szCs w:val="26"/>
          <w:lang w:bidi="fa-IR"/>
        </w:rPr>
        <w:t>24</w:t>
      </w:r>
      <w:r w:rsidR="009F1227" w:rsidRPr="00625E07">
        <w:rPr>
          <w:rFonts w:cs="B Lotus" w:hint="cs"/>
          <w:sz w:val="26"/>
          <w:szCs w:val="26"/>
          <w:rtl/>
          <w:lang w:bidi="fa-IR"/>
        </w:rPr>
        <w:t>]</w:t>
      </w:r>
      <w:r w:rsidRPr="00625E07">
        <w:rPr>
          <w:rFonts w:cs="B Lotus" w:hint="cs"/>
          <w:sz w:val="26"/>
          <w:szCs w:val="26"/>
          <w:rtl/>
          <w:lang w:bidi="fa-IR"/>
        </w:rPr>
        <w:t>؛ کالن و</w:t>
      </w:r>
      <w:r w:rsidR="009F1227" w:rsidRPr="00625E07">
        <w:rPr>
          <w:rFonts w:cs="B Lotus" w:hint="cs"/>
          <w:sz w:val="26"/>
          <w:szCs w:val="26"/>
          <w:rtl/>
          <w:lang w:bidi="fa-IR"/>
        </w:rPr>
        <w:t xml:space="preserve"> سیگال، [</w:t>
      </w:r>
      <w:r w:rsidR="009F1227" w:rsidRPr="00625E07">
        <w:rPr>
          <w:rFonts w:cs="B Lotus"/>
          <w:sz w:val="26"/>
          <w:szCs w:val="26"/>
          <w:lang w:bidi="fa-IR"/>
        </w:rPr>
        <w:t>25</w:t>
      </w:r>
      <w:r w:rsidR="009F1227" w:rsidRPr="00625E07">
        <w:rPr>
          <w:rFonts w:cs="B Lotus" w:hint="cs"/>
          <w:sz w:val="26"/>
          <w:szCs w:val="26"/>
          <w:rtl/>
          <w:lang w:bidi="fa-IR"/>
        </w:rPr>
        <w:t>]؛ بوتوسان و همکاران</w:t>
      </w:r>
      <w:r w:rsidR="009F1227" w:rsidRPr="00625E07">
        <w:rPr>
          <w:rFonts w:cs="B Lotus"/>
          <w:sz w:val="26"/>
          <w:szCs w:val="26"/>
          <w:lang w:bidi="fa-IR"/>
        </w:rPr>
        <w:t xml:space="preserve"> </w:t>
      </w:r>
      <w:r w:rsidR="009F1227" w:rsidRPr="00625E07">
        <w:rPr>
          <w:rFonts w:cs="B Lotus" w:hint="cs"/>
          <w:sz w:val="26"/>
          <w:szCs w:val="26"/>
          <w:rtl/>
          <w:lang w:bidi="fa-IR"/>
        </w:rPr>
        <w:t>[</w:t>
      </w:r>
      <w:r w:rsidR="009F1227" w:rsidRPr="00625E07">
        <w:rPr>
          <w:rFonts w:cs="B Lotus"/>
          <w:sz w:val="26"/>
          <w:szCs w:val="26"/>
          <w:lang w:bidi="fa-IR"/>
        </w:rPr>
        <w:t>22</w:t>
      </w:r>
      <w:r w:rsidR="009F1227" w:rsidRPr="00625E07">
        <w:rPr>
          <w:rFonts w:cs="B Lotus" w:hint="cs"/>
          <w:sz w:val="26"/>
          <w:szCs w:val="26"/>
          <w:rtl/>
          <w:lang w:bidi="fa-IR"/>
        </w:rPr>
        <w:t>]</w:t>
      </w:r>
      <w:r w:rsidRPr="00625E07">
        <w:rPr>
          <w:rFonts w:cs="B Lotus" w:hint="cs"/>
          <w:sz w:val="26"/>
          <w:szCs w:val="26"/>
          <w:rtl/>
          <w:lang w:bidi="fa-IR"/>
        </w:rPr>
        <w:t>). بنابراین برای حل این مشکل پیشنهاد شده است که ابتدا اثرات جریان‌های نقدی و نرخ تنزیل در نظر گرفته شود؛ و سپس باید دید کدام مدل هزینه سرمایه بازده تحقق یافته تعدیل شده نسبت به این اثر</w:t>
      </w:r>
      <w:r w:rsidR="006119CD" w:rsidRPr="00625E07">
        <w:rPr>
          <w:rFonts w:cs="B Lotus" w:hint="cs"/>
          <w:sz w:val="26"/>
          <w:szCs w:val="26"/>
          <w:rtl/>
          <w:lang w:bidi="fa-IR"/>
        </w:rPr>
        <w:t>ات را بهتر پیش‌بینی می‌کند (ایست</w:t>
      </w:r>
      <w:r w:rsidRPr="00625E07">
        <w:rPr>
          <w:rFonts w:cs="B Lotus" w:hint="cs"/>
          <w:sz w:val="26"/>
          <w:szCs w:val="26"/>
          <w:rtl/>
          <w:lang w:bidi="fa-IR"/>
        </w:rPr>
        <w:t xml:space="preserve">ون و موناهان، </w:t>
      </w:r>
      <w:r w:rsidR="006119CD" w:rsidRPr="00625E07">
        <w:rPr>
          <w:rFonts w:cs="B Lotus" w:hint="cs"/>
          <w:sz w:val="26"/>
          <w:szCs w:val="26"/>
          <w:rtl/>
          <w:lang w:bidi="fa-IR"/>
        </w:rPr>
        <w:t>[</w:t>
      </w:r>
      <w:r w:rsidR="006119CD" w:rsidRPr="00625E07">
        <w:rPr>
          <w:rFonts w:cs="B Lotus"/>
          <w:sz w:val="26"/>
          <w:szCs w:val="26"/>
          <w:lang w:bidi="fa-IR"/>
        </w:rPr>
        <w:t>26</w:t>
      </w:r>
      <w:r w:rsidR="006119CD" w:rsidRPr="00625E07">
        <w:rPr>
          <w:rFonts w:cs="B Lotus" w:hint="cs"/>
          <w:sz w:val="26"/>
          <w:szCs w:val="26"/>
          <w:rtl/>
          <w:lang w:bidi="fa-IR"/>
        </w:rPr>
        <w:t>]؛ اوگنوا</w:t>
      </w:r>
      <w:r w:rsidRPr="00625E07">
        <w:rPr>
          <w:rFonts w:cs="B Lotus" w:hint="cs"/>
          <w:sz w:val="26"/>
          <w:szCs w:val="26"/>
          <w:rtl/>
          <w:lang w:bidi="fa-IR"/>
        </w:rPr>
        <w:t xml:space="preserve"> </w:t>
      </w:r>
      <w:r w:rsidR="006119CD" w:rsidRPr="00625E07">
        <w:rPr>
          <w:rFonts w:cs="B Lotus" w:hint="cs"/>
          <w:sz w:val="26"/>
          <w:szCs w:val="26"/>
          <w:rtl/>
          <w:lang w:bidi="fa-IR"/>
        </w:rPr>
        <w:t>[</w:t>
      </w:r>
      <w:r w:rsidR="006119CD" w:rsidRPr="00625E07">
        <w:rPr>
          <w:rFonts w:cs="B Lotus"/>
          <w:sz w:val="26"/>
          <w:szCs w:val="26"/>
          <w:lang w:bidi="fa-IR"/>
        </w:rPr>
        <w:t>27</w:t>
      </w:r>
      <w:r w:rsidR="006119CD" w:rsidRPr="00625E07">
        <w:rPr>
          <w:rFonts w:cs="B Lotus" w:hint="cs"/>
          <w:sz w:val="26"/>
          <w:szCs w:val="26"/>
          <w:rtl/>
          <w:lang w:bidi="fa-IR"/>
        </w:rPr>
        <w:t>]</w:t>
      </w:r>
      <w:r w:rsidRPr="00625E07">
        <w:rPr>
          <w:rFonts w:cs="B Lotus" w:hint="cs"/>
          <w:sz w:val="26"/>
          <w:szCs w:val="26"/>
          <w:rtl/>
          <w:lang w:bidi="fa-IR"/>
        </w:rPr>
        <w:t xml:space="preserve">؛ لاروک، </w:t>
      </w:r>
      <w:r w:rsidR="00CA6878" w:rsidRPr="00625E07">
        <w:rPr>
          <w:rFonts w:cs="B Lotus" w:hint="cs"/>
          <w:sz w:val="26"/>
          <w:szCs w:val="26"/>
          <w:rtl/>
          <w:lang w:bidi="fa-IR"/>
        </w:rPr>
        <w:t>[</w:t>
      </w:r>
      <w:r w:rsidR="00CA6878" w:rsidRPr="00625E07">
        <w:rPr>
          <w:rFonts w:cs="B Lotus"/>
          <w:sz w:val="26"/>
          <w:szCs w:val="26"/>
          <w:lang w:bidi="fa-IR"/>
        </w:rPr>
        <w:t>28</w:t>
      </w:r>
      <w:r w:rsidR="00CA6878" w:rsidRPr="00625E07">
        <w:rPr>
          <w:rFonts w:cs="B Lotus" w:hint="cs"/>
          <w:sz w:val="26"/>
          <w:szCs w:val="26"/>
          <w:rtl/>
          <w:lang w:bidi="fa-IR"/>
        </w:rPr>
        <w:t>]</w:t>
      </w:r>
      <w:r w:rsidRPr="00625E07">
        <w:rPr>
          <w:rFonts w:cs="B Lotus" w:hint="cs"/>
          <w:sz w:val="26"/>
          <w:szCs w:val="26"/>
          <w:rtl/>
          <w:lang w:bidi="fa-IR"/>
        </w:rPr>
        <w:t>).</w:t>
      </w:r>
      <w:r w:rsidRPr="00625E07">
        <w:rPr>
          <w:rFonts w:cs="B Lotus"/>
          <w:sz w:val="26"/>
          <w:szCs w:val="26"/>
          <w:rtl/>
          <w:lang w:bidi="fa-IR"/>
        </w:rPr>
        <w:t xml:space="preserve"> </w:t>
      </w:r>
      <w:r w:rsidRPr="00625E07">
        <w:rPr>
          <w:rFonts w:cs="B Lotus" w:hint="cs"/>
          <w:sz w:val="26"/>
          <w:szCs w:val="26"/>
          <w:rtl/>
          <w:lang w:bidi="fa-IR"/>
        </w:rPr>
        <w:t>مسئله این است که طبق تعریف، اثرات خبری دارای معنی صفر هستند و از پیش غیرقابل‌پیش‌بینی می‌باشند. بعلاوه تخمین‌های جریان‌های نقدی و نرخ تنزیل، خود دارای مدل مستقل هستند. بنابراین تعدیل بازده تحقق یافته نسبت به اقلام خبری تخمینی، منجر به ایجاد یک تخمین مدل‌سازی شده دیگر از هزینه سرمایه می‌شود. بنابراین این قاعده که می‌توان از تخمین‌های تعدیل شده بازده برای قضاوت درباره مدل‌های هزینه سرمایه استفاده کرد، غیر واضح و گنگ می‌باشد.</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علی‌رغم ادعاهای اخیر مبنی بر این‌که استفاده از بازده تحقق یافته تعدیل شده نسبت به اقلام خبری نتایج بسیار بهتری به دنبا</w:t>
      </w:r>
      <w:r w:rsidR="00CA6878" w:rsidRPr="00625E07">
        <w:rPr>
          <w:rFonts w:cs="B Lotus" w:hint="cs"/>
          <w:sz w:val="26"/>
          <w:szCs w:val="26"/>
          <w:rtl/>
          <w:lang w:bidi="fa-IR"/>
        </w:rPr>
        <w:t>ل خواهد داشت (بوتوسان و همکاران</w:t>
      </w:r>
      <w:r w:rsidRPr="00625E07">
        <w:rPr>
          <w:rFonts w:cs="B Lotus" w:hint="cs"/>
          <w:sz w:val="26"/>
          <w:szCs w:val="26"/>
          <w:rtl/>
          <w:lang w:bidi="fa-IR"/>
        </w:rPr>
        <w:t xml:space="preserve"> </w:t>
      </w:r>
      <w:r w:rsidR="00CA6878" w:rsidRPr="00625E07">
        <w:rPr>
          <w:rFonts w:cs="B Lotus" w:hint="cs"/>
          <w:sz w:val="26"/>
          <w:szCs w:val="26"/>
          <w:rtl/>
          <w:lang w:bidi="fa-IR"/>
        </w:rPr>
        <w:t>[</w:t>
      </w:r>
      <w:r w:rsidR="00CA6878" w:rsidRPr="00625E07">
        <w:rPr>
          <w:rFonts w:cs="B Lotus"/>
          <w:sz w:val="26"/>
          <w:szCs w:val="26"/>
          <w:lang w:bidi="fa-IR"/>
        </w:rPr>
        <w:t>22</w:t>
      </w:r>
      <w:r w:rsidR="00CA6878" w:rsidRPr="00625E07">
        <w:rPr>
          <w:rFonts w:cs="B Lotus" w:hint="cs"/>
          <w:sz w:val="26"/>
          <w:szCs w:val="26"/>
          <w:rtl/>
          <w:lang w:bidi="fa-IR"/>
        </w:rPr>
        <w:t>]؛ اوگنوا</w:t>
      </w:r>
      <w:r w:rsidR="00CA6878" w:rsidRPr="00625E07">
        <w:rPr>
          <w:rFonts w:cs="B Lotus"/>
          <w:sz w:val="26"/>
          <w:szCs w:val="26"/>
          <w:lang w:bidi="fa-IR"/>
        </w:rPr>
        <w:t xml:space="preserve"> </w:t>
      </w:r>
      <w:r w:rsidR="00CA6878" w:rsidRPr="00625E07">
        <w:rPr>
          <w:rFonts w:cs="B Lotus" w:hint="cs"/>
          <w:sz w:val="26"/>
          <w:szCs w:val="26"/>
          <w:rtl/>
          <w:lang w:bidi="fa-IR"/>
        </w:rPr>
        <w:t>[</w:t>
      </w:r>
      <w:r w:rsidR="00CA6878" w:rsidRPr="00625E07">
        <w:rPr>
          <w:rFonts w:cs="B Lotus"/>
          <w:sz w:val="26"/>
          <w:szCs w:val="26"/>
          <w:lang w:bidi="fa-IR"/>
        </w:rPr>
        <w:t>27</w:t>
      </w:r>
      <w:r w:rsidR="00CA6878" w:rsidRPr="00625E07">
        <w:rPr>
          <w:rFonts w:cs="B Lotus" w:hint="cs"/>
          <w:sz w:val="26"/>
          <w:szCs w:val="26"/>
          <w:rtl/>
          <w:lang w:bidi="fa-IR"/>
        </w:rPr>
        <w:t>]</w:t>
      </w:r>
      <w:r w:rsidRPr="00625E07">
        <w:rPr>
          <w:rFonts w:cs="B Lotus" w:hint="cs"/>
          <w:sz w:val="26"/>
          <w:szCs w:val="26"/>
          <w:rtl/>
          <w:lang w:bidi="fa-IR"/>
        </w:rPr>
        <w:t xml:space="preserve">)، همان‌گونه که با آزمون قیمت‌گذاری دارایی‌های سرمایه‌ای مشخص گردید، تردید قابل ملاحظه‌ای نسبت به ارزش و صحت این‌گونه یافته‌ها بوجود می‌آید. برای مثال، لاروک </w:t>
      </w:r>
      <w:r w:rsidR="00CA6878" w:rsidRPr="00625E07">
        <w:rPr>
          <w:rFonts w:cs="B Lotus" w:hint="cs"/>
          <w:sz w:val="26"/>
          <w:szCs w:val="26"/>
          <w:rtl/>
          <w:lang w:bidi="fa-IR"/>
        </w:rPr>
        <w:t>[</w:t>
      </w:r>
      <w:r w:rsidR="00CA6878" w:rsidRPr="00625E07">
        <w:rPr>
          <w:rFonts w:cs="B Lotus"/>
          <w:sz w:val="26"/>
          <w:szCs w:val="26"/>
          <w:lang w:bidi="fa-IR"/>
        </w:rPr>
        <w:t>29</w:t>
      </w:r>
      <w:r w:rsidR="00CA6878" w:rsidRPr="00625E07">
        <w:rPr>
          <w:rFonts w:cs="B Lotus" w:hint="cs"/>
          <w:sz w:val="26"/>
          <w:szCs w:val="26"/>
          <w:rtl/>
          <w:lang w:bidi="fa-IR"/>
        </w:rPr>
        <w:t>]</w:t>
      </w:r>
      <w:r w:rsidRPr="00625E07">
        <w:rPr>
          <w:rFonts w:cs="B Lotus" w:hint="cs"/>
          <w:sz w:val="26"/>
          <w:szCs w:val="26"/>
          <w:rtl/>
          <w:lang w:bidi="fa-IR"/>
        </w:rPr>
        <w:t xml:space="preserve"> با استفاده از تخمین </w:t>
      </w:r>
      <w:r w:rsidRPr="00625E07">
        <w:rPr>
          <w:rFonts w:cs="B Lotus"/>
          <w:sz w:val="26"/>
          <w:szCs w:val="26"/>
          <w:lang w:bidi="fa-IR"/>
        </w:rPr>
        <w:t>VAR</w:t>
      </w:r>
      <w:r w:rsidRPr="00625E07">
        <w:rPr>
          <w:rFonts w:cs="B Lotus"/>
          <w:sz w:val="26"/>
          <w:szCs w:val="26"/>
          <w:vertAlign w:val="superscript"/>
          <w:lang w:bidi="fa-IR"/>
        </w:rPr>
        <w:t>1</w:t>
      </w:r>
      <w:r w:rsidRPr="00625E07">
        <w:rPr>
          <w:rFonts w:cs="B Lotus" w:hint="cs"/>
          <w:sz w:val="26"/>
          <w:szCs w:val="26"/>
          <w:vertAlign w:val="superscript"/>
          <w:rtl/>
          <w:lang w:bidi="fa-IR"/>
        </w:rPr>
        <w:t xml:space="preserve"> </w:t>
      </w:r>
      <w:r w:rsidRPr="00625E07">
        <w:rPr>
          <w:rFonts w:cs="B Lotus" w:hint="cs"/>
          <w:sz w:val="26"/>
          <w:szCs w:val="26"/>
          <w:rtl/>
          <w:lang w:bidi="fa-IR"/>
        </w:rPr>
        <w:t>دریافت که پس از کنترل اثرات خبری بازده مورد انتظار و اثرات خبری جریان‌های نقدی، رابطه معنی‌داری بین بازده تحقق یافته و هزینه سرمایه وجود دارد. به هر حال تخمین‌های بدست آمده ا</w:t>
      </w:r>
      <w:r w:rsidR="005251BD" w:rsidRPr="00625E07">
        <w:rPr>
          <w:rFonts w:cs="B Lotus" w:hint="cs"/>
          <w:sz w:val="26"/>
          <w:szCs w:val="26"/>
          <w:rtl/>
          <w:lang w:bidi="fa-IR"/>
        </w:rPr>
        <w:t xml:space="preserve">ز بازده مورد انتظار توسط لاروک [28 و </w:t>
      </w:r>
      <w:r w:rsidR="005251BD" w:rsidRPr="00625E07">
        <w:rPr>
          <w:rFonts w:cs="B Lotus"/>
          <w:sz w:val="26"/>
          <w:szCs w:val="26"/>
          <w:lang w:bidi="fa-IR"/>
        </w:rPr>
        <w:t>29</w:t>
      </w:r>
      <w:r w:rsidR="005251BD" w:rsidRPr="00625E07">
        <w:rPr>
          <w:rFonts w:cs="B Lotus" w:hint="cs"/>
          <w:sz w:val="26"/>
          <w:szCs w:val="26"/>
          <w:rtl/>
          <w:lang w:bidi="fa-IR"/>
        </w:rPr>
        <w:t>]</w:t>
      </w:r>
      <w:r w:rsidRPr="00625E07">
        <w:rPr>
          <w:rFonts w:cs="B Lotus" w:hint="cs"/>
          <w:sz w:val="26"/>
          <w:szCs w:val="26"/>
          <w:rtl/>
          <w:lang w:bidi="fa-IR"/>
        </w:rPr>
        <w:t xml:space="preserve"> و اوگنوا </w:t>
      </w:r>
      <w:r w:rsidR="005251BD" w:rsidRPr="00625E07">
        <w:rPr>
          <w:rFonts w:cs="B Lotus" w:hint="cs"/>
          <w:sz w:val="26"/>
          <w:szCs w:val="26"/>
          <w:rtl/>
          <w:lang w:bidi="fa-IR"/>
        </w:rPr>
        <w:t>[</w:t>
      </w:r>
      <w:r w:rsidR="005251BD" w:rsidRPr="00625E07">
        <w:rPr>
          <w:rFonts w:cs="B Lotus"/>
          <w:sz w:val="26"/>
          <w:szCs w:val="26"/>
          <w:lang w:bidi="fa-IR"/>
        </w:rPr>
        <w:t>2</w:t>
      </w:r>
      <w:r w:rsidR="005251BD" w:rsidRPr="00625E07">
        <w:rPr>
          <w:rFonts w:cs="B Lotus" w:hint="cs"/>
          <w:sz w:val="26"/>
          <w:szCs w:val="26"/>
          <w:rtl/>
          <w:lang w:bidi="fa-IR"/>
        </w:rPr>
        <w:t>7]</w:t>
      </w:r>
      <w:r w:rsidRPr="00625E07">
        <w:rPr>
          <w:rFonts w:cs="B Lotus" w:hint="cs"/>
          <w:sz w:val="26"/>
          <w:szCs w:val="26"/>
          <w:rtl/>
          <w:lang w:bidi="fa-IR"/>
        </w:rPr>
        <w:t xml:space="preserve"> که به واسطه بازده</w:t>
      </w:r>
      <w:r w:rsidRPr="00625E07">
        <w:rPr>
          <w:rFonts w:cs="B Lotus"/>
          <w:sz w:val="26"/>
          <w:szCs w:val="26"/>
          <w:rtl/>
          <w:lang w:bidi="fa-IR"/>
        </w:rPr>
        <w:t xml:space="preserve"> </w:t>
      </w:r>
      <w:r w:rsidRPr="00625E07">
        <w:rPr>
          <w:rFonts w:cs="B Lotus" w:hint="cs"/>
          <w:sz w:val="26"/>
          <w:szCs w:val="26"/>
          <w:rtl/>
          <w:lang w:bidi="fa-IR"/>
        </w:rPr>
        <w:t>تحقق</w:t>
      </w:r>
      <w:r w:rsidRPr="00625E07">
        <w:rPr>
          <w:rFonts w:cs="B Lotus"/>
          <w:sz w:val="26"/>
          <w:szCs w:val="26"/>
          <w:rtl/>
          <w:lang w:bidi="fa-IR"/>
        </w:rPr>
        <w:t xml:space="preserve"> </w:t>
      </w:r>
      <w:r w:rsidRPr="00625E07">
        <w:rPr>
          <w:rFonts w:cs="B Lotus" w:hint="cs"/>
          <w:sz w:val="26"/>
          <w:szCs w:val="26"/>
          <w:rtl/>
          <w:lang w:bidi="fa-IR"/>
        </w:rPr>
        <w:t>یافته</w:t>
      </w:r>
      <w:r w:rsidRPr="00625E07">
        <w:rPr>
          <w:rFonts w:cs="B Lotus"/>
          <w:sz w:val="26"/>
          <w:szCs w:val="26"/>
          <w:rtl/>
          <w:lang w:bidi="fa-IR"/>
        </w:rPr>
        <w:t xml:space="preserve"> </w:t>
      </w:r>
      <w:r w:rsidRPr="00625E07">
        <w:rPr>
          <w:rFonts w:cs="B Lotus" w:hint="cs"/>
          <w:sz w:val="26"/>
          <w:szCs w:val="26"/>
          <w:rtl/>
          <w:lang w:bidi="fa-IR"/>
        </w:rPr>
        <w:t>تعدیل</w:t>
      </w:r>
      <w:r w:rsidRPr="00625E07">
        <w:rPr>
          <w:rFonts w:cs="B Lotus"/>
          <w:sz w:val="26"/>
          <w:szCs w:val="26"/>
          <w:rtl/>
          <w:lang w:bidi="fa-IR"/>
        </w:rPr>
        <w:t xml:space="preserve"> </w:t>
      </w:r>
      <w:r w:rsidRPr="00625E07">
        <w:rPr>
          <w:rFonts w:cs="B Lotus" w:hint="cs"/>
          <w:sz w:val="26"/>
          <w:szCs w:val="26"/>
          <w:rtl/>
          <w:lang w:bidi="fa-IR"/>
        </w:rPr>
        <w:t>شده</w:t>
      </w:r>
      <w:r w:rsidRPr="00625E07">
        <w:rPr>
          <w:rFonts w:cs="B Lotus"/>
          <w:sz w:val="26"/>
          <w:szCs w:val="26"/>
          <w:rtl/>
          <w:lang w:bidi="fa-IR"/>
        </w:rPr>
        <w:t xml:space="preserve"> </w:t>
      </w:r>
      <w:r w:rsidRPr="00625E07">
        <w:rPr>
          <w:rFonts w:cs="B Lotus" w:hint="cs"/>
          <w:sz w:val="26"/>
          <w:szCs w:val="26"/>
          <w:rtl/>
          <w:lang w:bidi="fa-IR"/>
        </w:rPr>
        <w:t>نسبت</w:t>
      </w:r>
      <w:r w:rsidRPr="00625E07">
        <w:rPr>
          <w:rFonts w:cs="B Lotus"/>
          <w:sz w:val="26"/>
          <w:szCs w:val="26"/>
          <w:rtl/>
          <w:lang w:bidi="fa-IR"/>
        </w:rPr>
        <w:t xml:space="preserve"> </w:t>
      </w:r>
      <w:r w:rsidRPr="00625E07">
        <w:rPr>
          <w:rFonts w:cs="B Lotus" w:hint="cs"/>
          <w:sz w:val="26"/>
          <w:szCs w:val="26"/>
          <w:rtl/>
          <w:lang w:bidi="fa-IR"/>
        </w:rPr>
        <w:t>به</w:t>
      </w:r>
      <w:r w:rsidRPr="00625E07">
        <w:rPr>
          <w:rFonts w:cs="B Lotus"/>
          <w:sz w:val="26"/>
          <w:szCs w:val="26"/>
          <w:rtl/>
          <w:lang w:bidi="fa-IR"/>
        </w:rPr>
        <w:t xml:space="preserve"> </w:t>
      </w:r>
      <w:r w:rsidRPr="00625E07">
        <w:rPr>
          <w:rFonts w:cs="B Lotus" w:hint="cs"/>
          <w:sz w:val="26"/>
          <w:szCs w:val="26"/>
          <w:rtl/>
          <w:lang w:bidi="fa-IR"/>
        </w:rPr>
        <w:t>اثرات</w:t>
      </w:r>
      <w:r w:rsidRPr="00625E07">
        <w:rPr>
          <w:rFonts w:cs="B Lotus"/>
          <w:sz w:val="26"/>
          <w:szCs w:val="26"/>
          <w:rtl/>
          <w:lang w:bidi="fa-IR"/>
        </w:rPr>
        <w:t xml:space="preserve"> </w:t>
      </w:r>
      <w:r w:rsidRPr="00625E07">
        <w:rPr>
          <w:rFonts w:cs="B Lotus" w:hint="cs"/>
          <w:sz w:val="26"/>
          <w:szCs w:val="26"/>
          <w:rtl/>
          <w:lang w:bidi="fa-IR"/>
        </w:rPr>
        <w:lastRenderedPageBreak/>
        <w:t>خبری</w:t>
      </w:r>
      <w:r w:rsidRPr="00625E07">
        <w:rPr>
          <w:rFonts w:cs="B Lotus"/>
          <w:sz w:val="26"/>
          <w:szCs w:val="26"/>
          <w:rtl/>
          <w:lang w:bidi="fa-IR"/>
        </w:rPr>
        <w:t xml:space="preserve"> </w:t>
      </w:r>
      <w:r w:rsidRPr="00625E07">
        <w:rPr>
          <w:rFonts w:cs="B Lotus" w:hint="cs"/>
          <w:sz w:val="26"/>
          <w:szCs w:val="26"/>
          <w:rtl/>
          <w:lang w:bidi="fa-IR"/>
        </w:rPr>
        <w:t>جریان‌های</w:t>
      </w:r>
      <w:r w:rsidRPr="00625E07">
        <w:rPr>
          <w:rFonts w:cs="B Lotus"/>
          <w:sz w:val="26"/>
          <w:szCs w:val="26"/>
          <w:rtl/>
          <w:lang w:bidi="fa-IR"/>
        </w:rPr>
        <w:t xml:space="preserve"> </w:t>
      </w:r>
      <w:r w:rsidRPr="00625E07">
        <w:rPr>
          <w:rFonts w:cs="B Lotus" w:hint="cs"/>
          <w:sz w:val="26"/>
          <w:szCs w:val="26"/>
          <w:rtl/>
          <w:lang w:bidi="fa-IR"/>
        </w:rPr>
        <w:t>نقدی و اثرات خبری</w:t>
      </w:r>
      <w:r w:rsidRPr="00625E07">
        <w:rPr>
          <w:rFonts w:cs="B Lotus" w:hint="cs"/>
          <w:sz w:val="26"/>
          <w:szCs w:val="26"/>
          <w:rtl/>
        </w:rPr>
        <w:t xml:space="preserve"> </w:t>
      </w:r>
      <w:r w:rsidRPr="00625E07">
        <w:rPr>
          <w:rFonts w:cs="B Lotus" w:hint="cs"/>
          <w:sz w:val="26"/>
          <w:szCs w:val="26"/>
          <w:rtl/>
          <w:lang w:bidi="fa-IR"/>
        </w:rPr>
        <w:t>بازده</w:t>
      </w:r>
      <w:r w:rsidRPr="00625E07">
        <w:rPr>
          <w:rFonts w:cs="B Lotus"/>
          <w:sz w:val="26"/>
          <w:szCs w:val="26"/>
          <w:rtl/>
          <w:lang w:bidi="fa-IR"/>
        </w:rPr>
        <w:t xml:space="preserve"> </w:t>
      </w:r>
      <w:r w:rsidRPr="00625E07">
        <w:rPr>
          <w:rFonts w:cs="B Lotus" w:hint="cs"/>
          <w:sz w:val="26"/>
          <w:szCs w:val="26"/>
          <w:rtl/>
          <w:lang w:bidi="fa-IR"/>
        </w:rPr>
        <w:t>مورد</w:t>
      </w:r>
      <w:r w:rsidRPr="00625E07">
        <w:rPr>
          <w:rFonts w:cs="B Lotus"/>
          <w:sz w:val="26"/>
          <w:szCs w:val="26"/>
          <w:rtl/>
          <w:lang w:bidi="fa-IR"/>
        </w:rPr>
        <w:t xml:space="preserve"> </w:t>
      </w:r>
      <w:r w:rsidRPr="00625E07">
        <w:rPr>
          <w:rFonts w:cs="B Lotus" w:hint="cs"/>
          <w:sz w:val="26"/>
          <w:szCs w:val="26"/>
          <w:rtl/>
          <w:lang w:bidi="fa-IR"/>
        </w:rPr>
        <w:t>انتظار محاسبه شده است، معمولاً کمتر از نرخ بازده بدون ریسک (و حتی گاهی اوقات منفی) بوده و در تناقض آشکار با هر معادله معنی‌دار قیمت‌گذاری دارایی‌های سرمایه‌ای می‌باشد.</w:t>
      </w:r>
    </w:p>
    <w:p w:rsidR="000D7DFE" w:rsidRPr="00625E07" w:rsidRDefault="000D7DFE" w:rsidP="00625E07">
      <w:pPr>
        <w:bidi/>
        <w:rPr>
          <w:rFonts w:cs="B Lotus"/>
          <w:sz w:val="26"/>
          <w:szCs w:val="26"/>
          <w:rtl/>
          <w:lang w:bidi="fa-IR"/>
        </w:rPr>
      </w:pPr>
    </w:p>
    <w:p w:rsidR="000D7DFE" w:rsidRPr="00CF536C" w:rsidRDefault="000D7DFE" w:rsidP="00625E07">
      <w:pPr>
        <w:bidi/>
        <w:ind w:firstLine="0"/>
        <w:rPr>
          <w:rFonts w:cs="B Lotus"/>
          <w:b/>
          <w:bCs/>
          <w:sz w:val="26"/>
          <w:szCs w:val="26"/>
          <w:rtl/>
          <w:lang w:bidi="fa-IR"/>
        </w:rPr>
      </w:pPr>
      <w:r w:rsidRPr="00CF536C">
        <w:rPr>
          <w:rFonts w:cs="B Lotus" w:hint="cs"/>
          <w:b/>
          <w:bCs/>
          <w:sz w:val="26"/>
          <w:szCs w:val="26"/>
          <w:rtl/>
          <w:lang w:bidi="fa-IR"/>
        </w:rPr>
        <w:t>2 ـ 5. تغییر هزینه سرمایه در طول زمان</w:t>
      </w:r>
    </w:p>
    <w:p w:rsidR="00587172" w:rsidRPr="00625E07" w:rsidRDefault="000D7DFE" w:rsidP="00625E07">
      <w:pPr>
        <w:bidi/>
        <w:ind w:firstLine="288"/>
        <w:rPr>
          <w:rFonts w:cs="B Lotus"/>
          <w:sz w:val="26"/>
          <w:szCs w:val="26"/>
          <w:rtl/>
          <w:lang w:bidi="fa-IR"/>
        </w:rPr>
      </w:pPr>
      <w:r w:rsidRPr="00625E07">
        <w:rPr>
          <w:rFonts w:cs="B Lotus" w:hint="cs"/>
          <w:sz w:val="26"/>
          <w:szCs w:val="26"/>
          <w:rtl/>
          <w:lang w:bidi="fa-IR"/>
        </w:rPr>
        <w:t xml:space="preserve">همان‌گونه که پیش‌تر ذکر شد، </w:t>
      </w:r>
      <w:r w:rsidR="006357D5" w:rsidRPr="00625E07">
        <w:rPr>
          <w:rFonts w:cs="B Lotus" w:hint="cs"/>
          <w:sz w:val="26"/>
          <w:szCs w:val="26"/>
          <w:rtl/>
          <w:lang w:bidi="fa-IR"/>
        </w:rPr>
        <w:t>پژوهش‌های</w:t>
      </w:r>
      <w:r w:rsidRPr="00625E07">
        <w:rPr>
          <w:rFonts w:cs="B Lotus" w:hint="cs"/>
          <w:sz w:val="26"/>
          <w:szCs w:val="26"/>
          <w:rtl/>
          <w:lang w:bidi="fa-IR"/>
        </w:rPr>
        <w:t xml:space="preserve"> زیادی در ادبیات حسابداری وجود دارد که نشان می‌دهد هزینه سرمایه</w:t>
      </w:r>
      <w:r w:rsidRPr="00625E07">
        <w:rPr>
          <w:rFonts w:cs="B Lotus"/>
          <w:sz w:val="26"/>
          <w:szCs w:val="26"/>
          <w:rtl/>
          <w:lang w:bidi="fa-IR"/>
        </w:rPr>
        <w:t xml:space="preserve"> </w:t>
      </w:r>
      <w:r w:rsidRPr="00625E07">
        <w:rPr>
          <w:rFonts w:cs="B Lotus" w:hint="cs"/>
          <w:sz w:val="26"/>
          <w:szCs w:val="26"/>
          <w:rtl/>
          <w:lang w:bidi="fa-IR"/>
        </w:rPr>
        <w:t>در طول زمان تغییر می‌کند.</w:t>
      </w:r>
      <w:r w:rsidRPr="00625E07">
        <w:rPr>
          <w:rFonts w:cs="B Lotus"/>
          <w:sz w:val="26"/>
          <w:szCs w:val="26"/>
          <w:rtl/>
          <w:lang w:bidi="fa-IR"/>
        </w:rPr>
        <w:t xml:space="preserve"> </w:t>
      </w:r>
      <w:r w:rsidRPr="00625E07">
        <w:rPr>
          <w:rFonts w:cs="B Lotus" w:hint="cs"/>
          <w:sz w:val="26"/>
          <w:szCs w:val="26"/>
          <w:rtl/>
          <w:lang w:bidi="fa-IR"/>
        </w:rPr>
        <w:t xml:space="preserve">این امر نشان می‌دهد تخمین‌های ثابت و ایستا از هزینه سرمایه (نظیر مدل ذکر شده در بالا) الزاماً دارای سوگیری می‌باشند. هزینه سرمایه محاسبه شده در </w:t>
      </w:r>
      <w:r w:rsidR="006357D5" w:rsidRPr="00625E07">
        <w:rPr>
          <w:rFonts w:cs="B Lotus" w:hint="cs"/>
          <w:sz w:val="26"/>
          <w:szCs w:val="26"/>
          <w:rtl/>
          <w:lang w:bidi="fa-IR"/>
        </w:rPr>
        <w:t>پژوهش‌های</w:t>
      </w:r>
      <w:r w:rsidRPr="00625E07">
        <w:rPr>
          <w:rFonts w:cs="B Lotus" w:hint="cs"/>
          <w:sz w:val="26"/>
          <w:szCs w:val="26"/>
          <w:rtl/>
          <w:lang w:bidi="fa-IR"/>
        </w:rPr>
        <w:t xml:space="preserve"> فقط یک بازده میانگین است که با داشتن قیمت جاری سهام شرکت و یک مدل ارزشیابی، تخمین‌های جریان‌های نقدی را با قیمت جاری سهام معادل قرار می‌دهد (البته به طور کلی هزینه سرمایه با بازده میانگین برابر نمی‌باشد). این</w:t>
      </w:r>
      <w:r w:rsidRPr="00625E07">
        <w:rPr>
          <w:rFonts w:cs="B Lotus"/>
          <w:sz w:val="26"/>
          <w:szCs w:val="26"/>
          <w:rtl/>
          <w:lang w:bidi="fa-IR"/>
        </w:rPr>
        <w:t xml:space="preserve"> </w:t>
      </w:r>
      <w:r w:rsidRPr="00625E07">
        <w:rPr>
          <w:rFonts w:cs="B Lotus" w:hint="cs"/>
          <w:sz w:val="26"/>
          <w:szCs w:val="26"/>
          <w:rtl/>
          <w:lang w:bidi="fa-IR"/>
        </w:rPr>
        <w:t>دیدگاه</w:t>
      </w:r>
      <w:r w:rsidRPr="00625E07">
        <w:rPr>
          <w:rFonts w:cs="B Lotus"/>
          <w:sz w:val="26"/>
          <w:szCs w:val="26"/>
          <w:rtl/>
          <w:lang w:bidi="fa-IR"/>
        </w:rPr>
        <w:t xml:space="preserve"> </w:t>
      </w:r>
      <w:r w:rsidRPr="00625E07">
        <w:rPr>
          <w:rFonts w:cs="B Lotus" w:hint="cs"/>
          <w:sz w:val="26"/>
          <w:szCs w:val="26"/>
          <w:rtl/>
          <w:lang w:bidi="fa-IR"/>
        </w:rPr>
        <w:t>مشابه</w:t>
      </w:r>
      <w:r w:rsidRPr="00625E07">
        <w:rPr>
          <w:rFonts w:cs="B Lotus"/>
          <w:sz w:val="26"/>
          <w:szCs w:val="26"/>
          <w:rtl/>
          <w:lang w:bidi="fa-IR"/>
        </w:rPr>
        <w:t xml:space="preserve"> </w:t>
      </w:r>
      <w:r w:rsidRPr="00625E07">
        <w:rPr>
          <w:rFonts w:cs="B Lotus" w:hint="cs"/>
          <w:sz w:val="26"/>
          <w:szCs w:val="26"/>
          <w:rtl/>
          <w:lang w:bidi="fa-IR"/>
        </w:rPr>
        <w:t>نحوه</w:t>
      </w:r>
      <w:r w:rsidRPr="00625E07">
        <w:rPr>
          <w:rFonts w:cs="B Lotus"/>
          <w:sz w:val="26"/>
          <w:szCs w:val="26"/>
          <w:rtl/>
          <w:lang w:bidi="fa-IR"/>
        </w:rPr>
        <w:t xml:space="preserve"> </w:t>
      </w:r>
      <w:r w:rsidRPr="00625E07">
        <w:rPr>
          <w:rFonts w:cs="B Lotus" w:hint="cs"/>
          <w:sz w:val="26"/>
          <w:szCs w:val="26"/>
          <w:rtl/>
          <w:lang w:bidi="fa-IR"/>
        </w:rPr>
        <w:t>محاسبه</w:t>
      </w:r>
      <w:r w:rsidRPr="00625E07">
        <w:rPr>
          <w:rFonts w:cs="B Lotus"/>
          <w:sz w:val="26"/>
          <w:szCs w:val="26"/>
          <w:rtl/>
          <w:lang w:bidi="fa-IR"/>
        </w:rPr>
        <w:t xml:space="preserve"> </w:t>
      </w:r>
      <w:r w:rsidRPr="00625E07">
        <w:rPr>
          <w:rFonts w:cs="B Lotus" w:hint="cs"/>
          <w:sz w:val="26"/>
          <w:szCs w:val="26"/>
          <w:rtl/>
          <w:lang w:bidi="fa-IR"/>
        </w:rPr>
        <w:t>بازده</w:t>
      </w:r>
      <w:r w:rsidRPr="00625E07">
        <w:rPr>
          <w:rFonts w:cs="B Lotus"/>
          <w:sz w:val="26"/>
          <w:szCs w:val="26"/>
          <w:rtl/>
          <w:lang w:bidi="fa-IR"/>
        </w:rPr>
        <w:t xml:space="preserve"> </w:t>
      </w:r>
      <w:r w:rsidRPr="00625E07">
        <w:rPr>
          <w:rFonts w:cs="B Lotus" w:hint="cs"/>
          <w:sz w:val="26"/>
          <w:szCs w:val="26"/>
          <w:rtl/>
          <w:lang w:bidi="fa-IR"/>
        </w:rPr>
        <w:t>تا</w:t>
      </w:r>
      <w:r w:rsidRPr="00625E07">
        <w:rPr>
          <w:rFonts w:cs="B Lotus"/>
          <w:sz w:val="26"/>
          <w:szCs w:val="26"/>
          <w:rtl/>
          <w:lang w:bidi="fa-IR"/>
        </w:rPr>
        <w:t xml:space="preserve"> </w:t>
      </w:r>
      <w:r w:rsidRPr="00625E07">
        <w:rPr>
          <w:rFonts w:cs="B Lotus" w:hint="cs"/>
          <w:sz w:val="26"/>
          <w:szCs w:val="26"/>
          <w:rtl/>
          <w:lang w:bidi="fa-IR"/>
        </w:rPr>
        <w:t>سررسید</w:t>
      </w:r>
      <w:r w:rsidRPr="00625E07">
        <w:rPr>
          <w:rFonts w:cs="B Lotus"/>
          <w:sz w:val="26"/>
          <w:szCs w:val="26"/>
          <w:rtl/>
          <w:lang w:bidi="fa-IR"/>
        </w:rPr>
        <w:t xml:space="preserve"> </w:t>
      </w:r>
      <w:r w:rsidRPr="00625E07">
        <w:rPr>
          <w:rFonts w:cs="B Lotus" w:hint="cs"/>
          <w:sz w:val="26"/>
          <w:szCs w:val="26"/>
          <w:rtl/>
          <w:lang w:bidi="fa-IR"/>
        </w:rPr>
        <w:t>اوراق</w:t>
      </w:r>
      <w:r w:rsidRPr="00625E07">
        <w:rPr>
          <w:rFonts w:cs="B Lotus"/>
          <w:sz w:val="26"/>
          <w:szCs w:val="26"/>
          <w:rtl/>
          <w:lang w:bidi="fa-IR"/>
        </w:rPr>
        <w:t xml:space="preserve"> </w:t>
      </w:r>
      <w:r w:rsidRPr="00625E07">
        <w:rPr>
          <w:rFonts w:cs="B Lotus" w:hint="cs"/>
          <w:sz w:val="26"/>
          <w:szCs w:val="26"/>
          <w:rtl/>
          <w:lang w:bidi="fa-IR"/>
        </w:rPr>
        <w:t>قرضه</w:t>
      </w:r>
      <w:r w:rsidRPr="00625E07">
        <w:rPr>
          <w:rFonts w:cs="B Lotus"/>
          <w:sz w:val="26"/>
          <w:szCs w:val="26"/>
          <w:rtl/>
          <w:lang w:bidi="fa-IR"/>
        </w:rPr>
        <w:t xml:space="preserve"> </w:t>
      </w:r>
      <w:r w:rsidRPr="00625E07">
        <w:rPr>
          <w:rFonts w:cs="B Lotus" w:hint="cs"/>
          <w:sz w:val="26"/>
          <w:szCs w:val="26"/>
          <w:rtl/>
          <w:lang w:bidi="fa-IR"/>
        </w:rPr>
        <w:t>می‌باشد</w:t>
      </w:r>
      <w:r w:rsidRPr="00625E07">
        <w:rPr>
          <w:rFonts w:cs="B Lotus"/>
          <w:sz w:val="26"/>
          <w:szCs w:val="26"/>
          <w:rtl/>
          <w:lang w:bidi="fa-IR"/>
        </w:rPr>
        <w:t xml:space="preserve">. </w:t>
      </w:r>
      <w:r w:rsidRPr="00625E07">
        <w:rPr>
          <w:rFonts w:cs="B Lotus" w:hint="cs"/>
          <w:sz w:val="26"/>
          <w:szCs w:val="26"/>
          <w:rtl/>
          <w:lang w:bidi="fa-IR"/>
        </w:rPr>
        <w:t>با</w:t>
      </w:r>
      <w:r w:rsidRPr="00625E07">
        <w:rPr>
          <w:rFonts w:cs="B Lotus"/>
          <w:sz w:val="26"/>
          <w:szCs w:val="26"/>
          <w:rtl/>
          <w:lang w:bidi="fa-IR"/>
        </w:rPr>
        <w:t xml:space="preserve"> </w:t>
      </w:r>
      <w:r w:rsidRPr="00625E07">
        <w:rPr>
          <w:rFonts w:cs="B Lotus" w:hint="cs"/>
          <w:sz w:val="26"/>
          <w:szCs w:val="26"/>
          <w:rtl/>
          <w:lang w:bidi="fa-IR"/>
        </w:rPr>
        <w:t>این</w:t>
      </w:r>
      <w:r w:rsidRPr="00625E07">
        <w:rPr>
          <w:rFonts w:cs="B Lotus"/>
          <w:sz w:val="26"/>
          <w:szCs w:val="26"/>
          <w:rtl/>
          <w:lang w:bidi="fa-IR"/>
        </w:rPr>
        <w:t xml:space="preserve"> </w:t>
      </w:r>
      <w:r w:rsidRPr="00625E07">
        <w:rPr>
          <w:rFonts w:cs="B Lotus" w:hint="cs"/>
          <w:sz w:val="26"/>
          <w:szCs w:val="26"/>
          <w:rtl/>
          <w:lang w:bidi="fa-IR"/>
        </w:rPr>
        <w:t>تفاوت</w:t>
      </w:r>
      <w:r w:rsidRPr="00625E07">
        <w:rPr>
          <w:rFonts w:cs="B Lotus"/>
          <w:sz w:val="26"/>
          <w:szCs w:val="26"/>
          <w:rtl/>
          <w:lang w:bidi="fa-IR"/>
        </w:rPr>
        <w:t xml:space="preserve"> </w:t>
      </w:r>
      <w:r w:rsidRPr="00625E07">
        <w:rPr>
          <w:rFonts w:cs="B Lotus" w:hint="cs"/>
          <w:sz w:val="26"/>
          <w:szCs w:val="26"/>
          <w:rtl/>
          <w:lang w:bidi="fa-IR"/>
        </w:rPr>
        <w:t>که</w:t>
      </w:r>
      <w:r w:rsidRPr="00625E07">
        <w:rPr>
          <w:rFonts w:cs="B Lotus"/>
          <w:sz w:val="26"/>
          <w:szCs w:val="26"/>
          <w:rtl/>
          <w:lang w:bidi="fa-IR"/>
        </w:rPr>
        <w:t xml:space="preserve"> </w:t>
      </w:r>
      <w:r w:rsidRPr="00625E07">
        <w:rPr>
          <w:rFonts w:cs="B Lotus" w:hint="cs"/>
          <w:sz w:val="26"/>
          <w:szCs w:val="26"/>
          <w:rtl/>
          <w:lang w:bidi="fa-IR"/>
        </w:rPr>
        <w:t>فقط</w:t>
      </w:r>
      <w:r w:rsidRPr="00625E07">
        <w:rPr>
          <w:rFonts w:cs="B Lotus"/>
          <w:sz w:val="26"/>
          <w:szCs w:val="26"/>
          <w:rtl/>
          <w:lang w:bidi="fa-IR"/>
        </w:rPr>
        <w:t xml:space="preserve"> </w:t>
      </w:r>
      <w:r w:rsidRPr="00625E07">
        <w:rPr>
          <w:rFonts w:cs="B Lotus" w:hint="cs"/>
          <w:sz w:val="26"/>
          <w:szCs w:val="26"/>
          <w:rtl/>
          <w:lang w:bidi="fa-IR"/>
        </w:rPr>
        <w:t>در</w:t>
      </w:r>
      <w:r w:rsidRPr="00625E07">
        <w:rPr>
          <w:rFonts w:cs="B Lotus"/>
          <w:sz w:val="26"/>
          <w:szCs w:val="26"/>
          <w:rtl/>
          <w:lang w:bidi="fa-IR"/>
        </w:rPr>
        <w:t xml:space="preserve"> </w:t>
      </w:r>
      <w:r w:rsidRPr="00625E07">
        <w:rPr>
          <w:rFonts w:cs="B Lotus" w:hint="cs"/>
          <w:sz w:val="26"/>
          <w:szCs w:val="26"/>
          <w:rtl/>
          <w:lang w:bidi="fa-IR"/>
        </w:rPr>
        <w:t>صورتی</w:t>
      </w:r>
      <w:r w:rsidRPr="00625E07">
        <w:rPr>
          <w:rFonts w:cs="B Lotus"/>
          <w:sz w:val="26"/>
          <w:szCs w:val="26"/>
          <w:rtl/>
          <w:lang w:bidi="fa-IR"/>
        </w:rPr>
        <w:t xml:space="preserve"> </w:t>
      </w:r>
      <w:r w:rsidRPr="00625E07">
        <w:rPr>
          <w:rFonts w:cs="B Lotus" w:hint="cs"/>
          <w:sz w:val="26"/>
          <w:szCs w:val="26"/>
          <w:rtl/>
          <w:lang w:bidi="fa-IR"/>
        </w:rPr>
        <w:t>که</w:t>
      </w:r>
      <w:r w:rsidRPr="00625E07">
        <w:rPr>
          <w:rFonts w:cs="B Lotus"/>
          <w:sz w:val="26"/>
          <w:szCs w:val="26"/>
          <w:rtl/>
          <w:lang w:bidi="fa-IR"/>
        </w:rPr>
        <w:t xml:space="preserve"> </w:t>
      </w:r>
      <w:r w:rsidRPr="00625E07">
        <w:rPr>
          <w:rFonts w:cs="B Lotus" w:hint="cs"/>
          <w:sz w:val="26"/>
          <w:szCs w:val="26"/>
          <w:rtl/>
          <w:lang w:bidi="fa-IR"/>
        </w:rPr>
        <w:t>ساختار</w:t>
      </w:r>
      <w:r w:rsidRPr="00625E07">
        <w:rPr>
          <w:rFonts w:cs="B Lotus"/>
          <w:sz w:val="26"/>
          <w:szCs w:val="26"/>
          <w:rtl/>
          <w:lang w:bidi="fa-IR"/>
        </w:rPr>
        <w:t xml:space="preserve"> </w:t>
      </w:r>
      <w:r w:rsidRPr="00625E07">
        <w:rPr>
          <w:rFonts w:cs="B Lotus" w:hint="cs"/>
          <w:sz w:val="26"/>
          <w:szCs w:val="26"/>
          <w:rtl/>
          <w:lang w:bidi="fa-IR"/>
        </w:rPr>
        <w:t>زمانی</w:t>
      </w:r>
      <w:r w:rsidRPr="00625E07">
        <w:rPr>
          <w:rFonts w:cs="B Lotus"/>
          <w:sz w:val="26"/>
          <w:szCs w:val="26"/>
          <w:rtl/>
          <w:lang w:bidi="fa-IR"/>
        </w:rPr>
        <w:t xml:space="preserve"> </w:t>
      </w:r>
      <w:r w:rsidRPr="00625E07">
        <w:rPr>
          <w:rFonts w:cs="B Lotus" w:hint="cs"/>
          <w:sz w:val="26"/>
          <w:szCs w:val="26"/>
          <w:rtl/>
          <w:lang w:bidi="fa-IR"/>
        </w:rPr>
        <w:t>پرداخت</w:t>
      </w:r>
      <w:r w:rsidRPr="00625E07">
        <w:rPr>
          <w:rFonts w:cs="B Lotus"/>
          <w:sz w:val="26"/>
          <w:szCs w:val="26"/>
          <w:rtl/>
          <w:lang w:bidi="fa-IR"/>
        </w:rPr>
        <w:t xml:space="preserve"> </w:t>
      </w:r>
      <w:r w:rsidRPr="00625E07">
        <w:rPr>
          <w:rFonts w:cs="B Lotus" w:hint="cs"/>
          <w:sz w:val="26"/>
          <w:szCs w:val="26"/>
          <w:rtl/>
          <w:lang w:bidi="fa-IR"/>
        </w:rPr>
        <w:t>بهره</w:t>
      </w:r>
      <w:r w:rsidRPr="00625E07">
        <w:rPr>
          <w:rFonts w:cs="B Lotus"/>
          <w:sz w:val="26"/>
          <w:szCs w:val="26"/>
          <w:rtl/>
          <w:lang w:bidi="fa-IR"/>
        </w:rPr>
        <w:t xml:space="preserve"> </w:t>
      </w:r>
      <w:r w:rsidRPr="00625E07">
        <w:rPr>
          <w:rFonts w:cs="B Lotus" w:hint="cs"/>
          <w:sz w:val="26"/>
          <w:szCs w:val="26"/>
          <w:rtl/>
          <w:lang w:bidi="fa-IR"/>
        </w:rPr>
        <w:t>خطی</w:t>
      </w:r>
      <w:r w:rsidRPr="00625E07">
        <w:rPr>
          <w:rFonts w:cs="B Lotus"/>
          <w:sz w:val="26"/>
          <w:szCs w:val="26"/>
          <w:rtl/>
          <w:lang w:bidi="fa-IR"/>
        </w:rPr>
        <w:t xml:space="preserve"> </w:t>
      </w:r>
      <w:r w:rsidRPr="00625E07">
        <w:rPr>
          <w:rFonts w:cs="B Lotus" w:hint="cs"/>
          <w:sz w:val="26"/>
          <w:szCs w:val="26"/>
          <w:rtl/>
          <w:lang w:bidi="fa-IR"/>
        </w:rPr>
        <w:t>و</w:t>
      </w:r>
      <w:r w:rsidRPr="00625E07">
        <w:rPr>
          <w:rFonts w:cs="B Lotus"/>
          <w:sz w:val="26"/>
          <w:szCs w:val="26"/>
          <w:rtl/>
          <w:lang w:bidi="fa-IR"/>
        </w:rPr>
        <w:t xml:space="preserve"> </w:t>
      </w:r>
      <w:r w:rsidRPr="00625E07">
        <w:rPr>
          <w:rFonts w:cs="B Lotus" w:hint="cs"/>
          <w:sz w:val="26"/>
          <w:szCs w:val="26"/>
          <w:rtl/>
          <w:lang w:bidi="fa-IR"/>
        </w:rPr>
        <w:t>ثابت</w:t>
      </w:r>
      <w:r w:rsidRPr="00625E07">
        <w:rPr>
          <w:rFonts w:cs="B Lotus"/>
          <w:sz w:val="26"/>
          <w:szCs w:val="26"/>
          <w:rtl/>
          <w:lang w:bidi="fa-IR"/>
        </w:rPr>
        <w:t xml:space="preserve"> </w:t>
      </w:r>
      <w:r w:rsidRPr="00625E07">
        <w:rPr>
          <w:rFonts w:cs="B Lotus" w:hint="cs"/>
          <w:sz w:val="26"/>
          <w:szCs w:val="26"/>
          <w:rtl/>
          <w:lang w:bidi="fa-IR"/>
        </w:rPr>
        <w:t>باشد،</w:t>
      </w:r>
      <w:r w:rsidRPr="00625E07">
        <w:rPr>
          <w:rFonts w:cs="B Lotus"/>
          <w:sz w:val="26"/>
          <w:szCs w:val="26"/>
          <w:rtl/>
          <w:lang w:bidi="fa-IR"/>
        </w:rPr>
        <w:t xml:space="preserve"> </w:t>
      </w:r>
      <w:r w:rsidRPr="00625E07">
        <w:rPr>
          <w:rFonts w:cs="B Lotus" w:hint="cs"/>
          <w:sz w:val="26"/>
          <w:szCs w:val="26"/>
          <w:rtl/>
          <w:lang w:bidi="fa-IR"/>
        </w:rPr>
        <w:t>بازده</w:t>
      </w:r>
      <w:r w:rsidRPr="00625E07">
        <w:rPr>
          <w:rFonts w:cs="B Lotus"/>
          <w:sz w:val="26"/>
          <w:szCs w:val="26"/>
          <w:rtl/>
          <w:lang w:bidi="fa-IR"/>
        </w:rPr>
        <w:t xml:space="preserve"> </w:t>
      </w:r>
      <w:r w:rsidRPr="00625E07">
        <w:rPr>
          <w:rFonts w:cs="B Lotus" w:hint="cs"/>
          <w:sz w:val="26"/>
          <w:szCs w:val="26"/>
          <w:rtl/>
          <w:lang w:bidi="fa-IR"/>
        </w:rPr>
        <w:t>تا</w:t>
      </w:r>
      <w:r w:rsidRPr="00625E07">
        <w:rPr>
          <w:rFonts w:cs="B Lotus"/>
          <w:sz w:val="26"/>
          <w:szCs w:val="26"/>
          <w:rtl/>
          <w:lang w:bidi="fa-IR"/>
        </w:rPr>
        <w:t xml:space="preserve"> </w:t>
      </w:r>
      <w:r w:rsidRPr="00625E07">
        <w:rPr>
          <w:rFonts w:cs="B Lotus" w:hint="cs"/>
          <w:sz w:val="26"/>
          <w:szCs w:val="26"/>
          <w:rtl/>
          <w:lang w:bidi="fa-IR"/>
        </w:rPr>
        <w:t>سررسید</w:t>
      </w:r>
      <w:r w:rsidRPr="00625E07">
        <w:rPr>
          <w:rFonts w:cs="B Lotus"/>
          <w:sz w:val="26"/>
          <w:szCs w:val="26"/>
          <w:rtl/>
          <w:lang w:bidi="fa-IR"/>
        </w:rPr>
        <w:t xml:space="preserve"> </w:t>
      </w:r>
      <w:r w:rsidRPr="00625E07">
        <w:rPr>
          <w:rFonts w:cs="B Lotus" w:hint="cs"/>
          <w:sz w:val="26"/>
          <w:szCs w:val="26"/>
          <w:rtl/>
          <w:lang w:bidi="fa-IR"/>
        </w:rPr>
        <w:t>سودهای</w:t>
      </w:r>
      <w:r w:rsidRPr="00625E07">
        <w:rPr>
          <w:rFonts w:cs="B Lotus"/>
          <w:sz w:val="26"/>
          <w:szCs w:val="26"/>
          <w:rtl/>
          <w:lang w:bidi="fa-IR"/>
        </w:rPr>
        <w:t xml:space="preserve"> </w:t>
      </w:r>
      <w:r w:rsidRPr="00625E07">
        <w:rPr>
          <w:rFonts w:cs="B Lotus" w:hint="cs"/>
          <w:sz w:val="26"/>
          <w:szCs w:val="26"/>
          <w:rtl/>
          <w:lang w:bidi="fa-IR"/>
        </w:rPr>
        <w:t>مورد</w:t>
      </w:r>
      <w:r w:rsidRPr="00625E07">
        <w:rPr>
          <w:rFonts w:cs="B Lotus"/>
          <w:sz w:val="26"/>
          <w:szCs w:val="26"/>
          <w:rtl/>
          <w:lang w:bidi="fa-IR"/>
        </w:rPr>
        <w:t xml:space="preserve"> </w:t>
      </w:r>
      <w:r w:rsidRPr="00625E07">
        <w:rPr>
          <w:rFonts w:cs="B Lotus" w:hint="cs"/>
          <w:sz w:val="26"/>
          <w:szCs w:val="26"/>
          <w:rtl/>
          <w:lang w:bidi="fa-IR"/>
        </w:rPr>
        <w:t>انتظار</w:t>
      </w:r>
      <w:r w:rsidRPr="00625E07">
        <w:rPr>
          <w:rFonts w:cs="B Lotus"/>
          <w:sz w:val="26"/>
          <w:szCs w:val="26"/>
          <w:rtl/>
          <w:lang w:bidi="fa-IR"/>
        </w:rPr>
        <w:t xml:space="preserve"> </w:t>
      </w:r>
      <w:r w:rsidRPr="00625E07">
        <w:rPr>
          <w:rFonts w:cs="B Lotus" w:hint="cs"/>
          <w:sz w:val="26"/>
          <w:szCs w:val="26"/>
          <w:rtl/>
          <w:lang w:bidi="fa-IR"/>
        </w:rPr>
        <w:t>را</w:t>
      </w:r>
      <w:r w:rsidRPr="00625E07">
        <w:rPr>
          <w:rFonts w:cs="B Lotus"/>
          <w:sz w:val="26"/>
          <w:szCs w:val="26"/>
          <w:rtl/>
          <w:lang w:bidi="fa-IR"/>
        </w:rPr>
        <w:t xml:space="preserve"> </w:t>
      </w:r>
      <w:r w:rsidRPr="00625E07">
        <w:rPr>
          <w:rFonts w:cs="B Lotus" w:hint="cs"/>
          <w:sz w:val="26"/>
          <w:szCs w:val="26"/>
          <w:rtl/>
          <w:lang w:bidi="fa-IR"/>
        </w:rPr>
        <w:t>منعکس</w:t>
      </w:r>
      <w:r w:rsidRPr="00625E07">
        <w:rPr>
          <w:rFonts w:cs="B Lotus"/>
          <w:sz w:val="26"/>
          <w:szCs w:val="26"/>
          <w:rtl/>
          <w:lang w:bidi="fa-IR"/>
        </w:rPr>
        <w:t xml:space="preserve"> </w:t>
      </w:r>
      <w:r w:rsidRPr="00625E07">
        <w:rPr>
          <w:rFonts w:cs="B Lotus" w:hint="cs"/>
          <w:sz w:val="26"/>
          <w:szCs w:val="26"/>
          <w:rtl/>
          <w:lang w:bidi="fa-IR"/>
        </w:rPr>
        <w:t>می‌نماید</w:t>
      </w:r>
      <w:r w:rsidRPr="00625E07">
        <w:rPr>
          <w:rFonts w:cs="B Lotus"/>
          <w:sz w:val="26"/>
          <w:szCs w:val="26"/>
          <w:rtl/>
          <w:lang w:bidi="fa-IR"/>
        </w:rPr>
        <w:t xml:space="preserve">. </w:t>
      </w:r>
      <w:r w:rsidRPr="00625E07">
        <w:rPr>
          <w:rFonts w:cs="B Lotus" w:hint="cs"/>
          <w:sz w:val="26"/>
          <w:szCs w:val="26"/>
          <w:rtl/>
          <w:lang w:bidi="fa-IR"/>
        </w:rPr>
        <w:t>برای</w:t>
      </w:r>
      <w:r w:rsidRPr="00625E07">
        <w:rPr>
          <w:rFonts w:cs="B Lotus"/>
          <w:sz w:val="26"/>
          <w:szCs w:val="26"/>
          <w:rtl/>
          <w:lang w:bidi="fa-IR"/>
        </w:rPr>
        <w:t xml:space="preserve"> </w:t>
      </w:r>
      <w:r w:rsidRPr="00625E07">
        <w:rPr>
          <w:rFonts w:cs="B Lotus" w:hint="cs"/>
          <w:sz w:val="26"/>
          <w:szCs w:val="26"/>
          <w:rtl/>
          <w:lang w:bidi="fa-IR"/>
        </w:rPr>
        <w:t>درک این مطلب</w:t>
      </w:r>
      <w:r w:rsidRPr="00625E07">
        <w:rPr>
          <w:rFonts w:cs="B Lotus"/>
          <w:sz w:val="26"/>
          <w:szCs w:val="26"/>
          <w:rtl/>
          <w:lang w:bidi="fa-IR"/>
        </w:rPr>
        <w:t xml:space="preserve"> </w:t>
      </w:r>
      <w:r w:rsidRPr="00625E07">
        <w:rPr>
          <w:rFonts w:cs="B Lotus" w:hint="cs"/>
          <w:sz w:val="26"/>
          <w:szCs w:val="26"/>
          <w:rtl/>
          <w:lang w:bidi="fa-IR"/>
        </w:rPr>
        <w:t>فرض</w:t>
      </w:r>
      <w:r w:rsidRPr="00625E07">
        <w:rPr>
          <w:rFonts w:cs="B Lotus"/>
          <w:sz w:val="26"/>
          <w:szCs w:val="26"/>
          <w:rtl/>
          <w:lang w:bidi="fa-IR"/>
        </w:rPr>
        <w:t xml:space="preserve"> </w:t>
      </w:r>
      <w:r w:rsidRPr="00625E07">
        <w:rPr>
          <w:rFonts w:cs="B Lotus" w:hint="cs"/>
          <w:sz w:val="26"/>
          <w:szCs w:val="26"/>
          <w:rtl/>
          <w:lang w:bidi="fa-IR"/>
        </w:rPr>
        <w:t>کنید</w:t>
      </w:r>
      <w:r w:rsidRPr="00625E07">
        <w:rPr>
          <w:rFonts w:cs="B Lotus"/>
          <w:sz w:val="26"/>
          <w:szCs w:val="26"/>
          <w:rtl/>
          <w:lang w:bidi="fa-IR"/>
        </w:rPr>
        <w:t xml:space="preserve"> </w:t>
      </w:r>
      <w:r w:rsidRPr="00625E07">
        <w:rPr>
          <w:rFonts w:cs="B Lotus" w:hint="cs"/>
          <w:sz w:val="26"/>
          <w:szCs w:val="26"/>
          <w:rtl/>
          <w:lang w:bidi="fa-IR"/>
        </w:rPr>
        <w:t>شرکت</w:t>
      </w:r>
      <w:r w:rsidRPr="00625E07">
        <w:rPr>
          <w:rFonts w:cs="B Lotus"/>
          <w:sz w:val="26"/>
          <w:szCs w:val="26"/>
          <w:rtl/>
          <w:lang w:bidi="fa-IR"/>
        </w:rPr>
        <w:t xml:space="preserve"> </w:t>
      </w:r>
      <w:r w:rsidRPr="00625E07">
        <w:rPr>
          <w:rFonts w:cs="B Lotus" w:hint="cs"/>
          <w:sz w:val="26"/>
          <w:szCs w:val="26"/>
          <w:rtl/>
          <w:lang w:bidi="fa-IR"/>
        </w:rPr>
        <w:t>دارای</w:t>
      </w:r>
      <w:r w:rsidRPr="00625E07">
        <w:rPr>
          <w:rFonts w:cs="B Lotus"/>
          <w:sz w:val="26"/>
          <w:szCs w:val="26"/>
          <w:rtl/>
          <w:lang w:bidi="fa-IR"/>
        </w:rPr>
        <w:t xml:space="preserve"> </w:t>
      </w:r>
      <w:r w:rsidRPr="00625E07">
        <w:rPr>
          <w:rFonts w:cs="B Lotus" w:hint="cs"/>
          <w:sz w:val="26"/>
          <w:szCs w:val="26"/>
          <w:rtl/>
          <w:lang w:bidi="fa-IR"/>
        </w:rPr>
        <w:t>جریان‌های</w:t>
      </w:r>
      <w:r w:rsidRPr="00625E07">
        <w:rPr>
          <w:rFonts w:cs="B Lotus"/>
          <w:sz w:val="26"/>
          <w:szCs w:val="26"/>
          <w:rtl/>
          <w:lang w:bidi="fa-IR"/>
        </w:rPr>
        <w:t xml:space="preserve"> </w:t>
      </w:r>
      <w:r w:rsidRPr="00625E07">
        <w:rPr>
          <w:rFonts w:cs="B Lotus" w:hint="cs"/>
          <w:sz w:val="26"/>
          <w:szCs w:val="26"/>
          <w:rtl/>
          <w:lang w:bidi="fa-IR"/>
        </w:rPr>
        <w:t>نقدی</w:t>
      </w:r>
      <w:r w:rsidRPr="00625E07">
        <w:rPr>
          <w:rFonts w:cs="B Lotus"/>
          <w:sz w:val="26"/>
          <w:szCs w:val="26"/>
          <w:rtl/>
          <w:lang w:bidi="fa-IR"/>
        </w:rPr>
        <w:t xml:space="preserve"> </w:t>
      </w:r>
      <w:r w:rsidRPr="00625E07">
        <w:rPr>
          <w:rFonts w:cs="B Lotus" w:hint="cs"/>
          <w:sz w:val="26"/>
          <w:szCs w:val="26"/>
          <w:rtl/>
          <w:lang w:bidi="fa-IR"/>
        </w:rPr>
        <w:t>مورد</w:t>
      </w:r>
      <w:r w:rsidRPr="00625E07">
        <w:rPr>
          <w:rFonts w:cs="B Lotus"/>
          <w:sz w:val="26"/>
          <w:szCs w:val="26"/>
          <w:rtl/>
          <w:lang w:bidi="fa-IR"/>
        </w:rPr>
        <w:t xml:space="preserve"> </w:t>
      </w:r>
      <w:r w:rsidRPr="00625E07">
        <w:rPr>
          <w:rFonts w:cs="B Lotus" w:hint="cs"/>
          <w:sz w:val="26"/>
          <w:szCs w:val="26"/>
          <w:rtl/>
          <w:lang w:bidi="fa-IR"/>
        </w:rPr>
        <w:t>انتظار</w:t>
      </w:r>
      <w:r w:rsidRPr="00625E07">
        <w:rPr>
          <w:rFonts w:cs="B Lotus"/>
          <w:sz w:val="26"/>
          <w:szCs w:val="26"/>
          <w:rtl/>
          <w:lang w:bidi="fa-IR"/>
        </w:rPr>
        <w:t xml:space="preserve"> (</w:t>
      </w:r>
      <w:r w:rsidRPr="00625E07">
        <w:rPr>
          <w:rFonts w:cs="B Lotus" w:hint="cs"/>
          <w:sz w:val="26"/>
          <w:szCs w:val="26"/>
          <w:rtl/>
          <w:lang w:bidi="fa-IR"/>
        </w:rPr>
        <w:t>سود</w:t>
      </w:r>
      <w:r w:rsidRPr="00625E07">
        <w:rPr>
          <w:rFonts w:cs="B Lotus"/>
          <w:sz w:val="26"/>
          <w:szCs w:val="26"/>
          <w:rtl/>
          <w:lang w:bidi="fa-IR"/>
        </w:rPr>
        <w:t xml:space="preserve"> </w:t>
      </w:r>
      <w:r w:rsidRPr="00625E07">
        <w:rPr>
          <w:rFonts w:cs="B Lotus" w:hint="cs"/>
          <w:sz w:val="26"/>
          <w:szCs w:val="26"/>
          <w:rtl/>
          <w:lang w:bidi="fa-IR"/>
        </w:rPr>
        <w:t>سهام</w:t>
      </w:r>
      <w:r w:rsidRPr="00625E07">
        <w:rPr>
          <w:rFonts w:cs="B Lotus"/>
          <w:sz w:val="26"/>
          <w:szCs w:val="26"/>
          <w:rtl/>
          <w:lang w:bidi="fa-IR"/>
        </w:rPr>
        <w:t xml:space="preserve">) 800 </w:t>
      </w:r>
      <w:r w:rsidRPr="00625E07">
        <w:rPr>
          <w:rFonts w:cs="B Lotus" w:hint="cs"/>
          <w:sz w:val="26"/>
          <w:szCs w:val="26"/>
          <w:rtl/>
          <w:lang w:bidi="fa-IR"/>
        </w:rPr>
        <w:t>در</w:t>
      </w:r>
      <w:r w:rsidRPr="00625E07">
        <w:rPr>
          <w:rFonts w:cs="B Lotus"/>
          <w:sz w:val="26"/>
          <w:szCs w:val="26"/>
          <w:rtl/>
          <w:lang w:bidi="fa-IR"/>
        </w:rPr>
        <w:t xml:space="preserve"> </w:t>
      </w:r>
      <w:r w:rsidRPr="00625E07">
        <w:rPr>
          <w:rFonts w:cs="B Lotus" w:hint="cs"/>
          <w:sz w:val="26"/>
          <w:szCs w:val="26"/>
          <w:rtl/>
          <w:lang w:bidi="fa-IR"/>
        </w:rPr>
        <w:t>سال</w:t>
      </w:r>
      <w:r w:rsidRPr="00625E07">
        <w:rPr>
          <w:rFonts w:cs="B Lotus"/>
          <w:sz w:val="26"/>
          <w:szCs w:val="26"/>
          <w:rtl/>
          <w:lang w:bidi="fa-IR"/>
        </w:rPr>
        <w:t xml:space="preserve"> 1 </w:t>
      </w:r>
      <w:r w:rsidRPr="00625E07">
        <w:rPr>
          <w:rFonts w:cs="B Lotus" w:hint="cs"/>
          <w:sz w:val="26"/>
          <w:szCs w:val="26"/>
          <w:rtl/>
          <w:lang w:bidi="fa-IR"/>
        </w:rPr>
        <w:t>و</w:t>
      </w:r>
      <w:r w:rsidRPr="00625E07">
        <w:rPr>
          <w:rFonts w:cs="B Lotus"/>
          <w:sz w:val="26"/>
          <w:szCs w:val="26"/>
          <w:rtl/>
          <w:lang w:bidi="fa-IR"/>
        </w:rPr>
        <w:t xml:space="preserve"> 1000 </w:t>
      </w:r>
      <w:r w:rsidRPr="00625E07">
        <w:rPr>
          <w:rFonts w:cs="B Lotus" w:hint="cs"/>
          <w:sz w:val="26"/>
          <w:szCs w:val="26"/>
          <w:rtl/>
          <w:lang w:bidi="fa-IR"/>
        </w:rPr>
        <w:t>در</w:t>
      </w:r>
      <w:r w:rsidRPr="00625E07">
        <w:rPr>
          <w:rFonts w:cs="B Lotus"/>
          <w:sz w:val="26"/>
          <w:szCs w:val="26"/>
          <w:rtl/>
          <w:lang w:bidi="fa-IR"/>
        </w:rPr>
        <w:t xml:space="preserve"> </w:t>
      </w:r>
      <w:r w:rsidRPr="00625E07">
        <w:rPr>
          <w:rFonts w:cs="B Lotus" w:hint="cs"/>
          <w:sz w:val="26"/>
          <w:szCs w:val="26"/>
          <w:rtl/>
          <w:lang w:bidi="fa-IR"/>
        </w:rPr>
        <w:t>سال</w:t>
      </w:r>
      <w:r w:rsidRPr="00625E07">
        <w:rPr>
          <w:rFonts w:cs="B Lotus"/>
          <w:sz w:val="26"/>
          <w:szCs w:val="26"/>
          <w:rtl/>
          <w:lang w:bidi="fa-IR"/>
        </w:rPr>
        <w:t xml:space="preserve"> </w:t>
      </w:r>
      <w:r w:rsidRPr="00625E07">
        <w:rPr>
          <w:rFonts w:cs="B Lotus" w:hint="cs"/>
          <w:sz w:val="26"/>
          <w:szCs w:val="26"/>
          <w:rtl/>
          <w:lang w:bidi="fa-IR"/>
        </w:rPr>
        <w:t>2</w:t>
      </w:r>
      <w:r w:rsidRPr="00625E07">
        <w:rPr>
          <w:rFonts w:cs="B Lotus"/>
          <w:sz w:val="26"/>
          <w:szCs w:val="26"/>
          <w:rtl/>
          <w:lang w:bidi="fa-IR"/>
        </w:rPr>
        <w:t xml:space="preserve"> </w:t>
      </w:r>
      <w:r w:rsidRPr="00625E07">
        <w:rPr>
          <w:rFonts w:cs="B Lotus" w:hint="cs"/>
          <w:sz w:val="26"/>
          <w:szCs w:val="26"/>
          <w:rtl/>
          <w:lang w:bidi="fa-IR"/>
        </w:rPr>
        <w:t>باشد</w:t>
      </w:r>
      <w:r w:rsidRPr="00625E07">
        <w:rPr>
          <w:rFonts w:cs="B Lotus"/>
          <w:sz w:val="26"/>
          <w:szCs w:val="26"/>
          <w:rtl/>
          <w:lang w:bidi="fa-IR"/>
        </w:rPr>
        <w:t xml:space="preserve"> </w:t>
      </w:r>
      <w:r w:rsidRPr="00625E07">
        <w:rPr>
          <w:rFonts w:cs="B Lotus" w:hint="cs"/>
          <w:sz w:val="26"/>
          <w:szCs w:val="26"/>
          <w:rtl/>
          <w:lang w:bidi="fa-IR"/>
        </w:rPr>
        <w:t>و پس</w:t>
      </w:r>
      <w:r w:rsidRPr="00625E07">
        <w:rPr>
          <w:rFonts w:cs="B Lotus"/>
          <w:sz w:val="26"/>
          <w:szCs w:val="26"/>
          <w:rtl/>
          <w:lang w:bidi="fa-IR"/>
        </w:rPr>
        <w:t xml:space="preserve"> </w:t>
      </w:r>
      <w:r w:rsidRPr="00625E07">
        <w:rPr>
          <w:rFonts w:cs="B Lotus" w:hint="cs"/>
          <w:sz w:val="26"/>
          <w:szCs w:val="26"/>
          <w:rtl/>
          <w:lang w:bidi="fa-IR"/>
        </w:rPr>
        <w:t>از</w:t>
      </w:r>
      <w:r w:rsidRPr="00625E07">
        <w:rPr>
          <w:rFonts w:cs="B Lotus"/>
          <w:sz w:val="26"/>
          <w:szCs w:val="26"/>
          <w:rtl/>
          <w:lang w:bidi="fa-IR"/>
        </w:rPr>
        <w:t xml:space="preserve"> </w:t>
      </w:r>
      <w:r w:rsidRPr="00625E07">
        <w:rPr>
          <w:rFonts w:cs="B Lotus" w:hint="cs"/>
          <w:sz w:val="26"/>
          <w:szCs w:val="26"/>
          <w:rtl/>
          <w:lang w:bidi="fa-IR"/>
        </w:rPr>
        <w:t>آن</w:t>
      </w:r>
      <w:r w:rsidRPr="00625E07">
        <w:rPr>
          <w:rFonts w:cs="B Lotus"/>
          <w:sz w:val="26"/>
          <w:szCs w:val="26"/>
          <w:rtl/>
          <w:lang w:bidi="fa-IR"/>
        </w:rPr>
        <w:t xml:space="preserve"> </w:t>
      </w:r>
      <w:r w:rsidRPr="00625E07">
        <w:rPr>
          <w:rFonts w:cs="B Lotus" w:hint="cs"/>
          <w:sz w:val="26"/>
          <w:szCs w:val="26"/>
          <w:rtl/>
          <w:lang w:bidi="fa-IR"/>
        </w:rPr>
        <w:t>هیچ</w:t>
      </w:r>
      <w:r w:rsidRPr="00625E07">
        <w:rPr>
          <w:rFonts w:cs="B Lotus"/>
          <w:sz w:val="26"/>
          <w:szCs w:val="26"/>
          <w:rtl/>
          <w:lang w:bidi="fa-IR"/>
        </w:rPr>
        <w:t xml:space="preserve"> </w:t>
      </w:r>
      <w:r w:rsidRPr="00625E07">
        <w:rPr>
          <w:rFonts w:cs="B Lotus" w:hint="cs"/>
          <w:sz w:val="26"/>
          <w:szCs w:val="26"/>
          <w:rtl/>
          <w:lang w:bidi="fa-IR"/>
        </w:rPr>
        <w:t>جریان</w:t>
      </w:r>
      <w:r w:rsidRPr="00625E07">
        <w:rPr>
          <w:rFonts w:cs="B Lotus"/>
          <w:sz w:val="26"/>
          <w:szCs w:val="26"/>
          <w:rtl/>
          <w:lang w:bidi="fa-IR"/>
        </w:rPr>
        <w:t xml:space="preserve"> </w:t>
      </w:r>
      <w:r w:rsidRPr="00625E07">
        <w:rPr>
          <w:rFonts w:cs="B Lotus" w:hint="cs"/>
          <w:sz w:val="26"/>
          <w:szCs w:val="26"/>
          <w:rtl/>
          <w:lang w:bidi="fa-IR"/>
        </w:rPr>
        <w:t>نقدی</w:t>
      </w:r>
      <w:r w:rsidRPr="00625E07">
        <w:rPr>
          <w:rFonts w:cs="B Lotus"/>
          <w:sz w:val="26"/>
          <w:szCs w:val="26"/>
          <w:rtl/>
          <w:lang w:bidi="fa-IR"/>
        </w:rPr>
        <w:t xml:space="preserve"> </w:t>
      </w:r>
      <w:r w:rsidRPr="00625E07">
        <w:rPr>
          <w:rFonts w:cs="B Lotus" w:hint="cs"/>
          <w:sz w:val="26"/>
          <w:szCs w:val="26"/>
          <w:rtl/>
          <w:lang w:bidi="fa-IR"/>
        </w:rPr>
        <w:t>دیگری</w:t>
      </w:r>
      <w:r w:rsidRPr="00625E07">
        <w:rPr>
          <w:rFonts w:cs="B Lotus"/>
          <w:sz w:val="26"/>
          <w:szCs w:val="26"/>
          <w:rtl/>
          <w:lang w:bidi="fa-IR"/>
        </w:rPr>
        <w:t xml:space="preserve"> </w:t>
      </w:r>
      <w:r w:rsidRPr="00625E07">
        <w:rPr>
          <w:rFonts w:cs="B Lotus" w:hint="cs"/>
          <w:sz w:val="26"/>
          <w:szCs w:val="26"/>
          <w:rtl/>
          <w:lang w:bidi="fa-IR"/>
        </w:rPr>
        <w:t>مورد</w:t>
      </w:r>
      <w:r w:rsidRPr="00625E07">
        <w:rPr>
          <w:rFonts w:cs="B Lotus"/>
          <w:sz w:val="26"/>
          <w:szCs w:val="26"/>
          <w:rtl/>
          <w:lang w:bidi="fa-IR"/>
        </w:rPr>
        <w:t xml:space="preserve"> </w:t>
      </w:r>
      <w:r w:rsidRPr="00625E07">
        <w:rPr>
          <w:rFonts w:cs="B Lotus" w:hint="cs"/>
          <w:sz w:val="26"/>
          <w:szCs w:val="26"/>
          <w:rtl/>
          <w:lang w:bidi="fa-IR"/>
        </w:rPr>
        <w:t>انتظار</w:t>
      </w:r>
      <w:r w:rsidRPr="00625E07">
        <w:rPr>
          <w:rFonts w:cs="B Lotus"/>
          <w:sz w:val="26"/>
          <w:szCs w:val="26"/>
          <w:rtl/>
          <w:lang w:bidi="fa-IR"/>
        </w:rPr>
        <w:t xml:space="preserve"> </w:t>
      </w:r>
      <w:r w:rsidRPr="00625E07">
        <w:rPr>
          <w:rFonts w:cs="B Lotus" w:hint="cs"/>
          <w:sz w:val="26"/>
          <w:szCs w:val="26"/>
          <w:rtl/>
          <w:lang w:bidi="fa-IR"/>
        </w:rPr>
        <w:t>نباشد</w:t>
      </w:r>
      <w:r w:rsidRPr="00625E07">
        <w:rPr>
          <w:rFonts w:cs="B Lotus"/>
          <w:sz w:val="26"/>
          <w:szCs w:val="26"/>
          <w:rtl/>
          <w:lang w:bidi="fa-IR"/>
        </w:rPr>
        <w:t xml:space="preserve">. </w:t>
      </w:r>
      <w:r w:rsidRPr="00625E07">
        <w:rPr>
          <w:rFonts w:cs="B Lotus" w:hint="cs"/>
          <w:sz w:val="26"/>
          <w:szCs w:val="26"/>
          <w:rtl/>
          <w:lang w:bidi="fa-IR"/>
        </w:rPr>
        <w:t>فرض</w:t>
      </w:r>
      <w:r w:rsidRPr="00625E07">
        <w:rPr>
          <w:rFonts w:cs="B Lotus"/>
          <w:sz w:val="26"/>
          <w:szCs w:val="26"/>
          <w:rtl/>
          <w:lang w:bidi="fa-IR"/>
        </w:rPr>
        <w:t xml:space="preserve"> </w:t>
      </w:r>
      <w:r w:rsidRPr="00625E07">
        <w:rPr>
          <w:rFonts w:cs="B Lotus" w:hint="cs"/>
          <w:sz w:val="26"/>
          <w:szCs w:val="26"/>
          <w:rtl/>
          <w:lang w:bidi="fa-IR"/>
        </w:rPr>
        <w:t>کنید</w:t>
      </w:r>
      <w:r w:rsidRPr="00625E07">
        <w:rPr>
          <w:rFonts w:cs="B Lotus"/>
          <w:sz w:val="26"/>
          <w:szCs w:val="26"/>
          <w:rtl/>
          <w:lang w:bidi="fa-IR"/>
        </w:rPr>
        <w:t xml:space="preserve"> </w:t>
      </w:r>
      <w:r w:rsidRPr="00625E07">
        <w:rPr>
          <w:rFonts w:cs="B Lotus" w:hint="cs"/>
          <w:sz w:val="26"/>
          <w:szCs w:val="26"/>
          <w:rtl/>
          <w:lang w:bidi="fa-IR"/>
        </w:rPr>
        <w:t>هزینه</w:t>
      </w:r>
      <w:r w:rsidRPr="00625E07">
        <w:rPr>
          <w:rFonts w:cs="B Lotus"/>
          <w:sz w:val="26"/>
          <w:szCs w:val="26"/>
          <w:rtl/>
          <w:lang w:bidi="fa-IR"/>
        </w:rPr>
        <w:t xml:space="preserve"> </w:t>
      </w:r>
      <w:r w:rsidRPr="00625E07">
        <w:rPr>
          <w:rFonts w:cs="B Lotus" w:hint="cs"/>
          <w:sz w:val="26"/>
          <w:szCs w:val="26"/>
          <w:rtl/>
          <w:lang w:bidi="fa-IR"/>
        </w:rPr>
        <w:t>سرمایه</w:t>
      </w:r>
      <w:r w:rsidRPr="00625E07">
        <w:rPr>
          <w:rFonts w:cs="B Lotus"/>
          <w:sz w:val="26"/>
          <w:szCs w:val="26"/>
          <w:rtl/>
          <w:lang w:bidi="fa-IR"/>
        </w:rPr>
        <w:t xml:space="preserve"> </w:t>
      </w:r>
      <w:r w:rsidRPr="00625E07">
        <w:rPr>
          <w:rFonts w:cs="B Lotus" w:hint="cs"/>
          <w:sz w:val="26"/>
          <w:szCs w:val="26"/>
          <w:rtl/>
          <w:lang w:bidi="fa-IR"/>
        </w:rPr>
        <w:t>مورد</w:t>
      </w:r>
      <w:r w:rsidRPr="00625E07">
        <w:rPr>
          <w:rFonts w:cs="B Lotus"/>
          <w:sz w:val="26"/>
          <w:szCs w:val="26"/>
          <w:rtl/>
          <w:lang w:bidi="fa-IR"/>
        </w:rPr>
        <w:t xml:space="preserve"> </w:t>
      </w:r>
      <w:r w:rsidRPr="00625E07">
        <w:rPr>
          <w:rFonts w:cs="B Lotus" w:hint="cs"/>
          <w:sz w:val="26"/>
          <w:szCs w:val="26"/>
          <w:rtl/>
          <w:lang w:bidi="fa-IR"/>
        </w:rPr>
        <w:t>نتظار</w:t>
      </w:r>
      <w:r w:rsidRPr="00625E07">
        <w:rPr>
          <w:rFonts w:cs="B Lotus"/>
          <w:sz w:val="26"/>
          <w:szCs w:val="26"/>
          <w:rtl/>
          <w:lang w:bidi="fa-IR"/>
        </w:rPr>
        <w:t xml:space="preserve"> </w:t>
      </w:r>
      <w:r w:rsidRPr="00625E07">
        <w:rPr>
          <w:rFonts w:cs="B Lotus" w:hint="cs"/>
          <w:sz w:val="26"/>
          <w:szCs w:val="26"/>
          <w:rtl/>
          <w:lang w:bidi="fa-IR"/>
        </w:rPr>
        <w:t>در</w:t>
      </w:r>
      <w:r w:rsidRPr="00625E07">
        <w:rPr>
          <w:rFonts w:cs="B Lotus"/>
          <w:sz w:val="26"/>
          <w:szCs w:val="26"/>
          <w:rtl/>
          <w:lang w:bidi="fa-IR"/>
        </w:rPr>
        <w:t xml:space="preserve"> </w:t>
      </w:r>
      <w:r w:rsidRPr="00625E07">
        <w:rPr>
          <w:rFonts w:cs="B Lotus" w:hint="cs"/>
          <w:sz w:val="26"/>
          <w:szCs w:val="26"/>
          <w:rtl/>
          <w:lang w:bidi="fa-IR"/>
        </w:rPr>
        <w:t>سال</w:t>
      </w:r>
      <w:r w:rsidRPr="00625E07">
        <w:rPr>
          <w:rFonts w:cs="B Lotus"/>
          <w:sz w:val="26"/>
          <w:szCs w:val="26"/>
          <w:rtl/>
          <w:lang w:bidi="fa-IR"/>
        </w:rPr>
        <w:t xml:space="preserve"> </w:t>
      </w:r>
      <w:r w:rsidRPr="00625E07">
        <w:rPr>
          <w:rFonts w:cs="B Lotus" w:hint="cs"/>
          <w:sz w:val="26"/>
          <w:szCs w:val="26"/>
          <w:rtl/>
          <w:lang w:bidi="fa-IR"/>
        </w:rPr>
        <w:t>اول</w:t>
      </w:r>
      <w:r w:rsidRPr="00625E07">
        <w:rPr>
          <w:rFonts w:cs="B Lotus"/>
          <w:sz w:val="26"/>
          <w:szCs w:val="26"/>
          <w:rtl/>
          <w:lang w:bidi="fa-IR"/>
        </w:rPr>
        <w:t xml:space="preserve"> 2.5% </w:t>
      </w:r>
      <w:r w:rsidRPr="00625E07">
        <w:rPr>
          <w:rFonts w:cs="B Lotus" w:hint="cs"/>
          <w:sz w:val="26"/>
          <w:szCs w:val="26"/>
          <w:rtl/>
          <w:lang w:bidi="fa-IR"/>
        </w:rPr>
        <w:t>و</w:t>
      </w:r>
      <w:r w:rsidRPr="00625E07">
        <w:rPr>
          <w:rFonts w:cs="B Lotus"/>
          <w:sz w:val="26"/>
          <w:szCs w:val="26"/>
          <w:rtl/>
          <w:lang w:bidi="fa-IR"/>
        </w:rPr>
        <w:t xml:space="preserve"> </w:t>
      </w:r>
      <w:r w:rsidRPr="00625E07">
        <w:rPr>
          <w:rFonts w:cs="B Lotus" w:hint="cs"/>
          <w:sz w:val="26"/>
          <w:szCs w:val="26"/>
          <w:rtl/>
          <w:lang w:bidi="fa-IR"/>
        </w:rPr>
        <w:t>در</w:t>
      </w:r>
      <w:r w:rsidRPr="00625E07">
        <w:rPr>
          <w:rFonts w:cs="B Lotus"/>
          <w:sz w:val="26"/>
          <w:szCs w:val="26"/>
          <w:rtl/>
          <w:lang w:bidi="fa-IR"/>
        </w:rPr>
        <w:t xml:space="preserve"> </w:t>
      </w:r>
      <w:r w:rsidRPr="00625E07">
        <w:rPr>
          <w:rFonts w:cs="B Lotus" w:hint="cs"/>
          <w:sz w:val="26"/>
          <w:szCs w:val="26"/>
          <w:rtl/>
          <w:lang w:bidi="fa-IR"/>
        </w:rPr>
        <w:t>سال</w:t>
      </w:r>
      <w:r w:rsidRPr="00625E07">
        <w:rPr>
          <w:rFonts w:cs="B Lotus"/>
          <w:sz w:val="26"/>
          <w:szCs w:val="26"/>
          <w:rtl/>
          <w:lang w:bidi="fa-IR"/>
        </w:rPr>
        <w:t xml:space="preserve"> </w:t>
      </w:r>
      <w:r w:rsidRPr="00625E07">
        <w:rPr>
          <w:rFonts w:cs="B Lotus" w:hint="cs"/>
          <w:sz w:val="26"/>
          <w:szCs w:val="26"/>
          <w:rtl/>
          <w:lang w:bidi="fa-IR"/>
        </w:rPr>
        <w:t>دوم</w:t>
      </w:r>
      <w:r w:rsidRPr="00625E07">
        <w:rPr>
          <w:rFonts w:cs="B Lotus"/>
          <w:sz w:val="26"/>
          <w:szCs w:val="26"/>
          <w:rtl/>
          <w:lang w:bidi="fa-IR"/>
        </w:rPr>
        <w:t xml:space="preserve"> 5% </w:t>
      </w:r>
      <w:r w:rsidRPr="00625E07">
        <w:rPr>
          <w:rFonts w:cs="B Lotus" w:hint="cs"/>
          <w:sz w:val="26"/>
          <w:szCs w:val="26"/>
          <w:rtl/>
          <w:lang w:bidi="fa-IR"/>
        </w:rPr>
        <w:t>باشد</w:t>
      </w:r>
      <w:r w:rsidRPr="00625E07">
        <w:rPr>
          <w:rFonts w:cs="B Lotus"/>
          <w:sz w:val="26"/>
          <w:szCs w:val="26"/>
          <w:rtl/>
          <w:lang w:bidi="fa-IR"/>
        </w:rPr>
        <w:t xml:space="preserve">. </w:t>
      </w:r>
      <w:r w:rsidRPr="00625E07">
        <w:rPr>
          <w:rFonts w:cs="B Lotus" w:hint="cs"/>
          <w:sz w:val="26"/>
          <w:szCs w:val="26"/>
          <w:rtl/>
          <w:lang w:bidi="fa-IR"/>
        </w:rPr>
        <w:t>بر اساس این اطلاعات قیمت</w:t>
      </w:r>
      <w:r w:rsidRPr="00625E07">
        <w:rPr>
          <w:rFonts w:cs="B Lotus"/>
          <w:sz w:val="26"/>
          <w:szCs w:val="26"/>
          <w:rtl/>
          <w:lang w:bidi="fa-IR"/>
        </w:rPr>
        <w:t xml:space="preserve"> </w:t>
      </w:r>
      <w:r w:rsidRPr="00625E07">
        <w:rPr>
          <w:rFonts w:cs="B Lotus" w:hint="cs"/>
          <w:sz w:val="26"/>
          <w:szCs w:val="26"/>
          <w:rtl/>
          <w:lang w:bidi="fa-IR"/>
        </w:rPr>
        <w:t>جاری</w:t>
      </w:r>
      <w:r w:rsidRPr="00625E07">
        <w:rPr>
          <w:rFonts w:cs="B Lotus"/>
          <w:sz w:val="26"/>
          <w:szCs w:val="26"/>
          <w:rtl/>
          <w:lang w:bidi="fa-IR"/>
        </w:rPr>
        <w:t xml:space="preserve"> </w:t>
      </w:r>
      <w:r w:rsidRPr="00625E07">
        <w:rPr>
          <w:rFonts w:cs="B Lotus" w:hint="cs"/>
          <w:sz w:val="26"/>
          <w:szCs w:val="26"/>
          <w:rtl/>
          <w:lang w:bidi="fa-IR"/>
        </w:rPr>
        <w:t>سهام</w:t>
      </w:r>
      <w:r w:rsidRPr="00625E07">
        <w:rPr>
          <w:rFonts w:cs="B Lotus"/>
          <w:sz w:val="26"/>
          <w:szCs w:val="26"/>
          <w:rtl/>
          <w:lang w:bidi="fa-IR"/>
        </w:rPr>
        <w:t xml:space="preserve"> </w:t>
      </w:r>
      <w:r w:rsidRPr="00625E07">
        <w:rPr>
          <w:rFonts w:cs="B Lotus" w:hint="cs"/>
          <w:sz w:val="26"/>
          <w:szCs w:val="26"/>
          <w:rtl/>
          <w:lang w:bidi="fa-IR"/>
        </w:rPr>
        <w:t>شرکت</w:t>
      </w:r>
      <w:r w:rsidRPr="00625E07">
        <w:rPr>
          <w:rFonts w:cs="B Lotus"/>
          <w:sz w:val="26"/>
          <w:szCs w:val="26"/>
          <w:rtl/>
          <w:lang w:bidi="fa-IR"/>
        </w:rPr>
        <w:t xml:space="preserve"> 1709.64</w:t>
      </w:r>
      <w:r w:rsidRPr="00625E07">
        <w:rPr>
          <w:rFonts w:cs="B Lotus" w:hint="cs"/>
          <w:sz w:val="26"/>
          <w:szCs w:val="26"/>
          <w:vertAlign w:val="superscript"/>
          <w:rtl/>
          <w:lang w:bidi="fa-IR"/>
        </w:rPr>
        <w:t xml:space="preserve"> </w:t>
      </w:r>
      <w:r w:rsidRPr="00625E07">
        <w:rPr>
          <w:rFonts w:cs="B Lotus" w:hint="cs"/>
          <w:sz w:val="26"/>
          <w:szCs w:val="26"/>
          <w:rtl/>
          <w:lang w:bidi="fa-IR"/>
        </w:rPr>
        <w:t>دلار</w:t>
      </w:r>
      <w:r w:rsidRPr="00625E07">
        <w:rPr>
          <w:rFonts w:cs="B Lotus"/>
          <w:sz w:val="26"/>
          <w:szCs w:val="26"/>
          <w:rtl/>
          <w:lang w:bidi="fa-IR"/>
        </w:rPr>
        <w:t xml:space="preserve"> </w:t>
      </w:r>
      <w:r w:rsidRPr="00625E07">
        <w:rPr>
          <w:rFonts w:cs="B Lotus" w:hint="cs"/>
          <w:sz w:val="26"/>
          <w:szCs w:val="26"/>
          <w:rtl/>
          <w:lang w:bidi="fa-IR"/>
        </w:rPr>
        <w:t>خواهد</w:t>
      </w:r>
      <w:r w:rsidRPr="00625E07">
        <w:rPr>
          <w:rFonts w:cs="B Lotus"/>
          <w:sz w:val="26"/>
          <w:szCs w:val="26"/>
          <w:rtl/>
          <w:lang w:bidi="fa-IR"/>
        </w:rPr>
        <w:t xml:space="preserve"> </w:t>
      </w:r>
      <w:r w:rsidRPr="00625E07">
        <w:rPr>
          <w:rFonts w:cs="B Lotus" w:hint="cs"/>
          <w:sz w:val="26"/>
          <w:szCs w:val="26"/>
          <w:rtl/>
          <w:lang w:bidi="fa-IR"/>
        </w:rPr>
        <w:t>بود</w:t>
      </w:r>
    </w:p>
    <w:p w:rsidR="00587172" w:rsidRPr="00625E07" w:rsidRDefault="000D7DFE" w:rsidP="00625E07">
      <w:pPr>
        <w:bidi/>
        <w:ind w:firstLine="288"/>
        <w:rPr>
          <w:rFonts w:cs="B Lotus"/>
          <w:sz w:val="26"/>
          <w:szCs w:val="26"/>
          <w:rtl/>
          <w:lang w:bidi="fa-IR"/>
        </w:rPr>
      </w:pPr>
      <w:r w:rsidRPr="00625E07">
        <w:rPr>
          <w:rFonts w:cs="B Lotus" w:hint="cs"/>
          <w:sz w:val="26"/>
          <w:szCs w:val="26"/>
          <w:rtl/>
          <w:lang w:bidi="fa-IR"/>
        </w:rPr>
        <w:t xml:space="preserve"> (</w:t>
      </w:r>
      <w:r w:rsidRPr="00625E07">
        <w:rPr>
          <w:rFonts w:cs="B Lotus"/>
          <w:sz w:val="26"/>
          <w:szCs w:val="26"/>
        </w:rPr>
        <w:t>1709.64 = 800/(1.025) + 1000/(1.025)(1.05)  =  800/(1.03375) + 1000/(1.03375)</w:t>
      </w:r>
      <w:r w:rsidRPr="00625E07">
        <w:rPr>
          <w:rFonts w:cs="B Lotus"/>
          <w:sz w:val="26"/>
          <w:szCs w:val="26"/>
          <w:vertAlign w:val="superscript"/>
        </w:rPr>
        <w:t>2</w:t>
      </w:r>
      <w:r w:rsidRPr="00625E07">
        <w:rPr>
          <w:rFonts w:cs="B Lotus" w:hint="cs"/>
          <w:sz w:val="26"/>
          <w:szCs w:val="26"/>
          <w:rtl/>
        </w:rPr>
        <w:t xml:space="preserve"> )</w:t>
      </w:r>
      <w:r w:rsidRPr="00625E07">
        <w:rPr>
          <w:rFonts w:cs="B Lotus"/>
          <w:sz w:val="26"/>
          <w:szCs w:val="26"/>
          <w:rtl/>
          <w:lang w:bidi="fa-IR"/>
        </w:rPr>
        <w:t xml:space="preserve">. </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در</w:t>
      </w:r>
      <w:r w:rsidRPr="00625E07">
        <w:rPr>
          <w:rFonts w:cs="B Lotus"/>
          <w:sz w:val="26"/>
          <w:szCs w:val="26"/>
          <w:rtl/>
          <w:lang w:bidi="fa-IR"/>
        </w:rPr>
        <w:t xml:space="preserve"> </w:t>
      </w:r>
      <w:r w:rsidRPr="00625E07">
        <w:rPr>
          <w:rFonts w:cs="B Lotus" w:hint="cs"/>
          <w:sz w:val="26"/>
          <w:szCs w:val="26"/>
          <w:rtl/>
          <w:lang w:bidi="fa-IR"/>
        </w:rPr>
        <w:t>این</w:t>
      </w:r>
      <w:r w:rsidRPr="00625E07">
        <w:rPr>
          <w:rFonts w:cs="B Lotus"/>
          <w:sz w:val="26"/>
          <w:szCs w:val="26"/>
          <w:rtl/>
          <w:lang w:bidi="fa-IR"/>
        </w:rPr>
        <w:t xml:space="preserve"> </w:t>
      </w:r>
      <w:r w:rsidRPr="00625E07">
        <w:rPr>
          <w:rFonts w:cs="B Lotus" w:hint="cs"/>
          <w:sz w:val="26"/>
          <w:szCs w:val="26"/>
          <w:rtl/>
          <w:lang w:bidi="fa-IR"/>
        </w:rPr>
        <w:t>حالت</w:t>
      </w:r>
      <w:r w:rsidRPr="00625E07">
        <w:rPr>
          <w:rFonts w:cs="B Lotus"/>
          <w:sz w:val="26"/>
          <w:szCs w:val="26"/>
          <w:rtl/>
          <w:lang w:bidi="fa-IR"/>
        </w:rPr>
        <w:t xml:space="preserve"> </w:t>
      </w:r>
      <w:r w:rsidRPr="00625E07">
        <w:rPr>
          <w:rFonts w:cs="B Lotus" w:hint="cs"/>
          <w:sz w:val="26"/>
          <w:szCs w:val="26"/>
          <w:rtl/>
          <w:lang w:bidi="fa-IR"/>
        </w:rPr>
        <w:t>طبق</w:t>
      </w:r>
      <w:r w:rsidRPr="00625E07">
        <w:rPr>
          <w:rFonts w:cs="B Lotus"/>
          <w:sz w:val="26"/>
          <w:szCs w:val="26"/>
          <w:rtl/>
          <w:lang w:bidi="fa-IR"/>
        </w:rPr>
        <w:t xml:space="preserve"> </w:t>
      </w:r>
      <w:r w:rsidRPr="00625E07">
        <w:rPr>
          <w:rFonts w:cs="B Lotus" w:hint="cs"/>
          <w:sz w:val="26"/>
          <w:szCs w:val="26"/>
          <w:rtl/>
          <w:lang w:bidi="fa-IR"/>
        </w:rPr>
        <w:t>فرض،</w:t>
      </w:r>
      <w:r w:rsidRPr="00625E07">
        <w:rPr>
          <w:rFonts w:cs="B Lotus"/>
          <w:sz w:val="26"/>
          <w:szCs w:val="26"/>
          <w:rtl/>
          <w:lang w:bidi="fa-IR"/>
        </w:rPr>
        <w:t xml:space="preserve"> </w:t>
      </w:r>
      <w:r w:rsidRPr="00625E07">
        <w:rPr>
          <w:rFonts w:cs="B Lotus" w:hint="cs"/>
          <w:sz w:val="26"/>
          <w:szCs w:val="26"/>
          <w:rtl/>
          <w:lang w:bidi="fa-IR"/>
        </w:rPr>
        <w:t>هزینه</w:t>
      </w:r>
      <w:r w:rsidRPr="00625E07">
        <w:rPr>
          <w:rFonts w:cs="B Lotus"/>
          <w:sz w:val="26"/>
          <w:szCs w:val="26"/>
          <w:rtl/>
          <w:lang w:bidi="fa-IR"/>
        </w:rPr>
        <w:t xml:space="preserve"> </w:t>
      </w:r>
      <w:r w:rsidRPr="00625E07">
        <w:rPr>
          <w:rFonts w:cs="B Lotus" w:hint="cs"/>
          <w:sz w:val="26"/>
          <w:szCs w:val="26"/>
          <w:rtl/>
          <w:lang w:bidi="fa-IR"/>
        </w:rPr>
        <w:t>سرمایه</w:t>
      </w:r>
      <w:r w:rsidRPr="00625E07">
        <w:rPr>
          <w:rFonts w:cs="B Lotus"/>
          <w:sz w:val="26"/>
          <w:szCs w:val="26"/>
          <w:rtl/>
          <w:lang w:bidi="fa-IR"/>
        </w:rPr>
        <w:t xml:space="preserve"> </w:t>
      </w:r>
      <w:r w:rsidRPr="00625E07">
        <w:rPr>
          <w:rFonts w:cs="B Lotus" w:hint="cs"/>
          <w:sz w:val="26"/>
          <w:szCs w:val="26"/>
          <w:rtl/>
          <w:lang w:bidi="fa-IR"/>
        </w:rPr>
        <w:t>برآوردی</w:t>
      </w:r>
      <w:r w:rsidRPr="00625E07">
        <w:rPr>
          <w:rFonts w:cs="B Lotus"/>
          <w:sz w:val="26"/>
          <w:szCs w:val="26"/>
          <w:rtl/>
          <w:lang w:bidi="fa-IR"/>
        </w:rPr>
        <w:t xml:space="preserve"> </w:t>
      </w:r>
      <w:r w:rsidRPr="00625E07">
        <w:rPr>
          <w:rFonts w:cs="B Lotus" w:hint="cs"/>
          <w:sz w:val="26"/>
          <w:szCs w:val="26"/>
          <w:rtl/>
          <w:lang w:bidi="fa-IR"/>
        </w:rPr>
        <w:t>طبق</w:t>
      </w:r>
      <w:r w:rsidRPr="00625E07">
        <w:rPr>
          <w:rFonts w:cs="B Lotus"/>
          <w:sz w:val="26"/>
          <w:szCs w:val="26"/>
          <w:rtl/>
          <w:lang w:bidi="fa-IR"/>
        </w:rPr>
        <w:t xml:space="preserve"> </w:t>
      </w:r>
      <w:r w:rsidRPr="00625E07">
        <w:rPr>
          <w:rFonts w:cs="B Lotus" w:hint="cs"/>
          <w:sz w:val="26"/>
          <w:szCs w:val="26"/>
          <w:rtl/>
          <w:lang w:bidi="fa-IR"/>
        </w:rPr>
        <w:t>مدل</w:t>
      </w:r>
      <w:r w:rsidRPr="00625E07">
        <w:rPr>
          <w:rFonts w:cs="B Lotus"/>
          <w:sz w:val="26"/>
          <w:szCs w:val="26"/>
          <w:rtl/>
          <w:lang w:bidi="fa-IR"/>
        </w:rPr>
        <w:t xml:space="preserve"> </w:t>
      </w:r>
      <w:r w:rsidRPr="00625E07">
        <w:rPr>
          <w:rFonts w:cs="B Lotus" w:hint="cs"/>
          <w:sz w:val="26"/>
          <w:szCs w:val="26"/>
          <w:rtl/>
          <w:lang w:bidi="fa-IR"/>
        </w:rPr>
        <w:t>برای</w:t>
      </w:r>
      <w:r w:rsidRPr="00625E07">
        <w:rPr>
          <w:rFonts w:cs="B Lotus"/>
          <w:sz w:val="26"/>
          <w:szCs w:val="26"/>
          <w:rtl/>
          <w:lang w:bidi="fa-IR"/>
        </w:rPr>
        <w:t xml:space="preserve"> </w:t>
      </w:r>
      <w:r w:rsidRPr="00625E07">
        <w:rPr>
          <w:rFonts w:cs="B Lotus" w:hint="cs"/>
          <w:sz w:val="26"/>
          <w:szCs w:val="26"/>
          <w:rtl/>
          <w:lang w:bidi="fa-IR"/>
        </w:rPr>
        <w:t>هر</w:t>
      </w:r>
      <w:r w:rsidRPr="00625E07">
        <w:rPr>
          <w:rFonts w:cs="B Lotus"/>
          <w:sz w:val="26"/>
          <w:szCs w:val="26"/>
          <w:rtl/>
          <w:lang w:bidi="fa-IR"/>
        </w:rPr>
        <w:t xml:space="preserve"> </w:t>
      </w:r>
      <w:r w:rsidRPr="00625E07">
        <w:rPr>
          <w:rFonts w:cs="B Lotus" w:hint="cs"/>
          <w:sz w:val="26"/>
          <w:szCs w:val="26"/>
          <w:rtl/>
          <w:lang w:bidi="fa-IR"/>
        </w:rPr>
        <w:t>دو</w:t>
      </w:r>
      <w:r w:rsidRPr="00625E07">
        <w:rPr>
          <w:rFonts w:cs="B Lotus"/>
          <w:sz w:val="26"/>
          <w:szCs w:val="26"/>
          <w:rtl/>
          <w:lang w:bidi="fa-IR"/>
        </w:rPr>
        <w:t xml:space="preserve"> </w:t>
      </w:r>
      <w:r w:rsidRPr="00625E07">
        <w:rPr>
          <w:rFonts w:cs="B Lotus" w:hint="cs"/>
          <w:sz w:val="26"/>
          <w:szCs w:val="26"/>
          <w:rtl/>
          <w:lang w:bidi="fa-IR"/>
        </w:rPr>
        <w:t>سال</w:t>
      </w:r>
      <w:r w:rsidRPr="00625E07">
        <w:rPr>
          <w:rFonts w:cs="B Lotus"/>
          <w:sz w:val="26"/>
          <w:szCs w:val="26"/>
          <w:rtl/>
          <w:lang w:bidi="fa-IR"/>
        </w:rPr>
        <w:t xml:space="preserve"> 3.375% </w:t>
      </w:r>
      <w:r w:rsidRPr="00625E07">
        <w:rPr>
          <w:rFonts w:cs="B Lotus" w:hint="cs"/>
          <w:sz w:val="26"/>
          <w:szCs w:val="26"/>
          <w:rtl/>
          <w:lang w:bidi="fa-IR"/>
        </w:rPr>
        <w:t>می‌باشد</w:t>
      </w:r>
      <w:r w:rsidRPr="00625E07">
        <w:rPr>
          <w:rFonts w:cs="B Lotus"/>
          <w:sz w:val="26"/>
          <w:szCs w:val="26"/>
          <w:rtl/>
          <w:lang w:bidi="fa-IR"/>
        </w:rPr>
        <w:t xml:space="preserve">. </w:t>
      </w:r>
      <w:r w:rsidRPr="00625E07">
        <w:rPr>
          <w:rFonts w:cs="B Lotus" w:hint="cs"/>
          <w:sz w:val="26"/>
          <w:szCs w:val="26"/>
          <w:rtl/>
          <w:lang w:bidi="fa-IR"/>
        </w:rPr>
        <w:t>به</w:t>
      </w:r>
      <w:r w:rsidRPr="00625E07">
        <w:rPr>
          <w:rFonts w:cs="B Lotus"/>
          <w:sz w:val="26"/>
          <w:szCs w:val="26"/>
          <w:rtl/>
          <w:lang w:bidi="fa-IR"/>
        </w:rPr>
        <w:t xml:space="preserve"> </w:t>
      </w:r>
      <w:r w:rsidRPr="00625E07">
        <w:rPr>
          <w:rFonts w:cs="B Lotus" w:hint="cs"/>
          <w:sz w:val="26"/>
          <w:szCs w:val="26"/>
          <w:rtl/>
          <w:lang w:bidi="fa-IR"/>
        </w:rPr>
        <w:t>عبارت</w:t>
      </w:r>
      <w:r w:rsidRPr="00625E07">
        <w:rPr>
          <w:rFonts w:cs="B Lotus"/>
          <w:sz w:val="26"/>
          <w:szCs w:val="26"/>
          <w:rtl/>
          <w:lang w:bidi="fa-IR"/>
        </w:rPr>
        <w:t xml:space="preserve"> </w:t>
      </w:r>
      <w:r w:rsidRPr="00625E07">
        <w:rPr>
          <w:rFonts w:cs="B Lotus" w:hint="cs"/>
          <w:sz w:val="26"/>
          <w:szCs w:val="26"/>
          <w:rtl/>
          <w:lang w:bidi="fa-IR"/>
        </w:rPr>
        <w:t>دیگر</w:t>
      </w:r>
      <w:r w:rsidRPr="00625E07">
        <w:rPr>
          <w:rFonts w:cs="B Lotus"/>
          <w:sz w:val="26"/>
          <w:szCs w:val="26"/>
          <w:rtl/>
          <w:lang w:bidi="fa-IR"/>
        </w:rPr>
        <w:t xml:space="preserve"> </w:t>
      </w:r>
      <w:r w:rsidRPr="00625E07">
        <w:rPr>
          <w:rFonts w:cs="B Lotus" w:hint="cs"/>
          <w:sz w:val="26"/>
          <w:szCs w:val="26"/>
          <w:rtl/>
          <w:lang w:bidi="fa-IR"/>
        </w:rPr>
        <w:t>هزینه</w:t>
      </w:r>
      <w:r w:rsidRPr="00625E07">
        <w:rPr>
          <w:rFonts w:cs="B Lotus"/>
          <w:sz w:val="26"/>
          <w:szCs w:val="26"/>
          <w:rtl/>
          <w:lang w:bidi="fa-IR"/>
        </w:rPr>
        <w:t xml:space="preserve"> </w:t>
      </w:r>
      <w:r w:rsidRPr="00625E07">
        <w:rPr>
          <w:rFonts w:cs="B Lotus" w:hint="cs"/>
          <w:sz w:val="26"/>
          <w:szCs w:val="26"/>
          <w:rtl/>
          <w:lang w:bidi="fa-IR"/>
        </w:rPr>
        <w:t>سرمایه</w:t>
      </w:r>
      <w:r w:rsidRPr="00625E07">
        <w:rPr>
          <w:rFonts w:cs="B Lotus"/>
          <w:sz w:val="26"/>
          <w:szCs w:val="26"/>
          <w:rtl/>
          <w:lang w:bidi="fa-IR"/>
        </w:rPr>
        <w:t xml:space="preserve"> </w:t>
      </w:r>
      <w:r w:rsidRPr="00625E07">
        <w:rPr>
          <w:rFonts w:cs="B Lotus" w:hint="cs"/>
          <w:sz w:val="26"/>
          <w:szCs w:val="26"/>
          <w:rtl/>
          <w:lang w:bidi="fa-IR"/>
        </w:rPr>
        <w:t>محاسبه</w:t>
      </w:r>
      <w:r w:rsidRPr="00625E07">
        <w:rPr>
          <w:rFonts w:cs="B Lotus"/>
          <w:sz w:val="26"/>
          <w:szCs w:val="26"/>
          <w:rtl/>
          <w:lang w:bidi="fa-IR"/>
        </w:rPr>
        <w:t xml:space="preserve"> </w:t>
      </w:r>
      <w:r w:rsidRPr="00625E07">
        <w:rPr>
          <w:rFonts w:cs="B Lotus" w:hint="cs"/>
          <w:sz w:val="26"/>
          <w:szCs w:val="26"/>
          <w:rtl/>
          <w:lang w:bidi="fa-IR"/>
        </w:rPr>
        <w:t>شده</w:t>
      </w:r>
      <w:r w:rsidRPr="00625E07">
        <w:rPr>
          <w:rFonts w:cs="B Lotus"/>
          <w:sz w:val="26"/>
          <w:szCs w:val="26"/>
          <w:rtl/>
          <w:lang w:bidi="fa-IR"/>
        </w:rPr>
        <w:t xml:space="preserve"> </w:t>
      </w:r>
      <w:r w:rsidRPr="00625E07">
        <w:rPr>
          <w:rFonts w:cs="B Lotus" w:hint="cs"/>
          <w:sz w:val="26"/>
          <w:szCs w:val="26"/>
          <w:rtl/>
          <w:lang w:bidi="fa-IR"/>
        </w:rPr>
        <w:t>در</w:t>
      </w:r>
      <w:r w:rsidRPr="00625E07">
        <w:rPr>
          <w:rFonts w:cs="B Lotus"/>
          <w:sz w:val="26"/>
          <w:szCs w:val="26"/>
          <w:rtl/>
          <w:lang w:bidi="fa-IR"/>
        </w:rPr>
        <w:t xml:space="preserve"> </w:t>
      </w:r>
      <w:r w:rsidRPr="00625E07">
        <w:rPr>
          <w:rFonts w:cs="B Lotus" w:hint="cs"/>
          <w:sz w:val="26"/>
          <w:szCs w:val="26"/>
          <w:rtl/>
          <w:lang w:bidi="fa-IR"/>
        </w:rPr>
        <w:t>سال</w:t>
      </w:r>
      <w:r w:rsidRPr="00625E07">
        <w:rPr>
          <w:rFonts w:cs="B Lotus"/>
          <w:sz w:val="26"/>
          <w:szCs w:val="26"/>
          <w:rtl/>
          <w:lang w:bidi="fa-IR"/>
        </w:rPr>
        <w:t xml:space="preserve"> </w:t>
      </w:r>
      <w:r w:rsidRPr="00625E07">
        <w:rPr>
          <w:rFonts w:cs="B Lotus" w:hint="cs"/>
          <w:sz w:val="26"/>
          <w:szCs w:val="26"/>
          <w:rtl/>
          <w:lang w:bidi="fa-IR"/>
        </w:rPr>
        <w:t>اول</w:t>
      </w:r>
      <w:r w:rsidRPr="00625E07">
        <w:rPr>
          <w:rFonts w:cs="B Lotus"/>
          <w:sz w:val="26"/>
          <w:szCs w:val="26"/>
          <w:rtl/>
          <w:lang w:bidi="fa-IR"/>
        </w:rPr>
        <w:t xml:space="preserve"> 35% </w:t>
      </w:r>
      <w:r w:rsidRPr="00625E07">
        <w:rPr>
          <w:rFonts w:cs="B Lotus" w:hint="cs"/>
          <w:sz w:val="26"/>
          <w:szCs w:val="26"/>
          <w:rtl/>
          <w:lang w:bidi="fa-IR"/>
        </w:rPr>
        <w:t>بیشتر</w:t>
      </w:r>
      <w:r w:rsidRPr="00625E07">
        <w:rPr>
          <w:rFonts w:cs="B Lotus"/>
          <w:sz w:val="26"/>
          <w:szCs w:val="26"/>
          <w:rtl/>
          <w:lang w:bidi="fa-IR"/>
        </w:rPr>
        <w:t xml:space="preserve"> </w:t>
      </w:r>
      <w:r w:rsidRPr="00625E07">
        <w:rPr>
          <w:rFonts w:cs="B Lotus" w:hint="cs"/>
          <w:sz w:val="26"/>
          <w:szCs w:val="26"/>
          <w:rtl/>
          <w:lang w:bidi="fa-IR"/>
        </w:rPr>
        <w:t>از</w:t>
      </w:r>
      <w:r w:rsidRPr="00625E07">
        <w:rPr>
          <w:rFonts w:cs="B Lotus"/>
          <w:sz w:val="26"/>
          <w:szCs w:val="26"/>
          <w:rtl/>
          <w:lang w:bidi="fa-IR"/>
        </w:rPr>
        <w:t xml:space="preserve"> </w:t>
      </w:r>
      <w:r w:rsidRPr="00625E07">
        <w:rPr>
          <w:rFonts w:cs="B Lotus" w:hint="cs"/>
          <w:sz w:val="26"/>
          <w:szCs w:val="26"/>
          <w:rtl/>
          <w:lang w:bidi="fa-IR"/>
        </w:rPr>
        <w:t>هزینه</w:t>
      </w:r>
      <w:r w:rsidRPr="00625E07">
        <w:rPr>
          <w:rFonts w:cs="B Lotus"/>
          <w:sz w:val="26"/>
          <w:szCs w:val="26"/>
          <w:rtl/>
          <w:lang w:bidi="fa-IR"/>
        </w:rPr>
        <w:t xml:space="preserve"> </w:t>
      </w:r>
      <w:r w:rsidRPr="00625E07">
        <w:rPr>
          <w:rFonts w:cs="B Lotus" w:hint="cs"/>
          <w:sz w:val="26"/>
          <w:szCs w:val="26"/>
          <w:rtl/>
          <w:lang w:bidi="fa-IR"/>
        </w:rPr>
        <w:t>سرمایه</w:t>
      </w:r>
      <w:r w:rsidRPr="00625E07">
        <w:rPr>
          <w:rFonts w:cs="B Lotus"/>
          <w:sz w:val="26"/>
          <w:szCs w:val="26"/>
          <w:rtl/>
          <w:lang w:bidi="fa-IR"/>
        </w:rPr>
        <w:t xml:space="preserve"> </w:t>
      </w:r>
      <w:r w:rsidRPr="00625E07">
        <w:rPr>
          <w:rFonts w:cs="B Lotus" w:hint="cs"/>
          <w:sz w:val="26"/>
          <w:szCs w:val="26"/>
          <w:rtl/>
          <w:lang w:bidi="fa-IR"/>
        </w:rPr>
        <w:t>واقعی</w:t>
      </w:r>
      <w:r w:rsidRPr="00625E07">
        <w:rPr>
          <w:rFonts w:cs="B Lotus"/>
          <w:sz w:val="26"/>
          <w:szCs w:val="26"/>
          <w:rtl/>
          <w:lang w:bidi="fa-IR"/>
        </w:rPr>
        <w:t xml:space="preserve"> </w:t>
      </w:r>
      <w:r w:rsidRPr="00625E07">
        <w:rPr>
          <w:rFonts w:cs="B Lotus" w:hint="cs"/>
          <w:sz w:val="26"/>
          <w:szCs w:val="26"/>
          <w:rtl/>
          <w:lang w:bidi="fa-IR"/>
        </w:rPr>
        <w:t>شرکت</w:t>
      </w:r>
      <w:r w:rsidRPr="00625E07">
        <w:rPr>
          <w:rFonts w:cs="B Lotus"/>
          <w:sz w:val="26"/>
          <w:szCs w:val="26"/>
          <w:rtl/>
          <w:lang w:bidi="fa-IR"/>
        </w:rPr>
        <w:t xml:space="preserve"> </w:t>
      </w:r>
      <w:r w:rsidRPr="00625E07">
        <w:rPr>
          <w:rFonts w:cs="B Lotus" w:hint="cs"/>
          <w:sz w:val="26"/>
          <w:szCs w:val="26"/>
          <w:rtl/>
          <w:lang w:bidi="fa-IR"/>
        </w:rPr>
        <w:t>و</w:t>
      </w:r>
      <w:r w:rsidRPr="00625E07">
        <w:rPr>
          <w:rFonts w:cs="B Lotus"/>
          <w:sz w:val="26"/>
          <w:szCs w:val="26"/>
          <w:rtl/>
          <w:lang w:bidi="fa-IR"/>
        </w:rPr>
        <w:t xml:space="preserve"> </w:t>
      </w:r>
      <w:r w:rsidRPr="00625E07">
        <w:rPr>
          <w:rFonts w:cs="B Lotus" w:hint="cs"/>
          <w:sz w:val="26"/>
          <w:szCs w:val="26"/>
          <w:rtl/>
          <w:lang w:bidi="fa-IR"/>
        </w:rPr>
        <w:t>در</w:t>
      </w:r>
      <w:r w:rsidRPr="00625E07">
        <w:rPr>
          <w:rFonts w:cs="B Lotus"/>
          <w:sz w:val="26"/>
          <w:szCs w:val="26"/>
          <w:rtl/>
          <w:lang w:bidi="fa-IR"/>
        </w:rPr>
        <w:t xml:space="preserve"> </w:t>
      </w:r>
      <w:r w:rsidRPr="00625E07">
        <w:rPr>
          <w:rFonts w:cs="B Lotus" w:hint="cs"/>
          <w:sz w:val="26"/>
          <w:szCs w:val="26"/>
          <w:rtl/>
          <w:lang w:bidi="fa-IR"/>
        </w:rPr>
        <w:t>سال</w:t>
      </w:r>
      <w:r w:rsidRPr="00625E07">
        <w:rPr>
          <w:rFonts w:cs="B Lotus"/>
          <w:sz w:val="26"/>
          <w:szCs w:val="26"/>
          <w:rtl/>
          <w:lang w:bidi="fa-IR"/>
        </w:rPr>
        <w:t xml:space="preserve"> </w:t>
      </w:r>
      <w:r w:rsidRPr="00625E07">
        <w:rPr>
          <w:rFonts w:cs="B Lotus" w:hint="cs"/>
          <w:sz w:val="26"/>
          <w:szCs w:val="26"/>
          <w:rtl/>
          <w:lang w:bidi="fa-IR"/>
        </w:rPr>
        <w:t>دوم</w:t>
      </w:r>
      <w:r w:rsidRPr="00625E07">
        <w:rPr>
          <w:rFonts w:cs="B Lotus"/>
          <w:sz w:val="26"/>
          <w:szCs w:val="26"/>
          <w:rtl/>
          <w:lang w:bidi="fa-IR"/>
        </w:rPr>
        <w:t xml:space="preserve"> 48% </w:t>
      </w:r>
      <w:r w:rsidRPr="00625E07">
        <w:rPr>
          <w:rFonts w:cs="B Lotus" w:hint="cs"/>
          <w:sz w:val="26"/>
          <w:szCs w:val="26"/>
          <w:rtl/>
          <w:lang w:bidi="fa-IR"/>
        </w:rPr>
        <w:t>کمتر</w:t>
      </w:r>
      <w:r w:rsidRPr="00625E07">
        <w:rPr>
          <w:rFonts w:cs="B Lotus"/>
          <w:sz w:val="26"/>
          <w:szCs w:val="26"/>
          <w:rtl/>
          <w:lang w:bidi="fa-IR"/>
        </w:rPr>
        <w:t xml:space="preserve"> </w:t>
      </w:r>
      <w:r w:rsidRPr="00625E07">
        <w:rPr>
          <w:rFonts w:cs="B Lotus" w:hint="cs"/>
          <w:sz w:val="26"/>
          <w:szCs w:val="26"/>
          <w:rtl/>
          <w:lang w:bidi="fa-IR"/>
        </w:rPr>
        <w:t>از</w:t>
      </w:r>
      <w:r w:rsidRPr="00625E07">
        <w:rPr>
          <w:rFonts w:cs="B Lotus"/>
          <w:sz w:val="26"/>
          <w:szCs w:val="26"/>
          <w:rtl/>
          <w:lang w:bidi="fa-IR"/>
        </w:rPr>
        <w:t xml:space="preserve"> </w:t>
      </w:r>
      <w:r w:rsidRPr="00625E07">
        <w:rPr>
          <w:rFonts w:cs="B Lotus" w:hint="cs"/>
          <w:sz w:val="26"/>
          <w:szCs w:val="26"/>
          <w:rtl/>
          <w:lang w:bidi="fa-IR"/>
        </w:rPr>
        <w:t>هزینه</w:t>
      </w:r>
      <w:r w:rsidRPr="00625E07">
        <w:rPr>
          <w:rFonts w:cs="B Lotus"/>
          <w:sz w:val="26"/>
          <w:szCs w:val="26"/>
          <w:rtl/>
          <w:lang w:bidi="fa-IR"/>
        </w:rPr>
        <w:t xml:space="preserve"> </w:t>
      </w:r>
      <w:r w:rsidRPr="00625E07">
        <w:rPr>
          <w:rFonts w:cs="B Lotus" w:hint="cs"/>
          <w:sz w:val="26"/>
          <w:szCs w:val="26"/>
          <w:rtl/>
          <w:lang w:bidi="fa-IR"/>
        </w:rPr>
        <w:t>سرمایه</w:t>
      </w:r>
      <w:r w:rsidRPr="00625E07">
        <w:rPr>
          <w:rFonts w:cs="B Lotus"/>
          <w:sz w:val="26"/>
          <w:szCs w:val="26"/>
          <w:rtl/>
          <w:lang w:bidi="fa-IR"/>
        </w:rPr>
        <w:t xml:space="preserve"> </w:t>
      </w:r>
      <w:r w:rsidRPr="00625E07">
        <w:rPr>
          <w:rFonts w:cs="B Lotus" w:hint="cs"/>
          <w:sz w:val="26"/>
          <w:szCs w:val="26"/>
          <w:rtl/>
          <w:lang w:bidi="fa-IR"/>
        </w:rPr>
        <w:t>واقعی</w:t>
      </w:r>
      <w:r w:rsidRPr="00625E07">
        <w:rPr>
          <w:rFonts w:cs="B Lotus"/>
          <w:sz w:val="26"/>
          <w:szCs w:val="26"/>
          <w:rtl/>
          <w:lang w:bidi="fa-IR"/>
        </w:rPr>
        <w:t xml:space="preserve"> </w:t>
      </w:r>
      <w:r w:rsidRPr="00625E07">
        <w:rPr>
          <w:rFonts w:cs="B Lotus" w:hint="cs"/>
          <w:sz w:val="26"/>
          <w:szCs w:val="26"/>
          <w:rtl/>
          <w:lang w:bidi="fa-IR"/>
        </w:rPr>
        <w:t>شرکت</w:t>
      </w:r>
      <w:r w:rsidRPr="00625E07">
        <w:rPr>
          <w:rFonts w:cs="B Lotus"/>
          <w:sz w:val="26"/>
          <w:szCs w:val="26"/>
          <w:rtl/>
          <w:lang w:bidi="fa-IR"/>
        </w:rPr>
        <w:t xml:space="preserve"> </w:t>
      </w:r>
      <w:r w:rsidRPr="00625E07">
        <w:rPr>
          <w:rFonts w:cs="B Lotus" w:hint="cs"/>
          <w:sz w:val="26"/>
          <w:szCs w:val="26"/>
          <w:rtl/>
          <w:lang w:bidi="fa-IR"/>
        </w:rPr>
        <w:t>می‌باشد</w:t>
      </w:r>
      <w:r w:rsidRPr="00625E07">
        <w:rPr>
          <w:rFonts w:cs="B Lotus"/>
          <w:sz w:val="26"/>
          <w:szCs w:val="26"/>
          <w:rtl/>
          <w:lang w:bidi="fa-IR"/>
        </w:rPr>
        <w:t xml:space="preserve">. </w:t>
      </w:r>
      <w:r w:rsidRPr="00625E07">
        <w:rPr>
          <w:rFonts w:cs="B Lotus" w:hint="cs"/>
          <w:sz w:val="26"/>
          <w:szCs w:val="26"/>
          <w:rtl/>
          <w:lang w:bidi="fa-IR"/>
        </w:rPr>
        <w:t>در</w:t>
      </w:r>
      <w:r w:rsidRPr="00625E07">
        <w:rPr>
          <w:rFonts w:cs="B Lotus"/>
          <w:sz w:val="26"/>
          <w:szCs w:val="26"/>
          <w:rtl/>
          <w:lang w:bidi="fa-IR"/>
        </w:rPr>
        <w:t xml:space="preserve"> </w:t>
      </w:r>
      <w:r w:rsidRPr="00625E07">
        <w:rPr>
          <w:rFonts w:cs="B Lotus" w:hint="cs"/>
          <w:sz w:val="26"/>
          <w:szCs w:val="26"/>
          <w:rtl/>
          <w:lang w:bidi="fa-IR"/>
        </w:rPr>
        <w:t>این</w:t>
      </w:r>
      <w:r w:rsidRPr="00625E07">
        <w:rPr>
          <w:rFonts w:cs="B Lotus"/>
          <w:sz w:val="26"/>
          <w:szCs w:val="26"/>
          <w:rtl/>
          <w:lang w:bidi="fa-IR"/>
        </w:rPr>
        <w:t xml:space="preserve"> </w:t>
      </w:r>
      <w:r w:rsidRPr="00625E07">
        <w:rPr>
          <w:rFonts w:cs="B Lotus" w:hint="cs"/>
          <w:sz w:val="26"/>
          <w:szCs w:val="26"/>
          <w:rtl/>
          <w:lang w:bidi="fa-IR"/>
        </w:rPr>
        <w:t>مثال</w:t>
      </w:r>
      <w:r w:rsidRPr="00625E07">
        <w:rPr>
          <w:rFonts w:cs="B Lotus"/>
          <w:sz w:val="26"/>
          <w:szCs w:val="26"/>
          <w:rtl/>
          <w:lang w:bidi="fa-IR"/>
        </w:rPr>
        <w:t xml:space="preserve"> </w:t>
      </w:r>
      <w:r w:rsidRPr="00625E07">
        <w:rPr>
          <w:rFonts w:cs="B Lotus" w:hint="cs"/>
          <w:sz w:val="26"/>
          <w:szCs w:val="26"/>
          <w:rtl/>
          <w:lang w:bidi="fa-IR"/>
        </w:rPr>
        <w:t>نه</w:t>
      </w:r>
      <w:r w:rsidRPr="00625E07">
        <w:rPr>
          <w:rFonts w:cs="B Lotus"/>
          <w:sz w:val="26"/>
          <w:szCs w:val="26"/>
          <w:rtl/>
          <w:lang w:bidi="fa-IR"/>
        </w:rPr>
        <w:t xml:space="preserve"> </w:t>
      </w:r>
      <w:r w:rsidRPr="00625E07">
        <w:rPr>
          <w:rFonts w:cs="B Lotus" w:hint="cs"/>
          <w:sz w:val="26"/>
          <w:szCs w:val="26"/>
          <w:rtl/>
          <w:lang w:bidi="fa-IR"/>
        </w:rPr>
        <w:t>تنها</w:t>
      </w:r>
      <w:r w:rsidRPr="00625E07">
        <w:rPr>
          <w:rFonts w:cs="B Lotus"/>
          <w:sz w:val="26"/>
          <w:szCs w:val="26"/>
          <w:rtl/>
          <w:lang w:bidi="fa-IR"/>
        </w:rPr>
        <w:t xml:space="preserve"> </w:t>
      </w:r>
      <w:r w:rsidRPr="00625E07">
        <w:rPr>
          <w:rFonts w:cs="B Lotus" w:hint="cs"/>
          <w:sz w:val="26"/>
          <w:szCs w:val="26"/>
          <w:rtl/>
          <w:lang w:bidi="fa-IR"/>
        </w:rPr>
        <w:t>هزینه</w:t>
      </w:r>
      <w:r w:rsidRPr="00625E07">
        <w:rPr>
          <w:rFonts w:cs="B Lotus"/>
          <w:sz w:val="26"/>
          <w:szCs w:val="26"/>
          <w:rtl/>
          <w:lang w:bidi="fa-IR"/>
        </w:rPr>
        <w:t xml:space="preserve"> </w:t>
      </w:r>
      <w:r w:rsidRPr="00625E07">
        <w:rPr>
          <w:rFonts w:cs="B Lotus" w:hint="cs"/>
          <w:sz w:val="26"/>
          <w:szCs w:val="26"/>
          <w:rtl/>
          <w:lang w:bidi="fa-IR"/>
        </w:rPr>
        <w:t>سرمایه</w:t>
      </w:r>
      <w:r w:rsidRPr="00625E07">
        <w:rPr>
          <w:rFonts w:cs="B Lotus"/>
          <w:sz w:val="26"/>
          <w:szCs w:val="26"/>
          <w:rtl/>
          <w:lang w:bidi="fa-IR"/>
        </w:rPr>
        <w:t xml:space="preserve"> </w:t>
      </w:r>
      <w:r w:rsidRPr="00625E07">
        <w:rPr>
          <w:rFonts w:cs="B Lotus" w:hint="cs"/>
          <w:sz w:val="26"/>
          <w:szCs w:val="26"/>
          <w:rtl/>
          <w:lang w:bidi="fa-IR"/>
        </w:rPr>
        <w:t>ایستای</w:t>
      </w:r>
      <w:r w:rsidRPr="00625E07">
        <w:rPr>
          <w:rFonts w:cs="B Lotus"/>
          <w:sz w:val="26"/>
          <w:szCs w:val="26"/>
          <w:rtl/>
          <w:lang w:bidi="fa-IR"/>
        </w:rPr>
        <w:t xml:space="preserve"> </w:t>
      </w:r>
      <w:r w:rsidRPr="00625E07">
        <w:rPr>
          <w:rFonts w:cs="B Lotus" w:hint="cs"/>
          <w:sz w:val="26"/>
          <w:szCs w:val="26"/>
          <w:rtl/>
          <w:lang w:bidi="fa-IR"/>
        </w:rPr>
        <w:t>محاسبه</w:t>
      </w:r>
      <w:r w:rsidRPr="00625E07">
        <w:rPr>
          <w:rFonts w:cs="B Lotus"/>
          <w:sz w:val="26"/>
          <w:szCs w:val="26"/>
          <w:rtl/>
          <w:lang w:bidi="fa-IR"/>
        </w:rPr>
        <w:t xml:space="preserve"> </w:t>
      </w:r>
      <w:r w:rsidRPr="00625E07">
        <w:rPr>
          <w:rFonts w:cs="B Lotus" w:hint="cs"/>
          <w:sz w:val="26"/>
          <w:szCs w:val="26"/>
          <w:rtl/>
          <w:lang w:bidi="fa-IR"/>
        </w:rPr>
        <w:t>شده</w:t>
      </w:r>
      <w:r w:rsidRPr="00625E07">
        <w:rPr>
          <w:rFonts w:cs="B Lotus"/>
          <w:sz w:val="26"/>
          <w:szCs w:val="26"/>
          <w:rtl/>
          <w:lang w:bidi="fa-IR"/>
        </w:rPr>
        <w:t xml:space="preserve"> </w:t>
      </w:r>
      <w:r w:rsidRPr="00625E07">
        <w:rPr>
          <w:rFonts w:cs="B Lotus" w:hint="cs"/>
          <w:sz w:val="26"/>
          <w:szCs w:val="26"/>
          <w:rtl/>
          <w:lang w:bidi="fa-IR"/>
        </w:rPr>
        <w:t>اطلاعات</w:t>
      </w:r>
      <w:r w:rsidRPr="00625E07">
        <w:rPr>
          <w:rFonts w:cs="B Lotus"/>
          <w:sz w:val="26"/>
          <w:szCs w:val="26"/>
          <w:rtl/>
          <w:lang w:bidi="fa-IR"/>
        </w:rPr>
        <w:t xml:space="preserve"> </w:t>
      </w:r>
      <w:r w:rsidRPr="00625E07">
        <w:rPr>
          <w:rFonts w:cs="B Lotus" w:hint="cs"/>
          <w:sz w:val="26"/>
          <w:szCs w:val="26"/>
          <w:rtl/>
          <w:lang w:bidi="fa-IR"/>
        </w:rPr>
        <w:t>به</w:t>
      </w:r>
      <w:r w:rsidRPr="00625E07">
        <w:rPr>
          <w:rFonts w:cs="B Lotus"/>
          <w:sz w:val="26"/>
          <w:szCs w:val="26"/>
          <w:rtl/>
          <w:lang w:bidi="fa-IR"/>
        </w:rPr>
        <w:t xml:space="preserve"> </w:t>
      </w:r>
      <w:r w:rsidRPr="00625E07">
        <w:rPr>
          <w:rFonts w:cs="B Lotus" w:hint="cs"/>
          <w:sz w:val="26"/>
          <w:szCs w:val="26"/>
          <w:rtl/>
          <w:lang w:bidi="fa-IR"/>
        </w:rPr>
        <w:t>شدت</w:t>
      </w:r>
      <w:r w:rsidRPr="00625E07">
        <w:rPr>
          <w:rFonts w:cs="B Lotus"/>
          <w:sz w:val="26"/>
          <w:szCs w:val="26"/>
          <w:rtl/>
          <w:lang w:bidi="fa-IR"/>
        </w:rPr>
        <w:t xml:space="preserve"> </w:t>
      </w:r>
      <w:r w:rsidRPr="00625E07">
        <w:rPr>
          <w:rFonts w:cs="B Lotus" w:hint="cs"/>
          <w:sz w:val="26"/>
          <w:szCs w:val="26"/>
          <w:rtl/>
          <w:lang w:bidi="fa-IR"/>
        </w:rPr>
        <w:t>تحریف</w:t>
      </w:r>
      <w:r w:rsidRPr="00625E07">
        <w:rPr>
          <w:rFonts w:cs="B Lotus"/>
          <w:sz w:val="26"/>
          <w:szCs w:val="26"/>
          <w:rtl/>
          <w:lang w:bidi="fa-IR"/>
        </w:rPr>
        <w:t xml:space="preserve"> </w:t>
      </w:r>
      <w:r w:rsidRPr="00625E07">
        <w:rPr>
          <w:rFonts w:cs="B Lotus" w:hint="cs"/>
          <w:sz w:val="26"/>
          <w:szCs w:val="26"/>
          <w:rtl/>
          <w:lang w:bidi="fa-IR"/>
        </w:rPr>
        <w:t>شده‌ای</w:t>
      </w:r>
      <w:r w:rsidRPr="00625E07">
        <w:rPr>
          <w:rFonts w:cs="B Lotus"/>
          <w:sz w:val="26"/>
          <w:szCs w:val="26"/>
          <w:rtl/>
          <w:lang w:bidi="fa-IR"/>
        </w:rPr>
        <w:t xml:space="preserve"> </w:t>
      </w:r>
      <w:r w:rsidRPr="00625E07">
        <w:rPr>
          <w:rFonts w:cs="B Lotus" w:hint="cs"/>
          <w:sz w:val="26"/>
          <w:szCs w:val="26"/>
          <w:rtl/>
          <w:lang w:bidi="fa-IR"/>
        </w:rPr>
        <w:t>در</w:t>
      </w:r>
      <w:r w:rsidRPr="00625E07">
        <w:rPr>
          <w:rFonts w:cs="B Lotus"/>
          <w:sz w:val="26"/>
          <w:szCs w:val="26"/>
          <w:rtl/>
          <w:lang w:bidi="fa-IR"/>
        </w:rPr>
        <w:t xml:space="preserve"> </w:t>
      </w:r>
      <w:r w:rsidRPr="00625E07">
        <w:rPr>
          <w:rFonts w:cs="B Lotus" w:hint="cs"/>
          <w:sz w:val="26"/>
          <w:szCs w:val="26"/>
          <w:rtl/>
          <w:lang w:bidi="fa-IR"/>
        </w:rPr>
        <w:t>اختیار</w:t>
      </w:r>
      <w:r w:rsidRPr="00625E07">
        <w:rPr>
          <w:rFonts w:cs="B Lotus"/>
          <w:sz w:val="26"/>
          <w:szCs w:val="26"/>
          <w:rtl/>
          <w:lang w:bidi="fa-IR"/>
        </w:rPr>
        <w:t xml:space="preserve"> </w:t>
      </w:r>
      <w:r w:rsidRPr="00625E07">
        <w:rPr>
          <w:rFonts w:cs="B Lotus" w:hint="cs"/>
          <w:sz w:val="26"/>
          <w:szCs w:val="26"/>
          <w:rtl/>
          <w:lang w:bidi="fa-IR"/>
        </w:rPr>
        <w:t>تصمیم‌گیران</w:t>
      </w:r>
      <w:r w:rsidRPr="00625E07">
        <w:rPr>
          <w:rFonts w:cs="B Lotus"/>
          <w:sz w:val="26"/>
          <w:szCs w:val="26"/>
          <w:rtl/>
          <w:lang w:bidi="fa-IR"/>
        </w:rPr>
        <w:t xml:space="preserve"> </w:t>
      </w:r>
      <w:r w:rsidRPr="00625E07">
        <w:rPr>
          <w:rFonts w:cs="B Lotus" w:hint="cs"/>
          <w:sz w:val="26"/>
          <w:szCs w:val="26"/>
          <w:rtl/>
          <w:lang w:bidi="fa-IR"/>
        </w:rPr>
        <w:t>می‌دهد،</w:t>
      </w:r>
      <w:r w:rsidRPr="00625E07">
        <w:rPr>
          <w:rFonts w:cs="B Lotus"/>
          <w:sz w:val="26"/>
          <w:szCs w:val="26"/>
          <w:rtl/>
          <w:lang w:bidi="fa-IR"/>
        </w:rPr>
        <w:t xml:space="preserve"> </w:t>
      </w:r>
      <w:r w:rsidRPr="00625E07">
        <w:rPr>
          <w:rFonts w:cs="B Lotus" w:hint="cs"/>
          <w:sz w:val="26"/>
          <w:szCs w:val="26"/>
          <w:rtl/>
          <w:lang w:bidi="fa-IR"/>
        </w:rPr>
        <w:t>بلکه</w:t>
      </w:r>
      <w:r w:rsidRPr="00625E07">
        <w:rPr>
          <w:rFonts w:cs="B Lotus"/>
          <w:sz w:val="26"/>
          <w:szCs w:val="26"/>
          <w:rtl/>
          <w:lang w:bidi="fa-IR"/>
        </w:rPr>
        <w:t xml:space="preserve"> </w:t>
      </w:r>
      <w:r w:rsidRPr="00625E07">
        <w:rPr>
          <w:rFonts w:cs="B Lotus" w:hint="cs"/>
          <w:sz w:val="26"/>
          <w:szCs w:val="26"/>
          <w:rtl/>
          <w:lang w:bidi="fa-IR"/>
        </w:rPr>
        <w:t>بر</w:t>
      </w:r>
      <w:r w:rsidRPr="00625E07">
        <w:rPr>
          <w:rFonts w:cs="B Lotus"/>
          <w:sz w:val="26"/>
          <w:szCs w:val="26"/>
          <w:rtl/>
          <w:lang w:bidi="fa-IR"/>
        </w:rPr>
        <w:t xml:space="preserve"> </w:t>
      </w:r>
      <w:r w:rsidRPr="00625E07">
        <w:rPr>
          <w:rFonts w:cs="B Lotus" w:hint="cs"/>
          <w:sz w:val="26"/>
          <w:szCs w:val="26"/>
          <w:rtl/>
          <w:lang w:bidi="fa-IR"/>
        </w:rPr>
        <w:t>روی</w:t>
      </w:r>
      <w:r w:rsidRPr="00625E07">
        <w:rPr>
          <w:rFonts w:cs="B Lotus"/>
          <w:sz w:val="26"/>
          <w:szCs w:val="26"/>
          <w:rtl/>
          <w:lang w:bidi="fa-IR"/>
        </w:rPr>
        <w:t xml:space="preserve"> </w:t>
      </w:r>
      <w:r w:rsidRPr="00625E07">
        <w:rPr>
          <w:rFonts w:cs="B Lotus" w:hint="cs"/>
          <w:sz w:val="26"/>
          <w:szCs w:val="26"/>
          <w:rtl/>
          <w:lang w:bidi="fa-IR"/>
        </w:rPr>
        <w:t>محاسبات</w:t>
      </w:r>
      <w:r w:rsidRPr="00625E07">
        <w:rPr>
          <w:rFonts w:cs="B Lotus"/>
          <w:sz w:val="26"/>
          <w:szCs w:val="26"/>
          <w:rtl/>
          <w:lang w:bidi="fa-IR"/>
        </w:rPr>
        <w:t xml:space="preserve"> </w:t>
      </w:r>
      <w:r w:rsidRPr="00625E07">
        <w:rPr>
          <w:rFonts w:cs="B Lotus" w:hint="cs"/>
          <w:sz w:val="26"/>
          <w:szCs w:val="26"/>
          <w:rtl/>
          <w:lang w:bidi="fa-IR"/>
        </w:rPr>
        <w:t>دیگر</w:t>
      </w:r>
      <w:r w:rsidRPr="00625E07">
        <w:rPr>
          <w:rFonts w:cs="B Lotus"/>
          <w:sz w:val="26"/>
          <w:szCs w:val="26"/>
          <w:rtl/>
          <w:lang w:bidi="fa-IR"/>
        </w:rPr>
        <w:t xml:space="preserve"> </w:t>
      </w:r>
      <w:r w:rsidRPr="00625E07">
        <w:rPr>
          <w:rFonts w:cs="B Lotus" w:hint="cs"/>
          <w:sz w:val="26"/>
          <w:szCs w:val="26"/>
          <w:rtl/>
          <w:lang w:bidi="fa-IR"/>
        </w:rPr>
        <w:t>نظیر</w:t>
      </w:r>
      <w:r w:rsidRPr="00625E07">
        <w:rPr>
          <w:rFonts w:cs="B Lotus"/>
          <w:sz w:val="26"/>
          <w:szCs w:val="26"/>
          <w:rtl/>
          <w:lang w:bidi="fa-IR"/>
        </w:rPr>
        <w:t xml:space="preserve"> </w:t>
      </w:r>
      <w:r w:rsidRPr="00625E07">
        <w:rPr>
          <w:rFonts w:cs="B Lotus" w:hint="cs"/>
          <w:sz w:val="26"/>
          <w:szCs w:val="26"/>
          <w:rtl/>
          <w:lang w:bidi="fa-IR"/>
        </w:rPr>
        <w:t>برنامه</w:t>
      </w:r>
      <w:r w:rsidRPr="00625E07">
        <w:rPr>
          <w:rFonts w:cs="B Lotus"/>
          <w:sz w:val="26"/>
          <w:szCs w:val="26"/>
          <w:rtl/>
          <w:lang w:bidi="fa-IR"/>
        </w:rPr>
        <w:t xml:space="preserve"> </w:t>
      </w:r>
      <w:r w:rsidRPr="00625E07">
        <w:rPr>
          <w:rFonts w:cs="B Lotus" w:hint="cs"/>
          <w:sz w:val="26"/>
          <w:szCs w:val="26"/>
          <w:rtl/>
          <w:lang w:bidi="fa-IR"/>
        </w:rPr>
        <w:t>حقوق</w:t>
      </w:r>
      <w:r w:rsidRPr="00625E07">
        <w:rPr>
          <w:rFonts w:cs="B Lotus"/>
          <w:sz w:val="26"/>
          <w:szCs w:val="26"/>
          <w:rtl/>
          <w:lang w:bidi="fa-IR"/>
        </w:rPr>
        <w:t xml:space="preserve"> </w:t>
      </w:r>
      <w:r w:rsidRPr="00625E07">
        <w:rPr>
          <w:rFonts w:cs="B Lotus" w:hint="cs"/>
          <w:sz w:val="26"/>
          <w:szCs w:val="26"/>
          <w:rtl/>
          <w:lang w:bidi="fa-IR"/>
        </w:rPr>
        <w:t>و</w:t>
      </w:r>
      <w:r w:rsidRPr="00625E07">
        <w:rPr>
          <w:rFonts w:cs="B Lotus"/>
          <w:sz w:val="26"/>
          <w:szCs w:val="26"/>
          <w:rtl/>
          <w:lang w:bidi="fa-IR"/>
        </w:rPr>
        <w:t xml:space="preserve"> </w:t>
      </w:r>
      <w:r w:rsidRPr="00625E07">
        <w:rPr>
          <w:rFonts w:cs="B Lotus" w:hint="cs"/>
          <w:sz w:val="26"/>
          <w:szCs w:val="26"/>
          <w:rtl/>
          <w:lang w:bidi="fa-IR"/>
        </w:rPr>
        <w:t>مزایای</w:t>
      </w:r>
      <w:r w:rsidRPr="00625E07">
        <w:rPr>
          <w:rFonts w:cs="B Lotus"/>
          <w:sz w:val="26"/>
          <w:szCs w:val="26"/>
          <w:rtl/>
          <w:lang w:bidi="fa-IR"/>
        </w:rPr>
        <w:t xml:space="preserve"> </w:t>
      </w:r>
      <w:r w:rsidRPr="00625E07">
        <w:rPr>
          <w:rFonts w:cs="B Lotus" w:hint="cs"/>
          <w:sz w:val="26"/>
          <w:szCs w:val="26"/>
          <w:rtl/>
          <w:lang w:bidi="fa-IR"/>
        </w:rPr>
        <w:t>مدیران</w:t>
      </w:r>
      <w:r w:rsidRPr="00625E07">
        <w:rPr>
          <w:rFonts w:cs="B Lotus"/>
          <w:sz w:val="26"/>
          <w:szCs w:val="26"/>
          <w:rtl/>
          <w:lang w:bidi="fa-IR"/>
        </w:rPr>
        <w:t xml:space="preserve"> </w:t>
      </w:r>
      <w:r w:rsidRPr="00625E07">
        <w:rPr>
          <w:rFonts w:cs="B Lotus" w:hint="cs"/>
          <w:sz w:val="26"/>
          <w:szCs w:val="26"/>
          <w:rtl/>
          <w:lang w:bidi="fa-IR"/>
        </w:rPr>
        <w:t>و</w:t>
      </w:r>
      <w:r w:rsidRPr="00625E07">
        <w:rPr>
          <w:rFonts w:cs="B Lotus"/>
          <w:sz w:val="26"/>
          <w:szCs w:val="26"/>
          <w:rtl/>
          <w:lang w:bidi="fa-IR"/>
        </w:rPr>
        <w:t xml:space="preserve"> </w:t>
      </w:r>
      <w:r w:rsidRPr="00625E07">
        <w:rPr>
          <w:rFonts w:cs="B Lotus" w:hint="cs"/>
          <w:sz w:val="26"/>
          <w:szCs w:val="26"/>
          <w:rtl/>
          <w:lang w:bidi="fa-IR"/>
        </w:rPr>
        <w:t>ارزیابی</w:t>
      </w:r>
      <w:r w:rsidRPr="00625E07">
        <w:rPr>
          <w:rFonts w:cs="B Lotus"/>
          <w:sz w:val="26"/>
          <w:szCs w:val="26"/>
          <w:rtl/>
          <w:lang w:bidi="fa-IR"/>
        </w:rPr>
        <w:t xml:space="preserve"> </w:t>
      </w:r>
      <w:r w:rsidRPr="00625E07">
        <w:rPr>
          <w:rFonts w:cs="B Lotus" w:hint="cs"/>
          <w:sz w:val="26"/>
          <w:szCs w:val="26"/>
          <w:rtl/>
          <w:lang w:bidi="fa-IR"/>
        </w:rPr>
        <w:t>مزایای</w:t>
      </w:r>
      <w:r w:rsidRPr="00625E07">
        <w:rPr>
          <w:rFonts w:cs="B Lotus"/>
          <w:sz w:val="26"/>
          <w:szCs w:val="26"/>
          <w:rtl/>
          <w:lang w:bidi="fa-IR"/>
        </w:rPr>
        <w:t xml:space="preserve"> </w:t>
      </w:r>
      <w:r w:rsidRPr="00625E07">
        <w:rPr>
          <w:rFonts w:cs="B Lotus" w:hint="cs"/>
          <w:sz w:val="26"/>
          <w:szCs w:val="26"/>
          <w:rtl/>
          <w:lang w:bidi="fa-IR"/>
        </w:rPr>
        <w:t>بازنشستگی</w:t>
      </w:r>
      <w:r w:rsidRPr="00625E07">
        <w:rPr>
          <w:rFonts w:cs="B Lotus"/>
          <w:sz w:val="26"/>
          <w:szCs w:val="26"/>
          <w:rtl/>
          <w:lang w:bidi="fa-IR"/>
        </w:rPr>
        <w:t xml:space="preserve"> </w:t>
      </w:r>
      <w:r w:rsidRPr="00625E07">
        <w:rPr>
          <w:rFonts w:cs="B Lotus" w:hint="cs"/>
          <w:sz w:val="26"/>
          <w:szCs w:val="26"/>
          <w:rtl/>
          <w:lang w:bidi="fa-IR"/>
        </w:rPr>
        <w:t>نیز</w:t>
      </w:r>
      <w:r w:rsidRPr="00625E07">
        <w:rPr>
          <w:rFonts w:cs="B Lotus"/>
          <w:sz w:val="26"/>
          <w:szCs w:val="26"/>
          <w:rtl/>
          <w:lang w:bidi="fa-IR"/>
        </w:rPr>
        <w:t xml:space="preserve"> </w:t>
      </w:r>
      <w:r w:rsidRPr="00625E07">
        <w:rPr>
          <w:rFonts w:cs="B Lotus" w:hint="cs"/>
          <w:sz w:val="26"/>
          <w:szCs w:val="26"/>
          <w:rtl/>
          <w:lang w:bidi="fa-IR"/>
        </w:rPr>
        <w:t>اثر</w:t>
      </w:r>
      <w:r w:rsidRPr="00625E07">
        <w:rPr>
          <w:rFonts w:cs="B Lotus"/>
          <w:sz w:val="26"/>
          <w:szCs w:val="26"/>
          <w:rtl/>
          <w:lang w:bidi="fa-IR"/>
        </w:rPr>
        <w:t xml:space="preserve"> </w:t>
      </w:r>
      <w:r w:rsidRPr="00625E07">
        <w:rPr>
          <w:rFonts w:cs="B Lotus" w:hint="cs"/>
          <w:sz w:val="26"/>
          <w:szCs w:val="26"/>
          <w:rtl/>
          <w:lang w:bidi="fa-IR"/>
        </w:rPr>
        <w:t>منفی</w:t>
      </w:r>
      <w:r w:rsidRPr="00625E07">
        <w:rPr>
          <w:rFonts w:cs="B Lotus"/>
          <w:sz w:val="26"/>
          <w:szCs w:val="26"/>
          <w:rtl/>
          <w:lang w:bidi="fa-IR"/>
        </w:rPr>
        <w:t xml:space="preserve"> </w:t>
      </w:r>
      <w:r w:rsidRPr="00625E07">
        <w:rPr>
          <w:rFonts w:cs="B Lotus" w:hint="cs"/>
          <w:sz w:val="26"/>
          <w:szCs w:val="26"/>
          <w:rtl/>
          <w:lang w:bidi="fa-IR"/>
        </w:rPr>
        <w:t>خواهد</w:t>
      </w:r>
      <w:r w:rsidRPr="00625E07">
        <w:rPr>
          <w:rFonts w:cs="B Lotus"/>
          <w:sz w:val="26"/>
          <w:szCs w:val="26"/>
          <w:rtl/>
          <w:lang w:bidi="fa-IR"/>
        </w:rPr>
        <w:t xml:space="preserve"> </w:t>
      </w:r>
      <w:r w:rsidRPr="00625E07">
        <w:rPr>
          <w:rFonts w:cs="B Lotus" w:hint="cs"/>
          <w:sz w:val="26"/>
          <w:szCs w:val="26"/>
          <w:rtl/>
          <w:lang w:bidi="fa-IR"/>
        </w:rPr>
        <w:t>داشت</w:t>
      </w:r>
      <w:r w:rsidRPr="00625E07">
        <w:rPr>
          <w:rFonts w:cs="B Lotus"/>
          <w:sz w:val="26"/>
          <w:szCs w:val="26"/>
          <w:lang w:bidi="fa-IR"/>
        </w:rPr>
        <w:t>.</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یک</w:t>
      </w:r>
      <w:r w:rsidRPr="00625E07">
        <w:rPr>
          <w:rFonts w:cs="B Lotus"/>
          <w:sz w:val="26"/>
          <w:szCs w:val="26"/>
          <w:rtl/>
          <w:lang w:bidi="fa-IR"/>
        </w:rPr>
        <w:t xml:space="preserve"> </w:t>
      </w:r>
      <w:r w:rsidRPr="00625E07">
        <w:rPr>
          <w:rFonts w:cs="B Lotus" w:hint="cs"/>
          <w:sz w:val="26"/>
          <w:szCs w:val="26"/>
          <w:rtl/>
          <w:lang w:bidi="fa-IR"/>
        </w:rPr>
        <w:t>روش</w:t>
      </w:r>
      <w:r w:rsidRPr="00625E07">
        <w:rPr>
          <w:rFonts w:cs="B Lotus"/>
          <w:sz w:val="26"/>
          <w:szCs w:val="26"/>
          <w:rtl/>
          <w:lang w:bidi="fa-IR"/>
        </w:rPr>
        <w:t xml:space="preserve"> </w:t>
      </w:r>
      <w:r w:rsidRPr="00625E07">
        <w:rPr>
          <w:rFonts w:cs="B Lotus" w:hint="cs"/>
          <w:sz w:val="26"/>
          <w:szCs w:val="26"/>
          <w:rtl/>
          <w:lang w:bidi="fa-IR"/>
        </w:rPr>
        <w:t>برای</w:t>
      </w:r>
      <w:r w:rsidRPr="00625E07">
        <w:rPr>
          <w:rFonts w:cs="B Lotus"/>
          <w:sz w:val="26"/>
          <w:szCs w:val="26"/>
          <w:rtl/>
          <w:lang w:bidi="fa-IR"/>
        </w:rPr>
        <w:t xml:space="preserve"> </w:t>
      </w:r>
      <w:r w:rsidRPr="00625E07">
        <w:rPr>
          <w:rFonts w:cs="B Lotus" w:hint="cs"/>
          <w:sz w:val="26"/>
          <w:szCs w:val="26"/>
          <w:rtl/>
          <w:lang w:bidi="fa-IR"/>
        </w:rPr>
        <w:t>تخمین</w:t>
      </w:r>
      <w:r w:rsidRPr="00625E07">
        <w:rPr>
          <w:rFonts w:cs="B Lotus"/>
          <w:sz w:val="26"/>
          <w:szCs w:val="26"/>
          <w:rtl/>
          <w:lang w:bidi="fa-IR"/>
        </w:rPr>
        <w:t xml:space="preserve"> </w:t>
      </w:r>
      <w:r w:rsidRPr="00625E07">
        <w:rPr>
          <w:rFonts w:cs="B Lotus" w:hint="cs"/>
          <w:sz w:val="26"/>
          <w:szCs w:val="26"/>
          <w:rtl/>
          <w:lang w:bidi="fa-IR"/>
        </w:rPr>
        <w:t>هزینه</w:t>
      </w:r>
      <w:r w:rsidRPr="00625E07">
        <w:rPr>
          <w:rFonts w:cs="B Lotus"/>
          <w:sz w:val="26"/>
          <w:szCs w:val="26"/>
          <w:rtl/>
          <w:lang w:bidi="fa-IR"/>
        </w:rPr>
        <w:t xml:space="preserve"> </w:t>
      </w:r>
      <w:r w:rsidRPr="00625E07">
        <w:rPr>
          <w:rFonts w:cs="B Lotus" w:hint="cs"/>
          <w:sz w:val="26"/>
          <w:szCs w:val="26"/>
          <w:rtl/>
          <w:lang w:bidi="fa-IR"/>
        </w:rPr>
        <w:t>سرمایه</w:t>
      </w:r>
      <w:r w:rsidRPr="00625E07">
        <w:rPr>
          <w:rFonts w:cs="B Lotus"/>
          <w:sz w:val="26"/>
          <w:szCs w:val="26"/>
          <w:rtl/>
          <w:lang w:bidi="fa-IR"/>
        </w:rPr>
        <w:t xml:space="preserve"> </w:t>
      </w:r>
      <w:r w:rsidRPr="00625E07">
        <w:rPr>
          <w:rFonts w:cs="B Lotus" w:hint="cs"/>
          <w:sz w:val="26"/>
          <w:szCs w:val="26"/>
          <w:rtl/>
          <w:lang w:bidi="fa-IR"/>
        </w:rPr>
        <w:t>متغیر</w:t>
      </w:r>
      <w:r w:rsidRPr="00625E07">
        <w:rPr>
          <w:rFonts w:cs="B Lotus"/>
          <w:sz w:val="26"/>
          <w:szCs w:val="26"/>
          <w:rtl/>
          <w:lang w:bidi="fa-IR"/>
        </w:rPr>
        <w:t xml:space="preserve"> </w:t>
      </w:r>
      <w:r w:rsidRPr="00625E07">
        <w:rPr>
          <w:rFonts w:cs="B Lotus" w:hint="cs"/>
          <w:sz w:val="26"/>
          <w:szCs w:val="26"/>
          <w:rtl/>
          <w:lang w:bidi="fa-IR"/>
        </w:rPr>
        <w:t>در</w:t>
      </w:r>
      <w:r w:rsidRPr="00625E07">
        <w:rPr>
          <w:rFonts w:cs="B Lotus"/>
          <w:sz w:val="26"/>
          <w:szCs w:val="26"/>
          <w:rtl/>
          <w:lang w:bidi="fa-IR"/>
        </w:rPr>
        <w:t xml:space="preserve"> </w:t>
      </w:r>
      <w:r w:rsidRPr="00625E07">
        <w:rPr>
          <w:rFonts w:cs="B Lotus" w:hint="cs"/>
          <w:sz w:val="26"/>
          <w:szCs w:val="26"/>
          <w:rtl/>
          <w:lang w:bidi="fa-IR"/>
        </w:rPr>
        <w:t>طول</w:t>
      </w:r>
      <w:r w:rsidRPr="00625E07">
        <w:rPr>
          <w:rFonts w:cs="B Lotus"/>
          <w:sz w:val="26"/>
          <w:szCs w:val="26"/>
          <w:rtl/>
          <w:lang w:bidi="fa-IR"/>
        </w:rPr>
        <w:t xml:space="preserve"> </w:t>
      </w:r>
      <w:r w:rsidRPr="00625E07">
        <w:rPr>
          <w:rFonts w:cs="B Lotus" w:hint="cs"/>
          <w:sz w:val="26"/>
          <w:szCs w:val="26"/>
          <w:rtl/>
          <w:lang w:bidi="fa-IR"/>
        </w:rPr>
        <w:t>زمان،</w:t>
      </w:r>
      <w:r w:rsidRPr="00625E07">
        <w:rPr>
          <w:rFonts w:cs="B Lotus"/>
          <w:sz w:val="26"/>
          <w:szCs w:val="26"/>
          <w:rtl/>
          <w:lang w:bidi="fa-IR"/>
        </w:rPr>
        <w:t xml:space="preserve"> </w:t>
      </w:r>
      <w:r w:rsidRPr="00625E07">
        <w:rPr>
          <w:rFonts w:cs="B Lotus" w:hint="cs"/>
          <w:sz w:val="26"/>
          <w:szCs w:val="26"/>
          <w:rtl/>
          <w:lang w:bidi="fa-IR"/>
        </w:rPr>
        <w:t>استفاده</w:t>
      </w:r>
      <w:r w:rsidRPr="00625E07">
        <w:rPr>
          <w:rFonts w:cs="B Lotus"/>
          <w:sz w:val="26"/>
          <w:szCs w:val="26"/>
          <w:rtl/>
          <w:lang w:bidi="fa-IR"/>
        </w:rPr>
        <w:t xml:space="preserve"> </w:t>
      </w:r>
      <w:r w:rsidRPr="00625E07">
        <w:rPr>
          <w:rFonts w:cs="B Lotus" w:hint="cs"/>
          <w:sz w:val="26"/>
          <w:szCs w:val="26"/>
          <w:rtl/>
          <w:lang w:bidi="fa-IR"/>
        </w:rPr>
        <w:t>از</w:t>
      </w:r>
      <w:r w:rsidRPr="00625E07">
        <w:rPr>
          <w:rFonts w:cs="B Lotus"/>
          <w:sz w:val="26"/>
          <w:szCs w:val="26"/>
          <w:rtl/>
          <w:lang w:bidi="fa-IR"/>
        </w:rPr>
        <w:t xml:space="preserve"> </w:t>
      </w:r>
      <w:r w:rsidRPr="00625E07">
        <w:rPr>
          <w:rFonts w:cs="B Lotus" w:hint="cs"/>
          <w:sz w:val="26"/>
          <w:szCs w:val="26"/>
          <w:rtl/>
          <w:lang w:bidi="fa-IR"/>
        </w:rPr>
        <w:t>دارایی‌های</w:t>
      </w:r>
      <w:r w:rsidRPr="00625E07">
        <w:rPr>
          <w:rFonts w:cs="B Lotus"/>
          <w:sz w:val="26"/>
          <w:szCs w:val="26"/>
          <w:rtl/>
          <w:lang w:bidi="fa-IR"/>
        </w:rPr>
        <w:t xml:space="preserve"> </w:t>
      </w:r>
      <w:r w:rsidRPr="00625E07">
        <w:rPr>
          <w:rFonts w:cs="B Lotus" w:hint="cs"/>
          <w:sz w:val="26"/>
          <w:szCs w:val="26"/>
          <w:rtl/>
          <w:lang w:bidi="fa-IR"/>
        </w:rPr>
        <w:t>مبادله</w:t>
      </w:r>
      <w:r w:rsidRPr="00625E07">
        <w:rPr>
          <w:rFonts w:cs="B Lotus"/>
          <w:sz w:val="26"/>
          <w:szCs w:val="26"/>
          <w:rtl/>
          <w:lang w:bidi="fa-IR"/>
        </w:rPr>
        <w:t xml:space="preserve"> </w:t>
      </w:r>
      <w:r w:rsidRPr="00625E07">
        <w:rPr>
          <w:rFonts w:cs="B Lotus" w:hint="cs"/>
          <w:sz w:val="26"/>
          <w:szCs w:val="26"/>
          <w:rtl/>
          <w:lang w:bidi="fa-IR"/>
        </w:rPr>
        <w:t>شده</w:t>
      </w:r>
      <w:r w:rsidRPr="00625E07">
        <w:rPr>
          <w:rFonts w:cs="B Lotus"/>
          <w:sz w:val="26"/>
          <w:szCs w:val="26"/>
          <w:rtl/>
          <w:lang w:bidi="fa-IR"/>
        </w:rPr>
        <w:t xml:space="preserve"> </w:t>
      </w:r>
      <w:r w:rsidRPr="00625E07">
        <w:rPr>
          <w:rFonts w:cs="B Lotus" w:hint="cs"/>
          <w:sz w:val="26"/>
          <w:szCs w:val="26"/>
          <w:rtl/>
          <w:lang w:bidi="fa-IR"/>
        </w:rPr>
        <w:t>نظیر</w:t>
      </w:r>
      <w:r w:rsidRPr="00625E07">
        <w:rPr>
          <w:rFonts w:cs="B Lotus"/>
          <w:sz w:val="26"/>
          <w:szCs w:val="26"/>
          <w:rtl/>
          <w:lang w:bidi="fa-IR"/>
        </w:rPr>
        <w:t xml:space="preserve"> </w:t>
      </w:r>
      <w:r w:rsidRPr="00625E07">
        <w:rPr>
          <w:rFonts w:cs="B Lotus" w:hint="cs"/>
          <w:sz w:val="26"/>
          <w:szCs w:val="26"/>
          <w:rtl/>
          <w:lang w:bidi="fa-IR"/>
        </w:rPr>
        <w:t>پیمان‌های</w:t>
      </w:r>
      <w:r w:rsidRPr="00625E07">
        <w:rPr>
          <w:rFonts w:cs="B Lotus"/>
          <w:sz w:val="26"/>
          <w:szCs w:val="26"/>
          <w:rtl/>
          <w:lang w:bidi="fa-IR"/>
        </w:rPr>
        <w:t xml:space="preserve"> </w:t>
      </w:r>
      <w:r w:rsidRPr="00625E07">
        <w:rPr>
          <w:rFonts w:cs="B Lotus" w:hint="cs"/>
          <w:sz w:val="26"/>
          <w:szCs w:val="26"/>
          <w:rtl/>
          <w:lang w:bidi="fa-IR"/>
        </w:rPr>
        <w:t>آتی</w:t>
      </w:r>
      <w:r w:rsidRPr="00625E07">
        <w:rPr>
          <w:rFonts w:cs="B Lotus"/>
          <w:sz w:val="26"/>
          <w:szCs w:val="26"/>
          <w:rtl/>
          <w:lang w:bidi="fa-IR"/>
        </w:rPr>
        <w:t xml:space="preserve"> </w:t>
      </w:r>
      <w:r w:rsidRPr="00625E07">
        <w:rPr>
          <w:rFonts w:cs="B Lotus" w:hint="cs"/>
          <w:sz w:val="26"/>
          <w:szCs w:val="26"/>
          <w:rtl/>
          <w:lang w:bidi="fa-IR"/>
        </w:rPr>
        <w:t>برای</w:t>
      </w:r>
      <w:r w:rsidRPr="00625E07">
        <w:rPr>
          <w:rFonts w:cs="B Lotus"/>
          <w:sz w:val="26"/>
          <w:szCs w:val="26"/>
          <w:rtl/>
          <w:lang w:bidi="fa-IR"/>
        </w:rPr>
        <w:t xml:space="preserve"> </w:t>
      </w:r>
      <w:r w:rsidRPr="00625E07">
        <w:rPr>
          <w:rFonts w:cs="B Lotus" w:hint="cs"/>
          <w:sz w:val="26"/>
          <w:szCs w:val="26"/>
          <w:rtl/>
          <w:lang w:bidi="fa-IR"/>
        </w:rPr>
        <w:t>ارزیابی</w:t>
      </w:r>
      <w:r w:rsidRPr="00625E07">
        <w:rPr>
          <w:rFonts w:cs="B Lotus"/>
          <w:sz w:val="26"/>
          <w:szCs w:val="26"/>
          <w:rtl/>
          <w:lang w:bidi="fa-IR"/>
        </w:rPr>
        <w:t xml:space="preserve"> </w:t>
      </w:r>
      <w:r w:rsidRPr="00625E07">
        <w:rPr>
          <w:rFonts w:cs="B Lotus" w:hint="cs"/>
          <w:sz w:val="26"/>
          <w:szCs w:val="26"/>
          <w:rtl/>
          <w:lang w:bidi="fa-IR"/>
        </w:rPr>
        <w:t>ریسک</w:t>
      </w:r>
      <w:r w:rsidRPr="00625E07">
        <w:rPr>
          <w:rFonts w:cs="B Lotus"/>
          <w:sz w:val="26"/>
          <w:szCs w:val="26"/>
          <w:rtl/>
          <w:lang w:bidi="fa-IR"/>
        </w:rPr>
        <w:t xml:space="preserve"> </w:t>
      </w:r>
      <w:r w:rsidRPr="00625E07">
        <w:rPr>
          <w:rFonts w:cs="B Lotus" w:hint="cs"/>
          <w:sz w:val="26"/>
          <w:szCs w:val="26"/>
          <w:rtl/>
          <w:lang w:bidi="fa-IR"/>
        </w:rPr>
        <w:t>جریان‌های</w:t>
      </w:r>
      <w:r w:rsidRPr="00625E07">
        <w:rPr>
          <w:rFonts w:cs="B Lotus"/>
          <w:sz w:val="26"/>
          <w:szCs w:val="26"/>
          <w:rtl/>
          <w:lang w:bidi="fa-IR"/>
        </w:rPr>
        <w:t xml:space="preserve"> </w:t>
      </w:r>
      <w:r w:rsidRPr="00625E07">
        <w:rPr>
          <w:rFonts w:cs="B Lotus" w:hint="cs"/>
          <w:sz w:val="26"/>
          <w:szCs w:val="26"/>
          <w:rtl/>
          <w:lang w:bidi="fa-IR"/>
        </w:rPr>
        <w:t>نقدی</w:t>
      </w:r>
      <w:r w:rsidRPr="00625E07">
        <w:rPr>
          <w:rFonts w:cs="B Lotus"/>
          <w:sz w:val="26"/>
          <w:szCs w:val="26"/>
          <w:rtl/>
          <w:lang w:bidi="fa-IR"/>
        </w:rPr>
        <w:t xml:space="preserve"> </w:t>
      </w:r>
      <w:r w:rsidRPr="00625E07">
        <w:rPr>
          <w:rFonts w:cs="B Lotus" w:hint="cs"/>
          <w:sz w:val="26"/>
          <w:szCs w:val="26"/>
          <w:rtl/>
          <w:lang w:bidi="fa-IR"/>
        </w:rPr>
        <w:t>آتی</w:t>
      </w:r>
      <w:r w:rsidRPr="00625E07">
        <w:rPr>
          <w:rFonts w:cs="B Lotus"/>
          <w:sz w:val="26"/>
          <w:szCs w:val="26"/>
          <w:rtl/>
          <w:lang w:bidi="fa-IR"/>
        </w:rPr>
        <w:t xml:space="preserve"> </w:t>
      </w:r>
      <w:r w:rsidRPr="00625E07">
        <w:rPr>
          <w:rFonts w:cs="B Lotus" w:hint="cs"/>
          <w:sz w:val="26"/>
          <w:szCs w:val="26"/>
          <w:rtl/>
          <w:lang w:bidi="fa-IR"/>
        </w:rPr>
        <w:t>می‌باشد</w:t>
      </w:r>
      <w:r w:rsidRPr="00625E07">
        <w:rPr>
          <w:rFonts w:cs="B Lotus"/>
          <w:sz w:val="26"/>
          <w:szCs w:val="26"/>
          <w:rtl/>
          <w:lang w:bidi="fa-IR"/>
        </w:rPr>
        <w:t xml:space="preserve"> </w:t>
      </w:r>
      <w:r w:rsidR="004E23E5" w:rsidRPr="00625E07">
        <w:rPr>
          <w:rFonts w:cs="B Lotus" w:hint="cs"/>
          <w:sz w:val="26"/>
          <w:szCs w:val="26"/>
          <w:rtl/>
          <w:lang w:bidi="fa-IR"/>
        </w:rPr>
        <w:t>[</w:t>
      </w:r>
      <w:r w:rsidR="004E23E5" w:rsidRPr="00625E07">
        <w:rPr>
          <w:rFonts w:cs="B Lotus"/>
          <w:sz w:val="26"/>
          <w:szCs w:val="26"/>
          <w:lang w:bidi="fa-IR"/>
        </w:rPr>
        <w:t>30</w:t>
      </w:r>
      <w:r w:rsidR="004E23E5" w:rsidRPr="00625E07">
        <w:rPr>
          <w:rFonts w:cs="B Lotus" w:hint="cs"/>
          <w:sz w:val="26"/>
          <w:szCs w:val="26"/>
          <w:rtl/>
          <w:lang w:bidi="fa-IR"/>
        </w:rPr>
        <w:t>]</w:t>
      </w:r>
      <w:r w:rsidRPr="00625E07">
        <w:rPr>
          <w:rFonts w:cs="B Lotus"/>
          <w:sz w:val="26"/>
          <w:szCs w:val="26"/>
          <w:rtl/>
          <w:lang w:bidi="fa-IR"/>
        </w:rPr>
        <w:t xml:space="preserve">. </w:t>
      </w:r>
      <w:r w:rsidRPr="00625E07">
        <w:rPr>
          <w:rFonts w:cs="B Lotus" w:hint="cs"/>
          <w:sz w:val="26"/>
          <w:szCs w:val="26"/>
          <w:rtl/>
          <w:lang w:bidi="fa-IR"/>
        </w:rPr>
        <w:t>متاسفانه</w:t>
      </w:r>
      <w:r w:rsidRPr="00625E07">
        <w:rPr>
          <w:rFonts w:cs="B Lotus"/>
          <w:sz w:val="26"/>
          <w:szCs w:val="26"/>
          <w:rtl/>
          <w:lang w:bidi="fa-IR"/>
        </w:rPr>
        <w:t xml:space="preserve"> </w:t>
      </w:r>
      <w:r w:rsidRPr="00625E07">
        <w:rPr>
          <w:rFonts w:cs="B Lotus" w:hint="cs"/>
          <w:sz w:val="26"/>
          <w:szCs w:val="26"/>
          <w:rtl/>
          <w:lang w:bidi="fa-IR"/>
        </w:rPr>
        <w:t>پیمان‌های</w:t>
      </w:r>
      <w:r w:rsidRPr="00625E07">
        <w:rPr>
          <w:rFonts w:cs="B Lotus"/>
          <w:sz w:val="26"/>
          <w:szCs w:val="26"/>
          <w:rtl/>
          <w:lang w:bidi="fa-IR"/>
        </w:rPr>
        <w:t xml:space="preserve"> </w:t>
      </w:r>
      <w:r w:rsidRPr="00625E07">
        <w:rPr>
          <w:rFonts w:cs="B Lotus" w:hint="cs"/>
          <w:sz w:val="26"/>
          <w:szCs w:val="26"/>
          <w:rtl/>
          <w:lang w:bidi="fa-IR"/>
        </w:rPr>
        <w:t>آتی</w:t>
      </w:r>
      <w:r w:rsidRPr="00625E07">
        <w:rPr>
          <w:rFonts w:cs="B Lotus"/>
          <w:sz w:val="26"/>
          <w:szCs w:val="26"/>
          <w:rtl/>
          <w:lang w:bidi="fa-IR"/>
        </w:rPr>
        <w:t xml:space="preserve"> </w:t>
      </w:r>
      <w:r w:rsidRPr="00625E07">
        <w:rPr>
          <w:rFonts w:cs="B Lotus" w:hint="cs"/>
          <w:sz w:val="26"/>
          <w:szCs w:val="26"/>
          <w:rtl/>
          <w:lang w:bidi="fa-IR"/>
        </w:rPr>
        <w:t>در</w:t>
      </w:r>
      <w:r w:rsidRPr="00625E07">
        <w:rPr>
          <w:rFonts w:cs="B Lotus"/>
          <w:sz w:val="26"/>
          <w:szCs w:val="26"/>
          <w:rtl/>
          <w:lang w:bidi="fa-IR"/>
        </w:rPr>
        <w:t xml:space="preserve"> </w:t>
      </w:r>
      <w:r w:rsidRPr="00625E07">
        <w:rPr>
          <w:rFonts w:cs="B Lotus" w:hint="cs"/>
          <w:sz w:val="26"/>
          <w:szCs w:val="26"/>
          <w:rtl/>
          <w:lang w:bidi="fa-IR"/>
        </w:rPr>
        <w:t>همه</w:t>
      </w:r>
      <w:r w:rsidRPr="00625E07">
        <w:rPr>
          <w:rFonts w:cs="B Lotus"/>
          <w:sz w:val="26"/>
          <w:szCs w:val="26"/>
          <w:rtl/>
          <w:lang w:bidi="fa-IR"/>
        </w:rPr>
        <w:t xml:space="preserve"> </w:t>
      </w:r>
      <w:r w:rsidRPr="00625E07">
        <w:rPr>
          <w:rFonts w:cs="B Lotus" w:hint="cs"/>
          <w:sz w:val="26"/>
          <w:szCs w:val="26"/>
          <w:rtl/>
          <w:lang w:bidi="fa-IR"/>
        </w:rPr>
        <w:t>شرکت‌ها</w:t>
      </w:r>
      <w:r w:rsidRPr="00625E07">
        <w:rPr>
          <w:rFonts w:cs="B Lotus"/>
          <w:sz w:val="26"/>
          <w:szCs w:val="26"/>
          <w:rtl/>
          <w:lang w:bidi="fa-IR"/>
        </w:rPr>
        <w:t xml:space="preserve"> </w:t>
      </w:r>
      <w:r w:rsidRPr="00625E07">
        <w:rPr>
          <w:rFonts w:cs="B Lotus" w:hint="cs"/>
          <w:sz w:val="26"/>
          <w:szCs w:val="26"/>
          <w:rtl/>
          <w:lang w:bidi="fa-IR"/>
        </w:rPr>
        <w:t>مبادله</w:t>
      </w:r>
      <w:r w:rsidRPr="00625E07">
        <w:rPr>
          <w:rFonts w:cs="B Lotus"/>
          <w:sz w:val="26"/>
          <w:szCs w:val="26"/>
          <w:rtl/>
          <w:lang w:bidi="fa-IR"/>
        </w:rPr>
        <w:t xml:space="preserve"> </w:t>
      </w:r>
      <w:r w:rsidRPr="00625E07">
        <w:rPr>
          <w:rFonts w:cs="B Lotus" w:hint="cs"/>
          <w:sz w:val="26"/>
          <w:szCs w:val="26"/>
          <w:rtl/>
          <w:lang w:bidi="fa-IR"/>
        </w:rPr>
        <w:t>نمی‌شوند</w:t>
      </w:r>
      <w:r w:rsidRPr="00625E07">
        <w:rPr>
          <w:rFonts w:cs="B Lotus"/>
          <w:sz w:val="26"/>
          <w:szCs w:val="26"/>
          <w:rtl/>
          <w:lang w:bidi="fa-IR"/>
        </w:rPr>
        <w:t xml:space="preserve">. </w:t>
      </w:r>
      <w:r w:rsidRPr="00625E07">
        <w:rPr>
          <w:rFonts w:cs="B Lotus" w:hint="cs"/>
          <w:sz w:val="26"/>
          <w:szCs w:val="26"/>
          <w:rtl/>
          <w:lang w:bidi="fa-IR"/>
        </w:rPr>
        <w:t>کالن</w:t>
      </w:r>
      <w:r w:rsidRPr="00625E07">
        <w:rPr>
          <w:rFonts w:cs="B Lotus"/>
          <w:sz w:val="26"/>
          <w:szCs w:val="26"/>
          <w:rtl/>
          <w:lang w:bidi="fa-IR"/>
        </w:rPr>
        <w:t xml:space="preserve"> </w:t>
      </w:r>
      <w:r w:rsidRPr="00625E07">
        <w:rPr>
          <w:rFonts w:cs="B Lotus" w:hint="cs"/>
          <w:sz w:val="26"/>
          <w:szCs w:val="26"/>
          <w:rtl/>
          <w:lang w:bidi="fa-IR"/>
        </w:rPr>
        <w:t>و</w:t>
      </w:r>
      <w:r w:rsidRPr="00625E07">
        <w:rPr>
          <w:rFonts w:cs="B Lotus"/>
          <w:sz w:val="26"/>
          <w:szCs w:val="26"/>
          <w:rtl/>
          <w:lang w:bidi="fa-IR"/>
        </w:rPr>
        <w:t xml:space="preserve"> </w:t>
      </w:r>
      <w:r w:rsidRPr="00625E07">
        <w:rPr>
          <w:rFonts w:cs="B Lotus" w:hint="cs"/>
          <w:sz w:val="26"/>
          <w:szCs w:val="26"/>
          <w:rtl/>
          <w:lang w:bidi="fa-IR"/>
        </w:rPr>
        <w:t>لایل</w:t>
      </w:r>
      <w:r w:rsidRPr="00625E07">
        <w:rPr>
          <w:rFonts w:cs="B Lotus"/>
          <w:sz w:val="26"/>
          <w:szCs w:val="26"/>
          <w:rtl/>
          <w:lang w:bidi="fa-IR"/>
        </w:rPr>
        <w:t xml:space="preserve"> </w:t>
      </w:r>
      <w:r w:rsidR="004E23E5" w:rsidRPr="00625E07">
        <w:rPr>
          <w:rFonts w:cs="B Lotus" w:hint="cs"/>
          <w:sz w:val="26"/>
          <w:szCs w:val="26"/>
          <w:rtl/>
          <w:lang w:bidi="fa-IR"/>
        </w:rPr>
        <w:t>[</w:t>
      </w:r>
      <w:r w:rsidR="004E23E5" w:rsidRPr="00625E07">
        <w:rPr>
          <w:rFonts w:cs="B Lotus"/>
          <w:sz w:val="26"/>
          <w:szCs w:val="26"/>
          <w:lang w:bidi="fa-IR"/>
        </w:rPr>
        <w:t>31</w:t>
      </w:r>
      <w:r w:rsidR="004E23E5" w:rsidRPr="00625E07">
        <w:rPr>
          <w:rFonts w:cs="B Lotus" w:hint="cs"/>
          <w:sz w:val="26"/>
          <w:szCs w:val="26"/>
          <w:rtl/>
          <w:lang w:bidi="fa-IR"/>
        </w:rPr>
        <w:t>]</w:t>
      </w:r>
      <w:r w:rsidRPr="00625E07">
        <w:rPr>
          <w:rFonts w:cs="B Lotus"/>
          <w:sz w:val="26"/>
          <w:szCs w:val="26"/>
          <w:rtl/>
          <w:lang w:bidi="fa-IR"/>
        </w:rPr>
        <w:t xml:space="preserve"> </w:t>
      </w:r>
      <w:r w:rsidRPr="00625E07">
        <w:rPr>
          <w:rFonts w:cs="B Lotus" w:hint="cs"/>
          <w:sz w:val="26"/>
          <w:szCs w:val="26"/>
          <w:rtl/>
          <w:lang w:bidi="fa-IR"/>
        </w:rPr>
        <w:t>با</w:t>
      </w:r>
      <w:r w:rsidRPr="00625E07">
        <w:rPr>
          <w:rFonts w:cs="B Lotus"/>
          <w:sz w:val="26"/>
          <w:szCs w:val="26"/>
          <w:rtl/>
          <w:lang w:bidi="fa-IR"/>
        </w:rPr>
        <w:t xml:space="preserve"> </w:t>
      </w:r>
      <w:r w:rsidRPr="00625E07">
        <w:rPr>
          <w:rFonts w:cs="B Lotus" w:hint="cs"/>
          <w:sz w:val="26"/>
          <w:szCs w:val="26"/>
          <w:rtl/>
          <w:lang w:bidi="fa-IR"/>
        </w:rPr>
        <w:t>استفاده</w:t>
      </w:r>
      <w:r w:rsidRPr="00625E07">
        <w:rPr>
          <w:rFonts w:cs="B Lotus"/>
          <w:sz w:val="26"/>
          <w:szCs w:val="26"/>
          <w:rtl/>
          <w:lang w:bidi="fa-IR"/>
        </w:rPr>
        <w:t xml:space="preserve"> </w:t>
      </w:r>
      <w:r w:rsidRPr="00625E07">
        <w:rPr>
          <w:rFonts w:cs="B Lotus" w:hint="cs"/>
          <w:sz w:val="26"/>
          <w:szCs w:val="26"/>
          <w:rtl/>
          <w:lang w:bidi="fa-IR"/>
        </w:rPr>
        <w:t>از</w:t>
      </w:r>
      <w:r w:rsidRPr="00625E07">
        <w:rPr>
          <w:rFonts w:cs="B Lotus"/>
          <w:sz w:val="26"/>
          <w:szCs w:val="26"/>
          <w:rtl/>
          <w:lang w:bidi="fa-IR"/>
        </w:rPr>
        <w:t xml:space="preserve"> </w:t>
      </w:r>
      <w:r w:rsidRPr="00625E07">
        <w:rPr>
          <w:rFonts w:cs="B Lotus" w:hint="cs"/>
          <w:sz w:val="26"/>
          <w:szCs w:val="26"/>
          <w:rtl/>
          <w:lang w:bidi="fa-IR"/>
        </w:rPr>
        <w:t>اختیار</w:t>
      </w:r>
      <w:r w:rsidRPr="00625E07">
        <w:rPr>
          <w:rFonts w:cs="B Lotus"/>
          <w:sz w:val="26"/>
          <w:szCs w:val="26"/>
          <w:rtl/>
          <w:lang w:bidi="fa-IR"/>
        </w:rPr>
        <w:t xml:space="preserve"> </w:t>
      </w:r>
      <w:r w:rsidRPr="00625E07">
        <w:rPr>
          <w:rFonts w:cs="B Lotus" w:hint="cs"/>
          <w:sz w:val="26"/>
          <w:szCs w:val="26"/>
          <w:rtl/>
          <w:lang w:bidi="fa-IR"/>
        </w:rPr>
        <w:t>فروش</w:t>
      </w:r>
      <w:r w:rsidRPr="00625E07">
        <w:rPr>
          <w:rFonts w:cs="B Lotus"/>
          <w:sz w:val="26"/>
          <w:szCs w:val="26"/>
          <w:rtl/>
          <w:lang w:bidi="fa-IR"/>
        </w:rPr>
        <w:t xml:space="preserve"> </w:t>
      </w:r>
      <w:r w:rsidRPr="00625E07">
        <w:rPr>
          <w:rFonts w:cs="B Lotus" w:hint="cs"/>
          <w:sz w:val="26"/>
          <w:szCs w:val="26"/>
          <w:rtl/>
          <w:lang w:bidi="fa-IR"/>
        </w:rPr>
        <w:t>و</w:t>
      </w:r>
      <w:r w:rsidRPr="00625E07">
        <w:rPr>
          <w:rFonts w:cs="B Lotus"/>
          <w:sz w:val="26"/>
          <w:szCs w:val="26"/>
          <w:rtl/>
          <w:lang w:bidi="fa-IR"/>
        </w:rPr>
        <w:t xml:space="preserve"> </w:t>
      </w:r>
      <w:r w:rsidRPr="00625E07">
        <w:rPr>
          <w:rFonts w:cs="B Lotus" w:hint="cs"/>
          <w:sz w:val="26"/>
          <w:szCs w:val="26"/>
          <w:rtl/>
          <w:lang w:bidi="fa-IR"/>
        </w:rPr>
        <w:t>اختیار</w:t>
      </w:r>
      <w:r w:rsidRPr="00625E07">
        <w:rPr>
          <w:rFonts w:cs="B Lotus"/>
          <w:sz w:val="26"/>
          <w:szCs w:val="26"/>
          <w:rtl/>
          <w:lang w:bidi="fa-IR"/>
        </w:rPr>
        <w:t xml:space="preserve"> </w:t>
      </w:r>
      <w:r w:rsidRPr="00625E07">
        <w:rPr>
          <w:rFonts w:cs="B Lotus" w:hint="cs"/>
          <w:sz w:val="26"/>
          <w:szCs w:val="26"/>
          <w:rtl/>
          <w:lang w:bidi="fa-IR"/>
        </w:rPr>
        <w:t>خرید</w:t>
      </w:r>
      <w:r w:rsidR="002D74F7" w:rsidRPr="00625E07">
        <w:rPr>
          <w:rFonts w:cs="B Lotus" w:hint="cs"/>
          <w:sz w:val="26"/>
          <w:szCs w:val="26"/>
          <w:rtl/>
          <w:lang w:bidi="fa-IR"/>
        </w:rPr>
        <w:t xml:space="preserve"> آینده‌نگر</w:t>
      </w:r>
      <w:r w:rsidR="002D74F7" w:rsidRPr="00625E07">
        <w:rPr>
          <w:rFonts w:cs="B Lotus" w:hint="cs"/>
          <w:sz w:val="26"/>
          <w:szCs w:val="26"/>
          <w:vertAlign w:val="superscript"/>
          <w:rtl/>
          <w:lang w:bidi="fa-IR"/>
        </w:rPr>
        <w:t>2</w:t>
      </w:r>
      <w:r w:rsidRPr="00625E07">
        <w:rPr>
          <w:rFonts w:cs="B Lotus"/>
          <w:sz w:val="26"/>
          <w:szCs w:val="26"/>
          <w:rtl/>
          <w:lang w:bidi="fa-IR"/>
        </w:rPr>
        <w:t xml:space="preserve"> </w:t>
      </w:r>
      <w:r w:rsidRPr="00625E07">
        <w:rPr>
          <w:rFonts w:cs="B Lotus" w:hint="cs"/>
          <w:sz w:val="26"/>
          <w:szCs w:val="26"/>
          <w:rtl/>
          <w:lang w:bidi="fa-IR"/>
        </w:rPr>
        <w:t>یک</w:t>
      </w:r>
      <w:r w:rsidRPr="00625E07">
        <w:rPr>
          <w:rFonts w:cs="B Lotus"/>
          <w:sz w:val="26"/>
          <w:szCs w:val="26"/>
          <w:rtl/>
          <w:lang w:bidi="fa-IR"/>
        </w:rPr>
        <w:t xml:space="preserve"> </w:t>
      </w:r>
      <w:r w:rsidRPr="00625E07">
        <w:rPr>
          <w:rFonts w:cs="B Lotus" w:hint="cs"/>
          <w:sz w:val="26"/>
          <w:szCs w:val="26"/>
          <w:rtl/>
          <w:lang w:bidi="fa-IR"/>
        </w:rPr>
        <w:t>نوع</w:t>
      </w:r>
      <w:r w:rsidRPr="00625E07">
        <w:rPr>
          <w:rFonts w:cs="B Lotus"/>
          <w:sz w:val="26"/>
          <w:szCs w:val="26"/>
          <w:rtl/>
          <w:lang w:bidi="fa-IR"/>
        </w:rPr>
        <w:t xml:space="preserve"> </w:t>
      </w:r>
      <w:r w:rsidRPr="00625E07">
        <w:rPr>
          <w:rFonts w:cs="B Lotus" w:hint="cs"/>
          <w:sz w:val="26"/>
          <w:szCs w:val="26"/>
          <w:rtl/>
          <w:lang w:bidi="fa-IR"/>
        </w:rPr>
        <w:t>پیمان</w:t>
      </w:r>
      <w:r w:rsidRPr="00625E07">
        <w:rPr>
          <w:rFonts w:cs="B Lotus"/>
          <w:sz w:val="26"/>
          <w:szCs w:val="26"/>
          <w:rtl/>
          <w:lang w:bidi="fa-IR"/>
        </w:rPr>
        <w:t xml:space="preserve"> </w:t>
      </w:r>
      <w:r w:rsidRPr="00625E07">
        <w:rPr>
          <w:rFonts w:cs="B Lotus" w:hint="cs"/>
          <w:sz w:val="26"/>
          <w:szCs w:val="26"/>
          <w:rtl/>
          <w:lang w:bidi="fa-IR"/>
        </w:rPr>
        <w:t>آتی</w:t>
      </w:r>
      <w:r w:rsidRPr="00625E07">
        <w:rPr>
          <w:rFonts w:cs="B Lotus"/>
          <w:sz w:val="26"/>
          <w:szCs w:val="26"/>
          <w:rtl/>
          <w:lang w:bidi="fa-IR"/>
        </w:rPr>
        <w:t xml:space="preserve"> </w:t>
      </w:r>
      <w:r w:rsidRPr="00625E07">
        <w:rPr>
          <w:rFonts w:cs="B Lotus" w:hint="cs"/>
          <w:sz w:val="26"/>
          <w:szCs w:val="26"/>
          <w:rtl/>
          <w:lang w:bidi="fa-IR"/>
        </w:rPr>
        <w:t>ترکیبی</w:t>
      </w:r>
      <w:r w:rsidRPr="00625E07">
        <w:rPr>
          <w:rFonts w:cs="B Lotus"/>
          <w:sz w:val="26"/>
          <w:szCs w:val="26"/>
          <w:rtl/>
          <w:lang w:bidi="fa-IR"/>
        </w:rPr>
        <w:t xml:space="preserve"> </w:t>
      </w:r>
      <w:r w:rsidRPr="00625E07">
        <w:rPr>
          <w:rFonts w:cs="B Lotus" w:hint="cs"/>
          <w:sz w:val="26"/>
          <w:szCs w:val="26"/>
          <w:rtl/>
          <w:lang w:bidi="fa-IR"/>
        </w:rPr>
        <w:t>ایجاد</w:t>
      </w:r>
      <w:r w:rsidRPr="00625E07">
        <w:rPr>
          <w:rFonts w:cs="B Lotus"/>
          <w:sz w:val="26"/>
          <w:szCs w:val="26"/>
          <w:rtl/>
          <w:lang w:bidi="fa-IR"/>
        </w:rPr>
        <w:t xml:space="preserve"> </w:t>
      </w:r>
      <w:r w:rsidRPr="00625E07">
        <w:rPr>
          <w:rFonts w:cs="B Lotus" w:hint="cs"/>
          <w:sz w:val="26"/>
          <w:szCs w:val="26"/>
          <w:rtl/>
          <w:lang w:bidi="fa-IR"/>
        </w:rPr>
        <w:t>کردند</w:t>
      </w:r>
      <w:r w:rsidRPr="00625E07">
        <w:rPr>
          <w:rFonts w:cs="B Lotus"/>
          <w:sz w:val="26"/>
          <w:szCs w:val="26"/>
          <w:rtl/>
          <w:lang w:bidi="fa-IR"/>
        </w:rPr>
        <w:t xml:space="preserve"> </w:t>
      </w:r>
      <w:r w:rsidRPr="00625E07">
        <w:rPr>
          <w:rFonts w:cs="B Lotus" w:hint="cs"/>
          <w:sz w:val="26"/>
          <w:szCs w:val="26"/>
          <w:rtl/>
          <w:lang w:bidi="fa-IR"/>
        </w:rPr>
        <w:t>و</w:t>
      </w:r>
      <w:r w:rsidRPr="00625E07">
        <w:rPr>
          <w:rFonts w:cs="B Lotus"/>
          <w:sz w:val="26"/>
          <w:szCs w:val="26"/>
          <w:rtl/>
          <w:lang w:bidi="fa-IR"/>
        </w:rPr>
        <w:t xml:space="preserve"> </w:t>
      </w:r>
      <w:r w:rsidRPr="00625E07">
        <w:rPr>
          <w:rFonts w:cs="B Lotus" w:hint="cs"/>
          <w:sz w:val="26"/>
          <w:szCs w:val="26"/>
          <w:rtl/>
          <w:lang w:bidi="fa-IR"/>
        </w:rPr>
        <w:t>در</w:t>
      </w:r>
      <w:r w:rsidRPr="00625E07">
        <w:rPr>
          <w:rFonts w:cs="B Lotus"/>
          <w:sz w:val="26"/>
          <w:szCs w:val="26"/>
          <w:rtl/>
          <w:lang w:bidi="fa-IR"/>
        </w:rPr>
        <w:t xml:space="preserve"> </w:t>
      </w:r>
      <w:r w:rsidRPr="00625E07">
        <w:rPr>
          <w:rFonts w:cs="B Lotus" w:hint="cs"/>
          <w:sz w:val="26"/>
          <w:szCs w:val="26"/>
          <w:rtl/>
          <w:lang w:bidi="fa-IR"/>
        </w:rPr>
        <w:t>نهایت</w:t>
      </w:r>
      <w:r w:rsidRPr="00625E07">
        <w:rPr>
          <w:rFonts w:cs="B Lotus"/>
          <w:sz w:val="26"/>
          <w:szCs w:val="26"/>
          <w:rtl/>
          <w:lang w:bidi="fa-IR"/>
        </w:rPr>
        <w:t xml:space="preserve"> </w:t>
      </w:r>
      <w:r w:rsidRPr="00625E07">
        <w:rPr>
          <w:rFonts w:cs="B Lotus" w:hint="cs"/>
          <w:sz w:val="26"/>
          <w:szCs w:val="26"/>
          <w:rtl/>
          <w:lang w:bidi="fa-IR"/>
        </w:rPr>
        <w:t>از</w:t>
      </w:r>
      <w:r w:rsidRPr="00625E07">
        <w:rPr>
          <w:rFonts w:cs="B Lotus"/>
          <w:sz w:val="26"/>
          <w:szCs w:val="26"/>
          <w:rtl/>
          <w:lang w:bidi="fa-IR"/>
        </w:rPr>
        <w:t xml:space="preserve"> </w:t>
      </w:r>
      <w:r w:rsidRPr="00625E07">
        <w:rPr>
          <w:rFonts w:cs="B Lotus" w:hint="cs"/>
          <w:sz w:val="26"/>
          <w:szCs w:val="26"/>
          <w:rtl/>
          <w:lang w:bidi="fa-IR"/>
        </w:rPr>
        <w:t>این</w:t>
      </w:r>
      <w:r w:rsidRPr="00625E07">
        <w:rPr>
          <w:rFonts w:cs="B Lotus"/>
          <w:sz w:val="26"/>
          <w:szCs w:val="26"/>
          <w:rtl/>
          <w:lang w:bidi="fa-IR"/>
        </w:rPr>
        <w:t xml:space="preserve"> </w:t>
      </w:r>
      <w:r w:rsidRPr="00625E07">
        <w:rPr>
          <w:rFonts w:cs="B Lotus" w:hint="cs"/>
          <w:sz w:val="26"/>
          <w:szCs w:val="26"/>
          <w:rtl/>
          <w:lang w:bidi="fa-IR"/>
        </w:rPr>
        <w:t>پیمان</w:t>
      </w:r>
      <w:r w:rsidRPr="00625E07">
        <w:rPr>
          <w:rFonts w:cs="B Lotus"/>
          <w:sz w:val="26"/>
          <w:szCs w:val="26"/>
          <w:rtl/>
          <w:lang w:bidi="fa-IR"/>
        </w:rPr>
        <w:t xml:space="preserve"> </w:t>
      </w:r>
      <w:r w:rsidRPr="00625E07">
        <w:rPr>
          <w:rFonts w:cs="B Lotus" w:hint="cs"/>
          <w:sz w:val="26"/>
          <w:szCs w:val="26"/>
          <w:rtl/>
          <w:lang w:bidi="fa-IR"/>
        </w:rPr>
        <w:t>آتی</w:t>
      </w:r>
      <w:r w:rsidRPr="00625E07">
        <w:rPr>
          <w:rFonts w:cs="B Lotus"/>
          <w:sz w:val="26"/>
          <w:szCs w:val="26"/>
          <w:rtl/>
          <w:lang w:bidi="fa-IR"/>
        </w:rPr>
        <w:t xml:space="preserve"> </w:t>
      </w:r>
      <w:r w:rsidRPr="00625E07">
        <w:rPr>
          <w:rFonts w:cs="B Lotus" w:hint="cs"/>
          <w:sz w:val="26"/>
          <w:szCs w:val="26"/>
          <w:rtl/>
          <w:lang w:bidi="fa-IR"/>
        </w:rPr>
        <w:t>ترکیبی</w:t>
      </w:r>
      <w:r w:rsidRPr="00625E07">
        <w:rPr>
          <w:rFonts w:cs="B Lotus"/>
          <w:sz w:val="26"/>
          <w:szCs w:val="26"/>
          <w:rtl/>
          <w:lang w:bidi="fa-IR"/>
        </w:rPr>
        <w:t xml:space="preserve"> </w:t>
      </w:r>
      <w:r w:rsidRPr="00625E07">
        <w:rPr>
          <w:rFonts w:cs="B Lotus" w:hint="cs"/>
          <w:sz w:val="26"/>
          <w:szCs w:val="26"/>
          <w:rtl/>
          <w:lang w:bidi="fa-IR"/>
        </w:rPr>
        <w:t>در</w:t>
      </w:r>
      <w:r w:rsidRPr="00625E07">
        <w:rPr>
          <w:rFonts w:cs="B Lotus"/>
          <w:sz w:val="26"/>
          <w:szCs w:val="26"/>
          <w:rtl/>
          <w:lang w:bidi="fa-IR"/>
        </w:rPr>
        <w:t xml:space="preserve"> </w:t>
      </w:r>
      <w:r w:rsidRPr="00625E07">
        <w:rPr>
          <w:rFonts w:cs="B Lotus" w:hint="cs"/>
          <w:sz w:val="26"/>
          <w:szCs w:val="26"/>
          <w:rtl/>
          <w:lang w:bidi="fa-IR"/>
        </w:rPr>
        <w:t>تخمین</w:t>
      </w:r>
      <w:r w:rsidRPr="00625E07">
        <w:rPr>
          <w:rFonts w:cs="B Lotus"/>
          <w:sz w:val="26"/>
          <w:szCs w:val="26"/>
          <w:rtl/>
          <w:lang w:bidi="fa-IR"/>
        </w:rPr>
        <w:t xml:space="preserve"> </w:t>
      </w:r>
      <w:r w:rsidRPr="00625E07">
        <w:rPr>
          <w:rFonts w:cs="B Lotus" w:hint="cs"/>
          <w:sz w:val="26"/>
          <w:szCs w:val="26"/>
          <w:rtl/>
          <w:lang w:bidi="fa-IR"/>
        </w:rPr>
        <w:t>ساختار</w:t>
      </w:r>
      <w:r w:rsidRPr="00625E07">
        <w:rPr>
          <w:rFonts w:cs="B Lotus"/>
          <w:sz w:val="26"/>
          <w:szCs w:val="26"/>
          <w:rtl/>
          <w:lang w:bidi="fa-IR"/>
        </w:rPr>
        <w:t xml:space="preserve"> </w:t>
      </w:r>
      <w:r w:rsidRPr="00625E07">
        <w:rPr>
          <w:rFonts w:cs="B Lotus" w:hint="cs"/>
          <w:sz w:val="26"/>
          <w:szCs w:val="26"/>
          <w:rtl/>
          <w:lang w:bidi="fa-IR"/>
        </w:rPr>
        <w:t>زمانی</w:t>
      </w:r>
      <w:r w:rsidRPr="00625E07">
        <w:rPr>
          <w:rFonts w:cs="B Lotus"/>
          <w:sz w:val="26"/>
          <w:szCs w:val="26"/>
          <w:rtl/>
          <w:lang w:bidi="fa-IR"/>
        </w:rPr>
        <w:t xml:space="preserve"> </w:t>
      </w:r>
      <w:r w:rsidRPr="00625E07">
        <w:rPr>
          <w:rFonts w:cs="B Lotus" w:hint="cs"/>
          <w:sz w:val="26"/>
          <w:szCs w:val="26"/>
          <w:rtl/>
          <w:lang w:bidi="fa-IR"/>
        </w:rPr>
        <w:t>هزینه</w:t>
      </w:r>
      <w:r w:rsidRPr="00625E07">
        <w:rPr>
          <w:rFonts w:cs="B Lotus"/>
          <w:sz w:val="26"/>
          <w:szCs w:val="26"/>
          <w:rtl/>
          <w:lang w:bidi="fa-IR"/>
        </w:rPr>
        <w:t xml:space="preserve"> </w:t>
      </w:r>
      <w:r w:rsidRPr="00625E07">
        <w:rPr>
          <w:rFonts w:cs="B Lotus" w:hint="cs"/>
          <w:sz w:val="26"/>
          <w:szCs w:val="26"/>
          <w:rtl/>
          <w:lang w:bidi="fa-IR"/>
        </w:rPr>
        <w:t>سرمایه</w:t>
      </w:r>
      <w:r w:rsidRPr="00625E07">
        <w:rPr>
          <w:rFonts w:cs="B Lotus"/>
          <w:sz w:val="26"/>
          <w:szCs w:val="26"/>
          <w:rtl/>
          <w:lang w:bidi="fa-IR"/>
        </w:rPr>
        <w:t xml:space="preserve"> (</w:t>
      </w:r>
      <w:r w:rsidRPr="00625E07">
        <w:rPr>
          <w:rFonts w:cs="B Lotus" w:hint="cs"/>
          <w:sz w:val="26"/>
          <w:szCs w:val="26"/>
          <w:rtl/>
          <w:lang w:bidi="fa-IR"/>
        </w:rPr>
        <w:t>و</w:t>
      </w:r>
      <w:r w:rsidRPr="00625E07">
        <w:rPr>
          <w:rFonts w:cs="B Lotus"/>
          <w:sz w:val="26"/>
          <w:szCs w:val="26"/>
          <w:rtl/>
          <w:lang w:bidi="fa-IR"/>
        </w:rPr>
        <w:t xml:space="preserve"> </w:t>
      </w:r>
      <w:r w:rsidRPr="00625E07">
        <w:rPr>
          <w:rFonts w:cs="B Lotus" w:hint="cs"/>
          <w:sz w:val="26"/>
          <w:szCs w:val="26"/>
          <w:rtl/>
          <w:lang w:bidi="fa-IR"/>
        </w:rPr>
        <w:t>صرف</w:t>
      </w:r>
      <w:r w:rsidRPr="00625E07">
        <w:rPr>
          <w:rFonts w:cs="B Lotus"/>
          <w:sz w:val="26"/>
          <w:szCs w:val="26"/>
          <w:rtl/>
          <w:lang w:bidi="fa-IR"/>
        </w:rPr>
        <w:t xml:space="preserve"> </w:t>
      </w:r>
      <w:r w:rsidRPr="00625E07">
        <w:rPr>
          <w:rFonts w:cs="B Lotus" w:hint="cs"/>
          <w:sz w:val="26"/>
          <w:szCs w:val="26"/>
          <w:rtl/>
          <w:lang w:bidi="fa-IR"/>
        </w:rPr>
        <w:t>ریسک</w:t>
      </w:r>
      <w:r w:rsidRPr="00625E07">
        <w:rPr>
          <w:rFonts w:cs="B Lotus"/>
          <w:sz w:val="26"/>
          <w:szCs w:val="26"/>
          <w:rtl/>
          <w:lang w:bidi="fa-IR"/>
        </w:rPr>
        <w:t xml:space="preserve">) </w:t>
      </w:r>
      <w:r w:rsidRPr="00625E07">
        <w:rPr>
          <w:rFonts w:cs="B Lotus" w:hint="cs"/>
          <w:sz w:val="26"/>
          <w:szCs w:val="26"/>
          <w:rtl/>
          <w:lang w:bidi="fa-IR"/>
        </w:rPr>
        <w:t>در</w:t>
      </w:r>
      <w:r w:rsidRPr="00625E07">
        <w:rPr>
          <w:rFonts w:cs="B Lotus"/>
          <w:sz w:val="26"/>
          <w:szCs w:val="26"/>
          <w:rtl/>
          <w:lang w:bidi="fa-IR"/>
        </w:rPr>
        <w:t xml:space="preserve"> </w:t>
      </w:r>
      <w:r w:rsidRPr="00625E07">
        <w:rPr>
          <w:rFonts w:cs="B Lotus" w:hint="cs"/>
          <w:sz w:val="26"/>
          <w:szCs w:val="26"/>
          <w:rtl/>
          <w:lang w:bidi="fa-IR"/>
        </w:rPr>
        <w:t>سطح</w:t>
      </w:r>
      <w:r w:rsidRPr="00625E07">
        <w:rPr>
          <w:rFonts w:cs="B Lotus"/>
          <w:sz w:val="26"/>
          <w:szCs w:val="26"/>
          <w:rtl/>
          <w:lang w:bidi="fa-IR"/>
        </w:rPr>
        <w:t xml:space="preserve"> </w:t>
      </w:r>
      <w:r w:rsidRPr="00625E07">
        <w:rPr>
          <w:rFonts w:cs="B Lotus" w:hint="cs"/>
          <w:sz w:val="26"/>
          <w:szCs w:val="26"/>
          <w:rtl/>
          <w:lang w:bidi="fa-IR"/>
        </w:rPr>
        <w:t>شرکت</w:t>
      </w:r>
      <w:r w:rsidRPr="00625E07">
        <w:rPr>
          <w:rFonts w:cs="B Lotus"/>
          <w:sz w:val="26"/>
          <w:szCs w:val="26"/>
          <w:rtl/>
          <w:lang w:bidi="fa-IR"/>
        </w:rPr>
        <w:t xml:space="preserve"> </w:t>
      </w:r>
      <w:r w:rsidRPr="00625E07">
        <w:rPr>
          <w:rFonts w:cs="B Lotus" w:hint="cs"/>
          <w:sz w:val="26"/>
          <w:szCs w:val="26"/>
          <w:rtl/>
          <w:lang w:bidi="fa-IR"/>
        </w:rPr>
        <w:t>استفاده</w:t>
      </w:r>
      <w:r w:rsidRPr="00625E07">
        <w:rPr>
          <w:rFonts w:cs="B Lotus"/>
          <w:sz w:val="26"/>
          <w:szCs w:val="26"/>
          <w:rtl/>
          <w:lang w:bidi="fa-IR"/>
        </w:rPr>
        <w:t xml:space="preserve"> </w:t>
      </w:r>
      <w:r w:rsidRPr="00625E07">
        <w:rPr>
          <w:rFonts w:cs="B Lotus" w:hint="cs"/>
          <w:sz w:val="26"/>
          <w:szCs w:val="26"/>
          <w:rtl/>
          <w:lang w:bidi="fa-IR"/>
        </w:rPr>
        <w:t>نمودند</w:t>
      </w:r>
      <w:r w:rsidRPr="00625E07">
        <w:rPr>
          <w:rFonts w:cs="B Lotus"/>
          <w:sz w:val="26"/>
          <w:szCs w:val="26"/>
          <w:rtl/>
          <w:lang w:bidi="fa-IR"/>
        </w:rPr>
        <w:t xml:space="preserve">. </w:t>
      </w:r>
      <w:r w:rsidRPr="00625E07">
        <w:rPr>
          <w:rFonts w:cs="B Lotus" w:hint="cs"/>
          <w:sz w:val="26"/>
          <w:szCs w:val="26"/>
          <w:rtl/>
          <w:lang w:bidi="fa-IR"/>
        </w:rPr>
        <w:t>یافته‌های</w:t>
      </w:r>
      <w:r w:rsidRPr="00625E07">
        <w:rPr>
          <w:rFonts w:cs="B Lotus"/>
          <w:sz w:val="26"/>
          <w:szCs w:val="26"/>
          <w:rtl/>
          <w:lang w:bidi="fa-IR"/>
        </w:rPr>
        <w:t xml:space="preserve"> </w:t>
      </w:r>
      <w:r w:rsidRPr="00625E07">
        <w:rPr>
          <w:rFonts w:cs="B Lotus" w:hint="cs"/>
          <w:sz w:val="26"/>
          <w:szCs w:val="26"/>
          <w:rtl/>
          <w:lang w:bidi="fa-IR"/>
        </w:rPr>
        <w:t>آنان</w:t>
      </w:r>
      <w:r w:rsidRPr="00625E07">
        <w:rPr>
          <w:rFonts w:cs="B Lotus"/>
          <w:sz w:val="26"/>
          <w:szCs w:val="26"/>
          <w:rtl/>
          <w:lang w:bidi="fa-IR"/>
        </w:rPr>
        <w:t xml:space="preserve"> </w:t>
      </w:r>
      <w:r w:rsidRPr="00625E07">
        <w:rPr>
          <w:rFonts w:cs="B Lotus" w:hint="cs"/>
          <w:sz w:val="26"/>
          <w:szCs w:val="26"/>
          <w:rtl/>
          <w:lang w:bidi="fa-IR"/>
        </w:rPr>
        <w:t>حاکی</w:t>
      </w:r>
      <w:r w:rsidRPr="00625E07">
        <w:rPr>
          <w:rFonts w:cs="B Lotus"/>
          <w:sz w:val="26"/>
          <w:szCs w:val="26"/>
          <w:rtl/>
          <w:lang w:bidi="fa-IR"/>
        </w:rPr>
        <w:t xml:space="preserve"> </w:t>
      </w:r>
      <w:r w:rsidRPr="00625E07">
        <w:rPr>
          <w:rFonts w:cs="B Lotus" w:hint="cs"/>
          <w:sz w:val="26"/>
          <w:szCs w:val="26"/>
          <w:rtl/>
          <w:lang w:bidi="fa-IR"/>
        </w:rPr>
        <w:t>از</w:t>
      </w:r>
      <w:r w:rsidRPr="00625E07">
        <w:rPr>
          <w:rFonts w:cs="B Lotus"/>
          <w:sz w:val="26"/>
          <w:szCs w:val="26"/>
          <w:rtl/>
          <w:lang w:bidi="fa-IR"/>
        </w:rPr>
        <w:t xml:space="preserve"> </w:t>
      </w:r>
      <w:r w:rsidRPr="00625E07">
        <w:rPr>
          <w:rFonts w:cs="B Lotus" w:hint="cs"/>
          <w:sz w:val="26"/>
          <w:szCs w:val="26"/>
          <w:rtl/>
          <w:lang w:bidi="fa-IR"/>
        </w:rPr>
        <w:t>این</w:t>
      </w:r>
      <w:r w:rsidRPr="00625E07">
        <w:rPr>
          <w:rFonts w:cs="B Lotus"/>
          <w:sz w:val="26"/>
          <w:szCs w:val="26"/>
          <w:rtl/>
          <w:lang w:bidi="fa-IR"/>
        </w:rPr>
        <w:t xml:space="preserve"> </w:t>
      </w:r>
      <w:r w:rsidRPr="00625E07">
        <w:rPr>
          <w:rFonts w:cs="B Lotus" w:hint="cs"/>
          <w:sz w:val="26"/>
          <w:szCs w:val="26"/>
          <w:rtl/>
          <w:lang w:bidi="fa-IR"/>
        </w:rPr>
        <w:t>بود</w:t>
      </w:r>
      <w:r w:rsidRPr="00625E07">
        <w:rPr>
          <w:rFonts w:cs="B Lotus"/>
          <w:sz w:val="26"/>
          <w:szCs w:val="26"/>
          <w:rtl/>
          <w:lang w:bidi="fa-IR"/>
        </w:rPr>
        <w:t xml:space="preserve"> </w:t>
      </w:r>
      <w:r w:rsidRPr="00625E07">
        <w:rPr>
          <w:rFonts w:cs="B Lotus" w:hint="cs"/>
          <w:sz w:val="26"/>
          <w:szCs w:val="26"/>
          <w:rtl/>
          <w:lang w:bidi="fa-IR"/>
        </w:rPr>
        <w:t>که</w:t>
      </w:r>
      <w:r w:rsidRPr="00625E07">
        <w:rPr>
          <w:rFonts w:cs="B Lotus"/>
          <w:sz w:val="26"/>
          <w:szCs w:val="26"/>
          <w:rtl/>
          <w:lang w:bidi="fa-IR"/>
        </w:rPr>
        <w:t xml:space="preserve"> </w:t>
      </w:r>
      <w:r w:rsidRPr="00625E07">
        <w:rPr>
          <w:rFonts w:cs="B Lotus" w:hint="cs"/>
          <w:sz w:val="26"/>
          <w:szCs w:val="26"/>
          <w:rtl/>
          <w:lang w:bidi="fa-IR"/>
        </w:rPr>
        <w:t>ساختار</w:t>
      </w:r>
      <w:r w:rsidRPr="00625E07">
        <w:rPr>
          <w:rFonts w:cs="B Lotus"/>
          <w:sz w:val="26"/>
          <w:szCs w:val="26"/>
          <w:rtl/>
          <w:lang w:bidi="fa-IR"/>
        </w:rPr>
        <w:t xml:space="preserve"> </w:t>
      </w:r>
      <w:r w:rsidRPr="00625E07">
        <w:rPr>
          <w:rFonts w:cs="B Lotus" w:hint="cs"/>
          <w:sz w:val="26"/>
          <w:szCs w:val="26"/>
          <w:rtl/>
          <w:lang w:bidi="fa-IR"/>
        </w:rPr>
        <w:t>زمانی</w:t>
      </w:r>
      <w:r w:rsidRPr="00625E07">
        <w:rPr>
          <w:rFonts w:cs="B Lotus"/>
          <w:sz w:val="26"/>
          <w:szCs w:val="26"/>
          <w:rtl/>
          <w:lang w:bidi="fa-IR"/>
        </w:rPr>
        <w:t xml:space="preserve"> </w:t>
      </w:r>
      <w:r w:rsidRPr="00625E07">
        <w:rPr>
          <w:rFonts w:cs="B Lotus" w:hint="cs"/>
          <w:sz w:val="26"/>
          <w:szCs w:val="26"/>
          <w:rtl/>
          <w:lang w:bidi="fa-IR"/>
        </w:rPr>
        <w:t>هزینه</w:t>
      </w:r>
      <w:r w:rsidRPr="00625E07">
        <w:rPr>
          <w:rFonts w:cs="B Lotus"/>
          <w:sz w:val="26"/>
          <w:szCs w:val="26"/>
          <w:rtl/>
          <w:lang w:bidi="fa-IR"/>
        </w:rPr>
        <w:t xml:space="preserve"> </w:t>
      </w:r>
      <w:r w:rsidRPr="00625E07">
        <w:rPr>
          <w:rFonts w:cs="B Lotus" w:hint="cs"/>
          <w:sz w:val="26"/>
          <w:szCs w:val="26"/>
          <w:rtl/>
          <w:lang w:bidi="fa-IR"/>
        </w:rPr>
        <w:t>سرمایه</w:t>
      </w:r>
      <w:r w:rsidRPr="00625E07">
        <w:rPr>
          <w:rFonts w:cs="B Lotus"/>
          <w:sz w:val="26"/>
          <w:szCs w:val="26"/>
          <w:rtl/>
          <w:lang w:bidi="fa-IR"/>
        </w:rPr>
        <w:t xml:space="preserve"> </w:t>
      </w:r>
      <w:r w:rsidRPr="00625E07">
        <w:rPr>
          <w:rFonts w:cs="B Lotus" w:hint="cs"/>
          <w:sz w:val="26"/>
          <w:szCs w:val="26"/>
          <w:rtl/>
          <w:lang w:bidi="fa-IR"/>
        </w:rPr>
        <w:t>در</w:t>
      </w:r>
      <w:r w:rsidRPr="00625E07">
        <w:rPr>
          <w:rFonts w:cs="B Lotus"/>
          <w:sz w:val="26"/>
          <w:szCs w:val="26"/>
          <w:rtl/>
          <w:lang w:bidi="fa-IR"/>
        </w:rPr>
        <w:t xml:space="preserve"> </w:t>
      </w:r>
      <w:r w:rsidRPr="00625E07">
        <w:rPr>
          <w:rFonts w:cs="B Lotus" w:hint="cs"/>
          <w:sz w:val="26"/>
          <w:szCs w:val="26"/>
          <w:rtl/>
          <w:lang w:bidi="fa-IR"/>
        </w:rPr>
        <w:t>اکثر</w:t>
      </w:r>
      <w:r w:rsidRPr="00625E07">
        <w:rPr>
          <w:rFonts w:cs="B Lotus"/>
          <w:sz w:val="26"/>
          <w:szCs w:val="26"/>
          <w:rtl/>
          <w:lang w:bidi="fa-IR"/>
        </w:rPr>
        <w:t xml:space="preserve"> </w:t>
      </w:r>
      <w:r w:rsidRPr="00625E07">
        <w:rPr>
          <w:rFonts w:cs="B Lotus" w:hint="cs"/>
          <w:sz w:val="26"/>
          <w:szCs w:val="26"/>
          <w:rtl/>
          <w:lang w:bidi="fa-IR"/>
        </w:rPr>
        <w:t>سال‌ها</w:t>
      </w:r>
      <w:r w:rsidRPr="00625E07">
        <w:rPr>
          <w:rFonts w:cs="B Lotus"/>
          <w:sz w:val="26"/>
          <w:szCs w:val="26"/>
          <w:rtl/>
          <w:lang w:bidi="fa-IR"/>
        </w:rPr>
        <w:t xml:space="preserve"> </w:t>
      </w:r>
      <w:r w:rsidRPr="00625E07">
        <w:rPr>
          <w:rFonts w:cs="B Lotus" w:hint="cs"/>
          <w:sz w:val="26"/>
          <w:szCs w:val="26"/>
          <w:rtl/>
          <w:lang w:bidi="fa-IR"/>
        </w:rPr>
        <w:t>و</w:t>
      </w:r>
      <w:r w:rsidRPr="00625E07">
        <w:rPr>
          <w:rFonts w:cs="B Lotus"/>
          <w:sz w:val="26"/>
          <w:szCs w:val="26"/>
          <w:rtl/>
          <w:lang w:bidi="fa-IR"/>
        </w:rPr>
        <w:t xml:space="preserve"> </w:t>
      </w:r>
      <w:r w:rsidRPr="00625E07">
        <w:rPr>
          <w:rFonts w:cs="B Lotus" w:hint="cs"/>
          <w:sz w:val="26"/>
          <w:szCs w:val="26"/>
          <w:rtl/>
          <w:lang w:bidi="fa-IR"/>
        </w:rPr>
        <w:t>صنایع</w:t>
      </w:r>
      <w:r w:rsidRPr="00625E07">
        <w:rPr>
          <w:rFonts w:cs="B Lotus"/>
          <w:sz w:val="26"/>
          <w:szCs w:val="26"/>
          <w:rtl/>
          <w:lang w:bidi="fa-IR"/>
        </w:rPr>
        <w:t xml:space="preserve"> </w:t>
      </w:r>
      <w:r w:rsidRPr="00625E07">
        <w:rPr>
          <w:rFonts w:cs="B Lotus" w:hint="cs"/>
          <w:sz w:val="26"/>
          <w:szCs w:val="26"/>
          <w:rtl/>
          <w:lang w:bidi="fa-IR"/>
        </w:rPr>
        <w:t>دارای</w:t>
      </w:r>
      <w:r w:rsidRPr="00625E07">
        <w:rPr>
          <w:rFonts w:cs="B Lotus"/>
          <w:sz w:val="26"/>
          <w:szCs w:val="26"/>
          <w:rtl/>
          <w:lang w:bidi="fa-IR"/>
        </w:rPr>
        <w:t xml:space="preserve"> </w:t>
      </w:r>
      <w:r w:rsidRPr="00625E07">
        <w:rPr>
          <w:rFonts w:cs="B Lotus" w:hint="cs"/>
          <w:sz w:val="26"/>
          <w:szCs w:val="26"/>
          <w:rtl/>
          <w:lang w:bidi="fa-IR"/>
        </w:rPr>
        <w:t>شیب</w:t>
      </w:r>
      <w:r w:rsidRPr="00625E07">
        <w:rPr>
          <w:rFonts w:cs="B Lotus"/>
          <w:sz w:val="26"/>
          <w:szCs w:val="26"/>
          <w:rtl/>
          <w:lang w:bidi="fa-IR"/>
        </w:rPr>
        <w:t xml:space="preserve"> </w:t>
      </w:r>
      <w:r w:rsidRPr="00625E07">
        <w:rPr>
          <w:rFonts w:cs="B Lotus" w:hint="cs"/>
          <w:sz w:val="26"/>
          <w:szCs w:val="26"/>
          <w:rtl/>
          <w:lang w:bidi="fa-IR"/>
        </w:rPr>
        <w:t>مثبت</w:t>
      </w:r>
      <w:r w:rsidRPr="00625E07">
        <w:rPr>
          <w:rFonts w:cs="B Lotus"/>
          <w:sz w:val="26"/>
          <w:szCs w:val="26"/>
          <w:rtl/>
          <w:lang w:bidi="fa-IR"/>
        </w:rPr>
        <w:t xml:space="preserve"> </w:t>
      </w:r>
      <w:r w:rsidRPr="00625E07">
        <w:rPr>
          <w:rFonts w:cs="B Lotus" w:hint="cs"/>
          <w:sz w:val="26"/>
          <w:szCs w:val="26"/>
          <w:rtl/>
          <w:lang w:bidi="fa-IR"/>
        </w:rPr>
        <w:t>و</w:t>
      </w:r>
      <w:r w:rsidRPr="00625E07">
        <w:rPr>
          <w:rFonts w:cs="B Lotus"/>
          <w:sz w:val="26"/>
          <w:szCs w:val="26"/>
          <w:rtl/>
          <w:lang w:bidi="fa-IR"/>
        </w:rPr>
        <w:t xml:space="preserve"> </w:t>
      </w:r>
      <w:r w:rsidRPr="00625E07">
        <w:rPr>
          <w:rFonts w:cs="B Lotus" w:hint="cs"/>
          <w:sz w:val="26"/>
          <w:szCs w:val="26"/>
          <w:rtl/>
          <w:lang w:bidi="fa-IR"/>
        </w:rPr>
        <w:t>شکل</w:t>
      </w:r>
      <w:r w:rsidRPr="00625E07">
        <w:rPr>
          <w:rFonts w:cs="B Lotus"/>
          <w:sz w:val="26"/>
          <w:szCs w:val="26"/>
          <w:rtl/>
          <w:lang w:bidi="fa-IR"/>
        </w:rPr>
        <w:t xml:space="preserve"> </w:t>
      </w:r>
      <w:r w:rsidRPr="00625E07">
        <w:rPr>
          <w:rFonts w:cs="B Lotus" w:hint="cs"/>
          <w:sz w:val="26"/>
          <w:szCs w:val="26"/>
          <w:rtl/>
          <w:lang w:bidi="fa-IR"/>
        </w:rPr>
        <w:t>منحنی</w:t>
      </w:r>
      <w:r w:rsidRPr="00625E07">
        <w:rPr>
          <w:rFonts w:cs="B Lotus"/>
          <w:sz w:val="26"/>
          <w:szCs w:val="26"/>
          <w:rtl/>
          <w:lang w:bidi="fa-IR"/>
        </w:rPr>
        <w:t xml:space="preserve"> </w:t>
      </w:r>
      <w:r w:rsidRPr="00625E07">
        <w:rPr>
          <w:rFonts w:cs="B Lotus" w:hint="cs"/>
          <w:sz w:val="26"/>
          <w:szCs w:val="26"/>
          <w:rtl/>
          <w:lang w:bidi="fa-IR"/>
        </w:rPr>
        <w:t>مقعر</w:t>
      </w:r>
      <w:r w:rsidRPr="00625E07">
        <w:rPr>
          <w:rFonts w:cs="B Lotus"/>
          <w:sz w:val="26"/>
          <w:szCs w:val="26"/>
          <w:rtl/>
          <w:lang w:bidi="fa-IR"/>
        </w:rPr>
        <w:t xml:space="preserve"> </w:t>
      </w:r>
      <w:r w:rsidRPr="00625E07">
        <w:rPr>
          <w:rFonts w:cs="B Lotus" w:hint="cs"/>
          <w:sz w:val="26"/>
          <w:szCs w:val="26"/>
          <w:rtl/>
          <w:lang w:bidi="fa-IR"/>
        </w:rPr>
        <w:t>می‌باشد؛ مانند</w:t>
      </w:r>
      <w:r w:rsidRPr="00625E07">
        <w:rPr>
          <w:rFonts w:cs="B Lotus"/>
          <w:sz w:val="26"/>
          <w:szCs w:val="26"/>
          <w:rtl/>
          <w:lang w:bidi="fa-IR"/>
        </w:rPr>
        <w:t xml:space="preserve"> </w:t>
      </w:r>
      <w:r w:rsidRPr="00625E07">
        <w:rPr>
          <w:rFonts w:cs="B Lotus" w:hint="cs"/>
          <w:sz w:val="26"/>
          <w:szCs w:val="26"/>
          <w:rtl/>
          <w:lang w:bidi="fa-IR"/>
        </w:rPr>
        <w:t>تقعر</w:t>
      </w:r>
      <w:r w:rsidRPr="00625E07">
        <w:rPr>
          <w:rFonts w:cs="B Lotus"/>
          <w:sz w:val="26"/>
          <w:szCs w:val="26"/>
          <w:rtl/>
          <w:lang w:bidi="fa-IR"/>
        </w:rPr>
        <w:t xml:space="preserve"> </w:t>
      </w:r>
      <w:r w:rsidRPr="00625E07">
        <w:rPr>
          <w:rFonts w:cs="B Lotus" w:hint="cs"/>
          <w:sz w:val="26"/>
          <w:szCs w:val="26"/>
          <w:rtl/>
          <w:lang w:bidi="fa-IR"/>
        </w:rPr>
        <w:t>ساختار</w:t>
      </w:r>
      <w:r w:rsidRPr="00625E07">
        <w:rPr>
          <w:rFonts w:cs="B Lotus"/>
          <w:sz w:val="26"/>
          <w:szCs w:val="26"/>
          <w:rtl/>
          <w:lang w:bidi="fa-IR"/>
        </w:rPr>
        <w:t xml:space="preserve"> </w:t>
      </w:r>
      <w:r w:rsidRPr="00625E07">
        <w:rPr>
          <w:rFonts w:cs="B Lotus" w:hint="cs"/>
          <w:sz w:val="26"/>
          <w:szCs w:val="26"/>
          <w:rtl/>
          <w:lang w:bidi="fa-IR"/>
        </w:rPr>
        <w:t>زمانی</w:t>
      </w:r>
      <w:r w:rsidRPr="00625E07">
        <w:rPr>
          <w:rFonts w:cs="B Lotus"/>
          <w:sz w:val="26"/>
          <w:szCs w:val="26"/>
          <w:rtl/>
          <w:lang w:bidi="fa-IR"/>
        </w:rPr>
        <w:t xml:space="preserve"> </w:t>
      </w:r>
      <w:r w:rsidRPr="00625E07">
        <w:rPr>
          <w:rFonts w:cs="B Lotus" w:hint="cs"/>
          <w:sz w:val="26"/>
          <w:szCs w:val="26"/>
          <w:rtl/>
          <w:lang w:bidi="fa-IR"/>
        </w:rPr>
        <w:t>نرخ</w:t>
      </w:r>
      <w:r w:rsidRPr="00625E07">
        <w:rPr>
          <w:rFonts w:cs="B Lotus"/>
          <w:sz w:val="26"/>
          <w:szCs w:val="26"/>
          <w:rtl/>
          <w:lang w:bidi="fa-IR"/>
        </w:rPr>
        <w:t xml:space="preserve"> </w:t>
      </w:r>
      <w:r w:rsidRPr="00625E07">
        <w:rPr>
          <w:rFonts w:cs="B Lotus" w:hint="cs"/>
          <w:sz w:val="26"/>
          <w:szCs w:val="26"/>
          <w:rtl/>
          <w:lang w:bidi="fa-IR"/>
        </w:rPr>
        <w:t>بهره، با</w:t>
      </w:r>
      <w:r w:rsidRPr="00625E07">
        <w:rPr>
          <w:rFonts w:cs="B Lotus"/>
          <w:sz w:val="26"/>
          <w:szCs w:val="26"/>
          <w:rtl/>
          <w:lang w:bidi="fa-IR"/>
        </w:rPr>
        <w:t xml:space="preserve"> </w:t>
      </w:r>
      <w:r w:rsidRPr="00625E07">
        <w:rPr>
          <w:rFonts w:cs="B Lotus" w:hint="cs"/>
          <w:sz w:val="26"/>
          <w:szCs w:val="26"/>
          <w:rtl/>
          <w:lang w:bidi="fa-IR"/>
        </w:rPr>
        <w:t>این</w:t>
      </w:r>
      <w:r w:rsidRPr="00625E07">
        <w:rPr>
          <w:rFonts w:cs="B Lotus"/>
          <w:sz w:val="26"/>
          <w:szCs w:val="26"/>
          <w:rtl/>
          <w:lang w:bidi="fa-IR"/>
        </w:rPr>
        <w:t xml:space="preserve"> </w:t>
      </w:r>
      <w:r w:rsidRPr="00625E07">
        <w:rPr>
          <w:rFonts w:cs="B Lotus" w:hint="cs"/>
          <w:sz w:val="26"/>
          <w:szCs w:val="26"/>
          <w:rtl/>
          <w:lang w:bidi="fa-IR"/>
        </w:rPr>
        <w:t>استثنا</w:t>
      </w:r>
      <w:r w:rsidRPr="00625E07">
        <w:rPr>
          <w:rFonts w:cs="B Lotus"/>
          <w:sz w:val="26"/>
          <w:szCs w:val="26"/>
          <w:rtl/>
          <w:lang w:bidi="fa-IR"/>
        </w:rPr>
        <w:t xml:space="preserve"> </w:t>
      </w:r>
      <w:r w:rsidRPr="00625E07">
        <w:rPr>
          <w:rFonts w:cs="B Lotus" w:hint="cs"/>
          <w:sz w:val="26"/>
          <w:szCs w:val="26"/>
          <w:rtl/>
          <w:lang w:bidi="fa-IR"/>
        </w:rPr>
        <w:t>که</w:t>
      </w:r>
      <w:r w:rsidRPr="00625E07">
        <w:rPr>
          <w:rFonts w:cs="B Lotus"/>
          <w:sz w:val="26"/>
          <w:szCs w:val="26"/>
          <w:rtl/>
          <w:lang w:bidi="fa-IR"/>
        </w:rPr>
        <w:t xml:space="preserve"> </w:t>
      </w:r>
      <w:r w:rsidRPr="00625E07">
        <w:rPr>
          <w:rFonts w:cs="B Lotus" w:hint="cs"/>
          <w:sz w:val="26"/>
          <w:szCs w:val="26"/>
          <w:rtl/>
          <w:lang w:bidi="fa-IR"/>
        </w:rPr>
        <w:t>در</w:t>
      </w:r>
      <w:r w:rsidRPr="00625E07">
        <w:rPr>
          <w:rFonts w:cs="B Lotus"/>
          <w:sz w:val="26"/>
          <w:szCs w:val="26"/>
          <w:rtl/>
          <w:lang w:bidi="fa-IR"/>
        </w:rPr>
        <w:t xml:space="preserve"> </w:t>
      </w:r>
      <w:r w:rsidRPr="00625E07">
        <w:rPr>
          <w:rFonts w:cs="B Lotus" w:hint="cs"/>
          <w:sz w:val="26"/>
          <w:szCs w:val="26"/>
          <w:rtl/>
          <w:lang w:bidi="fa-IR"/>
        </w:rPr>
        <w:t>سال‌های</w:t>
      </w:r>
      <w:r w:rsidRPr="00625E07">
        <w:rPr>
          <w:rFonts w:cs="B Lotus"/>
          <w:sz w:val="26"/>
          <w:szCs w:val="26"/>
          <w:rtl/>
          <w:lang w:bidi="fa-IR"/>
        </w:rPr>
        <w:t xml:space="preserve"> </w:t>
      </w:r>
      <w:r w:rsidRPr="00625E07">
        <w:rPr>
          <w:rFonts w:cs="B Lotus" w:hint="cs"/>
          <w:sz w:val="26"/>
          <w:szCs w:val="26"/>
          <w:rtl/>
          <w:lang w:bidi="fa-IR"/>
        </w:rPr>
        <w:t>بحرانی</w:t>
      </w:r>
      <w:r w:rsidRPr="00625E07">
        <w:rPr>
          <w:rFonts w:cs="B Lotus"/>
          <w:sz w:val="26"/>
          <w:szCs w:val="26"/>
          <w:rtl/>
          <w:lang w:bidi="fa-IR"/>
        </w:rPr>
        <w:t xml:space="preserve"> 2008 </w:t>
      </w:r>
      <w:r w:rsidRPr="00625E07">
        <w:rPr>
          <w:rFonts w:ascii="Times New Roman" w:hAnsi="Times New Roman" w:cs="Times New Roman" w:hint="cs"/>
          <w:sz w:val="26"/>
          <w:szCs w:val="26"/>
          <w:rtl/>
          <w:lang w:bidi="fa-IR"/>
        </w:rPr>
        <w:t>–</w:t>
      </w:r>
      <w:r w:rsidRPr="00625E07">
        <w:rPr>
          <w:rFonts w:cs="B Lotus"/>
          <w:sz w:val="26"/>
          <w:szCs w:val="26"/>
          <w:rtl/>
          <w:lang w:bidi="fa-IR"/>
        </w:rPr>
        <w:t xml:space="preserve"> 2009 </w:t>
      </w:r>
      <w:r w:rsidRPr="00625E07">
        <w:rPr>
          <w:rFonts w:cs="B Lotus" w:hint="cs"/>
          <w:sz w:val="26"/>
          <w:szCs w:val="26"/>
          <w:rtl/>
          <w:lang w:bidi="fa-IR"/>
        </w:rPr>
        <w:t>ساختار</w:t>
      </w:r>
      <w:r w:rsidRPr="00625E07">
        <w:rPr>
          <w:rFonts w:cs="B Lotus"/>
          <w:sz w:val="26"/>
          <w:szCs w:val="26"/>
          <w:rtl/>
          <w:lang w:bidi="fa-IR"/>
        </w:rPr>
        <w:t xml:space="preserve"> </w:t>
      </w:r>
      <w:r w:rsidRPr="00625E07">
        <w:rPr>
          <w:rFonts w:cs="B Lotus" w:hint="cs"/>
          <w:sz w:val="26"/>
          <w:szCs w:val="26"/>
          <w:rtl/>
          <w:lang w:bidi="fa-IR"/>
        </w:rPr>
        <w:t>زمانی</w:t>
      </w:r>
      <w:r w:rsidRPr="00625E07">
        <w:rPr>
          <w:rFonts w:cs="B Lotus"/>
          <w:sz w:val="26"/>
          <w:szCs w:val="26"/>
          <w:rtl/>
          <w:lang w:bidi="fa-IR"/>
        </w:rPr>
        <w:t xml:space="preserve"> </w:t>
      </w:r>
      <w:r w:rsidRPr="00625E07">
        <w:rPr>
          <w:rFonts w:cs="B Lotus" w:hint="cs"/>
          <w:sz w:val="26"/>
          <w:szCs w:val="26"/>
          <w:rtl/>
          <w:lang w:bidi="fa-IR"/>
        </w:rPr>
        <w:t>هزینه</w:t>
      </w:r>
      <w:r w:rsidRPr="00625E07">
        <w:rPr>
          <w:rFonts w:cs="B Lotus"/>
          <w:sz w:val="26"/>
          <w:szCs w:val="26"/>
          <w:rtl/>
          <w:lang w:bidi="fa-IR"/>
        </w:rPr>
        <w:t xml:space="preserve"> </w:t>
      </w:r>
      <w:r w:rsidRPr="00625E07">
        <w:rPr>
          <w:rFonts w:cs="B Lotus" w:hint="cs"/>
          <w:sz w:val="26"/>
          <w:szCs w:val="26"/>
          <w:rtl/>
          <w:lang w:bidi="fa-IR"/>
        </w:rPr>
        <w:t>سرمایه</w:t>
      </w:r>
      <w:r w:rsidRPr="00625E07">
        <w:rPr>
          <w:rFonts w:cs="B Lotus"/>
          <w:sz w:val="26"/>
          <w:szCs w:val="26"/>
          <w:rtl/>
          <w:lang w:bidi="fa-IR"/>
        </w:rPr>
        <w:t xml:space="preserve"> </w:t>
      </w:r>
      <w:r w:rsidRPr="00625E07">
        <w:rPr>
          <w:rFonts w:cs="B Lotus" w:hint="cs"/>
          <w:sz w:val="26"/>
          <w:szCs w:val="26"/>
          <w:rtl/>
          <w:lang w:bidi="fa-IR"/>
        </w:rPr>
        <w:t>برخی</w:t>
      </w:r>
      <w:r w:rsidRPr="00625E07">
        <w:rPr>
          <w:rFonts w:cs="B Lotus"/>
          <w:sz w:val="26"/>
          <w:szCs w:val="26"/>
          <w:rtl/>
          <w:lang w:bidi="fa-IR"/>
        </w:rPr>
        <w:t xml:space="preserve"> </w:t>
      </w:r>
      <w:r w:rsidRPr="00625E07">
        <w:rPr>
          <w:rFonts w:cs="B Lotus" w:hint="cs"/>
          <w:sz w:val="26"/>
          <w:szCs w:val="26"/>
          <w:rtl/>
          <w:lang w:bidi="fa-IR"/>
        </w:rPr>
        <w:t>شرکت‌ها</w:t>
      </w:r>
      <w:r w:rsidRPr="00625E07">
        <w:rPr>
          <w:rFonts w:cs="B Lotus"/>
          <w:sz w:val="26"/>
          <w:szCs w:val="26"/>
          <w:rtl/>
          <w:lang w:bidi="fa-IR"/>
        </w:rPr>
        <w:t xml:space="preserve"> </w:t>
      </w:r>
      <w:r w:rsidRPr="00625E07">
        <w:rPr>
          <w:rFonts w:cs="B Lotus" w:hint="cs"/>
          <w:sz w:val="26"/>
          <w:szCs w:val="26"/>
          <w:rtl/>
          <w:lang w:bidi="fa-IR"/>
        </w:rPr>
        <w:t>دارای</w:t>
      </w:r>
      <w:r w:rsidRPr="00625E07">
        <w:rPr>
          <w:rFonts w:cs="B Lotus"/>
          <w:sz w:val="26"/>
          <w:szCs w:val="26"/>
          <w:rtl/>
          <w:lang w:bidi="fa-IR"/>
        </w:rPr>
        <w:t xml:space="preserve"> </w:t>
      </w:r>
      <w:r w:rsidRPr="00625E07">
        <w:rPr>
          <w:rFonts w:cs="B Lotus" w:hint="cs"/>
          <w:sz w:val="26"/>
          <w:szCs w:val="26"/>
          <w:rtl/>
          <w:lang w:bidi="fa-IR"/>
        </w:rPr>
        <w:t>شیب</w:t>
      </w:r>
      <w:r w:rsidRPr="00625E07">
        <w:rPr>
          <w:rFonts w:cs="B Lotus"/>
          <w:sz w:val="26"/>
          <w:szCs w:val="26"/>
          <w:rtl/>
          <w:lang w:bidi="fa-IR"/>
        </w:rPr>
        <w:t xml:space="preserve"> </w:t>
      </w:r>
      <w:r w:rsidRPr="00625E07">
        <w:rPr>
          <w:rFonts w:cs="B Lotus" w:hint="cs"/>
          <w:sz w:val="26"/>
          <w:szCs w:val="26"/>
          <w:rtl/>
          <w:lang w:bidi="fa-IR"/>
        </w:rPr>
        <w:t>منفی</w:t>
      </w:r>
      <w:r w:rsidRPr="00625E07">
        <w:rPr>
          <w:rFonts w:cs="B Lotus"/>
          <w:sz w:val="26"/>
          <w:szCs w:val="26"/>
          <w:rtl/>
          <w:lang w:bidi="fa-IR"/>
        </w:rPr>
        <w:t xml:space="preserve"> </w:t>
      </w:r>
      <w:r w:rsidRPr="00625E07">
        <w:rPr>
          <w:rFonts w:cs="B Lotus" w:hint="cs"/>
          <w:sz w:val="26"/>
          <w:szCs w:val="26"/>
          <w:rtl/>
          <w:lang w:bidi="fa-IR"/>
        </w:rPr>
        <w:t>و</w:t>
      </w:r>
      <w:r w:rsidRPr="00625E07">
        <w:rPr>
          <w:rFonts w:cs="B Lotus"/>
          <w:sz w:val="26"/>
          <w:szCs w:val="26"/>
          <w:rtl/>
          <w:lang w:bidi="fa-IR"/>
        </w:rPr>
        <w:t xml:space="preserve"> </w:t>
      </w:r>
      <w:r w:rsidRPr="00625E07">
        <w:rPr>
          <w:rFonts w:cs="B Lotus" w:hint="cs"/>
          <w:sz w:val="26"/>
          <w:szCs w:val="26"/>
          <w:rtl/>
          <w:lang w:bidi="fa-IR"/>
        </w:rPr>
        <w:t>حتی</w:t>
      </w:r>
      <w:r w:rsidRPr="00625E07">
        <w:rPr>
          <w:rFonts w:cs="B Lotus"/>
          <w:sz w:val="26"/>
          <w:szCs w:val="26"/>
          <w:rtl/>
          <w:lang w:bidi="fa-IR"/>
        </w:rPr>
        <w:t xml:space="preserve"> </w:t>
      </w:r>
      <w:r w:rsidRPr="00625E07">
        <w:rPr>
          <w:rFonts w:cs="B Lotus" w:hint="cs"/>
          <w:sz w:val="26"/>
          <w:szCs w:val="26"/>
          <w:rtl/>
          <w:lang w:bidi="fa-IR"/>
        </w:rPr>
        <w:t>شکل</w:t>
      </w:r>
      <w:r w:rsidRPr="00625E07">
        <w:rPr>
          <w:rFonts w:cs="B Lotus"/>
          <w:sz w:val="26"/>
          <w:szCs w:val="26"/>
          <w:rtl/>
          <w:lang w:bidi="fa-IR"/>
        </w:rPr>
        <w:t xml:space="preserve"> </w:t>
      </w:r>
      <w:r w:rsidRPr="00625E07">
        <w:rPr>
          <w:rFonts w:cs="B Lotus" w:hint="cs"/>
          <w:sz w:val="26"/>
          <w:szCs w:val="26"/>
          <w:rtl/>
          <w:lang w:bidi="fa-IR"/>
        </w:rPr>
        <w:t>محدب</w:t>
      </w:r>
      <w:r w:rsidRPr="00625E07">
        <w:rPr>
          <w:rFonts w:cs="B Lotus"/>
          <w:sz w:val="26"/>
          <w:szCs w:val="26"/>
          <w:rtl/>
          <w:lang w:bidi="fa-IR"/>
        </w:rPr>
        <w:t xml:space="preserve"> </w:t>
      </w:r>
      <w:r w:rsidRPr="00625E07">
        <w:rPr>
          <w:rFonts w:cs="B Lotus" w:hint="cs"/>
          <w:sz w:val="26"/>
          <w:szCs w:val="26"/>
          <w:rtl/>
          <w:lang w:bidi="fa-IR"/>
        </w:rPr>
        <w:t>بوده</w:t>
      </w:r>
      <w:r w:rsidRPr="00625E07">
        <w:rPr>
          <w:rFonts w:cs="B Lotus"/>
          <w:sz w:val="26"/>
          <w:szCs w:val="26"/>
          <w:rtl/>
          <w:lang w:bidi="fa-IR"/>
        </w:rPr>
        <w:t xml:space="preserve"> </w:t>
      </w:r>
      <w:r w:rsidRPr="00625E07">
        <w:rPr>
          <w:rFonts w:cs="B Lotus" w:hint="cs"/>
          <w:sz w:val="26"/>
          <w:szCs w:val="26"/>
          <w:rtl/>
          <w:lang w:bidi="fa-IR"/>
        </w:rPr>
        <w:t>است</w:t>
      </w:r>
      <w:r w:rsidRPr="00625E07">
        <w:rPr>
          <w:rFonts w:cs="B Lotus"/>
          <w:sz w:val="26"/>
          <w:szCs w:val="26"/>
          <w:rtl/>
          <w:lang w:bidi="fa-IR"/>
        </w:rPr>
        <w:t xml:space="preserve">. </w:t>
      </w:r>
      <w:r w:rsidRPr="00625E07">
        <w:rPr>
          <w:rFonts w:cs="B Lotus" w:hint="cs"/>
          <w:sz w:val="26"/>
          <w:szCs w:val="26"/>
          <w:rtl/>
          <w:lang w:bidi="fa-IR"/>
        </w:rPr>
        <w:t>این</w:t>
      </w:r>
      <w:r w:rsidRPr="00625E07">
        <w:rPr>
          <w:rFonts w:cs="B Lotus"/>
          <w:sz w:val="26"/>
          <w:szCs w:val="26"/>
          <w:rtl/>
          <w:lang w:bidi="fa-IR"/>
        </w:rPr>
        <w:t xml:space="preserve"> </w:t>
      </w:r>
      <w:r w:rsidRPr="00625E07">
        <w:rPr>
          <w:rFonts w:cs="B Lotus" w:hint="cs"/>
          <w:sz w:val="26"/>
          <w:szCs w:val="26"/>
          <w:rtl/>
          <w:lang w:bidi="fa-IR"/>
        </w:rPr>
        <w:t>پیش‌بینی‌ها</w:t>
      </w:r>
      <w:r w:rsidRPr="00625E07">
        <w:rPr>
          <w:rFonts w:cs="B Lotus"/>
          <w:sz w:val="26"/>
          <w:szCs w:val="26"/>
          <w:rtl/>
          <w:lang w:bidi="fa-IR"/>
        </w:rPr>
        <w:t xml:space="preserve"> </w:t>
      </w:r>
      <w:r w:rsidRPr="00625E07">
        <w:rPr>
          <w:rFonts w:cs="B Lotus" w:hint="cs"/>
          <w:sz w:val="26"/>
          <w:szCs w:val="26"/>
          <w:rtl/>
          <w:lang w:bidi="fa-IR"/>
        </w:rPr>
        <w:t>نمی‌تواند</w:t>
      </w:r>
      <w:r w:rsidRPr="00625E07">
        <w:rPr>
          <w:rFonts w:cs="B Lotus"/>
          <w:sz w:val="26"/>
          <w:szCs w:val="26"/>
          <w:rtl/>
          <w:lang w:bidi="fa-IR"/>
        </w:rPr>
        <w:t xml:space="preserve"> </w:t>
      </w:r>
      <w:r w:rsidRPr="00625E07">
        <w:rPr>
          <w:rFonts w:cs="B Lotus" w:hint="cs"/>
          <w:sz w:val="26"/>
          <w:szCs w:val="26"/>
          <w:rtl/>
          <w:lang w:bidi="fa-IR"/>
        </w:rPr>
        <w:t>راه‌گشای</w:t>
      </w:r>
      <w:r w:rsidRPr="00625E07">
        <w:rPr>
          <w:rFonts w:cs="B Lotus"/>
          <w:sz w:val="26"/>
          <w:szCs w:val="26"/>
          <w:rtl/>
          <w:lang w:bidi="fa-IR"/>
        </w:rPr>
        <w:t xml:space="preserve"> </w:t>
      </w:r>
      <w:r w:rsidRPr="00625E07">
        <w:rPr>
          <w:rFonts w:cs="B Lotus" w:hint="cs"/>
          <w:sz w:val="26"/>
          <w:szCs w:val="26"/>
          <w:rtl/>
          <w:lang w:bidi="fa-IR"/>
        </w:rPr>
        <w:t>همه</w:t>
      </w:r>
      <w:r w:rsidRPr="00625E07">
        <w:rPr>
          <w:rFonts w:cs="B Lotus"/>
          <w:sz w:val="26"/>
          <w:szCs w:val="26"/>
          <w:rtl/>
          <w:lang w:bidi="fa-IR"/>
        </w:rPr>
        <w:t xml:space="preserve"> </w:t>
      </w:r>
      <w:r w:rsidRPr="00625E07">
        <w:rPr>
          <w:rFonts w:cs="B Lotus" w:hint="cs"/>
          <w:sz w:val="26"/>
          <w:szCs w:val="26"/>
          <w:rtl/>
          <w:lang w:bidi="fa-IR"/>
        </w:rPr>
        <w:t>مشکلات</w:t>
      </w:r>
      <w:r w:rsidRPr="00625E07">
        <w:rPr>
          <w:rFonts w:cs="B Lotus"/>
          <w:sz w:val="26"/>
          <w:szCs w:val="26"/>
          <w:rtl/>
          <w:lang w:bidi="fa-IR"/>
        </w:rPr>
        <w:t xml:space="preserve"> </w:t>
      </w:r>
      <w:r w:rsidRPr="00625E07">
        <w:rPr>
          <w:rFonts w:cs="B Lotus" w:hint="cs"/>
          <w:sz w:val="26"/>
          <w:szCs w:val="26"/>
          <w:rtl/>
          <w:lang w:bidi="fa-IR"/>
        </w:rPr>
        <w:t>باشد،</w:t>
      </w:r>
      <w:r w:rsidRPr="00625E07">
        <w:rPr>
          <w:rFonts w:cs="B Lotus"/>
          <w:sz w:val="26"/>
          <w:szCs w:val="26"/>
          <w:rtl/>
          <w:lang w:bidi="fa-IR"/>
        </w:rPr>
        <w:t xml:space="preserve"> </w:t>
      </w:r>
      <w:r w:rsidRPr="00625E07">
        <w:rPr>
          <w:rFonts w:cs="B Lotus" w:hint="cs"/>
          <w:sz w:val="26"/>
          <w:szCs w:val="26"/>
          <w:rtl/>
          <w:lang w:bidi="fa-IR"/>
        </w:rPr>
        <w:t>زیرا</w:t>
      </w:r>
      <w:r w:rsidRPr="00625E07">
        <w:rPr>
          <w:rFonts w:cs="B Lotus"/>
          <w:sz w:val="26"/>
          <w:szCs w:val="26"/>
          <w:rtl/>
          <w:lang w:bidi="fa-IR"/>
        </w:rPr>
        <w:t xml:space="preserve"> </w:t>
      </w:r>
      <w:r w:rsidRPr="00625E07">
        <w:rPr>
          <w:rFonts w:cs="B Lotus" w:hint="cs"/>
          <w:sz w:val="26"/>
          <w:szCs w:val="26"/>
          <w:rtl/>
          <w:lang w:bidi="fa-IR"/>
        </w:rPr>
        <w:t>پیمان‌های</w:t>
      </w:r>
      <w:r w:rsidRPr="00625E07">
        <w:rPr>
          <w:rFonts w:cs="B Lotus"/>
          <w:sz w:val="26"/>
          <w:szCs w:val="26"/>
          <w:rtl/>
          <w:lang w:bidi="fa-IR"/>
        </w:rPr>
        <w:t xml:space="preserve"> </w:t>
      </w:r>
      <w:r w:rsidRPr="00625E07">
        <w:rPr>
          <w:rFonts w:cs="B Lotus" w:hint="cs"/>
          <w:sz w:val="26"/>
          <w:szCs w:val="26"/>
          <w:rtl/>
          <w:lang w:bidi="fa-IR"/>
        </w:rPr>
        <w:t>آتی</w:t>
      </w:r>
      <w:r w:rsidRPr="00625E07">
        <w:rPr>
          <w:rFonts w:cs="B Lotus"/>
          <w:sz w:val="26"/>
          <w:szCs w:val="26"/>
          <w:rtl/>
          <w:lang w:bidi="fa-IR"/>
        </w:rPr>
        <w:t xml:space="preserve"> </w:t>
      </w:r>
      <w:r w:rsidRPr="00625E07">
        <w:rPr>
          <w:rFonts w:cs="B Lotus" w:hint="cs"/>
          <w:sz w:val="26"/>
          <w:szCs w:val="26"/>
          <w:rtl/>
          <w:lang w:bidi="fa-IR"/>
        </w:rPr>
        <w:t>فقط</w:t>
      </w:r>
      <w:r w:rsidRPr="00625E07">
        <w:rPr>
          <w:rFonts w:cs="B Lotus"/>
          <w:sz w:val="26"/>
          <w:szCs w:val="26"/>
          <w:rtl/>
          <w:lang w:bidi="fa-IR"/>
        </w:rPr>
        <w:t xml:space="preserve"> </w:t>
      </w:r>
      <w:r w:rsidRPr="00625E07">
        <w:rPr>
          <w:rFonts w:cs="B Lotus" w:hint="cs"/>
          <w:sz w:val="26"/>
          <w:szCs w:val="26"/>
          <w:rtl/>
          <w:lang w:bidi="fa-IR"/>
        </w:rPr>
        <w:t>در</w:t>
      </w:r>
      <w:r w:rsidRPr="00625E07">
        <w:rPr>
          <w:rFonts w:cs="B Lotus"/>
          <w:sz w:val="26"/>
          <w:szCs w:val="26"/>
          <w:rtl/>
          <w:lang w:bidi="fa-IR"/>
        </w:rPr>
        <w:t xml:space="preserve"> </w:t>
      </w:r>
      <w:r w:rsidRPr="00625E07">
        <w:rPr>
          <w:rFonts w:cs="B Lotus" w:hint="cs"/>
          <w:sz w:val="26"/>
          <w:szCs w:val="26"/>
          <w:rtl/>
          <w:lang w:bidi="fa-IR"/>
        </w:rPr>
        <w:t>شرکت‌های</w:t>
      </w:r>
      <w:r w:rsidRPr="00625E07">
        <w:rPr>
          <w:rFonts w:cs="B Lotus"/>
          <w:sz w:val="26"/>
          <w:szCs w:val="26"/>
          <w:rtl/>
          <w:lang w:bidi="fa-IR"/>
        </w:rPr>
        <w:t xml:space="preserve"> </w:t>
      </w:r>
      <w:r w:rsidRPr="00625E07">
        <w:rPr>
          <w:rFonts w:cs="B Lotus" w:hint="cs"/>
          <w:sz w:val="26"/>
          <w:szCs w:val="26"/>
          <w:rtl/>
          <w:lang w:bidi="fa-IR"/>
        </w:rPr>
        <w:t>بزرگ</w:t>
      </w:r>
      <w:r w:rsidRPr="00625E07">
        <w:rPr>
          <w:rFonts w:cs="B Lotus"/>
          <w:sz w:val="26"/>
          <w:szCs w:val="26"/>
          <w:rtl/>
          <w:lang w:bidi="fa-IR"/>
        </w:rPr>
        <w:t xml:space="preserve"> </w:t>
      </w:r>
      <w:r w:rsidRPr="00625E07">
        <w:rPr>
          <w:rFonts w:cs="B Lotus" w:hint="cs"/>
          <w:sz w:val="26"/>
          <w:szCs w:val="26"/>
          <w:rtl/>
          <w:lang w:bidi="fa-IR"/>
        </w:rPr>
        <w:t>مبادله</w:t>
      </w:r>
      <w:r w:rsidRPr="00625E07">
        <w:rPr>
          <w:rFonts w:cs="B Lotus"/>
          <w:sz w:val="26"/>
          <w:szCs w:val="26"/>
          <w:rtl/>
          <w:lang w:bidi="fa-IR"/>
        </w:rPr>
        <w:t xml:space="preserve"> </w:t>
      </w:r>
      <w:r w:rsidRPr="00625E07">
        <w:rPr>
          <w:rFonts w:cs="B Lotus" w:hint="cs"/>
          <w:sz w:val="26"/>
          <w:szCs w:val="26"/>
          <w:rtl/>
          <w:lang w:bidi="fa-IR"/>
        </w:rPr>
        <w:t>شده</w:t>
      </w:r>
      <w:r w:rsidRPr="00625E07">
        <w:rPr>
          <w:rFonts w:cs="B Lotus"/>
          <w:sz w:val="26"/>
          <w:szCs w:val="26"/>
          <w:rtl/>
          <w:lang w:bidi="fa-IR"/>
        </w:rPr>
        <w:t xml:space="preserve"> </w:t>
      </w:r>
      <w:r w:rsidRPr="00625E07">
        <w:rPr>
          <w:rFonts w:cs="B Lotus" w:hint="cs"/>
          <w:sz w:val="26"/>
          <w:szCs w:val="26"/>
          <w:rtl/>
          <w:lang w:bidi="fa-IR"/>
        </w:rPr>
        <w:t>و</w:t>
      </w:r>
      <w:r w:rsidRPr="00625E07">
        <w:rPr>
          <w:rFonts w:cs="B Lotus"/>
          <w:sz w:val="26"/>
          <w:szCs w:val="26"/>
          <w:rtl/>
          <w:lang w:bidi="fa-IR"/>
        </w:rPr>
        <w:t xml:space="preserve"> </w:t>
      </w:r>
      <w:r w:rsidRPr="00625E07">
        <w:rPr>
          <w:rFonts w:cs="B Lotus" w:hint="cs"/>
          <w:sz w:val="26"/>
          <w:szCs w:val="26"/>
          <w:rtl/>
          <w:lang w:bidi="fa-IR"/>
        </w:rPr>
        <w:t>طولانی‌ترین</w:t>
      </w:r>
      <w:r w:rsidRPr="00625E07">
        <w:rPr>
          <w:rFonts w:cs="B Lotus"/>
          <w:sz w:val="26"/>
          <w:szCs w:val="26"/>
          <w:rtl/>
          <w:lang w:bidi="fa-IR"/>
        </w:rPr>
        <w:t xml:space="preserve"> </w:t>
      </w:r>
      <w:r w:rsidRPr="00625E07">
        <w:rPr>
          <w:rFonts w:cs="B Lotus" w:hint="cs"/>
          <w:sz w:val="26"/>
          <w:szCs w:val="26"/>
          <w:rtl/>
          <w:lang w:bidi="fa-IR"/>
        </w:rPr>
        <w:t>دوره</w:t>
      </w:r>
      <w:r w:rsidRPr="00625E07">
        <w:rPr>
          <w:rFonts w:cs="B Lotus"/>
          <w:sz w:val="26"/>
          <w:szCs w:val="26"/>
          <w:rtl/>
          <w:lang w:bidi="fa-IR"/>
        </w:rPr>
        <w:t xml:space="preserve"> </w:t>
      </w:r>
      <w:r w:rsidRPr="00625E07">
        <w:rPr>
          <w:rFonts w:cs="B Lotus" w:hint="cs"/>
          <w:sz w:val="26"/>
          <w:szCs w:val="26"/>
          <w:rtl/>
          <w:lang w:bidi="fa-IR"/>
        </w:rPr>
        <w:t>سررسید</w:t>
      </w:r>
      <w:r w:rsidRPr="00625E07">
        <w:rPr>
          <w:rFonts w:cs="B Lotus"/>
          <w:sz w:val="26"/>
          <w:szCs w:val="26"/>
          <w:rtl/>
          <w:lang w:bidi="fa-IR"/>
        </w:rPr>
        <w:t xml:space="preserve"> </w:t>
      </w:r>
      <w:r w:rsidRPr="00625E07">
        <w:rPr>
          <w:rFonts w:cs="B Lotus" w:hint="cs"/>
          <w:sz w:val="26"/>
          <w:szCs w:val="26"/>
          <w:rtl/>
          <w:lang w:bidi="fa-IR"/>
        </w:rPr>
        <w:lastRenderedPageBreak/>
        <w:t>این</w:t>
      </w:r>
      <w:r w:rsidRPr="00625E07">
        <w:rPr>
          <w:rFonts w:cs="B Lotus"/>
          <w:sz w:val="26"/>
          <w:szCs w:val="26"/>
          <w:rtl/>
          <w:lang w:bidi="fa-IR"/>
        </w:rPr>
        <w:t xml:space="preserve"> </w:t>
      </w:r>
      <w:r w:rsidRPr="00625E07">
        <w:rPr>
          <w:rFonts w:cs="B Lotus" w:hint="cs"/>
          <w:sz w:val="26"/>
          <w:szCs w:val="26"/>
          <w:rtl/>
          <w:lang w:bidi="fa-IR"/>
        </w:rPr>
        <w:t>اوراق</w:t>
      </w:r>
      <w:r w:rsidRPr="00625E07">
        <w:rPr>
          <w:rFonts w:cs="B Lotus"/>
          <w:sz w:val="26"/>
          <w:szCs w:val="26"/>
          <w:rtl/>
          <w:lang w:bidi="fa-IR"/>
        </w:rPr>
        <w:t xml:space="preserve"> </w:t>
      </w:r>
      <w:r w:rsidRPr="00625E07">
        <w:rPr>
          <w:rFonts w:cs="B Lotus" w:hint="cs"/>
          <w:sz w:val="26"/>
          <w:szCs w:val="26"/>
          <w:rtl/>
          <w:lang w:bidi="fa-IR"/>
        </w:rPr>
        <w:t>از</w:t>
      </w:r>
      <w:r w:rsidRPr="00625E07">
        <w:rPr>
          <w:rFonts w:cs="B Lotus"/>
          <w:sz w:val="26"/>
          <w:szCs w:val="26"/>
          <w:rtl/>
          <w:lang w:bidi="fa-IR"/>
        </w:rPr>
        <w:t xml:space="preserve"> </w:t>
      </w:r>
      <w:r w:rsidRPr="00625E07">
        <w:rPr>
          <w:rFonts w:cs="B Lotus" w:hint="cs"/>
          <w:sz w:val="26"/>
          <w:szCs w:val="26"/>
          <w:rtl/>
          <w:lang w:bidi="fa-IR"/>
        </w:rPr>
        <w:t>دو</w:t>
      </w:r>
      <w:r w:rsidRPr="00625E07">
        <w:rPr>
          <w:rFonts w:cs="B Lotus"/>
          <w:sz w:val="26"/>
          <w:szCs w:val="26"/>
          <w:rtl/>
          <w:lang w:bidi="fa-IR"/>
        </w:rPr>
        <w:t xml:space="preserve"> </w:t>
      </w:r>
      <w:r w:rsidRPr="00625E07">
        <w:rPr>
          <w:rFonts w:cs="B Lotus" w:hint="cs"/>
          <w:sz w:val="26"/>
          <w:szCs w:val="26"/>
          <w:rtl/>
          <w:lang w:bidi="fa-IR"/>
        </w:rPr>
        <w:t>سال</w:t>
      </w:r>
      <w:r w:rsidRPr="00625E07">
        <w:rPr>
          <w:rFonts w:cs="B Lotus"/>
          <w:sz w:val="26"/>
          <w:szCs w:val="26"/>
          <w:rtl/>
          <w:lang w:bidi="fa-IR"/>
        </w:rPr>
        <w:t xml:space="preserve"> </w:t>
      </w:r>
      <w:r w:rsidRPr="00625E07">
        <w:rPr>
          <w:rFonts w:cs="B Lotus" w:hint="cs"/>
          <w:sz w:val="26"/>
          <w:szCs w:val="26"/>
          <w:rtl/>
          <w:lang w:bidi="fa-IR"/>
        </w:rPr>
        <w:t>بیشتر</w:t>
      </w:r>
      <w:r w:rsidRPr="00625E07">
        <w:rPr>
          <w:rFonts w:cs="B Lotus"/>
          <w:sz w:val="26"/>
          <w:szCs w:val="26"/>
          <w:rtl/>
          <w:lang w:bidi="fa-IR"/>
        </w:rPr>
        <w:t xml:space="preserve"> </w:t>
      </w:r>
      <w:r w:rsidRPr="00625E07">
        <w:rPr>
          <w:rFonts w:cs="B Lotus" w:hint="cs"/>
          <w:sz w:val="26"/>
          <w:szCs w:val="26"/>
          <w:rtl/>
          <w:lang w:bidi="fa-IR"/>
        </w:rPr>
        <w:t>نمی‌باشد</w:t>
      </w:r>
      <w:r w:rsidRPr="00625E07">
        <w:rPr>
          <w:rFonts w:cs="B Lotus"/>
          <w:sz w:val="26"/>
          <w:szCs w:val="26"/>
          <w:rtl/>
          <w:lang w:bidi="fa-IR"/>
        </w:rPr>
        <w:t xml:space="preserve">. </w:t>
      </w:r>
      <w:r w:rsidRPr="00625E07">
        <w:rPr>
          <w:rFonts w:cs="B Lotus" w:hint="cs"/>
          <w:sz w:val="26"/>
          <w:szCs w:val="26"/>
          <w:rtl/>
          <w:lang w:bidi="fa-IR"/>
        </w:rPr>
        <w:t>با</w:t>
      </w:r>
      <w:r w:rsidRPr="00625E07">
        <w:rPr>
          <w:rFonts w:cs="B Lotus"/>
          <w:sz w:val="26"/>
          <w:szCs w:val="26"/>
          <w:rtl/>
          <w:lang w:bidi="fa-IR"/>
        </w:rPr>
        <w:t xml:space="preserve"> </w:t>
      </w:r>
      <w:r w:rsidRPr="00625E07">
        <w:rPr>
          <w:rFonts w:cs="B Lotus" w:hint="cs"/>
          <w:sz w:val="26"/>
          <w:szCs w:val="26"/>
          <w:rtl/>
          <w:lang w:bidi="fa-IR"/>
        </w:rPr>
        <w:t>این</w:t>
      </w:r>
      <w:r w:rsidRPr="00625E07">
        <w:rPr>
          <w:rFonts w:cs="B Lotus"/>
          <w:sz w:val="26"/>
          <w:szCs w:val="26"/>
          <w:rtl/>
          <w:lang w:bidi="fa-IR"/>
        </w:rPr>
        <w:t xml:space="preserve"> </w:t>
      </w:r>
      <w:r w:rsidRPr="00625E07">
        <w:rPr>
          <w:rFonts w:cs="B Lotus" w:hint="cs"/>
          <w:sz w:val="26"/>
          <w:szCs w:val="26"/>
          <w:rtl/>
          <w:lang w:bidi="fa-IR"/>
        </w:rPr>
        <w:t>حال</w:t>
      </w:r>
      <w:r w:rsidRPr="00625E07">
        <w:rPr>
          <w:rFonts w:cs="B Lotus"/>
          <w:sz w:val="26"/>
          <w:szCs w:val="26"/>
          <w:rtl/>
          <w:lang w:bidi="fa-IR"/>
        </w:rPr>
        <w:t xml:space="preserve"> </w:t>
      </w:r>
      <w:r w:rsidRPr="00625E07">
        <w:rPr>
          <w:rFonts w:cs="B Lotus" w:hint="cs"/>
          <w:sz w:val="26"/>
          <w:szCs w:val="26"/>
          <w:rtl/>
          <w:lang w:bidi="fa-IR"/>
        </w:rPr>
        <w:t>توانایی</w:t>
      </w:r>
      <w:r w:rsidRPr="00625E07">
        <w:rPr>
          <w:rFonts w:cs="B Lotus"/>
          <w:sz w:val="26"/>
          <w:szCs w:val="26"/>
          <w:rtl/>
          <w:lang w:bidi="fa-IR"/>
        </w:rPr>
        <w:t xml:space="preserve"> </w:t>
      </w:r>
      <w:r w:rsidRPr="00625E07">
        <w:rPr>
          <w:rFonts w:cs="B Lotus" w:hint="cs"/>
          <w:sz w:val="26"/>
          <w:szCs w:val="26"/>
          <w:rtl/>
          <w:lang w:bidi="fa-IR"/>
        </w:rPr>
        <w:t>تخمین</w:t>
      </w:r>
      <w:r w:rsidRPr="00625E07">
        <w:rPr>
          <w:rFonts w:cs="B Lotus"/>
          <w:sz w:val="26"/>
          <w:szCs w:val="26"/>
          <w:rtl/>
          <w:lang w:bidi="fa-IR"/>
        </w:rPr>
        <w:t xml:space="preserve"> </w:t>
      </w:r>
      <w:r w:rsidRPr="00625E07">
        <w:rPr>
          <w:rFonts w:cs="B Lotus" w:hint="cs"/>
          <w:sz w:val="26"/>
          <w:szCs w:val="26"/>
          <w:rtl/>
          <w:lang w:bidi="fa-IR"/>
        </w:rPr>
        <w:t>هزینه</w:t>
      </w:r>
      <w:r w:rsidRPr="00625E07">
        <w:rPr>
          <w:rFonts w:cs="B Lotus"/>
          <w:sz w:val="26"/>
          <w:szCs w:val="26"/>
          <w:rtl/>
          <w:lang w:bidi="fa-IR"/>
        </w:rPr>
        <w:t xml:space="preserve"> </w:t>
      </w:r>
      <w:r w:rsidRPr="00625E07">
        <w:rPr>
          <w:rFonts w:cs="B Lotus" w:hint="cs"/>
          <w:sz w:val="26"/>
          <w:szCs w:val="26"/>
          <w:rtl/>
          <w:lang w:bidi="fa-IR"/>
        </w:rPr>
        <w:t>سرمایه</w:t>
      </w:r>
      <w:r w:rsidRPr="00625E07">
        <w:rPr>
          <w:rFonts w:cs="B Lotus"/>
          <w:sz w:val="26"/>
          <w:szCs w:val="26"/>
          <w:rtl/>
          <w:lang w:bidi="fa-IR"/>
        </w:rPr>
        <w:t xml:space="preserve"> </w:t>
      </w:r>
      <w:r w:rsidRPr="00625E07">
        <w:rPr>
          <w:rFonts w:cs="B Lotus" w:hint="cs"/>
          <w:sz w:val="26"/>
          <w:szCs w:val="26"/>
          <w:rtl/>
          <w:lang w:bidi="fa-IR"/>
        </w:rPr>
        <w:t>در</w:t>
      </w:r>
      <w:r w:rsidRPr="00625E07">
        <w:rPr>
          <w:rFonts w:cs="B Lotus"/>
          <w:sz w:val="26"/>
          <w:szCs w:val="26"/>
          <w:rtl/>
          <w:lang w:bidi="fa-IR"/>
        </w:rPr>
        <w:t xml:space="preserve"> </w:t>
      </w:r>
      <w:r w:rsidRPr="00625E07">
        <w:rPr>
          <w:rFonts w:cs="B Lotus" w:hint="cs"/>
          <w:sz w:val="26"/>
          <w:szCs w:val="26"/>
          <w:rtl/>
          <w:lang w:bidi="fa-IR"/>
        </w:rPr>
        <w:t>سطح</w:t>
      </w:r>
      <w:r w:rsidRPr="00625E07">
        <w:rPr>
          <w:rFonts w:cs="B Lotus"/>
          <w:sz w:val="26"/>
          <w:szCs w:val="26"/>
          <w:rtl/>
          <w:lang w:bidi="fa-IR"/>
        </w:rPr>
        <w:t xml:space="preserve"> </w:t>
      </w:r>
      <w:r w:rsidRPr="00625E07">
        <w:rPr>
          <w:rFonts w:cs="B Lotus" w:hint="cs"/>
          <w:sz w:val="26"/>
          <w:szCs w:val="26"/>
          <w:rtl/>
          <w:lang w:bidi="fa-IR"/>
        </w:rPr>
        <w:t>شرکت (حتی</w:t>
      </w:r>
      <w:r w:rsidRPr="00625E07">
        <w:rPr>
          <w:rFonts w:cs="B Lotus"/>
          <w:sz w:val="26"/>
          <w:szCs w:val="26"/>
          <w:rtl/>
          <w:lang w:bidi="fa-IR"/>
        </w:rPr>
        <w:t xml:space="preserve"> </w:t>
      </w:r>
      <w:r w:rsidRPr="00625E07">
        <w:rPr>
          <w:rFonts w:cs="B Lotus" w:hint="cs"/>
          <w:sz w:val="26"/>
          <w:szCs w:val="26"/>
          <w:rtl/>
          <w:lang w:bidi="fa-IR"/>
        </w:rPr>
        <w:t>برای</w:t>
      </w:r>
      <w:r w:rsidRPr="00625E07">
        <w:rPr>
          <w:rFonts w:cs="B Lotus"/>
          <w:sz w:val="26"/>
          <w:szCs w:val="26"/>
          <w:rtl/>
          <w:lang w:bidi="fa-IR"/>
        </w:rPr>
        <w:t xml:space="preserve"> </w:t>
      </w:r>
      <w:r w:rsidRPr="00625E07">
        <w:rPr>
          <w:rFonts w:cs="B Lotus" w:hint="cs"/>
          <w:sz w:val="26"/>
          <w:szCs w:val="26"/>
          <w:rtl/>
          <w:lang w:bidi="fa-IR"/>
        </w:rPr>
        <w:t>دو</w:t>
      </w:r>
      <w:r w:rsidRPr="00625E07">
        <w:rPr>
          <w:rFonts w:cs="B Lotus"/>
          <w:sz w:val="26"/>
          <w:szCs w:val="26"/>
          <w:rtl/>
          <w:lang w:bidi="fa-IR"/>
        </w:rPr>
        <w:t xml:space="preserve"> </w:t>
      </w:r>
      <w:r w:rsidRPr="00625E07">
        <w:rPr>
          <w:rFonts w:cs="B Lotus" w:hint="cs"/>
          <w:sz w:val="26"/>
          <w:szCs w:val="26"/>
          <w:rtl/>
          <w:lang w:bidi="fa-IR"/>
        </w:rPr>
        <w:t>سال</w:t>
      </w:r>
      <w:r w:rsidRPr="00625E07">
        <w:rPr>
          <w:rFonts w:cs="B Lotus"/>
          <w:sz w:val="26"/>
          <w:szCs w:val="26"/>
          <w:rtl/>
          <w:lang w:bidi="fa-IR"/>
        </w:rPr>
        <w:t xml:space="preserve"> </w:t>
      </w:r>
      <w:r w:rsidRPr="00625E07">
        <w:rPr>
          <w:rFonts w:cs="B Lotus" w:hint="cs"/>
          <w:sz w:val="26"/>
          <w:szCs w:val="26"/>
          <w:rtl/>
          <w:lang w:bidi="fa-IR"/>
        </w:rPr>
        <w:t>پیش‌رو) می‌تواند</w:t>
      </w:r>
      <w:r w:rsidRPr="00625E07">
        <w:rPr>
          <w:rFonts w:cs="B Lotus"/>
          <w:sz w:val="26"/>
          <w:szCs w:val="26"/>
          <w:rtl/>
          <w:lang w:bidi="fa-IR"/>
        </w:rPr>
        <w:t xml:space="preserve"> </w:t>
      </w:r>
      <w:r w:rsidRPr="00625E07">
        <w:rPr>
          <w:rFonts w:cs="B Lotus" w:hint="cs"/>
          <w:sz w:val="26"/>
          <w:szCs w:val="26"/>
          <w:rtl/>
          <w:lang w:bidi="fa-IR"/>
        </w:rPr>
        <w:t>برای</w:t>
      </w:r>
      <w:r w:rsidRPr="00625E07">
        <w:rPr>
          <w:rFonts w:cs="B Lotus"/>
          <w:sz w:val="26"/>
          <w:szCs w:val="26"/>
          <w:rtl/>
          <w:lang w:bidi="fa-IR"/>
        </w:rPr>
        <w:t xml:space="preserve"> </w:t>
      </w:r>
      <w:r w:rsidRPr="00625E07">
        <w:rPr>
          <w:rFonts w:cs="B Lotus" w:hint="cs"/>
          <w:sz w:val="26"/>
          <w:szCs w:val="26"/>
          <w:rtl/>
          <w:lang w:bidi="fa-IR"/>
        </w:rPr>
        <w:t>شاغلان</w:t>
      </w:r>
      <w:r w:rsidRPr="00625E07">
        <w:rPr>
          <w:rFonts w:cs="B Lotus"/>
          <w:sz w:val="26"/>
          <w:szCs w:val="26"/>
          <w:rtl/>
          <w:lang w:bidi="fa-IR"/>
        </w:rPr>
        <w:t xml:space="preserve"> </w:t>
      </w:r>
      <w:r w:rsidRPr="00625E07">
        <w:rPr>
          <w:rFonts w:cs="B Lotus" w:hint="cs"/>
          <w:sz w:val="26"/>
          <w:szCs w:val="26"/>
          <w:rtl/>
          <w:lang w:bidi="fa-IR"/>
        </w:rPr>
        <w:t>در</w:t>
      </w:r>
      <w:r w:rsidRPr="00625E07">
        <w:rPr>
          <w:rFonts w:cs="B Lotus"/>
          <w:sz w:val="26"/>
          <w:szCs w:val="26"/>
          <w:rtl/>
          <w:lang w:bidi="fa-IR"/>
        </w:rPr>
        <w:t xml:space="preserve"> </w:t>
      </w:r>
      <w:r w:rsidRPr="00625E07">
        <w:rPr>
          <w:rFonts w:cs="B Lotus" w:hint="cs"/>
          <w:sz w:val="26"/>
          <w:szCs w:val="26"/>
          <w:rtl/>
          <w:lang w:bidi="fa-IR"/>
        </w:rPr>
        <w:t>بازار</w:t>
      </w:r>
      <w:r w:rsidRPr="00625E07">
        <w:rPr>
          <w:rFonts w:cs="B Lotus"/>
          <w:sz w:val="26"/>
          <w:szCs w:val="26"/>
          <w:rtl/>
          <w:lang w:bidi="fa-IR"/>
        </w:rPr>
        <w:t xml:space="preserve"> </w:t>
      </w:r>
      <w:r w:rsidRPr="00625E07">
        <w:rPr>
          <w:rFonts w:cs="B Lotus" w:hint="cs"/>
          <w:sz w:val="26"/>
          <w:szCs w:val="26"/>
          <w:rtl/>
          <w:lang w:bidi="fa-IR"/>
        </w:rPr>
        <w:t>سرمایه،</w:t>
      </w:r>
      <w:r w:rsidRPr="00625E07">
        <w:rPr>
          <w:rFonts w:cs="B Lotus"/>
          <w:sz w:val="26"/>
          <w:szCs w:val="26"/>
          <w:rtl/>
          <w:lang w:bidi="fa-IR"/>
        </w:rPr>
        <w:t xml:space="preserve"> </w:t>
      </w:r>
      <w:r w:rsidRPr="00625E07">
        <w:rPr>
          <w:rFonts w:cs="B Lotus" w:hint="cs"/>
          <w:sz w:val="26"/>
          <w:szCs w:val="26"/>
          <w:rtl/>
          <w:lang w:bidi="fa-IR"/>
        </w:rPr>
        <w:t>قانون</w:t>
      </w:r>
      <w:r w:rsidRPr="00625E07">
        <w:rPr>
          <w:rFonts w:cs="B Lotus"/>
          <w:sz w:val="26"/>
          <w:szCs w:val="26"/>
          <w:rtl/>
          <w:lang w:bidi="fa-IR"/>
        </w:rPr>
        <w:t xml:space="preserve"> </w:t>
      </w:r>
      <w:r w:rsidRPr="00625E07">
        <w:rPr>
          <w:rFonts w:cs="B Lotus" w:hint="cs"/>
          <w:sz w:val="26"/>
          <w:szCs w:val="26"/>
          <w:rtl/>
          <w:lang w:bidi="fa-IR"/>
        </w:rPr>
        <w:t>گذاران</w:t>
      </w:r>
      <w:r w:rsidRPr="00625E07">
        <w:rPr>
          <w:rFonts w:cs="B Lotus"/>
          <w:sz w:val="26"/>
          <w:szCs w:val="26"/>
          <w:rtl/>
          <w:lang w:bidi="fa-IR"/>
        </w:rPr>
        <w:t xml:space="preserve"> </w:t>
      </w:r>
      <w:r w:rsidRPr="00625E07">
        <w:rPr>
          <w:rFonts w:cs="B Lotus" w:hint="cs"/>
          <w:sz w:val="26"/>
          <w:szCs w:val="26"/>
          <w:rtl/>
          <w:lang w:bidi="fa-IR"/>
        </w:rPr>
        <w:t>و</w:t>
      </w:r>
      <w:r w:rsidRPr="00625E07">
        <w:rPr>
          <w:rFonts w:cs="B Lotus"/>
          <w:sz w:val="26"/>
          <w:szCs w:val="26"/>
          <w:rtl/>
          <w:lang w:bidi="fa-IR"/>
        </w:rPr>
        <w:t xml:space="preserve"> </w:t>
      </w:r>
      <w:r w:rsidRPr="00625E07">
        <w:rPr>
          <w:rFonts w:cs="B Lotus" w:hint="cs"/>
          <w:sz w:val="26"/>
          <w:szCs w:val="26"/>
          <w:rtl/>
          <w:lang w:bidi="fa-IR"/>
        </w:rPr>
        <w:t>پژوهشگران</w:t>
      </w:r>
      <w:r w:rsidRPr="00625E07">
        <w:rPr>
          <w:rFonts w:cs="B Lotus"/>
          <w:sz w:val="26"/>
          <w:szCs w:val="26"/>
          <w:rtl/>
          <w:lang w:bidi="fa-IR"/>
        </w:rPr>
        <w:t xml:space="preserve"> </w:t>
      </w:r>
      <w:r w:rsidRPr="00625E07">
        <w:rPr>
          <w:rFonts w:cs="B Lotus" w:hint="cs"/>
          <w:sz w:val="26"/>
          <w:szCs w:val="26"/>
          <w:rtl/>
          <w:lang w:bidi="fa-IR"/>
        </w:rPr>
        <w:t>سودمند</w:t>
      </w:r>
      <w:r w:rsidRPr="00625E07">
        <w:rPr>
          <w:rFonts w:cs="B Lotus"/>
          <w:sz w:val="26"/>
          <w:szCs w:val="26"/>
          <w:rtl/>
          <w:lang w:bidi="fa-IR"/>
        </w:rPr>
        <w:t xml:space="preserve"> </w:t>
      </w:r>
      <w:r w:rsidRPr="00625E07">
        <w:rPr>
          <w:rFonts w:cs="B Lotus" w:hint="cs"/>
          <w:sz w:val="26"/>
          <w:szCs w:val="26"/>
          <w:rtl/>
          <w:lang w:bidi="fa-IR"/>
        </w:rPr>
        <w:t>باشد</w:t>
      </w:r>
      <w:r w:rsidRPr="00625E07">
        <w:rPr>
          <w:rFonts w:cs="B Lotus"/>
          <w:sz w:val="26"/>
          <w:szCs w:val="26"/>
          <w:rtl/>
          <w:lang w:bidi="fa-IR"/>
        </w:rPr>
        <w:t>.</w:t>
      </w:r>
    </w:p>
    <w:p w:rsidR="000D7DFE" w:rsidRPr="00625E07" w:rsidRDefault="000D7DFE" w:rsidP="00625E07">
      <w:pPr>
        <w:bidi/>
        <w:ind w:firstLine="0"/>
        <w:rPr>
          <w:rFonts w:cs="B Lotus"/>
          <w:sz w:val="26"/>
          <w:szCs w:val="26"/>
          <w:lang w:bidi="fa-IR"/>
        </w:rPr>
      </w:pPr>
    </w:p>
    <w:p w:rsidR="000D7DFE" w:rsidRPr="00CF536C" w:rsidRDefault="000D7DFE" w:rsidP="00625E07">
      <w:pPr>
        <w:bidi/>
        <w:ind w:firstLine="0"/>
        <w:rPr>
          <w:rFonts w:cs="B Lotus"/>
          <w:b/>
          <w:bCs/>
          <w:sz w:val="28"/>
          <w:szCs w:val="28"/>
          <w:rtl/>
          <w:lang w:bidi="fa-IR"/>
        </w:rPr>
      </w:pPr>
      <w:r w:rsidRPr="00CF536C">
        <w:rPr>
          <w:rFonts w:cs="B Lotus" w:hint="cs"/>
          <w:b/>
          <w:bCs/>
          <w:sz w:val="28"/>
          <w:szCs w:val="28"/>
          <w:rtl/>
          <w:lang w:bidi="fa-IR"/>
        </w:rPr>
        <w:t xml:space="preserve">3. معیارهای اندازه‌گیری متغیرها در </w:t>
      </w:r>
      <w:r w:rsidR="006357D5" w:rsidRPr="00CF536C">
        <w:rPr>
          <w:rFonts w:cs="B Lotus" w:hint="cs"/>
          <w:b/>
          <w:bCs/>
          <w:sz w:val="28"/>
          <w:szCs w:val="28"/>
          <w:rtl/>
          <w:lang w:bidi="fa-IR"/>
        </w:rPr>
        <w:t>پژوهش‌های</w:t>
      </w:r>
      <w:r w:rsidRPr="00CF536C">
        <w:rPr>
          <w:rFonts w:cs="B Lotus" w:hint="cs"/>
          <w:b/>
          <w:bCs/>
          <w:sz w:val="28"/>
          <w:szCs w:val="28"/>
          <w:rtl/>
          <w:lang w:bidi="fa-IR"/>
        </w:rPr>
        <w:t xml:space="preserve"> حسابداری</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 xml:space="preserve">مسئله مهم دیگر، تمایل پژهشگران تجربی حسابداری مالی به پذیرش معیارهای خاص اندازه‌گیری به عنوان "حقیقت"، بدون بررسی و ارزیابی دقیق تئوریک آن‌ها می‌باشد. در عوض همیشه این </w:t>
      </w:r>
      <w:r w:rsidRPr="00625E07">
        <w:rPr>
          <w:rFonts w:cs="B Lotus"/>
          <w:sz w:val="26"/>
          <w:szCs w:val="26"/>
          <w:rtl/>
          <w:lang w:bidi="fa-IR"/>
        </w:rPr>
        <w:t>"</w:t>
      </w:r>
      <w:r w:rsidRPr="00625E07">
        <w:rPr>
          <w:rFonts w:cs="B Lotus" w:hint="cs"/>
          <w:sz w:val="26"/>
          <w:szCs w:val="26"/>
          <w:rtl/>
          <w:lang w:bidi="fa-IR"/>
        </w:rPr>
        <w:t>شهود</w:t>
      </w:r>
      <w:r w:rsidRPr="00625E07">
        <w:rPr>
          <w:rFonts w:cs="B Lotus"/>
          <w:sz w:val="26"/>
          <w:szCs w:val="26"/>
          <w:rtl/>
          <w:lang w:bidi="fa-IR"/>
        </w:rPr>
        <w:t>"</w:t>
      </w:r>
      <w:r w:rsidRPr="00625E07">
        <w:rPr>
          <w:rFonts w:cs="B Lotus" w:hint="cs"/>
          <w:sz w:val="26"/>
          <w:szCs w:val="26"/>
          <w:rtl/>
          <w:lang w:bidi="fa-IR"/>
        </w:rPr>
        <w:t xml:space="preserve"> است که حاکم این عرصه می‌باشد. همان‌گونه که دانشمندان و ریاضی‌دانان به خوبی آگاه هستند، شهود معمولاً گمراه کننده است. در این رابطه استفاده از معیارهای جونز یا دیچاو؛ دیچو برای اقلام تعهدی اختیاری به عنوان نماینده‌ای (معیار سنجش) برای مدیریت/کیفیت سود در ادبیات حسابداری، موردی شناخته شده می‌باشد. مدت‌هاست از این معیارها در </w:t>
      </w:r>
      <w:r w:rsidR="006357D5" w:rsidRPr="00625E07">
        <w:rPr>
          <w:rFonts w:cs="B Lotus" w:hint="cs"/>
          <w:sz w:val="26"/>
          <w:szCs w:val="26"/>
          <w:rtl/>
          <w:lang w:bidi="fa-IR"/>
        </w:rPr>
        <w:t>پژوهش‌های</w:t>
      </w:r>
      <w:r w:rsidRPr="00625E07">
        <w:rPr>
          <w:rFonts w:cs="B Lotus" w:hint="cs"/>
          <w:sz w:val="26"/>
          <w:szCs w:val="26"/>
          <w:rtl/>
          <w:lang w:bidi="fa-IR"/>
        </w:rPr>
        <w:t xml:space="preserve"> استفاده می‌شود، با این حال این معیارها از هیچ رویه مدل‌سازی استخراج نشده‌اند. به نظر می‌رسد تمایل پژوهشگران به پذیرش این معیارها بدون ارزیابی دقیق تئوریک آن‌ها، ناشی از رضایت و خودمطمئنی پژوهشگران باشد. به هرحال، این معیارها به سادگی قابل محاسبه و بکارگیری هستند و خصوصیاتشان کاملاً مشخص می‌باشد. استفاده از آن‌ها راحت است و به همین دلیل از نظر تئوریک از جانب پژوهشگران مورد بررسی قرار نمی‌گیرند. موارد دیگر در ادامه ارائه می‌گردد.</w:t>
      </w:r>
    </w:p>
    <w:p w:rsidR="000D7DFE" w:rsidRPr="00625E07" w:rsidRDefault="000D7DFE" w:rsidP="00625E07">
      <w:pPr>
        <w:bidi/>
        <w:rPr>
          <w:rFonts w:cs="B Lotus"/>
          <w:sz w:val="26"/>
          <w:szCs w:val="26"/>
          <w:rtl/>
          <w:lang w:bidi="fa-IR"/>
        </w:rPr>
      </w:pPr>
    </w:p>
    <w:p w:rsidR="000D7DFE" w:rsidRPr="00CF536C" w:rsidRDefault="000D7DFE" w:rsidP="00625E07">
      <w:pPr>
        <w:bidi/>
        <w:ind w:firstLine="0"/>
        <w:rPr>
          <w:rFonts w:cs="B Lotus"/>
          <w:b/>
          <w:bCs/>
          <w:sz w:val="26"/>
          <w:szCs w:val="26"/>
          <w:rtl/>
          <w:lang w:bidi="fa-IR"/>
        </w:rPr>
      </w:pPr>
      <w:r w:rsidRPr="00CF536C">
        <w:rPr>
          <w:rFonts w:cs="B Lotus" w:hint="cs"/>
          <w:b/>
          <w:bCs/>
          <w:sz w:val="26"/>
          <w:szCs w:val="26"/>
          <w:rtl/>
          <w:lang w:bidi="fa-IR"/>
        </w:rPr>
        <w:t>3 ـ 1. محافظه‌کاری مشروط</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بین مدل‌ها و معیارهای محافظه‌کاری</w:t>
      </w:r>
      <w:r w:rsidRPr="00625E07">
        <w:rPr>
          <w:rFonts w:cs="B Lotus"/>
          <w:sz w:val="26"/>
          <w:szCs w:val="26"/>
          <w:rtl/>
          <w:lang w:bidi="fa-IR"/>
        </w:rPr>
        <w:t xml:space="preserve"> </w:t>
      </w:r>
      <w:r w:rsidRPr="00625E07">
        <w:rPr>
          <w:rFonts w:cs="B Lotus" w:hint="cs"/>
          <w:sz w:val="26"/>
          <w:szCs w:val="26"/>
          <w:rtl/>
          <w:lang w:bidi="fa-IR"/>
        </w:rPr>
        <w:t xml:space="preserve">مشروط که در ادبیات </w:t>
      </w:r>
      <w:r w:rsidR="006357D5" w:rsidRPr="00625E07">
        <w:rPr>
          <w:rFonts w:cs="B Lotus" w:hint="cs"/>
          <w:sz w:val="26"/>
          <w:szCs w:val="26"/>
          <w:rtl/>
          <w:lang w:bidi="fa-IR"/>
        </w:rPr>
        <w:t>پژوهش‌های</w:t>
      </w:r>
      <w:r w:rsidRPr="00625E07">
        <w:rPr>
          <w:rFonts w:cs="B Lotus" w:hint="cs"/>
          <w:sz w:val="26"/>
          <w:szCs w:val="26"/>
          <w:rtl/>
          <w:lang w:bidi="fa-IR"/>
        </w:rPr>
        <w:t xml:space="preserve"> تجربی استفاده می‌شود، شکاف عمیقی وجود دارد. تا به امروز هیچ‌یک از معیارهای استفاده شده در </w:t>
      </w:r>
      <w:r w:rsidR="006357D5" w:rsidRPr="00625E07">
        <w:rPr>
          <w:rFonts w:cs="B Lotus" w:hint="cs"/>
          <w:sz w:val="26"/>
          <w:szCs w:val="26"/>
          <w:rtl/>
          <w:lang w:bidi="fa-IR"/>
        </w:rPr>
        <w:t>پژوهش‌های</w:t>
      </w:r>
      <w:r w:rsidRPr="00625E07">
        <w:rPr>
          <w:rFonts w:cs="B Lotus" w:hint="cs"/>
          <w:sz w:val="26"/>
          <w:szCs w:val="26"/>
          <w:rtl/>
          <w:lang w:bidi="fa-IR"/>
        </w:rPr>
        <w:t xml:space="preserve"> تجربی از تعاریف بنیادی استخراج نشده‌اند. منظور از این ادعا این است که بین تعاریف محافظه‌کاری</w:t>
      </w:r>
      <w:r w:rsidRPr="00625E07">
        <w:rPr>
          <w:rFonts w:cs="B Lotus"/>
          <w:sz w:val="26"/>
          <w:szCs w:val="26"/>
          <w:rtl/>
          <w:lang w:bidi="fa-IR"/>
        </w:rPr>
        <w:t xml:space="preserve"> </w:t>
      </w:r>
      <w:r w:rsidRPr="00625E07">
        <w:rPr>
          <w:rFonts w:cs="B Lotus" w:hint="cs"/>
          <w:sz w:val="26"/>
          <w:szCs w:val="26"/>
          <w:rtl/>
          <w:lang w:bidi="fa-IR"/>
        </w:rPr>
        <w:t xml:space="preserve">مشروط و </w:t>
      </w:r>
      <w:r w:rsidR="00E77073" w:rsidRPr="00625E07">
        <w:rPr>
          <w:rFonts w:cs="B Lotus" w:hint="cs"/>
          <w:sz w:val="26"/>
          <w:szCs w:val="26"/>
          <w:rtl/>
          <w:lang w:bidi="fa-IR"/>
        </w:rPr>
        <w:t>شاخص‌های اندازه‌گیری</w:t>
      </w:r>
      <w:r w:rsidRPr="00625E07">
        <w:rPr>
          <w:rFonts w:cs="B Lotus" w:hint="cs"/>
          <w:sz w:val="26"/>
          <w:szCs w:val="26"/>
          <w:rtl/>
          <w:lang w:bidi="fa-IR"/>
        </w:rPr>
        <w:t xml:space="preserve"> آن نمی‌توان هیچ رابطه مشخصی پیدا نمود. در واقع به نظر می‌رسد که هیچ‌یک از این معیارها بر اساس تعریف دقیق محافظه‌کاری</w:t>
      </w:r>
      <w:r w:rsidRPr="00625E07">
        <w:rPr>
          <w:rFonts w:cs="B Lotus"/>
          <w:sz w:val="26"/>
          <w:szCs w:val="26"/>
          <w:rtl/>
          <w:lang w:bidi="fa-IR"/>
        </w:rPr>
        <w:t xml:space="preserve"> </w:t>
      </w:r>
      <w:r w:rsidRPr="00625E07">
        <w:rPr>
          <w:rFonts w:cs="B Lotus" w:hint="cs"/>
          <w:sz w:val="26"/>
          <w:szCs w:val="26"/>
          <w:rtl/>
          <w:lang w:bidi="fa-IR"/>
        </w:rPr>
        <w:t xml:space="preserve">مشروط فرموله نشده‌اند. معیار باسو </w:t>
      </w:r>
      <w:r w:rsidR="00AE5AB8" w:rsidRPr="00625E07">
        <w:rPr>
          <w:rFonts w:cs="B Lotus" w:hint="cs"/>
          <w:sz w:val="26"/>
          <w:szCs w:val="26"/>
          <w:rtl/>
          <w:lang w:bidi="fa-IR"/>
        </w:rPr>
        <w:t>[</w:t>
      </w:r>
      <w:r w:rsidR="00AE5AB8" w:rsidRPr="00625E07">
        <w:rPr>
          <w:rFonts w:cs="B Lotus"/>
          <w:sz w:val="26"/>
          <w:szCs w:val="26"/>
          <w:lang w:bidi="fa-IR"/>
        </w:rPr>
        <w:t>32</w:t>
      </w:r>
      <w:r w:rsidR="00AE5AB8" w:rsidRPr="00625E07">
        <w:rPr>
          <w:rFonts w:cs="B Lotus" w:hint="cs"/>
          <w:sz w:val="26"/>
          <w:szCs w:val="26"/>
          <w:rtl/>
          <w:lang w:bidi="fa-IR"/>
        </w:rPr>
        <w:t>]</w:t>
      </w:r>
      <w:r w:rsidRPr="00625E07">
        <w:rPr>
          <w:rFonts w:cs="B Lotus" w:hint="cs"/>
          <w:sz w:val="26"/>
          <w:szCs w:val="26"/>
          <w:rtl/>
          <w:lang w:bidi="fa-IR"/>
        </w:rPr>
        <w:t xml:space="preserve"> (و مشتقات فراوان آن) مورد مشخصی</w:t>
      </w:r>
      <w:r w:rsidR="00AE5AB8" w:rsidRPr="00625E07">
        <w:rPr>
          <w:rFonts w:cs="B Lotus" w:hint="cs"/>
          <w:sz w:val="26"/>
          <w:szCs w:val="26"/>
          <w:rtl/>
          <w:lang w:bidi="fa-IR"/>
        </w:rPr>
        <w:t xml:space="preserve"> درباره این موضوع می‌باشد. باسو</w:t>
      </w:r>
      <w:r w:rsidRPr="00625E07">
        <w:rPr>
          <w:rFonts w:cs="B Lotus" w:hint="cs"/>
          <w:sz w:val="26"/>
          <w:szCs w:val="26"/>
          <w:rtl/>
          <w:lang w:bidi="fa-IR"/>
        </w:rPr>
        <w:t xml:space="preserve"> محافظه‌کاری</w:t>
      </w:r>
      <w:r w:rsidRPr="00625E07">
        <w:rPr>
          <w:rFonts w:cs="B Lotus"/>
          <w:sz w:val="26"/>
          <w:szCs w:val="26"/>
          <w:rtl/>
          <w:lang w:bidi="fa-IR"/>
        </w:rPr>
        <w:t xml:space="preserve"> </w:t>
      </w:r>
      <w:r w:rsidRPr="00625E07">
        <w:rPr>
          <w:rFonts w:cs="B Lotus" w:hint="cs"/>
          <w:sz w:val="26"/>
          <w:szCs w:val="26"/>
          <w:rtl/>
          <w:lang w:bidi="fa-IR"/>
        </w:rPr>
        <w:t>مشروط را این‌گونه تعریف می‌نماید: "گرایش حسابداران به در نظر گرفتن درجه بالاتری از تأییدپذیری برای شناسایی اخبار خوب نسبت به اخبار بد در صورت‌های مالی".</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طبق تفسیر باسو از محافظه کاری، سودها خبر بد را خیلی سریع‌تر از خبر خوب منعکس می‌نمایند. ولی باسو هیچ‌گاه منظور دقیقش را از "تأییدپذیری" یا "سریع‌تر" مشخص نکرد. همچنین او هیچ‌گاه به طور دقیق معیارهایی را برای "درجه بالاتری از تأییدپذیری" و "خیلی سریع‌تر" تعریف ننمود. در نهایت باسو نمی‌تواند از نظر ریاضی اثبات نماید که چگونه تعریف او از محافظه‌کاری منجر به مدل رگرسیونی استفاده شده برای تخمین محافظه‌کاری</w:t>
      </w:r>
      <w:r w:rsidRPr="00625E07">
        <w:rPr>
          <w:rFonts w:cs="B Lotus"/>
          <w:sz w:val="26"/>
          <w:szCs w:val="26"/>
          <w:rtl/>
          <w:lang w:bidi="fa-IR"/>
        </w:rPr>
        <w:t xml:space="preserve"> </w:t>
      </w:r>
      <w:r w:rsidRPr="00625E07">
        <w:rPr>
          <w:rFonts w:cs="B Lotus" w:hint="cs"/>
          <w:sz w:val="26"/>
          <w:szCs w:val="26"/>
          <w:rtl/>
          <w:lang w:bidi="fa-IR"/>
        </w:rPr>
        <w:t xml:space="preserve">مشروط می‌شود. پوپ و واکر </w:t>
      </w:r>
      <w:r w:rsidR="00C4568F" w:rsidRPr="00625E07">
        <w:rPr>
          <w:rFonts w:cs="B Lotus" w:hint="cs"/>
          <w:sz w:val="26"/>
          <w:szCs w:val="26"/>
          <w:rtl/>
          <w:lang w:bidi="fa-IR"/>
        </w:rPr>
        <w:t>[33]</w:t>
      </w:r>
      <w:r w:rsidRPr="00625E07">
        <w:rPr>
          <w:rFonts w:cs="B Lotus" w:hint="cs"/>
          <w:sz w:val="26"/>
          <w:szCs w:val="26"/>
          <w:rtl/>
          <w:lang w:bidi="fa-IR"/>
        </w:rPr>
        <w:t xml:space="preserve"> تلاش </w:t>
      </w:r>
      <w:r w:rsidR="00E77073" w:rsidRPr="00625E07">
        <w:rPr>
          <w:rFonts w:cs="B Lotus" w:hint="cs"/>
          <w:sz w:val="26"/>
          <w:szCs w:val="26"/>
          <w:rtl/>
          <w:lang w:bidi="fa-IR"/>
        </w:rPr>
        <w:t>قابل توجهی</w:t>
      </w:r>
      <w:r w:rsidRPr="00625E07">
        <w:rPr>
          <w:rFonts w:cs="B Lotus" w:hint="cs"/>
          <w:sz w:val="26"/>
          <w:szCs w:val="26"/>
          <w:rtl/>
          <w:lang w:bidi="fa-IR"/>
        </w:rPr>
        <w:t xml:space="preserve"> برای مدل‌سازی رگرسیون باسو انجام می‌دهند. متاسفانه در مدل آن‌ها، قیمت بدون استفاده از سود شناسایی شده یا اثر محافظه کاری بر ویژگی‌های سری‌های زمانی سود شناسایی شده تعیین </w:t>
      </w:r>
      <w:r w:rsidRPr="00625E07">
        <w:rPr>
          <w:rFonts w:cs="B Lotus" w:hint="cs"/>
          <w:sz w:val="26"/>
          <w:szCs w:val="26"/>
          <w:rtl/>
          <w:lang w:bidi="fa-IR"/>
        </w:rPr>
        <w:lastRenderedPageBreak/>
        <w:t>شده است. به همین دلیل رابطه استخراجی آن‌ها بین سود شناسایی شده و بازده دارای عمومیت نمی‌باشد. همچنین آن‌ها درجه محافظه‌کاری را مدل‌سازی نمی‌کنند. بعلاوه با توجه به تعریف باسو از محافظه‌کاری</w:t>
      </w:r>
      <w:r w:rsidRPr="00625E07">
        <w:rPr>
          <w:rFonts w:cs="B Lotus"/>
          <w:sz w:val="26"/>
          <w:szCs w:val="26"/>
          <w:rtl/>
          <w:lang w:bidi="fa-IR"/>
        </w:rPr>
        <w:t xml:space="preserve"> </w:t>
      </w:r>
      <w:r w:rsidRPr="00625E07">
        <w:rPr>
          <w:rFonts w:cs="B Lotus" w:hint="cs"/>
          <w:sz w:val="26"/>
          <w:szCs w:val="26"/>
          <w:rtl/>
          <w:lang w:bidi="fa-IR"/>
        </w:rPr>
        <w:t>مشروط، نحوه محاسبه درجه محافظه‌کاری برای هر شرکت مشخص نمی‌باشد.</w:t>
      </w:r>
      <w:r w:rsidRPr="00625E07">
        <w:rPr>
          <w:rFonts w:cs="B Lotus"/>
          <w:sz w:val="26"/>
          <w:szCs w:val="26"/>
          <w:rtl/>
          <w:lang w:bidi="fa-IR"/>
        </w:rPr>
        <w:t xml:space="preserve"> </w:t>
      </w:r>
      <w:r w:rsidRPr="00625E07">
        <w:rPr>
          <w:rFonts w:cs="B Lotus" w:hint="cs"/>
          <w:sz w:val="26"/>
          <w:szCs w:val="26"/>
          <w:rtl/>
          <w:lang w:bidi="fa-IR"/>
        </w:rPr>
        <w:t xml:space="preserve">به عبارت دیگر، نمی‌توان تعیین نمود کدام شرکت از دیگری محافظه‌کارتر است. بنابراین با توجه به زمینه شهودی مدل، معیار درجه محافظه کاری باسو با استفاده از ضرایب رگرسیونی نسبی متغیرهای بازده، همان‌گونه که توسط کالن و سیگال </w:t>
      </w:r>
      <w:r w:rsidR="00C4568F" w:rsidRPr="00625E07">
        <w:rPr>
          <w:rFonts w:cs="B Lotus" w:hint="cs"/>
          <w:sz w:val="26"/>
          <w:szCs w:val="26"/>
          <w:rtl/>
          <w:lang w:bidi="fa-IR"/>
        </w:rPr>
        <w:t>[</w:t>
      </w:r>
      <w:r w:rsidR="00C4568F" w:rsidRPr="00625E07">
        <w:rPr>
          <w:rFonts w:cs="B Lotus"/>
          <w:sz w:val="26"/>
          <w:szCs w:val="26"/>
          <w:lang w:bidi="fa-IR"/>
        </w:rPr>
        <w:t>34</w:t>
      </w:r>
      <w:r w:rsidR="00C4568F" w:rsidRPr="00625E07">
        <w:rPr>
          <w:rFonts w:cs="B Lotus" w:hint="cs"/>
          <w:sz w:val="26"/>
          <w:szCs w:val="26"/>
          <w:rtl/>
          <w:lang w:bidi="fa-IR"/>
        </w:rPr>
        <w:t xml:space="preserve">] </w:t>
      </w:r>
      <w:r w:rsidRPr="00625E07">
        <w:rPr>
          <w:rFonts w:cs="B Lotus" w:hint="cs"/>
          <w:sz w:val="26"/>
          <w:szCs w:val="26"/>
          <w:rtl/>
          <w:lang w:bidi="fa-IR"/>
        </w:rPr>
        <w:t xml:space="preserve"> نشان داده شده است، به طور کلی صحیح نمی‌باشد.</w:t>
      </w:r>
    </w:p>
    <w:p w:rsidR="000D7DFE" w:rsidRPr="00625E07" w:rsidRDefault="000D7DFE" w:rsidP="00625E07">
      <w:pPr>
        <w:bidi/>
        <w:ind w:firstLine="288"/>
        <w:rPr>
          <w:rFonts w:cs="B Lotus"/>
          <w:sz w:val="26"/>
          <w:szCs w:val="26"/>
          <w:lang w:bidi="fa-IR"/>
        </w:rPr>
      </w:pPr>
      <w:r w:rsidRPr="00625E07">
        <w:rPr>
          <w:rFonts w:cs="B Lotus" w:hint="cs"/>
          <w:sz w:val="26"/>
          <w:szCs w:val="26"/>
          <w:rtl/>
          <w:lang w:bidi="fa-IR"/>
        </w:rPr>
        <w:t>معیار باسو مسئله‌دارترین معیار محافظه</w:t>
      </w:r>
      <w:r w:rsidRPr="00625E07">
        <w:rPr>
          <w:rFonts w:cs="B Lotus"/>
          <w:sz w:val="26"/>
          <w:szCs w:val="26"/>
          <w:rtl/>
          <w:lang w:bidi="fa-IR"/>
        </w:rPr>
        <w:t xml:space="preserve"> </w:t>
      </w:r>
      <w:r w:rsidRPr="00625E07">
        <w:rPr>
          <w:rFonts w:cs="B Lotus" w:hint="cs"/>
          <w:sz w:val="26"/>
          <w:szCs w:val="26"/>
          <w:rtl/>
          <w:lang w:bidi="fa-IR"/>
        </w:rPr>
        <w:t>کاری</w:t>
      </w:r>
      <w:r w:rsidRPr="00625E07">
        <w:rPr>
          <w:rFonts w:cs="B Lotus"/>
          <w:sz w:val="26"/>
          <w:szCs w:val="26"/>
          <w:rtl/>
          <w:lang w:bidi="fa-IR"/>
        </w:rPr>
        <w:t xml:space="preserve"> </w:t>
      </w:r>
      <w:r w:rsidRPr="00625E07">
        <w:rPr>
          <w:rFonts w:cs="B Lotus" w:hint="cs"/>
          <w:sz w:val="26"/>
          <w:szCs w:val="26"/>
          <w:rtl/>
          <w:lang w:bidi="fa-IR"/>
        </w:rPr>
        <w:t>مشروط نمی‌باشد، چراکه باسو حداقل به صورت کلامی (غیر فرمولی) منظورش را از محافظه‌کاری تعریف می‌نماید. به</w:t>
      </w:r>
      <w:r w:rsidRPr="00625E07">
        <w:rPr>
          <w:rFonts w:cs="B Lotus"/>
          <w:sz w:val="26"/>
          <w:szCs w:val="26"/>
          <w:rtl/>
          <w:lang w:bidi="fa-IR"/>
        </w:rPr>
        <w:t xml:space="preserve"> </w:t>
      </w:r>
      <w:r w:rsidRPr="00625E07">
        <w:rPr>
          <w:rFonts w:cs="B Lotus" w:hint="cs"/>
          <w:sz w:val="26"/>
          <w:szCs w:val="26"/>
          <w:rtl/>
          <w:lang w:bidi="fa-IR"/>
        </w:rPr>
        <w:t>نظر</w:t>
      </w:r>
      <w:r w:rsidRPr="00625E07">
        <w:rPr>
          <w:rFonts w:cs="B Lotus"/>
          <w:sz w:val="26"/>
          <w:szCs w:val="26"/>
          <w:rtl/>
          <w:lang w:bidi="fa-IR"/>
        </w:rPr>
        <w:t xml:space="preserve"> </w:t>
      </w:r>
      <w:r w:rsidRPr="00625E07">
        <w:rPr>
          <w:rFonts w:cs="B Lotus" w:hint="cs"/>
          <w:sz w:val="26"/>
          <w:szCs w:val="26"/>
          <w:rtl/>
          <w:lang w:bidi="fa-IR"/>
        </w:rPr>
        <w:t>می‌رسد</w:t>
      </w:r>
      <w:r w:rsidRPr="00625E07">
        <w:rPr>
          <w:rFonts w:cs="B Lotus"/>
          <w:sz w:val="26"/>
          <w:szCs w:val="26"/>
          <w:rtl/>
          <w:lang w:bidi="fa-IR"/>
        </w:rPr>
        <w:t xml:space="preserve"> </w:t>
      </w:r>
      <w:r w:rsidRPr="00625E07">
        <w:rPr>
          <w:rFonts w:cs="B Lotus" w:hint="cs"/>
          <w:sz w:val="26"/>
          <w:szCs w:val="26"/>
          <w:rtl/>
          <w:lang w:bidi="fa-IR"/>
        </w:rPr>
        <w:t>دیگر معیارهای معمول برای محافظه‌کاری</w:t>
      </w:r>
      <w:r w:rsidRPr="00625E07">
        <w:rPr>
          <w:rFonts w:cs="B Lotus"/>
          <w:sz w:val="26"/>
          <w:szCs w:val="26"/>
          <w:rtl/>
          <w:lang w:bidi="fa-IR"/>
        </w:rPr>
        <w:t xml:space="preserve"> </w:t>
      </w:r>
      <w:r w:rsidRPr="00625E07">
        <w:rPr>
          <w:rFonts w:cs="B Lotus" w:hint="cs"/>
          <w:sz w:val="26"/>
          <w:szCs w:val="26"/>
          <w:rtl/>
          <w:lang w:bidi="fa-IR"/>
        </w:rPr>
        <w:t>مشروط نظیر اقلام تعهدی غیرعملیاتی، بیشتر بر اساس آرزو اندیشی</w:t>
      </w:r>
      <w:r w:rsidRPr="00625E07">
        <w:rPr>
          <w:rFonts w:cs="B Lotus" w:hint="cs"/>
          <w:sz w:val="26"/>
          <w:szCs w:val="26"/>
          <w:vertAlign w:val="superscript"/>
          <w:rtl/>
          <w:lang w:bidi="fa-IR"/>
        </w:rPr>
        <w:t>3</w:t>
      </w:r>
      <w:r w:rsidRPr="00625E07">
        <w:rPr>
          <w:rFonts w:cs="B Lotus" w:hint="cs"/>
          <w:sz w:val="26"/>
          <w:szCs w:val="26"/>
          <w:rtl/>
          <w:lang w:bidi="fa-IR"/>
        </w:rPr>
        <w:t xml:space="preserve"> و سادگی در محاسبه بوجود آمده باشند. ظاهرا تا به امروز تنها معیار محافظه</w:t>
      </w:r>
      <w:r w:rsidRPr="00625E07">
        <w:rPr>
          <w:rFonts w:cs="B Lotus"/>
          <w:sz w:val="26"/>
          <w:szCs w:val="26"/>
          <w:rtl/>
          <w:lang w:bidi="fa-IR"/>
        </w:rPr>
        <w:t xml:space="preserve"> </w:t>
      </w:r>
      <w:r w:rsidRPr="00625E07">
        <w:rPr>
          <w:rFonts w:cs="B Lotus" w:hint="cs"/>
          <w:sz w:val="26"/>
          <w:szCs w:val="26"/>
          <w:rtl/>
          <w:lang w:bidi="fa-IR"/>
        </w:rPr>
        <w:t>کاری</w:t>
      </w:r>
      <w:r w:rsidRPr="00625E07">
        <w:rPr>
          <w:rFonts w:cs="B Lotus"/>
          <w:sz w:val="26"/>
          <w:szCs w:val="26"/>
          <w:rtl/>
          <w:lang w:bidi="fa-IR"/>
        </w:rPr>
        <w:t xml:space="preserve"> </w:t>
      </w:r>
      <w:r w:rsidRPr="00625E07">
        <w:rPr>
          <w:rFonts w:cs="B Lotus" w:hint="cs"/>
          <w:sz w:val="26"/>
          <w:szCs w:val="26"/>
          <w:rtl/>
          <w:lang w:bidi="fa-IR"/>
        </w:rPr>
        <w:t xml:space="preserve">مشروط که دارای زیربنای تئوریک صحیح می‌باشد، معیار </w:t>
      </w:r>
      <w:r w:rsidRPr="00625E07">
        <w:rPr>
          <w:rFonts w:cs="B Lotus"/>
          <w:sz w:val="26"/>
          <w:szCs w:val="26"/>
          <w:lang w:bidi="fa-IR"/>
        </w:rPr>
        <w:t>CR</w:t>
      </w:r>
      <w:r w:rsidRPr="00625E07">
        <w:rPr>
          <w:rFonts w:cs="B Lotus" w:hint="cs"/>
          <w:sz w:val="26"/>
          <w:szCs w:val="26"/>
          <w:rtl/>
          <w:lang w:bidi="fa-IR"/>
        </w:rPr>
        <w:t xml:space="preserve"> است که توسط کالن و همکاران </w:t>
      </w:r>
      <w:r w:rsidR="00C4568F" w:rsidRPr="00625E07">
        <w:rPr>
          <w:rFonts w:cs="B Lotus" w:hint="cs"/>
          <w:sz w:val="26"/>
          <w:szCs w:val="26"/>
          <w:rtl/>
          <w:lang w:bidi="fa-IR"/>
        </w:rPr>
        <w:t>[</w:t>
      </w:r>
      <w:r w:rsidR="00C4568F" w:rsidRPr="00625E07">
        <w:rPr>
          <w:rFonts w:cs="B Lotus"/>
          <w:sz w:val="26"/>
          <w:szCs w:val="26"/>
          <w:lang w:bidi="fa-IR"/>
        </w:rPr>
        <w:t>35</w:t>
      </w:r>
      <w:r w:rsidR="00C4568F" w:rsidRPr="00625E07">
        <w:rPr>
          <w:rFonts w:cs="B Lotus" w:hint="cs"/>
          <w:sz w:val="26"/>
          <w:szCs w:val="26"/>
          <w:rtl/>
          <w:lang w:bidi="fa-IR"/>
        </w:rPr>
        <w:t xml:space="preserve">] </w:t>
      </w:r>
      <w:r w:rsidRPr="00625E07">
        <w:rPr>
          <w:rFonts w:cs="B Lotus" w:hint="cs"/>
          <w:sz w:val="26"/>
          <w:szCs w:val="26"/>
          <w:rtl/>
          <w:lang w:bidi="fa-IR"/>
        </w:rPr>
        <w:t xml:space="preserve"> بوجود آمده است. به هر حال رابطه غیرخطی بین خبرهای سود، خبرهای نرخ تنزیل و بازده غیرمنتظره که مبنای معیار مزبور را تشکیل می‌دهد، فاقد اثبات ریاضی است. همچنین مدل آن‌ها فاقد معیار دقیق مبتنی بر تعاریف بنیادی برای اندازه‌گیری درجه محافظه کاری می‌باشد. برای اطلاع بیشتر از این مدل به کالن و سیگال </w:t>
      </w:r>
      <w:r w:rsidR="00F6773D" w:rsidRPr="00625E07">
        <w:rPr>
          <w:rFonts w:cs="B Lotus" w:hint="cs"/>
          <w:sz w:val="26"/>
          <w:szCs w:val="26"/>
          <w:rtl/>
          <w:lang w:bidi="fa-IR"/>
        </w:rPr>
        <w:t>[</w:t>
      </w:r>
      <w:r w:rsidR="00F6773D" w:rsidRPr="00625E07">
        <w:rPr>
          <w:rFonts w:cs="B Lotus"/>
          <w:sz w:val="26"/>
          <w:szCs w:val="26"/>
          <w:lang w:bidi="fa-IR"/>
        </w:rPr>
        <w:t>34</w:t>
      </w:r>
      <w:r w:rsidR="00F6773D" w:rsidRPr="00625E07">
        <w:rPr>
          <w:rFonts w:cs="B Lotus" w:hint="cs"/>
          <w:sz w:val="26"/>
          <w:szCs w:val="26"/>
          <w:rtl/>
          <w:lang w:bidi="fa-IR"/>
        </w:rPr>
        <w:t xml:space="preserve">] </w:t>
      </w:r>
      <w:r w:rsidRPr="00625E07">
        <w:rPr>
          <w:rFonts w:cs="B Lotus" w:hint="cs"/>
          <w:sz w:val="26"/>
          <w:szCs w:val="26"/>
          <w:rtl/>
          <w:lang w:bidi="fa-IR"/>
        </w:rPr>
        <w:t xml:space="preserve"> بنگرید. بر خلاف سادگی رگرسیون باسو، این مدل نیاز به معیارهای اقتصاد سنجی پیچیده‌ای دارد.</w:t>
      </w:r>
    </w:p>
    <w:p w:rsidR="000D7DFE" w:rsidRPr="00625E07" w:rsidRDefault="000D7DFE" w:rsidP="00625E07">
      <w:pPr>
        <w:bidi/>
        <w:ind w:firstLine="288"/>
        <w:rPr>
          <w:rFonts w:cs="B Lotus"/>
          <w:sz w:val="26"/>
          <w:szCs w:val="26"/>
          <w:lang w:bidi="fa-IR"/>
        </w:rPr>
      </w:pPr>
      <w:r w:rsidRPr="00625E07">
        <w:rPr>
          <w:rFonts w:cs="B Lotus" w:hint="cs"/>
          <w:sz w:val="26"/>
          <w:szCs w:val="26"/>
          <w:rtl/>
          <w:lang w:bidi="fa-IR"/>
        </w:rPr>
        <w:t xml:space="preserve">در سال‌های اخیر در عرصه </w:t>
      </w:r>
      <w:r w:rsidR="006357D5" w:rsidRPr="00625E07">
        <w:rPr>
          <w:rFonts w:cs="B Lotus" w:hint="cs"/>
          <w:sz w:val="26"/>
          <w:szCs w:val="26"/>
          <w:rtl/>
          <w:lang w:bidi="fa-IR"/>
        </w:rPr>
        <w:t>پژوهش‌های</w:t>
      </w:r>
      <w:r w:rsidRPr="00625E07">
        <w:rPr>
          <w:rFonts w:cs="B Lotus" w:hint="cs"/>
          <w:sz w:val="26"/>
          <w:szCs w:val="26"/>
          <w:rtl/>
          <w:lang w:bidi="fa-IR"/>
        </w:rPr>
        <w:t xml:space="preserve"> تجربی انتقادهای زیادی نسبت به معیار باسو مطرح شده است</w:t>
      </w:r>
      <w:r w:rsidR="00E33D1A" w:rsidRPr="00625E07">
        <w:rPr>
          <w:rFonts w:cs="B Lotus" w:hint="cs"/>
          <w:sz w:val="26"/>
          <w:szCs w:val="26"/>
          <w:rtl/>
          <w:lang w:bidi="fa-IR"/>
        </w:rPr>
        <w:t xml:space="preserve"> [</w:t>
      </w:r>
      <w:r w:rsidR="00E33D1A" w:rsidRPr="00625E07">
        <w:rPr>
          <w:rFonts w:cs="B Lotus"/>
          <w:sz w:val="26"/>
          <w:szCs w:val="26"/>
          <w:lang w:bidi="fa-IR"/>
        </w:rPr>
        <w:t>36</w:t>
      </w:r>
      <w:r w:rsidR="00E33D1A" w:rsidRPr="00625E07">
        <w:rPr>
          <w:rFonts w:cs="B Lotus" w:hint="cs"/>
          <w:sz w:val="26"/>
          <w:szCs w:val="26"/>
          <w:rtl/>
          <w:lang w:bidi="fa-IR"/>
        </w:rPr>
        <w:t>-38]</w:t>
      </w:r>
      <w:r w:rsidRPr="00625E07">
        <w:rPr>
          <w:rFonts w:cs="B Lotus" w:hint="cs"/>
          <w:sz w:val="26"/>
          <w:szCs w:val="26"/>
          <w:rtl/>
          <w:lang w:bidi="fa-IR"/>
        </w:rPr>
        <w:t>به هر حال به نظر می‌رسد معیار باسو (و مشتقات متنوع آن) به دلیل سادگی در محاسبه، کماکان بین معیارهای محافظه‌کاری انتخاب اول می‌باشد. موثرترین انتقاد به معیار باسو توسط دیتریش</w:t>
      </w:r>
      <w:r w:rsidRPr="00625E07">
        <w:rPr>
          <w:rFonts w:cs="B Lotus"/>
          <w:sz w:val="26"/>
          <w:szCs w:val="26"/>
          <w:rtl/>
          <w:lang w:bidi="fa-IR"/>
        </w:rPr>
        <w:t xml:space="preserve"> </w:t>
      </w:r>
      <w:r w:rsidRPr="00625E07">
        <w:rPr>
          <w:rFonts w:cs="B Lotus" w:hint="cs"/>
          <w:sz w:val="26"/>
          <w:szCs w:val="26"/>
          <w:rtl/>
          <w:lang w:bidi="fa-IR"/>
        </w:rPr>
        <w:t>و</w:t>
      </w:r>
      <w:r w:rsidRPr="00625E07">
        <w:rPr>
          <w:rFonts w:cs="B Lotus"/>
          <w:sz w:val="26"/>
          <w:szCs w:val="26"/>
          <w:rtl/>
          <w:lang w:bidi="fa-IR"/>
        </w:rPr>
        <w:t xml:space="preserve"> </w:t>
      </w:r>
      <w:r w:rsidRPr="00625E07">
        <w:rPr>
          <w:rFonts w:cs="B Lotus" w:hint="cs"/>
          <w:sz w:val="26"/>
          <w:szCs w:val="26"/>
          <w:rtl/>
          <w:lang w:bidi="fa-IR"/>
        </w:rPr>
        <w:t>همکاران</w:t>
      </w:r>
      <w:r w:rsidRPr="00625E07">
        <w:rPr>
          <w:rFonts w:cs="B Lotus"/>
          <w:sz w:val="26"/>
          <w:szCs w:val="26"/>
          <w:rtl/>
          <w:lang w:bidi="fa-IR"/>
        </w:rPr>
        <w:t xml:space="preserve"> </w:t>
      </w:r>
      <w:r w:rsidR="00E33D1A" w:rsidRPr="00625E07">
        <w:rPr>
          <w:rFonts w:cs="B Lotus" w:hint="cs"/>
          <w:sz w:val="26"/>
          <w:szCs w:val="26"/>
          <w:rtl/>
          <w:lang w:bidi="fa-IR"/>
        </w:rPr>
        <w:t xml:space="preserve"> [</w:t>
      </w:r>
      <w:r w:rsidR="00E33D1A" w:rsidRPr="00625E07">
        <w:rPr>
          <w:rFonts w:cs="B Lotus"/>
          <w:sz w:val="26"/>
          <w:szCs w:val="26"/>
          <w:lang w:bidi="fa-IR"/>
        </w:rPr>
        <w:t>36</w:t>
      </w:r>
      <w:r w:rsidR="00E33D1A" w:rsidRPr="00625E07">
        <w:rPr>
          <w:rFonts w:cs="B Lotus" w:hint="cs"/>
          <w:sz w:val="26"/>
          <w:szCs w:val="26"/>
          <w:rtl/>
          <w:lang w:bidi="fa-IR"/>
        </w:rPr>
        <w:t>]</w:t>
      </w:r>
      <w:r w:rsidRPr="00625E07">
        <w:rPr>
          <w:rFonts w:cs="B Lotus" w:hint="cs"/>
          <w:sz w:val="26"/>
          <w:szCs w:val="26"/>
          <w:rtl/>
          <w:lang w:bidi="fa-IR"/>
        </w:rPr>
        <w:t xml:space="preserve"> انجام شده است، زیرا انتقاد آنها به این امر توجه دارد که رگرسیون باسو الزاماً منجر به ایجاد ضرایب همبستگی دارای سوگیری می‌شود. به عبارت دیگر حتی اگر معیار باسو پایه تئوریک لازم را نیز داشته باشد، تخمین‌های تجربی رگرسیون فعلی باسو غیر قابل استفاده می‌باشد. لازم به ذکر است که انتقاد مزبور به سایر معیارهای محافظه‌کاری که مشابه معیار باسو هستند (نظیر معیار کیانگ </w:t>
      </w:r>
      <w:r w:rsidR="0050057C" w:rsidRPr="00625E07">
        <w:rPr>
          <w:rFonts w:cs="B Lotus" w:hint="cs"/>
          <w:sz w:val="26"/>
          <w:szCs w:val="26"/>
          <w:rtl/>
          <w:lang w:bidi="fa-IR"/>
        </w:rPr>
        <w:t xml:space="preserve"> [</w:t>
      </w:r>
      <w:r w:rsidR="0050057C" w:rsidRPr="00625E07">
        <w:rPr>
          <w:rFonts w:cs="B Lotus"/>
          <w:sz w:val="26"/>
          <w:szCs w:val="26"/>
          <w:lang w:bidi="fa-IR"/>
        </w:rPr>
        <w:t>39</w:t>
      </w:r>
      <w:r w:rsidR="0050057C" w:rsidRPr="00625E07">
        <w:rPr>
          <w:rFonts w:cs="B Lotus" w:hint="cs"/>
          <w:sz w:val="26"/>
          <w:szCs w:val="26"/>
          <w:rtl/>
          <w:lang w:bidi="fa-IR"/>
        </w:rPr>
        <w:t>]</w:t>
      </w:r>
      <w:r w:rsidRPr="00625E07">
        <w:rPr>
          <w:rFonts w:cs="B Lotus" w:hint="cs"/>
          <w:sz w:val="26"/>
          <w:szCs w:val="26"/>
          <w:rtl/>
          <w:lang w:bidi="fa-IR"/>
        </w:rPr>
        <w:t xml:space="preserve"> و </w:t>
      </w:r>
      <w:r w:rsidR="00E77073" w:rsidRPr="00625E07">
        <w:rPr>
          <w:rFonts w:cs="B Lotus" w:hint="cs"/>
          <w:sz w:val="26"/>
          <w:szCs w:val="26"/>
          <w:rtl/>
          <w:lang w:bidi="fa-IR"/>
        </w:rPr>
        <w:t>خ</w:t>
      </w:r>
      <w:r w:rsidRPr="00625E07">
        <w:rPr>
          <w:rFonts w:cs="B Lotus" w:hint="cs"/>
          <w:sz w:val="26"/>
          <w:szCs w:val="26"/>
          <w:rtl/>
          <w:lang w:bidi="fa-IR"/>
        </w:rPr>
        <w:t xml:space="preserve">ان و واتس </w:t>
      </w:r>
      <w:r w:rsidR="0050057C" w:rsidRPr="00625E07">
        <w:rPr>
          <w:rFonts w:cs="B Lotus" w:hint="cs"/>
          <w:sz w:val="26"/>
          <w:szCs w:val="26"/>
          <w:rtl/>
          <w:lang w:bidi="fa-IR"/>
        </w:rPr>
        <w:t xml:space="preserve"> [</w:t>
      </w:r>
      <w:r w:rsidR="0050057C" w:rsidRPr="00625E07">
        <w:rPr>
          <w:rFonts w:cs="B Lotus"/>
          <w:sz w:val="26"/>
          <w:szCs w:val="26"/>
          <w:lang w:bidi="fa-IR"/>
        </w:rPr>
        <w:t>40</w:t>
      </w:r>
      <w:r w:rsidR="0050057C" w:rsidRPr="00625E07">
        <w:rPr>
          <w:rFonts w:cs="B Lotus" w:hint="cs"/>
          <w:sz w:val="26"/>
          <w:szCs w:val="26"/>
          <w:rtl/>
          <w:lang w:bidi="fa-IR"/>
        </w:rPr>
        <w:t>]</w:t>
      </w:r>
      <w:r w:rsidRPr="00625E07">
        <w:rPr>
          <w:rFonts w:cs="B Lotus" w:hint="cs"/>
          <w:sz w:val="26"/>
          <w:szCs w:val="26"/>
          <w:rtl/>
          <w:lang w:bidi="fa-IR"/>
        </w:rPr>
        <w:t>) نیز وارد می‌باشد. به طور خلاصه دیتریش</w:t>
      </w:r>
      <w:r w:rsidRPr="00625E07">
        <w:rPr>
          <w:rFonts w:cs="B Lotus"/>
          <w:sz w:val="26"/>
          <w:szCs w:val="26"/>
          <w:rtl/>
          <w:lang w:bidi="fa-IR"/>
        </w:rPr>
        <w:t xml:space="preserve"> </w:t>
      </w:r>
      <w:r w:rsidRPr="00625E07">
        <w:rPr>
          <w:rFonts w:cs="B Lotus" w:hint="cs"/>
          <w:sz w:val="26"/>
          <w:szCs w:val="26"/>
          <w:rtl/>
          <w:lang w:bidi="fa-IR"/>
        </w:rPr>
        <w:t>و</w:t>
      </w:r>
      <w:r w:rsidRPr="00625E07">
        <w:rPr>
          <w:rFonts w:cs="B Lotus"/>
          <w:sz w:val="26"/>
          <w:szCs w:val="26"/>
          <w:rtl/>
          <w:lang w:bidi="fa-IR"/>
        </w:rPr>
        <w:t xml:space="preserve"> </w:t>
      </w:r>
      <w:r w:rsidRPr="00625E07">
        <w:rPr>
          <w:rFonts w:cs="B Lotus" w:hint="cs"/>
          <w:sz w:val="26"/>
          <w:szCs w:val="26"/>
          <w:rtl/>
          <w:lang w:bidi="fa-IR"/>
        </w:rPr>
        <w:t xml:space="preserve">همکاران </w:t>
      </w:r>
      <w:r w:rsidR="0050057C" w:rsidRPr="00625E07">
        <w:rPr>
          <w:rFonts w:cs="B Lotus" w:hint="cs"/>
          <w:sz w:val="26"/>
          <w:szCs w:val="26"/>
          <w:rtl/>
          <w:lang w:bidi="fa-IR"/>
        </w:rPr>
        <w:t>[</w:t>
      </w:r>
      <w:r w:rsidR="0050057C" w:rsidRPr="00625E07">
        <w:rPr>
          <w:rFonts w:cs="B Lotus"/>
          <w:sz w:val="26"/>
          <w:szCs w:val="26"/>
          <w:lang w:bidi="fa-IR"/>
        </w:rPr>
        <w:t>36</w:t>
      </w:r>
      <w:r w:rsidR="0050057C" w:rsidRPr="00625E07">
        <w:rPr>
          <w:rFonts w:cs="B Lotus" w:hint="cs"/>
          <w:sz w:val="26"/>
          <w:szCs w:val="26"/>
          <w:rtl/>
          <w:lang w:bidi="fa-IR"/>
        </w:rPr>
        <w:t>]</w:t>
      </w:r>
      <w:r w:rsidRPr="00625E07">
        <w:rPr>
          <w:rFonts w:cs="B Lotus" w:hint="cs"/>
          <w:sz w:val="26"/>
          <w:szCs w:val="26"/>
          <w:rtl/>
          <w:lang w:bidi="fa-IR"/>
        </w:rPr>
        <w:t xml:space="preserve"> بیان می‌دارند زمانی که بازده یک متغیر درونی باشد، هر رگرسیونی که بر اساس مثبت یا منفی بودن بازده مشروط شده باشد، الزاماً نسبت به </w:t>
      </w:r>
      <w:r w:rsidR="00E77073" w:rsidRPr="00625E07">
        <w:rPr>
          <w:rFonts w:cs="B Lotus" w:hint="cs"/>
          <w:sz w:val="26"/>
          <w:szCs w:val="26"/>
          <w:rtl/>
          <w:lang w:bidi="fa-IR"/>
        </w:rPr>
        <w:t>انتخاب</w:t>
      </w:r>
      <w:r w:rsidRPr="00625E07">
        <w:rPr>
          <w:rFonts w:cs="B Lotus"/>
          <w:sz w:val="26"/>
          <w:szCs w:val="26"/>
          <w:rtl/>
          <w:lang w:bidi="fa-IR"/>
        </w:rPr>
        <w:t xml:space="preserve"> </w:t>
      </w:r>
      <w:r w:rsidRPr="00625E07">
        <w:rPr>
          <w:rFonts w:cs="B Lotus" w:hint="cs"/>
          <w:sz w:val="26"/>
          <w:szCs w:val="26"/>
          <w:rtl/>
          <w:lang w:bidi="fa-IR"/>
        </w:rPr>
        <w:t>نمونه</w:t>
      </w:r>
      <w:r w:rsidRPr="00625E07">
        <w:rPr>
          <w:rFonts w:cs="B Lotus" w:hint="cs"/>
          <w:sz w:val="26"/>
          <w:szCs w:val="26"/>
          <w:vertAlign w:val="superscript"/>
          <w:rtl/>
          <w:lang w:bidi="fa-IR"/>
        </w:rPr>
        <w:t>4</w:t>
      </w:r>
      <w:r w:rsidRPr="00625E07">
        <w:rPr>
          <w:rFonts w:cs="B Lotus" w:hint="cs"/>
          <w:sz w:val="26"/>
          <w:szCs w:val="26"/>
          <w:rtl/>
          <w:lang w:bidi="fa-IR"/>
        </w:rPr>
        <w:t xml:space="preserve"> دارای سوگیری می‌باشد، زیرا بازده چه مثبت</w:t>
      </w:r>
      <w:r w:rsidRPr="00625E07">
        <w:rPr>
          <w:rFonts w:cs="B Lotus"/>
          <w:sz w:val="26"/>
          <w:szCs w:val="26"/>
          <w:rtl/>
          <w:lang w:bidi="fa-IR"/>
        </w:rPr>
        <w:t xml:space="preserve"> </w:t>
      </w:r>
      <w:r w:rsidRPr="00625E07">
        <w:rPr>
          <w:rFonts w:cs="B Lotus" w:hint="cs"/>
          <w:sz w:val="26"/>
          <w:szCs w:val="26"/>
          <w:rtl/>
          <w:lang w:bidi="fa-IR"/>
        </w:rPr>
        <w:t>باشد</w:t>
      </w:r>
      <w:r w:rsidRPr="00625E07">
        <w:rPr>
          <w:rFonts w:cs="B Lotus"/>
          <w:sz w:val="26"/>
          <w:szCs w:val="26"/>
          <w:rtl/>
          <w:lang w:bidi="fa-IR"/>
        </w:rPr>
        <w:t xml:space="preserve"> </w:t>
      </w:r>
      <w:r w:rsidRPr="00625E07">
        <w:rPr>
          <w:rFonts w:cs="B Lotus" w:hint="cs"/>
          <w:sz w:val="26"/>
          <w:szCs w:val="26"/>
          <w:rtl/>
          <w:lang w:bidi="fa-IR"/>
        </w:rPr>
        <w:t>چه</w:t>
      </w:r>
      <w:r w:rsidRPr="00625E07">
        <w:rPr>
          <w:rFonts w:cs="B Lotus"/>
          <w:sz w:val="26"/>
          <w:szCs w:val="26"/>
          <w:rtl/>
          <w:lang w:bidi="fa-IR"/>
        </w:rPr>
        <w:t xml:space="preserve"> </w:t>
      </w:r>
      <w:r w:rsidRPr="00625E07">
        <w:rPr>
          <w:rFonts w:cs="B Lotus" w:hint="cs"/>
          <w:sz w:val="26"/>
          <w:szCs w:val="26"/>
          <w:rtl/>
          <w:lang w:bidi="fa-IR"/>
        </w:rPr>
        <w:t>منفی در این مدل متغیر بیرونی (مستقل) نمی‌باشد، بلکه بازده تابعی از ویژگی‌های شرکت است.</w:t>
      </w:r>
      <w:r w:rsidRPr="00625E07">
        <w:rPr>
          <w:rFonts w:cs="B Lotus" w:hint="cs"/>
          <w:sz w:val="26"/>
          <w:szCs w:val="26"/>
          <w:rtl/>
        </w:rPr>
        <w:t xml:space="preserve"> </w:t>
      </w:r>
      <w:r w:rsidRPr="00625E07">
        <w:rPr>
          <w:rFonts w:cs="B Lotus" w:hint="cs"/>
          <w:sz w:val="26"/>
          <w:szCs w:val="26"/>
          <w:rtl/>
          <w:lang w:bidi="fa-IR"/>
        </w:rPr>
        <w:t>دیتریش</w:t>
      </w:r>
      <w:r w:rsidRPr="00625E07">
        <w:rPr>
          <w:rFonts w:cs="B Lotus"/>
          <w:sz w:val="26"/>
          <w:szCs w:val="26"/>
          <w:rtl/>
          <w:lang w:bidi="fa-IR"/>
        </w:rPr>
        <w:t xml:space="preserve"> </w:t>
      </w:r>
      <w:r w:rsidRPr="00625E07">
        <w:rPr>
          <w:rFonts w:cs="B Lotus" w:hint="cs"/>
          <w:sz w:val="26"/>
          <w:szCs w:val="26"/>
          <w:rtl/>
          <w:lang w:bidi="fa-IR"/>
        </w:rPr>
        <w:t>و</w:t>
      </w:r>
      <w:r w:rsidRPr="00625E07">
        <w:rPr>
          <w:rFonts w:cs="B Lotus"/>
          <w:sz w:val="26"/>
          <w:szCs w:val="26"/>
          <w:rtl/>
          <w:lang w:bidi="fa-IR"/>
        </w:rPr>
        <w:t xml:space="preserve"> </w:t>
      </w:r>
      <w:r w:rsidRPr="00625E07">
        <w:rPr>
          <w:rFonts w:cs="B Lotus" w:hint="cs"/>
          <w:sz w:val="26"/>
          <w:szCs w:val="26"/>
          <w:rtl/>
          <w:lang w:bidi="fa-IR"/>
        </w:rPr>
        <w:t xml:space="preserve">همکاران راه‌حلی برای این مشکل ارائه نمی‌دهند. البته مسائلی از این نوع در ادبیات اقتصاد سنجی توسط هکمن و مادالا </w:t>
      </w:r>
      <w:r w:rsidR="0050057C" w:rsidRPr="00625E07">
        <w:rPr>
          <w:rFonts w:cs="B Lotus" w:hint="cs"/>
          <w:sz w:val="26"/>
          <w:szCs w:val="26"/>
          <w:rtl/>
          <w:lang w:bidi="fa-IR"/>
        </w:rPr>
        <w:t>[</w:t>
      </w:r>
      <w:r w:rsidR="0050057C" w:rsidRPr="00625E07">
        <w:rPr>
          <w:rFonts w:cs="B Lotus"/>
          <w:sz w:val="26"/>
          <w:szCs w:val="26"/>
          <w:lang w:bidi="fa-IR"/>
        </w:rPr>
        <w:t>41</w:t>
      </w:r>
      <w:r w:rsidR="0050057C" w:rsidRPr="00625E07">
        <w:rPr>
          <w:rFonts w:cs="B Lotus" w:hint="cs"/>
          <w:sz w:val="26"/>
          <w:szCs w:val="26"/>
          <w:rtl/>
          <w:lang w:bidi="fa-IR"/>
        </w:rPr>
        <w:t xml:space="preserve"> و 42]</w:t>
      </w:r>
      <w:r w:rsidRPr="00625E07">
        <w:rPr>
          <w:rFonts w:cs="B Lotus" w:hint="cs"/>
          <w:sz w:val="26"/>
          <w:szCs w:val="26"/>
          <w:rtl/>
          <w:lang w:bidi="fa-IR"/>
        </w:rPr>
        <w:t xml:space="preserve"> به طور مفصل تجزیه و تحلیل شده است. یک راه حل احتمالی این است که تخمین رگرسیون‌های از نوع باسو با استفاده از تغییر روش رگرسیونی انجام گیرد. مانند کالن و همکاران</w:t>
      </w:r>
      <w:r w:rsidR="007F05DE" w:rsidRPr="00625E07">
        <w:rPr>
          <w:rFonts w:cs="B Lotus" w:hint="cs"/>
          <w:sz w:val="26"/>
          <w:szCs w:val="26"/>
          <w:rtl/>
          <w:lang w:bidi="fa-IR"/>
        </w:rPr>
        <w:t xml:space="preserve"> [35]</w:t>
      </w:r>
      <w:r w:rsidRPr="00625E07">
        <w:rPr>
          <w:rFonts w:cs="B Lotus" w:hint="cs"/>
          <w:sz w:val="26"/>
          <w:szCs w:val="26"/>
          <w:rtl/>
          <w:lang w:bidi="fa-IR"/>
        </w:rPr>
        <w:t xml:space="preserve"> و کالن و سیگال </w:t>
      </w:r>
      <w:r w:rsidR="007F05DE" w:rsidRPr="00625E07">
        <w:rPr>
          <w:rFonts w:cs="B Lotus" w:hint="cs"/>
          <w:sz w:val="26"/>
          <w:szCs w:val="26"/>
          <w:rtl/>
          <w:lang w:bidi="fa-IR"/>
        </w:rPr>
        <w:t>[34]</w:t>
      </w:r>
      <w:r w:rsidRPr="00625E07">
        <w:rPr>
          <w:rFonts w:cs="B Lotus" w:hint="cs"/>
          <w:sz w:val="26"/>
          <w:szCs w:val="26"/>
          <w:rtl/>
          <w:lang w:bidi="fa-IR"/>
        </w:rPr>
        <w:t>.</w:t>
      </w:r>
      <w:r w:rsidRPr="00625E07">
        <w:rPr>
          <w:rFonts w:cs="B Lotus"/>
          <w:sz w:val="26"/>
          <w:szCs w:val="26"/>
          <w:rtl/>
          <w:lang w:bidi="fa-IR"/>
        </w:rPr>
        <w:t xml:space="preserve"> </w:t>
      </w:r>
      <w:r w:rsidRPr="00625E07">
        <w:rPr>
          <w:rFonts w:cs="B Lotus" w:hint="cs"/>
          <w:sz w:val="26"/>
          <w:szCs w:val="26"/>
          <w:rtl/>
          <w:lang w:bidi="fa-IR"/>
        </w:rPr>
        <w:t xml:space="preserve">روش شناسی باسو شامل یک تخمین متقابل با سه معادله رگرسیون می‌شود: معادله بازده مثبت، رگرسیون بازده منفی و یک رگرسیون گزینشی که رابطه بین محافظه کاری و </w:t>
      </w:r>
      <w:r w:rsidRPr="00625E07">
        <w:rPr>
          <w:rFonts w:cs="B Lotus" w:hint="cs"/>
          <w:sz w:val="26"/>
          <w:szCs w:val="26"/>
          <w:rtl/>
          <w:lang w:bidi="fa-IR"/>
        </w:rPr>
        <w:lastRenderedPageBreak/>
        <w:t>ویژگی‌های شرکت را نشان می‌دهد.</w:t>
      </w:r>
      <w:r w:rsidRPr="00625E07">
        <w:rPr>
          <w:rFonts w:cs="B Lotus" w:hint="cs"/>
          <w:sz w:val="26"/>
          <w:szCs w:val="26"/>
          <w:rtl/>
        </w:rPr>
        <w:t xml:space="preserve"> یکی دیگر از انتقادها به عمل گزینشی باسو توسط بیور و همکاران </w:t>
      </w:r>
      <w:r w:rsidR="007F05DE" w:rsidRPr="00625E07">
        <w:rPr>
          <w:rFonts w:cs="B Lotus" w:hint="cs"/>
          <w:sz w:val="26"/>
          <w:szCs w:val="26"/>
          <w:rtl/>
          <w:lang w:bidi="fa-IR"/>
        </w:rPr>
        <w:t>[8]</w:t>
      </w:r>
      <w:r w:rsidRPr="00625E07">
        <w:rPr>
          <w:rFonts w:cs="B Lotus" w:hint="cs"/>
          <w:sz w:val="26"/>
          <w:szCs w:val="26"/>
          <w:rtl/>
        </w:rPr>
        <w:t xml:space="preserve"> مطرح شده است. البته مدل محافظه‌کاری آن‌ها چیزی فراتر از مدل باسو نمی‌باشد.</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 xml:space="preserve">برای درک اهمیت مسئله گزیدگی احتمالی و تأثیر آن بر رگرسیون باسو، به مقاله جایارامان و شیواکومار </w:t>
      </w:r>
      <w:r w:rsidR="00485E36" w:rsidRPr="00625E07">
        <w:rPr>
          <w:rFonts w:cs="B Lotus" w:hint="cs"/>
          <w:sz w:val="26"/>
          <w:szCs w:val="26"/>
          <w:rtl/>
          <w:lang w:bidi="fa-IR"/>
        </w:rPr>
        <w:t>[</w:t>
      </w:r>
      <w:r w:rsidR="00485E36" w:rsidRPr="00625E07">
        <w:rPr>
          <w:rFonts w:cs="B Lotus"/>
          <w:sz w:val="26"/>
          <w:szCs w:val="26"/>
          <w:lang w:bidi="fa-IR"/>
        </w:rPr>
        <w:t>43</w:t>
      </w:r>
      <w:r w:rsidR="00485E36" w:rsidRPr="00625E07">
        <w:rPr>
          <w:rFonts w:cs="B Lotus" w:hint="cs"/>
          <w:sz w:val="26"/>
          <w:szCs w:val="26"/>
          <w:rtl/>
          <w:lang w:bidi="fa-IR"/>
        </w:rPr>
        <w:t>]</w:t>
      </w:r>
      <w:r w:rsidRPr="00625E07">
        <w:rPr>
          <w:rFonts w:cs="B Lotus" w:hint="cs"/>
          <w:sz w:val="26"/>
          <w:szCs w:val="26"/>
          <w:rtl/>
          <w:lang w:bidi="fa-IR"/>
        </w:rPr>
        <w:t xml:space="preserve"> مراجعه نمایید. فرضیه آن‌ها بیان می‌دارد که تصویب قانون ضد تحصیل یک‌جای شرکت‌ها توسط کنگره آمریکا، باعث افزایش محافظه کاری ـ طبق معیار باسو ـ در شرکت‌های با فشار بالاتر قراردادهای بدهی شده است. فشار</w:t>
      </w:r>
      <w:r w:rsidRPr="00625E07">
        <w:rPr>
          <w:rFonts w:cs="B Lotus"/>
          <w:sz w:val="26"/>
          <w:szCs w:val="26"/>
          <w:rtl/>
          <w:lang w:bidi="fa-IR"/>
        </w:rPr>
        <w:t xml:space="preserve"> </w:t>
      </w:r>
      <w:r w:rsidRPr="00625E07">
        <w:rPr>
          <w:rFonts w:cs="B Lotus" w:hint="cs"/>
          <w:sz w:val="26"/>
          <w:szCs w:val="26"/>
          <w:rtl/>
          <w:lang w:bidi="fa-IR"/>
        </w:rPr>
        <w:t>قراردادهای</w:t>
      </w:r>
      <w:r w:rsidRPr="00625E07">
        <w:rPr>
          <w:rFonts w:cs="B Lotus"/>
          <w:sz w:val="26"/>
          <w:szCs w:val="26"/>
          <w:rtl/>
          <w:lang w:bidi="fa-IR"/>
        </w:rPr>
        <w:t xml:space="preserve"> </w:t>
      </w:r>
      <w:r w:rsidRPr="00625E07">
        <w:rPr>
          <w:rFonts w:cs="B Lotus" w:hint="cs"/>
          <w:sz w:val="26"/>
          <w:szCs w:val="26"/>
          <w:rtl/>
          <w:lang w:bidi="fa-IR"/>
        </w:rPr>
        <w:t>بدهی بوسیله (تغییرات در) اهرم اندازه‌گیری شده است. سپس آن‌ها نشان دادند ضرایب تخمینی بازده‌های منفی پس اجرای قانون مذکور مثبت بوده است، به خصوص برای شرکت‌هایی که قراردادهای</w:t>
      </w:r>
      <w:r w:rsidRPr="00625E07">
        <w:rPr>
          <w:rFonts w:cs="B Lotus"/>
          <w:sz w:val="26"/>
          <w:szCs w:val="26"/>
          <w:rtl/>
          <w:lang w:bidi="fa-IR"/>
        </w:rPr>
        <w:t xml:space="preserve"> </w:t>
      </w:r>
      <w:r w:rsidRPr="00625E07">
        <w:rPr>
          <w:rFonts w:cs="B Lotus" w:hint="cs"/>
          <w:sz w:val="26"/>
          <w:szCs w:val="26"/>
          <w:rtl/>
          <w:lang w:bidi="fa-IR"/>
        </w:rPr>
        <w:t>بدهی</w:t>
      </w:r>
      <w:r w:rsidRPr="00625E07">
        <w:rPr>
          <w:rFonts w:cs="B Lotus" w:hint="cs"/>
          <w:sz w:val="26"/>
          <w:szCs w:val="26"/>
          <w:rtl/>
        </w:rPr>
        <w:t xml:space="preserve"> </w:t>
      </w:r>
      <w:r w:rsidRPr="00625E07">
        <w:rPr>
          <w:rFonts w:cs="B Lotus" w:hint="cs"/>
          <w:sz w:val="26"/>
          <w:szCs w:val="26"/>
          <w:rtl/>
          <w:lang w:bidi="fa-IR"/>
        </w:rPr>
        <w:t>با</w:t>
      </w:r>
      <w:r w:rsidRPr="00625E07">
        <w:rPr>
          <w:rFonts w:cs="B Lotus"/>
          <w:sz w:val="26"/>
          <w:szCs w:val="26"/>
          <w:rtl/>
          <w:lang w:bidi="fa-IR"/>
        </w:rPr>
        <w:t xml:space="preserve"> </w:t>
      </w:r>
      <w:r w:rsidRPr="00625E07">
        <w:rPr>
          <w:rFonts w:cs="B Lotus" w:hint="cs"/>
          <w:sz w:val="26"/>
          <w:szCs w:val="26"/>
          <w:rtl/>
          <w:lang w:bidi="fa-IR"/>
        </w:rPr>
        <w:t>فشار</w:t>
      </w:r>
      <w:r w:rsidRPr="00625E07">
        <w:rPr>
          <w:rFonts w:cs="B Lotus"/>
          <w:sz w:val="26"/>
          <w:szCs w:val="26"/>
          <w:rtl/>
          <w:lang w:bidi="fa-IR"/>
        </w:rPr>
        <w:t xml:space="preserve"> </w:t>
      </w:r>
      <w:r w:rsidRPr="00625E07">
        <w:rPr>
          <w:rFonts w:cs="B Lotus" w:hint="cs"/>
          <w:sz w:val="26"/>
          <w:szCs w:val="26"/>
          <w:rtl/>
          <w:lang w:bidi="fa-IR"/>
        </w:rPr>
        <w:t>بالاتری دارند. این نتیجه با محافظه‌کاری فزاینده در مدل باسو سازگاری دارد. مسئله این است که شرکت‌های با اهرم بالا نسبت به دیگر شرکت‌ها ریسکی‌تر هستند و بازده منفی و سودهای پایین بیشتری گزارش می‌نمایند. به عبارت دیگر نتایج آن‌ها الزاماً به دلیل افزایش محافظه‌کاری نبوده است، بلکه نتایج نشان دهنده این است که پژوهشگران نتوانسته‌اند نمونه خود را از نظر گزینشی به طور مناسب کنترل نمایند.</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 xml:space="preserve">با توجه به انتقادهای بنیادی مطرح شده، این سؤال پیش می‌آید که چرا کماکان معیار باسو پرکاربردترین معیار محافظه کاری در </w:t>
      </w:r>
      <w:r w:rsidR="006357D5" w:rsidRPr="00625E07">
        <w:rPr>
          <w:rFonts w:cs="B Lotus" w:hint="cs"/>
          <w:sz w:val="26"/>
          <w:szCs w:val="26"/>
          <w:rtl/>
          <w:lang w:bidi="fa-IR"/>
        </w:rPr>
        <w:t>پژوهش‌های</w:t>
      </w:r>
      <w:r w:rsidRPr="00625E07">
        <w:rPr>
          <w:rFonts w:cs="B Lotus" w:hint="cs"/>
          <w:sz w:val="26"/>
          <w:szCs w:val="26"/>
          <w:rtl/>
          <w:lang w:bidi="fa-IR"/>
        </w:rPr>
        <w:t xml:space="preserve"> حسابداری می‌باشد؟ به نظر می‌رسد محرک اصلی این امر سادگی در اجرا می‌باشد. چه چیزی ساده‌تر از به‌کارگیری یک رگرسیون خطی است؟</w:t>
      </w:r>
    </w:p>
    <w:p w:rsidR="000D7DFE" w:rsidRPr="00625E07" w:rsidRDefault="000D7DFE" w:rsidP="00625E07">
      <w:pPr>
        <w:bidi/>
        <w:rPr>
          <w:rFonts w:cs="B Lotus"/>
          <w:sz w:val="26"/>
          <w:szCs w:val="26"/>
          <w:rtl/>
          <w:lang w:bidi="fa-IR"/>
        </w:rPr>
      </w:pPr>
    </w:p>
    <w:p w:rsidR="000D7DFE" w:rsidRPr="005C4A2E" w:rsidRDefault="000D7DFE" w:rsidP="00625E07">
      <w:pPr>
        <w:bidi/>
        <w:ind w:firstLine="0"/>
        <w:rPr>
          <w:rFonts w:cs="B Lotus"/>
          <w:b/>
          <w:bCs/>
          <w:sz w:val="26"/>
          <w:szCs w:val="26"/>
          <w:rtl/>
          <w:lang w:bidi="fa-IR"/>
        </w:rPr>
      </w:pPr>
      <w:r w:rsidRPr="005C4A2E">
        <w:rPr>
          <w:rFonts w:cs="B Lotus" w:hint="cs"/>
          <w:b/>
          <w:bCs/>
          <w:sz w:val="26"/>
          <w:szCs w:val="26"/>
          <w:rtl/>
          <w:lang w:bidi="fa-IR"/>
        </w:rPr>
        <w:t>3 ـ 2. نسبت ارزش بازار به ارزش دفتری؛ معیاری برای همه‌چیز، معیاری برای هیچ‌چیز</w:t>
      </w:r>
    </w:p>
    <w:p w:rsidR="000D7DFE" w:rsidRDefault="000D7DFE" w:rsidP="005C4A2E">
      <w:pPr>
        <w:bidi/>
        <w:ind w:firstLine="288"/>
        <w:rPr>
          <w:rFonts w:cs="B Lotus"/>
          <w:sz w:val="26"/>
          <w:szCs w:val="26"/>
          <w:lang w:bidi="fa-IR"/>
        </w:rPr>
      </w:pPr>
      <w:r w:rsidRPr="00625E07">
        <w:rPr>
          <w:rFonts w:cs="B Lotus" w:hint="cs"/>
          <w:sz w:val="26"/>
          <w:szCs w:val="26"/>
          <w:rtl/>
          <w:lang w:bidi="fa-IR"/>
        </w:rPr>
        <w:t>از معیار نسبت</w:t>
      </w:r>
      <w:r w:rsidRPr="00625E07">
        <w:rPr>
          <w:rFonts w:cs="B Lotus"/>
          <w:sz w:val="26"/>
          <w:szCs w:val="26"/>
          <w:rtl/>
          <w:lang w:bidi="fa-IR"/>
        </w:rPr>
        <w:t xml:space="preserve"> </w:t>
      </w:r>
      <w:r w:rsidRPr="00625E07">
        <w:rPr>
          <w:rFonts w:cs="B Lotus" w:hint="cs"/>
          <w:sz w:val="26"/>
          <w:szCs w:val="26"/>
          <w:rtl/>
          <w:lang w:bidi="fa-IR"/>
        </w:rPr>
        <w:t>ارزش</w:t>
      </w:r>
      <w:r w:rsidRPr="00625E07">
        <w:rPr>
          <w:rFonts w:cs="B Lotus"/>
          <w:sz w:val="26"/>
          <w:szCs w:val="26"/>
          <w:rtl/>
          <w:lang w:bidi="fa-IR"/>
        </w:rPr>
        <w:t xml:space="preserve"> </w:t>
      </w:r>
      <w:r w:rsidRPr="00625E07">
        <w:rPr>
          <w:rFonts w:cs="B Lotus" w:hint="cs"/>
          <w:sz w:val="26"/>
          <w:szCs w:val="26"/>
          <w:rtl/>
          <w:lang w:bidi="fa-IR"/>
        </w:rPr>
        <w:t>بازار</w:t>
      </w:r>
      <w:r w:rsidRPr="00625E07">
        <w:rPr>
          <w:rFonts w:cs="B Lotus"/>
          <w:sz w:val="26"/>
          <w:szCs w:val="26"/>
          <w:rtl/>
          <w:lang w:bidi="fa-IR"/>
        </w:rPr>
        <w:t xml:space="preserve"> </w:t>
      </w:r>
      <w:r w:rsidRPr="00625E07">
        <w:rPr>
          <w:rFonts w:cs="B Lotus" w:hint="cs"/>
          <w:sz w:val="26"/>
          <w:szCs w:val="26"/>
          <w:rtl/>
          <w:lang w:bidi="fa-IR"/>
        </w:rPr>
        <w:t>به</w:t>
      </w:r>
      <w:r w:rsidRPr="00625E07">
        <w:rPr>
          <w:rFonts w:cs="B Lotus"/>
          <w:sz w:val="26"/>
          <w:szCs w:val="26"/>
          <w:rtl/>
          <w:lang w:bidi="fa-IR"/>
        </w:rPr>
        <w:t xml:space="preserve"> </w:t>
      </w:r>
      <w:r w:rsidRPr="00625E07">
        <w:rPr>
          <w:rFonts w:cs="B Lotus" w:hint="cs"/>
          <w:sz w:val="26"/>
          <w:szCs w:val="26"/>
          <w:rtl/>
          <w:lang w:bidi="fa-IR"/>
        </w:rPr>
        <w:t>ارزش</w:t>
      </w:r>
      <w:r w:rsidRPr="00625E07">
        <w:rPr>
          <w:rFonts w:cs="B Lotus"/>
          <w:sz w:val="26"/>
          <w:szCs w:val="26"/>
          <w:rtl/>
          <w:lang w:bidi="fa-IR"/>
        </w:rPr>
        <w:t xml:space="preserve"> </w:t>
      </w:r>
      <w:r w:rsidRPr="00625E07">
        <w:rPr>
          <w:rFonts w:cs="B Lotus" w:hint="cs"/>
          <w:sz w:val="26"/>
          <w:szCs w:val="26"/>
          <w:rtl/>
          <w:lang w:bidi="fa-IR"/>
        </w:rPr>
        <w:t>دفتری (و معکوس آن) در ادبیات حسابداری به عنوان معیاری برای بسیاری از موضوعات استفاده می‌شود: رشد و فرصت‌های رشد، ارزش شرکت، قدرت انحصاری، عدم اطمینان درباره میانگین سودآوری، عدم تقارن اطلاعاتی، یکی از عوامل ریسک، سرمایه فکری و محافظه‌کاری مشروط. معیاری که چنین قلمرو وسیعی را پوشش می‌دهد احتمالاً در هریک از زمینه‌های خاص ذکر شده معیار ضعیفی می‌باشد. استفاده از این نسبت به عنوان معیاری برای ارزش شرکت، قدرت</w:t>
      </w:r>
      <w:r w:rsidRPr="00625E07">
        <w:rPr>
          <w:rFonts w:cs="B Lotus"/>
          <w:sz w:val="26"/>
          <w:szCs w:val="26"/>
          <w:rtl/>
          <w:lang w:bidi="fa-IR"/>
        </w:rPr>
        <w:t xml:space="preserve"> </w:t>
      </w:r>
      <w:r w:rsidRPr="00625E07">
        <w:rPr>
          <w:rFonts w:cs="B Lotus" w:hint="cs"/>
          <w:sz w:val="26"/>
          <w:szCs w:val="26"/>
          <w:rtl/>
          <w:lang w:bidi="fa-IR"/>
        </w:rPr>
        <w:t>انحصاری، رشد و</w:t>
      </w:r>
      <w:r w:rsidRPr="00625E07">
        <w:rPr>
          <w:rFonts w:cs="B Lotus" w:hint="cs"/>
          <w:sz w:val="26"/>
          <w:szCs w:val="26"/>
          <w:rtl/>
        </w:rPr>
        <w:t xml:space="preserve"> </w:t>
      </w:r>
      <w:r w:rsidRPr="00625E07">
        <w:rPr>
          <w:rFonts w:cs="B Lotus" w:hint="cs"/>
          <w:sz w:val="26"/>
          <w:szCs w:val="26"/>
          <w:rtl/>
          <w:lang w:bidi="fa-IR"/>
        </w:rPr>
        <w:t>عدم</w:t>
      </w:r>
      <w:r w:rsidRPr="00625E07">
        <w:rPr>
          <w:rFonts w:cs="B Lotus"/>
          <w:sz w:val="26"/>
          <w:szCs w:val="26"/>
          <w:rtl/>
          <w:lang w:bidi="fa-IR"/>
        </w:rPr>
        <w:t xml:space="preserve"> </w:t>
      </w:r>
      <w:r w:rsidRPr="00625E07">
        <w:rPr>
          <w:rFonts w:cs="B Lotus" w:hint="cs"/>
          <w:sz w:val="26"/>
          <w:szCs w:val="26"/>
          <w:rtl/>
          <w:lang w:bidi="fa-IR"/>
        </w:rPr>
        <w:t>اطمینان</w:t>
      </w:r>
      <w:r w:rsidRPr="00625E07">
        <w:rPr>
          <w:rFonts w:cs="B Lotus"/>
          <w:sz w:val="26"/>
          <w:szCs w:val="26"/>
          <w:rtl/>
          <w:lang w:bidi="fa-IR"/>
        </w:rPr>
        <w:t xml:space="preserve"> </w:t>
      </w:r>
      <w:r w:rsidRPr="00625E07">
        <w:rPr>
          <w:rFonts w:cs="B Lotus" w:hint="cs"/>
          <w:sz w:val="26"/>
          <w:szCs w:val="26"/>
          <w:rtl/>
          <w:lang w:bidi="fa-IR"/>
        </w:rPr>
        <w:t>درباره</w:t>
      </w:r>
      <w:r w:rsidRPr="00625E07">
        <w:rPr>
          <w:rFonts w:cs="B Lotus"/>
          <w:sz w:val="26"/>
          <w:szCs w:val="26"/>
          <w:rtl/>
          <w:lang w:bidi="fa-IR"/>
        </w:rPr>
        <w:t xml:space="preserve"> </w:t>
      </w:r>
      <w:r w:rsidRPr="00625E07">
        <w:rPr>
          <w:rFonts w:cs="B Lotus" w:hint="cs"/>
          <w:sz w:val="26"/>
          <w:szCs w:val="26"/>
          <w:rtl/>
          <w:lang w:bidi="fa-IR"/>
        </w:rPr>
        <w:t>میانگین</w:t>
      </w:r>
      <w:r w:rsidRPr="00625E07">
        <w:rPr>
          <w:rFonts w:cs="B Lotus"/>
          <w:sz w:val="26"/>
          <w:szCs w:val="26"/>
          <w:rtl/>
          <w:lang w:bidi="fa-IR"/>
        </w:rPr>
        <w:t xml:space="preserve"> </w:t>
      </w:r>
      <w:r w:rsidRPr="00625E07">
        <w:rPr>
          <w:rFonts w:cs="B Lotus" w:hint="cs"/>
          <w:sz w:val="26"/>
          <w:szCs w:val="26"/>
          <w:rtl/>
          <w:lang w:bidi="fa-IR"/>
        </w:rPr>
        <w:t>سودآوری، معیار مسئله‌داری است، تنها به این دلیل که یکی از عوامل تعیین کننده این نسبت (ارزش دفتری) خود تابع سیاست‌های حسابداری نظیر محافظه‌کاری (چه مشروط، چه غیر مشروط) می‌باشد. هیچ نظریه معتبری وجود ندارد که بتواند نسبت</w:t>
      </w:r>
      <w:r w:rsidRPr="00625E07">
        <w:rPr>
          <w:rFonts w:cs="B Lotus"/>
          <w:sz w:val="26"/>
          <w:szCs w:val="26"/>
          <w:rtl/>
          <w:lang w:bidi="fa-IR"/>
        </w:rPr>
        <w:t xml:space="preserve"> </w:t>
      </w:r>
      <w:r w:rsidRPr="00625E07">
        <w:rPr>
          <w:rFonts w:cs="B Lotus" w:hint="cs"/>
          <w:sz w:val="26"/>
          <w:szCs w:val="26"/>
          <w:rtl/>
          <w:lang w:bidi="fa-IR"/>
        </w:rPr>
        <w:t>ارزش</w:t>
      </w:r>
      <w:r w:rsidRPr="00625E07">
        <w:rPr>
          <w:rFonts w:cs="B Lotus"/>
          <w:sz w:val="26"/>
          <w:szCs w:val="26"/>
          <w:rtl/>
          <w:lang w:bidi="fa-IR"/>
        </w:rPr>
        <w:t xml:space="preserve"> </w:t>
      </w:r>
      <w:r w:rsidRPr="00625E07">
        <w:rPr>
          <w:rFonts w:cs="B Lotus" w:hint="cs"/>
          <w:sz w:val="26"/>
          <w:szCs w:val="26"/>
          <w:rtl/>
          <w:lang w:bidi="fa-IR"/>
        </w:rPr>
        <w:t>بازار</w:t>
      </w:r>
      <w:r w:rsidRPr="00625E07">
        <w:rPr>
          <w:rFonts w:cs="B Lotus"/>
          <w:sz w:val="26"/>
          <w:szCs w:val="26"/>
          <w:rtl/>
          <w:lang w:bidi="fa-IR"/>
        </w:rPr>
        <w:t xml:space="preserve"> </w:t>
      </w:r>
      <w:r w:rsidRPr="00625E07">
        <w:rPr>
          <w:rFonts w:cs="B Lotus" w:hint="cs"/>
          <w:sz w:val="26"/>
          <w:szCs w:val="26"/>
          <w:rtl/>
          <w:lang w:bidi="fa-IR"/>
        </w:rPr>
        <w:t>به</w:t>
      </w:r>
      <w:r w:rsidRPr="00625E07">
        <w:rPr>
          <w:rFonts w:cs="B Lotus"/>
          <w:sz w:val="26"/>
          <w:szCs w:val="26"/>
          <w:rtl/>
          <w:lang w:bidi="fa-IR"/>
        </w:rPr>
        <w:t xml:space="preserve"> </w:t>
      </w:r>
      <w:r w:rsidRPr="00625E07">
        <w:rPr>
          <w:rFonts w:cs="B Lotus" w:hint="cs"/>
          <w:sz w:val="26"/>
          <w:szCs w:val="26"/>
          <w:rtl/>
          <w:lang w:bidi="fa-IR"/>
        </w:rPr>
        <w:t>ارزش</w:t>
      </w:r>
      <w:r w:rsidRPr="00625E07">
        <w:rPr>
          <w:rFonts w:cs="B Lotus"/>
          <w:sz w:val="26"/>
          <w:szCs w:val="26"/>
          <w:rtl/>
          <w:lang w:bidi="fa-IR"/>
        </w:rPr>
        <w:t xml:space="preserve"> </w:t>
      </w:r>
      <w:r w:rsidRPr="00625E07">
        <w:rPr>
          <w:rFonts w:cs="B Lotus" w:hint="cs"/>
          <w:sz w:val="26"/>
          <w:szCs w:val="26"/>
          <w:rtl/>
          <w:lang w:bidi="fa-IR"/>
        </w:rPr>
        <w:t>دفتری را به عدم تقارن اطلاعاتی یا محافظه‌کاری غیرمشروط مرتبط سازد؛ البته احتمال تأثیرگذاری محافظه‌کاری مشروط و غیرمشروط بر نسبت</w:t>
      </w:r>
      <w:r w:rsidRPr="00625E07">
        <w:rPr>
          <w:rFonts w:cs="B Lotus"/>
          <w:sz w:val="26"/>
          <w:szCs w:val="26"/>
          <w:rtl/>
          <w:lang w:bidi="fa-IR"/>
        </w:rPr>
        <w:t xml:space="preserve"> </w:t>
      </w:r>
      <w:r w:rsidRPr="00625E07">
        <w:rPr>
          <w:rFonts w:cs="B Lotus" w:hint="cs"/>
          <w:sz w:val="26"/>
          <w:szCs w:val="26"/>
          <w:rtl/>
          <w:lang w:bidi="fa-IR"/>
        </w:rPr>
        <w:t>ارزش</w:t>
      </w:r>
      <w:r w:rsidRPr="00625E07">
        <w:rPr>
          <w:rFonts w:cs="B Lotus"/>
          <w:sz w:val="26"/>
          <w:szCs w:val="26"/>
          <w:rtl/>
          <w:lang w:bidi="fa-IR"/>
        </w:rPr>
        <w:t xml:space="preserve"> </w:t>
      </w:r>
      <w:r w:rsidRPr="00625E07">
        <w:rPr>
          <w:rFonts w:cs="B Lotus" w:hint="cs"/>
          <w:sz w:val="26"/>
          <w:szCs w:val="26"/>
          <w:rtl/>
          <w:lang w:bidi="fa-IR"/>
        </w:rPr>
        <w:t>بازار</w:t>
      </w:r>
      <w:r w:rsidRPr="00625E07">
        <w:rPr>
          <w:rFonts w:cs="B Lotus"/>
          <w:sz w:val="26"/>
          <w:szCs w:val="26"/>
          <w:rtl/>
          <w:lang w:bidi="fa-IR"/>
        </w:rPr>
        <w:t xml:space="preserve"> </w:t>
      </w:r>
      <w:r w:rsidRPr="00625E07">
        <w:rPr>
          <w:rFonts w:cs="B Lotus" w:hint="cs"/>
          <w:sz w:val="26"/>
          <w:szCs w:val="26"/>
          <w:rtl/>
          <w:lang w:bidi="fa-IR"/>
        </w:rPr>
        <w:t>به</w:t>
      </w:r>
      <w:r w:rsidRPr="00625E07">
        <w:rPr>
          <w:rFonts w:cs="B Lotus"/>
          <w:sz w:val="26"/>
          <w:szCs w:val="26"/>
          <w:rtl/>
          <w:lang w:bidi="fa-IR"/>
        </w:rPr>
        <w:t xml:space="preserve"> </w:t>
      </w:r>
      <w:r w:rsidRPr="00625E07">
        <w:rPr>
          <w:rFonts w:cs="B Lotus" w:hint="cs"/>
          <w:sz w:val="26"/>
          <w:szCs w:val="26"/>
          <w:rtl/>
          <w:lang w:bidi="fa-IR"/>
        </w:rPr>
        <w:t>ارزش</w:t>
      </w:r>
      <w:r w:rsidRPr="00625E07">
        <w:rPr>
          <w:rFonts w:cs="B Lotus"/>
          <w:sz w:val="26"/>
          <w:szCs w:val="26"/>
          <w:rtl/>
          <w:lang w:bidi="fa-IR"/>
        </w:rPr>
        <w:t xml:space="preserve"> </w:t>
      </w:r>
      <w:r w:rsidRPr="00625E07">
        <w:rPr>
          <w:rFonts w:cs="B Lotus" w:hint="cs"/>
          <w:sz w:val="26"/>
          <w:szCs w:val="26"/>
          <w:rtl/>
          <w:lang w:bidi="fa-IR"/>
        </w:rPr>
        <w:t>دفتری بالا می‌باشد.</w:t>
      </w:r>
      <w:r w:rsidRPr="00625E07">
        <w:rPr>
          <w:rFonts w:cs="B Lotus"/>
          <w:sz w:val="26"/>
          <w:szCs w:val="26"/>
          <w:rtl/>
          <w:lang w:bidi="fa-IR"/>
        </w:rPr>
        <w:t xml:space="preserve"> </w:t>
      </w:r>
      <w:r w:rsidRPr="00625E07">
        <w:rPr>
          <w:rFonts w:cs="B Lotus" w:hint="cs"/>
          <w:sz w:val="26"/>
          <w:szCs w:val="26"/>
          <w:rtl/>
          <w:lang w:bidi="fa-IR"/>
        </w:rPr>
        <w:t>علاوه بر این؛ نسبت</w:t>
      </w:r>
      <w:r w:rsidRPr="00625E07">
        <w:rPr>
          <w:rFonts w:cs="B Lotus"/>
          <w:sz w:val="26"/>
          <w:szCs w:val="26"/>
          <w:rtl/>
          <w:lang w:bidi="fa-IR"/>
        </w:rPr>
        <w:t xml:space="preserve"> </w:t>
      </w:r>
      <w:r w:rsidRPr="00625E07">
        <w:rPr>
          <w:rFonts w:cs="B Lotus" w:hint="cs"/>
          <w:sz w:val="26"/>
          <w:szCs w:val="26"/>
          <w:rtl/>
          <w:lang w:bidi="fa-IR"/>
        </w:rPr>
        <w:t>ارزش</w:t>
      </w:r>
      <w:r w:rsidRPr="00625E07">
        <w:rPr>
          <w:rFonts w:cs="B Lotus"/>
          <w:sz w:val="26"/>
          <w:szCs w:val="26"/>
          <w:rtl/>
          <w:lang w:bidi="fa-IR"/>
        </w:rPr>
        <w:t xml:space="preserve"> </w:t>
      </w:r>
      <w:r w:rsidRPr="00625E07">
        <w:rPr>
          <w:rFonts w:cs="B Lotus" w:hint="cs"/>
          <w:sz w:val="26"/>
          <w:szCs w:val="26"/>
          <w:rtl/>
          <w:lang w:bidi="fa-IR"/>
        </w:rPr>
        <w:t>بازار</w:t>
      </w:r>
      <w:r w:rsidRPr="00625E07">
        <w:rPr>
          <w:rFonts w:cs="B Lotus"/>
          <w:sz w:val="26"/>
          <w:szCs w:val="26"/>
          <w:rtl/>
          <w:lang w:bidi="fa-IR"/>
        </w:rPr>
        <w:t xml:space="preserve"> </w:t>
      </w:r>
      <w:r w:rsidRPr="00625E07">
        <w:rPr>
          <w:rFonts w:cs="B Lotus" w:hint="cs"/>
          <w:sz w:val="26"/>
          <w:szCs w:val="26"/>
          <w:rtl/>
          <w:lang w:bidi="fa-IR"/>
        </w:rPr>
        <w:t>به</w:t>
      </w:r>
      <w:r w:rsidRPr="00625E07">
        <w:rPr>
          <w:rFonts w:cs="B Lotus"/>
          <w:sz w:val="26"/>
          <w:szCs w:val="26"/>
          <w:rtl/>
          <w:lang w:bidi="fa-IR"/>
        </w:rPr>
        <w:t xml:space="preserve"> </w:t>
      </w:r>
      <w:r w:rsidRPr="00625E07">
        <w:rPr>
          <w:rFonts w:cs="B Lotus" w:hint="cs"/>
          <w:sz w:val="26"/>
          <w:szCs w:val="26"/>
          <w:rtl/>
          <w:lang w:bidi="fa-IR"/>
        </w:rPr>
        <w:t>ارزش</w:t>
      </w:r>
      <w:r w:rsidRPr="00625E07">
        <w:rPr>
          <w:rFonts w:cs="B Lotus"/>
          <w:sz w:val="26"/>
          <w:szCs w:val="26"/>
          <w:rtl/>
          <w:lang w:bidi="fa-IR"/>
        </w:rPr>
        <w:t xml:space="preserve"> </w:t>
      </w:r>
      <w:r w:rsidRPr="00625E07">
        <w:rPr>
          <w:rFonts w:cs="B Lotus" w:hint="cs"/>
          <w:sz w:val="26"/>
          <w:szCs w:val="26"/>
          <w:rtl/>
          <w:lang w:bidi="fa-IR"/>
        </w:rPr>
        <w:t>دفتری یک عامل بیرونی (مستقل) نمی‌باشد، با این حال تعداد مقالاتی که از این نسبت به عنوان متغیر مستقل استفاده می‌کنند، بسیار زیاد است.</w:t>
      </w:r>
    </w:p>
    <w:p w:rsidR="005C4A2E" w:rsidRDefault="005C4A2E" w:rsidP="005C4A2E">
      <w:pPr>
        <w:bidi/>
        <w:ind w:firstLine="288"/>
        <w:rPr>
          <w:rFonts w:cs="B Lotus"/>
          <w:sz w:val="26"/>
          <w:szCs w:val="26"/>
          <w:lang w:bidi="fa-IR"/>
        </w:rPr>
      </w:pPr>
    </w:p>
    <w:p w:rsidR="005C4A2E" w:rsidRPr="00625E07" w:rsidRDefault="005C4A2E" w:rsidP="005C4A2E">
      <w:pPr>
        <w:bidi/>
        <w:ind w:firstLine="288"/>
        <w:rPr>
          <w:rFonts w:cs="B Lotus"/>
          <w:sz w:val="26"/>
          <w:szCs w:val="26"/>
          <w:rtl/>
          <w:lang w:bidi="fa-IR"/>
        </w:rPr>
      </w:pPr>
    </w:p>
    <w:p w:rsidR="000D7DFE" w:rsidRPr="005C4A2E" w:rsidRDefault="000D7DFE" w:rsidP="00625E07">
      <w:pPr>
        <w:bidi/>
        <w:ind w:firstLine="0"/>
        <w:rPr>
          <w:rFonts w:cs="B Lotus"/>
          <w:b/>
          <w:bCs/>
          <w:sz w:val="26"/>
          <w:szCs w:val="26"/>
          <w:rtl/>
          <w:lang w:bidi="fa-IR"/>
        </w:rPr>
      </w:pPr>
      <w:r w:rsidRPr="005C4A2E">
        <w:rPr>
          <w:rFonts w:cs="B Lotus" w:hint="cs"/>
          <w:b/>
          <w:bCs/>
          <w:sz w:val="26"/>
          <w:szCs w:val="26"/>
          <w:rtl/>
          <w:lang w:bidi="fa-IR"/>
        </w:rPr>
        <w:lastRenderedPageBreak/>
        <w:t>3 ـ 3. مدیریت سود واقعی؛ متغیرهای بیرونی (مستقل) چه هستند؟</w:t>
      </w:r>
    </w:p>
    <w:p w:rsidR="005F4B23" w:rsidRPr="00625E07" w:rsidRDefault="000D7DFE" w:rsidP="005C4A2E">
      <w:pPr>
        <w:bidi/>
        <w:ind w:firstLine="288"/>
        <w:rPr>
          <w:rFonts w:cs="B Lotus"/>
          <w:sz w:val="26"/>
          <w:szCs w:val="26"/>
          <w:rtl/>
          <w:lang w:bidi="fa-IR"/>
        </w:rPr>
      </w:pPr>
      <w:r w:rsidRPr="00625E07">
        <w:rPr>
          <w:rFonts w:cs="B Lotus" w:hint="cs"/>
          <w:sz w:val="26"/>
          <w:szCs w:val="26"/>
          <w:rtl/>
          <w:lang w:bidi="fa-IR"/>
        </w:rPr>
        <w:t>به نظر می‌رسد معیار مدیریت</w:t>
      </w:r>
      <w:r w:rsidRPr="00625E07">
        <w:rPr>
          <w:rFonts w:cs="B Lotus"/>
          <w:sz w:val="26"/>
          <w:szCs w:val="26"/>
          <w:rtl/>
          <w:lang w:bidi="fa-IR"/>
        </w:rPr>
        <w:t xml:space="preserve"> </w:t>
      </w:r>
      <w:r w:rsidRPr="00625E07">
        <w:rPr>
          <w:rFonts w:cs="B Lotus" w:hint="cs"/>
          <w:sz w:val="26"/>
          <w:szCs w:val="26"/>
          <w:rtl/>
          <w:lang w:bidi="fa-IR"/>
        </w:rPr>
        <w:t>سود</w:t>
      </w:r>
      <w:r w:rsidRPr="00625E07">
        <w:rPr>
          <w:rFonts w:cs="B Lotus"/>
          <w:sz w:val="26"/>
          <w:szCs w:val="26"/>
          <w:rtl/>
          <w:lang w:bidi="fa-IR"/>
        </w:rPr>
        <w:t xml:space="preserve"> </w:t>
      </w:r>
      <w:r w:rsidRPr="00625E07">
        <w:rPr>
          <w:rFonts w:cs="B Lotus" w:hint="cs"/>
          <w:sz w:val="26"/>
          <w:szCs w:val="26"/>
          <w:rtl/>
          <w:lang w:bidi="fa-IR"/>
        </w:rPr>
        <w:t>واقعی</w:t>
      </w:r>
      <w:r w:rsidRPr="00625E07">
        <w:rPr>
          <w:rFonts w:cs="B Lotus"/>
          <w:sz w:val="26"/>
          <w:szCs w:val="26"/>
          <w:rtl/>
          <w:lang w:bidi="fa-IR"/>
        </w:rPr>
        <w:t xml:space="preserve"> </w:t>
      </w:r>
      <w:r w:rsidRPr="00625E07">
        <w:rPr>
          <w:rFonts w:cs="B Lotus" w:hint="cs"/>
          <w:sz w:val="26"/>
          <w:szCs w:val="26"/>
          <w:rtl/>
          <w:lang w:bidi="fa-IR"/>
        </w:rPr>
        <w:t>در ادبیات حسابداری دارای بنیاد تئوریک مشخصی نمی‌باشد. البته این معیارها فراتر از مسائل تئوری، از ایرادات اقتصادسنجی مهمی نیز رنج می‌برند. در مدل‌های مذکور اساساً مشخص نیست که چه متغیری ب</w:t>
      </w:r>
      <w:r w:rsidR="005F4B23" w:rsidRPr="00625E07">
        <w:rPr>
          <w:rFonts w:cs="B Lotus" w:hint="cs"/>
          <w:sz w:val="26"/>
          <w:szCs w:val="26"/>
          <w:rtl/>
          <w:lang w:bidi="fa-IR"/>
        </w:rPr>
        <w:t>رون زا</w:t>
      </w:r>
      <w:r w:rsidRPr="00625E07">
        <w:rPr>
          <w:rFonts w:cs="B Lotus" w:hint="cs"/>
          <w:sz w:val="26"/>
          <w:szCs w:val="26"/>
          <w:rtl/>
          <w:lang w:bidi="fa-IR"/>
        </w:rPr>
        <w:t xml:space="preserve"> (مستقل) و چه متغیری درون</w:t>
      </w:r>
      <w:r w:rsidR="005F4B23" w:rsidRPr="00625E07">
        <w:rPr>
          <w:rFonts w:cs="B Lotus" w:hint="cs"/>
          <w:sz w:val="26"/>
          <w:szCs w:val="26"/>
          <w:rtl/>
          <w:lang w:bidi="fa-IR"/>
        </w:rPr>
        <w:t>‌زا</w:t>
      </w:r>
      <w:r w:rsidRPr="00625E07">
        <w:rPr>
          <w:rFonts w:cs="B Lotus" w:hint="cs"/>
          <w:sz w:val="26"/>
          <w:szCs w:val="26"/>
          <w:rtl/>
          <w:lang w:bidi="fa-IR"/>
        </w:rPr>
        <w:t xml:space="preserve"> است. برای مثال رویچودوری </w:t>
      </w:r>
      <w:r w:rsidR="00A00480" w:rsidRPr="00625E07">
        <w:rPr>
          <w:rFonts w:cs="B Lotus" w:hint="cs"/>
          <w:sz w:val="26"/>
          <w:szCs w:val="26"/>
          <w:rtl/>
          <w:lang w:bidi="fa-IR"/>
        </w:rPr>
        <w:t>[</w:t>
      </w:r>
      <w:r w:rsidR="00A00480" w:rsidRPr="00625E07">
        <w:rPr>
          <w:rFonts w:cs="B Lotus"/>
          <w:sz w:val="26"/>
          <w:szCs w:val="26"/>
          <w:lang w:bidi="fa-IR"/>
        </w:rPr>
        <w:t>44</w:t>
      </w:r>
      <w:r w:rsidR="00A00480" w:rsidRPr="00625E07">
        <w:rPr>
          <w:rFonts w:cs="B Lotus" w:hint="cs"/>
          <w:sz w:val="26"/>
          <w:szCs w:val="26"/>
          <w:rtl/>
          <w:lang w:bidi="fa-IR"/>
        </w:rPr>
        <w:t>]</w:t>
      </w:r>
      <w:r w:rsidRPr="00625E07">
        <w:rPr>
          <w:rFonts w:cs="B Lotus" w:hint="cs"/>
          <w:sz w:val="26"/>
          <w:szCs w:val="26"/>
          <w:rtl/>
          <w:lang w:bidi="fa-IR"/>
        </w:rPr>
        <w:t xml:space="preserve"> در مقاله‌ای تأثیر گذار برای تعیین میزان مدیریت</w:t>
      </w:r>
      <w:r w:rsidRPr="00625E07">
        <w:rPr>
          <w:rFonts w:cs="B Lotus"/>
          <w:sz w:val="26"/>
          <w:szCs w:val="26"/>
          <w:rtl/>
          <w:lang w:bidi="fa-IR"/>
        </w:rPr>
        <w:t xml:space="preserve"> </w:t>
      </w:r>
      <w:r w:rsidRPr="00625E07">
        <w:rPr>
          <w:rFonts w:cs="B Lotus" w:hint="cs"/>
          <w:sz w:val="26"/>
          <w:szCs w:val="26"/>
          <w:rtl/>
          <w:lang w:bidi="fa-IR"/>
        </w:rPr>
        <w:t>سود</w:t>
      </w:r>
      <w:r w:rsidRPr="00625E07">
        <w:rPr>
          <w:rFonts w:cs="B Lotus"/>
          <w:sz w:val="26"/>
          <w:szCs w:val="26"/>
          <w:rtl/>
          <w:lang w:bidi="fa-IR"/>
        </w:rPr>
        <w:t xml:space="preserve"> </w:t>
      </w:r>
      <w:r w:rsidRPr="00625E07">
        <w:rPr>
          <w:rFonts w:cs="B Lotus" w:hint="cs"/>
          <w:sz w:val="26"/>
          <w:szCs w:val="26"/>
          <w:rtl/>
          <w:lang w:bidi="fa-IR"/>
        </w:rPr>
        <w:t>واقعی، جریان‌های نقدی عملیاتی را بر روی فروش دوره جاری و تغییرات فروش رگرسیون زده است تا سطح جریان‌های نقدی عملیاتی عادی را مشخص نماید. ولی جریان‌های نقدی و فروش به طور همزمان تعیین می‌شوند و هیچ‌یک نسبت به دیگری مستقل نیستند. این مسئله درباره دیگر معیارهای مدیریت</w:t>
      </w:r>
      <w:r w:rsidRPr="00625E07">
        <w:rPr>
          <w:rFonts w:cs="B Lotus"/>
          <w:sz w:val="26"/>
          <w:szCs w:val="26"/>
          <w:rtl/>
          <w:lang w:bidi="fa-IR"/>
        </w:rPr>
        <w:t xml:space="preserve"> </w:t>
      </w:r>
      <w:r w:rsidRPr="00625E07">
        <w:rPr>
          <w:rFonts w:cs="B Lotus" w:hint="cs"/>
          <w:sz w:val="26"/>
          <w:szCs w:val="26"/>
          <w:rtl/>
          <w:lang w:bidi="fa-IR"/>
        </w:rPr>
        <w:t>سود</w:t>
      </w:r>
      <w:r w:rsidRPr="00625E07">
        <w:rPr>
          <w:rFonts w:cs="B Lotus"/>
          <w:sz w:val="26"/>
          <w:szCs w:val="26"/>
          <w:rtl/>
          <w:lang w:bidi="fa-IR"/>
        </w:rPr>
        <w:t xml:space="preserve"> </w:t>
      </w:r>
      <w:r w:rsidRPr="00625E07">
        <w:rPr>
          <w:rFonts w:cs="B Lotus" w:hint="cs"/>
          <w:sz w:val="26"/>
          <w:szCs w:val="26"/>
          <w:rtl/>
          <w:lang w:bidi="fa-IR"/>
        </w:rPr>
        <w:t>واقعی رویچودوری نیز صادق است. در واقع درون‌زایی مسئله دامن‌گیری برای همه مطالعاتی است که متغیرهای مبتنی بر ارقام حسابداری را به یکدیگر مرتبط می‌سازند.</w:t>
      </w:r>
    </w:p>
    <w:p w:rsidR="005F4B23" w:rsidRPr="00625E07" w:rsidRDefault="005F4B23" w:rsidP="00625E07">
      <w:pPr>
        <w:bidi/>
        <w:ind w:firstLine="288"/>
        <w:rPr>
          <w:rFonts w:cs="B Lotus"/>
          <w:sz w:val="26"/>
          <w:szCs w:val="26"/>
          <w:rtl/>
          <w:lang w:bidi="fa-IR"/>
        </w:rPr>
      </w:pPr>
    </w:p>
    <w:p w:rsidR="000D7DFE" w:rsidRPr="005C4A2E" w:rsidRDefault="000D7DFE" w:rsidP="00625E07">
      <w:pPr>
        <w:bidi/>
        <w:ind w:firstLine="0"/>
        <w:rPr>
          <w:rFonts w:cs="B Lotus"/>
          <w:b/>
          <w:bCs/>
          <w:sz w:val="26"/>
          <w:szCs w:val="26"/>
          <w:rtl/>
          <w:lang w:bidi="fa-IR"/>
        </w:rPr>
      </w:pPr>
      <w:r w:rsidRPr="005C4A2E">
        <w:rPr>
          <w:rFonts w:cs="B Lotus" w:hint="cs"/>
          <w:b/>
          <w:bCs/>
          <w:sz w:val="26"/>
          <w:szCs w:val="26"/>
          <w:rtl/>
          <w:lang w:bidi="fa-IR"/>
        </w:rPr>
        <w:t>3 ـ 4. کارایی سرمایه‌گذاری (سرمایه‌گذاری کمتر یا بیشتر از حد)</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 xml:space="preserve">بایدل و هیلاری </w:t>
      </w:r>
      <w:r w:rsidR="004839F5" w:rsidRPr="00625E07">
        <w:rPr>
          <w:rFonts w:cs="B Lotus" w:hint="cs"/>
          <w:sz w:val="26"/>
          <w:szCs w:val="26"/>
          <w:rtl/>
          <w:lang w:bidi="fa-IR"/>
        </w:rPr>
        <w:t>[</w:t>
      </w:r>
      <w:r w:rsidR="004839F5" w:rsidRPr="00625E07">
        <w:rPr>
          <w:rFonts w:cs="B Lotus"/>
          <w:sz w:val="26"/>
          <w:szCs w:val="26"/>
          <w:lang w:bidi="fa-IR"/>
        </w:rPr>
        <w:t>45</w:t>
      </w:r>
      <w:r w:rsidR="004839F5" w:rsidRPr="00625E07">
        <w:rPr>
          <w:rFonts w:cs="B Lotus" w:hint="cs"/>
          <w:sz w:val="26"/>
          <w:szCs w:val="26"/>
          <w:rtl/>
          <w:lang w:bidi="fa-IR"/>
        </w:rPr>
        <w:t>]</w:t>
      </w:r>
      <w:r w:rsidRPr="00625E07">
        <w:rPr>
          <w:rFonts w:cs="B Lotus" w:hint="cs"/>
          <w:sz w:val="26"/>
          <w:szCs w:val="26"/>
          <w:rtl/>
          <w:lang w:bidi="fa-IR"/>
        </w:rPr>
        <w:t xml:space="preserve"> رابطه بین کیفیت حسابداری و کارایی سرمایه‌گذاری را مطالعه نموده‌اند. منظور آن‌ها از کارایی سرمایه‌گذاری حساسیت جریان‌های نقدی سرمایه‌گذاری می‌باشد. آن‌ها حساسیت جریان‌های نقدی را با رگرسیون سرمایه‌گذاری بر روی جریان‌های نقدی دوره جاری و یا با استفاده از میانگین موزون جریان‌های نقدی در سری‌های زمانی سرمایه‌گذاری نسبت به سری‌های زمانی غیروزنی سرمایه‌گذاری اندازه‌گیری نمودند. هر دو معیار استفاده شده مسئله‌دار می‌باشد. معیار رگرسیونی استفاده شده به این حقیقت توجه ندارد که سرمایه‌گذاری تصمیمی است که چند دوره را پوشش می‌دهد و سرمایه‌گذاری جاری به احتمال قوی تحت تأثیر سرمایه‌گذاری‌های گذشته و جریان‌های نقدی گذشته (سودآوری) می‌باشد. برای شواهد تجربی به باریوسف و همکاران </w:t>
      </w:r>
      <w:r w:rsidR="004839F5" w:rsidRPr="00625E07">
        <w:rPr>
          <w:rFonts w:cs="B Lotus" w:hint="cs"/>
          <w:sz w:val="26"/>
          <w:szCs w:val="26"/>
          <w:rtl/>
          <w:lang w:bidi="fa-IR"/>
        </w:rPr>
        <w:t>[</w:t>
      </w:r>
      <w:r w:rsidR="004839F5" w:rsidRPr="00625E07">
        <w:rPr>
          <w:rFonts w:cs="B Lotus"/>
          <w:sz w:val="26"/>
          <w:szCs w:val="26"/>
          <w:lang w:bidi="fa-IR"/>
        </w:rPr>
        <w:t>46</w:t>
      </w:r>
      <w:r w:rsidR="004839F5" w:rsidRPr="00625E07">
        <w:rPr>
          <w:rFonts w:cs="B Lotus" w:hint="cs"/>
          <w:sz w:val="26"/>
          <w:szCs w:val="26"/>
          <w:rtl/>
          <w:lang w:bidi="fa-IR"/>
        </w:rPr>
        <w:t>]</w:t>
      </w:r>
      <w:r w:rsidRPr="00625E07">
        <w:rPr>
          <w:rFonts w:cs="B Lotus" w:hint="cs"/>
          <w:sz w:val="26"/>
          <w:szCs w:val="26"/>
          <w:rtl/>
          <w:lang w:bidi="fa-IR"/>
        </w:rPr>
        <w:t xml:space="preserve"> بنگرید. همان‌گونه که توسط آوازیان و کالن </w:t>
      </w:r>
      <w:r w:rsidR="00AF1847" w:rsidRPr="00625E07">
        <w:rPr>
          <w:rFonts w:cs="B Lotus" w:hint="cs"/>
          <w:sz w:val="26"/>
          <w:szCs w:val="26"/>
          <w:rtl/>
          <w:lang w:bidi="fa-IR"/>
        </w:rPr>
        <w:t>[</w:t>
      </w:r>
      <w:r w:rsidR="00AF1847" w:rsidRPr="00625E07">
        <w:rPr>
          <w:rFonts w:cs="B Lotus"/>
          <w:sz w:val="26"/>
          <w:szCs w:val="26"/>
          <w:lang w:bidi="fa-IR"/>
        </w:rPr>
        <w:t>47</w:t>
      </w:r>
      <w:r w:rsidR="00AF1847" w:rsidRPr="00625E07">
        <w:rPr>
          <w:rFonts w:cs="B Lotus" w:hint="cs"/>
          <w:sz w:val="26"/>
          <w:szCs w:val="26"/>
          <w:rtl/>
          <w:lang w:bidi="fa-IR"/>
        </w:rPr>
        <w:t>]</w:t>
      </w:r>
      <w:r w:rsidRPr="00625E07">
        <w:rPr>
          <w:rFonts w:cs="B Lotus" w:hint="cs"/>
          <w:sz w:val="26"/>
          <w:szCs w:val="26"/>
          <w:rtl/>
          <w:lang w:bidi="fa-IR"/>
        </w:rPr>
        <w:t xml:space="preserve"> نشان داده شده است میزان بهینه سرمایه‌گذاری در سطح شرکت تحت تأثیر رقابت در صنعت نیز قرار دارد. به علاوه این معیارها از پیش فرض می‌کنند سرمایه‌گذاری نسبت به جریان‌های نقدی درونی (وابسته) می‌باشد و جریان‌های نقدی بیرونی (مستقل) هستند و به این امر توجه نمی‌شود که وابستگی جریان‌های نقدی به سرمایه‌گذاری نیز محتمل می‌باشد.</w:t>
      </w:r>
      <w:r w:rsidRPr="00625E07">
        <w:rPr>
          <w:rFonts w:cs="B Lotus" w:hint="cs"/>
          <w:sz w:val="26"/>
          <w:szCs w:val="26"/>
          <w:rtl/>
        </w:rPr>
        <w:t xml:space="preserve"> با توجه به محدود بودن داده‌ها در این زمینه، نمی‌توان از این معیارها در سطح کل بازار یا کشور استفاده نمود، ولی مسلماً این معیارها در سطح شرکت قابل استفاده می‌باشند.</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 xml:space="preserve">بایدل و همکاران </w:t>
      </w:r>
      <w:r w:rsidR="00AF1847" w:rsidRPr="00625E07">
        <w:rPr>
          <w:rFonts w:cs="B Lotus" w:hint="cs"/>
          <w:sz w:val="26"/>
          <w:szCs w:val="26"/>
          <w:rtl/>
          <w:lang w:bidi="fa-IR"/>
        </w:rPr>
        <w:t>[</w:t>
      </w:r>
      <w:r w:rsidR="00AF1847" w:rsidRPr="00625E07">
        <w:rPr>
          <w:rFonts w:cs="B Lotus"/>
          <w:sz w:val="26"/>
          <w:szCs w:val="26"/>
          <w:lang w:bidi="fa-IR"/>
        </w:rPr>
        <w:t>48</w:t>
      </w:r>
      <w:r w:rsidR="00AF1847" w:rsidRPr="00625E07">
        <w:rPr>
          <w:rFonts w:cs="B Lotus" w:hint="cs"/>
          <w:sz w:val="26"/>
          <w:szCs w:val="26"/>
          <w:rtl/>
          <w:lang w:bidi="fa-IR"/>
        </w:rPr>
        <w:t>]</w:t>
      </w:r>
      <w:r w:rsidRPr="00625E07">
        <w:rPr>
          <w:rFonts w:cs="B Lotus" w:hint="cs"/>
          <w:sz w:val="26"/>
          <w:szCs w:val="26"/>
          <w:rtl/>
          <w:lang w:bidi="fa-IR"/>
        </w:rPr>
        <w:t xml:space="preserve"> رابطه</w:t>
      </w:r>
      <w:r w:rsidRPr="00625E07">
        <w:rPr>
          <w:rFonts w:cs="B Lotus"/>
          <w:sz w:val="26"/>
          <w:szCs w:val="26"/>
          <w:rtl/>
          <w:lang w:bidi="fa-IR"/>
        </w:rPr>
        <w:t xml:space="preserve"> </w:t>
      </w:r>
      <w:r w:rsidRPr="00625E07">
        <w:rPr>
          <w:rFonts w:cs="B Lotus" w:hint="cs"/>
          <w:sz w:val="26"/>
          <w:szCs w:val="26"/>
          <w:rtl/>
          <w:lang w:bidi="fa-IR"/>
        </w:rPr>
        <w:t>بین</w:t>
      </w:r>
      <w:r w:rsidRPr="00625E07">
        <w:rPr>
          <w:rFonts w:cs="B Lotus"/>
          <w:sz w:val="26"/>
          <w:szCs w:val="26"/>
          <w:rtl/>
          <w:lang w:bidi="fa-IR"/>
        </w:rPr>
        <w:t xml:space="preserve"> </w:t>
      </w:r>
      <w:r w:rsidRPr="00625E07">
        <w:rPr>
          <w:rFonts w:cs="B Lotus" w:hint="cs"/>
          <w:sz w:val="26"/>
          <w:szCs w:val="26"/>
          <w:rtl/>
          <w:lang w:bidi="fa-IR"/>
        </w:rPr>
        <w:t>کیفیت</w:t>
      </w:r>
      <w:r w:rsidRPr="00625E07">
        <w:rPr>
          <w:rFonts w:cs="B Lotus"/>
          <w:sz w:val="26"/>
          <w:szCs w:val="26"/>
          <w:rtl/>
          <w:lang w:bidi="fa-IR"/>
        </w:rPr>
        <w:t xml:space="preserve"> </w:t>
      </w:r>
      <w:r w:rsidRPr="00625E07">
        <w:rPr>
          <w:rFonts w:cs="B Lotus" w:hint="cs"/>
          <w:sz w:val="26"/>
          <w:szCs w:val="26"/>
          <w:rtl/>
          <w:lang w:bidi="fa-IR"/>
        </w:rPr>
        <w:t>حسابداری</w:t>
      </w:r>
      <w:r w:rsidRPr="00625E07">
        <w:rPr>
          <w:rFonts w:cs="B Lotus"/>
          <w:sz w:val="26"/>
          <w:szCs w:val="26"/>
          <w:rtl/>
          <w:lang w:bidi="fa-IR"/>
        </w:rPr>
        <w:t xml:space="preserve"> </w:t>
      </w:r>
      <w:r w:rsidRPr="00625E07">
        <w:rPr>
          <w:rFonts w:cs="B Lotus" w:hint="cs"/>
          <w:sz w:val="26"/>
          <w:szCs w:val="26"/>
          <w:rtl/>
          <w:lang w:bidi="fa-IR"/>
        </w:rPr>
        <w:t>و</w:t>
      </w:r>
      <w:r w:rsidRPr="00625E07">
        <w:rPr>
          <w:rFonts w:cs="B Lotus"/>
          <w:sz w:val="26"/>
          <w:szCs w:val="26"/>
          <w:rtl/>
          <w:lang w:bidi="fa-IR"/>
        </w:rPr>
        <w:t xml:space="preserve"> </w:t>
      </w:r>
      <w:r w:rsidRPr="00625E07">
        <w:rPr>
          <w:rFonts w:cs="B Lotus" w:hint="cs"/>
          <w:sz w:val="26"/>
          <w:szCs w:val="26"/>
          <w:rtl/>
          <w:lang w:bidi="fa-IR"/>
        </w:rPr>
        <w:t>کارایی</w:t>
      </w:r>
      <w:r w:rsidRPr="00625E07">
        <w:rPr>
          <w:rFonts w:cs="B Lotus"/>
          <w:sz w:val="26"/>
          <w:szCs w:val="26"/>
          <w:rtl/>
          <w:lang w:bidi="fa-IR"/>
        </w:rPr>
        <w:t xml:space="preserve"> </w:t>
      </w:r>
      <w:r w:rsidRPr="00625E07">
        <w:rPr>
          <w:rFonts w:cs="B Lotus" w:hint="cs"/>
          <w:sz w:val="26"/>
          <w:szCs w:val="26"/>
          <w:rtl/>
          <w:lang w:bidi="fa-IR"/>
        </w:rPr>
        <w:t>سرمایه‌گذاری را به‌گونه‌ای مطالعه نمودند که کارایی سرمایه‌گذاری با استفاده از سرمایه‌گذاری کمتر یا بیشتر از حد اندازه‌گیری شده بود. سرمایه‌گذاری</w:t>
      </w:r>
      <w:r w:rsidRPr="00625E07">
        <w:rPr>
          <w:rFonts w:cs="B Lotus"/>
          <w:sz w:val="26"/>
          <w:szCs w:val="26"/>
          <w:rtl/>
          <w:lang w:bidi="fa-IR"/>
        </w:rPr>
        <w:t xml:space="preserve"> </w:t>
      </w:r>
      <w:r w:rsidRPr="00625E07">
        <w:rPr>
          <w:rFonts w:cs="B Lotus" w:hint="cs"/>
          <w:sz w:val="26"/>
          <w:szCs w:val="26"/>
          <w:rtl/>
          <w:lang w:bidi="fa-IR"/>
        </w:rPr>
        <w:t>کمتر</w:t>
      </w:r>
      <w:r w:rsidRPr="00625E07">
        <w:rPr>
          <w:rFonts w:cs="B Lotus"/>
          <w:sz w:val="26"/>
          <w:szCs w:val="26"/>
          <w:rtl/>
          <w:lang w:bidi="fa-IR"/>
        </w:rPr>
        <w:t xml:space="preserve"> </w:t>
      </w:r>
      <w:r w:rsidRPr="00625E07">
        <w:rPr>
          <w:rFonts w:cs="B Lotus" w:hint="cs"/>
          <w:sz w:val="26"/>
          <w:szCs w:val="26"/>
          <w:rtl/>
          <w:lang w:bidi="fa-IR"/>
        </w:rPr>
        <w:t>یا</w:t>
      </w:r>
      <w:r w:rsidRPr="00625E07">
        <w:rPr>
          <w:rFonts w:cs="B Lotus"/>
          <w:sz w:val="26"/>
          <w:szCs w:val="26"/>
          <w:rtl/>
          <w:lang w:bidi="fa-IR"/>
        </w:rPr>
        <w:t xml:space="preserve"> </w:t>
      </w:r>
      <w:r w:rsidRPr="00625E07">
        <w:rPr>
          <w:rFonts w:cs="B Lotus" w:hint="cs"/>
          <w:sz w:val="26"/>
          <w:szCs w:val="26"/>
          <w:rtl/>
          <w:lang w:bidi="fa-IR"/>
        </w:rPr>
        <w:t>بیشتر</w:t>
      </w:r>
      <w:r w:rsidRPr="00625E07">
        <w:rPr>
          <w:rFonts w:cs="B Lotus"/>
          <w:sz w:val="26"/>
          <w:szCs w:val="26"/>
          <w:rtl/>
          <w:lang w:bidi="fa-IR"/>
        </w:rPr>
        <w:t xml:space="preserve"> </w:t>
      </w:r>
      <w:r w:rsidRPr="00625E07">
        <w:rPr>
          <w:rFonts w:cs="B Lotus" w:hint="cs"/>
          <w:sz w:val="26"/>
          <w:szCs w:val="26"/>
          <w:rtl/>
          <w:lang w:bidi="fa-IR"/>
        </w:rPr>
        <w:t>از</w:t>
      </w:r>
      <w:r w:rsidRPr="00625E07">
        <w:rPr>
          <w:rFonts w:cs="B Lotus"/>
          <w:sz w:val="26"/>
          <w:szCs w:val="26"/>
          <w:rtl/>
          <w:lang w:bidi="fa-IR"/>
        </w:rPr>
        <w:t xml:space="preserve"> </w:t>
      </w:r>
      <w:r w:rsidRPr="00625E07">
        <w:rPr>
          <w:rFonts w:cs="B Lotus" w:hint="cs"/>
          <w:sz w:val="26"/>
          <w:szCs w:val="26"/>
          <w:rtl/>
          <w:lang w:bidi="fa-IR"/>
        </w:rPr>
        <w:t xml:space="preserve">حد توسط باقی‌مانده رگرسیون سرمایه‌گذاری دوره آتی بر روی رشد فروش دوره فعلی اندازه‌گیری شده بود. رگرسیونی در این حد مبهم دارای فرض‌های ساده‌انگارانه وسیعی درباره استراتژی‌های سرمایه‌گذاری بهینه شرکت می‌باشد. برای مثال، سرمایه‌گذاری تصمیمی است که چند دوره را پوشش می‌دهد و این‌که می‌توان سرمایه‌گذاری کمتر یا بیشتر از حد را در افق زمانی یک دوره‌ای حساب کرد، فرض ساده‌انگارانه‌ای است. همان‌گونه که در ادبیات </w:t>
      </w:r>
      <w:r w:rsidR="006357D5" w:rsidRPr="00625E07">
        <w:rPr>
          <w:rFonts w:cs="B Lotus" w:hint="cs"/>
          <w:sz w:val="26"/>
          <w:szCs w:val="26"/>
          <w:rtl/>
          <w:lang w:bidi="fa-IR"/>
        </w:rPr>
        <w:t>پژوهش‌های</w:t>
      </w:r>
      <w:r w:rsidRPr="00625E07">
        <w:rPr>
          <w:rFonts w:cs="B Lotus" w:hint="cs"/>
          <w:sz w:val="26"/>
          <w:szCs w:val="26"/>
          <w:rtl/>
          <w:lang w:bidi="fa-IR"/>
        </w:rPr>
        <w:t xml:space="preserve"> پیمان‌های آتی </w:t>
      </w:r>
      <w:r w:rsidRPr="00625E07">
        <w:rPr>
          <w:rFonts w:cs="B Lotus" w:hint="cs"/>
          <w:sz w:val="26"/>
          <w:szCs w:val="26"/>
          <w:rtl/>
          <w:lang w:bidi="fa-IR"/>
        </w:rPr>
        <w:lastRenderedPageBreak/>
        <w:t>مشخص شده است، مقدار و زمان‌بندی سرمایه‌گذاری تابعی از فرصت‌های رشد شرکت می‌باشد. با این حال برای این متغیر در تجزیه و تحلیل آن‌ها هیچ نقشی در نظر گرفته نشده است.</w:t>
      </w:r>
    </w:p>
    <w:p w:rsidR="000D7DFE" w:rsidRPr="00625E07" w:rsidRDefault="000D7DFE" w:rsidP="00625E07">
      <w:pPr>
        <w:bidi/>
        <w:rPr>
          <w:rFonts w:cs="B Lotus"/>
          <w:sz w:val="26"/>
          <w:szCs w:val="26"/>
          <w:rtl/>
          <w:lang w:bidi="fa-IR"/>
        </w:rPr>
      </w:pPr>
    </w:p>
    <w:p w:rsidR="000D7DFE" w:rsidRPr="005C4A2E" w:rsidRDefault="000D7DFE" w:rsidP="00625E07">
      <w:pPr>
        <w:bidi/>
        <w:ind w:firstLine="0"/>
        <w:rPr>
          <w:rFonts w:cs="B Lotus"/>
          <w:b/>
          <w:bCs/>
          <w:sz w:val="28"/>
          <w:szCs w:val="28"/>
          <w:rtl/>
          <w:lang w:bidi="fa-IR"/>
        </w:rPr>
      </w:pPr>
      <w:r w:rsidRPr="005C4A2E">
        <w:rPr>
          <w:rFonts w:cs="B Lotus" w:hint="cs"/>
          <w:b/>
          <w:bCs/>
          <w:sz w:val="28"/>
          <w:szCs w:val="28"/>
          <w:rtl/>
          <w:lang w:bidi="fa-IR"/>
        </w:rPr>
        <w:t>4. تئوری حسابداری مالی و عوامل نادیده گرفته شده</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تئوری</w:t>
      </w:r>
      <w:r w:rsidRPr="00625E07">
        <w:rPr>
          <w:rFonts w:cs="B Lotus"/>
          <w:sz w:val="26"/>
          <w:szCs w:val="26"/>
          <w:rtl/>
          <w:lang w:bidi="fa-IR"/>
        </w:rPr>
        <w:t xml:space="preserve"> </w:t>
      </w:r>
      <w:r w:rsidRPr="00625E07">
        <w:rPr>
          <w:rFonts w:cs="B Lotus" w:hint="cs"/>
          <w:sz w:val="26"/>
          <w:szCs w:val="26"/>
          <w:rtl/>
          <w:lang w:bidi="fa-IR"/>
        </w:rPr>
        <w:t>حسابداری</w:t>
      </w:r>
      <w:r w:rsidRPr="00625E07">
        <w:rPr>
          <w:rFonts w:cs="B Lotus"/>
          <w:sz w:val="26"/>
          <w:szCs w:val="26"/>
          <w:rtl/>
          <w:lang w:bidi="fa-IR"/>
        </w:rPr>
        <w:t xml:space="preserve"> </w:t>
      </w:r>
      <w:r w:rsidRPr="00625E07">
        <w:rPr>
          <w:rFonts w:cs="B Lotus" w:hint="cs"/>
          <w:sz w:val="26"/>
          <w:szCs w:val="26"/>
          <w:rtl/>
          <w:lang w:bidi="fa-IR"/>
        </w:rPr>
        <w:t xml:space="preserve">مالی باید فرضیه‌های آزمون‌پذیری را برای </w:t>
      </w:r>
      <w:r w:rsidR="006357D5" w:rsidRPr="00625E07">
        <w:rPr>
          <w:rFonts w:cs="B Lotus" w:hint="cs"/>
          <w:sz w:val="26"/>
          <w:szCs w:val="26"/>
          <w:rtl/>
          <w:lang w:bidi="fa-IR"/>
        </w:rPr>
        <w:t>پژوهش‌های</w:t>
      </w:r>
      <w:r w:rsidRPr="00625E07">
        <w:rPr>
          <w:rFonts w:cs="B Lotus" w:hint="cs"/>
          <w:sz w:val="26"/>
          <w:szCs w:val="26"/>
          <w:rtl/>
          <w:lang w:bidi="fa-IR"/>
        </w:rPr>
        <w:t xml:space="preserve"> تجربی</w:t>
      </w:r>
      <w:r w:rsidRPr="00625E07">
        <w:rPr>
          <w:rFonts w:cs="B Lotus"/>
          <w:sz w:val="26"/>
          <w:szCs w:val="26"/>
          <w:rtl/>
          <w:lang w:bidi="fa-IR"/>
        </w:rPr>
        <w:t xml:space="preserve"> </w:t>
      </w:r>
      <w:r w:rsidRPr="00625E07">
        <w:rPr>
          <w:rFonts w:cs="B Lotus" w:hint="cs"/>
          <w:sz w:val="26"/>
          <w:szCs w:val="26"/>
          <w:rtl/>
          <w:lang w:bidi="fa-IR"/>
        </w:rPr>
        <w:t>حسابداری</w:t>
      </w:r>
      <w:r w:rsidRPr="00625E07">
        <w:rPr>
          <w:rFonts w:cs="B Lotus"/>
          <w:sz w:val="26"/>
          <w:szCs w:val="26"/>
          <w:rtl/>
          <w:lang w:bidi="fa-IR"/>
        </w:rPr>
        <w:t xml:space="preserve"> </w:t>
      </w:r>
      <w:r w:rsidRPr="00625E07">
        <w:rPr>
          <w:rFonts w:cs="B Lotus" w:hint="cs"/>
          <w:sz w:val="26"/>
          <w:szCs w:val="26"/>
          <w:rtl/>
          <w:lang w:bidi="fa-IR"/>
        </w:rPr>
        <w:t>مالی فراهم نموده و آنها را هدایت نماید. با این وجود، متاسفانه گرایشی در تئوری وجود دارد که به بعضی از عوامل اثرگذار</w:t>
      </w:r>
      <w:r w:rsidRPr="00625E07">
        <w:rPr>
          <w:rFonts w:cs="B Lotus"/>
          <w:sz w:val="26"/>
          <w:szCs w:val="26"/>
          <w:rtl/>
          <w:lang w:bidi="fa-IR"/>
        </w:rPr>
        <w:t xml:space="preserve"> </w:t>
      </w:r>
      <w:r w:rsidRPr="00625E07">
        <w:rPr>
          <w:rFonts w:cs="B Lotus" w:hint="cs"/>
          <w:sz w:val="26"/>
          <w:szCs w:val="26"/>
          <w:rtl/>
          <w:lang w:bidi="fa-IR"/>
        </w:rPr>
        <w:t>مهم که باعث معنی‌دار شدن تئوری می‌گردند، توجهی نمی‌شود. این عوامل شامل هزینه معاملات، مالیات، محدودیت‌های فروش کوتاه مدت و موارد دیگر می‌شود. این درست است که مدل کردن تمامی عوامل</w:t>
      </w:r>
      <w:r w:rsidRPr="00625E07">
        <w:rPr>
          <w:rFonts w:cs="B Lotus"/>
          <w:sz w:val="26"/>
          <w:szCs w:val="26"/>
          <w:rtl/>
          <w:lang w:bidi="fa-IR"/>
        </w:rPr>
        <w:t xml:space="preserve"> </w:t>
      </w:r>
      <w:r w:rsidRPr="00625E07">
        <w:rPr>
          <w:rFonts w:cs="B Lotus" w:hint="cs"/>
          <w:sz w:val="26"/>
          <w:szCs w:val="26"/>
          <w:rtl/>
          <w:lang w:bidi="fa-IR"/>
        </w:rPr>
        <w:t xml:space="preserve">اثرگذار بسیار دشوار است، ولی گاهی اوقات این عوامل قلب خود مسئله می‌باشند. این مسئله پیش‌تر توسط نظریه‌پردازان مطرح شده است ـ برای مثال بحث همر </w:t>
      </w:r>
      <w:r w:rsidR="00A17C1C" w:rsidRPr="00625E07">
        <w:rPr>
          <w:rFonts w:cs="B Lotus" w:hint="cs"/>
          <w:sz w:val="26"/>
          <w:szCs w:val="26"/>
          <w:rtl/>
          <w:lang w:bidi="fa-IR"/>
        </w:rPr>
        <w:t>[</w:t>
      </w:r>
      <w:r w:rsidR="00A17C1C" w:rsidRPr="00625E07">
        <w:rPr>
          <w:rFonts w:cs="B Lotus"/>
          <w:sz w:val="26"/>
          <w:szCs w:val="26"/>
          <w:lang w:bidi="fa-IR"/>
        </w:rPr>
        <w:t>49</w:t>
      </w:r>
      <w:r w:rsidR="00A17C1C" w:rsidRPr="00625E07">
        <w:rPr>
          <w:rFonts w:cs="B Lotus" w:hint="cs"/>
          <w:sz w:val="26"/>
          <w:szCs w:val="26"/>
          <w:rtl/>
          <w:lang w:bidi="fa-IR"/>
        </w:rPr>
        <w:t>]</w:t>
      </w:r>
      <w:r w:rsidRPr="00625E07">
        <w:rPr>
          <w:rFonts w:cs="B Lotus" w:hint="cs"/>
          <w:sz w:val="26"/>
          <w:szCs w:val="26"/>
          <w:rtl/>
          <w:lang w:bidi="fa-IR"/>
        </w:rPr>
        <w:t xml:space="preserve"> درباره عوامل مدل نشده در مقاله پلانتین </w:t>
      </w:r>
      <w:r w:rsidR="00A17C1C" w:rsidRPr="00625E07">
        <w:rPr>
          <w:rFonts w:cs="B Lotus" w:hint="cs"/>
          <w:sz w:val="26"/>
          <w:szCs w:val="26"/>
          <w:rtl/>
          <w:lang w:bidi="fa-IR"/>
        </w:rPr>
        <w:t>[</w:t>
      </w:r>
      <w:r w:rsidR="00A17C1C" w:rsidRPr="00625E07">
        <w:rPr>
          <w:rFonts w:cs="B Lotus"/>
          <w:sz w:val="26"/>
          <w:szCs w:val="26"/>
          <w:lang w:bidi="fa-IR"/>
        </w:rPr>
        <w:t>50</w:t>
      </w:r>
      <w:r w:rsidR="00A17C1C" w:rsidRPr="00625E07">
        <w:rPr>
          <w:rFonts w:cs="B Lotus" w:hint="cs"/>
          <w:sz w:val="26"/>
          <w:szCs w:val="26"/>
          <w:rtl/>
          <w:lang w:bidi="fa-IR"/>
        </w:rPr>
        <w:t>]</w:t>
      </w:r>
      <w:r w:rsidRPr="00625E07">
        <w:rPr>
          <w:rFonts w:cs="B Lotus" w:hint="cs"/>
          <w:sz w:val="26"/>
          <w:szCs w:val="26"/>
          <w:rtl/>
          <w:lang w:bidi="fa-IR"/>
        </w:rPr>
        <w:t xml:space="preserve"> ـ ولی به نظر می‌رسد این موضوع نیاز به تاکید و توجه بیشتری داشته باشد. در ادامه دو مثال در این زمینه مطرح می‌گردد.</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 xml:space="preserve">گیگلر و همکاران </w:t>
      </w:r>
      <w:r w:rsidR="00A17C1C" w:rsidRPr="00625E07">
        <w:rPr>
          <w:rFonts w:cs="B Lotus" w:hint="cs"/>
          <w:sz w:val="26"/>
          <w:szCs w:val="26"/>
          <w:rtl/>
          <w:lang w:bidi="fa-IR"/>
        </w:rPr>
        <w:t>[</w:t>
      </w:r>
      <w:r w:rsidR="00A17C1C" w:rsidRPr="00625E07">
        <w:rPr>
          <w:rFonts w:cs="B Lotus"/>
          <w:sz w:val="26"/>
          <w:szCs w:val="26"/>
          <w:lang w:bidi="fa-IR"/>
        </w:rPr>
        <w:t>51</w:t>
      </w:r>
      <w:r w:rsidR="00A17C1C" w:rsidRPr="00625E07">
        <w:rPr>
          <w:rFonts w:cs="B Lotus" w:hint="cs"/>
          <w:sz w:val="26"/>
          <w:szCs w:val="26"/>
          <w:rtl/>
          <w:lang w:bidi="fa-IR"/>
        </w:rPr>
        <w:t>]</w:t>
      </w:r>
      <w:r w:rsidRPr="00625E07">
        <w:rPr>
          <w:rFonts w:cs="B Lotus" w:hint="cs"/>
          <w:sz w:val="26"/>
          <w:szCs w:val="26"/>
          <w:rtl/>
          <w:lang w:bidi="fa-IR"/>
        </w:rPr>
        <w:t xml:space="preserve"> اثر محافظه کاری حسابداری بر </w:t>
      </w:r>
      <w:r w:rsidR="005F4B23" w:rsidRPr="00625E07">
        <w:rPr>
          <w:rFonts w:cs="B Lotus" w:hint="cs"/>
          <w:sz w:val="26"/>
          <w:szCs w:val="26"/>
          <w:rtl/>
          <w:lang w:bidi="fa-IR"/>
        </w:rPr>
        <w:t>قرارداد‌های</w:t>
      </w:r>
      <w:r w:rsidRPr="00625E07">
        <w:rPr>
          <w:rFonts w:cs="B Lotus" w:hint="cs"/>
          <w:sz w:val="26"/>
          <w:szCs w:val="26"/>
          <w:rtl/>
          <w:lang w:bidi="fa-IR"/>
        </w:rPr>
        <w:t xml:space="preserve"> بدهی را به دقت مدل‌سازی نموده‌اند. آن‌ها در مدل خویش فرض نمودند که سطح بدهی مثبت و نسبت به شرکت یک متغیر ب</w:t>
      </w:r>
      <w:r w:rsidR="005F4B23" w:rsidRPr="00625E07">
        <w:rPr>
          <w:rFonts w:cs="B Lotus" w:hint="cs"/>
          <w:sz w:val="26"/>
          <w:szCs w:val="26"/>
          <w:rtl/>
          <w:lang w:bidi="fa-IR"/>
        </w:rPr>
        <w:t>رون‌زا</w:t>
      </w:r>
      <w:r w:rsidRPr="00625E07">
        <w:rPr>
          <w:rFonts w:cs="B Lotus" w:hint="cs"/>
          <w:sz w:val="26"/>
          <w:szCs w:val="26"/>
          <w:rtl/>
          <w:lang w:bidi="fa-IR"/>
        </w:rPr>
        <w:t xml:space="preserve"> (مستقل) است. به عبارت دیگر، آن‌ها تصمیمات اهرمی را وارد مدل نکرده‌اند. این امر به خودی خود غیر معمول یا الزاماً مسئله‌ساز نمی‌باشد. به هر حال نمی‌توان کل عوامل را (به خصوص زمانی که مدل در این حد پیچیده می‌باشد) وارد مدل نمود. ولی مسئله این است که طبق فرض مدل آن‌ها بدهی هیچ ارزش مثبتی ندارد. مسلماً بدهی دارای هزینه می‌باشد و در این حالت هیچ عامل متوازن‌کننده‌ای برای آن وجود ندارد. بنابراین در این مدل هر شرکت باید فقط از حقوق صاحبان سهام تشکیل شده باشد، ولی مسلماً نمی‌توان اثرات پیمان‌های بدهی را برای یک شرکت فاقد بدهی تجزیه و تحلیل نمود. به طور خلاصه می‌توان گفت زمانی که ساختار سرمایه بهینه‌ای که توسط مدل تعیین می‌شود فاقد بدهی ‌می‌باشد، فرض مستقل بودن سطح بدهی بی‌معنی است. زمانی که طبق مدل فقط شرکت‌های غیر منطقی برای خود بدهی ایجاد می‌کنند، چگونه می‌توان به طور معقول اثرات پیمان‌های بدهی را توضیح داد؟</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یک پاسخ احتمالی به این انتقاد می‌تواند این باشد که این مدل می‌تواند با اضافه نمودن سپر مالیاتی بهره توسعه یابد و در نهایت سطح بهینه‌ای از بدهی در مدل ارائه شود. ولی با توجه به پیچیدگی مدل، اضافه کردن مالیات، توضیح مدل را بسیار مشکل می‌سازد و این کار نتایج کیفی مدل را نیز تغییر نخواهد داد. به همین دلیل به نظر می‌رسد این پاسخ کفایت مناسب را نداشته باشد. از جانب دیگر مشخص نمی‌باشد آیا پس از اضافه نمودن اثر مالیات نتایج بدست آمده کماکان معتبر می‌مانند یا خیر. برای مثال کاملاً محتمل است که فرض بیرونی بودن (برون‌زایی) بدهی ـ و این‌که هیچ شرکتی در حالت بهینه بدهی نخواهد داشت ـ باعث شده است مقاله این‌گونه نتیجه‌گیری نماید که محافظه‌کاری حسابداری اساساً چیز بدی می‌باشد. به همین دلیل به نظر می‌رسد برای این‌که بتوان نتایج یک مدل را پذیرفت، باید اثرات مالیات (و دیگر عوامل اثرگذار) را در مدل در نظر گرفت.</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lastRenderedPageBreak/>
        <w:t xml:space="preserve">البته در این زمینه مواردی بوده است که بعضی عوامل اثرگذار وارد مدل شده و بعضی دیگر رها شده‌اند، و دقیقاً این عوامل مدل نشده بودند که مربوط و تاثیرگذار بودند. بیر و گاتمن </w:t>
      </w:r>
      <w:r w:rsidR="00996343" w:rsidRPr="00625E07">
        <w:rPr>
          <w:rFonts w:cs="B Lotus" w:hint="cs"/>
          <w:sz w:val="26"/>
          <w:szCs w:val="26"/>
          <w:rtl/>
          <w:lang w:bidi="fa-IR"/>
        </w:rPr>
        <w:t>[</w:t>
      </w:r>
      <w:r w:rsidR="00996343" w:rsidRPr="00625E07">
        <w:rPr>
          <w:rFonts w:cs="B Lotus"/>
          <w:sz w:val="26"/>
          <w:szCs w:val="26"/>
          <w:lang w:bidi="fa-IR"/>
        </w:rPr>
        <w:t>52</w:t>
      </w:r>
      <w:r w:rsidR="00996343" w:rsidRPr="00625E07">
        <w:rPr>
          <w:rFonts w:cs="B Lotus" w:hint="cs"/>
          <w:sz w:val="26"/>
          <w:szCs w:val="26"/>
          <w:rtl/>
          <w:lang w:bidi="fa-IR"/>
        </w:rPr>
        <w:t>]</w:t>
      </w:r>
      <w:r w:rsidRPr="00625E07">
        <w:rPr>
          <w:rFonts w:cs="B Lotus" w:hint="cs"/>
          <w:sz w:val="26"/>
          <w:szCs w:val="26"/>
          <w:rtl/>
          <w:lang w:bidi="fa-IR"/>
        </w:rPr>
        <w:t xml:space="preserve"> در مقاله‌ خود مدلی برای افشای اختیاری درونی قبل از صدور سهام جدید برای تأمین مالی فرصت‌های جدید سرمایه‌گذاری طراحی نمودند. مسئله این است که سهامداران جدید بخشی از سود دارایی‌های جاری را برای خود می‌دانند. بنابراین مدیریت انگیزه دارد ارزش دارایی‌های موجود را بیش از واقع گزارش نماید تا سهامداران جدید حاضر شوند مبلغ بیشتری برای هر سهم جدید بپردازند. این‌گونه ارزش تقلیل یافته هر سهم به طور موثری کاهش می‌یابد. این مدل مدلی کاملاً خلاقانه است که دیدگاه جدیدی درباره افشای اختیاری ارائه می‌دهد. با این حال فرض اساسی و تلویحی مدل این است که سهامداران جدید به همراه سهامداران قدیمی از محل دارایی‌های جاری موجود منتفع می‌شوند. در هر صورت با توجه به این‌که دارایی‌های موجود انگیزه مدیر را منحرف می‌سازد، شرکت‌ها به جای این‌که به طور مستقیم سطح حقوق صاحبان سهام را افزایش دهند، ترجیح می‌دهند تأمین مالی پروژه‌ای انجام دهند؛ با این کار بازده سرمایه‌گذاری جدید و بازده دارایی‌های موجود از یکدیگر جدا می‌شود. به عبارت دیگر، تأمین مالی پروژه‌ای مشکل آنها را حل می‌سازد. بیر و گاتمن تأمین</w:t>
      </w:r>
      <w:r w:rsidRPr="00625E07">
        <w:rPr>
          <w:rFonts w:cs="B Lotus"/>
          <w:sz w:val="26"/>
          <w:szCs w:val="26"/>
          <w:rtl/>
          <w:lang w:bidi="fa-IR"/>
        </w:rPr>
        <w:t xml:space="preserve"> </w:t>
      </w:r>
      <w:r w:rsidRPr="00625E07">
        <w:rPr>
          <w:rFonts w:cs="B Lotus" w:hint="cs"/>
          <w:sz w:val="26"/>
          <w:szCs w:val="26"/>
          <w:rtl/>
          <w:lang w:bidi="fa-IR"/>
        </w:rPr>
        <w:t>مالی</w:t>
      </w:r>
      <w:r w:rsidRPr="00625E07">
        <w:rPr>
          <w:rFonts w:cs="B Lotus"/>
          <w:sz w:val="26"/>
          <w:szCs w:val="26"/>
          <w:rtl/>
          <w:lang w:bidi="fa-IR"/>
        </w:rPr>
        <w:t xml:space="preserve"> </w:t>
      </w:r>
      <w:r w:rsidRPr="00625E07">
        <w:rPr>
          <w:rFonts w:cs="B Lotus" w:hint="cs"/>
          <w:sz w:val="26"/>
          <w:szCs w:val="26"/>
          <w:rtl/>
          <w:lang w:bidi="fa-IR"/>
        </w:rPr>
        <w:t>پروژه‌ای و سایر عوامل اثرگذاری که ممکن است این رویکرد را پرهزینه سازد، در نظر نمی‌گیرند.</w:t>
      </w:r>
    </w:p>
    <w:p w:rsidR="000D7DFE" w:rsidRPr="00625E07" w:rsidRDefault="000D7DFE" w:rsidP="00625E07">
      <w:pPr>
        <w:bidi/>
        <w:rPr>
          <w:rFonts w:cs="B Lotus"/>
          <w:sz w:val="26"/>
          <w:szCs w:val="26"/>
          <w:rtl/>
          <w:lang w:bidi="fa-IR"/>
        </w:rPr>
      </w:pPr>
    </w:p>
    <w:p w:rsidR="000D7DFE" w:rsidRPr="005C4A2E" w:rsidRDefault="000D7DFE" w:rsidP="00625E07">
      <w:pPr>
        <w:bidi/>
        <w:ind w:firstLine="0"/>
        <w:rPr>
          <w:rFonts w:cs="B Lotus"/>
          <w:b/>
          <w:bCs/>
          <w:sz w:val="28"/>
          <w:szCs w:val="28"/>
          <w:rtl/>
          <w:lang w:bidi="fa-IR"/>
        </w:rPr>
      </w:pPr>
      <w:r w:rsidRPr="005C4A2E">
        <w:rPr>
          <w:rFonts w:cs="B Lotus" w:hint="cs"/>
          <w:b/>
          <w:bCs/>
          <w:sz w:val="28"/>
          <w:szCs w:val="28"/>
          <w:rtl/>
          <w:lang w:bidi="fa-IR"/>
        </w:rPr>
        <w:t>5. نتیجه‌گیری</w:t>
      </w:r>
    </w:p>
    <w:p w:rsidR="000D7DFE" w:rsidRPr="00625E07" w:rsidRDefault="000D7DFE" w:rsidP="00625E07">
      <w:pPr>
        <w:bidi/>
        <w:ind w:firstLine="288"/>
        <w:rPr>
          <w:rFonts w:cs="B Lotus"/>
          <w:sz w:val="26"/>
          <w:szCs w:val="26"/>
          <w:rtl/>
          <w:lang w:bidi="fa-IR"/>
        </w:rPr>
      </w:pPr>
      <w:r w:rsidRPr="00625E07">
        <w:rPr>
          <w:rFonts w:cs="B Lotus" w:hint="cs"/>
          <w:sz w:val="26"/>
          <w:szCs w:val="26"/>
          <w:rtl/>
          <w:lang w:bidi="fa-IR"/>
        </w:rPr>
        <w:t xml:space="preserve">هدف این مقاله مرور انتقادی بر گزیده‌ای از </w:t>
      </w:r>
      <w:r w:rsidR="006357D5" w:rsidRPr="00625E07">
        <w:rPr>
          <w:rFonts w:cs="B Lotus" w:hint="cs"/>
          <w:sz w:val="26"/>
          <w:szCs w:val="26"/>
          <w:rtl/>
          <w:lang w:bidi="fa-IR"/>
        </w:rPr>
        <w:t>پژوهش‌های</w:t>
      </w:r>
      <w:r w:rsidRPr="00625E07">
        <w:rPr>
          <w:rFonts w:cs="B Lotus" w:hint="cs"/>
          <w:sz w:val="26"/>
          <w:szCs w:val="26"/>
          <w:rtl/>
          <w:lang w:bidi="fa-IR"/>
        </w:rPr>
        <w:t xml:space="preserve"> حسابداری مالی بود که بر سه موضوع </w:t>
      </w:r>
      <w:r w:rsidR="006357D5" w:rsidRPr="00625E07">
        <w:rPr>
          <w:rFonts w:cs="B Lotus" w:hint="cs"/>
          <w:sz w:val="26"/>
          <w:szCs w:val="26"/>
          <w:rtl/>
          <w:lang w:bidi="fa-IR"/>
        </w:rPr>
        <w:t>پژوهش‌های</w:t>
      </w:r>
      <w:r w:rsidRPr="00625E07">
        <w:rPr>
          <w:rFonts w:cs="B Lotus" w:hint="cs"/>
          <w:sz w:val="26"/>
          <w:szCs w:val="26"/>
          <w:rtl/>
          <w:lang w:bidi="fa-IR"/>
        </w:rPr>
        <w:t xml:space="preserve">ی متمرکز شده بود: ارزشیابی حسابداری (شامل هزینه سرمایه)، معیارهای تجربی </w:t>
      </w:r>
      <w:r w:rsidR="006357D5" w:rsidRPr="00625E07">
        <w:rPr>
          <w:rFonts w:cs="B Lotus" w:hint="cs"/>
          <w:sz w:val="26"/>
          <w:szCs w:val="26"/>
          <w:rtl/>
          <w:lang w:bidi="fa-IR"/>
        </w:rPr>
        <w:t>پژوهش‌های</w:t>
      </w:r>
      <w:r w:rsidRPr="00625E07">
        <w:rPr>
          <w:rFonts w:cs="B Lotus" w:hint="cs"/>
          <w:sz w:val="26"/>
          <w:szCs w:val="26"/>
          <w:rtl/>
          <w:lang w:bidi="fa-IR"/>
        </w:rPr>
        <w:t xml:space="preserve"> حسابداری، و عوامل تاثیرگذار مدل نشده در تئوری حسابداری. به نظر می‌رسد </w:t>
      </w:r>
      <w:r w:rsidR="006357D5" w:rsidRPr="00625E07">
        <w:rPr>
          <w:rFonts w:cs="B Lotus" w:hint="cs"/>
          <w:sz w:val="26"/>
          <w:szCs w:val="26"/>
          <w:rtl/>
          <w:lang w:bidi="fa-IR"/>
        </w:rPr>
        <w:t>پژوهش‌های</w:t>
      </w:r>
      <w:r w:rsidRPr="00625E07">
        <w:rPr>
          <w:rFonts w:cs="B Lotus" w:hint="cs"/>
          <w:sz w:val="26"/>
          <w:szCs w:val="26"/>
          <w:rtl/>
          <w:lang w:bidi="fa-IR"/>
        </w:rPr>
        <w:t xml:space="preserve"> حسابداری در این زمینه‌ها بیش از حد نسبت به صحت و درستی خود اطمینان دارند و به همین دلیل به استدلال‌های خلاقانه و انتقادی در این زمینه توجهی نمی‌شود. این اطمینان</w:t>
      </w:r>
      <w:r w:rsidRPr="00625E07">
        <w:rPr>
          <w:rFonts w:cs="B Lotus" w:hint="cs"/>
          <w:sz w:val="26"/>
          <w:szCs w:val="26"/>
          <w:rtl/>
        </w:rPr>
        <w:t xml:space="preserve"> </w:t>
      </w:r>
      <w:r w:rsidRPr="00625E07">
        <w:rPr>
          <w:rFonts w:cs="B Lotus" w:hint="cs"/>
          <w:sz w:val="26"/>
          <w:szCs w:val="26"/>
          <w:rtl/>
          <w:lang w:bidi="fa-IR"/>
        </w:rPr>
        <w:t>بیش</w:t>
      </w:r>
      <w:r w:rsidRPr="00625E07">
        <w:rPr>
          <w:rFonts w:cs="B Lotus"/>
          <w:sz w:val="26"/>
          <w:szCs w:val="26"/>
          <w:rtl/>
          <w:lang w:bidi="fa-IR"/>
        </w:rPr>
        <w:t xml:space="preserve"> </w:t>
      </w:r>
      <w:r w:rsidRPr="00625E07">
        <w:rPr>
          <w:rFonts w:cs="B Lotus" w:hint="cs"/>
          <w:sz w:val="26"/>
          <w:szCs w:val="26"/>
          <w:rtl/>
          <w:lang w:bidi="fa-IR"/>
        </w:rPr>
        <w:t>از</w:t>
      </w:r>
      <w:r w:rsidRPr="00625E07">
        <w:rPr>
          <w:rFonts w:cs="B Lotus"/>
          <w:sz w:val="26"/>
          <w:szCs w:val="26"/>
          <w:rtl/>
          <w:lang w:bidi="fa-IR"/>
        </w:rPr>
        <w:t xml:space="preserve"> </w:t>
      </w:r>
      <w:r w:rsidRPr="00625E07">
        <w:rPr>
          <w:rFonts w:cs="B Lotus" w:hint="cs"/>
          <w:sz w:val="26"/>
          <w:szCs w:val="26"/>
          <w:rtl/>
          <w:lang w:bidi="fa-IR"/>
        </w:rPr>
        <w:t xml:space="preserve">حد باعث می‌شود </w:t>
      </w:r>
      <w:r w:rsidR="006357D5" w:rsidRPr="00625E07">
        <w:rPr>
          <w:rFonts w:cs="B Lotus" w:hint="cs"/>
          <w:sz w:val="26"/>
          <w:szCs w:val="26"/>
          <w:rtl/>
          <w:lang w:bidi="fa-IR"/>
        </w:rPr>
        <w:t>پژوهش‌های</w:t>
      </w:r>
      <w:r w:rsidRPr="00625E07">
        <w:rPr>
          <w:rFonts w:cs="B Lotus" w:hint="cs"/>
          <w:sz w:val="26"/>
          <w:szCs w:val="26"/>
          <w:rtl/>
          <w:lang w:bidi="fa-IR"/>
        </w:rPr>
        <w:t xml:space="preserve"> در این زمینه‌ها پویایی خود را از داده و نتوانند تاثیر لازم را داشته باشند. پژوهشگران تجربی غالباً به محدودیت‌های مدل‌های در دسترس توجهی نمی‌کنند و در نهایت نیز مدل‌ها را درست به‌کار نمی‌گیرند (یا در مواردی از آن‌ها سوء استفاده می‌کنند). مثال‌های مطرح شده در این مقاله درباره این موضوع شامل موارد زیر</w:t>
      </w:r>
      <w:r w:rsidRPr="00625E07">
        <w:rPr>
          <w:rFonts w:cs="B Lotus" w:hint="cs"/>
          <w:sz w:val="26"/>
          <w:szCs w:val="26"/>
          <w:rtl/>
        </w:rPr>
        <w:t xml:space="preserve"> </w:t>
      </w:r>
      <w:r w:rsidRPr="00625E07">
        <w:rPr>
          <w:rFonts w:cs="B Lotus" w:hint="cs"/>
          <w:sz w:val="26"/>
          <w:szCs w:val="26"/>
          <w:rtl/>
          <w:lang w:bidi="fa-IR"/>
        </w:rPr>
        <w:t xml:space="preserve">می‌شود: مدل‌سازی ساختاری و ابطال‌پذیری مدل؛ استفاده از مدل‌های ارزشیابی برای تعیین این‌که آیا شرکت کمتر یا بیشتر از واقع ارزش‌گذاری شده است در حالی که مدل‌های مذکور قابلیت استفاده برای این پدیده را ندارند؛ "ادغام" خود خواسته دو مدل جدا از یکدیگر؛ یک مدل برای ارزشیابی و دیگری برای نرخ تنزیل، و همچنین غفلت از محدودیت‌های تجربی ایجاد شده توسط مدل‌های ارزیابی بدون ریسک در تخمین هزینه سرمایه. دیگر مثال‌ها برای ضعف و نبود استدلال خلاقانه شامل این موارد می‌باشد: به‌کار گیری معیارهای یکسان برای موضوعات متفاوت بدون داشتن پایه تئوریک مناسب؛ تخمین رگرسیون‌هایی که الزاماً منجر به ایجاد ضرایب همبستگی دارای سوگیری می‌شود، در حالی که ادبیات اقتصاد سنجی راه حل‌های مناسبی ارائه نموده است؛ و تولید مدل‌های پیچیده‌ای که عوامل جانبی اثرگذار و دارای اهمیت اساسی برای موضوع </w:t>
      </w:r>
      <w:r w:rsidR="006357D5" w:rsidRPr="00625E07">
        <w:rPr>
          <w:rFonts w:cs="B Lotus" w:hint="cs"/>
          <w:sz w:val="26"/>
          <w:szCs w:val="26"/>
          <w:rtl/>
          <w:lang w:bidi="fa-IR"/>
        </w:rPr>
        <w:t>پژوهش</w:t>
      </w:r>
      <w:r w:rsidRPr="00625E07">
        <w:rPr>
          <w:rFonts w:cs="B Lotus" w:hint="cs"/>
          <w:sz w:val="26"/>
          <w:szCs w:val="26"/>
          <w:rtl/>
          <w:lang w:bidi="fa-IR"/>
        </w:rPr>
        <w:t xml:space="preserve"> را پوشش نمی‌دهند.</w:t>
      </w:r>
    </w:p>
    <w:p w:rsidR="000D7DFE" w:rsidRDefault="000D7DFE" w:rsidP="00625E07">
      <w:pPr>
        <w:bidi/>
        <w:ind w:firstLine="0"/>
        <w:rPr>
          <w:rFonts w:cs="B Zar"/>
          <w:sz w:val="24"/>
          <w:szCs w:val="24"/>
          <w:rtl/>
          <w:lang w:bidi="fa-IR"/>
        </w:rPr>
      </w:pPr>
    </w:p>
    <w:p w:rsidR="000D7DFE" w:rsidRPr="00C05669" w:rsidRDefault="000D7DFE" w:rsidP="00625E07">
      <w:pPr>
        <w:bidi/>
        <w:ind w:firstLine="0"/>
        <w:rPr>
          <w:rFonts w:cs="B Lotus"/>
          <w:sz w:val="28"/>
          <w:szCs w:val="28"/>
          <w:rtl/>
          <w:lang w:bidi="fa-IR"/>
        </w:rPr>
      </w:pPr>
      <w:r w:rsidRPr="00C05669">
        <w:rPr>
          <w:rFonts w:cs="B Lotus" w:hint="cs"/>
          <w:sz w:val="28"/>
          <w:szCs w:val="28"/>
          <w:rtl/>
          <w:lang w:bidi="fa-IR"/>
        </w:rPr>
        <w:t>پی‌نوشت</w:t>
      </w:r>
    </w:p>
    <w:tbl>
      <w:tblPr>
        <w:tblStyle w:val="TableGrid"/>
        <w:bidiVisual/>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540"/>
        <w:gridCol w:w="2340"/>
        <w:gridCol w:w="270"/>
      </w:tblGrid>
      <w:tr w:rsidR="000D7DFE" w:rsidTr="009A3D60">
        <w:tc>
          <w:tcPr>
            <w:tcW w:w="3420" w:type="dxa"/>
            <w:vAlign w:val="center"/>
          </w:tcPr>
          <w:p w:rsidR="000D7DFE" w:rsidRPr="009C08A6" w:rsidRDefault="000D7DFE" w:rsidP="00625E07">
            <w:pPr>
              <w:bidi/>
              <w:ind w:firstLine="0"/>
              <w:jc w:val="right"/>
              <w:rPr>
                <w:rFonts w:asciiTheme="majorBidi" w:hAnsiTheme="majorBidi" w:cstheme="majorBidi"/>
                <w:rtl/>
                <w:lang w:bidi="fa-IR"/>
              </w:rPr>
            </w:pPr>
            <w:r w:rsidRPr="009C08A6">
              <w:rPr>
                <w:rFonts w:asciiTheme="majorBidi" w:hAnsiTheme="majorBidi" w:cstheme="majorBidi"/>
                <w:lang w:bidi="fa-IR"/>
              </w:rPr>
              <w:t>Forward Looking Put Options</w:t>
            </w:r>
          </w:p>
        </w:tc>
        <w:tc>
          <w:tcPr>
            <w:tcW w:w="540" w:type="dxa"/>
            <w:vAlign w:val="center"/>
          </w:tcPr>
          <w:p w:rsidR="000D7DFE" w:rsidRPr="009C08A6" w:rsidRDefault="000D7DFE" w:rsidP="00625E07">
            <w:pPr>
              <w:bidi/>
              <w:ind w:firstLine="0"/>
              <w:jc w:val="left"/>
              <w:rPr>
                <w:rFonts w:asciiTheme="majorBidi" w:hAnsiTheme="majorBidi" w:cstheme="majorBidi"/>
                <w:rtl/>
                <w:lang w:bidi="fa-IR"/>
              </w:rPr>
            </w:pPr>
            <w:r w:rsidRPr="009C08A6">
              <w:rPr>
                <w:rFonts w:asciiTheme="majorBidi" w:hAnsiTheme="majorBidi" w:cstheme="majorBidi"/>
                <w:rtl/>
                <w:lang w:bidi="fa-IR"/>
              </w:rPr>
              <w:t>2</w:t>
            </w:r>
          </w:p>
        </w:tc>
        <w:tc>
          <w:tcPr>
            <w:tcW w:w="2340" w:type="dxa"/>
            <w:vAlign w:val="center"/>
          </w:tcPr>
          <w:p w:rsidR="000D7DFE" w:rsidRPr="009C08A6" w:rsidRDefault="000D7DFE" w:rsidP="00625E07">
            <w:pPr>
              <w:bidi/>
              <w:ind w:firstLine="0"/>
              <w:jc w:val="right"/>
              <w:rPr>
                <w:rFonts w:asciiTheme="majorBidi" w:hAnsiTheme="majorBidi" w:cstheme="majorBidi"/>
                <w:rtl/>
                <w:lang w:bidi="fa-IR"/>
              </w:rPr>
            </w:pPr>
            <w:r w:rsidRPr="009C08A6">
              <w:rPr>
                <w:rFonts w:asciiTheme="majorBidi" w:hAnsiTheme="majorBidi" w:cstheme="majorBidi"/>
                <w:lang w:bidi="fa-IR"/>
              </w:rPr>
              <w:t xml:space="preserve">Vector </w:t>
            </w:r>
            <w:proofErr w:type="spellStart"/>
            <w:r w:rsidRPr="009C08A6">
              <w:rPr>
                <w:rFonts w:asciiTheme="majorBidi" w:hAnsiTheme="majorBidi" w:cstheme="majorBidi"/>
                <w:lang w:bidi="fa-IR"/>
              </w:rPr>
              <w:t>AutoRegressive</w:t>
            </w:r>
            <w:proofErr w:type="spellEnd"/>
          </w:p>
        </w:tc>
        <w:tc>
          <w:tcPr>
            <w:tcW w:w="270" w:type="dxa"/>
            <w:vAlign w:val="center"/>
          </w:tcPr>
          <w:p w:rsidR="000D7DFE" w:rsidRPr="009C08A6" w:rsidRDefault="000D7DFE" w:rsidP="00625E07">
            <w:pPr>
              <w:bidi/>
              <w:ind w:firstLine="0"/>
              <w:jc w:val="center"/>
              <w:rPr>
                <w:rFonts w:asciiTheme="majorBidi" w:hAnsiTheme="majorBidi" w:cstheme="majorBidi"/>
                <w:rtl/>
                <w:lang w:bidi="fa-IR"/>
              </w:rPr>
            </w:pPr>
            <w:r w:rsidRPr="009C08A6">
              <w:rPr>
                <w:rFonts w:asciiTheme="majorBidi" w:hAnsiTheme="majorBidi" w:cstheme="majorBidi"/>
                <w:rtl/>
                <w:lang w:bidi="fa-IR"/>
              </w:rPr>
              <w:t>1</w:t>
            </w:r>
          </w:p>
        </w:tc>
      </w:tr>
      <w:tr w:rsidR="000D7DFE" w:rsidTr="009A3D60">
        <w:tc>
          <w:tcPr>
            <w:tcW w:w="3420" w:type="dxa"/>
            <w:vAlign w:val="center"/>
          </w:tcPr>
          <w:p w:rsidR="000D7DFE" w:rsidRPr="009C08A6" w:rsidRDefault="000D7DFE" w:rsidP="00625E07">
            <w:pPr>
              <w:bidi/>
              <w:ind w:firstLine="0"/>
              <w:jc w:val="right"/>
              <w:rPr>
                <w:rFonts w:asciiTheme="majorBidi" w:hAnsiTheme="majorBidi" w:cstheme="majorBidi"/>
                <w:rtl/>
                <w:lang w:bidi="fa-IR"/>
              </w:rPr>
            </w:pPr>
            <w:r w:rsidRPr="009C08A6">
              <w:rPr>
                <w:rFonts w:asciiTheme="majorBidi" w:hAnsiTheme="majorBidi" w:cstheme="majorBidi"/>
              </w:rPr>
              <w:t>Sample Selectivity</w:t>
            </w:r>
          </w:p>
        </w:tc>
        <w:tc>
          <w:tcPr>
            <w:tcW w:w="540" w:type="dxa"/>
            <w:vAlign w:val="center"/>
          </w:tcPr>
          <w:p w:rsidR="000D7DFE" w:rsidRPr="009C08A6" w:rsidRDefault="000D7DFE" w:rsidP="00625E07">
            <w:pPr>
              <w:bidi/>
              <w:ind w:firstLine="0"/>
              <w:jc w:val="left"/>
              <w:rPr>
                <w:rFonts w:asciiTheme="majorBidi" w:hAnsiTheme="majorBidi" w:cstheme="majorBidi"/>
                <w:rtl/>
                <w:lang w:bidi="fa-IR"/>
              </w:rPr>
            </w:pPr>
            <w:r w:rsidRPr="009C08A6">
              <w:rPr>
                <w:rFonts w:asciiTheme="majorBidi" w:hAnsiTheme="majorBidi" w:cstheme="majorBidi"/>
                <w:rtl/>
                <w:lang w:bidi="fa-IR"/>
              </w:rPr>
              <w:t>4</w:t>
            </w:r>
          </w:p>
        </w:tc>
        <w:tc>
          <w:tcPr>
            <w:tcW w:w="2340" w:type="dxa"/>
            <w:vAlign w:val="center"/>
          </w:tcPr>
          <w:p w:rsidR="000D7DFE" w:rsidRPr="009C08A6" w:rsidRDefault="000D7DFE" w:rsidP="00625E07">
            <w:pPr>
              <w:bidi/>
              <w:ind w:firstLine="0"/>
              <w:jc w:val="right"/>
              <w:rPr>
                <w:rFonts w:asciiTheme="majorBidi" w:hAnsiTheme="majorBidi" w:cstheme="majorBidi"/>
                <w:rtl/>
                <w:lang w:bidi="fa-IR"/>
              </w:rPr>
            </w:pPr>
            <w:r w:rsidRPr="009C08A6">
              <w:rPr>
                <w:rFonts w:asciiTheme="majorBidi" w:hAnsiTheme="majorBidi" w:cstheme="majorBidi"/>
                <w:lang w:bidi="fa-IR"/>
              </w:rPr>
              <w:t>Wishful Thinking</w:t>
            </w:r>
          </w:p>
        </w:tc>
        <w:tc>
          <w:tcPr>
            <w:tcW w:w="270" w:type="dxa"/>
            <w:vAlign w:val="center"/>
          </w:tcPr>
          <w:p w:rsidR="000D7DFE" w:rsidRPr="009C08A6" w:rsidRDefault="000D7DFE" w:rsidP="00625E07">
            <w:pPr>
              <w:bidi/>
              <w:ind w:firstLine="0"/>
              <w:jc w:val="center"/>
              <w:rPr>
                <w:rFonts w:asciiTheme="majorBidi" w:hAnsiTheme="majorBidi" w:cstheme="majorBidi"/>
                <w:rtl/>
                <w:lang w:bidi="fa-IR"/>
              </w:rPr>
            </w:pPr>
            <w:r w:rsidRPr="009C08A6">
              <w:rPr>
                <w:rFonts w:asciiTheme="majorBidi" w:hAnsiTheme="majorBidi" w:cstheme="majorBidi"/>
                <w:rtl/>
                <w:lang w:bidi="fa-IR"/>
              </w:rPr>
              <w:t>3</w:t>
            </w:r>
          </w:p>
        </w:tc>
      </w:tr>
    </w:tbl>
    <w:p w:rsidR="000D7DFE" w:rsidRDefault="000D7DFE" w:rsidP="00625E07">
      <w:pPr>
        <w:bidi/>
        <w:ind w:firstLine="0"/>
        <w:rPr>
          <w:rFonts w:cs="B Titr"/>
          <w:sz w:val="24"/>
          <w:szCs w:val="24"/>
          <w:rtl/>
          <w:lang w:bidi="fa-IR"/>
        </w:rPr>
      </w:pPr>
    </w:p>
    <w:p w:rsidR="005750E3" w:rsidRPr="00C05669" w:rsidRDefault="005750E3" w:rsidP="00625E07">
      <w:pPr>
        <w:bidi/>
        <w:ind w:firstLine="0"/>
        <w:rPr>
          <w:rFonts w:cs="B Lotus"/>
          <w:sz w:val="28"/>
          <w:szCs w:val="28"/>
          <w:rtl/>
          <w:lang w:bidi="fa-IR"/>
        </w:rPr>
      </w:pPr>
      <w:r w:rsidRPr="00C05669">
        <w:rPr>
          <w:rFonts w:cs="B Lotus" w:hint="cs"/>
          <w:sz w:val="28"/>
          <w:szCs w:val="28"/>
          <w:rtl/>
          <w:lang w:bidi="fa-IR"/>
        </w:rPr>
        <w:t>منابع</w:t>
      </w:r>
    </w:p>
    <w:p w:rsidR="005750E3" w:rsidRPr="00A25F52" w:rsidRDefault="005750E3" w:rsidP="00625E07">
      <w:pPr>
        <w:jc w:val="left"/>
        <w:rPr>
          <w:rFonts w:asciiTheme="majorBidi" w:hAnsiTheme="majorBidi" w:cstheme="majorBidi"/>
          <w:rtl/>
        </w:rPr>
      </w:pPr>
      <w:r w:rsidRPr="00A25F52">
        <w:rPr>
          <w:rFonts w:asciiTheme="majorBidi" w:hAnsiTheme="majorBidi" w:cstheme="majorBidi"/>
        </w:rPr>
        <w:t>1</w:t>
      </w:r>
      <w:r w:rsidRPr="00A25F52">
        <w:rPr>
          <w:rFonts w:asciiTheme="majorBidi" w:hAnsiTheme="majorBidi" w:cstheme="majorBidi"/>
          <w:rtl/>
        </w:rPr>
        <w:t>.</w:t>
      </w:r>
      <w:r w:rsidRPr="00A25F52">
        <w:rPr>
          <w:rFonts w:asciiTheme="majorBidi" w:hAnsiTheme="majorBidi" w:cstheme="majorBidi"/>
        </w:rPr>
        <w:t xml:space="preserve"> </w:t>
      </w:r>
      <w:proofErr w:type="spellStart"/>
      <w:r w:rsidRPr="00A25F52">
        <w:rPr>
          <w:rFonts w:asciiTheme="majorBidi" w:hAnsiTheme="majorBidi" w:cstheme="majorBidi"/>
        </w:rPr>
        <w:t>Ohlson</w:t>
      </w:r>
      <w:proofErr w:type="spellEnd"/>
      <w:r w:rsidRPr="00A25F52">
        <w:rPr>
          <w:rFonts w:asciiTheme="majorBidi" w:hAnsiTheme="majorBidi" w:cstheme="majorBidi"/>
        </w:rPr>
        <w:t xml:space="preserve"> JA. </w:t>
      </w:r>
      <w:proofErr w:type="gramStart"/>
      <w:r w:rsidRPr="00A25F52">
        <w:rPr>
          <w:rFonts w:asciiTheme="majorBidi" w:hAnsiTheme="majorBidi" w:cstheme="majorBidi"/>
        </w:rPr>
        <w:t>Earnings, book values, and dividends in security valuation.</w:t>
      </w:r>
      <w:proofErr w:type="gramEnd"/>
      <w:r w:rsidRPr="00A25F52">
        <w:rPr>
          <w:rFonts w:asciiTheme="majorBidi" w:hAnsiTheme="majorBidi" w:cstheme="majorBidi"/>
        </w:rPr>
        <w:t xml:space="preserve"> Contemporary Accounting Research 1995a</w:t>
      </w:r>
      <w:proofErr w:type="gramStart"/>
      <w:r w:rsidRPr="00A25F52">
        <w:rPr>
          <w:rFonts w:asciiTheme="majorBidi" w:hAnsiTheme="majorBidi" w:cstheme="majorBidi"/>
        </w:rPr>
        <w:t>;11</w:t>
      </w:r>
      <w:proofErr w:type="gramEnd"/>
      <w:r w:rsidRPr="00A25F52">
        <w:rPr>
          <w:rFonts w:asciiTheme="majorBidi" w:hAnsiTheme="majorBidi" w:cstheme="majorBidi"/>
        </w:rPr>
        <w:t>(2):661–87.</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2. </w:t>
      </w:r>
      <w:proofErr w:type="spellStart"/>
      <w:r w:rsidRPr="00A25F52">
        <w:rPr>
          <w:rFonts w:asciiTheme="majorBidi" w:hAnsiTheme="majorBidi" w:cstheme="majorBidi"/>
        </w:rPr>
        <w:t>Ohlson</w:t>
      </w:r>
      <w:proofErr w:type="spellEnd"/>
      <w:r w:rsidRPr="00A25F52">
        <w:rPr>
          <w:rFonts w:asciiTheme="majorBidi" w:hAnsiTheme="majorBidi" w:cstheme="majorBidi"/>
        </w:rPr>
        <w:t xml:space="preserve"> JA. </w:t>
      </w:r>
      <w:proofErr w:type="gramStart"/>
      <w:r w:rsidRPr="00A25F52">
        <w:rPr>
          <w:rFonts w:asciiTheme="majorBidi" w:hAnsiTheme="majorBidi" w:cstheme="majorBidi"/>
        </w:rPr>
        <w:t>A synthesis of security valuation theory and the role of dividends, cash flows, and earnings.</w:t>
      </w:r>
      <w:proofErr w:type="gramEnd"/>
      <w:r w:rsidRPr="00A25F52">
        <w:rPr>
          <w:rFonts w:asciiTheme="majorBidi" w:hAnsiTheme="majorBidi" w:cstheme="majorBidi"/>
        </w:rPr>
        <w:t xml:space="preserve"> Contemporary Accounting Research 1995b</w:t>
      </w:r>
      <w:proofErr w:type="gramStart"/>
      <w:r w:rsidRPr="00A25F52">
        <w:rPr>
          <w:rFonts w:asciiTheme="majorBidi" w:hAnsiTheme="majorBidi" w:cstheme="majorBidi"/>
        </w:rPr>
        <w:t>;6</w:t>
      </w:r>
      <w:proofErr w:type="gramEnd"/>
      <w:r w:rsidRPr="00A25F52">
        <w:rPr>
          <w:rFonts w:asciiTheme="majorBidi" w:hAnsiTheme="majorBidi" w:cstheme="majorBidi"/>
        </w:rPr>
        <w:t>(2):648–76.</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3. </w:t>
      </w:r>
      <w:proofErr w:type="spellStart"/>
      <w:r w:rsidRPr="00A25F52">
        <w:rPr>
          <w:rFonts w:asciiTheme="majorBidi" w:hAnsiTheme="majorBidi" w:cstheme="majorBidi"/>
        </w:rPr>
        <w:t>Feltham</w:t>
      </w:r>
      <w:proofErr w:type="spellEnd"/>
      <w:r w:rsidRPr="00A25F52">
        <w:rPr>
          <w:rFonts w:asciiTheme="majorBidi" w:hAnsiTheme="majorBidi" w:cstheme="majorBidi"/>
        </w:rPr>
        <w:t xml:space="preserve"> GA, </w:t>
      </w:r>
      <w:proofErr w:type="spellStart"/>
      <w:r w:rsidRPr="00A25F52">
        <w:rPr>
          <w:rFonts w:asciiTheme="majorBidi" w:hAnsiTheme="majorBidi" w:cstheme="majorBidi"/>
        </w:rPr>
        <w:t>Ohlson</w:t>
      </w:r>
      <w:proofErr w:type="spellEnd"/>
      <w:r w:rsidRPr="00A25F52">
        <w:rPr>
          <w:rFonts w:asciiTheme="majorBidi" w:hAnsiTheme="majorBidi" w:cstheme="majorBidi"/>
        </w:rPr>
        <w:t xml:space="preserve"> JA. </w:t>
      </w:r>
      <w:proofErr w:type="gramStart"/>
      <w:r w:rsidRPr="00A25F52">
        <w:rPr>
          <w:rFonts w:asciiTheme="majorBidi" w:hAnsiTheme="majorBidi" w:cstheme="majorBidi"/>
        </w:rPr>
        <w:t>Valuation and clean surplus accounting for operating and financial activities.</w:t>
      </w:r>
      <w:proofErr w:type="gramEnd"/>
      <w:r w:rsidRPr="00A25F52">
        <w:rPr>
          <w:rFonts w:asciiTheme="majorBidi" w:hAnsiTheme="majorBidi" w:cstheme="majorBidi"/>
        </w:rPr>
        <w:t xml:space="preserve"> Contemporary Accounting Research 1995</w:t>
      </w:r>
      <w:proofErr w:type="gramStart"/>
      <w:r w:rsidRPr="00A25F52">
        <w:rPr>
          <w:rFonts w:asciiTheme="majorBidi" w:hAnsiTheme="majorBidi" w:cstheme="majorBidi"/>
        </w:rPr>
        <w:t>;11</w:t>
      </w:r>
      <w:proofErr w:type="gramEnd"/>
      <w:r w:rsidRPr="00A25F52">
        <w:rPr>
          <w:rFonts w:asciiTheme="majorBidi" w:hAnsiTheme="majorBidi" w:cstheme="majorBidi"/>
        </w:rPr>
        <w:t>(2):689–732.</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4. </w:t>
      </w:r>
      <w:proofErr w:type="spellStart"/>
      <w:r w:rsidRPr="00A25F52">
        <w:rPr>
          <w:rFonts w:asciiTheme="majorBidi" w:hAnsiTheme="majorBidi" w:cstheme="majorBidi"/>
        </w:rPr>
        <w:t>Feltham</w:t>
      </w:r>
      <w:proofErr w:type="spellEnd"/>
      <w:r w:rsidRPr="00A25F52">
        <w:rPr>
          <w:rFonts w:asciiTheme="majorBidi" w:hAnsiTheme="majorBidi" w:cstheme="majorBidi"/>
        </w:rPr>
        <w:t xml:space="preserve"> GA, </w:t>
      </w:r>
      <w:proofErr w:type="spellStart"/>
      <w:r w:rsidRPr="00A25F52">
        <w:rPr>
          <w:rFonts w:asciiTheme="majorBidi" w:hAnsiTheme="majorBidi" w:cstheme="majorBidi"/>
        </w:rPr>
        <w:t>Ohlson</w:t>
      </w:r>
      <w:proofErr w:type="spellEnd"/>
      <w:r w:rsidRPr="00A25F52">
        <w:rPr>
          <w:rFonts w:asciiTheme="majorBidi" w:hAnsiTheme="majorBidi" w:cstheme="majorBidi"/>
        </w:rPr>
        <w:t xml:space="preserve"> JA. </w:t>
      </w:r>
      <w:proofErr w:type="gramStart"/>
      <w:r w:rsidRPr="00A25F52">
        <w:rPr>
          <w:rFonts w:asciiTheme="majorBidi" w:hAnsiTheme="majorBidi" w:cstheme="majorBidi"/>
        </w:rPr>
        <w:t>Uncertainty resolution and the theory of depreciation measurement.</w:t>
      </w:r>
      <w:proofErr w:type="gramEnd"/>
      <w:r w:rsidRPr="00A25F52">
        <w:rPr>
          <w:rFonts w:asciiTheme="majorBidi" w:hAnsiTheme="majorBidi" w:cstheme="majorBidi"/>
        </w:rPr>
        <w:t xml:space="preserve"> Journal of Accounting Research 1996</w:t>
      </w:r>
      <w:proofErr w:type="gramStart"/>
      <w:r w:rsidRPr="00A25F52">
        <w:rPr>
          <w:rFonts w:asciiTheme="majorBidi" w:hAnsiTheme="majorBidi" w:cstheme="majorBidi"/>
        </w:rPr>
        <w:t>;34</w:t>
      </w:r>
      <w:proofErr w:type="gramEnd"/>
      <w:r w:rsidRPr="00A25F52">
        <w:rPr>
          <w:rFonts w:asciiTheme="majorBidi" w:hAnsiTheme="majorBidi" w:cstheme="majorBidi"/>
        </w:rPr>
        <w:t>(2):209–34.</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5. </w:t>
      </w:r>
      <w:proofErr w:type="spellStart"/>
      <w:r w:rsidRPr="00A25F52">
        <w:rPr>
          <w:rFonts w:asciiTheme="majorBidi" w:hAnsiTheme="majorBidi" w:cstheme="majorBidi"/>
        </w:rPr>
        <w:t>Feltham</w:t>
      </w:r>
      <w:proofErr w:type="spellEnd"/>
      <w:r w:rsidRPr="00A25F52">
        <w:rPr>
          <w:rFonts w:asciiTheme="majorBidi" w:hAnsiTheme="majorBidi" w:cstheme="majorBidi"/>
        </w:rPr>
        <w:t xml:space="preserve"> GA, </w:t>
      </w:r>
      <w:proofErr w:type="spellStart"/>
      <w:r w:rsidRPr="00A25F52">
        <w:rPr>
          <w:rFonts w:asciiTheme="majorBidi" w:hAnsiTheme="majorBidi" w:cstheme="majorBidi"/>
        </w:rPr>
        <w:t>Ohlson</w:t>
      </w:r>
      <w:proofErr w:type="spellEnd"/>
      <w:r w:rsidRPr="00A25F52">
        <w:rPr>
          <w:rFonts w:asciiTheme="majorBidi" w:hAnsiTheme="majorBidi" w:cstheme="majorBidi"/>
        </w:rPr>
        <w:t xml:space="preserve"> JA. </w:t>
      </w:r>
      <w:proofErr w:type="gramStart"/>
      <w:r w:rsidRPr="00A25F52">
        <w:rPr>
          <w:rFonts w:asciiTheme="majorBidi" w:hAnsiTheme="majorBidi" w:cstheme="majorBidi"/>
        </w:rPr>
        <w:t>Residual earnings valuation with risk and stochastic interest rates.</w:t>
      </w:r>
      <w:proofErr w:type="gramEnd"/>
      <w:r w:rsidRPr="00A25F52">
        <w:rPr>
          <w:rFonts w:asciiTheme="majorBidi" w:hAnsiTheme="majorBidi" w:cstheme="majorBidi"/>
        </w:rPr>
        <w:t xml:space="preserve"> The Accounting Review 1999</w:t>
      </w:r>
      <w:proofErr w:type="gramStart"/>
      <w:r w:rsidRPr="00A25F52">
        <w:rPr>
          <w:rFonts w:asciiTheme="majorBidi" w:hAnsiTheme="majorBidi" w:cstheme="majorBidi"/>
        </w:rPr>
        <w:t>;74</w:t>
      </w:r>
      <w:proofErr w:type="gramEnd"/>
      <w:r w:rsidRPr="00A25F52">
        <w:rPr>
          <w:rFonts w:asciiTheme="majorBidi" w:hAnsiTheme="majorBidi" w:cstheme="majorBidi"/>
        </w:rPr>
        <w:t>(2):165–83.</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6. Lo K, Lys T. The </w:t>
      </w:r>
      <w:proofErr w:type="spellStart"/>
      <w:r w:rsidRPr="00A25F52">
        <w:rPr>
          <w:rFonts w:asciiTheme="majorBidi" w:hAnsiTheme="majorBidi" w:cstheme="majorBidi"/>
        </w:rPr>
        <w:t>Ohlson</w:t>
      </w:r>
      <w:proofErr w:type="spellEnd"/>
      <w:r w:rsidRPr="00A25F52">
        <w:rPr>
          <w:rFonts w:asciiTheme="majorBidi" w:hAnsiTheme="majorBidi" w:cstheme="majorBidi"/>
        </w:rPr>
        <w:t xml:space="preserve"> model: contribution to valuation theory, limitations and empirical applications. Journal of Accounting Auditing and Finance 2000</w:t>
      </w:r>
      <w:proofErr w:type="gramStart"/>
      <w:r w:rsidRPr="00A25F52">
        <w:rPr>
          <w:rFonts w:asciiTheme="majorBidi" w:hAnsiTheme="majorBidi" w:cstheme="majorBidi"/>
        </w:rPr>
        <w:t>;15</w:t>
      </w:r>
      <w:proofErr w:type="gramEnd"/>
      <w:r w:rsidRPr="00A25F52">
        <w:rPr>
          <w:rFonts w:asciiTheme="majorBidi" w:hAnsiTheme="majorBidi" w:cstheme="majorBidi"/>
        </w:rPr>
        <w:t>(3):337–67.</w:t>
      </w:r>
    </w:p>
    <w:p w:rsidR="005750E3" w:rsidRPr="00A25F52" w:rsidRDefault="005750E3" w:rsidP="00625E07">
      <w:pPr>
        <w:rPr>
          <w:rFonts w:asciiTheme="majorBidi" w:hAnsiTheme="majorBidi" w:cstheme="majorBidi"/>
          <w:rtl/>
        </w:rPr>
      </w:pPr>
      <w:r w:rsidRPr="00A25F52">
        <w:rPr>
          <w:rFonts w:asciiTheme="majorBidi" w:hAnsiTheme="majorBidi" w:cstheme="majorBidi"/>
        </w:rPr>
        <w:t xml:space="preserve">7. Ryan S. Discussion: accounting conservatism and the valuation of accounting numbers: evidence on the </w:t>
      </w:r>
      <w:proofErr w:type="spellStart"/>
      <w:r w:rsidRPr="00A25F52">
        <w:rPr>
          <w:rFonts w:asciiTheme="majorBidi" w:hAnsiTheme="majorBidi" w:cstheme="majorBidi"/>
        </w:rPr>
        <w:t>Feltham</w:t>
      </w:r>
      <w:proofErr w:type="spellEnd"/>
      <w:r w:rsidRPr="00A25F52">
        <w:rPr>
          <w:rFonts w:asciiTheme="majorBidi" w:hAnsiTheme="majorBidi" w:cstheme="majorBidi"/>
        </w:rPr>
        <w:t>–</w:t>
      </w:r>
      <w:proofErr w:type="spellStart"/>
      <w:r w:rsidRPr="00A25F52">
        <w:rPr>
          <w:rFonts w:asciiTheme="majorBidi" w:hAnsiTheme="majorBidi" w:cstheme="majorBidi"/>
        </w:rPr>
        <w:t>Ohlson</w:t>
      </w:r>
      <w:proofErr w:type="spellEnd"/>
      <w:r w:rsidRPr="00A25F52">
        <w:rPr>
          <w:rFonts w:asciiTheme="majorBidi" w:hAnsiTheme="majorBidi" w:cstheme="majorBidi"/>
        </w:rPr>
        <w:t xml:space="preserve"> (1996) model. Journal of Accounting Auditing and Finance 2000</w:t>
      </w:r>
      <w:proofErr w:type="gramStart"/>
      <w:r w:rsidRPr="00A25F52">
        <w:rPr>
          <w:rFonts w:asciiTheme="majorBidi" w:hAnsiTheme="majorBidi" w:cstheme="majorBidi"/>
        </w:rPr>
        <w:t>;15</w:t>
      </w:r>
      <w:proofErr w:type="gramEnd"/>
      <w:r w:rsidRPr="00A25F52">
        <w:rPr>
          <w:rFonts w:asciiTheme="majorBidi" w:hAnsiTheme="majorBidi" w:cstheme="majorBidi"/>
        </w:rPr>
        <w:t>(3):293–9.</w:t>
      </w:r>
    </w:p>
    <w:p w:rsidR="005750E3" w:rsidRPr="00A25F52" w:rsidRDefault="005750E3" w:rsidP="00625E07">
      <w:pPr>
        <w:rPr>
          <w:rFonts w:asciiTheme="majorBidi" w:hAnsiTheme="majorBidi" w:cstheme="majorBidi"/>
          <w:rtl/>
        </w:rPr>
      </w:pPr>
      <w:r w:rsidRPr="00A25F52">
        <w:rPr>
          <w:rFonts w:asciiTheme="majorBidi" w:hAnsiTheme="majorBidi" w:cstheme="majorBidi"/>
        </w:rPr>
        <w:t>8. Beaver W, Landsman W, Owens E. Asymmetry in earnings timeliness and persistence: a simultaneous equations approach. Review of Accounting Studies 2012</w:t>
      </w:r>
      <w:proofErr w:type="gramStart"/>
      <w:r w:rsidRPr="00A25F52">
        <w:rPr>
          <w:rFonts w:asciiTheme="majorBidi" w:hAnsiTheme="majorBidi" w:cstheme="majorBidi"/>
        </w:rPr>
        <w:t>;17</w:t>
      </w:r>
      <w:proofErr w:type="gramEnd"/>
      <w:r w:rsidRPr="00A25F52">
        <w:rPr>
          <w:rFonts w:asciiTheme="majorBidi" w:hAnsiTheme="majorBidi" w:cstheme="majorBidi"/>
        </w:rPr>
        <w:t>(4):781–806.</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9. </w:t>
      </w:r>
      <w:proofErr w:type="spellStart"/>
      <w:r w:rsidRPr="00A25F52">
        <w:rPr>
          <w:rFonts w:asciiTheme="majorBidi" w:hAnsiTheme="majorBidi" w:cstheme="majorBidi"/>
        </w:rPr>
        <w:t>Nekrasov</w:t>
      </w:r>
      <w:proofErr w:type="spellEnd"/>
      <w:r w:rsidRPr="00A25F52">
        <w:rPr>
          <w:rFonts w:asciiTheme="majorBidi" w:hAnsiTheme="majorBidi" w:cstheme="majorBidi"/>
        </w:rPr>
        <w:t xml:space="preserve"> A, Shroff P. Fundamentals-based risk measurement in valuation. The Accounting Review 2009</w:t>
      </w:r>
      <w:proofErr w:type="gramStart"/>
      <w:r w:rsidRPr="00A25F52">
        <w:rPr>
          <w:rFonts w:asciiTheme="majorBidi" w:hAnsiTheme="majorBidi" w:cstheme="majorBidi"/>
        </w:rPr>
        <w:t>;84</w:t>
      </w:r>
      <w:proofErr w:type="gramEnd"/>
      <w:r w:rsidRPr="00A25F52">
        <w:rPr>
          <w:rFonts w:asciiTheme="majorBidi" w:hAnsiTheme="majorBidi" w:cstheme="majorBidi"/>
        </w:rPr>
        <w:t>(6):1983.</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10. Lyle MR, Callen JL, Elliott RJ. </w:t>
      </w:r>
      <w:proofErr w:type="gramStart"/>
      <w:r w:rsidRPr="00A25F52">
        <w:rPr>
          <w:rFonts w:asciiTheme="majorBidi" w:hAnsiTheme="majorBidi" w:cstheme="majorBidi"/>
        </w:rPr>
        <w:t>Dynamic expected risk, accounting-based stock valuation, and costs of capital.</w:t>
      </w:r>
      <w:proofErr w:type="gramEnd"/>
      <w:r w:rsidRPr="00A25F52">
        <w:rPr>
          <w:rFonts w:asciiTheme="majorBidi" w:hAnsiTheme="majorBidi" w:cstheme="majorBidi"/>
        </w:rPr>
        <w:t xml:space="preserve"> </w:t>
      </w:r>
      <w:proofErr w:type="gramStart"/>
      <w:r w:rsidRPr="00A25F52">
        <w:rPr>
          <w:rFonts w:asciiTheme="majorBidi" w:hAnsiTheme="majorBidi" w:cstheme="majorBidi"/>
        </w:rPr>
        <w:t>Review of Accounting Studies 2013.</w:t>
      </w:r>
      <w:proofErr w:type="gramEnd"/>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11. Callen JL, Morel M. Linear valuation when abnormal earnings are </w:t>
      </w:r>
      <w:proofErr w:type="gramStart"/>
      <w:r w:rsidRPr="00A25F52">
        <w:rPr>
          <w:rFonts w:asciiTheme="majorBidi" w:hAnsiTheme="majorBidi" w:cstheme="majorBidi"/>
        </w:rPr>
        <w:t>AR(</w:t>
      </w:r>
      <w:proofErr w:type="gramEnd"/>
      <w:r w:rsidRPr="00A25F52">
        <w:rPr>
          <w:rFonts w:asciiTheme="majorBidi" w:hAnsiTheme="majorBidi" w:cstheme="majorBidi"/>
        </w:rPr>
        <w:t>2). Review of Quantitative Finance and Accounting 2001</w:t>
      </w:r>
      <w:proofErr w:type="gramStart"/>
      <w:r w:rsidRPr="00A25F52">
        <w:rPr>
          <w:rFonts w:asciiTheme="majorBidi" w:hAnsiTheme="majorBidi" w:cstheme="majorBidi"/>
        </w:rPr>
        <w:t>;16</w:t>
      </w:r>
      <w:proofErr w:type="gramEnd"/>
      <w:r w:rsidRPr="00A25F52">
        <w:rPr>
          <w:rFonts w:asciiTheme="majorBidi" w:hAnsiTheme="majorBidi" w:cstheme="majorBidi"/>
        </w:rPr>
        <w:t>(3):191–203.</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12. </w:t>
      </w:r>
      <w:proofErr w:type="spellStart"/>
      <w:r w:rsidRPr="00A25F52">
        <w:rPr>
          <w:rFonts w:asciiTheme="majorBidi" w:hAnsiTheme="majorBidi" w:cstheme="majorBidi"/>
        </w:rPr>
        <w:t>Dechow</w:t>
      </w:r>
      <w:proofErr w:type="spellEnd"/>
      <w:r w:rsidRPr="00A25F52">
        <w:rPr>
          <w:rFonts w:asciiTheme="majorBidi" w:hAnsiTheme="majorBidi" w:cstheme="majorBidi"/>
        </w:rPr>
        <w:t xml:space="preserve"> PM, Hutton AP, Sloan RG. </w:t>
      </w:r>
      <w:proofErr w:type="gramStart"/>
      <w:r w:rsidRPr="00A25F52">
        <w:rPr>
          <w:rFonts w:asciiTheme="majorBidi" w:hAnsiTheme="majorBidi" w:cstheme="majorBidi"/>
        </w:rPr>
        <w:t>An empirical assessment of the residual income valuation model.</w:t>
      </w:r>
      <w:proofErr w:type="gramEnd"/>
      <w:r w:rsidRPr="00A25F52">
        <w:rPr>
          <w:rFonts w:asciiTheme="majorBidi" w:hAnsiTheme="majorBidi" w:cstheme="majorBidi"/>
        </w:rPr>
        <w:t xml:space="preserve"> Journal of Accounting and Economics 1999</w:t>
      </w:r>
      <w:proofErr w:type="gramStart"/>
      <w:r w:rsidRPr="00A25F52">
        <w:rPr>
          <w:rFonts w:asciiTheme="majorBidi" w:hAnsiTheme="majorBidi" w:cstheme="majorBidi"/>
        </w:rPr>
        <w:t>;26</w:t>
      </w:r>
      <w:proofErr w:type="gramEnd"/>
      <w:r w:rsidRPr="00A25F52">
        <w:rPr>
          <w:rFonts w:asciiTheme="majorBidi" w:hAnsiTheme="majorBidi" w:cstheme="majorBidi"/>
        </w:rPr>
        <w:t>(1–3):1–34</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13. Morel M. Endogenous parameter time series estimation: </w:t>
      </w:r>
      <w:proofErr w:type="spellStart"/>
      <w:r w:rsidRPr="00A25F52">
        <w:rPr>
          <w:rFonts w:asciiTheme="majorBidi" w:hAnsiTheme="majorBidi" w:cstheme="majorBidi"/>
        </w:rPr>
        <w:t>Ohlson</w:t>
      </w:r>
      <w:proofErr w:type="spellEnd"/>
      <w:r w:rsidRPr="00A25F52">
        <w:rPr>
          <w:rFonts w:asciiTheme="majorBidi" w:hAnsiTheme="majorBidi" w:cstheme="majorBidi"/>
        </w:rPr>
        <w:t xml:space="preserve"> versus alternative nested cash flow models. Journal of Business Finance and Accounting 2003</w:t>
      </w:r>
      <w:proofErr w:type="gramStart"/>
      <w:r w:rsidRPr="00A25F52">
        <w:rPr>
          <w:rFonts w:asciiTheme="majorBidi" w:hAnsiTheme="majorBidi" w:cstheme="majorBidi"/>
        </w:rPr>
        <w:t>;30</w:t>
      </w:r>
      <w:proofErr w:type="gramEnd"/>
      <w:r w:rsidRPr="00A25F52">
        <w:rPr>
          <w:rFonts w:asciiTheme="majorBidi" w:hAnsiTheme="majorBidi" w:cstheme="majorBidi"/>
        </w:rPr>
        <w:t>(9–10):1341–63.</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14. Myers JN. </w:t>
      </w:r>
      <w:proofErr w:type="gramStart"/>
      <w:r w:rsidRPr="00A25F52">
        <w:rPr>
          <w:rFonts w:asciiTheme="majorBidi" w:hAnsiTheme="majorBidi" w:cstheme="majorBidi"/>
        </w:rPr>
        <w:t>Implementing residual income valuation with linear information dynamics.</w:t>
      </w:r>
      <w:proofErr w:type="gramEnd"/>
      <w:r w:rsidRPr="00A25F52">
        <w:rPr>
          <w:rFonts w:asciiTheme="majorBidi" w:hAnsiTheme="majorBidi" w:cstheme="majorBidi"/>
        </w:rPr>
        <w:t xml:space="preserve"> The Accounting Review 1999</w:t>
      </w:r>
      <w:proofErr w:type="gramStart"/>
      <w:r w:rsidRPr="00A25F52">
        <w:rPr>
          <w:rFonts w:asciiTheme="majorBidi" w:hAnsiTheme="majorBidi" w:cstheme="majorBidi"/>
        </w:rPr>
        <w:t>;74</w:t>
      </w:r>
      <w:proofErr w:type="gramEnd"/>
      <w:r w:rsidRPr="00A25F52">
        <w:rPr>
          <w:rFonts w:asciiTheme="majorBidi" w:hAnsiTheme="majorBidi" w:cstheme="majorBidi"/>
        </w:rPr>
        <w:t>(1):1–28.</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15. Bar-Yosef S, Callen JL, </w:t>
      </w:r>
      <w:proofErr w:type="spellStart"/>
      <w:r w:rsidRPr="00A25F52">
        <w:rPr>
          <w:rFonts w:asciiTheme="majorBidi" w:hAnsiTheme="majorBidi" w:cstheme="majorBidi"/>
        </w:rPr>
        <w:t>Livnat</w:t>
      </w:r>
      <w:proofErr w:type="spellEnd"/>
      <w:r w:rsidRPr="00A25F52">
        <w:rPr>
          <w:rFonts w:asciiTheme="majorBidi" w:hAnsiTheme="majorBidi" w:cstheme="majorBidi"/>
        </w:rPr>
        <w:t xml:space="preserve"> J. Modeling dividends, earnings, and book value equity: an empirical investigation of the </w:t>
      </w:r>
      <w:proofErr w:type="spellStart"/>
      <w:r w:rsidRPr="00A25F52">
        <w:rPr>
          <w:rFonts w:asciiTheme="majorBidi" w:hAnsiTheme="majorBidi" w:cstheme="majorBidi"/>
        </w:rPr>
        <w:t>Ohlson</w:t>
      </w:r>
      <w:proofErr w:type="spellEnd"/>
      <w:r w:rsidRPr="00A25F52">
        <w:rPr>
          <w:rFonts w:asciiTheme="majorBidi" w:hAnsiTheme="majorBidi" w:cstheme="majorBidi"/>
        </w:rPr>
        <w:t xml:space="preserve"> valuation dynamics. Review of Accounting Studies 1996</w:t>
      </w:r>
      <w:proofErr w:type="gramStart"/>
      <w:r w:rsidRPr="00A25F52">
        <w:rPr>
          <w:rFonts w:asciiTheme="majorBidi" w:hAnsiTheme="majorBidi" w:cstheme="majorBidi"/>
        </w:rPr>
        <w:t>;1</w:t>
      </w:r>
      <w:proofErr w:type="gramEnd"/>
      <w:r w:rsidRPr="00A25F52">
        <w:rPr>
          <w:rFonts w:asciiTheme="majorBidi" w:hAnsiTheme="majorBidi" w:cstheme="majorBidi"/>
        </w:rPr>
        <w:t>(3):207–24.</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16. Morel M. Multi-lagged specification of the </w:t>
      </w:r>
      <w:proofErr w:type="spellStart"/>
      <w:r w:rsidRPr="00A25F52">
        <w:rPr>
          <w:rFonts w:asciiTheme="majorBidi" w:hAnsiTheme="majorBidi" w:cstheme="majorBidi"/>
        </w:rPr>
        <w:t>Ohlson</w:t>
      </w:r>
      <w:proofErr w:type="spellEnd"/>
      <w:r w:rsidRPr="00A25F52">
        <w:rPr>
          <w:rFonts w:asciiTheme="majorBidi" w:hAnsiTheme="majorBidi" w:cstheme="majorBidi"/>
        </w:rPr>
        <w:t xml:space="preserve"> model. Journal of Accounting Auditing and Finance 1999</w:t>
      </w:r>
      <w:proofErr w:type="gramStart"/>
      <w:r w:rsidRPr="00A25F52">
        <w:rPr>
          <w:rFonts w:asciiTheme="majorBidi" w:hAnsiTheme="majorBidi" w:cstheme="majorBidi"/>
        </w:rPr>
        <w:t>;14</w:t>
      </w:r>
      <w:proofErr w:type="gramEnd"/>
      <w:r w:rsidRPr="00A25F52">
        <w:rPr>
          <w:rFonts w:asciiTheme="majorBidi" w:hAnsiTheme="majorBidi" w:cstheme="majorBidi"/>
        </w:rPr>
        <w:t>(2):147–61.</w:t>
      </w:r>
    </w:p>
    <w:p w:rsidR="005750E3" w:rsidRPr="00A25F52" w:rsidRDefault="005750E3" w:rsidP="00625E07">
      <w:pPr>
        <w:rPr>
          <w:rFonts w:asciiTheme="majorBidi" w:hAnsiTheme="majorBidi" w:cstheme="majorBidi"/>
        </w:rPr>
      </w:pPr>
      <w:proofErr w:type="gramStart"/>
      <w:r w:rsidRPr="00A25F52">
        <w:rPr>
          <w:rFonts w:asciiTheme="majorBidi" w:hAnsiTheme="majorBidi" w:cstheme="majorBidi"/>
        </w:rPr>
        <w:t>17. Callen JL, Segal D.</w:t>
      </w:r>
      <w:proofErr w:type="gramEnd"/>
      <w:r w:rsidRPr="00A25F52">
        <w:rPr>
          <w:rFonts w:asciiTheme="majorBidi" w:hAnsiTheme="majorBidi" w:cstheme="majorBidi"/>
        </w:rPr>
        <w:t xml:space="preserve"> </w:t>
      </w:r>
      <w:proofErr w:type="gramStart"/>
      <w:r w:rsidRPr="00A25F52">
        <w:rPr>
          <w:rFonts w:asciiTheme="majorBidi" w:hAnsiTheme="majorBidi" w:cstheme="majorBidi"/>
        </w:rPr>
        <w:t xml:space="preserve">An empirical test of the </w:t>
      </w:r>
      <w:proofErr w:type="spellStart"/>
      <w:r w:rsidRPr="00A25F52">
        <w:rPr>
          <w:rFonts w:asciiTheme="majorBidi" w:hAnsiTheme="majorBidi" w:cstheme="majorBidi"/>
        </w:rPr>
        <w:t>Feltham</w:t>
      </w:r>
      <w:proofErr w:type="spellEnd"/>
      <w:r w:rsidRPr="00A25F52">
        <w:rPr>
          <w:rFonts w:asciiTheme="majorBidi" w:hAnsiTheme="majorBidi" w:cstheme="majorBidi"/>
        </w:rPr>
        <w:t>–</w:t>
      </w:r>
      <w:proofErr w:type="spellStart"/>
      <w:r w:rsidRPr="00A25F52">
        <w:rPr>
          <w:rFonts w:asciiTheme="majorBidi" w:hAnsiTheme="majorBidi" w:cstheme="majorBidi"/>
        </w:rPr>
        <w:t>Ohlson</w:t>
      </w:r>
      <w:proofErr w:type="spellEnd"/>
      <w:r w:rsidRPr="00A25F52">
        <w:rPr>
          <w:rFonts w:asciiTheme="majorBidi" w:hAnsiTheme="majorBidi" w:cstheme="majorBidi"/>
        </w:rPr>
        <w:t xml:space="preserve"> (1995) model.</w:t>
      </w:r>
      <w:proofErr w:type="gramEnd"/>
      <w:r w:rsidRPr="00A25F52">
        <w:rPr>
          <w:rFonts w:asciiTheme="majorBidi" w:hAnsiTheme="majorBidi" w:cstheme="majorBidi"/>
        </w:rPr>
        <w:t xml:space="preserve"> Review of Accounting Studies 2005</w:t>
      </w:r>
      <w:proofErr w:type="gramStart"/>
      <w:r w:rsidRPr="00A25F52">
        <w:rPr>
          <w:rFonts w:asciiTheme="majorBidi" w:hAnsiTheme="majorBidi" w:cstheme="majorBidi"/>
        </w:rPr>
        <w:t>;10</w:t>
      </w:r>
      <w:proofErr w:type="gramEnd"/>
      <w:r w:rsidRPr="00A25F52">
        <w:rPr>
          <w:rFonts w:asciiTheme="majorBidi" w:hAnsiTheme="majorBidi" w:cstheme="majorBidi"/>
        </w:rPr>
        <w:t>(4):409–29.</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18. Samuelson P. Proof that properly anticipated prices </w:t>
      </w:r>
      <w:proofErr w:type="gramStart"/>
      <w:r w:rsidRPr="00A25F52">
        <w:rPr>
          <w:rFonts w:asciiTheme="majorBidi" w:hAnsiTheme="majorBidi" w:cstheme="majorBidi"/>
        </w:rPr>
        <w:t>fluctuate</w:t>
      </w:r>
      <w:proofErr w:type="gramEnd"/>
      <w:r w:rsidRPr="00A25F52">
        <w:rPr>
          <w:rFonts w:asciiTheme="majorBidi" w:hAnsiTheme="majorBidi" w:cstheme="majorBidi"/>
        </w:rPr>
        <w:t xml:space="preserve"> randomly. Industrial Management Review 1965</w:t>
      </w:r>
      <w:proofErr w:type="gramStart"/>
      <w:r w:rsidRPr="00A25F52">
        <w:rPr>
          <w:rFonts w:asciiTheme="majorBidi" w:hAnsiTheme="majorBidi" w:cstheme="majorBidi"/>
        </w:rPr>
        <w:t>;Spring:41</w:t>
      </w:r>
      <w:proofErr w:type="gramEnd"/>
      <w:r w:rsidRPr="00A25F52">
        <w:rPr>
          <w:rFonts w:asciiTheme="majorBidi" w:hAnsiTheme="majorBidi" w:cstheme="majorBidi"/>
        </w:rPr>
        <w:t>–9.</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19. </w:t>
      </w:r>
      <w:proofErr w:type="spellStart"/>
      <w:r w:rsidRPr="00A25F52">
        <w:rPr>
          <w:rFonts w:asciiTheme="majorBidi" w:hAnsiTheme="majorBidi" w:cstheme="majorBidi"/>
        </w:rPr>
        <w:t>Botosan</w:t>
      </w:r>
      <w:proofErr w:type="spellEnd"/>
      <w:r w:rsidRPr="00A25F52">
        <w:rPr>
          <w:rFonts w:asciiTheme="majorBidi" w:hAnsiTheme="majorBidi" w:cstheme="majorBidi"/>
        </w:rPr>
        <w:t xml:space="preserve"> C. Disclosure level and the cost of equity capital. The Accounting Review 1997</w:t>
      </w:r>
      <w:proofErr w:type="gramStart"/>
      <w:r w:rsidRPr="00A25F52">
        <w:rPr>
          <w:rFonts w:asciiTheme="majorBidi" w:hAnsiTheme="majorBidi" w:cstheme="majorBidi"/>
        </w:rPr>
        <w:t>;72</w:t>
      </w:r>
      <w:proofErr w:type="gramEnd"/>
      <w:r w:rsidRPr="00A25F52">
        <w:rPr>
          <w:rFonts w:asciiTheme="majorBidi" w:hAnsiTheme="majorBidi" w:cstheme="majorBidi"/>
        </w:rPr>
        <w:t>(3):323–49.</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20. </w:t>
      </w:r>
      <w:proofErr w:type="spellStart"/>
      <w:r w:rsidRPr="00A25F52">
        <w:rPr>
          <w:rFonts w:asciiTheme="majorBidi" w:hAnsiTheme="majorBidi" w:cstheme="majorBidi"/>
        </w:rPr>
        <w:t>Botosan</w:t>
      </w:r>
      <w:proofErr w:type="spellEnd"/>
      <w:r w:rsidRPr="00A25F52">
        <w:rPr>
          <w:rFonts w:asciiTheme="majorBidi" w:hAnsiTheme="majorBidi" w:cstheme="majorBidi"/>
        </w:rPr>
        <w:t xml:space="preserve"> C, </w:t>
      </w:r>
      <w:proofErr w:type="spellStart"/>
      <w:r w:rsidRPr="00A25F52">
        <w:rPr>
          <w:rFonts w:asciiTheme="majorBidi" w:hAnsiTheme="majorBidi" w:cstheme="majorBidi"/>
        </w:rPr>
        <w:t>Plumlee</w:t>
      </w:r>
      <w:proofErr w:type="spellEnd"/>
      <w:r w:rsidRPr="00A25F52">
        <w:rPr>
          <w:rFonts w:asciiTheme="majorBidi" w:hAnsiTheme="majorBidi" w:cstheme="majorBidi"/>
        </w:rPr>
        <w:t xml:space="preserve"> M. </w:t>
      </w:r>
      <w:proofErr w:type="gramStart"/>
      <w:r w:rsidRPr="00A25F52">
        <w:rPr>
          <w:rFonts w:asciiTheme="majorBidi" w:hAnsiTheme="majorBidi" w:cstheme="majorBidi"/>
        </w:rPr>
        <w:t>A re-examination of disclosure level and the expected cost of equity capital.</w:t>
      </w:r>
      <w:proofErr w:type="gramEnd"/>
      <w:r w:rsidRPr="00A25F52">
        <w:rPr>
          <w:rFonts w:asciiTheme="majorBidi" w:hAnsiTheme="majorBidi" w:cstheme="majorBidi"/>
        </w:rPr>
        <w:t xml:space="preserve"> Journal of Accounting Research 2002</w:t>
      </w:r>
      <w:proofErr w:type="gramStart"/>
      <w:r w:rsidRPr="00A25F52">
        <w:rPr>
          <w:rFonts w:asciiTheme="majorBidi" w:hAnsiTheme="majorBidi" w:cstheme="majorBidi"/>
        </w:rPr>
        <w:t>;40</w:t>
      </w:r>
      <w:proofErr w:type="gramEnd"/>
      <w:r w:rsidRPr="00A25F52">
        <w:rPr>
          <w:rFonts w:asciiTheme="majorBidi" w:hAnsiTheme="majorBidi" w:cstheme="majorBidi"/>
        </w:rPr>
        <w:t>(1):21–41.</w:t>
      </w:r>
    </w:p>
    <w:p w:rsidR="005750E3" w:rsidRPr="00A25F52" w:rsidRDefault="005750E3" w:rsidP="00625E07">
      <w:pPr>
        <w:rPr>
          <w:rFonts w:asciiTheme="majorBidi" w:hAnsiTheme="majorBidi" w:cstheme="majorBidi"/>
        </w:rPr>
      </w:pPr>
      <w:r w:rsidRPr="00A25F52">
        <w:rPr>
          <w:rFonts w:asciiTheme="majorBidi" w:hAnsiTheme="majorBidi" w:cstheme="majorBidi"/>
        </w:rPr>
        <w:lastRenderedPageBreak/>
        <w:t>21. Easton PD. Estimating the cost of capital implied by market prices and accounting data. Foundations and Trends in Accounting 2009</w:t>
      </w:r>
      <w:proofErr w:type="gramStart"/>
      <w:r w:rsidRPr="00A25F52">
        <w:rPr>
          <w:rFonts w:asciiTheme="majorBidi" w:hAnsiTheme="majorBidi" w:cstheme="majorBidi"/>
        </w:rPr>
        <w:t>;2</w:t>
      </w:r>
      <w:proofErr w:type="gramEnd"/>
      <w:r w:rsidRPr="00A25F52">
        <w:rPr>
          <w:rFonts w:asciiTheme="majorBidi" w:hAnsiTheme="majorBidi" w:cstheme="majorBidi"/>
        </w:rPr>
        <w:t>(4):241–364.</w:t>
      </w:r>
    </w:p>
    <w:p w:rsidR="005750E3" w:rsidRPr="00A25F52" w:rsidRDefault="005750E3" w:rsidP="00625E07">
      <w:pPr>
        <w:rPr>
          <w:rFonts w:asciiTheme="majorBidi" w:hAnsiTheme="majorBidi" w:cstheme="majorBidi"/>
          <w:rtl/>
        </w:rPr>
      </w:pPr>
      <w:r w:rsidRPr="00A25F52">
        <w:rPr>
          <w:rFonts w:asciiTheme="majorBidi" w:hAnsiTheme="majorBidi" w:cstheme="majorBidi"/>
        </w:rPr>
        <w:t>22. Easton PD. PE ratios, peg ratios, and estimating the implied expected rate of return on equity capital. The Accounting Review 2004</w:t>
      </w:r>
      <w:proofErr w:type="gramStart"/>
      <w:r w:rsidRPr="00A25F52">
        <w:rPr>
          <w:rFonts w:asciiTheme="majorBidi" w:hAnsiTheme="majorBidi" w:cstheme="majorBidi"/>
        </w:rPr>
        <w:t>;79</w:t>
      </w:r>
      <w:proofErr w:type="gramEnd"/>
      <w:r w:rsidRPr="00A25F52">
        <w:rPr>
          <w:rFonts w:asciiTheme="majorBidi" w:hAnsiTheme="majorBidi" w:cstheme="majorBidi"/>
        </w:rPr>
        <w:t>(1):73–95.</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23. </w:t>
      </w:r>
      <w:proofErr w:type="spellStart"/>
      <w:r w:rsidRPr="00A25F52">
        <w:rPr>
          <w:rFonts w:asciiTheme="majorBidi" w:hAnsiTheme="majorBidi" w:cstheme="majorBidi"/>
        </w:rPr>
        <w:t>Botosan</w:t>
      </w:r>
      <w:proofErr w:type="spellEnd"/>
      <w:r w:rsidRPr="00A25F52">
        <w:rPr>
          <w:rFonts w:asciiTheme="majorBidi" w:hAnsiTheme="majorBidi" w:cstheme="majorBidi"/>
        </w:rPr>
        <w:t xml:space="preserve"> C, </w:t>
      </w:r>
      <w:proofErr w:type="spellStart"/>
      <w:r w:rsidRPr="00A25F52">
        <w:rPr>
          <w:rFonts w:asciiTheme="majorBidi" w:hAnsiTheme="majorBidi" w:cstheme="majorBidi"/>
        </w:rPr>
        <w:t>Plumlee</w:t>
      </w:r>
      <w:proofErr w:type="spellEnd"/>
      <w:r w:rsidRPr="00A25F52">
        <w:rPr>
          <w:rFonts w:asciiTheme="majorBidi" w:hAnsiTheme="majorBidi" w:cstheme="majorBidi"/>
        </w:rPr>
        <w:t xml:space="preserve"> M, Wen H. </w:t>
      </w:r>
      <w:proofErr w:type="gramStart"/>
      <w:r w:rsidRPr="00A25F52">
        <w:rPr>
          <w:rFonts w:asciiTheme="majorBidi" w:hAnsiTheme="majorBidi" w:cstheme="majorBidi"/>
        </w:rPr>
        <w:t>The relation between expected returns, realized returns and firm risk characteristics.</w:t>
      </w:r>
      <w:proofErr w:type="gramEnd"/>
      <w:r w:rsidRPr="00A25F52">
        <w:rPr>
          <w:rFonts w:asciiTheme="majorBidi" w:hAnsiTheme="majorBidi" w:cstheme="majorBidi"/>
        </w:rPr>
        <w:t xml:space="preserve"> Contemporary Accounting Research 2011</w:t>
      </w:r>
      <w:proofErr w:type="gramStart"/>
      <w:r w:rsidRPr="00A25F52">
        <w:rPr>
          <w:rFonts w:asciiTheme="majorBidi" w:hAnsiTheme="majorBidi" w:cstheme="majorBidi"/>
        </w:rPr>
        <w:t>;28</w:t>
      </w:r>
      <w:proofErr w:type="gramEnd"/>
      <w:r w:rsidRPr="00A25F52">
        <w:rPr>
          <w:rFonts w:asciiTheme="majorBidi" w:hAnsiTheme="majorBidi" w:cstheme="majorBidi"/>
        </w:rPr>
        <w:t>(4):1085–122.</w:t>
      </w:r>
    </w:p>
    <w:p w:rsidR="005750E3" w:rsidRPr="00A25F52" w:rsidRDefault="005750E3" w:rsidP="00625E07">
      <w:pPr>
        <w:rPr>
          <w:rFonts w:asciiTheme="majorBidi" w:hAnsiTheme="majorBidi" w:cstheme="majorBidi"/>
        </w:rPr>
      </w:pPr>
      <w:r w:rsidRPr="00A25F52">
        <w:rPr>
          <w:rFonts w:asciiTheme="majorBidi" w:hAnsiTheme="majorBidi" w:cstheme="majorBidi"/>
        </w:rPr>
        <w:t>24. Elton EJ. Presidential address: expected return, realized return, and asset pricing tests. Journal of Finance 1999</w:t>
      </w:r>
      <w:proofErr w:type="gramStart"/>
      <w:r w:rsidRPr="00A25F52">
        <w:rPr>
          <w:rFonts w:asciiTheme="majorBidi" w:hAnsiTheme="majorBidi" w:cstheme="majorBidi"/>
        </w:rPr>
        <w:t>;54</w:t>
      </w:r>
      <w:proofErr w:type="gramEnd"/>
      <w:r w:rsidRPr="00A25F52">
        <w:rPr>
          <w:rFonts w:asciiTheme="majorBidi" w:hAnsiTheme="majorBidi" w:cstheme="majorBidi"/>
        </w:rPr>
        <w:t>(4):1199–220.</w:t>
      </w:r>
    </w:p>
    <w:p w:rsidR="005750E3" w:rsidRPr="00A25F52" w:rsidRDefault="005750E3" w:rsidP="00625E07">
      <w:pPr>
        <w:rPr>
          <w:rFonts w:asciiTheme="majorBidi" w:hAnsiTheme="majorBidi" w:cstheme="majorBidi"/>
        </w:rPr>
      </w:pPr>
      <w:proofErr w:type="gramStart"/>
      <w:r w:rsidRPr="00A25F52">
        <w:rPr>
          <w:rFonts w:asciiTheme="majorBidi" w:hAnsiTheme="majorBidi" w:cstheme="majorBidi"/>
        </w:rPr>
        <w:t>25. Callen JL, Segal D.</w:t>
      </w:r>
      <w:proofErr w:type="gramEnd"/>
      <w:r w:rsidRPr="00A25F52">
        <w:rPr>
          <w:rFonts w:asciiTheme="majorBidi" w:hAnsiTheme="majorBidi" w:cstheme="majorBidi"/>
        </w:rPr>
        <w:t xml:space="preserve"> Do accruals drive stock returns? A variance decomposition analysis Journal of Accounting Research 2004</w:t>
      </w:r>
      <w:proofErr w:type="gramStart"/>
      <w:r w:rsidRPr="00A25F52">
        <w:rPr>
          <w:rFonts w:asciiTheme="majorBidi" w:hAnsiTheme="majorBidi" w:cstheme="majorBidi"/>
        </w:rPr>
        <w:t>;42</w:t>
      </w:r>
      <w:proofErr w:type="gramEnd"/>
      <w:r w:rsidRPr="00A25F52">
        <w:rPr>
          <w:rFonts w:asciiTheme="majorBidi" w:hAnsiTheme="majorBidi" w:cstheme="majorBidi"/>
        </w:rPr>
        <w:t>(3):527–60.</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26. Easton PD, Monahan S. </w:t>
      </w:r>
      <w:proofErr w:type="gramStart"/>
      <w:r w:rsidRPr="00A25F52">
        <w:rPr>
          <w:rFonts w:asciiTheme="majorBidi" w:hAnsiTheme="majorBidi" w:cstheme="majorBidi"/>
        </w:rPr>
        <w:t>An evaluation of accounting-based measures of expected returns.</w:t>
      </w:r>
      <w:proofErr w:type="gramEnd"/>
      <w:r w:rsidRPr="00A25F52">
        <w:rPr>
          <w:rFonts w:asciiTheme="majorBidi" w:hAnsiTheme="majorBidi" w:cstheme="majorBidi"/>
        </w:rPr>
        <w:t xml:space="preserve"> The Accounting Review 2005</w:t>
      </w:r>
      <w:proofErr w:type="gramStart"/>
      <w:r w:rsidRPr="00A25F52">
        <w:rPr>
          <w:rFonts w:asciiTheme="majorBidi" w:hAnsiTheme="majorBidi" w:cstheme="majorBidi"/>
        </w:rPr>
        <w:t>;80</w:t>
      </w:r>
      <w:proofErr w:type="gramEnd"/>
      <w:r w:rsidRPr="00A25F52">
        <w:rPr>
          <w:rFonts w:asciiTheme="majorBidi" w:hAnsiTheme="majorBidi" w:cstheme="majorBidi"/>
        </w:rPr>
        <w:t>(2):501–38.</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27. </w:t>
      </w:r>
      <w:proofErr w:type="spellStart"/>
      <w:r w:rsidRPr="00A25F52">
        <w:rPr>
          <w:rFonts w:asciiTheme="majorBidi" w:hAnsiTheme="majorBidi" w:cstheme="majorBidi"/>
        </w:rPr>
        <w:t>Ogneva</w:t>
      </w:r>
      <w:proofErr w:type="spellEnd"/>
      <w:r w:rsidRPr="00A25F52">
        <w:rPr>
          <w:rFonts w:asciiTheme="majorBidi" w:hAnsiTheme="majorBidi" w:cstheme="majorBidi"/>
        </w:rPr>
        <w:t xml:space="preserve"> M. A re-examination of the cost-of-capital effects of accrual quality: evidence from the future realized returns. The Accounting Review 2012</w:t>
      </w:r>
      <w:proofErr w:type="gramStart"/>
      <w:r w:rsidRPr="00A25F52">
        <w:rPr>
          <w:rFonts w:asciiTheme="majorBidi" w:hAnsiTheme="majorBidi" w:cstheme="majorBidi"/>
        </w:rPr>
        <w:t>;87</w:t>
      </w:r>
      <w:proofErr w:type="gramEnd"/>
      <w:r w:rsidRPr="00A25F52">
        <w:rPr>
          <w:rFonts w:asciiTheme="majorBidi" w:hAnsiTheme="majorBidi" w:cstheme="majorBidi"/>
        </w:rPr>
        <w:t>(4):1415–44.</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28. </w:t>
      </w:r>
      <w:proofErr w:type="spellStart"/>
      <w:r w:rsidRPr="00A25F52">
        <w:rPr>
          <w:rFonts w:asciiTheme="majorBidi" w:hAnsiTheme="majorBidi" w:cstheme="majorBidi"/>
        </w:rPr>
        <w:t>Larocque</w:t>
      </w:r>
      <w:proofErr w:type="spellEnd"/>
      <w:r w:rsidRPr="00A25F52">
        <w:rPr>
          <w:rFonts w:asciiTheme="majorBidi" w:hAnsiTheme="majorBidi" w:cstheme="majorBidi"/>
        </w:rPr>
        <w:t xml:space="preserve"> S. Disclosure, analyst forecast bias, and the cost of equity capital</w:t>
      </w:r>
      <w:proofErr w:type="gramStart"/>
      <w:r w:rsidRPr="00A25F52">
        <w:rPr>
          <w:rFonts w:asciiTheme="majorBidi" w:hAnsiTheme="majorBidi" w:cstheme="majorBidi"/>
        </w:rPr>
        <w:t>..</w:t>
      </w:r>
      <w:proofErr w:type="gramEnd"/>
      <w:r w:rsidRPr="00A25F52">
        <w:rPr>
          <w:rFonts w:asciiTheme="majorBidi" w:hAnsiTheme="majorBidi" w:cstheme="majorBidi"/>
        </w:rPr>
        <w:t xml:space="preserve"> </w:t>
      </w:r>
      <w:proofErr w:type="spellStart"/>
      <w:proofErr w:type="gramStart"/>
      <w:r w:rsidRPr="00A25F52">
        <w:rPr>
          <w:rFonts w:asciiTheme="majorBidi" w:hAnsiTheme="majorBidi" w:cstheme="majorBidi"/>
        </w:rPr>
        <w:t>Rotman</w:t>
      </w:r>
      <w:proofErr w:type="spellEnd"/>
      <w:r w:rsidRPr="00A25F52">
        <w:rPr>
          <w:rFonts w:asciiTheme="majorBidi" w:hAnsiTheme="majorBidi" w:cstheme="majorBidi"/>
        </w:rPr>
        <w:t xml:space="preserve"> School of Management, University of Toronto; 2009.</w:t>
      </w:r>
      <w:proofErr w:type="gramEnd"/>
      <w:r w:rsidRPr="00A25F52">
        <w:rPr>
          <w:rFonts w:asciiTheme="majorBidi" w:hAnsiTheme="majorBidi" w:cstheme="majorBidi"/>
        </w:rPr>
        <w:t xml:space="preserve"> </w:t>
      </w:r>
      <w:proofErr w:type="gramStart"/>
      <w:r w:rsidRPr="00A25F52">
        <w:rPr>
          <w:rFonts w:asciiTheme="majorBidi" w:hAnsiTheme="majorBidi" w:cstheme="majorBidi"/>
        </w:rPr>
        <w:t>[Doctoral Thesis].</w:t>
      </w:r>
      <w:proofErr w:type="gramEnd"/>
    </w:p>
    <w:p w:rsidR="005750E3" w:rsidRPr="00A25F52" w:rsidRDefault="005750E3" w:rsidP="00625E07">
      <w:pPr>
        <w:rPr>
          <w:rFonts w:asciiTheme="majorBidi" w:hAnsiTheme="majorBidi" w:cstheme="majorBidi"/>
          <w:rtl/>
        </w:rPr>
      </w:pPr>
      <w:r w:rsidRPr="00A25F52">
        <w:rPr>
          <w:rFonts w:asciiTheme="majorBidi" w:hAnsiTheme="majorBidi" w:cstheme="majorBidi"/>
        </w:rPr>
        <w:t xml:space="preserve">29. </w:t>
      </w:r>
      <w:proofErr w:type="spellStart"/>
      <w:r w:rsidRPr="00A25F52">
        <w:rPr>
          <w:rFonts w:asciiTheme="majorBidi" w:hAnsiTheme="majorBidi" w:cstheme="majorBidi"/>
        </w:rPr>
        <w:t>Larocque</w:t>
      </w:r>
      <w:proofErr w:type="spellEnd"/>
      <w:r w:rsidRPr="00A25F52">
        <w:rPr>
          <w:rFonts w:asciiTheme="majorBidi" w:hAnsiTheme="majorBidi" w:cstheme="majorBidi"/>
        </w:rPr>
        <w:t xml:space="preserve"> S. Analysts’ earnings forecast errors and cost of equity capital estimates. Review of Accounting Studies 2013</w:t>
      </w:r>
      <w:proofErr w:type="gramStart"/>
      <w:r w:rsidRPr="00A25F52">
        <w:rPr>
          <w:rFonts w:asciiTheme="majorBidi" w:hAnsiTheme="majorBidi" w:cstheme="majorBidi"/>
        </w:rPr>
        <w:t>;18</w:t>
      </w:r>
      <w:proofErr w:type="gramEnd"/>
      <w:r w:rsidRPr="00A25F52">
        <w:rPr>
          <w:rFonts w:asciiTheme="majorBidi" w:hAnsiTheme="majorBidi" w:cstheme="majorBidi"/>
        </w:rPr>
        <w:t>(1):135–66.</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30. </w:t>
      </w:r>
      <w:proofErr w:type="spellStart"/>
      <w:r w:rsidRPr="00A25F52">
        <w:rPr>
          <w:rFonts w:asciiTheme="majorBidi" w:hAnsiTheme="majorBidi" w:cstheme="majorBidi"/>
        </w:rPr>
        <w:t>Ang</w:t>
      </w:r>
      <w:proofErr w:type="spellEnd"/>
      <w:r w:rsidRPr="00A25F52">
        <w:rPr>
          <w:rFonts w:asciiTheme="majorBidi" w:hAnsiTheme="majorBidi" w:cstheme="majorBidi"/>
        </w:rPr>
        <w:t xml:space="preserve"> A, Liu J. </w:t>
      </w:r>
      <w:proofErr w:type="gramStart"/>
      <w:r w:rsidRPr="00A25F52">
        <w:rPr>
          <w:rFonts w:asciiTheme="majorBidi" w:hAnsiTheme="majorBidi" w:cstheme="majorBidi"/>
        </w:rPr>
        <w:t xml:space="preserve">How to discount </w:t>
      </w:r>
      <w:proofErr w:type="spellStart"/>
      <w:r w:rsidRPr="00A25F52">
        <w:rPr>
          <w:rFonts w:asciiTheme="majorBidi" w:hAnsiTheme="majorBidi" w:cstheme="majorBidi"/>
        </w:rPr>
        <w:t>cashflows</w:t>
      </w:r>
      <w:proofErr w:type="spellEnd"/>
      <w:r w:rsidRPr="00A25F52">
        <w:rPr>
          <w:rFonts w:asciiTheme="majorBidi" w:hAnsiTheme="majorBidi" w:cstheme="majorBidi"/>
        </w:rPr>
        <w:t xml:space="preserve"> with time-varying expected returns.</w:t>
      </w:r>
      <w:proofErr w:type="gramEnd"/>
      <w:r w:rsidRPr="00A25F52">
        <w:rPr>
          <w:rFonts w:asciiTheme="majorBidi" w:hAnsiTheme="majorBidi" w:cstheme="majorBidi"/>
        </w:rPr>
        <w:t xml:space="preserve"> Journal of Finance 2004</w:t>
      </w:r>
      <w:proofErr w:type="gramStart"/>
      <w:r w:rsidRPr="00A25F52">
        <w:rPr>
          <w:rFonts w:asciiTheme="majorBidi" w:hAnsiTheme="majorBidi" w:cstheme="majorBidi"/>
        </w:rPr>
        <w:t>;59</w:t>
      </w:r>
      <w:proofErr w:type="gramEnd"/>
      <w:r w:rsidRPr="00A25F52">
        <w:rPr>
          <w:rFonts w:asciiTheme="majorBidi" w:hAnsiTheme="majorBidi" w:cstheme="majorBidi"/>
        </w:rPr>
        <w:t>(6):2745–83.</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31. Callen JL, Lyle M. </w:t>
      </w:r>
      <w:proofErr w:type="gramStart"/>
      <w:r w:rsidRPr="00A25F52">
        <w:rPr>
          <w:rFonts w:asciiTheme="majorBidi" w:hAnsiTheme="majorBidi" w:cstheme="majorBidi"/>
        </w:rPr>
        <w:t>The term structure of implied costs of equity capital.</w:t>
      </w:r>
      <w:proofErr w:type="gramEnd"/>
      <w:r w:rsidRPr="00A25F52">
        <w:rPr>
          <w:rFonts w:asciiTheme="majorBidi" w:hAnsiTheme="majorBidi" w:cstheme="majorBidi"/>
        </w:rPr>
        <w:t xml:space="preserve"> </w:t>
      </w:r>
      <w:proofErr w:type="gramStart"/>
      <w:r w:rsidRPr="00A25F52">
        <w:rPr>
          <w:rFonts w:asciiTheme="majorBidi" w:hAnsiTheme="majorBidi" w:cstheme="majorBidi"/>
        </w:rPr>
        <w:t>University of Toronto; 2010.</w:t>
      </w:r>
      <w:proofErr w:type="gramEnd"/>
      <w:r w:rsidRPr="00A25F52">
        <w:rPr>
          <w:rFonts w:asciiTheme="majorBidi" w:hAnsiTheme="majorBidi" w:cstheme="majorBidi"/>
        </w:rPr>
        <w:t xml:space="preserve"> </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32. </w:t>
      </w:r>
      <w:proofErr w:type="spellStart"/>
      <w:r w:rsidRPr="00A25F52">
        <w:rPr>
          <w:rFonts w:asciiTheme="majorBidi" w:hAnsiTheme="majorBidi" w:cstheme="majorBidi"/>
        </w:rPr>
        <w:t>Basu</w:t>
      </w:r>
      <w:proofErr w:type="spellEnd"/>
      <w:r w:rsidRPr="00A25F52">
        <w:rPr>
          <w:rFonts w:asciiTheme="majorBidi" w:hAnsiTheme="majorBidi" w:cstheme="majorBidi"/>
        </w:rPr>
        <w:t xml:space="preserve"> S. </w:t>
      </w:r>
      <w:proofErr w:type="gramStart"/>
      <w:r w:rsidRPr="00A25F52">
        <w:rPr>
          <w:rFonts w:asciiTheme="majorBidi" w:hAnsiTheme="majorBidi" w:cstheme="majorBidi"/>
        </w:rPr>
        <w:t>The conservatism principle and asymmetric timeliness of earnings.</w:t>
      </w:r>
      <w:proofErr w:type="gramEnd"/>
      <w:r w:rsidRPr="00A25F52">
        <w:rPr>
          <w:rFonts w:asciiTheme="majorBidi" w:hAnsiTheme="majorBidi" w:cstheme="majorBidi"/>
        </w:rPr>
        <w:t xml:space="preserve"> Journal of Accounting and Economics 1997</w:t>
      </w:r>
      <w:proofErr w:type="gramStart"/>
      <w:r w:rsidRPr="00A25F52">
        <w:rPr>
          <w:rFonts w:asciiTheme="majorBidi" w:hAnsiTheme="majorBidi" w:cstheme="majorBidi"/>
        </w:rPr>
        <w:t>;24</w:t>
      </w:r>
      <w:proofErr w:type="gramEnd"/>
      <w:r w:rsidRPr="00A25F52">
        <w:rPr>
          <w:rFonts w:asciiTheme="majorBidi" w:hAnsiTheme="majorBidi" w:cstheme="majorBidi"/>
        </w:rPr>
        <w:t>(1):3–37.</w:t>
      </w:r>
    </w:p>
    <w:p w:rsidR="005750E3" w:rsidRPr="00A25F52" w:rsidRDefault="005750E3" w:rsidP="00625E07">
      <w:pPr>
        <w:rPr>
          <w:rFonts w:asciiTheme="majorBidi" w:hAnsiTheme="majorBidi" w:cstheme="majorBidi"/>
          <w:rtl/>
        </w:rPr>
      </w:pPr>
      <w:r w:rsidRPr="00A25F52">
        <w:rPr>
          <w:rFonts w:asciiTheme="majorBidi" w:hAnsiTheme="majorBidi" w:cstheme="majorBidi"/>
        </w:rPr>
        <w:t>33. Pope PF, Walker M. International differences in the timeliness, conservatism, and classification of earnings. Journal of Accounting Research 1999</w:t>
      </w:r>
      <w:proofErr w:type="gramStart"/>
      <w:r w:rsidRPr="00A25F52">
        <w:rPr>
          <w:rFonts w:asciiTheme="majorBidi" w:hAnsiTheme="majorBidi" w:cstheme="majorBidi"/>
        </w:rPr>
        <w:t>;37</w:t>
      </w:r>
      <w:proofErr w:type="gramEnd"/>
      <w:r w:rsidRPr="00A25F52">
        <w:rPr>
          <w:rFonts w:asciiTheme="majorBidi" w:hAnsiTheme="majorBidi" w:cstheme="majorBidi"/>
        </w:rPr>
        <w:t>(Suppl.):53–87.</w:t>
      </w:r>
    </w:p>
    <w:p w:rsidR="005750E3" w:rsidRPr="00A25F52" w:rsidRDefault="005750E3" w:rsidP="00625E07">
      <w:pPr>
        <w:rPr>
          <w:rFonts w:asciiTheme="majorBidi" w:hAnsiTheme="majorBidi" w:cstheme="majorBidi"/>
        </w:rPr>
      </w:pPr>
      <w:proofErr w:type="gramStart"/>
      <w:r w:rsidRPr="00A25F52">
        <w:rPr>
          <w:rFonts w:asciiTheme="majorBidi" w:hAnsiTheme="majorBidi" w:cstheme="majorBidi"/>
        </w:rPr>
        <w:t>34. Callen JL, Segal D.</w:t>
      </w:r>
      <w:proofErr w:type="gramEnd"/>
      <w:r w:rsidRPr="00A25F52">
        <w:rPr>
          <w:rFonts w:asciiTheme="majorBidi" w:hAnsiTheme="majorBidi" w:cstheme="majorBidi"/>
        </w:rPr>
        <w:t xml:space="preserve"> </w:t>
      </w:r>
      <w:proofErr w:type="gramStart"/>
      <w:r w:rsidRPr="00A25F52">
        <w:rPr>
          <w:rFonts w:asciiTheme="majorBidi" w:hAnsiTheme="majorBidi" w:cstheme="majorBidi"/>
        </w:rPr>
        <w:t>An analytical and empirical measure of the degree of conditional conservatism.</w:t>
      </w:r>
      <w:proofErr w:type="gramEnd"/>
      <w:r w:rsidRPr="00A25F52">
        <w:rPr>
          <w:rFonts w:asciiTheme="majorBidi" w:hAnsiTheme="majorBidi" w:cstheme="majorBidi"/>
        </w:rPr>
        <w:t xml:space="preserve"> </w:t>
      </w:r>
      <w:proofErr w:type="gramStart"/>
      <w:r w:rsidRPr="00A25F52">
        <w:rPr>
          <w:rFonts w:asciiTheme="majorBidi" w:hAnsiTheme="majorBidi" w:cstheme="majorBidi"/>
        </w:rPr>
        <w:t>Journal of Accounting Auditing and Finance 2013.</w:t>
      </w:r>
      <w:proofErr w:type="gramEnd"/>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35. Callen JL, Segal D, Hope OK. </w:t>
      </w:r>
      <w:proofErr w:type="gramStart"/>
      <w:r w:rsidRPr="00A25F52">
        <w:rPr>
          <w:rFonts w:asciiTheme="majorBidi" w:hAnsiTheme="majorBidi" w:cstheme="majorBidi"/>
        </w:rPr>
        <w:t>The pricing of conservative accounting and the measurement of conservatism at the firm-year level.</w:t>
      </w:r>
      <w:proofErr w:type="gramEnd"/>
      <w:r w:rsidRPr="00A25F52">
        <w:rPr>
          <w:rFonts w:asciiTheme="majorBidi" w:hAnsiTheme="majorBidi" w:cstheme="majorBidi"/>
        </w:rPr>
        <w:t xml:space="preserve"> Review of Accounting Studies 2010b</w:t>
      </w:r>
      <w:proofErr w:type="gramStart"/>
      <w:r w:rsidRPr="00A25F52">
        <w:rPr>
          <w:rFonts w:asciiTheme="majorBidi" w:hAnsiTheme="majorBidi" w:cstheme="majorBidi"/>
        </w:rPr>
        <w:t>;15</w:t>
      </w:r>
      <w:proofErr w:type="gramEnd"/>
      <w:r w:rsidRPr="00A25F52">
        <w:rPr>
          <w:rFonts w:asciiTheme="majorBidi" w:hAnsiTheme="majorBidi" w:cstheme="majorBidi"/>
        </w:rPr>
        <w:t>(1):145–78.</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36. Dietrich JR, Muller KA, </w:t>
      </w:r>
      <w:proofErr w:type="spellStart"/>
      <w:r w:rsidRPr="00A25F52">
        <w:rPr>
          <w:rFonts w:asciiTheme="majorBidi" w:hAnsiTheme="majorBidi" w:cstheme="majorBidi"/>
        </w:rPr>
        <w:t>Riedl</w:t>
      </w:r>
      <w:proofErr w:type="spellEnd"/>
      <w:r w:rsidRPr="00A25F52">
        <w:rPr>
          <w:rFonts w:asciiTheme="majorBidi" w:hAnsiTheme="majorBidi" w:cstheme="majorBidi"/>
        </w:rPr>
        <w:t xml:space="preserve"> EJ. Asymmetric timeliness tests of accounting conservatism. Review of Accounting Studies 2007</w:t>
      </w:r>
      <w:proofErr w:type="gramStart"/>
      <w:r w:rsidRPr="00A25F52">
        <w:rPr>
          <w:rFonts w:asciiTheme="majorBidi" w:hAnsiTheme="majorBidi" w:cstheme="majorBidi"/>
        </w:rPr>
        <w:t>;12</w:t>
      </w:r>
      <w:proofErr w:type="gramEnd"/>
      <w:r w:rsidRPr="00A25F52">
        <w:rPr>
          <w:rFonts w:asciiTheme="majorBidi" w:hAnsiTheme="majorBidi" w:cstheme="majorBidi"/>
        </w:rPr>
        <w:t>(1):95–124.</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37. </w:t>
      </w:r>
      <w:proofErr w:type="spellStart"/>
      <w:r w:rsidRPr="00A25F52">
        <w:rPr>
          <w:rFonts w:asciiTheme="majorBidi" w:hAnsiTheme="majorBidi" w:cstheme="majorBidi"/>
        </w:rPr>
        <w:t>Givoly</w:t>
      </w:r>
      <w:proofErr w:type="spellEnd"/>
      <w:r w:rsidRPr="00A25F52">
        <w:rPr>
          <w:rFonts w:asciiTheme="majorBidi" w:hAnsiTheme="majorBidi" w:cstheme="majorBidi"/>
        </w:rPr>
        <w:t xml:space="preserve"> D, </w:t>
      </w:r>
      <w:proofErr w:type="spellStart"/>
      <w:r w:rsidRPr="00A25F52">
        <w:rPr>
          <w:rFonts w:asciiTheme="majorBidi" w:hAnsiTheme="majorBidi" w:cstheme="majorBidi"/>
        </w:rPr>
        <w:t>Hayn</w:t>
      </w:r>
      <w:proofErr w:type="spellEnd"/>
      <w:r w:rsidRPr="00A25F52">
        <w:rPr>
          <w:rFonts w:asciiTheme="majorBidi" w:hAnsiTheme="majorBidi" w:cstheme="majorBidi"/>
        </w:rPr>
        <w:t xml:space="preserve"> C, Natarajan A. Measuring reporting conservatism. The Accounting Review 2007</w:t>
      </w:r>
      <w:proofErr w:type="gramStart"/>
      <w:r w:rsidRPr="00A25F52">
        <w:rPr>
          <w:rFonts w:asciiTheme="majorBidi" w:hAnsiTheme="majorBidi" w:cstheme="majorBidi"/>
        </w:rPr>
        <w:t>;82</w:t>
      </w:r>
      <w:proofErr w:type="gramEnd"/>
      <w:r w:rsidRPr="00A25F52">
        <w:rPr>
          <w:rFonts w:asciiTheme="majorBidi" w:hAnsiTheme="majorBidi" w:cstheme="majorBidi"/>
        </w:rPr>
        <w:t>(1):65–106.</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38. </w:t>
      </w:r>
      <w:proofErr w:type="spellStart"/>
      <w:r w:rsidRPr="00A25F52">
        <w:rPr>
          <w:rFonts w:asciiTheme="majorBidi" w:hAnsiTheme="majorBidi" w:cstheme="majorBidi"/>
        </w:rPr>
        <w:t>Patatoukas</w:t>
      </w:r>
      <w:proofErr w:type="spellEnd"/>
      <w:r w:rsidRPr="00A25F52">
        <w:rPr>
          <w:rFonts w:asciiTheme="majorBidi" w:hAnsiTheme="majorBidi" w:cstheme="majorBidi"/>
        </w:rPr>
        <w:t xml:space="preserve"> PN, Thomas JK. </w:t>
      </w:r>
      <w:proofErr w:type="gramStart"/>
      <w:r w:rsidRPr="00A25F52">
        <w:rPr>
          <w:rFonts w:asciiTheme="majorBidi" w:hAnsiTheme="majorBidi" w:cstheme="majorBidi"/>
        </w:rPr>
        <w:t>More evidence of bias in the differential timeliness measure of conditional conservatism.</w:t>
      </w:r>
      <w:proofErr w:type="gramEnd"/>
      <w:r w:rsidRPr="00A25F52">
        <w:rPr>
          <w:rFonts w:asciiTheme="majorBidi" w:hAnsiTheme="majorBidi" w:cstheme="majorBidi"/>
        </w:rPr>
        <w:t xml:space="preserve"> The Accounting Review 2011</w:t>
      </w:r>
      <w:proofErr w:type="gramStart"/>
      <w:r w:rsidRPr="00A25F52">
        <w:rPr>
          <w:rFonts w:asciiTheme="majorBidi" w:hAnsiTheme="majorBidi" w:cstheme="majorBidi"/>
        </w:rPr>
        <w:t>;86</w:t>
      </w:r>
      <w:proofErr w:type="gramEnd"/>
      <w:r w:rsidRPr="00A25F52">
        <w:rPr>
          <w:rFonts w:asciiTheme="majorBidi" w:hAnsiTheme="majorBidi" w:cstheme="majorBidi"/>
        </w:rPr>
        <w:t>(5):1765–93.</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39. </w:t>
      </w:r>
      <w:proofErr w:type="spellStart"/>
      <w:r w:rsidRPr="00A25F52">
        <w:rPr>
          <w:rFonts w:asciiTheme="majorBidi" w:hAnsiTheme="majorBidi" w:cstheme="majorBidi"/>
        </w:rPr>
        <w:t>Qiang</w:t>
      </w:r>
      <w:proofErr w:type="spellEnd"/>
      <w:r w:rsidRPr="00A25F52">
        <w:rPr>
          <w:rFonts w:asciiTheme="majorBidi" w:hAnsiTheme="majorBidi" w:cstheme="majorBidi"/>
        </w:rPr>
        <w:t xml:space="preserve"> X. The effects of contracting, litigation, regulation, and tax costs on conditional and unconditional conservatism: cross-sectional evidence at the firm level. The Accounting Review 2007</w:t>
      </w:r>
      <w:proofErr w:type="gramStart"/>
      <w:r w:rsidRPr="00A25F52">
        <w:rPr>
          <w:rFonts w:asciiTheme="majorBidi" w:hAnsiTheme="majorBidi" w:cstheme="majorBidi"/>
        </w:rPr>
        <w:t>;82</w:t>
      </w:r>
      <w:proofErr w:type="gramEnd"/>
      <w:r w:rsidRPr="00A25F52">
        <w:rPr>
          <w:rFonts w:asciiTheme="majorBidi" w:hAnsiTheme="majorBidi" w:cstheme="majorBidi"/>
        </w:rPr>
        <w:t>(3):759–96.</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40. Khan M, Watts RL. </w:t>
      </w:r>
      <w:proofErr w:type="gramStart"/>
      <w:r w:rsidRPr="00A25F52">
        <w:rPr>
          <w:rFonts w:asciiTheme="majorBidi" w:hAnsiTheme="majorBidi" w:cstheme="majorBidi"/>
        </w:rPr>
        <w:t>Estimation and empirical properties of a firm-year measure of accounting conservatism.</w:t>
      </w:r>
      <w:proofErr w:type="gramEnd"/>
      <w:r w:rsidRPr="00A25F52">
        <w:rPr>
          <w:rFonts w:asciiTheme="majorBidi" w:hAnsiTheme="majorBidi" w:cstheme="majorBidi"/>
        </w:rPr>
        <w:t xml:space="preserve"> Journal of Accounting and Economics 2009</w:t>
      </w:r>
      <w:proofErr w:type="gramStart"/>
      <w:r w:rsidRPr="00A25F52">
        <w:rPr>
          <w:rFonts w:asciiTheme="majorBidi" w:hAnsiTheme="majorBidi" w:cstheme="majorBidi"/>
        </w:rPr>
        <w:t>;48</w:t>
      </w:r>
      <w:proofErr w:type="gramEnd"/>
      <w:r w:rsidRPr="00A25F52">
        <w:rPr>
          <w:rFonts w:asciiTheme="majorBidi" w:hAnsiTheme="majorBidi" w:cstheme="majorBidi"/>
        </w:rPr>
        <w:t>(2– 3):132–50.</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41. Heckman JJ. </w:t>
      </w:r>
      <w:proofErr w:type="gramStart"/>
      <w:r w:rsidRPr="00A25F52">
        <w:rPr>
          <w:rFonts w:asciiTheme="majorBidi" w:hAnsiTheme="majorBidi" w:cstheme="majorBidi"/>
        </w:rPr>
        <w:t>The common structure of statistical models of truncation, sample selection and limited dependent variables and a simple estimator for such models.</w:t>
      </w:r>
      <w:proofErr w:type="gramEnd"/>
      <w:r w:rsidRPr="00A25F52">
        <w:rPr>
          <w:rFonts w:asciiTheme="majorBidi" w:hAnsiTheme="majorBidi" w:cstheme="majorBidi"/>
        </w:rPr>
        <w:t xml:space="preserve"> Annals of Economics and Social Measurement 1976</w:t>
      </w:r>
      <w:proofErr w:type="gramStart"/>
      <w:r w:rsidRPr="00A25F52">
        <w:rPr>
          <w:rFonts w:asciiTheme="majorBidi" w:hAnsiTheme="majorBidi" w:cstheme="majorBidi"/>
        </w:rPr>
        <w:t>;5:475</w:t>
      </w:r>
      <w:proofErr w:type="gramEnd"/>
      <w:r w:rsidRPr="00A25F52">
        <w:rPr>
          <w:rFonts w:asciiTheme="majorBidi" w:hAnsiTheme="majorBidi" w:cstheme="majorBidi"/>
        </w:rPr>
        <w:t>–92.</w:t>
      </w:r>
    </w:p>
    <w:p w:rsidR="005750E3" w:rsidRPr="00A25F52" w:rsidRDefault="005750E3" w:rsidP="00625E07">
      <w:pPr>
        <w:rPr>
          <w:rFonts w:asciiTheme="majorBidi" w:hAnsiTheme="majorBidi" w:cstheme="majorBidi"/>
          <w:rtl/>
        </w:rPr>
      </w:pPr>
      <w:r w:rsidRPr="00A25F52">
        <w:rPr>
          <w:rFonts w:asciiTheme="majorBidi" w:hAnsiTheme="majorBidi" w:cstheme="majorBidi"/>
        </w:rPr>
        <w:t xml:space="preserve">42. Heckman JJ. </w:t>
      </w:r>
      <w:proofErr w:type="gramStart"/>
      <w:r w:rsidRPr="00A25F52">
        <w:rPr>
          <w:rFonts w:asciiTheme="majorBidi" w:hAnsiTheme="majorBidi" w:cstheme="majorBidi"/>
        </w:rPr>
        <w:t>Sample selection bias as a specification error.</w:t>
      </w:r>
      <w:proofErr w:type="gramEnd"/>
      <w:r w:rsidRPr="00A25F52">
        <w:rPr>
          <w:rFonts w:asciiTheme="majorBidi" w:hAnsiTheme="majorBidi" w:cstheme="majorBidi"/>
        </w:rPr>
        <w:t xml:space="preserve"> </w:t>
      </w:r>
      <w:proofErr w:type="spellStart"/>
      <w:r w:rsidRPr="00A25F52">
        <w:rPr>
          <w:rFonts w:asciiTheme="majorBidi" w:hAnsiTheme="majorBidi" w:cstheme="majorBidi"/>
        </w:rPr>
        <w:t>Econometrica</w:t>
      </w:r>
      <w:proofErr w:type="spellEnd"/>
      <w:r w:rsidRPr="00A25F52">
        <w:rPr>
          <w:rFonts w:asciiTheme="majorBidi" w:hAnsiTheme="majorBidi" w:cstheme="majorBidi"/>
        </w:rPr>
        <w:t xml:space="preserve"> 1979</w:t>
      </w:r>
      <w:proofErr w:type="gramStart"/>
      <w:r w:rsidRPr="00A25F52">
        <w:rPr>
          <w:rFonts w:asciiTheme="majorBidi" w:hAnsiTheme="majorBidi" w:cstheme="majorBidi"/>
        </w:rPr>
        <w:t>;47</w:t>
      </w:r>
      <w:proofErr w:type="gramEnd"/>
      <w:r w:rsidRPr="00A25F52">
        <w:rPr>
          <w:rFonts w:asciiTheme="majorBidi" w:hAnsiTheme="majorBidi" w:cstheme="majorBidi"/>
        </w:rPr>
        <w:t>(1):153–61.</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43. </w:t>
      </w:r>
      <w:proofErr w:type="spellStart"/>
      <w:r w:rsidRPr="00A25F52">
        <w:rPr>
          <w:rFonts w:asciiTheme="majorBidi" w:hAnsiTheme="majorBidi" w:cstheme="majorBidi"/>
        </w:rPr>
        <w:t>Jayaraman</w:t>
      </w:r>
      <w:proofErr w:type="spellEnd"/>
      <w:r w:rsidRPr="00A25F52">
        <w:rPr>
          <w:rFonts w:asciiTheme="majorBidi" w:hAnsiTheme="majorBidi" w:cstheme="majorBidi"/>
        </w:rPr>
        <w:t xml:space="preserve"> J, </w:t>
      </w:r>
      <w:proofErr w:type="spellStart"/>
      <w:r w:rsidRPr="00A25F52">
        <w:rPr>
          <w:rFonts w:asciiTheme="majorBidi" w:hAnsiTheme="majorBidi" w:cstheme="majorBidi"/>
        </w:rPr>
        <w:t>Shivakumar</w:t>
      </w:r>
      <w:proofErr w:type="spellEnd"/>
      <w:r w:rsidRPr="00A25F52">
        <w:rPr>
          <w:rFonts w:asciiTheme="majorBidi" w:hAnsiTheme="majorBidi" w:cstheme="majorBidi"/>
        </w:rPr>
        <w:t xml:space="preserve"> L. Agency-based demand for conservatism: evidence from state adoption of antitakeover laws. Review of Accounting Studies 2013</w:t>
      </w:r>
      <w:proofErr w:type="gramStart"/>
      <w:r w:rsidRPr="00A25F52">
        <w:rPr>
          <w:rFonts w:asciiTheme="majorBidi" w:hAnsiTheme="majorBidi" w:cstheme="majorBidi"/>
        </w:rPr>
        <w:t>;18:95</w:t>
      </w:r>
      <w:proofErr w:type="gramEnd"/>
      <w:r w:rsidRPr="00A25F52">
        <w:rPr>
          <w:rFonts w:asciiTheme="majorBidi" w:hAnsiTheme="majorBidi" w:cstheme="majorBidi"/>
        </w:rPr>
        <w:t>–134.</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44. </w:t>
      </w:r>
      <w:proofErr w:type="spellStart"/>
      <w:r w:rsidRPr="00A25F52">
        <w:rPr>
          <w:rFonts w:asciiTheme="majorBidi" w:hAnsiTheme="majorBidi" w:cstheme="majorBidi"/>
        </w:rPr>
        <w:t>Roychowdhury</w:t>
      </w:r>
      <w:proofErr w:type="spellEnd"/>
      <w:r w:rsidRPr="00A25F52">
        <w:rPr>
          <w:rFonts w:asciiTheme="majorBidi" w:hAnsiTheme="majorBidi" w:cstheme="majorBidi"/>
        </w:rPr>
        <w:t xml:space="preserve"> S. Earnings management through real activities manipulation. Journal of Accounting and Economics 2006</w:t>
      </w:r>
      <w:proofErr w:type="gramStart"/>
      <w:r w:rsidRPr="00A25F52">
        <w:rPr>
          <w:rFonts w:asciiTheme="majorBidi" w:hAnsiTheme="majorBidi" w:cstheme="majorBidi"/>
        </w:rPr>
        <w:t>;42</w:t>
      </w:r>
      <w:proofErr w:type="gramEnd"/>
      <w:r w:rsidRPr="00A25F52">
        <w:rPr>
          <w:rFonts w:asciiTheme="majorBidi" w:hAnsiTheme="majorBidi" w:cstheme="majorBidi"/>
        </w:rPr>
        <w:t>(3):335–70.</w:t>
      </w:r>
    </w:p>
    <w:p w:rsidR="005750E3" w:rsidRPr="00A25F52" w:rsidRDefault="005750E3" w:rsidP="00625E07">
      <w:pPr>
        <w:rPr>
          <w:rFonts w:asciiTheme="majorBidi" w:hAnsiTheme="majorBidi" w:cstheme="majorBidi"/>
        </w:rPr>
      </w:pPr>
      <w:r w:rsidRPr="00A25F52">
        <w:rPr>
          <w:rFonts w:asciiTheme="majorBidi" w:hAnsiTheme="majorBidi" w:cstheme="majorBidi"/>
        </w:rPr>
        <w:t>45. Biddle GC, Hilary G. Accounting quality and firm-level capital investment. The Accounting Review 2006</w:t>
      </w:r>
      <w:proofErr w:type="gramStart"/>
      <w:r w:rsidRPr="00A25F52">
        <w:rPr>
          <w:rFonts w:asciiTheme="majorBidi" w:hAnsiTheme="majorBidi" w:cstheme="majorBidi"/>
        </w:rPr>
        <w:t>;81</w:t>
      </w:r>
      <w:proofErr w:type="gramEnd"/>
      <w:r w:rsidRPr="00A25F52">
        <w:rPr>
          <w:rFonts w:asciiTheme="majorBidi" w:hAnsiTheme="majorBidi" w:cstheme="majorBidi"/>
        </w:rPr>
        <w:t>(5):963–82.</w:t>
      </w:r>
    </w:p>
    <w:p w:rsidR="005750E3" w:rsidRPr="00A25F52" w:rsidRDefault="005750E3" w:rsidP="00625E07">
      <w:pPr>
        <w:rPr>
          <w:rFonts w:asciiTheme="majorBidi" w:hAnsiTheme="majorBidi" w:cstheme="majorBidi"/>
        </w:rPr>
      </w:pPr>
      <w:proofErr w:type="gramStart"/>
      <w:r w:rsidRPr="00A25F52">
        <w:rPr>
          <w:rFonts w:asciiTheme="majorBidi" w:hAnsiTheme="majorBidi" w:cstheme="majorBidi"/>
        </w:rPr>
        <w:lastRenderedPageBreak/>
        <w:t xml:space="preserve">46. Bar-Yosef S, Callen JL, </w:t>
      </w:r>
      <w:proofErr w:type="spellStart"/>
      <w:r w:rsidRPr="00A25F52">
        <w:rPr>
          <w:rFonts w:asciiTheme="majorBidi" w:hAnsiTheme="majorBidi" w:cstheme="majorBidi"/>
        </w:rPr>
        <w:t>Livnat</w:t>
      </w:r>
      <w:proofErr w:type="spellEnd"/>
      <w:r w:rsidRPr="00A25F52">
        <w:rPr>
          <w:rFonts w:asciiTheme="majorBidi" w:hAnsiTheme="majorBidi" w:cstheme="majorBidi"/>
        </w:rPr>
        <w:t xml:space="preserve"> J. Autoregressive modeling of earnings–investment causality.</w:t>
      </w:r>
      <w:proofErr w:type="gramEnd"/>
      <w:r w:rsidRPr="00A25F52">
        <w:rPr>
          <w:rFonts w:asciiTheme="majorBidi" w:hAnsiTheme="majorBidi" w:cstheme="majorBidi"/>
        </w:rPr>
        <w:t xml:space="preserve"> Journal of Finance 1987</w:t>
      </w:r>
      <w:proofErr w:type="gramStart"/>
      <w:r w:rsidRPr="00A25F52">
        <w:rPr>
          <w:rFonts w:asciiTheme="majorBidi" w:hAnsiTheme="majorBidi" w:cstheme="majorBidi"/>
        </w:rPr>
        <w:t>;42</w:t>
      </w:r>
      <w:proofErr w:type="gramEnd"/>
      <w:r w:rsidRPr="00A25F52">
        <w:rPr>
          <w:rFonts w:asciiTheme="majorBidi" w:hAnsiTheme="majorBidi" w:cstheme="majorBidi"/>
        </w:rPr>
        <w:t>(1):11–28.</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47. </w:t>
      </w:r>
      <w:proofErr w:type="spellStart"/>
      <w:r w:rsidRPr="00A25F52">
        <w:rPr>
          <w:rFonts w:asciiTheme="majorBidi" w:hAnsiTheme="majorBidi" w:cstheme="majorBidi"/>
        </w:rPr>
        <w:t>Aivazian</w:t>
      </w:r>
      <w:proofErr w:type="spellEnd"/>
      <w:r w:rsidRPr="00A25F52">
        <w:rPr>
          <w:rFonts w:asciiTheme="majorBidi" w:hAnsiTheme="majorBidi" w:cstheme="majorBidi"/>
        </w:rPr>
        <w:t xml:space="preserve"> VA, Callen JL. </w:t>
      </w:r>
      <w:proofErr w:type="gramStart"/>
      <w:r w:rsidRPr="00A25F52">
        <w:rPr>
          <w:rFonts w:asciiTheme="majorBidi" w:hAnsiTheme="majorBidi" w:cstheme="majorBidi"/>
        </w:rPr>
        <w:t>Investment, market structure, and the cost of capital.</w:t>
      </w:r>
      <w:proofErr w:type="gramEnd"/>
      <w:r w:rsidRPr="00A25F52">
        <w:rPr>
          <w:rFonts w:asciiTheme="majorBidi" w:hAnsiTheme="majorBidi" w:cstheme="majorBidi"/>
        </w:rPr>
        <w:t xml:space="preserve"> Journal of Finance 1979</w:t>
      </w:r>
      <w:proofErr w:type="gramStart"/>
      <w:r w:rsidRPr="00A25F52">
        <w:rPr>
          <w:rFonts w:asciiTheme="majorBidi" w:hAnsiTheme="majorBidi" w:cstheme="majorBidi"/>
        </w:rPr>
        <w:t>;34</w:t>
      </w:r>
      <w:proofErr w:type="gramEnd"/>
      <w:r w:rsidRPr="00A25F52">
        <w:rPr>
          <w:rFonts w:asciiTheme="majorBidi" w:hAnsiTheme="majorBidi" w:cstheme="majorBidi"/>
        </w:rPr>
        <w:t>(1):85–92.</w:t>
      </w:r>
    </w:p>
    <w:p w:rsidR="005750E3" w:rsidRPr="00A25F52" w:rsidRDefault="005750E3" w:rsidP="00625E07">
      <w:pPr>
        <w:rPr>
          <w:rFonts w:asciiTheme="majorBidi" w:hAnsiTheme="majorBidi" w:cstheme="majorBidi"/>
        </w:rPr>
      </w:pPr>
      <w:r w:rsidRPr="00A25F52">
        <w:rPr>
          <w:rFonts w:asciiTheme="majorBidi" w:hAnsiTheme="majorBidi" w:cstheme="majorBidi"/>
        </w:rPr>
        <w:t>48. Biddle GC, Hilary G, Verdi RS. How does financial reporting quality relate to investment efficiency? Journal of Accounting and Economics 2009</w:t>
      </w:r>
      <w:proofErr w:type="gramStart"/>
      <w:r w:rsidRPr="00A25F52">
        <w:rPr>
          <w:rFonts w:asciiTheme="majorBidi" w:hAnsiTheme="majorBidi" w:cstheme="majorBidi"/>
        </w:rPr>
        <w:t>;48</w:t>
      </w:r>
      <w:proofErr w:type="gramEnd"/>
      <w:r w:rsidRPr="00A25F52">
        <w:rPr>
          <w:rFonts w:asciiTheme="majorBidi" w:hAnsiTheme="majorBidi" w:cstheme="majorBidi"/>
        </w:rPr>
        <w:t>(2–3):112–31.</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49. Hemmer T. Discussion of marking-to-market: Panacea or </w:t>
      </w:r>
      <w:proofErr w:type="gramStart"/>
      <w:r w:rsidRPr="00A25F52">
        <w:rPr>
          <w:rFonts w:asciiTheme="majorBidi" w:hAnsiTheme="majorBidi" w:cstheme="majorBidi"/>
        </w:rPr>
        <w:t>Pandora’s box</w:t>
      </w:r>
      <w:proofErr w:type="gramEnd"/>
      <w:r w:rsidRPr="00A25F52">
        <w:rPr>
          <w:rFonts w:asciiTheme="majorBidi" w:hAnsiTheme="majorBidi" w:cstheme="majorBidi"/>
        </w:rPr>
        <w:t>? Journal of Accounting Research 2008</w:t>
      </w:r>
      <w:proofErr w:type="gramStart"/>
      <w:r w:rsidRPr="00A25F52">
        <w:rPr>
          <w:rFonts w:asciiTheme="majorBidi" w:hAnsiTheme="majorBidi" w:cstheme="majorBidi"/>
        </w:rPr>
        <w:t>;46</w:t>
      </w:r>
      <w:proofErr w:type="gramEnd"/>
      <w:r w:rsidRPr="00A25F52">
        <w:rPr>
          <w:rFonts w:asciiTheme="majorBidi" w:hAnsiTheme="majorBidi" w:cstheme="majorBidi"/>
        </w:rPr>
        <w:t>(2):461–6.</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50. </w:t>
      </w:r>
      <w:proofErr w:type="spellStart"/>
      <w:r w:rsidRPr="00A25F52">
        <w:rPr>
          <w:rFonts w:asciiTheme="majorBidi" w:hAnsiTheme="majorBidi" w:cstheme="majorBidi"/>
        </w:rPr>
        <w:t>Plantin</w:t>
      </w:r>
      <w:proofErr w:type="spellEnd"/>
      <w:r w:rsidRPr="00A25F52">
        <w:rPr>
          <w:rFonts w:asciiTheme="majorBidi" w:hAnsiTheme="majorBidi" w:cstheme="majorBidi"/>
        </w:rPr>
        <w:t xml:space="preserve"> G, </w:t>
      </w:r>
      <w:proofErr w:type="spellStart"/>
      <w:r w:rsidRPr="00A25F52">
        <w:rPr>
          <w:rFonts w:asciiTheme="majorBidi" w:hAnsiTheme="majorBidi" w:cstheme="majorBidi"/>
        </w:rPr>
        <w:t>Sapra</w:t>
      </w:r>
      <w:proofErr w:type="spellEnd"/>
      <w:r w:rsidRPr="00A25F52">
        <w:rPr>
          <w:rFonts w:asciiTheme="majorBidi" w:hAnsiTheme="majorBidi" w:cstheme="majorBidi"/>
        </w:rPr>
        <w:t xml:space="preserve"> H, Shin HS. Marking-to-market: Panacea or </w:t>
      </w:r>
      <w:proofErr w:type="gramStart"/>
      <w:r w:rsidRPr="00A25F52">
        <w:rPr>
          <w:rFonts w:asciiTheme="majorBidi" w:hAnsiTheme="majorBidi" w:cstheme="majorBidi"/>
        </w:rPr>
        <w:t>Pandora’s box</w:t>
      </w:r>
      <w:proofErr w:type="gramEnd"/>
      <w:r w:rsidRPr="00A25F52">
        <w:rPr>
          <w:rFonts w:asciiTheme="majorBidi" w:hAnsiTheme="majorBidi" w:cstheme="majorBidi"/>
        </w:rPr>
        <w:t>? Journal of Accounting Research 2008</w:t>
      </w:r>
      <w:proofErr w:type="gramStart"/>
      <w:r w:rsidRPr="00A25F52">
        <w:rPr>
          <w:rFonts w:asciiTheme="majorBidi" w:hAnsiTheme="majorBidi" w:cstheme="majorBidi"/>
        </w:rPr>
        <w:t>;46</w:t>
      </w:r>
      <w:proofErr w:type="gramEnd"/>
      <w:r w:rsidRPr="00A25F52">
        <w:rPr>
          <w:rFonts w:asciiTheme="majorBidi" w:hAnsiTheme="majorBidi" w:cstheme="majorBidi"/>
        </w:rPr>
        <w:t>(2):435–60.</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51. </w:t>
      </w:r>
      <w:proofErr w:type="spellStart"/>
      <w:r w:rsidRPr="00A25F52">
        <w:rPr>
          <w:rFonts w:asciiTheme="majorBidi" w:hAnsiTheme="majorBidi" w:cstheme="majorBidi"/>
        </w:rPr>
        <w:t>Gigler</w:t>
      </w:r>
      <w:proofErr w:type="spellEnd"/>
      <w:r w:rsidRPr="00A25F52">
        <w:rPr>
          <w:rFonts w:asciiTheme="majorBidi" w:hAnsiTheme="majorBidi" w:cstheme="majorBidi"/>
        </w:rPr>
        <w:t xml:space="preserve"> F, </w:t>
      </w:r>
      <w:proofErr w:type="spellStart"/>
      <w:r w:rsidRPr="00A25F52">
        <w:rPr>
          <w:rFonts w:asciiTheme="majorBidi" w:hAnsiTheme="majorBidi" w:cstheme="majorBidi"/>
        </w:rPr>
        <w:t>Kanodia</w:t>
      </w:r>
      <w:proofErr w:type="spellEnd"/>
      <w:r w:rsidRPr="00A25F52">
        <w:rPr>
          <w:rFonts w:asciiTheme="majorBidi" w:hAnsiTheme="majorBidi" w:cstheme="majorBidi"/>
        </w:rPr>
        <w:t xml:space="preserve"> FC, </w:t>
      </w:r>
      <w:proofErr w:type="spellStart"/>
      <w:r w:rsidRPr="00A25F52">
        <w:rPr>
          <w:rFonts w:asciiTheme="majorBidi" w:hAnsiTheme="majorBidi" w:cstheme="majorBidi"/>
        </w:rPr>
        <w:t>Sapra</w:t>
      </w:r>
      <w:proofErr w:type="spellEnd"/>
      <w:r w:rsidRPr="00A25F52">
        <w:rPr>
          <w:rFonts w:asciiTheme="majorBidi" w:hAnsiTheme="majorBidi" w:cstheme="majorBidi"/>
        </w:rPr>
        <w:t xml:space="preserve"> H, </w:t>
      </w:r>
      <w:proofErr w:type="spellStart"/>
      <w:r w:rsidRPr="00A25F52">
        <w:rPr>
          <w:rFonts w:asciiTheme="majorBidi" w:hAnsiTheme="majorBidi" w:cstheme="majorBidi"/>
        </w:rPr>
        <w:t>Venugopalan</w:t>
      </w:r>
      <w:proofErr w:type="spellEnd"/>
      <w:r w:rsidRPr="00A25F52">
        <w:rPr>
          <w:rFonts w:asciiTheme="majorBidi" w:hAnsiTheme="majorBidi" w:cstheme="majorBidi"/>
        </w:rPr>
        <w:t xml:space="preserve"> R. Accounting conservatism and the efficiency of debt contracts. Journal of Accounting Research 2009</w:t>
      </w:r>
      <w:proofErr w:type="gramStart"/>
      <w:r w:rsidRPr="00A25F52">
        <w:rPr>
          <w:rFonts w:asciiTheme="majorBidi" w:hAnsiTheme="majorBidi" w:cstheme="majorBidi"/>
        </w:rPr>
        <w:t>;47</w:t>
      </w:r>
      <w:proofErr w:type="gramEnd"/>
      <w:r w:rsidRPr="00A25F52">
        <w:rPr>
          <w:rFonts w:asciiTheme="majorBidi" w:hAnsiTheme="majorBidi" w:cstheme="majorBidi"/>
        </w:rPr>
        <w:t>(3):767–97.</w:t>
      </w:r>
    </w:p>
    <w:p w:rsidR="005750E3" w:rsidRPr="00A25F52" w:rsidRDefault="005750E3" w:rsidP="00625E07">
      <w:pPr>
        <w:rPr>
          <w:rFonts w:asciiTheme="majorBidi" w:hAnsiTheme="majorBidi" w:cstheme="majorBidi"/>
        </w:rPr>
      </w:pPr>
      <w:r w:rsidRPr="00A25F52">
        <w:rPr>
          <w:rFonts w:asciiTheme="majorBidi" w:hAnsiTheme="majorBidi" w:cstheme="majorBidi"/>
        </w:rPr>
        <w:t xml:space="preserve">52. Beyer A, </w:t>
      </w:r>
      <w:proofErr w:type="spellStart"/>
      <w:r w:rsidRPr="00A25F52">
        <w:rPr>
          <w:rFonts w:asciiTheme="majorBidi" w:hAnsiTheme="majorBidi" w:cstheme="majorBidi"/>
        </w:rPr>
        <w:t>Guttman</w:t>
      </w:r>
      <w:proofErr w:type="spellEnd"/>
      <w:r w:rsidRPr="00A25F52">
        <w:rPr>
          <w:rFonts w:asciiTheme="majorBidi" w:hAnsiTheme="majorBidi" w:cstheme="majorBidi"/>
        </w:rPr>
        <w:t xml:space="preserve"> I. Voluntary disclosure, manipulation and real effects. Journal of Accounting Research 2012</w:t>
      </w:r>
      <w:proofErr w:type="gramStart"/>
      <w:r w:rsidRPr="00A25F52">
        <w:rPr>
          <w:rFonts w:asciiTheme="majorBidi" w:hAnsiTheme="majorBidi" w:cstheme="majorBidi"/>
        </w:rPr>
        <w:t>;50</w:t>
      </w:r>
      <w:proofErr w:type="gramEnd"/>
      <w:r w:rsidRPr="00A25F52">
        <w:rPr>
          <w:rFonts w:asciiTheme="majorBidi" w:hAnsiTheme="majorBidi" w:cstheme="majorBidi"/>
        </w:rPr>
        <w:t>(5):1141–77.</w:t>
      </w:r>
    </w:p>
    <w:p w:rsidR="005750E3" w:rsidRDefault="005750E3" w:rsidP="00625E07">
      <w:pPr>
        <w:bidi/>
        <w:ind w:firstLine="0"/>
        <w:rPr>
          <w:rFonts w:cs="B Titr"/>
          <w:sz w:val="24"/>
          <w:szCs w:val="24"/>
          <w:lang w:bidi="fa-IR"/>
        </w:rPr>
      </w:pPr>
    </w:p>
    <w:p w:rsidR="000D7DFE" w:rsidRDefault="000D7DFE" w:rsidP="00625E07">
      <w:pPr>
        <w:bidi/>
        <w:ind w:firstLine="0"/>
        <w:rPr>
          <w:rFonts w:cs="B Titr"/>
          <w:sz w:val="24"/>
          <w:szCs w:val="24"/>
          <w:lang w:bidi="fa-IR"/>
        </w:rPr>
      </w:pPr>
    </w:p>
    <w:p w:rsidR="005C4A2E" w:rsidRDefault="005C4A2E" w:rsidP="005C4A2E">
      <w:pPr>
        <w:bidi/>
        <w:ind w:firstLine="0"/>
        <w:rPr>
          <w:rFonts w:cs="B Titr"/>
          <w:sz w:val="24"/>
          <w:szCs w:val="24"/>
          <w:lang w:bidi="fa-IR"/>
        </w:rPr>
      </w:pPr>
    </w:p>
    <w:p w:rsidR="005C4A2E" w:rsidRDefault="005C4A2E" w:rsidP="005C4A2E">
      <w:pPr>
        <w:bidi/>
        <w:ind w:firstLine="0"/>
        <w:rPr>
          <w:rFonts w:cs="B Titr"/>
          <w:sz w:val="24"/>
          <w:szCs w:val="24"/>
          <w:lang w:bidi="fa-IR"/>
        </w:rPr>
      </w:pPr>
    </w:p>
    <w:p w:rsidR="005C4A2E" w:rsidRDefault="005C4A2E" w:rsidP="005C4A2E">
      <w:pPr>
        <w:bidi/>
        <w:ind w:firstLine="0"/>
        <w:rPr>
          <w:rFonts w:cs="B Titr"/>
          <w:sz w:val="24"/>
          <w:szCs w:val="24"/>
          <w:lang w:bidi="fa-IR"/>
        </w:rPr>
      </w:pPr>
    </w:p>
    <w:p w:rsidR="005C4A2E" w:rsidRDefault="005C4A2E" w:rsidP="005C4A2E">
      <w:pPr>
        <w:bidi/>
        <w:ind w:firstLine="0"/>
        <w:rPr>
          <w:rFonts w:cs="B Titr"/>
          <w:sz w:val="24"/>
          <w:szCs w:val="24"/>
          <w:lang w:bidi="fa-IR"/>
        </w:rPr>
      </w:pPr>
    </w:p>
    <w:p w:rsidR="000D7DFE" w:rsidRPr="002A3C23" w:rsidRDefault="000D7DFE" w:rsidP="00625E07">
      <w:pPr>
        <w:bidi/>
        <w:ind w:firstLine="0"/>
        <w:jc w:val="center"/>
        <w:rPr>
          <w:rFonts w:asciiTheme="majorBidi" w:hAnsiTheme="majorBidi" w:cstheme="majorBidi"/>
          <w:sz w:val="28"/>
          <w:szCs w:val="28"/>
          <w:lang w:bidi="fa-IR"/>
        </w:rPr>
      </w:pPr>
      <w:r w:rsidRPr="002A3C23">
        <w:rPr>
          <w:rFonts w:asciiTheme="majorBidi" w:hAnsiTheme="majorBidi" w:cstheme="majorBidi"/>
          <w:sz w:val="28"/>
          <w:szCs w:val="28"/>
          <w:lang w:bidi="fa-IR"/>
        </w:rPr>
        <w:t>A Selective Critical Review of Financial Accounting Research</w:t>
      </w:r>
    </w:p>
    <w:p w:rsidR="000D7DFE" w:rsidRDefault="000D7DFE" w:rsidP="00625E07">
      <w:pPr>
        <w:bidi/>
        <w:ind w:firstLine="0"/>
        <w:jc w:val="center"/>
        <w:rPr>
          <w:rFonts w:cs="B Titr"/>
          <w:sz w:val="24"/>
          <w:szCs w:val="24"/>
          <w:lang w:bidi="fa-IR"/>
        </w:rPr>
      </w:pPr>
    </w:p>
    <w:p w:rsidR="000D7DFE" w:rsidRPr="002A3C23" w:rsidRDefault="000D7DFE" w:rsidP="00625E07">
      <w:pPr>
        <w:bidi/>
        <w:ind w:firstLine="0"/>
        <w:jc w:val="center"/>
        <w:rPr>
          <w:rFonts w:asciiTheme="majorBidi" w:hAnsiTheme="majorBidi" w:cstheme="majorBidi"/>
          <w:sz w:val="24"/>
          <w:szCs w:val="24"/>
          <w:rtl/>
          <w:lang w:bidi="fa-IR"/>
        </w:rPr>
      </w:pPr>
    </w:p>
    <w:p w:rsidR="000D7DFE" w:rsidRDefault="000D7DFE" w:rsidP="00625E07">
      <w:pPr>
        <w:ind w:firstLine="0"/>
        <w:rPr>
          <w:rFonts w:asciiTheme="majorBidi" w:hAnsiTheme="majorBidi" w:cstheme="majorBidi"/>
          <w:sz w:val="28"/>
          <w:szCs w:val="28"/>
          <w:rtl/>
          <w:lang w:bidi="fa-IR"/>
        </w:rPr>
      </w:pPr>
      <w:r w:rsidRPr="002A3C23">
        <w:rPr>
          <w:rFonts w:asciiTheme="majorBidi" w:hAnsiTheme="majorBidi" w:cstheme="majorBidi"/>
          <w:sz w:val="28"/>
          <w:szCs w:val="28"/>
          <w:lang w:bidi="fa-IR"/>
        </w:rPr>
        <w:t>Abstract</w:t>
      </w:r>
    </w:p>
    <w:p w:rsidR="000D7DFE" w:rsidRPr="002A3C23" w:rsidRDefault="000D7DFE" w:rsidP="00625E07">
      <w:pPr>
        <w:ind w:firstLine="0"/>
        <w:rPr>
          <w:rFonts w:asciiTheme="majorBidi" w:hAnsiTheme="majorBidi" w:cstheme="majorBidi"/>
          <w:sz w:val="28"/>
          <w:szCs w:val="28"/>
          <w:lang w:bidi="fa-IR"/>
        </w:rPr>
      </w:pPr>
    </w:p>
    <w:p w:rsidR="00007186" w:rsidRDefault="000D7DFE" w:rsidP="00625E07">
      <w:pPr>
        <w:ind w:firstLine="0"/>
        <w:rPr>
          <w:rFonts w:asciiTheme="majorBidi" w:hAnsiTheme="majorBidi" w:cstheme="majorBidi"/>
          <w:sz w:val="24"/>
          <w:szCs w:val="24"/>
          <w:lang w:bidi="fa-IR"/>
        </w:rPr>
      </w:pPr>
      <w:r w:rsidRPr="002A3C23">
        <w:rPr>
          <w:rFonts w:asciiTheme="majorBidi" w:hAnsiTheme="majorBidi" w:cstheme="majorBidi"/>
          <w:sz w:val="24"/>
          <w:szCs w:val="24"/>
          <w:lang w:bidi="fa-IR"/>
        </w:rPr>
        <w:t xml:space="preserve">This essay provides a selective critical review of the financial accounting literature focusing primarily on accounting valuation including implied costs of equity capital, empirical accounting proxies, and frictions in accounting theory. </w:t>
      </w:r>
      <w:r w:rsidR="007A4838">
        <w:rPr>
          <w:rFonts w:asciiTheme="majorBidi" w:hAnsiTheme="majorBidi" w:cstheme="majorBidi"/>
          <w:sz w:val="24"/>
          <w:szCs w:val="24"/>
          <w:lang w:bidi="fa-IR"/>
        </w:rPr>
        <w:t>A</w:t>
      </w:r>
      <w:r w:rsidRPr="002A3C23">
        <w:rPr>
          <w:rFonts w:asciiTheme="majorBidi" w:hAnsiTheme="majorBidi" w:cstheme="majorBidi"/>
          <w:sz w:val="24"/>
          <w:szCs w:val="24"/>
          <w:lang w:bidi="fa-IR"/>
        </w:rPr>
        <w:t>ccounting research in these areas is often too complacent, suffering from a lack of critical reasoning. Complacency distorts research innovation and hinders the long-run sustainability of accounting academe in the area of financial accounting. The examples discussed in this essay include (but are not limited to) the issue of structural modeling and model falsifiability; determining whether a firm is over or underpriced based on valuation models that do not allow for such phenomena; arbitrarily “merging” two disparate models one for valuation and one for the discount rate; failing to appreciate the empirical limitations induced by risk-neutral valuation models in estimating costs of capital; employing the same proxies over and over again that ostensibly have no underlying theoretical bases; estimating regressions that necessarily yield biased coefficients when the econometrics literature provides ready solutions; and generating complex models absent the frictions that are essential to the issue being researched</w:t>
      </w:r>
      <w:r>
        <w:rPr>
          <w:rFonts w:asciiTheme="majorBidi" w:hAnsiTheme="majorBidi" w:cstheme="majorBidi"/>
          <w:sz w:val="24"/>
          <w:szCs w:val="24"/>
          <w:lang w:bidi="fa-IR"/>
        </w:rPr>
        <w:t>.</w:t>
      </w:r>
    </w:p>
    <w:p w:rsidR="005C4A2E" w:rsidRDefault="005C4A2E" w:rsidP="00625E07">
      <w:pPr>
        <w:ind w:firstLine="0"/>
        <w:rPr>
          <w:rFonts w:asciiTheme="majorBidi" w:hAnsiTheme="majorBidi" w:cstheme="majorBidi"/>
          <w:sz w:val="24"/>
          <w:szCs w:val="24"/>
          <w:lang w:bidi="fa-IR"/>
        </w:rPr>
      </w:pPr>
    </w:p>
    <w:p w:rsidR="005C4A2E" w:rsidRPr="007A4838" w:rsidRDefault="005C4A2E" w:rsidP="00625E07">
      <w:pPr>
        <w:ind w:firstLine="0"/>
        <w:rPr>
          <w:rFonts w:asciiTheme="majorBidi" w:hAnsiTheme="majorBidi" w:cstheme="majorBidi"/>
          <w:sz w:val="24"/>
          <w:szCs w:val="24"/>
          <w:lang w:bidi="fa-IR"/>
        </w:rPr>
      </w:pPr>
      <w:r>
        <w:rPr>
          <w:rFonts w:asciiTheme="majorBidi" w:hAnsiTheme="majorBidi" w:cstheme="majorBidi"/>
          <w:sz w:val="24"/>
          <w:szCs w:val="24"/>
          <w:lang w:bidi="fa-IR"/>
        </w:rPr>
        <w:t xml:space="preserve">Keywords: </w:t>
      </w:r>
      <w:r w:rsidRPr="005C4A2E">
        <w:rPr>
          <w:rFonts w:asciiTheme="majorBidi" w:hAnsiTheme="majorBidi" w:cstheme="majorBidi"/>
          <w:lang w:bidi="fa-IR"/>
        </w:rPr>
        <w:t>Accounting valuation, Cost of capital, Structural modeling, Falsifiability, Accounting proxies, Modeling frictions</w:t>
      </w:r>
    </w:p>
    <w:sectPr w:rsidR="005C4A2E" w:rsidRPr="007A4838" w:rsidSect="00FC0E1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783" w:rsidRDefault="00967783">
      <w:r>
        <w:separator/>
      </w:r>
    </w:p>
  </w:endnote>
  <w:endnote w:type="continuationSeparator" w:id="0">
    <w:p w:rsidR="00967783" w:rsidRDefault="0096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783" w:rsidRDefault="00967783">
      <w:r>
        <w:separator/>
      </w:r>
    </w:p>
  </w:footnote>
  <w:footnote w:type="continuationSeparator" w:id="0">
    <w:p w:rsidR="00967783" w:rsidRDefault="00967783">
      <w:r>
        <w:continuationSeparator/>
      </w:r>
    </w:p>
  </w:footnote>
  <w:footnote w:id="1">
    <w:p w:rsidR="005F16AA" w:rsidRDefault="005F16AA" w:rsidP="005F16AA">
      <w:pPr>
        <w:pStyle w:val="FootnoteText"/>
        <w:bidi/>
        <w:rPr>
          <w:rtl/>
          <w:lang w:bidi="fa-IR"/>
        </w:rPr>
      </w:pPr>
      <w:r w:rsidRPr="00F62E9F">
        <w:rPr>
          <w:rStyle w:val="FootnoteReference"/>
          <w:rFonts w:cs="B Zar"/>
          <w:vertAlign w:val="baseline"/>
        </w:rPr>
        <w:footnoteRef/>
      </w:r>
      <w:r w:rsidRPr="00F62E9F">
        <w:rPr>
          <w:rFonts w:cs="B Zar" w:hint="cs"/>
          <w:rtl/>
          <w:lang w:bidi="fa-IR"/>
        </w:rPr>
        <w:t>. این</w:t>
      </w:r>
      <w:r w:rsidRPr="005F16AA">
        <w:rPr>
          <w:rFonts w:cs="B Zar" w:hint="cs"/>
          <w:rtl/>
          <w:lang w:bidi="fa-IR"/>
        </w:rPr>
        <w:t xml:space="preserve"> دیدگاه به این معنی است که از مدل‌های ارزیابی حسابداری </w:t>
      </w:r>
      <w:r w:rsidR="00B201EA">
        <w:rPr>
          <w:rFonts w:cs="B Zar" w:hint="cs"/>
          <w:rtl/>
          <w:lang w:bidi="fa-IR"/>
        </w:rPr>
        <w:t>اولسون</w:t>
      </w:r>
      <w:r w:rsidRPr="005F16AA">
        <w:rPr>
          <w:rFonts w:cs="B Zar" w:hint="cs"/>
          <w:rtl/>
          <w:lang w:bidi="fa-IR"/>
        </w:rPr>
        <w:t>ی نمی‌توان در شرکت‌هایی که سهامشان در بورس معامله می‌شود و ارزش بازار مشخصی دارند استفاده نمود، ولی می‌توان</w:t>
      </w:r>
      <w:r w:rsidRPr="005F16AA">
        <w:rPr>
          <w:rFonts w:cs="B Zar"/>
          <w:rtl/>
          <w:lang w:bidi="fa-IR"/>
        </w:rPr>
        <w:t xml:space="preserve"> </w:t>
      </w:r>
      <w:r w:rsidRPr="005F16AA">
        <w:rPr>
          <w:rFonts w:cs="B Zar" w:hint="cs"/>
          <w:rtl/>
          <w:lang w:bidi="fa-IR"/>
        </w:rPr>
        <w:t>به طور بالقوه از این مدل‌ها برای ارزیابی شرکت‌های غیر بورسی استفاده نمود.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80B" w:rsidRDefault="00835448">
    <w:pPr>
      <w:pStyle w:val="Header"/>
    </w:pPr>
    <w:r>
      <w:rPr>
        <w:noProof/>
        <w:lang w:eastAsia="zh-TW"/>
      </w:rPr>
      <w:pict>
        <v:shapetype id="_x0000_t202" coordsize="21600,21600" o:spt="202" path="m,l,21600r21600,l21600,xe">
          <v:stroke joinstyle="miter"/>
          <v:path gradientshapeok="t" o:connecttype="rect"/>
        </v:shapetype>
        <v:shape id="_x0000_s2050" type="#_x0000_t202" style="position:absolute;left:0;text-align:left;margin-left:0;margin-top:0;width:468pt;height:13.45pt;z-index:251657216;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p w:rsidR="00C7180B" w:rsidRPr="00387364" w:rsidRDefault="00E60E9B" w:rsidP="00387364">
                <w:pPr>
                  <w:pBdr>
                    <w:bottom w:val="single" w:sz="4" w:space="1" w:color="auto"/>
                  </w:pBdr>
                  <w:bidi/>
                  <w:ind w:firstLine="0"/>
                  <w:jc w:val="right"/>
                  <w:rPr>
                    <w:rFonts w:cs="B Traffic"/>
                    <w:sz w:val="20"/>
                    <w:szCs w:val="20"/>
                    <w:lang w:bidi="fa-IR"/>
                  </w:rPr>
                </w:pPr>
                <w:r w:rsidRPr="00387364">
                  <w:rPr>
                    <w:rFonts w:cs="B Traffic" w:hint="cs"/>
                    <w:sz w:val="20"/>
                    <w:szCs w:val="20"/>
                    <w:rtl/>
                    <w:lang w:bidi="fa-IR"/>
                  </w:rPr>
                  <w:t>گذری انتقادی بر پژوهش‌های حسابداری</w:t>
                </w:r>
                <w:r w:rsidRPr="00387364">
                  <w:rPr>
                    <w:rFonts w:cs="B Traffic"/>
                    <w:sz w:val="20"/>
                    <w:szCs w:val="20"/>
                    <w:lang w:bidi="fa-IR"/>
                  </w:rPr>
                  <w:t xml:space="preserve"> </w:t>
                </w:r>
                <w:r w:rsidRPr="00387364">
                  <w:rPr>
                    <w:rFonts w:cs="B Traffic" w:hint="cs"/>
                    <w:sz w:val="20"/>
                    <w:szCs w:val="20"/>
                    <w:rtl/>
                    <w:lang w:bidi="fa-IR"/>
                  </w:rPr>
                  <w:t>مالی</w:t>
                </w:r>
              </w:p>
            </w:txbxContent>
          </v:textbox>
          <w10:wrap anchorx="margin" anchory="margin"/>
        </v:shape>
      </w:pict>
    </w:r>
    <w:r>
      <w:rPr>
        <w:noProof/>
        <w:lang w:eastAsia="zh-TW"/>
      </w:rPr>
      <w:pict>
        <v:shape id="_x0000_s2049" type="#_x0000_t202" style="position:absolute;left:0;text-align:left;margin-left:0;margin-top:0;width:1in;height:13.45pt;z-index:251658240;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C7180B" w:rsidRPr="00C7180B" w:rsidRDefault="00E60E9B">
                <w:pPr>
                  <w:jc w:val="right"/>
                  <w:rPr>
                    <w:rFonts w:cs="B Traffic"/>
                    <w:b/>
                    <w:bCs/>
                    <w:color w:val="FFFFFF" w:themeColor="background1"/>
                  </w:rPr>
                </w:pPr>
                <w:r w:rsidRPr="00C7180B">
                  <w:rPr>
                    <w:rFonts w:cs="B Traffic"/>
                    <w:b/>
                    <w:bCs/>
                  </w:rPr>
                  <w:fldChar w:fldCharType="begin"/>
                </w:r>
                <w:r w:rsidRPr="00C7180B">
                  <w:rPr>
                    <w:rFonts w:cs="B Traffic"/>
                    <w:b/>
                    <w:bCs/>
                  </w:rPr>
                  <w:instrText xml:space="preserve"> PAGE   \* MERGEFORMAT </w:instrText>
                </w:r>
                <w:r w:rsidRPr="00C7180B">
                  <w:rPr>
                    <w:rFonts w:cs="B Traffic"/>
                    <w:b/>
                    <w:bCs/>
                  </w:rPr>
                  <w:fldChar w:fldCharType="separate"/>
                </w:r>
                <w:r w:rsidR="00835448" w:rsidRPr="00835448">
                  <w:rPr>
                    <w:rFonts w:cs="B Traffic"/>
                    <w:b/>
                    <w:bCs/>
                    <w:noProof/>
                    <w:color w:val="FFFFFF" w:themeColor="background1"/>
                  </w:rPr>
                  <w:t>1</w:t>
                </w:r>
                <w:r w:rsidRPr="00C7180B">
                  <w:rPr>
                    <w:rFonts w:cs="B Traffic"/>
                    <w:b/>
                    <w:bCs/>
                  </w:rPr>
                  <w:fldChar w:fldCharType="end"/>
                </w:r>
              </w:p>
            </w:txbxContent>
          </v:textbox>
          <w10:wrap anchorx="page"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A789D"/>
    <w:multiLevelType w:val="hybridMultilevel"/>
    <w:tmpl w:val="B48A8152"/>
    <w:lvl w:ilvl="0" w:tplc="08C85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6F1254"/>
    <w:multiLevelType w:val="hybridMultilevel"/>
    <w:tmpl w:val="C3C4C6A0"/>
    <w:lvl w:ilvl="0" w:tplc="0D20C82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DA2BFA"/>
    <w:multiLevelType w:val="hybridMultilevel"/>
    <w:tmpl w:val="C3681606"/>
    <w:lvl w:ilvl="0" w:tplc="72CC6A70">
      <w:start w:val="1"/>
      <w:numFmt w:val="decimal"/>
      <w:lvlText w:val="%1."/>
      <w:lvlJc w:val="left"/>
      <w:pPr>
        <w:ind w:left="945" w:hanging="360"/>
      </w:pPr>
      <w:rPr>
        <w:rFonts w:hint="default"/>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nsid w:val="73CB72C8"/>
    <w:multiLevelType w:val="hybridMultilevel"/>
    <w:tmpl w:val="12EC31B0"/>
    <w:lvl w:ilvl="0" w:tplc="B9FC8A46">
      <w:numFmt w:val="bullet"/>
      <w:lvlText w:val=""/>
      <w:lvlJc w:val="left"/>
      <w:pPr>
        <w:ind w:left="720" w:hanging="360"/>
      </w:pPr>
      <w:rPr>
        <w:rFonts w:ascii="Symbol" w:eastAsiaTheme="minorHAns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D7DFE"/>
    <w:rsid w:val="00000762"/>
    <w:rsid w:val="00000B9D"/>
    <w:rsid w:val="0000117F"/>
    <w:rsid w:val="000012C3"/>
    <w:rsid w:val="00001519"/>
    <w:rsid w:val="00003280"/>
    <w:rsid w:val="00003722"/>
    <w:rsid w:val="00003BDE"/>
    <w:rsid w:val="00007158"/>
    <w:rsid w:val="00007186"/>
    <w:rsid w:val="000108B6"/>
    <w:rsid w:val="00012ECF"/>
    <w:rsid w:val="0001390B"/>
    <w:rsid w:val="00014D41"/>
    <w:rsid w:val="00015697"/>
    <w:rsid w:val="00016AF2"/>
    <w:rsid w:val="00016CB9"/>
    <w:rsid w:val="00017090"/>
    <w:rsid w:val="000202DE"/>
    <w:rsid w:val="00020DC8"/>
    <w:rsid w:val="0002123D"/>
    <w:rsid w:val="000349F7"/>
    <w:rsid w:val="00040951"/>
    <w:rsid w:val="0004478F"/>
    <w:rsid w:val="00045585"/>
    <w:rsid w:val="00046005"/>
    <w:rsid w:val="000463FA"/>
    <w:rsid w:val="000476B8"/>
    <w:rsid w:val="000533CB"/>
    <w:rsid w:val="00053C12"/>
    <w:rsid w:val="00054E3F"/>
    <w:rsid w:val="000553C6"/>
    <w:rsid w:val="000554D8"/>
    <w:rsid w:val="00055685"/>
    <w:rsid w:val="00055FDE"/>
    <w:rsid w:val="00056763"/>
    <w:rsid w:val="000572A6"/>
    <w:rsid w:val="0006165B"/>
    <w:rsid w:val="0006237C"/>
    <w:rsid w:val="00063D7B"/>
    <w:rsid w:val="00065799"/>
    <w:rsid w:val="00066CE0"/>
    <w:rsid w:val="00066DDF"/>
    <w:rsid w:val="00067955"/>
    <w:rsid w:val="00073145"/>
    <w:rsid w:val="00073ECC"/>
    <w:rsid w:val="00074B35"/>
    <w:rsid w:val="000752FD"/>
    <w:rsid w:val="0007630D"/>
    <w:rsid w:val="000808CA"/>
    <w:rsid w:val="00081787"/>
    <w:rsid w:val="00083705"/>
    <w:rsid w:val="00083A48"/>
    <w:rsid w:val="00086CF2"/>
    <w:rsid w:val="00086DF2"/>
    <w:rsid w:val="00087279"/>
    <w:rsid w:val="00092724"/>
    <w:rsid w:val="00093CC1"/>
    <w:rsid w:val="000974F0"/>
    <w:rsid w:val="000A07CE"/>
    <w:rsid w:val="000A15B9"/>
    <w:rsid w:val="000A2C06"/>
    <w:rsid w:val="000A2F9A"/>
    <w:rsid w:val="000A3D06"/>
    <w:rsid w:val="000A3DCA"/>
    <w:rsid w:val="000A482E"/>
    <w:rsid w:val="000A5E15"/>
    <w:rsid w:val="000A6225"/>
    <w:rsid w:val="000A692B"/>
    <w:rsid w:val="000A6F14"/>
    <w:rsid w:val="000B0D28"/>
    <w:rsid w:val="000B147D"/>
    <w:rsid w:val="000B1681"/>
    <w:rsid w:val="000B26A1"/>
    <w:rsid w:val="000B3661"/>
    <w:rsid w:val="000B3BBC"/>
    <w:rsid w:val="000B3CB3"/>
    <w:rsid w:val="000B4934"/>
    <w:rsid w:val="000B783C"/>
    <w:rsid w:val="000C0519"/>
    <w:rsid w:val="000C138F"/>
    <w:rsid w:val="000C2531"/>
    <w:rsid w:val="000C4CB6"/>
    <w:rsid w:val="000C5FA5"/>
    <w:rsid w:val="000C7DDF"/>
    <w:rsid w:val="000D0135"/>
    <w:rsid w:val="000D1928"/>
    <w:rsid w:val="000D3B76"/>
    <w:rsid w:val="000D5077"/>
    <w:rsid w:val="000D7DFE"/>
    <w:rsid w:val="000E0770"/>
    <w:rsid w:val="000E1B33"/>
    <w:rsid w:val="000E22B4"/>
    <w:rsid w:val="000E3576"/>
    <w:rsid w:val="000E41AD"/>
    <w:rsid w:val="000E520F"/>
    <w:rsid w:val="000E725B"/>
    <w:rsid w:val="000F498D"/>
    <w:rsid w:val="000F762E"/>
    <w:rsid w:val="0010005D"/>
    <w:rsid w:val="00100601"/>
    <w:rsid w:val="001024D9"/>
    <w:rsid w:val="0010298E"/>
    <w:rsid w:val="00104EE6"/>
    <w:rsid w:val="00105FF4"/>
    <w:rsid w:val="001070AD"/>
    <w:rsid w:val="00110EC4"/>
    <w:rsid w:val="0011109E"/>
    <w:rsid w:val="00111857"/>
    <w:rsid w:val="00112C04"/>
    <w:rsid w:val="001141E1"/>
    <w:rsid w:val="00115AB6"/>
    <w:rsid w:val="00116184"/>
    <w:rsid w:val="001164B5"/>
    <w:rsid w:val="00120E6F"/>
    <w:rsid w:val="00122194"/>
    <w:rsid w:val="00123ABA"/>
    <w:rsid w:val="001249CB"/>
    <w:rsid w:val="0012747C"/>
    <w:rsid w:val="00130BA7"/>
    <w:rsid w:val="00134594"/>
    <w:rsid w:val="00140AC6"/>
    <w:rsid w:val="00141AC4"/>
    <w:rsid w:val="00141BB4"/>
    <w:rsid w:val="0014373E"/>
    <w:rsid w:val="00144E81"/>
    <w:rsid w:val="00147670"/>
    <w:rsid w:val="00154754"/>
    <w:rsid w:val="00160C44"/>
    <w:rsid w:val="001620D3"/>
    <w:rsid w:val="00163A7F"/>
    <w:rsid w:val="0017033A"/>
    <w:rsid w:val="0017460D"/>
    <w:rsid w:val="00176224"/>
    <w:rsid w:val="00176C21"/>
    <w:rsid w:val="00181AB9"/>
    <w:rsid w:val="00182458"/>
    <w:rsid w:val="00182617"/>
    <w:rsid w:val="00182983"/>
    <w:rsid w:val="001868D9"/>
    <w:rsid w:val="00187566"/>
    <w:rsid w:val="00193C59"/>
    <w:rsid w:val="001A125A"/>
    <w:rsid w:val="001A4949"/>
    <w:rsid w:val="001A6EF1"/>
    <w:rsid w:val="001B0D67"/>
    <w:rsid w:val="001B3950"/>
    <w:rsid w:val="001B3A21"/>
    <w:rsid w:val="001B504F"/>
    <w:rsid w:val="001B72DA"/>
    <w:rsid w:val="001B7776"/>
    <w:rsid w:val="001B7BA5"/>
    <w:rsid w:val="001C0475"/>
    <w:rsid w:val="001C115B"/>
    <w:rsid w:val="001C2A7B"/>
    <w:rsid w:val="001C313A"/>
    <w:rsid w:val="001C3583"/>
    <w:rsid w:val="001C3978"/>
    <w:rsid w:val="001D2721"/>
    <w:rsid w:val="001D2E4F"/>
    <w:rsid w:val="001D3C4B"/>
    <w:rsid w:val="001D4A3A"/>
    <w:rsid w:val="001D4CA4"/>
    <w:rsid w:val="001D5229"/>
    <w:rsid w:val="001D5C67"/>
    <w:rsid w:val="001D7086"/>
    <w:rsid w:val="001E0969"/>
    <w:rsid w:val="001E1F4A"/>
    <w:rsid w:val="001E211D"/>
    <w:rsid w:val="001E51D3"/>
    <w:rsid w:val="001E5539"/>
    <w:rsid w:val="001E5692"/>
    <w:rsid w:val="001E63D7"/>
    <w:rsid w:val="001F08C9"/>
    <w:rsid w:val="001F3434"/>
    <w:rsid w:val="001F3684"/>
    <w:rsid w:val="001F3FB2"/>
    <w:rsid w:val="001F4938"/>
    <w:rsid w:val="001F6AD3"/>
    <w:rsid w:val="001F7092"/>
    <w:rsid w:val="00203C59"/>
    <w:rsid w:val="00205A63"/>
    <w:rsid w:val="002124A1"/>
    <w:rsid w:val="00212725"/>
    <w:rsid w:val="00213DF2"/>
    <w:rsid w:val="00215AD5"/>
    <w:rsid w:val="0021769C"/>
    <w:rsid w:val="00217F3E"/>
    <w:rsid w:val="00223756"/>
    <w:rsid w:val="00226D96"/>
    <w:rsid w:val="00230530"/>
    <w:rsid w:val="00230F76"/>
    <w:rsid w:val="0023239C"/>
    <w:rsid w:val="00232C27"/>
    <w:rsid w:val="00233C35"/>
    <w:rsid w:val="00237442"/>
    <w:rsid w:val="00240468"/>
    <w:rsid w:val="00242FC1"/>
    <w:rsid w:val="00244095"/>
    <w:rsid w:val="00245565"/>
    <w:rsid w:val="00245F27"/>
    <w:rsid w:val="00246E0B"/>
    <w:rsid w:val="002479B2"/>
    <w:rsid w:val="00251C26"/>
    <w:rsid w:val="00251CEC"/>
    <w:rsid w:val="00254B23"/>
    <w:rsid w:val="00256568"/>
    <w:rsid w:val="00256AE9"/>
    <w:rsid w:val="00256FD8"/>
    <w:rsid w:val="00257B38"/>
    <w:rsid w:val="002604FA"/>
    <w:rsid w:val="0026057D"/>
    <w:rsid w:val="00262C27"/>
    <w:rsid w:val="00262D52"/>
    <w:rsid w:val="00264B05"/>
    <w:rsid w:val="00270F49"/>
    <w:rsid w:val="0027302E"/>
    <w:rsid w:val="00273579"/>
    <w:rsid w:val="0027451D"/>
    <w:rsid w:val="00276FB2"/>
    <w:rsid w:val="00280CAA"/>
    <w:rsid w:val="00281086"/>
    <w:rsid w:val="00283F32"/>
    <w:rsid w:val="00284F32"/>
    <w:rsid w:val="00285CDB"/>
    <w:rsid w:val="002866D0"/>
    <w:rsid w:val="00286DA5"/>
    <w:rsid w:val="002927B8"/>
    <w:rsid w:val="0029338A"/>
    <w:rsid w:val="002935B5"/>
    <w:rsid w:val="00293934"/>
    <w:rsid w:val="002949AE"/>
    <w:rsid w:val="002956D5"/>
    <w:rsid w:val="00297B6B"/>
    <w:rsid w:val="002A06B0"/>
    <w:rsid w:val="002A3AE4"/>
    <w:rsid w:val="002A42C9"/>
    <w:rsid w:val="002A4AB9"/>
    <w:rsid w:val="002B3630"/>
    <w:rsid w:val="002B488B"/>
    <w:rsid w:val="002B48C6"/>
    <w:rsid w:val="002B7BBF"/>
    <w:rsid w:val="002C08AA"/>
    <w:rsid w:val="002C1250"/>
    <w:rsid w:val="002C2E81"/>
    <w:rsid w:val="002C54C2"/>
    <w:rsid w:val="002D0006"/>
    <w:rsid w:val="002D033F"/>
    <w:rsid w:val="002D06B2"/>
    <w:rsid w:val="002D1C7A"/>
    <w:rsid w:val="002D35A1"/>
    <w:rsid w:val="002D38A2"/>
    <w:rsid w:val="002D487B"/>
    <w:rsid w:val="002D5811"/>
    <w:rsid w:val="002D5ADB"/>
    <w:rsid w:val="002D63B6"/>
    <w:rsid w:val="002D654F"/>
    <w:rsid w:val="002D7188"/>
    <w:rsid w:val="002D74F7"/>
    <w:rsid w:val="002E0008"/>
    <w:rsid w:val="002E2B87"/>
    <w:rsid w:val="002E3C36"/>
    <w:rsid w:val="002E4DE5"/>
    <w:rsid w:val="002E758D"/>
    <w:rsid w:val="002E7DD6"/>
    <w:rsid w:val="002F01E3"/>
    <w:rsid w:val="002F0495"/>
    <w:rsid w:val="002F4358"/>
    <w:rsid w:val="002F4686"/>
    <w:rsid w:val="002F4CB7"/>
    <w:rsid w:val="002F6EEE"/>
    <w:rsid w:val="0030049F"/>
    <w:rsid w:val="00301555"/>
    <w:rsid w:val="00301BF0"/>
    <w:rsid w:val="003032CC"/>
    <w:rsid w:val="003038FE"/>
    <w:rsid w:val="00303AFC"/>
    <w:rsid w:val="003057AA"/>
    <w:rsid w:val="00305C61"/>
    <w:rsid w:val="00306988"/>
    <w:rsid w:val="00306DF6"/>
    <w:rsid w:val="003119CB"/>
    <w:rsid w:val="003135D0"/>
    <w:rsid w:val="00313991"/>
    <w:rsid w:val="003139E2"/>
    <w:rsid w:val="00313D9E"/>
    <w:rsid w:val="0031479D"/>
    <w:rsid w:val="0031502B"/>
    <w:rsid w:val="003155F2"/>
    <w:rsid w:val="00316929"/>
    <w:rsid w:val="0032185D"/>
    <w:rsid w:val="00322396"/>
    <w:rsid w:val="00324305"/>
    <w:rsid w:val="00324A33"/>
    <w:rsid w:val="003253C4"/>
    <w:rsid w:val="00326D43"/>
    <w:rsid w:val="00327802"/>
    <w:rsid w:val="00330B36"/>
    <w:rsid w:val="00331544"/>
    <w:rsid w:val="00332412"/>
    <w:rsid w:val="00332C06"/>
    <w:rsid w:val="003337AA"/>
    <w:rsid w:val="00335351"/>
    <w:rsid w:val="003353C5"/>
    <w:rsid w:val="00335ECB"/>
    <w:rsid w:val="00336C41"/>
    <w:rsid w:val="00341F3E"/>
    <w:rsid w:val="0034317A"/>
    <w:rsid w:val="00343E64"/>
    <w:rsid w:val="00344893"/>
    <w:rsid w:val="00351ACB"/>
    <w:rsid w:val="00353E7B"/>
    <w:rsid w:val="00354369"/>
    <w:rsid w:val="00357AF6"/>
    <w:rsid w:val="003611C8"/>
    <w:rsid w:val="00361A5D"/>
    <w:rsid w:val="00361BE5"/>
    <w:rsid w:val="00361EDA"/>
    <w:rsid w:val="00363477"/>
    <w:rsid w:val="00363AAB"/>
    <w:rsid w:val="003644A2"/>
    <w:rsid w:val="003644BF"/>
    <w:rsid w:val="003655AE"/>
    <w:rsid w:val="003750BB"/>
    <w:rsid w:val="00375215"/>
    <w:rsid w:val="00375E76"/>
    <w:rsid w:val="00375F73"/>
    <w:rsid w:val="003760C5"/>
    <w:rsid w:val="003764B3"/>
    <w:rsid w:val="00382A93"/>
    <w:rsid w:val="003846D5"/>
    <w:rsid w:val="00385E53"/>
    <w:rsid w:val="00385EBD"/>
    <w:rsid w:val="00386647"/>
    <w:rsid w:val="00386665"/>
    <w:rsid w:val="0038667C"/>
    <w:rsid w:val="00387C52"/>
    <w:rsid w:val="00390056"/>
    <w:rsid w:val="0039034B"/>
    <w:rsid w:val="003910E6"/>
    <w:rsid w:val="00391455"/>
    <w:rsid w:val="00391BE9"/>
    <w:rsid w:val="00395B9A"/>
    <w:rsid w:val="00395E67"/>
    <w:rsid w:val="003A0CE3"/>
    <w:rsid w:val="003A31F1"/>
    <w:rsid w:val="003A63BA"/>
    <w:rsid w:val="003A6AA0"/>
    <w:rsid w:val="003B0CD7"/>
    <w:rsid w:val="003B21D9"/>
    <w:rsid w:val="003B2235"/>
    <w:rsid w:val="003B2ED6"/>
    <w:rsid w:val="003B367C"/>
    <w:rsid w:val="003B3B08"/>
    <w:rsid w:val="003B3DA4"/>
    <w:rsid w:val="003B491C"/>
    <w:rsid w:val="003B4933"/>
    <w:rsid w:val="003B57CE"/>
    <w:rsid w:val="003B60A5"/>
    <w:rsid w:val="003B6AE6"/>
    <w:rsid w:val="003B763C"/>
    <w:rsid w:val="003C1DB3"/>
    <w:rsid w:val="003C2E07"/>
    <w:rsid w:val="003C3028"/>
    <w:rsid w:val="003C3E58"/>
    <w:rsid w:val="003C48F6"/>
    <w:rsid w:val="003C66A7"/>
    <w:rsid w:val="003D010D"/>
    <w:rsid w:val="003D113D"/>
    <w:rsid w:val="003D41F5"/>
    <w:rsid w:val="003D4287"/>
    <w:rsid w:val="003D5947"/>
    <w:rsid w:val="003D5BF0"/>
    <w:rsid w:val="003E6227"/>
    <w:rsid w:val="003E6ED2"/>
    <w:rsid w:val="003E716B"/>
    <w:rsid w:val="003F089F"/>
    <w:rsid w:val="003F32A5"/>
    <w:rsid w:val="003F61A8"/>
    <w:rsid w:val="003F6711"/>
    <w:rsid w:val="003F6A18"/>
    <w:rsid w:val="00401B2E"/>
    <w:rsid w:val="00403D9B"/>
    <w:rsid w:val="004119D9"/>
    <w:rsid w:val="004152F9"/>
    <w:rsid w:val="00420D50"/>
    <w:rsid w:val="004267C8"/>
    <w:rsid w:val="004305FE"/>
    <w:rsid w:val="00430ED3"/>
    <w:rsid w:val="00432EB2"/>
    <w:rsid w:val="004360AB"/>
    <w:rsid w:val="00437A16"/>
    <w:rsid w:val="00442331"/>
    <w:rsid w:val="004444A5"/>
    <w:rsid w:val="00446828"/>
    <w:rsid w:val="004474E6"/>
    <w:rsid w:val="00450ADB"/>
    <w:rsid w:val="00451A1B"/>
    <w:rsid w:val="00453137"/>
    <w:rsid w:val="00454F2C"/>
    <w:rsid w:val="004563FF"/>
    <w:rsid w:val="00456B84"/>
    <w:rsid w:val="00457FBE"/>
    <w:rsid w:val="00460F91"/>
    <w:rsid w:val="00462914"/>
    <w:rsid w:val="00464B91"/>
    <w:rsid w:val="004657F6"/>
    <w:rsid w:val="0046588D"/>
    <w:rsid w:val="004665D1"/>
    <w:rsid w:val="00466ED9"/>
    <w:rsid w:val="004704AB"/>
    <w:rsid w:val="00471A70"/>
    <w:rsid w:val="00471C41"/>
    <w:rsid w:val="004727D1"/>
    <w:rsid w:val="004743C1"/>
    <w:rsid w:val="00475AF1"/>
    <w:rsid w:val="00475D2F"/>
    <w:rsid w:val="004802D8"/>
    <w:rsid w:val="00481957"/>
    <w:rsid w:val="00482F9D"/>
    <w:rsid w:val="004839F5"/>
    <w:rsid w:val="00485B0B"/>
    <w:rsid w:val="00485E36"/>
    <w:rsid w:val="00486F6A"/>
    <w:rsid w:val="004912A6"/>
    <w:rsid w:val="00492215"/>
    <w:rsid w:val="004922AA"/>
    <w:rsid w:val="004937F0"/>
    <w:rsid w:val="004958D5"/>
    <w:rsid w:val="00495AAD"/>
    <w:rsid w:val="004979A0"/>
    <w:rsid w:val="004A3042"/>
    <w:rsid w:val="004A464C"/>
    <w:rsid w:val="004A5151"/>
    <w:rsid w:val="004A619E"/>
    <w:rsid w:val="004A6CDA"/>
    <w:rsid w:val="004A7AA9"/>
    <w:rsid w:val="004C275C"/>
    <w:rsid w:val="004C2F36"/>
    <w:rsid w:val="004C359C"/>
    <w:rsid w:val="004C42B3"/>
    <w:rsid w:val="004C60EF"/>
    <w:rsid w:val="004C790B"/>
    <w:rsid w:val="004D3043"/>
    <w:rsid w:val="004D3791"/>
    <w:rsid w:val="004D4A06"/>
    <w:rsid w:val="004D64DB"/>
    <w:rsid w:val="004D6797"/>
    <w:rsid w:val="004E03DF"/>
    <w:rsid w:val="004E23E5"/>
    <w:rsid w:val="004E274F"/>
    <w:rsid w:val="004E2A7A"/>
    <w:rsid w:val="004E4343"/>
    <w:rsid w:val="004F731C"/>
    <w:rsid w:val="0050057C"/>
    <w:rsid w:val="00500AE1"/>
    <w:rsid w:val="00502390"/>
    <w:rsid w:val="00502C6D"/>
    <w:rsid w:val="005035F2"/>
    <w:rsid w:val="005049C1"/>
    <w:rsid w:val="0050510B"/>
    <w:rsid w:val="00505AD4"/>
    <w:rsid w:val="00506E7A"/>
    <w:rsid w:val="00506FEB"/>
    <w:rsid w:val="00507E07"/>
    <w:rsid w:val="005101A4"/>
    <w:rsid w:val="005125D9"/>
    <w:rsid w:val="00513A3C"/>
    <w:rsid w:val="00516256"/>
    <w:rsid w:val="00516E1C"/>
    <w:rsid w:val="005170FC"/>
    <w:rsid w:val="00520D13"/>
    <w:rsid w:val="00522451"/>
    <w:rsid w:val="00522D03"/>
    <w:rsid w:val="005251BD"/>
    <w:rsid w:val="00525312"/>
    <w:rsid w:val="00525333"/>
    <w:rsid w:val="0053050C"/>
    <w:rsid w:val="005320C6"/>
    <w:rsid w:val="005341A1"/>
    <w:rsid w:val="00535505"/>
    <w:rsid w:val="00535641"/>
    <w:rsid w:val="00535B6B"/>
    <w:rsid w:val="00536A45"/>
    <w:rsid w:val="00540CE6"/>
    <w:rsid w:val="00541DAD"/>
    <w:rsid w:val="00542221"/>
    <w:rsid w:val="00543ADE"/>
    <w:rsid w:val="00543EEA"/>
    <w:rsid w:val="00545CFB"/>
    <w:rsid w:val="00551249"/>
    <w:rsid w:val="0055206D"/>
    <w:rsid w:val="00554EFF"/>
    <w:rsid w:val="005552B8"/>
    <w:rsid w:val="00555382"/>
    <w:rsid w:val="00555440"/>
    <w:rsid w:val="00555A02"/>
    <w:rsid w:val="00557CC3"/>
    <w:rsid w:val="00560285"/>
    <w:rsid w:val="00560BAF"/>
    <w:rsid w:val="0056102F"/>
    <w:rsid w:val="00566845"/>
    <w:rsid w:val="005704FE"/>
    <w:rsid w:val="005718C5"/>
    <w:rsid w:val="00573AE8"/>
    <w:rsid w:val="005750E3"/>
    <w:rsid w:val="00576C17"/>
    <w:rsid w:val="00577391"/>
    <w:rsid w:val="00580C5A"/>
    <w:rsid w:val="00581163"/>
    <w:rsid w:val="005812A1"/>
    <w:rsid w:val="0058289A"/>
    <w:rsid w:val="00583B4D"/>
    <w:rsid w:val="00587172"/>
    <w:rsid w:val="00592883"/>
    <w:rsid w:val="0059337C"/>
    <w:rsid w:val="0059396C"/>
    <w:rsid w:val="0059570D"/>
    <w:rsid w:val="00595CCC"/>
    <w:rsid w:val="00596E9F"/>
    <w:rsid w:val="005A02D1"/>
    <w:rsid w:val="005A272E"/>
    <w:rsid w:val="005A2739"/>
    <w:rsid w:val="005A3BD7"/>
    <w:rsid w:val="005A5570"/>
    <w:rsid w:val="005A641E"/>
    <w:rsid w:val="005A668A"/>
    <w:rsid w:val="005A6C17"/>
    <w:rsid w:val="005B1045"/>
    <w:rsid w:val="005B12BF"/>
    <w:rsid w:val="005B2D57"/>
    <w:rsid w:val="005B2DB4"/>
    <w:rsid w:val="005B2E57"/>
    <w:rsid w:val="005B6CE6"/>
    <w:rsid w:val="005C0933"/>
    <w:rsid w:val="005C1072"/>
    <w:rsid w:val="005C2342"/>
    <w:rsid w:val="005C4A2E"/>
    <w:rsid w:val="005C6877"/>
    <w:rsid w:val="005C742D"/>
    <w:rsid w:val="005D2132"/>
    <w:rsid w:val="005D3BEF"/>
    <w:rsid w:val="005D3CBB"/>
    <w:rsid w:val="005D4947"/>
    <w:rsid w:val="005E3621"/>
    <w:rsid w:val="005E70F2"/>
    <w:rsid w:val="005E7428"/>
    <w:rsid w:val="005F16AA"/>
    <w:rsid w:val="005F227F"/>
    <w:rsid w:val="005F282E"/>
    <w:rsid w:val="005F43C3"/>
    <w:rsid w:val="005F48A1"/>
    <w:rsid w:val="005F4B23"/>
    <w:rsid w:val="005F4D32"/>
    <w:rsid w:val="006006F6"/>
    <w:rsid w:val="00602216"/>
    <w:rsid w:val="006022BC"/>
    <w:rsid w:val="00602D4E"/>
    <w:rsid w:val="00604C61"/>
    <w:rsid w:val="006055D0"/>
    <w:rsid w:val="00605AD9"/>
    <w:rsid w:val="006119CD"/>
    <w:rsid w:val="00612AE7"/>
    <w:rsid w:val="00617561"/>
    <w:rsid w:val="00622B5C"/>
    <w:rsid w:val="00625E07"/>
    <w:rsid w:val="00626206"/>
    <w:rsid w:val="006270D4"/>
    <w:rsid w:val="00630670"/>
    <w:rsid w:val="00632773"/>
    <w:rsid w:val="00632EE8"/>
    <w:rsid w:val="00634C30"/>
    <w:rsid w:val="00634E75"/>
    <w:rsid w:val="00635168"/>
    <w:rsid w:val="006357D5"/>
    <w:rsid w:val="00635F95"/>
    <w:rsid w:val="00640742"/>
    <w:rsid w:val="00644F4A"/>
    <w:rsid w:val="0064503D"/>
    <w:rsid w:val="00645661"/>
    <w:rsid w:val="00651045"/>
    <w:rsid w:val="00653E8D"/>
    <w:rsid w:val="00654101"/>
    <w:rsid w:val="00654395"/>
    <w:rsid w:val="00655BF2"/>
    <w:rsid w:val="006564F8"/>
    <w:rsid w:val="006575B3"/>
    <w:rsid w:val="00657619"/>
    <w:rsid w:val="00661DA4"/>
    <w:rsid w:val="00663440"/>
    <w:rsid w:val="00663975"/>
    <w:rsid w:val="0066405B"/>
    <w:rsid w:val="00665279"/>
    <w:rsid w:val="006667D2"/>
    <w:rsid w:val="00671078"/>
    <w:rsid w:val="00671E71"/>
    <w:rsid w:val="006725AF"/>
    <w:rsid w:val="006739CC"/>
    <w:rsid w:val="0067570E"/>
    <w:rsid w:val="00680FC8"/>
    <w:rsid w:val="00682FF1"/>
    <w:rsid w:val="00683231"/>
    <w:rsid w:val="00685B7D"/>
    <w:rsid w:val="0068668C"/>
    <w:rsid w:val="00686AAA"/>
    <w:rsid w:val="0068719B"/>
    <w:rsid w:val="006918C9"/>
    <w:rsid w:val="00691BB9"/>
    <w:rsid w:val="00692A9F"/>
    <w:rsid w:val="00694D3D"/>
    <w:rsid w:val="006956ED"/>
    <w:rsid w:val="00697FBC"/>
    <w:rsid w:val="006A50FE"/>
    <w:rsid w:val="006B03D6"/>
    <w:rsid w:val="006B339C"/>
    <w:rsid w:val="006B4185"/>
    <w:rsid w:val="006C29BC"/>
    <w:rsid w:val="006C56D4"/>
    <w:rsid w:val="006C5E04"/>
    <w:rsid w:val="006C7C30"/>
    <w:rsid w:val="006D01D8"/>
    <w:rsid w:val="006D0E2A"/>
    <w:rsid w:val="006D2B82"/>
    <w:rsid w:val="006D5344"/>
    <w:rsid w:val="006D61B8"/>
    <w:rsid w:val="006E06DA"/>
    <w:rsid w:val="006E074D"/>
    <w:rsid w:val="006E1123"/>
    <w:rsid w:val="006E1290"/>
    <w:rsid w:val="006E6B95"/>
    <w:rsid w:val="006F3094"/>
    <w:rsid w:val="006F475A"/>
    <w:rsid w:val="006F5127"/>
    <w:rsid w:val="006F5631"/>
    <w:rsid w:val="006F5B7A"/>
    <w:rsid w:val="006F69ED"/>
    <w:rsid w:val="006F6D5B"/>
    <w:rsid w:val="00700EA6"/>
    <w:rsid w:val="00703DA1"/>
    <w:rsid w:val="00706154"/>
    <w:rsid w:val="00706AF3"/>
    <w:rsid w:val="00707AF4"/>
    <w:rsid w:val="007156E8"/>
    <w:rsid w:val="00716340"/>
    <w:rsid w:val="007200DB"/>
    <w:rsid w:val="00722EF8"/>
    <w:rsid w:val="00723BA9"/>
    <w:rsid w:val="00725F7F"/>
    <w:rsid w:val="00732837"/>
    <w:rsid w:val="00732BD4"/>
    <w:rsid w:val="00733C49"/>
    <w:rsid w:val="007420D8"/>
    <w:rsid w:val="00742D89"/>
    <w:rsid w:val="0075064F"/>
    <w:rsid w:val="00750ADC"/>
    <w:rsid w:val="0075179B"/>
    <w:rsid w:val="0075262F"/>
    <w:rsid w:val="0075555C"/>
    <w:rsid w:val="00755900"/>
    <w:rsid w:val="007566F2"/>
    <w:rsid w:val="00761EF4"/>
    <w:rsid w:val="007634A3"/>
    <w:rsid w:val="007646A8"/>
    <w:rsid w:val="00765EEF"/>
    <w:rsid w:val="00766813"/>
    <w:rsid w:val="00767475"/>
    <w:rsid w:val="00770E6C"/>
    <w:rsid w:val="0077174B"/>
    <w:rsid w:val="00771A87"/>
    <w:rsid w:val="007723A3"/>
    <w:rsid w:val="00776759"/>
    <w:rsid w:val="00776B08"/>
    <w:rsid w:val="00780A54"/>
    <w:rsid w:val="0078247D"/>
    <w:rsid w:val="00787693"/>
    <w:rsid w:val="007970BA"/>
    <w:rsid w:val="007A0AB7"/>
    <w:rsid w:val="007A1D97"/>
    <w:rsid w:val="007A2950"/>
    <w:rsid w:val="007A2F58"/>
    <w:rsid w:val="007A3A75"/>
    <w:rsid w:val="007A4838"/>
    <w:rsid w:val="007A5AC5"/>
    <w:rsid w:val="007A5DD2"/>
    <w:rsid w:val="007B1A5F"/>
    <w:rsid w:val="007B28AC"/>
    <w:rsid w:val="007B2BA3"/>
    <w:rsid w:val="007B7097"/>
    <w:rsid w:val="007C0555"/>
    <w:rsid w:val="007C0A67"/>
    <w:rsid w:val="007D0B30"/>
    <w:rsid w:val="007D1121"/>
    <w:rsid w:val="007D3D84"/>
    <w:rsid w:val="007D49BF"/>
    <w:rsid w:val="007D58F9"/>
    <w:rsid w:val="007D5B74"/>
    <w:rsid w:val="007D66E6"/>
    <w:rsid w:val="007D7F04"/>
    <w:rsid w:val="007E14CE"/>
    <w:rsid w:val="007E16B3"/>
    <w:rsid w:val="007E1876"/>
    <w:rsid w:val="007E1915"/>
    <w:rsid w:val="007E22CB"/>
    <w:rsid w:val="007E40E2"/>
    <w:rsid w:val="007E5C3A"/>
    <w:rsid w:val="007F05DE"/>
    <w:rsid w:val="007F0AF1"/>
    <w:rsid w:val="007F347E"/>
    <w:rsid w:val="007F4E61"/>
    <w:rsid w:val="007F654D"/>
    <w:rsid w:val="007F6991"/>
    <w:rsid w:val="007F7261"/>
    <w:rsid w:val="00802DCD"/>
    <w:rsid w:val="0080717C"/>
    <w:rsid w:val="00810D12"/>
    <w:rsid w:val="00811EA6"/>
    <w:rsid w:val="00812A97"/>
    <w:rsid w:val="008133F4"/>
    <w:rsid w:val="0081350C"/>
    <w:rsid w:val="00813F57"/>
    <w:rsid w:val="008149A0"/>
    <w:rsid w:val="00816419"/>
    <w:rsid w:val="00817318"/>
    <w:rsid w:val="00820006"/>
    <w:rsid w:val="008236A0"/>
    <w:rsid w:val="008265D6"/>
    <w:rsid w:val="00826B7C"/>
    <w:rsid w:val="00827674"/>
    <w:rsid w:val="0083085D"/>
    <w:rsid w:val="00831F93"/>
    <w:rsid w:val="008329C2"/>
    <w:rsid w:val="00833E67"/>
    <w:rsid w:val="00834047"/>
    <w:rsid w:val="00834EE9"/>
    <w:rsid w:val="00835448"/>
    <w:rsid w:val="00843FAF"/>
    <w:rsid w:val="008457A4"/>
    <w:rsid w:val="008466A6"/>
    <w:rsid w:val="00847DB9"/>
    <w:rsid w:val="00850314"/>
    <w:rsid w:val="00850C6A"/>
    <w:rsid w:val="00852355"/>
    <w:rsid w:val="008523E2"/>
    <w:rsid w:val="00852F87"/>
    <w:rsid w:val="00853EF8"/>
    <w:rsid w:val="008565DC"/>
    <w:rsid w:val="0085790F"/>
    <w:rsid w:val="008615CE"/>
    <w:rsid w:val="00861877"/>
    <w:rsid w:val="00861FEF"/>
    <w:rsid w:val="00862D4C"/>
    <w:rsid w:val="008635C2"/>
    <w:rsid w:val="008638E5"/>
    <w:rsid w:val="00865E8B"/>
    <w:rsid w:val="00867EF6"/>
    <w:rsid w:val="00871FF7"/>
    <w:rsid w:val="008737ED"/>
    <w:rsid w:val="0087587D"/>
    <w:rsid w:val="008764F8"/>
    <w:rsid w:val="00876A25"/>
    <w:rsid w:val="008805A4"/>
    <w:rsid w:val="00883060"/>
    <w:rsid w:val="00883EF9"/>
    <w:rsid w:val="0088656B"/>
    <w:rsid w:val="0089403C"/>
    <w:rsid w:val="00896402"/>
    <w:rsid w:val="008A064A"/>
    <w:rsid w:val="008A1501"/>
    <w:rsid w:val="008A1A41"/>
    <w:rsid w:val="008A50EA"/>
    <w:rsid w:val="008A6968"/>
    <w:rsid w:val="008A6EBC"/>
    <w:rsid w:val="008B50F1"/>
    <w:rsid w:val="008B68E6"/>
    <w:rsid w:val="008B759B"/>
    <w:rsid w:val="008B7CE8"/>
    <w:rsid w:val="008C1365"/>
    <w:rsid w:val="008C4FB6"/>
    <w:rsid w:val="008C7FB7"/>
    <w:rsid w:val="008D09B9"/>
    <w:rsid w:val="008D232D"/>
    <w:rsid w:val="008D3850"/>
    <w:rsid w:val="008D3BCF"/>
    <w:rsid w:val="008D721F"/>
    <w:rsid w:val="008E07E2"/>
    <w:rsid w:val="008E2DEE"/>
    <w:rsid w:val="008E5794"/>
    <w:rsid w:val="008F021A"/>
    <w:rsid w:val="008F0AD5"/>
    <w:rsid w:val="008F102E"/>
    <w:rsid w:val="008F22ED"/>
    <w:rsid w:val="008F5217"/>
    <w:rsid w:val="008F65A9"/>
    <w:rsid w:val="008F66CC"/>
    <w:rsid w:val="008F6752"/>
    <w:rsid w:val="008F72B3"/>
    <w:rsid w:val="008F7BAA"/>
    <w:rsid w:val="00900AE4"/>
    <w:rsid w:val="0090194D"/>
    <w:rsid w:val="009029C7"/>
    <w:rsid w:val="009045E1"/>
    <w:rsid w:val="009056CB"/>
    <w:rsid w:val="009067DE"/>
    <w:rsid w:val="00910769"/>
    <w:rsid w:val="0091206B"/>
    <w:rsid w:val="00912080"/>
    <w:rsid w:val="009140A5"/>
    <w:rsid w:val="00914E47"/>
    <w:rsid w:val="0091750A"/>
    <w:rsid w:val="0092001D"/>
    <w:rsid w:val="00921B67"/>
    <w:rsid w:val="00922264"/>
    <w:rsid w:val="00924B04"/>
    <w:rsid w:val="009251E0"/>
    <w:rsid w:val="009251F9"/>
    <w:rsid w:val="009257AB"/>
    <w:rsid w:val="009307AA"/>
    <w:rsid w:val="00930836"/>
    <w:rsid w:val="00933591"/>
    <w:rsid w:val="00933A11"/>
    <w:rsid w:val="0093714B"/>
    <w:rsid w:val="00937B57"/>
    <w:rsid w:val="00937E17"/>
    <w:rsid w:val="00940678"/>
    <w:rsid w:val="009427DE"/>
    <w:rsid w:val="0094315E"/>
    <w:rsid w:val="0094460E"/>
    <w:rsid w:val="009451BD"/>
    <w:rsid w:val="0094664C"/>
    <w:rsid w:val="009471AC"/>
    <w:rsid w:val="009479DC"/>
    <w:rsid w:val="009502C5"/>
    <w:rsid w:val="009511D9"/>
    <w:rsid w:val="00951524"/>
    <w:rsid w:val="009526B6"/>
    <w:rsid w:val="0095293D"/>
    <w:rsid w:val="00952E74"/>
    <w:rsid w:val="009558B7"/>
    <w:rsid w:val="0095742D"/>
    <w:rsid w:val="00960226"/>
    <w:rsid w:val="0096135A"/>
    <w:rsid w:val="00962E0D"/>
    <w:rsid w:val="009674E2"/>
    <w:rsid w:val="00967783"/>
    <w:rsid w:val="009715F5"/>
    <w:rsid w:val="00971866"/>
    <w:rsid w:val="00973451"/>
    <w:rsid w:val="009754B3"/>
    <w:rsid w:val="009772FD"/>
    <w:rsid w:val="00981735"/>
    <w:rsid w:val="00981B65"/>
    <w:rsid w:val="00981E8C"/>
    <w:rsid w:val="00982B3B"/>
    <w:rsid w:val="0098370F"/>
    <w:rsid w:val="00984ED7"/>
    <w:rsid w:val="009867D4"/>
    <w:rsid w:val="00987E88"/>
    <w:rsid w:val="00991AE4"/>
    <w:rsid w:val="00991F9F"/>
    <w:rsid w:val="009942AD"/>
    <w:rsid w:val="00996343"/>
    <w:rsid w:val="00996617"/>
    <w:rsid w:val="009A005A"/>
    <w:rsid w:val="009A0A68"/>
    <w:rsid w:val="009A1124"/>
    <w:rsid w:val="009A32C3"/>
    <w:rsid w:val="009A3A8E"/>
    <w:rsid w:val="009A47C8"/>
    <w:rsid w:val="009A6CFB"/>
    <w:rsid w:val="009A6DB6"/>
    <w:rsid w:val="009A7E13"/>
    <w:rsid w:val="009B2C02"/>
    <w:rsid w:val="009B5AF4"/>
    <w:rsid w:val="009B67AD"/>
    <w:rsid w:val="009C2546"/>
    <w:rsid w:val="009C259E"/>
    <w:rsid w:val="009C2B62"/>
    <w:rsid w:val="009C4510"/>
    <w:rsid w:val="009C4659"/>
    <w:rsid w:val="009C4A78"/>
    <w:rsid w:val="009C6514"/>
    <w:rsid w:val="009C7F5E"/>
    <w:rsid w:val="009D11C4"/>
    <w:rsid w:val="009D304B"/>
    <w:rsid w:val="009D72E2"/>
    <w:rsid w:val="009D7661"/>
    <w:rsid w:val="009E0989"/>
    <w:rsid w:val="009E1A10"/>
    <w:rsid w:val="009E3999"/>
    <w:rsid w:val="009E4D47"/>
    <w:rsid w:val="009F0E79"/>
    <w:rsid w:val="009F1227"/>
    <w:rsid w:val="009F3A45"/>
    <w:rsid w:val="009F52CE"/>
    <w:rsid w:val="009F6299"/>
    <w:rsid w:val="00A00480"/>
    <w:rsid w:val="00A00FE4"/>
    <w:rsid w:val="00A026DF"/>
    <w:rsid w:val="00A0698B"/>
    <w:rsid w:val="00A14034"/>
    <w:rsid w:val="00A17C1C"/>
    <w:rsid w:val="00A201CA"/>
    <w:rsid w:val="00A21160"/>
    <w:rsid w:val="00A22A09"/>
    <w:rsid w:val="00A244C8"/>
    <w:rsid w:val="00A25C0B"/>
    <w:rsid w:val="00A26F77"/>
    <w:rsid w:val="00A276AF"/>
    <w:rsid w:val="00A311C4"/>
    <w:rsid w:val="00A3248E"/>
    <w:rsid w:val="00A336E2"/>
    <w:rsid w:val="00A348C5"/>
    <w:rsid w:val="00A364F2"/>
    <w:rsid w:val="00A445A9"/>
    <w:rsid w:val="00A47586"/>
    <w:rsid w:val="00A52440"/>
    <w:rsid w:val="00A52E9C"/>
    <w:rsid w:val="00A538B4"/>
    <w:rsid w:val="00A568F1"/>
    <w:rsid w:val="00A57C6B"/>
    <w:rsid w:val="00A615AA"/>
    <w:rsid w:val="00A63881"/>
    <w:rsid w:val="00A64121"/>
    <w:rsid w:val="00A67CB0"/>
    <w:rsid w:val="00A7425F"/>
    <w:rsid w:val="00A749C1"/>
    <w:rsid w:val="00A7528F"/>
    <w:rsid w:val="00A75918"/>
    <w:rsid w:val="00A80732"/>
    <w:rsid w:val="00A81543"/>
    <w:rsid w:val="00A81774"/>
    <w:rsid w:val="00A8435B"/>
    <w:rsid w:val="00A84A0A"/>
    <w:rsid w:val="00A85067"/>
    <w:rsid w:val="00A85634"/>
    <w:rsid w:val="00A85DA3"/>
    <w:rsid w:val="00A86DB2"/>
    <w:rsid w:val="00A878AA"/>
    <w:rsid w:val="00A87E2B"/>
    <w:rsid w:val="00A87E5E"/>
    <w:rsid w:val="00A90402"/>
    <w:rsid w:val="00A90C5A"/>
    <w:rsid w:val="00A91FDA"/>
    <w:rsid w:val="00A929FE"/>
    <w:rsid w:val="00A92F9B"/>
    <w:rsid w:val="00A93537"/>
    <w:rsid w:val="00A953A1"/>
    <w:rsid w:val="00AA089C"/>
    <w:rsid w:val="00AA0BA9"/>
    <w:rsid w:val="00AA1F0B"/>
    <w:rsid w:val="00AA37DC"/>
    <w:rsid w:val="00AA3854"/>
    <w:rsid w:val="00AA3E22"/>
    <w:rsid w:val="00AA3E8B"/>
    <w:rsid w:val="00AA6C35"/>
    <w:rsid w:val="00AA7498"/>
    <w:rsid w:val="00AA7E5D"/>
    <w:rsid w:val="00AB499E"/>
    <w:rsid w:val="00AB5BD2"/>
    <w:rsid w:val="00AB7F0D"/>
    <w:rsid w:val="00AC03BC"/>
    <w:rsid w:val="00AC121A"/>
    <w:rsid w:val="00AC42BF"/>
    <w:rsid w:val="00AC5B00"/>
    <w:rsid w:val="00AD3B8F"/>
    <w:rsid w:val="00AD59B8"/>
    <w:rsid w:val="00AD76E4"/>
    <w:rsid w:val="00AE3444"/>
    <w:rsid w:val="00AE46E6"/>
    <w:rsid w:val="00AE5AB8"/>
    <w:rsid w:val="00AE7C36"/>
    <w:rsid w:val="00AF02C4"/>
    <w:rsid w:val="00AF1847"/>
    <w:rsid w:val="00AF1CDB"/>
    <w:rsid w:val="00AF1D21"/>
    <w:rsid w:val="00AF26C5"/>
    <w:rsid w:val="00AF5672"/>
    <w:rsid w:val="00AF6F35"/>
    <w:rsid w:val="00B01568"/>
    <w:rsid w:val="00B02061"/>
    <w:rsid w:val="00B02B6D"/>
    <w:rsid w:val="00B03D6A"/>
    <w:rsid w:val="00B0410C"/>
    <w:rsid w:val="00B05B31"/>
    <w:rsid w:val="00B06219"/>
    <w:rsid w:val="00B064A3"/>
    <w:rsid w:val="00B10E40"/>
    <w:rsid w:val="00B11190"/>
    <w:rsid w:val="00B11FC9"/>
    <w:rsid w:val="00B13C44"/>
    <w:rsid w:val="00B14DF3"/>
    <w:rsid w:val="00B14F5C"/>
    <w:rsid w:val="00B15AA8"/>
    <w:rsid w:val="00B17F63"/>
    <w:rsid w:val="00B201EA"/>
    <w:rsid w:val="00B215B4"/>
    <w:rsid w:val="00B21F13"/>
    <w:rsid w:val="00B2203E"/>
    <w:rsid w:val="00B26119"/>
    <w:rsid w:val="00B2770A"/>
    <w:rsid w:val="00B27AEE"/>
    <w:rsid w:val="00B3031D"/>
    <w:rsid w:val="00B3195B"/>
    <w:rsid w:val="00B31C82"/>
    <w:rsid w:val="00B31DD1"/>
    <w:rsid w:val="00B32B16"/>
    <w:rsid w:val="00B33241"/>
    <w:rsid w:val="00B3506B"/>
    <w:rsid w:val="00B363D3"/>
    <w:rsid w:val="00B3693D"/>
    <w:rsid w:val="00B369CF"/>
    <w:rsid w:val="00B37DDC"/>
    <w:rsid w:val="00B40185"/>
    <w:rsid w:val="00B427FD"/>
    <w:rsid w:val="00B42883"/>
    <w:rsid w:val="00B45A90"/>
    <w:rsid w:val="00B45D91"/>
    <w:rsid w:val="00B47D04"/>
    <w:rsid w:val="00B47EED"/>
    <w:rsid w:val="00B568B9"/>
    <w:rsid w:val="00B5714B"/>
    <w:rsid w:val="00B611B5"/>
    <w:rsid w:val="00B62EC8"/>
    <w:rsid w:val="00B63962"/>
    <w:rsid w:val="00B652CF"/>
    <w:rsid w:val="00B670BB"/>
    <w:rsid w:val="00B67B2A"/>
    <w:rsid w:val="00B71FEB"/>
    <w:rsid w:val="00B746D3"/>
    <w:rsid w:val="00B76643"/>
    <w:rsid w:val="00B818BC"/>
    <w:rsid w:val="00B823C9"/>
    <w:rsid w:val="00B827E7"/>
    <w:rsid w:val="00B83566"/>
    <w:rsid w:val="00B85D87"/>
    <w:rsid w:val="00B908E3"/>
    <w:rsid w:val="00B93C62"/>
    <w:rsid w:val="00B94F12"/>
    <w:rsid w:val="00B97879"/>
    <w:rsid w:val="00B97B80"/>
    <w:rsid w:val="00BA0E1B"/>
    <w:rsid w:val="00BA2682"/>
    <w:rsid w:val="00BA3086"/>
    <w:rsid w:val="00BA498D"/>
    <w:rsid w:val="00BA5BFC"/>
    <w:rsid w:val="00BB24A4"/>
    <w:rsid w:val="00BB24D8"/>
    <w:rsid w:val="00BB2B96"/>
    <w:rsid w:val="00BB490E"/>
    <w:rsid w:val="00BB4CC3"/>
    <w:rsid w:val="00BB5762"/>
    <w:rsid w:val="00BB5859"/>
    <w:rsid w:val="00BB6822"/>
    <w:rsid w:val="00BB75AC"/>
    <w:rsid w:val="00BC2182"/>
    <w:rsid w:val="00BC4515"/>
    <w:rsid w:val="00BC4DE2"/>
    <w:rsid w:val="00BC5870"/>
    <w:rsid w:val="00BC606A"/>
    <w:rsid w:val="00BC71CD"/>
    <w:rsid w:val="00BD3378"/>
    <w:rsid w:val="00BE21B2"/>
    <w:rsid w:val="00BE4391"/>
    <w:rsid w:val="00BE443D"/>
    <w:rsid w:val="00BE5336"/>
    <w:rsid w:val="00BE6BD9"/>
    <w:rsid w:val="00BE783E"/>
    <w:rsid w:val="00BE79C6"/>
    <w:rsid w:val="00BF088C"/>
    <w:rsid w:val="00BF09D7"/>
    <w:rsid w:val="00BF19CB"/>
    <w:rsid w:val="00BF3EFB"/>
    <w:rsid w:val="00BF5343"/>
    <w:rsid w:val="00C02B92"/>
    <w:rsid w:val="00C02DA2"/>
    <w:rsid w:val="00C05669"/>
    <w:rsid w:val="00C05715"/>
    <w:rsid w:val="00C05B05"/>
    <w:rsid w:val="00C062F7"/>
    <w:rsid w:val="00C0643D"/>
    <w:rsid w:val="00C06D55"/>
    <w:rsid w:val="00C11853"/>
    <w:rsid w:val="00C11B37"/>
    <w:rsid w:val="00C14825"/>
    <w:rsid w:val="00C163E5"/>
    <w:rsid w:val="00C21A5B"/>
    <w:rsid w:val="00C23CFD"/>
    <w:rsid w:val="00C24491"/>
    <w:rsid w:val="00C27A57"/>
    <w:rsid w:val="00C27D81"/>
    <w:rsid w:val="00C3173B"/>
    <w:rsid w:val="00C317B8"/>
    <w:rsid w:val="00C31D79"/>
    <w:rsid w:val="00C34A11"/>
    <w:rsid w:val="00C407AC"/>
    <w:rsid w:val="00C40806"/>
    <w:rsid w:val="00C42D41"/>
    <w:rsid w:val="00C43A70"/>
    <w:rsid w:val="00C44584"/>
    <w:rsid w:val="00C4568F"/>
    <w:rsid w:val="00C4651F"/>
    <w:rsid w:val="00C46606"/>
    <w:rsid w:val="00C50C9F"/>
    <w:rsid w:val="00C54D93"/>
    <w:rsid w:val="00C554D6"/>
    <w:rsid w:val="00C60639"/>
    <w:rsid w:val="00C6198D"/>
    <w:rsid w:val="00C61F30"/>
    <w:rsid w:val="00C63A52"/>
    <w:rsid w:val="00C655FB"/>
    <w:rsid w:val="00C66739"/>
    <w:rsid w:val="00C6746D"/>
    <w:rsid w:val="00C7052F"/>
    <w:rsid w:val="00C71359"/>
    <w:rsid w:val="00C742CC"/>
    <w:rsid w:val="00C765A8"/>
    <w:rsid w:val="00C76C1B"/>
    <w:rsid w:val="00C77827"/>
    <w:rsid w:val="00C81314"/>
    <w:rsid w:val="00C8345B"/>
    <w:rsid w:val="00C843CF"/>
    <w:rsid w:val="00C85A7B"/>
    <w:rsid w:val="00C85D24"/>
    <w:rsid w:val="00C90DEA"/>
    <w:rsid w:val="00C924B7"/>
    <w:rsid w:val="00C941E7"/>
    <w:rsid w:val="00CA1909"/>
    <w:rsid w:val="00CA2CB7"/>
    <w:rsid w:val="00CA3426"/>
    <w:rsid w:val="00CA6878"/>
    <w:rsid w:val="00CA7414"/>
    <w:rsid w:val="00CB0BED"/>
    <w:rsid w:val="00CB1867"/>
    <w:rsid w:val="00CB315B"/>
    <w:rsid w:val="00CB3CC9"/>
    <w:rsid w:val="00CB3EC6"/>
    <w:rsid w:val="00CB4A21"/>
    <w:rsid w:val="00CB4D44"/>
    <w:rsid w:val="00CB4FDA"/>
    <w:rsid w:val="00CC010F"/>
    <w:rsid w:val="00CC0164"/>
    <w:rsid w:val="00CC12F7"/>
    <w:rsid w:val="00CC2773"/>
    <w:rsid w:val="00CC3090"/>
    <w:rsid w:val="00CC5470"/>
    <w:rsid w:val="00CC59DE"/>
    <w:rsid w:val="00CD04B3"/>
    <w:rsid w:val="00CD3123"/>
    <w:rsid w:val="00CD3EAD"/>
    <w:rsid w:val="00CD5071"/>
    <w:rsid w:val="00CD6037"/>
    <w:rsid w:val="00CE1405"/>
    <w:rsid w:val="00CE1FD4"/>
    <w:rsid w:val="00CE2E04"/>
    <w:rsid w:val="00CE2E8F"/>
    <w:rsid w:val="00CE56A6"/>
    <w:rsid w:val="00CF3614"/>
    <w:rsid w:val="00CF536C"/>
    <w:rsid w:val="00CF7922"/>
    <w:rsid w:val="00D0047E"/>
    <w:rsid w:val="00D005BB"/>
    <w:rsid w:val="00D01508"/>
    <w:rsid w:val="00D02976"/>
    <w:rsid w:val="00D0408B"/>
    <w:rsid w:val="00D04534"/>
    <w:rsid w:val="00D06F9D"/>
    <w:rsid w:val="00D07198"/>
    <w:rsid w:val="00D112F1"/>
    <w:rsid w:val="00D12CC2"/>
    <w:rsid w:val="00D13EF2"/>
    <w:rsid w:val="00D15171"/>
    <w:rsid w:val="00D152DA"/>
    <w:rsid w:val="00D15D3A"/>
    <w:rsid w:val="00D16908"/>
    <w:rsid w:val="00D175F5"/>
    <w:rsid w:val="00D23241"/>
    <w:rsid w:val="00D245E1"/>
    <w:rsid w:val="00D24F1C"/>
    <w:rsid w:val="00D30FA5"/>
    <w:rsid w:val="00D31C78"/>
    <w:rsid w:val="00D31DA3"/>
    <w:rsid w:val="00D31E91"/>
    <w:rsid w:val="00D3392E"/>
    <w:rsid w:val="00D34DCC"/>
    <w:rsid w:val="00D34F26"/>
    <w:rsid w:val="00D35A56"/>
    <w:rsid w:val="00D404CD"/>
    <w:rsid w:val="00D412BB"/>
    <w:rsid w:val="00D41F67"/>
    <w:rsid w:val="00D42BD1"/>
    <w:rsid w:val="00D44320"/>
    <w:rsid w:val="00D51556"/>
    <w:rsid w:val="00D527E7"/>
    <w:rsid w:val="00D536BC"/>
    <w:rsid w:val="00D539C9"/>
    <w:rsid w:val="00D543EC"/>
    <w:rsid w:val="00D545B4"/>
    <w:rsid w:val="00D558AE"/>
    <w:rsid w:val="00D56B2E"/>
    <w:rsid w:val="00D612D1"/>
    <w:rsid w:val="00D6308E"/>
    <w:rsid w:val="00D630B1"/>
    <w:rsid w:val="00D64A43"/>
    <w:rsid w:val="00D64EE5"/>
    <w:rsid w:val="00D65DC9"/>
    <w:rsid w:val="00D668BF"/>
    <w:rsid w:val="00D6709F"/>
    <w:rsid w:val="00D7320A"/>
    <w:rsid w:val="00D75D01"/>
    <w:rsid w:val="00D800EB"/>
    <w:rsid w:val="00D829C0"/>
    <w:rsid w:val="00D83860"/>
    <w:rsid w:val="00D8460C"/>
    <w:rsid w:val="00D90062"/>
    <w:rsid w:val="00D905B3"/>
    <w:rsid w:val="00D90D2F"/>
    <w:rsid w:val="00D93EC2"/>
    <w:rsid w:val="00D94BBE"/>
    <w:rsid w:val="00D95E14"/>
    <w:rsid w:val="00DA3A05"/>
    <w:rsid w:val="00DA55C9"/>
    <w:rsid w:val="00DA6396"/>
    <w:rsid w:val="00DB1F88"/>
    <w:rsid w:val="00DB267C"/>
    <w:rsid w:val="00DC0E75"/>
    <w:rsid w:val="00DC2A26"/>
    <w:rsid w:val="00DC313C"/>
    <w:rsid w:val="00DC32EB"/>
    <w:rsid w:val="00DC339A"/>
    <w:rsid w:val="00DC3785"/>
    <w:rsid w:val="00DC382E"/>
    <w:rsid w:val="00DC3D1D"/>
    <w:rsid w:val="00DC46AB"/>
    <w:rsid w:val="00DC4C83"/>
    <w:rsid w:val="00DC4FF6"/>
    <w:rsid w:val="00DC58E7"/>
    <w:rsid w:val="00DC7EFA"/>
    <w:rsid w:val="00DD211D"/>
    <w:rsid w:val="00DD2FCF"/>
    <w:rsid w:val="00DD4DD6"/>
    <w:rsid w:val="00DD54CB"/>
    <w:rsid w:val="00DD6620"/>
    <w:rsid w:val="00DE0211"/>
    <w:rsid w:val="00DE029B"/>
    <w:rsid w:val="00DE1A16"/>
    <w:rsid w:val="00DE577F"/>
    <w:rsid w:val="00DE6F07"/>
    <w:rsid w:val="00DE7985"/>
    <w:rsid w:val="00DE7A54"/>
    <w:rsid w:val="00DF0AB5"/>
    <w:rsid w:val="00DF0DA4"/>
    <w:rsid w:val="00DF2969"/>
    <w:rsid w:val="00DF383C"/>
    <w:rsid w:val="00DF6A5E"/>
    <w:rsid w:val="00DF70DE"/>
    <w:rsid w:val="00E029E2"/>
    <w:rsid w:val="00E0465A"/>
    <w:rsid w:val="00E05427"/>
    <w:rsid w:val="00E07B4C"/>
    <w:rsid w:val="00E11177"/>
    <w:rsid w:val="00E11C95"/>
    <w:rsid w:val="00E11CE5"/>
    <w:rsid w:val="00E13089"/>
    <w:rsid w:val="00E13AFF"/>
    <w:rsid w:val="00E144F2"/>
    <w:rsid w:val="00E1554A"/>
    <w:rsid w:val="00E175B3"/>
    <w:rsid w:val="00E175F9"/>
    <w:rsid w:val="00E2094B"/>
    <w:rsid w:val="00E22A4F"/>
    <w:rsid w:val="00E238A1"/>
    <w:rsid w:val="00E23DB8"/>
    <w:rsid w:val="00E240E5"/>
    <w:rsid w:val="00E24752"/>
    <w:rsid w:val="00E250BC"/>
    <w:rsid w:val="00E27BDD"/>
    <w:rsid w:val="00E31AAA"/>
    <w:rsid w:val="00E33D1A"/>
    <w:rsid w:val="00E3791E"/>
    <w:rsid w:val="00E412C8"/>
    <w:rsid w:val="00E4321B"/>
    <w:rsid w:val="00E458FB"/>
    <w:rsid w:val="00E4773E"/>
    <w:rsid w:val="00E4790B"/>
    <w:rsid w:val="00E50FC7"/>
    <w:rsid w:val="00E53342"/>
    <w:rsid w:val="00E54550"/>
    <w:rsid w:val="00E60350"/>
    <w:rsid w:val="00E60E9B"/>
    <w:rsid w:val="00E61422"/>
    <w:rsid w:val="00E6279D"/>
    <w:rsid w:val="00E63540"/>
    <w:rsid w:val="00E65343"/>
    <w:rsid w:val="00E65D3A"/>
    <w:rsid w:val="00E6606B"/>
    <w:rsid w:val="00E66A10"/>
    <w:rsid w:val="00E67601"/>
    <w:rsid w:val="00E67F69"/>
    <w:rsid w:val="00E72805"/>
    <w:rsid w:val="00E752BF"/>
    <w:rsid w:val="00E7700F"/>
    <w:rsid w:val="00E77073"/>
    <w:rsid w:val="00E77F3D"/>
    <w:rsid w:val="00E8195B"/>
    <w:rsid w:val="00E81E32"/>
    <w:rsid w:val="00E822D2"/>
    <w:rsid w:val="00E87314"/>
    <w:rsid w:val="00E900AE"/>
    <w:rsid w:val="00E90FEE"/>
    <w:rsid w:val="00E91C1F"/>
    <w:rsid w:val="00E94738"/>
    <w:rsid w:val="00E961C9"/>
    <w:rsid w:val="00E97FB6"/>
    <w:rsid w:val="00EA16E0"/>
    <w:rsid w:val="00EA3AF7"/>
    <w:rsid w:val="00EA3C84"/>
    <w:rsid w:val="00EA4046"/>
    <w:rsid w:val="00EA430E"/>
    <w:rsid w:val="00EA48F3"/>
    <w:rsid w:val="00EA4AEB"/>
    <w:rsid w:val="00EA645E"/>
    <w:rsid w:val="00EA72AB"/>
    <w:rsid w:val="00EB036A"/>
    <w:rsid w:val="00EB1E53"/>
    <w:rsid w:val="00EB5FC3"/>
    <w:rsid w:val="00EB6CC4"/>
    <w:rsid w:val="00EC01D5"/>
    <w:rsid w:val="00EC2624"/>
    <w:rsid w:val="00EC37C7"/>
    <w:rsid w:val="00EC3BBC"/>
    <w:rsid w:val="00EC4204"/>
    <w:rsid w:val="00EC4C11"/>
    <w:rsid w:val="00EC4D74"/>
    <w:rsid w:val="00EC5ADF"/>
    <w:rsid w:val="00EC72CE"/>
    <w:rsid w:val="00ED1C66"/>
    <w:rsid w:val="00ED2368"/>
    <w:rsid w:val="00ED4FC2"/>
    <w:rsid w:val="00ED5342"/>
    <w:rsid w:val="00ED55BD"/>
    <w:rsid w:val="00EE019A"/>
    <w:rsid w:val="00EE2639"/>
    <w:rsid w:val="00EE5583"/>
    <w:rsid w:val="00EE6947"/>
    <w:rsid w:val="00EE6CFE"/>
    <w:rsid w:val="00EE7909"/>
    <w:rsid w:val="00EF3699"/>
    <w:rsid w:val="00EF53E3"/>
    <w:rsid w:val="00EF63FA"/>
    <w:rsid w:val="00F006B5"/>
    <w:rsid w:val="00F019FD"/>
    <w:rsid w:val="00F0570C"/>
    <w:rsid w:val="00F05B71"/>
    <w:rsid w:val="00F07D65"/>
    <w:rsid w:val="00F106E9"/>
    <w:rsid w:val="00F11F2C"/>
    <w:rsid w:val="00F1339C"/>
    <w:rsid w:val="00F1421D"/>
    <w:rsid w:val="00F149BD"/>
    <w:rsid w:val="00F159B3"/>
    <w:rsid w:val="00F15B97"/>
    <w:rsid w:val="00F16891"/>
    <w:rsid w:val="00F209BB"/>
    <w:rsid w:val="00F2260F"/>
    <w:rsid w:val="00F2420C"/>
    <w:rsid w:val="00F31D20"/>
    <w:rsid w:val="00F34649"/>
    <w:rsid w:val="00F347C9"/>
    <w:rsid w:val="00F35066"/>
    <w:rsid w:val="00F350EF"/>
    <w:rsid w:val="00F37311"/>
    <w:rsid w:val="00F40C96"/>
    <w:rsid w:val="00F42315"/>
    <w:rsid w:val="00F42A2B"/>
    <w:rsid w:val="00F447AB"/>
    <w:rsid w:val="00F471BC"/>
    <w:rsid w:val="00F47A8C"/>
    <w:rsid w:val="00F52452"/>
    <w:rsid w:val="00F525D6"/>
    <w:rsid w:val="00F546CB"/>
    <w:rsid w:val="00F54AE4"/>
    <w:rsid w:val="00F54B5E"/>
    <w:rsid w:val="00F5566E"/>
    <w:rsid w:val="00F561E9"/>
    <w:rsid w:val="00F6039A"/>
    <w:rsid w:val="00F615BB"/>
    <w:rsid w:val="00F61EFA"/>
    <w:rsid w:val="00F62E9F"/>
    <w:rsid w:val="00F632E4"/>
    <w:rsid w:val="00F64859"/>
    <w:rsid w:val="00F656BE"/>
    <w:rsid w:val="00F65F96"/>
    <w:rsid w:val="00F65FB4"/>
    <w:rsid w:val="00F67492"/>
    <w:rsid w:val="00F6773D"/>
    <w:rsid w:val="00F67D62"/>
    <w:rsid w:val="00F7060C"/>
    <w:rsid w:val="00F7612D"/>
    <w:rsid w:val="00F841F1"/>
    <w:rsid w:val="00F84E4E"/>
    <w:rsid w:val="00F8513D"/>
    <w:rsid w:val="00F86E23"/>
    <w:rsid w:val="00F8755A"/>
    <w:rsid w:val="00F94B8B"/>
    <w:rsid w:val="00F95C32"/>
    <w:rsid w:val="00FA0DCA"/>
    <w:rsid w:val="00FA258A"/>
    <w:rsid w:val="00FA25BE"/>
    <w:rsid w:val="00FA423F"/>
    <w:rsid w:val="00FA45F1"/>
    <w:rsid w:val="00FA55E8"/>
    <w:rsid w:val="00FA630D"/>
    <w:rsid w:val="00FA6974"/>
    <w:rsid w:val="00FA6D85"/>
    <w:rsid w:val="00FB14DF"/>
    <w:rsid w:val="00FB2742"/>
    <w:rsid w:val="00FB3DC5"/>
    <w:rsid w:val="00FB45CB"/>
    <w:rsid w:val="00FB597D"/>
    <w:rsid w:val="00FB5CFB"/>
    <w:rsid w:val="00FC0F28"/>
    <w:rsid w:val="00FC12EE"/>
    <w:rsid w:val="00FC1F87"/>
    <w:rsid w:val="00FC2CEE"/>
    <w:rsid w:val="00FC3596"/>
    <w:rsid w:val="00FC643B"/>
    <w:rsid w:val="00FD02D3"/>
    <w:rsid w:val="00FD34A5"/>
    <w:rsid w:val="00FD561B"/>
    <w:rsid w:val="00FD6465"/>
    <w:rsid w:val="00FE0680"/>
    <w:rsid w:val="00FE2515"/>
    <w:rsid w:val="00FE3AC9"/>
    <w:rsid w:val="00FE73FF"/>
    <w:rsid w:val="00FE74D5"/>
    <w:rsid w:val="00FF1550"/>
    <w:rsid w:val="00FF18A3"/>
    <w:rsid w:val="00FF35B4"/>
    <w:rsid w:val="00FF4477"/>
    <w:rsid w:val="00FF448A"/>
    <w:rsid w:val="00FF766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DFE"/>
    <w:pPr>
      <w:spacing w:after="0" w:line="240" w:lineRule="auto"/>
      <w:ind w:firstLine="432"/>
      <w:jc w:val="both"/>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DFE"/>
    <w:pPr>
      <w:ind w:left="720"/>
      <w:contextualSpacing/>
    </w:pPr>
  </w:style>
  <w:style w:type="paragraph" w:styleId="FootnoteText">
    <w:name w:val="footnote text"/>
    <w:basedOn w:val="Normal"/>
    <w:link w:val="FootnoteTextChar"/>
    <w:uiPriority w:val="99"/>
    <w:semiHidden/>
    <w:unhideWhenUsed/>
    <w:rsid w:val="000D7DFE"/>
    <w:rPr>
      <w:sz w:val="20"/>
      <w:szCs w:val="20"/>
    </w:rPr>
  </w:style>
  <w:style w:type="character" w:customStyle="1" w:styleId="FootnoteTextChar">
    <w:name w:val="Footnote Text Char"/>
    <w:basedOn w:val="DefaultParagraphFont"/>
    <w:link w:val="FootnoteText"/>
    <w:uiPriority w:val="99"/>
    <w:semiHidden/>
    <w:rsid w:val="000D7DFE"/>
    <w:rPr>
      <w:sz w:val="20"/>
      <w:szCs w:val="20"/>
      <w:lang w:bidi="ar-SA"/>
    </w:rPr>
  </w:style>
  <w:style w:type="character" w:styleId="FootnoteReference">
    <w:name w:val="footnote reference"/>
    <w:basedOn w:val="DefaultParagraphFont"/>
    <w:uiPriority w:val="99"/>
    <w:semiHidden/>
    <w:unhideWhenUsed/>
    <w:rsid w:val="000D7DFE"/>
    <w:rPr>
      <w:vertAlign w:val="superscript"/>
    </w:rPr>
  </w:style>
  <w:style w:type="paragraph" w:styleId="Header">
    <w:name w:val="header"/>
    <w:basedOn w:val="Normal"/>
    <w:link w:val="HeaderChar"/>
    <w:uiPriority w:val="99"/>
    <w:semiHidden/>
    <w:unhideWhenUsed/>
    <w:rsid w:val="000D7DFE"/>
    <w:pPr>
      <w:tabs>
        <w:tab w:val="center" w:pos="4513"/>
        <w:tab w:val="right" w:pos="9026"/>
      </w:tabs>
    </w:pPr>
  </w:style>
  <w:style w:type="character" w:customStyle="1" w:styleId="HeaderChar">
    <w:name w:val="Header Char"/>
    <w:basedOn w:val="DefaultParagraphFont"/>
    <w:link w:val="Header"/>
    <w:uiPriority w:val="99"/>
    <w:semiHidden/>
    <w:rsid w:val="000D7DFE"/>
    <w:rPr>
      <w:lang w:bidi="ar-SA"/>
    </w:rPr>
  </w:style>
  <w:style w:type="paragraph" w:styleId="Footer">
    <w:name w:val="footer"/>
    <w:basedOn w:val="Normal"/>
    <w:link w:val="FooterChar"/>
    <w:uiPriority w:val="99"/>
    <w:semiHidden/>
    <w:unhideWhenUsed/>
    <w:rsid w:val="000D7DFE"/>
    <w:pPr>
      <w:tabs>
        <w:tab w:val="center" w:pos="4513"/>
        <w:tab w:val="right" w:pos="9026"/>
      </w:tabs>
    </w:pPr>
  </w:style>
  <w:style w:type="character" w:customStyle="1" w:styleId="FooterChar">
    <w:name w:val="Footer Char"/>
    <w:basedOn w:val="DefaultParagraphFont"/>
    <w:link w:val="Footer"/>
    <w:uiPriority w:val="99"/>
    <w:semiHidden/>
    <w:rsid w:val="000D7DFE"/>
    <w:rPr>
      <w:lang w:bidi="ar-SA"/>
    </w:rPr>
  </w:style>
  <w:style w:type="paragraph" w:styleId="BalloonText">
    <w:name w:val="Balloon Text"/>
    <w:basedOn w:val="Normal"/>
    <w:link w:val="BalloonTextChar"/>
    <w:uiPriority w:val="99"/>
    <w:semiHidden/>
    <w:unhideWhenUsed/>
    <w:rsid w:val="000D7DFE"/>
    <w:rPr>
      <w:rFonts w:ascii="Tahoma" w:hAnsi="Tahoma" w:cs="Tahoma"/>
      <w:sz w:val="16"/>
      <w:szCs w:val="16"/>
    </w:rPr>
  </w:style>
  <w:style w:type="character" w:customStyle="1" w:styleId="BalloonTextChar">
    <w:name w:val="Balloon Text Char"/>
    <w:basedOn w:val="DefaultParagraphFont"/>
    <w:link w:val="BalloonText"/>
    <w:uiPriority w:val="99"/>
    <w:semiHidden/>
    <w:rsid w:val="000D7DFE"/>
    <w:rPr>
      <w:rFonts w:ascii="Tahoma" w:hAnsi="Tahoma" w:cs="Tahoma"/>
      <w:sz w:val="16"/>
      <w:szCs w:val="16"/>
      <w:lang w:bidi="ar-SA"/>
    </w:rPr>
  </w:style>
  <w:style w:type="table" w:styleId="TableGrid">
    <w:name w:val="Table Grid"/>
    <w:basedOn w:val="TableNormal"/>
    <w:uiPriority w:val="59"/>
    <w:rsid w:val="000D7DFE"/>
    <w:pPr>
      <w:spacing w:after="0" w:line="240" w:lineRule="auto"/>
      <w:ind w:firstLine="432"/>
      <w:jc w:val="both"/>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FB214-2C3D-41A7-818F-048B9163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19</Pages>
  <Words>7570</Words>
  <Characters>43154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Ezadpour</dc:creator>
  <cp:lastModifiedBy>javads</cp:lastModifiedBy>
  <cp:revision>31</cp:revision>
  <dcterms:created xsi:type="dcterms:W3CDTF">2015-08-18T12:50:00Z</dcterms:created>
  <dcterms:modified xsi:type="dcterms:W3CDTF">2018-06-18T08:51:00Z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