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0E" w:rsidRPr="008A4BC1" w:rsidRDefault="00E4570E" w:rsidP="00F94B6F">
      <w:pPr>
        <w:bidi/>
        <w:jc w:val="center"/>
        <w:rPr>
          <w:rFonts w:ascii="Calibri" w:eastAsia="Calibri" w:hAnsi="Calibri" w:cs="B Lotus"/>
          <w:b/>
          <w:bCs/>
          <w:sz w:val="32"/>
          <w:szCs w:val="32"/>
          <w:rtl/>
          <w:lang w:bidi="fa-IR"/>
        </w:rPr>
      </w:pPr>
      <w:r w:rsidRPr="008A4BC1">
        <w:rPr>
          <w:rFonts w:ascii="Calibri" w:eastAsia="Calibri" w:hAnsi="Calibri" w:cs="B Lotus" w:hint="cs"/>
          <w:b/>
          <w:bCs/>
          <w:sz w:val="32"/>
          <w:szCs w:val="32"/>
          <w:rtl/>
          <w:lang w:bidi="fa-IR"/>
        </w:rPr>
        <w:t>تاثیر برخی عناصر راهبری شرکتی و کیفیت حسابرسی بر عدم تقارن اطلاعاتی</w:t>
      </w:r>
    </w:p>
    <w:p w:rsidR="003925F1" w:rsidRPr="008A4BC1" w:rsidRDefault="003925F1" w:rsidP="00F94B6F">
      <w:pPr>
        <w:tabs>
          <w:tab w:val="right" w:pos="2160"/>
        </w:tabs>
        <w:bidi/>
        <w:jc w:val="both"/>
        <w:rPr>
          <w:rFonts w:ascii="Calibri" w:eastAsia="Calibri" w:hAnsi="Calibri" w:cs="B Lotus"/>
          <w:sz w:val="26"/>
          <w:szCs w:val="26"/>
          <w:rtl/>
          <w:lang w:bidi="fa-IR"/>
        </w:rPr>
      </w:pPr>
    </w:p>
    <w:p w:rsidR="00E4570E" w:rsidRPr="008A4BC1" w:rsidRDefault="00AD5388" w:rsidP="00F94B6F">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چکیده</w:t>
      </w:r>
    </w:p>
    <w:p w:rsidR="00E4570E" w:rsidRPr="008A4BC1" w:rsidRDefault="00393D1A" w:rsidP="00393D1A">
      <w:pPr>
        <w:bidi/>
        <w:ind w:firstLine="284"/>
        <w:jc w:val="both"/>
        <w:rPr>
          <w:rFonts w:ascii="Calibri" w:eastAsia="Calibri" w:hAnsi="Calibri" w:cs="B Lotus"/>
          <w:rtl/>
          <w:lang w:bidi="fa-IR"/>
        </w:rPr>
      </w:pPr>
      <w:r w:rsidRPr="008A4BC1">
        <w:rPr>
          <w:rFonts w:ascii="Calibri" w:eastAsia="Calibri" w:hAnsi="Calibri" w:cs="B Lotus" w:hint="cs"/>
          <w:rtl/>
          <w:lang w:bidi="fa-IR"/>
        </w:rPr>
        <w:t>پژوهش</w:t>
      </w:r>
      <w:r w:rsidR="00E4570E" w:rsidRPr="008A4BC1">
        <w:rPr>
          <w:rFonts w:ascii="Calibri" w:eastAsia="Calibri" w:hAnsi="Calibri" w:cs="B Lotus"/>
          <w:lang w:bidi="fa-IR"/>
        </w:rPr>
        <w:t xml:space="preserve"> </w:t>
      </w:r>
      <w:r w:rsidR="00E4570E" w:rsidRPr="008A4BC1">
        <w:rPr>
          <w:rFonts w:ascii="Calibri" w:eastAsia="Calibri" w:hAnsi="Calibri" w:cs="B Lotus" w:hint="cs"/>
          <w:rtl/>
          <w:lang w:bidi="fa-IR"/>
        </w:rPr>
        <w:t xml:space="preserve">حاضر </w:t>
      </w:r>
      <w:r w:rsidR="002A3BD7" w:rsidRPr="008A4BC1">
        <w:rPr>
          <w:rFonts w:ascii="Calibri" w:eastAsia="Calibri" w:hAnsi="Calibri" w:cs="B Lotus" w:hint="cs"/>
          <w:rtl/>
          <w:lang w:bidi="fa-IR"/>
        </w:rPr>
        <w:t xml:space="preserve">به بررسی تاثیر </w:t>
      </w:r>
      <w:r w:rsidR="00E4570E" w:rsidRPr="008A4BC1">
        <w:rPr>
          <w:rFonts w:ascii="Calibri" w:eastAsia="Calibri" w:hAnsi="Calibri" w:cs="B Lotus" w:hint="cs"/>
          <w:rtl/>
          <w:lang w:bidi="fa-IR"/>
        </w:rPr>
        <w:t xml:space="preserve">راهبری شرکتی و کیفیت حسابرسی بر عدم تقارن اطلاعاتی </w:t>
      </w:r>
      <w:r w:rsidR="00E4570E" w:rsidRPr="008A4BC1">
        <w:rPr>
          <w:rFonts w:ascii="Calibri" w:eastAsia="Calibri" w:hAnsi="Calibri" w:cs="B Lotus"/>
          <w:rtl/>
          <w:lang w:bidi="fa-IR"/>
        </w:rPr>
        <w:t>در شرکت‌ها</w:t>
      </w:r>
      <w:r w:rsidR="00E4570E" w:rsidRPr="008A4BC1">
        <w:rPr>
          <w:rFonts w:ascii="Calibri" w:eastAsia="Calibri" w:hAnsi="Calibri" w:cs="B Lotus" w:hint="cs"/>
          <w:rtl/>
          <w:lang w:bidi="fa-IR"/>
        </w:rPr>
        <w:t>ی</w:t>
      </w:r>
      <w:r w:rsidR="00E4570E" w:rsidRPr="008A4BC1">
        <w:rPr>
          <w:rFonts w:ascii="Calibri" w:eastAsia="Calibri" w:hAnsi="Calibri" w:cs="B Lotus"/>
          <w:rtl/>
          <w:lang w:bidi="fa-IR"/>
        </w:rPr>
        <w:t xml:space="preserve"> پذ</w:t>
      </w:r>
      <w:r w:rsidR="00E4570E" w:rsidRPr="008A4BC1">
        <w:rPr>
          <w:rFonts w:ascii="Calibri" w:eastAsia="Calibri" w:hAnsi="Calibri" w:cs="B Lotus" w:hint="cs"/>
          <w:rtl/>
          <w:lang w:bidi="fa-IR"/>
        </w:rPr>
        <w:t>ی</w:t>
      </w:r>
      <w:r w:rsidR="00E4570E" w:rsidRPr="008A4BC1">
        <w:rPr>
          <w:rFonts w:ascii="Calibri" w:eastAsia="Calibri" w:hAnsi="Calibri" w:cs="B Lotus" w:hint="eastAsia"/>
          <w:rtl/>
          <w:lang w:bidi="fa-IR"/>
        </w:rPr>
        <w:t>رفته</w:t>
      </w:r>
      <w:r w:rsidR="00E4570E" w:rsidRPr="008A4BC1">
        <w:rPr>
          <w:rFonts w:ascii="Calibri" w:eastAsia="Calibri" w:hAnsi="Calibri" w:cs="B Lotus"/>
          <w:rtl/>
          <w:lang w:bidi="fa-IR"/>
        </w:rPr>
        <w:t xml:space="preserve"> شده در بورس تهران اوراق بهادار</w:t>
      </w:r>
      <w:r w:rsidR="00E4570E" w:rsidRPr="008A4BC1">
        <w:rPr>
          <w:rFonts w:ascii="Calibri" w:eastAsia="Calibri" w:hAnsi="Calibri" w:cs="B Lotus" w:hint="cs"/>
          <w:rtl/>
          <w:lang w:bidi="fa-IR"/>
        </w:rPr>
        <w:t xml:space="preserve"> </w:t>
      </w:r>
      <w:r w:rsidRPr="008A4BC1">
        <w:rPr>
          <w:rFonts w:ascii="Calibri" w:eastAsia="Calibri" w:hAnsi="Calibri" w:cs="B Lotus" w:hint="cs"/>
          <w:rtl/>
          <w:lang w:bidi="fa-IR"/>
        </w:rPr>
        <w:t>می‌پردازد</w:t>
      </w:r>
      <w:r w:rsidR="002A3BD7" w:rsidRPr="008A4BC1">
        <w:rPr>
          <w:rFonts w:ascii="Calibri" w:eastAsia="Calibri" w:hAnsi="Calibri" w:cs="B Lotus" w:hint="cs"/>
          <w:rtl/>
          <w:lang w:bidi="fa-IR"/>
        </w:rPr>
        <w:t>.</w:t>
      </w:r>
      <w:r w:rsidR="00E4570E" w:rsidRPr="008A4BC1">
        <w:rPr>
          <w:rFonts w:ascii="Calibri" w:eastAsia="Calibri" w:hAnsi="Calibri" w:cs="B Lotus" w:hint="cs"/>
          <w:rtl/>
          <w:lang w:bidi="fa-IR"/>
        </w:rPr>
        <w:t xml:space="preserve"> در این </w:t>
      </w:r>
      <w:r w:rsidRPr="008A4BC1">
        <w:rPr>
          <w:rFonts w:ascii="Calibri" w:eastAsia="Calibri" w:hAnsi="Calibri" w:cs="B Lotus" w:hint="cs"/>
          <w:rtl/>
          <w:lang w:bidi="fa-IR"/>
        </w:rPr>
        <w:t>پژوهش</w:t>
      </w:r>
      <w:r w:rsidR="00E8571E" w:rsidRPr="008A4BC1">
        <w:rPr>
          <w:rFonts w:ascii="Calibri" w:eastAsia="Calibri" w:hAnsi="Calibri" w:cs="B Lotus" w:hint="cs"/>
          <w:rtl/>
          <w:lang w:bidi="fa-IR"/>
        </w:rPr>
        <w:t xml:space="preserve"> اطلاعات مالی 128 شرکت</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از شرکت</w:t>
      </w:r>
      <w:r w:rsidRPr="008A4BC1">
        <w:rPr>
          <w:rFonts w:ascii="Calibri" w:eastAsia="Calibri" w:hAnsi="Calibri" w:cs="B Lotus" w:hint="cs"/>
          <w:rtl/>
          <w:lang w:bidi="fa-IR"/>
        </w:rPr>
        <w:t>‌</w:t>
      </w:r>
      <w:r w:rsidR="00E4570E" w:rsidRPr="008A4BC1">
        <w:rPr>
          <w:rFonts w:ascii="Calibri" w:eastAsia="Calibri" w:hAnsi="Calibri" w:cs="B Lotus" w:hint="cs"/>
          <w:rtl/>
          <w:lang w:bidi="fa-IR"/>
        </w:rPr>
        <w:t>های</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پذیرفته</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شده</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در بورس</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اوراق</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بهادار</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تهران در فاصله</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زمانی بین</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سال</w:t>
      </w:r>
      <w:r w:rsidRPr="008A4BC1">
        <w:rPr>
          <w:rFonts w:ascii="Calibri" w:eastAsia="Calibri" w:hAnsi="Calibri" w:cs="B Lotus" w:hint="cs"/>
          <w:rtl/>
          <w:lang w:bidi="fa-IR"/>
        </w:rPr>
        <w:t>‌</w:t>
      </w:r>
      <w:r w:rsidR="00E4570E" w:rsidRPr="008A4BC1">
        <w:rPr>
          <w:rFonts w:ascii="Calibri" w:eastAsia="Calibri" w:hAnsi="Calibri" w:cs="B Lotus" w:hint="cs"/>
          <w:rtl/>
          <w:lang w:bidi="fa-IR"/>
        </w:rPr>
        <w:t>های</w:t>
      </w:r>
      <w:r w:rsidR="00E4570E" w:rsidRPr="008A4BC1">
        <w:rPr>
          <w:rFonts w:ascii="Calibri" w:eastAsia="Calibri" w:hAnsi="Calibri" w:cs="B Lotus"/>
          <w:rtl/>
          <w:lang w:bidi="fa-IR"/>
        </w:rPr>
        <w:t xml:space="preserve"> 138</w:t>
      </w:r>
      <w:r w:rsidR="00E4570E" w:rsidRPr="008A4BC1">
        <w:rPr>
          <w:rFonts w:ascii="Calibri" w:eastAsia="Calibri" w:hAnsi="Calibri" w:cs="B Lotus" w:hint="cs"/>
          <w:rtl/>
          <w:lang w:bidi="fa-IR"/>
        </w:rPr>
        <w:t>9</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تا</w:t>
      </w:r>
      <w:r w:rsidR="00E4570E" w:rsidRPr="008A4BC1">
        <w:rPr>
          <w:rFonts w:ascii="Calibri" w:eastAsia="Calibri" w:hAnsi="Calibri" w:cs="B Lotus"/>
          <w:rtl/>
          <w:lang w:bidi="fa-IR"/>
        </w:rPr>
        <w:t xml:space="preserve"> 13</w:t>
      </w:r>
      <w:r w:rsidR="00E4570E" w:rsidRPr="008A4BC1">
        <w:rPr>
          <w:rFonts w:ascii="Calibri" w:eastAsia="Calibri" w:hAnsi="Calibri" w:cs="B Lotus" w:hint="cs"/>
          <w:rtl/>
          <w:lang w:bidi="fa-IR"/>
        </w:rPr>
        <w:t>94</w:t>
      </w:r>
      <w:r w:rsidR="00E4570E" w:rsidRPr="008A4BC1">
        <w:rPr>
          <w:rFonts w:ascii="Calibri" w:eastAsia="Calibri" w:hAnsi="Calibri" w:cs="B Lotus"/>
          <w:rtl/>
          <w:lang w:bidi="fa-IR"/>
        </w:rPr>
        <w:t xml:space="preserve"> </w:t>
      </w:r>
      <w:r w:rsidR="002A3BD7" w:rsidRPr="008A4BC1">
        <w:rPr>
          <w:rFonts w:ascii="Calibri" w:eastAsia="Calibri" w:hAnsi="Calibri" w:cs="B Lotus" w:hint="cs"/>
          <w:rtl/>
          <w:lang w:bidi="fa-IR"/>
        </w:rPr>
        <w:t xml:space="preserve">مورد بررسی قرار </w:t>
      </w:r>
      <w:r w:rsidRPr="008A4BC1">
        <w:rPr>
          <w:rFonts w:ascii="Calibri" w:eastAsia="Calibri" w:hAnsi="Calibri" w:cs="B Lotus" w:hint="cs"/>
          <w:rtl/>
          <w:lang w:bidi="fa-IR"/>
        </w:rPr>
        <w:t>می‌گیرد</w:t>
      </w:r>
      <w:r w:rsidR="00E4570E" w:rsidRPr="008A4BC1">
        <w:rPr>
          <w:rFonts w:ascii="Calibri" w:eastAsia="Calibri" w:hAnsi="Calibri" w:cs="B Lotus" w:hint="cs"/>
          <w:rtl/>
          <w:lang w:bidi="fa-IR"/>
        </w:rPr>
        <w:t>.</w:t>
      </w:r>
      <w:r w:rsidR="002A3BD7" w:rsidRPr="008A4BC1">
        <w:rPr>
          <w:rFonts w:ascii="Calibri" w:eastAsia="Calibri" w:hAnsi="Calibri" w:cs="B Lotus" w:hint="cs"/>
          <w:rtl/>
          <w:lang w:bidi="fa-IR"/>
        </w:rPr>
        <w:t xml:space="preserve"> </w:t>
      </w:r>
      <w:r w:rsidR="00E4570E" w:rsidRPr="008A4BC1">
        <w:rPr>
          <w:rFonts w:ascii="Calibri" w:eastAsia="Calibri" w:hAnsi="Calibri" w:cs="B Lotus" w:hint="cs"/>
          <w:rtl/>
          <w:lang w:bidi="fa-IR"/>
        </w:rPr>
        <w:t>در</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اين</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پژوهش</w:t>
      </w:r>
      <w:r w:rsidR="00D50E35" w:rsidRPr="008A4BC1">
        <w:rPr>
          <w:rFonts w:ascii="Calibri" w:eastAsia="Calibri" w:hAnsi="Calibri" w:cs="B Lotus" w:hint="cs"/>
          <w:rtl/>
          <w:lang w:bidi="fa-IR"/>
        </w:rPr>
        <w:t xml:space="preserve"> </w:t>
      </w:r>
      <w:r w:rsidR="002A3BD7" w:rsidRPr="008A4BC1">
        <w:rPr>
          <w:rFonts w:ascii="Calibri" w:eastAsia="Calibri" w:hAnsi="Calibri" w:cs="B Lotus" w:hint="cs"/>
          <w:rtl/>
          <w:lang w:bidi="fa-IR"/>
        </w:rPr>
        <w:t xml:space="preserve">از </w:t>
      </w:r>
      <w:r w:rsidR="00E4570E" w:rsidRPr="008A4BC1">
        <w:rPr>
          <w:rFonts w:ascii="Calibri" w:eastAsia="Calibri" w:hAnsi="Calibri" w:cs="B Lotus" w:hint="cs"/>
          <w:rtl/>
          <w:lang w:bidi="fa-IR"/>
        </w:rPr>
        <w:t>مدل</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رگرسیون</w:t>
      </w:r>
      <w:r w:rsidR="00E4570E" w:rsidRPr="008A4BC1">
        <w:rPr>
          <w:rFonts w:ascii="Calibri" w:eastAsia="Calibri" w:hAnsi="Calibri" w:cs="B Lotus"/>
          <w:rtl/>
          <w:lang w:bidi="fa-IR"/>
        </w:rPr>
        <w:t xml:space="preserve"> </w:t>
      </w:r>
      <w:r w:rsidR="002A3BD7" w:rsidRPr="008A4BC1">
        <w:rPr>
          <w:rFonts w:ascii="Calibri" w:eastAsia="Calibri" w:hAnsi="Calibri" w:cs="B Lotus" w:hint="cs"/>
          <w:rtl/>
          <w:lang w:bidi="fa-IR"/>
        </w:rPr>
        <w:t>ترکیبی برای آزمون فرضیه</w:t>
      </w:r>
      <w:r w:rsidRPr="008A4BC1">
        <w:rPr>
          <w:rFonts w:ascii="Calibri" w:eastAsia="Calibri" w:hAnsi="Calibri" w:cs="B Lotus" w:hint="cs"/>
          <w:rtl/>
          <w:lang w:bidi="fa-IR"/>
        </w:rPr>
        <w:t>‌</w:t>
      </w:r>
      <w:r w:rsidR="002A3BD7" w:rsidRPr="008A4BC1">
        <w:rPr>
          <w:rFonts w:ascii="Calibri" w:eastAsia="Calibri" w:hAnsi="Calibri" w:cs="B Lotus" w:hint="cs"/>
          <w:rtl/>
          <w:lang w:bidi="fa-IR"/>
        </w:rPr>
        <w:t>ها استفاده شده است</w:t>
      </w:r>
      <w:r w:rsidR="00E4570E" w:rsidRPr="008A4BC1">
        <w:rPr>
          <w:rFonts w:ascii="Calibri" w:eastAsia="Calibri" w:hAnsi="Calibri" w:cs="B Lotus"/>
          <w:rtl/>
          <w:lang w:bidi="fa-IR"/>
        </w:rPr>
        <w:t>.</w:t>
      </w:r>
      <w:r w:rsidR="002A3BD7" w:rsidRPr="008A4BC1">
        <w:rPr>
          <w:rFonts w:ascii="Calibri" w:eastAsia="Calibri" w:hAnsi="Calibri" w:cs="B Lotus" w:hint="cs"/>
          <w:rtl/>
          <w:lang w:bidi="fa-IR"/>
        </w:rPr>
        <w:t xml:space="preserve"> </w:t>
      </w:r>
      <w:r w:rsidRPr="008A4BC1">
        <w:rPr>
          <w:rFonts w:ascii="Calibri" w:eastAsia="Calibri" w:hAnsi="Calibri" w:cs="B Lotus" w:hint="cs"/>
          <w:rtl/>
          <w:lang w:bidi="fa-IR"/>
        </w:rPr>
        <w:t>نتایج</w:t>
      </w:r>
      <w:r w:rsidR="00E4570E" w:rsidRPr="008A4BC1">
        <w:rPr>
          <w:rFonts w:ascii="Calibri" w:eastAsia="Calibri" w:hAnsi="Calibri" w:cs="B Lotus" w:hint="cs"/>
          <w:rtl/>
          <w:lang w:bidi="fa-IR"/>
        </w:rPr>
        <w:t xml:space="preserve"> حاصل از آزمون</w:t>
      </w:r>
      <w:r w:rsidRPr="008A4BC1">
        <w:rPr>
          <w:rFonts w:ascii="Calibri" w:eastAsia="Calibri" w:hAnsi="Calibri" w:cs="B Lotus" w:hint="cs"/>
          <w:rtl/>
          <w:lang w:bidi="fa-IR"/>
        </w:rPr>
        <w:t xml:space="preserve"> فرضیه‌ها</w:t>
      </w:r>
      <w:r w:rsidR="00E4570E" w:rsidRPr="008A4BC1">
        <w:rPr>
          <w:rFonts w:ascii="Calibri" w:eastAsia="Calibri" w:hAnsi="Calibri" w:cs="B Lotus" w:hint="cs"/>
          <w:rtl/>
          <w:lang w:bidi="fa-IR"/>
        </w:rPr>
        <w:t xml:space="preserve"> نشان می</w:t>
      </w:r>
      <w:r w:rsidRPr="008A4BC1">
        <w:rPr>
          <w:rFonts w:ascii="Calibri" w:eastAsia="Calibri" w:hAnsi="Calibri" w:cs="B Lotus" w:hint="cs"/>
          <w:rtl/>
          <w:lang w:bidi="fa-IR"/>
        </w:rPr>
        <w:t>‌</w:t>
      </w:r>
      <w:r w:rsidR="00E4570E" w:rsidRPr="008A4BC1">
        <w:rPr>
          <w:rFonts w:ascii="Calibri" w:eastAsia="Calibri" w:hAnsi="Calibri" w:cs="B Lotus" w:hint="cs"/>
          <w:rtl/>
          <w:lang w:bidi="fa-IR"/>
        </w:rPr>
        <w:t xml:space="preserve">دهد که مالکیت نهادی، استقلال هیئت مدیره و </w:t>
      </w:r>
      <w:r w:rsidR="00E4570E" w:rsidRPr="008A4BC1">
        <w:rPr>
          <w:rFonts w:ascii="Calibri" w:eastAsia="Calibri" w:hAnsi="Calibri" w:cs="B Lotus"/>
          <w:rtl/>
          <w:lang w:bidi="fa-IR"/>
        </w:rPr>
        <w:t>ک</w:t>
      </w:r>
      <w:r w:rsidR="00E4570E" w:rsidRPr="008A4BC1">
        <w:rPr>
          <w:rFonts w:ascii="Calibri" w:eastAsia="Calibri" w:hAnsi="Calibri" w:cs="B Lotus" w:hint="cs"/>
          <w:rtl/>
          <w:lang w:bidi="fa-IR"/>
        </w:rPr>
        <w:t>ی</w:t>
      </w:r>
      <w:r w:rsidR="00E4570E" w:rsidRPr="008A4BC1">
        <w:rPr>
          <w:rFonts w:ascii="Calibri" w:eastAsia="Calibri" w:hAnsi="Calibri" w:cs="B Lotus" w:hint="eastAsia"/>
          <w:rtl/>
          <w:lang w:bidi="fa-IR"/>
        </w:rPr>
        <w:t>ف</w:t>
      </w:r>
      <w:r w:rsidR="00E4570E" w:rsidRPr="008A4BC1">
        <w:rPr>
          <w:rFonts w:ascii="Calibri" w:eastAsia="Calibri" w:hAnsi="Calibri" w:cs="B Lotus" w:hint="cs"/>
          <w:rtl/>
          <w:lang w:bidi="fa-IR"/>
        </w:rPr>
        <w:t>ی</w:t>
      </w:r>
      <w:r w:rsidR="00E4570E" w:rsidRPr="008A4BC1">
        <w:rPr>
          <w:rFonts w:ascii="Calibri" w:eastAsia="Calibri" w:hAnsi="Calibri" w:cs="B Lotus" w:hint="eastAsia"/>
          <w:rtl/>
          <w:lang w:bidi="fa-IR"/>
        </w:rPr>
        <w:t>ت</w:t>
      </w:r>
      <w:r w:rsidR="00E4570E" w:rsidRPr="008A4BC1">
        <w:rPr>
          <w:rFonts w:ascii="Calibri" w:eastAsia="Calibri" w:hAnsi="Calibri" w:cs="B Lotus"/>
          <w:rtl/>
          <w:lang w:bidi="fa-IR"/>
        </w:rPr>
        <w:t xml:space="preserve"> حسابرس</w:t>
      </w:r>
      <w:r w:rsidR="00E4570E" w:rsidRPr="008A4BC1">
        <w:rPr>
          <w:rFonts w:ascii="Calibri" w:eastAsia="Calibri" w:hAnsi="Calibri" w:cs="B Lotus" w:hint="cs"/>
          <w:rtl/>
          <w:lang w:bidi="fa-IR"/>
        </w:rPr>
        <w:t>ی</w:t>
      </w:r>
      <w:r w:rsidR="00E4570E" w:rsidRPr="008A4BC1">
        <w:rPr>
          <w:rFonts w:ascii="Calibri" w:eastAsia="Calibri" w:hAnsi="Calibri" w:cs="B Lotus"/>
          <w:rtl/>
          <w:lang w:bidi="fa-IR"/>
        </w:rPr>
        <w:t xml:space="preserve"> </w:t>
      </w:r>
      <w:r w:rsidR="00E4570E" w:rsidRPr="008A4BC1">
        <w:rPr>
          <w:rFonts w:ascii="Calibri" w:eastAsia="Calibri" w:hAnsi="Calibri" w:cs="B Lotus" w:hint="cs"/>
          <w:rtl/>
          <w:lang w:bidi="fa-IR"/>
        </w:rPr>
        <w:t>بر عدم تقارن اطلاعاتی تأثیر منفی و معناداری دارد</w:t>
      </w:r>
      <w:r w:rsidRPr="008A4BC1">
        <w:rPr>
          <w:rFonts w:ascii="Calibri" w:eastAsia="Calibri" w:hAnsi="Calibri" w:cs="B Lotus" w:hint="cs"/>
          <w:rtl/>
          <w:lang w:bidi="fa-IR"/>
        </w:rPr>
        <w:t>،</w:t>
      </w:r>
      <w:r w:rsidR="00E4570E" w:rsidRPr="008A4BC1">
        <w:rPr>
          <w:rFonts w:ascii="Calibri" w:eastAsia="Calibri" w:hAnsi="Calibri" w:cs="B Lotus" w:hint="cs"/>
          <w:rtl/>
          <w:lang w:bidi="fa-IR"/>
        </w:rPr>
        <w:t xml:space="preserve"> به عبارت دیگر، با افزایش سطح مالکیت نهادی، استقلال هیئت مدیره و در صورت بالا بودن کیفیت حسابرسی، سطح عدم تقارن اطلاعاتی شرکت ها کاهش می</w:t>
      </w:r>
      <w:r w:rsidR="00AD5388" w:rsidRPr="008A4BC1">
        <w:rPr>
          <w:rFonts w:ascii="Calibri" w:eastAsia="Calibri" w:hAnsi="Calibri" w:cs="B Lotus" w:hint="cs"/>
          <w:rtl/>
          <w:lang w:bidi="fa-IR"/>
        </w:rPr>
        <w:t>‌</w:t>
      </w:r>
      <w:r w:rsidR="00E4570E" w:rsidRPr="008A4BC1">
        <w:rPr>
          <w:rFonts w:ascii="Calibri" w:eastAsia="Calibri" w:hAnsi="Calibri" w:cs="B Lotus" w:hint="cs"/>
          <w:rtl/>
          <w:lang w:bidi="fa-IR"/>
        </w:rPr>
        <w:t>یابد</w:t>
      </w:r>
      <w:r w:rsidR="00E4570E" w:rsidRPr="008A4BC1">
        <w:rPr>
          <w:rFonts w:ascii="Calibri" w:eastAsia="Calibri" w:hAnsi="Calibri" w:cs="B Lotus"/>
          <w:rtl/>
          <w:lang w:bidi="fa-IR"/>
        </w:rPr>
        <w:t>.</w:t>
      </w:r>
      <w:r w:rsidR="00E4570E" w:rsidRPr="008A4BC1">
        <w:rPr>
          <w:rFonts w:ascii="Calibri" w:eastAsia="Calibri" w:hAnsi="Calibri" w:cs="B Lotus" w:hint="cs"/>
          <w:rtl/>
          <w:lang w:bidi="fa-IR"/>
        </w:rPr>
        <w:t xml:space="preserve"> </w:t>
      </w:r>
    </w:p>
    <w:p w:rsidR="00E4570E" w:rsidRPr="008A4BC1" w:rsidRDefault="00E4570E" w:rsidP="00F94B6F">
      <w:pPr>
        <w:bidi/>
        <w:jc w:val="both"/>
        <w:rPr>
          <w:rFonts w:ascii="Calibri" w:eastAsia="Calibri" w:hAnsi="Calibri" w:cs="B Lotus"/>
          <w:sz w:val="26"/>
          <w:szCs w:val="26"/>
          <w:rtl/>
          <w:lang w:bidi="fa-IR"/>
        </w:rPr>
      </w:pPr>
    </w:p>
    <w:p w:rsidR="00AD5388" w:rsidRPr="008A4BC1" w:rsidRDefault="00E4570E" w:rsidP="00AD5388">
      <w:pPr>
        <w:bidi/>
        <w:jc w:val="both"/>
        <w:rPr>
          <w:rFonts w:ascii="Calibri" w:eastAsia="Calibri" w:hAnsi="Calibri" w:cs="B Lotus"/>
          <w:sz w:val="22"/>
          <w:szCs w:val="22"/>
          <w:rtl/>
          <w:lang w:bidi="fa-IR"/>
        </w:rPr>
      </w:pPr>
      <w:r w:rsidRPr="008A4BC1">
        <w:rPr>
          <w:rFonts w:ascii="Calibri" w:eastAsia="Calibri" w:hAnsi="Calibri" w:cs="B Lotus" w:hint="cs"/>
          <w:b/>
          <w:bCs/>
          <w:sz w:val="28"/>
          <w:szCs w:val="28"/>
          <w:rtl/>
          <w:lang w:bidi="fa-IR"/>
        </w:rPr>
        <w:t>واژه های کلیدی:</w:t>
      </w:r>
      <w:r w:rsidR="00721DDB" w:rsidRPr="008A4BC1">
        <w:rPr>
          <w:rFonts w:ascii="Calibri" w:eastAsia="Calibri" w:hAnsi="Calibri" w:cs="B Lotus" w:hint="cs"/>
          <w:sz w:val="26"/>
          <w:szCs w:val="26"/>
          <w:rtl/>
          <w:lang w:bidi="fa-IR"/>
        </w:rPr>
        <w:t xml:space="preserve"> </w:t>
      </w:r>
      <w:r w:rsidRPr="008A4BC1">
        <w:rPr>
          <w:rFonts w:ascii="Calibri" w:eastAsia="Calibri" w:hAnsi="Calibri" w:cs="B Lotus" w:hint="cs"/>
          <w:sz w:val="22"/>
          <w:szCs w:val="22"/>
          <w:rtl/>
          <w:lang w:bidi="fa-IR"/>
        </w:rPr>
        <w:t>راهبری شرکتی، کیفیت حسابرسی، عدم تقارن اطلاعاتی</w:t>
      </w:r>
      <w:r w:rsidR="00AD5388" w:rsidRPr="008A4BC1">
        <w:rPr>
          <w:rFonts w:ascii="Calibri" w:eastAsia="Calibri" w:hAnsi="Calibri" w:cs="B Lotus" w:hint="cs"/>
          <w:sz w:val="22"/>
          <w:szCs w:val="22"/>
          <w:rtl/>
          <w:lang w:bidi="fa-IR"/>
        </w:rPr>
        <w:t>.</w:t>
      </w:r>
    </w:p>
    <w:p w:rsidR="00AD5388" w:rsidRPr="008A4BC1" w:rsidRDefault="00AD5388">
      <w:pPr>
        <w:rPr>
          <w:rFonts w:ascii="Calibri" w:eastAsia="Calibri" w:hAnsi="Calibri" w:cs="B Lotus"/>
          <w:sz w:val="22"/>
          <w:szCs w:val="22"/>
          <w:rtl/>
          <w:lang w:bidi="fa-IR"/>
        </w:rPr>
      </w:pPr>
      <w:r w:rsidRPr="008A4BC1">
        <w:rPr>
          <w:rFonts w:ascii="Calibri" w:eastAsia="Calibri" w:hAnsi="Calibri" w:cs="B Lotus"/>
          <w:sz w:val="22"/>
          <w:szCs w:val="22"/>
          <w:rtl/>
          <w:lang w:bidi="fa-IR"/>
        </w:rPr>
        <w:br w:type="page"/>
      </w:r>
    </w:p>
    <w:p w:rsidR="00AD5388" w:rsidRPr="008A4BC1" w:rsidRDefault="002F00E3" w:rsidP="00AD5388">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lastRenderedPageBreak/>
        <w:t>مقدمه</w:t>
      </w:r>
    </w:p>
    <w:p w:rsidR="00CA14B0" w:rsidRPr="008A4BC1" w:rsidRDefault="00E4570E" w:rsidP="005C030F">
      <w:pPr>
        <w:pStyle w:val="ListParagraph"/>
        <w:numPr>
          <w:ilvl w:val="0"/>
          <w:numId w:val="0"/>
        </w:numPr>
        <w:tabs>
          <w:tab w:val="center" w:leader="dot" w:pos="9072"/>
        </w:tabs>
        <w:spacing w:after="0" w:line="240" w:lineRule="auto"/>
        <w:ind w:firstLine="284"/>
        <w:rPr>
          <w:sz w:val="26"/>
          <w:szCs w:val="26"/>
          <w:rtl/>
          <w:lang w:bidi="fa-IR"/>
        </w:rPr>
      </w:pPr>
      <w:r w:rsidRPr="008A4BC1">
        <w:rPr>
          <w:sz w:val="26"/>
          <w:szCs w:val="26"/>
          <w:rtl/>
          <w:lang w:bidi="fa-IR"/>
        </w:rPr>
        <w:t>یکی از بازارهایی که به شدت تحت تأثیر نامتقارن بودن اطلاعات قرار می</w:t>
      </w:r>
      <w:r w:rsidRPr="008A4BC1">
        <w:rPr>
          <w:rFonts w:hint="cs"/>
          <w:sz w:val="26"/>
          <w:szCs w:val="26"/>
          <w:rtl/>
          <w:lang w:bidi="fa-IR"/>
        </w:rPr>
        <w:t xml:space="preserve"> </w:t>
      </w:r>
      <w:r w:rsidRPr="008A4BC1">
        <w:rPr>
          <w:sz w:val="26"/>
          <w:szCs w:val="26"/>
          <w:rtl/>
          <w:lang w:bidi="fa-IR"/>
        </w:rPr>
        <w:t>گیرد، بازار سرمایه است. نقش اصلی بازار سرمایه و بورس اوراق بهادار به</w:t>
      </w:r>
      <w:r w:rsidRPr="008A4BC1">
        <w:rPr>
          <w:rFonts w:hint="cs"/>
          <w:sz w:val="26"/>
          <w:szCs w:val="26"/>
          <w:rtl/>
          <w:lang w:bidi="fa-IR"/>
        </w:rPr>
        <w:t xml:space="preserve"> </w:t>
      </w:r>
      <w:r w:rsidRPr="008A4BC1">
        <w:rPr>
          <w:sz w:val="26"/>
          <w:szCs w:val="26"/>
          <w:rtl/>
          <w:lang w:bidi="fa-IR"/>
        </w:rPr>
        <w:t>عنوان یکی از اجزاي این بازار، جذب و هدایت نقدینگی در اقتصاد به سمت تأمین سرمایه بوده، به گونه</w:t>
      </w:r>
      <w:r w:rsidR="00393D1A" w:rsidRPr="008A4BC1">
        <w:rPr>
          <w:rFonts w:hint="cs"/>
          <w:sz w:val="26"/>
          <w:szCs w:val="26"/>
          <w:rtl/>
          <w:lang w:bidi="fa-IR"/>
        </w:rPr>
        <w:t>‌</w:t>
      </w:r>
      <w:r w:rsidRPr="008A4BC1">
        <w:rPr>
          <w:sz w:val="26"/>
          <w:szCs w:val="26"/>
          <w:rtl/>
          <w:lang w:bidi="fa-IR"/>
        </w:rPr>
        <w:t>اي که منجر به تخصیص بهینه منابع کمیاب مالی شود. دستیابی به این مهم منوط به وجود یک سازوکار کارآ و شفاف از طریق ایجاد شرایط رقابتی در بازار سرمایه است. براي ایجاد شفافیت در یک بازار سرمایه، قابل دسترس بودن اطلاعات مهم ترین عامل است. هر چه اطلاعات مرتبط با بازار سرمایه به صورت شفاف که اصطلاحاً اطلاعات متقارن نامیده می</w:t>
      </w:r>
      <w:r w:rsidR="00393D1A" w:rsidRPr="008A4BC1">
        <w:rPr>
          <w:rFonts w:hint="cs"/>
          <w:sz w:val="26"/>
          <w:szCs w:val="26"/>
          <w:rtl/>
          <w:lang w:bidi="fa-IR"/>
        </w:rPr>
        <w:t>‌</w:t>
      </w:r>
      <w:r w:rsidRPr="008A4BC1">
        <w:rPr>
          <w:sz w:val="26"/>
          <w:szCs w:val="26"/>
          <w:rtl/>
          <w:lang w:bidi="fa-IR"/>
        </w:rPr>
        <w:t>شود، بیشتر باشد، تأثیرگذاري این بازار بر رشد و توسعۀ اقتصادي بیشتر خواهد شد</w:t>
      </w:r>
      <w:r w:rsidRPr="008A4BC1">
        <w:rPr>
          <w:rFonts w:hint="cs"/>
          <w:sz w:val="26"/>
          <w:szCs w:val="26"/>
          <w:rtl/>
          <w:lang w:bidi="fa-IR"/>
        </w:rPr>
        <w:t>.</w:t>
      </w:r>
      <w:r w:rsidR="00393D1A" w:rsidRPr="008A4BC1">
        <w:rPr>
          <w:rFonts w:hint="cs"/>
          <w:sz w:val="26"/>
          <w:szCs w:val="26"/>
          <w:rtl/>
          <w:lang w:bidi="fa-IR"/>
        </w:rPr>
        <w:t xml:space="preserve"> </w:t>
      </w:r>
      <w:r w:rsidRPr="008A4BC1">
        <w:rPr>
          <w:sz w:val="26"/>
          <w:szCs w:val="26"/>
          <w:rtl/>
          <w:lang w:bidi="fa-IR"/>
        </w:rPr>
        <w:t>تلاش جهت ایجاد امکان دسترسی مساوي به اطلاعات و شفافیت اطلاعاتی و راهبری رقابت گامی در جهت ایجاد کارآیی و تخصیص بهینه منابع در بازار سرمایه تلقی می</w:t>
      </w:r>
      <w:r w:rsidRPr="008A4BC1">
        <w:rPr>
          <w:rFonts w:hint="cs"/>
          <w:sz w:val="26"/>
          <w:szCs w:val="26"/>
          <w:rtl/>
          <w:lang w:bidi="fa-IR"/>
        </w:rPr>
        <w:t xml:space="preserve"> </w:t>
      </w:r>
      <w:r w:rsidRPr="008A4BC1">
        <w:rPr>
          <w:sz w:val="26"/>
          <w:szCs w:val="26"/>
          <w:rtl/>
          <w:lang w:bidi="fa-IR"/>
        </w:rPr>
        <w:t>شود. از</w:t>
      </w:r>
      <w:r w:rsidR="00393D1A" w:rsidRPr="008A4BC1">
        <w:rPr>
          <w:rFonts w:hint="cs"/>
          <w:sz w:val="26"/>
          <w:szCs w:val="26"/>
          <w:rtl/>
          <w:lang w:bidi="fa-IR"/>
        </w:rPr>
        <w:t xml:space="preserve"> </w:t>
      </w:r>
      <w:r w:rsidRPr="008A4BC1">
        <w:rPr>
          <w:sz w:val="26"/>
          <w:szCs w:val="26"/>
          <w:rtl/>
          <w:lang w:bidi="fa-IR"/>
        </w:rPr>
        <w:t>جمله</w:t>
      </w:r>
      <w:r w:rsidRPr="008A4BC1">
        <w:rPr>
          <w:sz w:val="26"/>
          <w:szCs w:val="26"/>
          <w:lang w:bidi="fa-IR"/>
        </w:rPr>
        <w:t xml:space="preserve"> </w:t>
      </w:r>
      <w:r w:rsidRPr="008A4BC1">
        <w:rPr>
          <w:sz w:val="26"/>
          <w:szCs w:val="26"/>
          <w:rtl/>
          <w:lang w:bidi="fa-IR"/>
        </w:rPr>
        <w:t>راهکارهاي پیشنهادي جهت ایجاد شفافیت اطلاعاتی استفاده از ساز و کارهاي راهبری شرکتی است</w:t>
      </w:r>
      <w:r w:rsidRPr="008A4BC1">
        <w:rPr>
          <w:rFonts w:hint="cs"/>
          <w:sz w:val="26"/>
          <w:szCs w:val="26"/>
          <w:rtl/>
          <w:lang w:bidi="fa-IR"/>
        </w:rPr>
        <w:t>.</w:t>
      </w:r>
      <w:r w:rsidR="00393D1A" w:rsidRPr="008A4BC1">
        <w:rPr>
          <w:rFonts w:hint="cs"/>
          <w:sz w:val="26"/>
          <w:szCs w:val="26"/>
          <w:rtl/>
          <w:lang w:bidi="fa-IR"/>
        </w:rPr>
        <w:t xml:space="preserve"> </w:t>
      </w:r>
      <w:r w:rsidRPr="008A4BC1">
        <w:rPr>
          <w:sz w:val="26"/>
          <w:szCs w:val="26"/>
          <w:rtl/>
          <w:lang w:bidi="fa-IR"/>
        </w:rPr>
        <w:t>راهبری شرکتی شامل قوانین، مقررات، ساختارها، فرایندها، فرهنگ</w:t>
      </w:r>
      <w:r w:rsidR="00393D1A" w:rsidRPr="008A4BC1">
        <w:rPr>
          <w:rFonts w:hint="cs"/>
          <w:sz w:val="26"/>
          <w:szCs w:val="26"/>
          <w:rtl/>
          <w:lang w:bidi="fa-IR"/>
        </w:rPr>
        <w:t>‌</w:t>
      </w:r>
      <w:r w:rsidRPr="008A4BC1">
        <w:rPr>
          <w:sz w:val="26"/>
          <w:szCs w:val="26"/>
          <w:rtl/>
          <w:lang w:bidi="fa-IR"/>
        </w:rPr>
        <w:t>ها و سیستم</w:t>
      </w:r>
      <w:r w:rsidR="00393D1A" w:rsidRPr="008A4BC1">
        <w:rPr>
          <w:rFonts w:hint="cs"/>
          <w:sz w:val="26"/>
          <w:szCs w:val="26"/>
          <w:rtl/>
          <w:lang w:bidi="fa-IR"/>
        </w:rPr>
        <w:t>‌</w:t>
      </w:r>
      <w:r w:rsidRPr="008A4BC1">
        <w:rPr>
          <w:sz w:val="26"/>
          <w:szCs w:val="26"/>
          <w:rtl/>
          <w:lang w:bidi="fa-IR"/>
        </w:rPr>
        <w:t>هایی که موجب دستیابی به هدف</w:t>
      </w:r>
      <w:r w:rsidR="00393D1A" w:rsidRPr="008A4BC1">
        <w:rPr>
          <w:rFonts w:hint="cs"/>
          <w:sz w:val="26"/>
          <w:szCs w:val="26"/>
          <w:rtl/>
          <w:lang w:bidi="fa-IR"/>
        </w:rPr>
        <w:t>‌</w:t>
      </w:r>
      <w:r w:rsidRPr="008A4BC1">
        <w:rPr>
          <w:sz w:val="26"/>
          <w:szCs w:val="26"/>
          <w:rtl/>
          <w:lang w:bidi="fa-IR"/>
        </w:rPr>
        <w:t>هاي پاسخگویی، شفافیت، عدالت و رعایت حقوق ذينفعان می</w:t>
      </w:r>
      <w:r w:rsidR="00393D1A" w:rsidRPr="008A4BC1">
        <w:rPr>
          <w:rFonts w:hint="cs"/>
          <w:sz w:val="26"/>
          <w:szCs w:val="26"/>
          <w:rtl/>
          <w:lang w:bidi="fa-IR"/>
        </w:rPr>
        <w:t>‌</w:t>
      </w:r>
      <w:r w:rsidRPr="008A4BC1">
        <w:rPr>
          <w:sz w:val="26"/>
          <w:szCs w:val="26"/>
          <w:rtl/>
          <w:lang w:bidi="fa-IR"/>
        </w:rPr>
        <w:t>گردد، می</w:t>
      </w:r>
      <w:r w:rsidR="00393D1A" w:rsidRPr="008A4BC1">
        <w:rPr>
          <w:rFonts w:hint="cs"/>
          <w:sz w:val="26"/>
          <w:szCs w:val="26"/>
          <w:rtl/>
          <w:lang w:bidi="fa-IR"/>
        </w:rPr>
        <w:t>‌</w:t>
      </w:r>
      <w:r w:rsidRPr="008A4BC1">
        <w:rPr>
          <w:sz w:val="26"/>
          <w:szCs w:val="26"/>
          <w:rtl/>
          <w:lang w:bidi="fa-IR"/>
        </w:rPr>
        <w:t>باشد. از جمله مهمترین عوامل تأثیرگذار بر راهبری شرکتی سرمایه</w:t>
      </w:r>
      <w:r w:rsidR="00393D1A" w:rsidRPr="008A4BC1">
        <w:rPr>
          <w:rFonts w:hint="cs"/>
          <w:sz w:val="26"/>
          <w:szCs w:val="26"/>
          <w:rtl/>
          <w:lang w:bidi="fa-IR"/>
        </w:rPr>
        <w:t>‌</w:t>
      </w:r>
      <w:r w:rsidR="00CA14B0" w:rsidRPr="008A4BC1">
        <w:rPr>
          <w:sz w:val="26"/>
          <w:szCs w:val="26"/>
          <w:rtl/>
          <w:lang w:bidi="fa-IR"/>
        </w:rPr>
        <w:t>گذاران نهادي، مدیران غیر موظف هیأت مدیره</w:t>
      </w:r>
      <w:r w:rsidRPr="008A4BC1">
        <w:rPr>
          <w:sz w:val="26"/>
          <w:szCs w:val="26"/>
          <w:rtl/>
          <w:lang w:bidi="fa-IR"/>
        </w:rPr>
        <w:t>، تعداد اعضاي هیأت مدیره، تفکیک نقش مدیر عامل از ریاست هیأت مدیره، کمیته حسابرسی، و ... می</w:t>
      </w:r>
      <w:r w:rsidR="00CA14B0" w:rsidRPr="008A4BC1">
        <w:rPr>
          <w:rFonts w:hint="cs"/>
          <w:sz w:val="26"/>
          <w:szCs w:val="26"/>
          <w:rtl/>
          <w:lang w:bidi="fa-IR"/>
        </w:rPr>
        <w:t>‌</w:t>
      </w:r>
      <w:r w:rsidRPr="008A4BC1">
        <w:rPr>
          <w:sz w:val="26"/>
          <w:szCs w:val="26"/>
          <w:rtl/>
          <w:lang w:bidi="fa-IR"/>
        </w:rPr>
        <w:t>باشند</w:t>
      </w:r>
      <w:r w:rsidR="0067058C" w:rsidRPr="008A4BC1">
        <w:rPr>
          <w:rFonts w:hint="cs"/>
          <w:sz w:val="26"/>
          <w:szCs w:val="26"/>
          <w:rtl/>
          <w:lang w:bidi="fa-IR"/>
        </w:rPr>
        <w:t xml:space="preserve"> [7].</w:t>
      </w:r>
    </w:p>
    <w:p w:rsidR="00E4570E" w:rsidRPr="008A4BC1" w:rsidRDefault="00CA14B0" w:rsidP="005C030F">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t xml:space="preserve">از سوی دیگر </w:t>
      </w:r>
      <w:r w:rsidR="00E4570E" w:rsidRPr="008A4BC1">
        <w:rPr>
          <w:sz w:val="26"/>
          <w:szCs w:val="26"/>
          <w:rtl/>
          <w:lang w:bidi="fa-IR"/>
        </w:rPr>
        <w:t>كيفيت خدمات حسابرسي ارائـه</w:t>
      </w:r>
      <w:r w:rsidR="00E4570E" w:rsidRPr="008A4BC1">
        <w:rPr>
          <w:rFonts w:hint="cs"/>
          <w:sz w:val="26"/>
          <w:szCs w:val="26"/>
          <w:rtl/>
          <w:lang w:bidi="fa-IR"/>
        </w:rPr>
        <w:t xml:space="preserve"> </w:t>
      </w:r>
      <w:r w:rsidR="00E4570E" w:rsidRPr="008A4BC1">
        <w:rPr>
          <w:sz w:val="26"/>
          <w:szCs w:val="26"/>
          <w:rtl/>
          <w:lang w:bidi="fa-IR"/>
        </w:rPr>
        <w:t>شـدة حسابرسـان مسـتقل، مي</w:t>
      </w:r>
      <w:r w:rsidR="00393D1A" w:rsidRPr="008A4BC1">
        <w:rPr>
          <w:rFonts w:hint="cs"/>
          <w:sz w:val="26"/>
          <w:szCs w:val="26"/>
          <w:rtl/>
          <w:lang w:bidi="fa-IR"/>
        </w:rPr>
        <w:t>‌</w:t>
      </w:r>
      <w:r w:rsidR="00E4570E" w:rsidRPr="008A4BC1">
        <w:rPr>
          <w:sz w:val="26"/>
          <w:szCs w:val="26"/>
          <w:rtl/>
          <w:lang w:bidi="fa-IR"/>
        </w:rPr>
        <w:t>تواند بر كيفيت گزارشگري مالي اثرگذار باشد. دستيابي به كيفيت بالاي گزارشگـري مـالي، بستگي به درستي و صحت عملِ هر يك از حلقه</w:t>
      </w:r>
      <w:r w:rsidR="00E4570E" w:rsidRPr="008A4BC1">
        <w:rPr>
          <w:rFonts w:hint="cs"/>
          <w:sz w:val="26"/>
          <w:szCs w:val="26"/>
          <w:rtl/>
          <w:lang w:bidi="fa-IR"/>
        </w:rPr>
        <w:t xml:space="preserve"> </w:t>
      </w:r>
      <w:r w:rsidR="00E4570E" w:rsidRPr="008A4BC1">
        <w:rPr>
          <w:sz w:val="26"/>
          <w:szCs w:val="26"/>
          <w:rtl/>
          <w:lang w:bidi="fa-IR"/>
        </w:rPr>
        <w:t>هاي زنجيرة عرضه گـزارشگـري مـالي دارد و حسابرسي مستقل كه يكي از حلقه</w:t>
      </w:r>
      <w:r w:rsidR="00393D1A" w:rsidRPr="008A4BC1">
        <w:rPr>
          <w:rFonts w:hint="cs"/>
          <w:sz w:val="26"/>
          <w:szCs w:val="26"/>
          <w:rtl/>
          <w:lang w:bidi="fa-IR"/>
        </w:rPr>
        <w:t>‌</w:t>
      </w:r>
      <w:r w:rsidR="00E4570E" w:rsidRPr="008A4BC1">
        <w:rPr>
          <w:sz w:val="26"/>
          <w:szCs w:val="26"/>
          <w:rtl/>
          <w:lang w:bidi="fa-IR"/>
        </w:rPr>
        <w:t>هاي اين زنجير است، تأثير عمده</w:t>
      </w:r>
      <w:r w:rsidR="00E4570E" w:rsidRPr="008A4BC1">
        <w:rPr>
          <w:rFonts w:hint="cs"/>
          <w:sz w:val="26"/>
          <w:szCs w:val="26"/>
          <w:rtl/>
          <w:lang w:bidi="fa-IR"/>
        </w:rPr>
        <w:t xml:space="preserve"> </w:t>
      </w:r>
      <w:r w:rsidR="00E4570E" w:rsidRPr="008A4BC1">
        <w:rPr>
          <w:sz w:val="26"/>
          <w:szCs w:val="26"/>
          <w:rtl/>
          <w:lang w:bidi="fa-IR"/>
        </w:rPr>
        <w:t>اي در حفظ و تقويت كيفيـت گزارشگـري مـالي دارد</w:t>
      </w:r>
      <w:r w:rsidR="005C030F" w:rsidRPr="008A4BC1">
        <w:rPr>
          <w:rFonts w:hint="cs"/>
          <w:sz w:val="26"/>
          <w:szCs w:val="26"/>
          <w:rtl/>
          <w:lang w:bidi="fa-IR"/>
        </w:rPr>
        <w:t xml:space="preserve"> [16].</w:t>
      </w:r>
      <w:r w:rsidR="00E4570E" w:rsidRPr="008A4BC1">
        <w:rPr>
          <w:sz w:val="26"/>
          <w:szCs w:val="26"/>
          <w:rtl/>
          <w:lang w:bidi="fa-IR"/>
        </w:rPr>
        <w:t xml:space="preserve"> در</w:t>
      </w:r>
      <w:r w:rsidRPr="008A4BC1">
        <w:rPr>
          <w:rFonts w:hint="cs"/>
          <w:sz w:val="26"/>
          <w:szCs w:val="26"/>
          <w:rtl/>
          <w:lang w:bidi="fa-IR"/>
        </w:rPr>
        <w:t xml:space="preserve"> </w:t>
      </w:r>
      <w:r w:rsidR="00E4570E" w:rsidRPr="008A4BC1">
        <w:rPr>
          <w:sz w:val="26"/>
          <w:szCs w:val="26"/>
          <w:rtl/>
          <w:lang w:bidi="fa-IR"/>
        </w:rPr>
        <w:t>سـال</w:t>
      </w:r>
      <w:r w:rsidRPr="008A4BC1">
        <w:rPr>
          <w:rFonts w:hint="cs"/>
          <w:sz w:val="26"/>
          <w:szCs w:val="26"/>
          <w:rtl/>
          <w:lang w:bidi="fa-IR"/>
        </w:rPr>
        <w:t>‌</w:t>
      </w:r>
      <w:r w:rsidR="00E4570E" w:rsidRPr="008A4BC1">
        <w:rPr>
          <w:sz w:val="26"/>
          <w:szCs w:val="26"/>
          <w:rtl/>
          <w:lang w:bidi="fa-IR"/>
        </w:rPr>
        <w:t>هـاي</w:t>
      </w:r>
      <w:r w:rsidR="00E4570E" w:rsidRPr="008A4BC1">
        <w:rPr>
          <w:rFonts w:hint="cs"/>
          <w:sz w:val="26"/>
          <w:szCs w:val="26"/>
          <w:rtl/>
          <w:lang w:bidi="fa-IR"/>
        </w:rPr>
        <w:t xml:space="preserve"> </w:t>
      </w:r>
      <w:r w:rsidR="00E4570E" w:rsidRPr="008A4BC1">
        <w:rPr>
          <w:sz w:val="26"/>
          <w:szCs w:val="26"/>
          <w:rtl/>
          <w:lang w:bidi="fa-IR"/>
        </w:rPr>
        <w:t>اخيـر، سرمايه</w:t>
      </w:r>
      <w:r w:rsidRPr="008A4BC1">
        <w:rPr>
          <w:rFonts w:hint="cs"/>
          <w:sz w:val="26"/>
          <w:szCs w:val="26"/>
          <w:rtl/>
          <w:lang w:bidi="fa-IR"/>
        </w:rPr>
        <w:t>‌</w:t>
      </w:r>
      <w:r w:rsidR="00E4570E" w:rsidRPr="008A4BC1">
        <w:rPr>
          <w:sz w:val="26"/>
          <w:szCs w:val="26"/>
          <w:rtl/>
          <w:lang w:bidi="fa-IR"/>
        </w:rPr>
        <w:t>گذاران و سهامداران خود را در حصاري از خبرها و آگهي</w:t>
      </w:r>
      <w:r w:rsidR="00393D1A" w:rsidRPr="008A4BC1">
        <w:rPr>
          <w:rFonts w:hint="cs"/>
          <w:sz w:val="26"/>
          <w:szCs w:val="26"/>
          <w:rtl/>
          <w:lang w:bidi="fa-IR"/>
        </w:rPr>
        <w:t>‌</w:t>
      </w:r>
      <w:r w:rsidR="00E4570E" w:rsidRPr="008A4BC1">
        <w:rPr>
          <w:sz w:val="26"/>
          <w:szCs w:val="26"/>
          <w:rtl/>
          <w:lang w:bidi="fa-IR"/>
        </w:rPr>
        <w:t>هاي مربوط به انجام موارد خلاف قاعده در حسابداري گرفتار مي</w:t>
      </w:r>
      <w:r w:rsidR="00393D1A" w:rsidRPr="008A4BC1">
        <w:rPr>
          <w:rFonts w:hint="cs"/>
          <w:sz w:val="26"/>
          <w:szCs w:val="26"/>
          <w:rtl/>
          <w:lang w:bidi="fa-IR"/>
        </w:rPr>
        <w:t>‌</w:t>
      </w:r>
      <w:r w:rsidR="00E4570E" w:rsidRPr="008A4BC1">
        <w:rPr>
          <w:sz w:val="26"/>
          <w:szCs w:val="26"/>
          <w:rtl/>
          <w:lang w:bidi="fa-IR"/>
        </w:rPr>
        <w:t>بينند. اين بينظمي</w:t>
      </w:r>
      <w:r w:rsidR="00393D1A" w:rsidRPr="008A4BC1">
        <w:rPr>
          <w:rFonts w:hint="cs"/>
          <w:sz w:val="26"/>
          <w:szCs w:val="26"/>
          <w:rtl/>
          <w:lang w:bidi="fa-IR"/>
        </w:rPr>
        <w:t>‌</w:t>
      </w:r>
      <w:r w:rsidR="00E4570E" w:rsidRPr="008A4BC1">
        <w:rPr>
          <w:sz w:val="26"/>
          <w:szCs w:val="26"/>
          <w:rtl/>
          <w:lang w:bidi="fa-IR"/>
        </w:rPr>
        <w:t>ها و موارد خلاف عرف حسـابداري، نـام</w:t>
      </w:r>
      <w:r w:rsidR="00393D1A" w:rsidRPr="008A4BC1">
        <w:rPr>
          <w:rFonts w:hint="cs"/>
          <w:sz w:val="26"/>
          <w:szCs w:val="26"/>
          <w:rtl/>
          <w:lang w:bidi="fa-IR"/>
        </w:rPr>
        <w:t>‌</w:t>
      </w:r>
      <w:r w:rsidR="00E4570E" w:rsidRPr="008A4BC1">
        <w:rPr>
          <w:sz w:val="26"/>
          <w:szCs w:val="26"/>
          <w:rtl/>
          <w:lang w:bidi="fa-IR"/>
        </w:rPr>
        <w:t>هـايي چون حسابداري متهورانه، مديريت سود و حسابداري فريب</w:t>
      </w:r>
      <w:r w:rsidR="00E4570E" w:rsidRPr="008A4BC1">
        <w:rPr>
          <w:rFonts w:hint="cs"/>
          <w:sz w:val="26"/>
          <w:szCs w:val="26"/>
          <w:rtl/>
          <w:lang w:bidi="fa-IR"/>
        </w:rPr>
        <w:t xml:space="preserve"> </w:t>
      </w:r>
      <w:r w:rsidR="00E4570E" w:rsidRPr="008A4BC1">
        <w:rPr>
          <w:sz w:val="26"/>
          <w:szCs w:val="26"/>
          <w:rtl/>
          <w:lang w:bidi="fa-IR"/>
        </w:rPr>
        <w:t>آميـز بـه خـود گرفتـه اسـت. در ايـن وضعيت، حسابرسي مستقل فرايند نظارتي</w:t>
      </w:r>
      <w:r w:rsidR="00E4570E" w:rsidRPr="008A4BC1">
        <w:rPr>
          <w:rFonts w:hint="cs"/>
          <w:sz w:val="26"/>
          <w:szCs w:val="26"/>
          <w:rtl/>
          <w:lang w:bidi="fa-IR"/>
        </w:rPr>
        <w:t xml:space="preserve"> </w:t>
      </w:r>
      <w:r w:rsidR="00E4570E" w:rsidRPr="008A4BC1">
        <w:rPr>
          <w:sz w:val="26"/>
          <w:szCs w:val="26"/>
          <w:rtl/>
          <w:lang w:bidi="fa-IR"/>
        </w:rPr>
        <w:t>اي است كه به</w:t>
      </w:r>
      <w:r w:rsidR="00E4570E" w:rsidRPr="008A4BC1">
        <w:rPr>
          <w:rFonts w:hint="cs"/>
          <w:sz w:val="26"/>
          <w:szCs w:val="26"/>
          <w:rtl/>
          <w:lang w:bidi="fa-IR"/>
        </w:rPr>
        <w:t xml:space="preserve"> </w:t>
      </w:r>
      <w:r w:rsidR="00E4570E" w:rsidRPr="008A4BC1">
        <w:rPr>
          <w:sz w:val="26"/>
          <w:szCs w:val="26"/>
          <w:rtl/>
          <w:lang w:bidi="fa-IR"/>
        </w:rPr>
        <w:t>منظور كاهش عـدم تقـارن اطلاعـاتي و كنترل آزادي عمل مديران در گزارشگري مالي اسـتفاده مـي</w:t>
      </w:r>
      <w:r w:rsidR="00E4570E" w:rsidRPr="008A4BC1">
        <w:rPr>
          <w:rFonts w:hint="cs"/>
          <w:sz w:val="26"/>
          <w:szCs w:val="26"/>
          <w:rtl/>
          <w:lang w:bidi="fa-IR"/>
        </w:rPr>
        <w:t xml:space="preserve"> </w:t>
      </w:r>
      <w:r w:rsidR="00E4570E" w:rsidRPr="008A4BC1">
        <w:rPr>
          <w:sz w:val="26"/>
          <w:szCs w:val="26"/>
          <w:rtl/>
          <w:lang w:bidi="fa-IR"/>
        </w:rPr>
        <w:t>شـود</w:t>
      </w:r>
      <w:r w:rsidR="005C030F" w:rsidRPr="008A4BC1">
        <w:rPr>
          <w:rFonts w:hint="cs"/>
          <w:sz w:val="26"/>
          <w:szCs w:val="26"/>
          <w:rtl/>
          <w:lang w:bidi="fa-IR"/>
        </w:rPr>
        <w:t xml:space="preserve"> [1].</w:t>
      </w:r>
      <w:r w:rsidR="00E4570E" w:rsidRPr="008A4BC1">
        <w:rPr>
          <w:sz w:val="26"/>
          <w:szCs w:val="26"/>
          <w:rtl/>
          <w:lang w:bidi="fa-IR"/>
        </w:rPr>
        <w:t xml:space="preserve"> حسابرسي مستقل، آثار نامطلوب تفكيك مالكيت و مديريت را با كاهش عـدم تقـارن اطلاعـاتي بين استفاده</w:t>
      </w:r>
      <w:r w:rsidRPr="008A4BC1">
        <w:rPr>
          <w:rFonts w:hint="cs"/>
          <w:sz w:val="26"/>
          <w:szCs w:val="26"/>
          <w:rtl/>
          <w:lang w:bidi="fa-IR"/>
        </w:rPr>
        <w:t>‌</w:t>
      </w:r>
      <w:r w:rsidR="00E4570E" w:rsidRPr="008A4BC1">
        <w:rPr>
          <w:sz w:val="26"/>
          <w:szCs w:val="26"/>
          <w:rtl/>
          <w:lang w:bidi="fa-IR"/>
        </w:rPr>
        <w:t>كنندگان و تهيه</w:t>
      </w:r>
      <w:r w:rsidRPr="008A4BC1">
        <w:rPr>
          <w:rFonts w:hint="cs"/>
          <w:sz w:val="26"/>
          <w:szCs w:val="26"/>
          <w:rtl/>
          <w:lang w:bidi="fa-IR"/>
        </w:rPr>
        <w:t>‌</w:t>
      </w:r>
      <w:r w:rsidR="00E4570E" w:rsidRPr="008A4BC1">
        <w:rPr>
          <w:sz w:val="26"/>
          <w:szCs w:val="26"/>
          <w:rtl/>
          <w:lang w:bidi="fa-IR"/>
        </w:rPr>
        <w:t>كنندگان صورت</w:t>
      </w:r>
      <w:r w:rsidRPr="008A4BC1">
        <w:rPr>
          <w:rFonts w:hint="cs"/>
          <w:sz w:val="26"/>
          <w:szCs w:val="26"/>
          <w:rtl/>
          <w:lang w:bidi="fa-IR"/>
        </w:rPr>
        <w:t>‌</w:t>
      </w:r>
      <w:r w:rsidR="00E4570E" w:rsidRPr="008A4BC1">
        <w:rPr>
          <w:sz w:val="26"/>
          <w:szCs w:val="26"/>
          <w:rtl/>
          <w:lang w:bidi="fa-IR"/>
        </w:rPr>
        <w:t>هاي مالي، رقيق مي</w:t>
      </w:r>
      <w:r w:rsidR="00393D1A" w:rsidRPr="008A4BC1">
        <w:rPr>
          <w:rFonts w:hint="cs"/>
          <w:sz w:val="26"/>
          <w:szCs w:val="26"/>
          <w:rtl/>
          <w:lang w:bidi="fa-IR"/>
        </w:rPr>
        <w:t>‌</w:t>
      </w:r>
      <w:r w:rsidR="00E4570E" w:rsidRPr="008A4BC1">
        <w:rPr>
          <w:sz w:val="26"/>
          <w:szCs w:val="26"/>
          <w:rtl/>
          <w:lang w:bidi="fa-IR"/>
        </w:rPr>
        <w:t>كند. از اين رو، خدمات حسابرسي مستقل، ابزار كاهش ريسك اطلاعاتي و افزايش كيفيت گزارشگـري مـالي محسـوب مـي</w:t>
      </w:r>
      <w:r w:rsidR="00E4570E" w:rsidRPr="008A4BC1">
        <w:rPr>
          <w:rFonts w:hint="cs"/>
          <w:sz w:val="26"/>
          <w:szCs w:val="26"/>
          <w:rtl/>
          <w:lang w:bidi="fa-IR"/>
        </w:rPr>
        <w:t xml:space="preserve"> </w:t>
      </w:r>
      <w:r w:rsidR="00805ABB" w:rsidRPr="008A4BC1">
        <w:rPr>
          <w:sz w:val="26"/>
          <w:szCs w:val="26"/>
          <w:rtl/>
          <w:lang w:bidi="fa-IR"/>
        </w:rPr>
        <w:t>شـو</w:t>
      </w:r>
      <w:r w:rsidR="00805ABB" w:rsidRPr="008A4BC1">
        <w:rPr>
          <w:rFonts w:hint="cs"/>
          <w:sz w:val="26"/>
          <w:szCs w:val="26"/>
          <w:rtl/>
          <w:lang w:bidi="fa-IR"/>
        </w:rPr>
        <w:t>د</w:t>
      </w:r>
      <w:r w:rsidR="005C030F" w:rsidRPr="008A4BC1">
        <w:rPr>
          <w:rFonts w:hint="cs"/>
          <w:sz w:val="26"/>
          <w:szCs w:val="26"/>
          <w:rtl/>
          <w:lang w:bidi="fa-IR"/>
        </w:rPr>
        <w:t xml:space="preserve"> [15].</w:t>
      </w:r>
      <w:r w:rsidR="005572CC" w:rsidRPr="008A4BC1">
        <w:rPr>
          <w:rFonts w:hint="cs"/>
          <w:sz w:val="26"/>
          <w:szCs w:val="26"/>
          <w:rtl/>
          <w:lang w:bidi="fa-IR"/>
        </w:rPr>
        <w:t xml:space="preserve"> </w:t>
      </w:r>
      <w:r w:rsidR="00E4570E" w:rsidRPr="008A4BC1">
        <w:rPr>
          <w:rFonts w:hint="cs"/>
          <w:sz w:val="26"/>
          <w:szCs w:val="26"/>
          <w:rtl/>
          <w:lang w:bidi="fa-IR"/>
        </w:rPr>
        <w:t>بر</w:t>
      </w:r>
      <w:r w:rsidR="00E4570E" w:rsidRPr="008A4BC1">
        <w:rPr>
          <w:sz w:val="26"/>
          <w:szCs w:val="26"/>
          <w:lang w:bidi="fa-IR"/>
        </w:rPr>
        <w:t xml:space="preserve"> </w:t>
      </w:r>
      <w:r w:rsidR="00E4570E" w:rsidRPr="008A4BC1">
        <w:rPr>
          <w:rFonts w:hint="cs"/>
          <w:sz w:val="26"/>
          <w:szCs w:val="26"/>
          <w:rtl/>
          <w:lang w:bidi="fa-IR"/>
        </w:rPr>
        <w:t>این</w:t>
      </w:r>
      <w:r w:rsidR="00E4570E" w:rsidRPr="008A4BC1">
        <w:rPr>
          <w:sz w:val="26"/>
          <w:szCs w:val="26"/>
          <w:lang w:bidi="fa-IR"/>
        </w:rPr>
        <w:t xml:space="preserve"> </w:t>
      </w:r>
      <w:r w:rsidR="00E4570E" w:rsidRPr="008A4BC1">
        <w:rPr>
          <w:rFonts w:hint="cs"/>
          <w:sz w:val="26"/>
          <w:szCs w:val="26"/>
          <w:rtl/>
          <w:lang w:bidi="fa-IR"/>
        </w:rPr>
        <w:t>اساس</w:t>
      </w:r>
      <w:r w:rsidR="00E4570E" w:rsidRPr="008A4BC1">
        <w:rPr>
          <w:sz w:val="26"/>
          <w:szCs w:val="26"/>
          <w:lang w:bidi="fa-IR"/>
        </w:rPr>
        <w:t xml:space="preserve"> </w:t>
      </w:r>
      <w:r w:rsidR="006024BD" w:rsidRPr="008A4BC1">
        <w:rPr>
          <w:rFonts w:hint="cs"/>
          <w:sz w:val="26"/>
          <w:szCs w:val="26"/>
          <w:rtl/>
          <w:lang w:bidi="fa-IR"/>
        </w:rPr>
        <w:t>سوال اصلی</w:t>
      </w:r>
      <w:r w:rsidR="00E4570E" w:rsidRPr="008A4BC1">
        <w:rPr>
          <w:rFonts w:hint="cs"/>
          <w:sz w:val="26"/>
          <w:szCs w:val="26"/>
          <w:rtl/>
          <w:lang w:bidi="fa-IR"/>
        </w:rPr>
        <w:t xml:space="preserve"> پژوهش</w:t>
      </w:r>
      <w:r w:rsidR="00E4570E" w:rsidRPr="008A4BC1">
        <w:rPr>
          <w:sz w:val="26"/>
          <w:szCs w:val="26"/>
          <w:lang w:bidi="fa-IR"/>
        </w:rPr>
        <w:t xml:space="preserve"> </w:t>
      </w:r>
      <w:r w:rsidR="00E4570E" w:rsidRPr="008A4BC1">
        <w:rPr>
          <w:rFonts w:hint="cs"/>
          <w:sz w:val="26"/>
          <w:szCs w:val="26"/>
          <w:rtl/>
          <w:lang w:bidi="fa-IR"/>
        </w:rPr>
        <w:t>این</w:t>
      </w:r>
      <w:r w:rsidR="00E4570E" w:rsidRPr="008A4BC1">
        <w:rPr>
          <w:sz w:val="26"/>
          <w:szCs w:val="26"/>
          <w:lang w:bidi="fa-IR"/>
        </w:rPr>
        <w:t xml:space="preserve"> </w:t>
      </w:r>
      <w:r w:rsidR="00E4570E" w:rsidRPr="008A4BC1">
        <w:rPr>
          <w:rFonts w:hint="cs"/>
          <w:sz w:val="26"/>
          <w:szCs w:val="26"/>
          <w:rtl/>
          <w:lang w:bidi="fa-IR"/>
        </w:rPr>
        <w:t>است</w:t>
      </w:r>
      <w:r w:rsidR="00E4570E" w:rsidRPr="008A4BC1">
        <w:rPr>
          <w:sz w:val="26"/>
          <w:szCs w:val="26"/>
          <w:lang w:bidi="fa-IR"/>
        </w:rPr>
        <w:t xml:space="preserve"> </w:t>
      </w:r>
      <w:r w:rsidR="00E4570E" w:rsidRPr="008A4BC1">
        <w:rPr>
          <w:rFonts w:hint="cs"/>
          <w:sz w:val="26"/>
          <w:szCs w:val="26"/>
          <w:rtl/>
          <w:lang w:bidi="fa-IR"/>
        </w:rPr>
        <w:t>که</w:t>
      </w:r>
      <w:r w:rsidR="006024BD" w:rsidRPr="008A4BC1">
        <w:rPr>
          <w:rFonts w:hint="cs"/>
          <w:sz w:val="26"/>
          <w:szCs w:val="26"/>
          <w:rtl/>
          <w:lang w:bidi="fa-IR"/>
        </w:rPr>
        <w:t xml:space="preserve"> آیا </w:t>
      </w:r>
      <w:r w:rsidR="00E4570E" w:rsidRPr="008A4BC1">
        <w:rPr>
          <w:rFonts w:hint="cs"/>
          <w:sz w:val="26"/>
          <w:szCs w:val="26"/>
          <w:rtl/>
          <w:lang w:bidi="fa-IR"/>
        </w:rPr>
        <w:t xml:space="preserve">راهبری شرکتی و کیفیت حسابرسی بر عدم تقارن اطلاعاتی </w:t>
      </w:r>
      <w:r w:rsidR="00E4570E" w:rsidRPr="008A4BC1">
        <w:rPr>
          <w:sz w:val="26"/>
          <w:szCs w:val="26"/>
          <w:rtl/>
          <w:lang w:bidi="fa-IR"/>
        </w:rPr>
        <w:t>در شرکت‌ها</w:t>
      </w:r>
      <w:r w:rsidR="00E4570E" w:rsidRPr="008A4BC1">
        <w:rPr>
          <w:rFonts w:hint="cs"/>
          <w:sz w:val="26"/>
          <w:szCs w:val="26"/>
          <w:rtl/>
          <w:lang w:bidi="fa-IR"/>
        </w:rPr>
        <w:t>ی</w:t>
      </w:r>
      <w:r w:rsidR="00E4570E" w:rsidRPr="008A4BC1">
        <w:rPr>
          <w:sz w:val="26"/>
          <w:szCs w:val="26"/>
          <w:rtl/>
          <w:lang w:bidi="fa-IR"/>
        </w:rPr>
        <w:t xml:space="preserve"> پذ</w:t>
      </w:r>
      <w:r w:rsidR="00E4570E" w:rsidRPr="008A4BC1">
        <w:rPr>
          <w:rFonts w:hint="cs"/>
          <w:sz w:val="26"/>
          <w:szCs w:val="26"/>
          <w:rtl/>
          <w:lang w:bidi="fa-IR"/>
        </w:rPr>
        <w:t>ی</w:t>
      </w:r>
      <w:r w:rsidR="00E4570E" w:rsidRPr="008A4BC1">
        <w:rPr>
          <w:rFonts w:hint="eastAsia"/>
          <w:sz w:val="26"/>
          <w:szCs w:val="26"/>
          <w:rtl/>
          <w:lang w:bidi="fa-IR"/>
        </w:rPr>
        <w:t>رفته</w:t>
      </w:r>
      <w:r w:rsidR="00E4570E" w:rsidRPr="008A4BC1">
        <w:rPr>
          <w:sz w:val="26"/>
          <w:szCs w:val="26"/>
          <w:rtl/>
          <w:lang w:bidi="fa-IR"/>
        </w:rPr>
        <w:t xml:space="preserve"> شده در بورس اوراق بهادار تهران </w:t>
      </w:r>
      <w:r w:rsidR="006024BD" w:rsidRPr="008A4BC1">
        <w:rPr>
          <w:rFonts w:hint="cs"/>
          <w:sz w:val="26"/>
          <w:szCs w:val="26"/>
          <w:rtl/>
          <w:lang w:bidi="fa-IR"/>
        </w:rPr>
        <w:t>تاثیر دارد؟</w:t>
      </w:r>
      <w:r w:rsidR="007D405B" w:rsidRPr="008A4BC1">
        <w:rPr>
          <w:rFonts w:hint="cs"/>
          <w:sz w:val="26"/>
          <w:szCs w:val="26"/>
          <w:rtl/>
          <w:lang w:bidi="fa-IR"/>
        </w:rPr>
        <w:t xml:space="preserve"> </w:t>
      </w:r>
      <w:r w:rsidR="007D405B" w:rsidRPr="008A4BC1">
        <w:rPr>
          <w:sz w:val="26"/>
          <w:szCs w:val="26"/>
          <w:rtl/>
          <w:lang w:bidi="fa-IR"/>
        </w:rPr>
        <w:t>بر ا</w:t>
      </w:r>
      <w:r w:rsidR="007D405B" w:rsidRPr="008A4BC1">
        <w:rPr>
          <w:rFonts w:hint="cs"/>
          <w:sz w:val="26"/>
          <w:szCs w:val="26"/>
          <w:rtl/>
          <w:lang w:bidi="fa-IR"/>
        </w:rPr>
        <w:t>ی</w:t>
      </w:r>
      <w:r w:rsidR="007D405B" w:rsidRPr="008A4BC1">
        <w:rPr>
          <w:rFonts w:hint="eastAsia"/>
          <w:sz w:val="26"/>
          <w:szCs w:val="26"/>
          <w:rtl/>
          <w:lang w:bidi="fa-IR"/>
        </w:rPr>
        <w:t>ن</w:t>
      </w:r>
      <w:r w:rsidR="007D405B" w:rsidRPr="008A4BC1">
        <w:rPr>
          <w:sz w:val="26"/>
          <w:szCs w:val="26"/>
          <w:rtl/>
          <w:lang w:bidi="fa-IR"/>
        </w:rPr>
        <w:t xml:space="preserve"> اساس در ادامه مبان</w:t>
      </w:r>
      <w:r w:rsidR="007D405B" w:rsidRPr="008A4BC1">
        <w:rPr>
          <w:rFonts w:hint="cs"/>
          <w:sz w:val="26"/>
          <w:szCs w:val="26"/>
          <w:rtl/>
          <w:lang w:bidi="fa-IR"/>
        </w:rPr>
        <w:t>ی</w:t>
      </w:r>
      <w:r w:rsidR="007D405B" w:rsidRPr="008A4BC1">
        <w:rPr>
          <w:sz w:val="26"/>
          <w:szCs w:val="26"/>
          <w:rtl/>
          <w:lang w:bidi="fa-IR"/>
        </w:rPr>
        <w:t xml:space="preserve"> نظر</w:t>
      </w:r>
      <w:r w:rsidR="007D405B" w:rsidRPr="008A4BC1">
        <w:rPr>
          <w:rFonts w:hint="cs"/>
          <w:sz w:val="26"/>
          <w:szCs w:val="26"/>
          <w:rtl/>
          <w:lang w:bidi="fa-IR"/>
        </w:rPr>
        <w:t>ی</w:t>
      </w:r>
      <w:r w:rsidR="007D405B" w:rsidRPr="008A4BC1">
        <w:rPr>
          <w:sz w:val="26"/>
          <w:szCs w:val="26"/>
          <w:rtl/>
          <w:lang w:bidi="fa-IR"/>
        </w:rPr>
        <w:t xml:space="preserve"> و پ</w:t>
      </w:r>
      <w:r w:rsidR="007D405B" w:rsidRPr="008A4BC1">
        <w:rPr>
          <w:rFonts w:hint="cs"/>
          <w:sz w:val="26"/>
          <w:szCs w:val="26"/>
          <w:rtl/>
          <w:lang w:bidi="fa-IR"/>
        </w:rPr>
        <w:t>ی</w:t>
      </w:r>
      <w:r w:rsidR="007D405B" w:rsidRPr="008A4BC1">
        <w:rPr>
          <w:rFonts w:hint="eastAsia"/>
          <w:sz w:val="26"/>
          <w:szCs w:val="26"/>
          <w:rtl/>
          <w:lang w:bidi="fa-IR"/>
        </w:rPr>
        <w:t>ش</w:t>
      </w:r>
      <w:r w:rsidR="007D405B" w:rsidRPr="008A4BC1">
        <w:rPr>
          <w:rFonts w:hint="cs"/>
          <w:sz w:val="26"/>
          <w:szCs w:val="26"/>
          <w:rtl/>
          <w:lang w:bidi="fa-IR"/>
        </w:rPr>
        <w:t>ی</w:t>
      </w:r>
      <w:r w:rsidR="007D405B" w:rsidRPr="008A4BC1">
        <w:rPr>
          <w:rFonts w:hint="eastAsia"/>
          <w:sz w:val="26"/>
          <w:szCs w:val="26"/>
          <w:rtl/>
          <w:lang w:bidi="fa-IR"/>
        </w:rPr>
        <w:t>نه‌</w:t>
      </w:r>
      <w:r w:rsidR="007D405B" w:rsidRPr="008A4BC1">
        <w:rPr>
          <w:rFonts w:hint="cs"/>
          <w:sz w:val="26"/>
          <w:szCs w:val="26"/>
          <w:rtl/>
          <w:lang w:bidi="fa-IR"/>
        </w:rPr>
        <w:t>ی</w:t>
      </w:r>
      <w:r w:rsidR="007D405B" w:rsidRPr="008A4BC1">
        <w:rPr>
          <w:sz w:val="26"/>
          <w:szCs w:val="26"/>
          <w:rtl/>
          <w:lang w:bidi="fa-IR"/>
        </w:rPr>
        <w:t xml:space="preserve"> پژوهش مطرح شده و پس از طرح فرض</w:t>
      </w:r>
      <w:r w:rsidR="007D405B" w:rsidRPr="008A4BC1">
        <w:rPr>
          <w:rFonts w:hint="cs"/>
          <w:sz w:val="26"/>
          <w:szCs w:val="26"/>
          <w:rtl/>
          <w:lang w:bidi="fa-IR"/>
        </w:rPr>
        <w:t>ی</w:t>
      </w:r>
      <w:r w:rsidR="007D405B" w:rsidRPr="008A4BC1">
        <w:rPr>
          <w:rFonts w:hint="eastAsia"/>
          <w:sz w:val="26"/>
          <w:szCs w:val="26"/>
          <w:rtl/>
          <w:lang w:bidi="fa-IR"/>
        </w:rPr>
        <w:t>ه</w:t>
      </w:r>
      <w:r w:rsidR="007D405B" w:rsidRPr="008A4BC1">
        <w:rPr>
          <w:sz w:val="26"/>
          <w:szCs w:val="26"/>
          <w:rtl/>
          <w:lang w:bidi="fa-IR"/>
        </w:rPr>
        <w:t xml:space="preserve"> و متغ</w:t>
      </w:r>
      <w:r w:rsidR="007D405B" w:rsidRPr="008A4BC1">
        <w:rPr>
          <w:rFonts w:hint="cs"/>
          <w:sz w:val="26"/>
          <w:szCs w:val="26"/>
          <w:rtl/>
          <w:lang w:bidi="fa-IR"/>
        </w:rPr>
        <w:t>ی</w:t>
      </w:r>
      <w:r w:rsidR="007D405B" w:rsidRPr="008A4BC1">
        <w:rPr>
          <w:rFonts w:hint="eastAsia"/>
          <w:sz w:val="26"/>
          <w:szCs w:val="26"/>
          <w:rtl/>
          <w:lang w:bidi="fa-IR"/>
        </w:rPr>
        <w:t>رها</w:t>
      </w:r>
      <w:r w:rsidR="007D405B" w:rsidRPr="008A4BC1">
        <w:rPr>
          <w:rFonts w:hint="cs"/>
          <w:sz w:val="26"/>
          <w:szCs w:val="26"/>
          <w:rtl/>
          <w:lang w:bidi="fa-IR"/>
        </w:rPr>
        <w:t>ی</w:t>
      </w:r>
      <w:r w:rsidR="007D405B" w:rsidRPr="008A4BC1">
        <w:rPr>
          <w:sz w:val="26"/>
          <w:szCs w:val="26"/>
          <w:rtl/>
          <w:lang w:bidi="fa-IR"/>
        </w:rPr>
        <w:t xml:space="preserve"> </w:t>
      </w:r>
      <w:r w:rsidR="007D405B" w:rsidRPr="008A4BC1">
        <w:rPr>
          <w:rFonts w:hint="cs"/>
          <w:sz w:val="26"/>
          <w:szCs w:val="26"/>
          <w:rtl/>
          <w:lang w:bidi="fa-IR"/>
        </w:rPr>
        <w:t>پژوهش</w:t>
      </w:r>
      <w:r w:rsidR="007D405B" w:rsidRPr="008A4BC1">
        <w:rPr>
          <w:sz w:val="26"/>
          <w:szCs w:val="26"/>
          <w:rtl/>
          <w:lang w:bidi="fa-IR"/>
        </w:rPr>
        <w:t xml:space="preserve"> به تجز</w:t>
      </w:r>
      <w:r w:rsidR="007D405B" w:rsidRPr="008A4BC1">
        <w:rPr>
          <w:rFonts w:hint="cs"/>
          <w:sz w:val="26"/>
          <w:szCs w:val="26"/>
          <w:rtl/>
          <w:lang w:bidi="fa-IR"/>
        </w:rPr>
        <w:t>ی</w:t>
      </w:r>
      <w:r w:rsidR="007D405B" w:rsidRPr="008A4BC1">
        <w:rPr>
          <w:rFonts w:hint="eastAsia"/>
          <w:sz w:val="26"/>
          <w:szCs w:val="26"/>
          <w:rtl/>
          <w:lang w:bidi="fa-IR"/>
        </w:rPr>
        <w:t>ه</w:t>
      </w:r>
      <w:r w:rsidR="007D405B" w:rsidRPr="008A4BC1">
        <w:rPr>
          <w:sz w:val="26"/>
          <w:szCs w:val="26"/>
          <w:rtl/>
          <w:lang w:bidi="fa-IR"/>
        </w:rPr>
        <w:t xml:space="preserve"> و تحل</w:t>
      </w:r>
      <w:r w:rsidR="007D405B" w:rsidRPr="008A4BC1">
        <w:rPr>
          <w:rFonts w:hint="cs"/>
          <w:sz w:val="26"/>
          <w:szCs w:val="26"/>
          <w:rtl/>
          <w:lang w:bidi="fa-IR"/>
        </w:rPr>
        <w:t>ی</w:t>
      </w:r>
      <w:r w:rsidR="007D405B" w:rsidRPr="008A4BC1">
        <w:rPr>
          <w:rFonts w:hint="eastAsia"/>
          <w:sz w:val="26"/>
          <w:szCs w:val="26"/>
          <w:rtl/>
          <w:lang w:bidi="fa-IR"/>
        </w:rPr>
        <w:t>ل</w:t>
      </w:r>
      <w:r w:rsidR="007D405B" w:rsidRPr="008A4BC1">
        <w:rPr>
          <w:sz w:val="26"/>
          <w:szCs w:val="26"/>
          <w:rtl/>
          <w:lang w:bidi="fa-IR"/>
        </w:rPr>
        <w:t xml:space="preserve"> </w:t>
      </w:r>
      <w:r w:rsidR="007D405B" w:rsidRPr="008A4BC1">
        <w:rPr>
          <w:rFonts w:hint="cs"/>
          <w:sz w:val="26"/>
          <w:szCs w:val="26"/>
          <w:rtl/>
          <w:lang w:bidi="fa-IR"/>
        </w:rPr>
        <w:t>ی</w:t>
      </w:r>
      <w:r w:rsidR="007D405B" w:rsidRPr="008A4BC1">
        <w:rPr>
          <w:rFonts w:hint="eastAsia"/>
          <w:sz w:val="26"/>
          <w:szCs w:val="26"/>
          <w:rtl/>
          <w:lang w:bidi="fa-IR"/>
        </w:rPr>
        <w:t>افته‌ها</w:t>
      </w:r>
      <w:r w:rsidR="007D405B" w:rsidRPr="008A4BC1">
        <w:rPr>
          <w:sz w:val="26"/>
          <w:szCs w:val="26"/>
          <w:rtl/>
          <w:lang w:bidi="fa-IR"/>
        </w:rPr>
        <w:t xml:space="preserve"> پرداخته م</w:t>
      </w:r>
      <w:r w:rsidR="007D405B" w:rsidRPr="008A4BC1">
        <w:rPr>
          <w:rFonts w:hint="cs"/>
          <w:sz w:val="26"/>
          <w:szCs w:val="26"/>
          <w:rtl/>
          <w:lang w:bidi="fa-IR"/>
        </w:rPr>
        <w:t>ی‌</w:t>
      </w:r>
      <w:r w:rsidR="007D405B" w:rsidRPr="008A4BC1">
        <w:rPr>
          <w:rFonts w:hint="eastAsia"/>
          <w:sz w:val="26"/>
          <w:szCs w:val="26"/>
          <w:rtl/>
          <w:lang w:bidi="fa-IR"/>
        </w:rPr>
        <w:t>شود</w:t>
      </w:r>
      <w:r w:rsidR="007D405B" w:rsidRPr="008A4BC1">
        <w:rPr>
          <w:sz w:val="26"/>
          <w:szCs w:val="26"/>
          <w:rtl/>
          <w:lang w:bidi="fa-IR"/>
        </w:rPr>
        <w:t>.</w:t>
      </w:r>
    </w:p>
    <w:p w:rsidR="00393D1A" w:rsidRPr="008A4BC1" w:rsidRDefault="00393D1A" w:rsidP="00393D1A">
      <w:pPr>
        <w:pStyle w:val="ListParagraph"/>
        <w:numPr>
          <w:ilvl w:val="0"/>
          <w:numId w:val="0"/>
        </w:numPr>
        <w:tabs>
          <w:tab w:val="center" w:leader="dot" w:pos="9072"/>
        </w:tabs>
        <w:spacing w:after="0" w:line="240" w:lineRule="auto"/>
        <w:ind w:firstLine="284"/>
        <w:rPr>
          <w:sz w:val="26"/>
          <w:szCs w:val="26"/>
          <w:rtl/>
          <w:lang w:bidi="fa-IR"/>
        </w:rPr>
      </w:pPr>
    </w:p>
    <w:p w:rsidR="002F00E3" w:rsidRPr="008A4BC1" w:rsidRDefault="002F00E3" w:rsidP="00AD5388">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مبانی نظری</w:t>
      </w:r>
      <w:r w:rsidR="00393D1A" w:rsidRPr="008A4BC1">
        <w:rPr>
          <w:rFonts w:ascii="Calibri" w:eastAsia="Calibri" w:hAnsi="Calibri" w:cs="B Lotus" w:hint="cs"/>
          <w:b/>
          <w:bCs/>
          <w:sz w:val="28"/>
          <w:szCs w:val="28"/>
          <w:rtl/>
          <w:lang w:bidi="fa-IR"/>
        </w:rPr>
        <w:t xml:space="preserve"> و پیشینه پژوهش</w:t>
      </w:r>
    </w:p>
    <w:p w:rsidR="00E4570E" w:rsidRPr="008A4BC1" w:rsidRDefault="00E4570E" w:rsidP="005C030F">
      <w:pPr>
        <w:pStyle w:val="ListParagraph"/>
        <w:numPr>
          <w:ilvl w:val="0"/>
          <w:numId w:val="0"/>
        </w:numPr>
        <w:tabs>
          <w:tab w:val="center" w:leader="dot" w:pos="9072"/>
        </w:tabs>
        <w:spacing w:after="0" w:line="240" w:lineRule="auto"/>
        <w:ind w:firstLine="284"/>
        <w:rPr>
          <w:sz w:val="26"/>
          <w:szCs w:val="26"/>
          <w:rtl/>
        </w:rPr>
      </w:pPr>
      <w:r w:rsidRPr="008A4BC1">
        <w:rPr>
          <w:rFonts w:hint="cs"/>
          <w:sz w:val="26"/>
          <w:szCs w:val="26"/>
          <w:rtl/>
        </w:rPr>
        <w:lastRenderedPageBreak/>
        <w:t>ب</w:t>
      </w:r>
      <w:r w:rsidRPr="008A4BC1">
        <w:rPr>
          <w:sz w:val="26"/>
          <w:szCs w:val="26"/>
          <w:rtl/>
        </w:rPr>
        <w:t>دون ترديد در تئوري حسابداري مالي، نامتقارن بودن اطلاعات يكي از مهمترين</w:t>
      </w:r>
      <w:r w:rsidRPr="008A4BC1">
        <w:rPr>
          <w:rFonts w:hint="cs"/>
          <w:sz w:val="26"/>
          <w:szCs w:val="26"/>
          <w:rtl/>
        </w:rPr>
        <w:t xml:space="preserve"> </w:t>
      </w:r>
      <w:r w:rsidRPr="008A4BC1">
        <w:rPr>
          <w:sz w:val="26"/>
          <w:szCs w:val="26"/>
          <w:rtl/>
        </w:rPr>
        <w:t>موضوعات مورد بحث مي</w:t>
      </w:r>
      <w:r w:rsidR="005572CC" w:rsidRPr="008A4BC1">
        <w:rPr>
          <w:rFonts w:hint="cs"/>
          <w:sz w:val="26"/>
          <w:szCs w:val="26"/>
          <w:rtl/>
        </w:rPr>
        <w:t>‌</w:t>
      </w:r>
      <w:r w:rsidRPr="008A4BC1">
        <w:rPr>
          <w:sz w:val="26"/>
          <w:szCs w:val="26"/>
          <w:rtl/>
        </w:rPr>
        <w:t>باشد. عدم تقارن اطلاعاتي زماني پديدار مي</w:t>
      </w:r>
      <w:r w:rsidR="005572CC" w:rsidRPr="008A4BC1">
        <w:rPr>
          <w:rFonts w:hint="cs"/>
          <w:sz w:val="26"/>
          <w:szCs w:val="26"/>
          <w:rtl/>
        </w:rPr>
        <w:t>‌</w:t>
      </w:r>
      <w:r w:rsidRPr="008A4BC1">
        <w:rPr>
          <w:sz w:val="26"/>
          <w:szCs w:val="26"/>
          <w:rtl/>
        </w:rPr>
        <w:t>شود كه يك يا چند سرمايه</w:t>
      </w:r>
      <w:r w:rsidRPr="008A4BC1">
        <w:rPr>
          <w:rFonts w:hint="cs"/>
          <w:sz w:val="26"/>
          <w:szCs w:val="26"/>
          <w:rtl/>
        </w:rPr>
        <w:t xml:space="preserve"> </w:t>
      </w:r>
      <w:r w:rsidRPr="008A4BC1">
        <w:rPr>
          <w:sz w:val="26"/>
          <w:szCs w:val="26"/>
          <w:rtl/>
        </w:rPr>
        <w:t>گذار به اطلاعات محرمانه</w:t>
      </w:r>
      <w:r w:rsidR="005572CC" w:rsidRPr="008A4BC1">
        <w:rPr>
          <w:rFonts w:hint="cs"/>
          <w:sz w:val="26"/>
          <w:szCs w:val="26"/>
          <w:rtl/>
        </w:rPr>
        <w:t>‌</w:t>
      </w:r>
      <w:r w:rsidRPr="008A4BC1">
        <w:rPr>
          <w:sz w:val="26"/>
          <w:szCs w:val="26"/>
          <w:rtl/>
        </w:rPr>
        <w:t>اي در مورد ارزش شركت دسترسي دارند و اين در حالي</w:t>
      </w:r>
      <w:r w:rsidRPr="008A4BC1">
        <w:rPr>
          <w:rFonts w:hint="cs"/>
          <w:sz w:val="26"/>
          <w:szCs w:val="26"/>
          <w:rtl/>
        </w:rPr>
        <w:t xml:space="preserve"> </w:t>
      </w:r>
      <w:r w:rsidRPr="008A4BC1">
        <w:rPr>
          <w:sz w:val="26"/>
          <w:szCs w:val="26"/>
          <w:rtl/>
        </w:rPr>
        <w:t>است كه مابقي سرمايه</w:t>
      </w:r>
      <w:r w:rsidR="005572CC" w:rsidRPr="008A4BC1">
        <w:rPr>
          <w:rFonts w:hint="cs"/>
          <w:sz w:val="26"/>
          <w:szCs w:val="26"/>
          <w:rtl/>
        </w:rPr>
        <w:t>‌</w:t>
      </w:r>
      <w:r w:rsidRPr="008A4BC1">
        <w:rPr>
          <w:sz w:val="26"/>
          <w:szCs w:val="26"/>
          <w:rtl/>
        </w:rPr>
        <w:t>گذاران، تنها به اطلاعات عمومي دسترسي داشته باشند</w:t>
      </w:r>
      <w:r w:rsidRPr="008A4BC1">
        <w:rPr>
          <w:rFonts w:hint="cs"/>
          <w:sz w:val="26"/>
          <w:szCs w:val="26"/>
          <w:rtl/>
        </w:rPr>
        <w:t>.</w:t>
      </w:r>
      <w:r w:rsidRPr="008A4BC1">
        <w:rPr>
          <w:sz w:val="26"/>
          <w:szCs w:val="26"/>
          <w:rtl/>
        </w:rPr>
        <w:t xml:space="preserve"> علت اين امر، نبود يك جريان قوي از اطلاعات شركت</w:t>
      </w:r>
      <w:r w:rsidR="00CA14B0" w:rsidRPr="008A4BC1">
        <w:rPr>
          <w:rFonts w:hint="cs"/>
          <w:sz w:val="26"/>
          <w:szCs w:val="26"/>
          <w:rtl/>
        </w:rPr>
        <w:t>‌</w:t>
      </w:r>
      <w:r w:rsidRPr="008A4BC1">
        <w:rPr>
          <w:sz w:val="26"/>
          <w:szCs w:val="26"/>
          <w:rtl/>
        </w:rPr>
        <w:t>ها به بازار مي</w:t>
      </w:r>
      <w:r w:rsidRPr="008A4BC1">
        <w:rPr>
          <w:rFonts w:hint="cs"/>
          <w:sz w:val="26"/>
          <w:szCs w:val="26"/>
          <w:rtl/>
        </w:rPr>
        <w:t xml:space="preserve"> </w:t>
      </w:r>
      <w:r w:rsidRPr="008A4BC1">
        <w:rPr>
          <w:sz w:val="26"/>
          <w:szCs w:val="26"/>
          <w:rtl/>
        </w:rPr>
        <w:t>باشد</w:t>
      </w:r>
      <w:r w:rsidR="00805C0E" w:rsidRPr="008A4BC1">
        <w:rPr>
          <w:rFonts w:hint="cs"/>
          <w:sz w:val="26"/>
          <w:szCs w:val="26"/>
          <w:rtl/>
        </w:rPr>
        <w:t>.</w:t>
      </w:r>
      <w:r w:rsidR="005572CC" w:rsidRPr="008A4BC1">
        <w:rPr>
          <w:rFonts w:hint="cs"/>
          <w:sz w:val="26"/>
          <w:szCs w:val="26"/>
          <w:rtl/>
        </w:rPr>
        <w:t xml:space="preserve"> </w:t>
      </w:r>
      <w:r w:rsidRPr="008A4BC1">
        <w:rPr>
          <w:sz w:val="26"/>
          <w:szCs w:val="26"/>
          <w:rtl/>
        </w:rPr>
        <w:t>هنگامي كه چنين وضعي وجود داشته باشد، به اصطلاح مي</w:t>
      </w:r>
      <w:r w:rsidR="00CA14B0" w:rsidRPr="008A4BC1">
        <w:rPr>
          <w:rFonts w:hint="cs"/>
          <w:sz w:val="26"/>
          <w:szCs w:val="26"/>
          <w:rtl/>
        </w:rPr>
        <w:t>‌</w:t>
      </w:r>
      <w:r w:rsidRPr="008A4BC1">
        <w:rPr>
          <w:sz w:val="26"/>
          <w:szCs w:val="26"/>
          <w:rtl/>
        </w:rPr>
        <w:t xml:space="preserve">گويند كه بازار داراي يك ويژگي خاص است و آن </w:t>
      </w:r>
      <w:r w:rsidRPr="008A4BC1">
        <w:rPr>
          <w:rFonts w:hint="cs"/>
          <w:sz w:val="26"/>
          <w:szCs w:val="26"/>
          <w:rtl/>
        </w:rPr>
        <w:t>را ن</w:t>
      </w:r>
      <w:r w:rsidRPr="008A4BC1">
        <w:rPr>
          <w:sz w:val="26"/>
          <w:szCs w:val="26"/>
          <w:rtl/>
        </w:rPr>
        <w:t>امتقارن بودن اطلاعات مي</w:t>
      </w:r>
      <w:r w:rsidR="005572CC" w:rsidRPr="008A4BC1">
        <w:rPr>
          <w:rFonts w:hint="cs"/>
          <w:sz w:val="26"/>
          <w:szCs w:val="26"/>
          <w:rtl/>
        </w:rPr>
        <w:t>‌</w:t>
      </w:r>
      <w:r w:rsidRPr="008A4BC1">
        <w:rPr>
          <w:sz w:val="26"/>
          <w:szCs w:val="26"/>
          <w:rtl/>
        </w:rPr>
        <w:t>نامند. يكي از اثرات اطلاعات نامتقارن اين است كه بر سر راه فعاليت درست بازار مانع ايجاد مي</w:t>
      </w:r>
      <w:r w:rsidR="00805C0E" w:rsidRPr="008A4BC1">
        <w:rPr>
          <w:rFonts w:hint="cs"/>
          <w:sz w:val="26"/>
          <w:szCs w:val="26"/>
          <w:rtl/>
        </w:rPr>
        <w:t>‌</w:t>
      </w:r>
      <w:r w:rsidRPr="008A4BC1">
        <w:rPr>
          <w:sz w:val="26"/>
          <w:szCs w:val="26"/>
          <w:rtl/>
        </w:rPr>
        <w:t>نمايد</w:t>
      </w:r>
      <w:r w:rsidR="00805C0E" w:rsidRPr="008A4BC1">
        <w:rPr>
          <w:rFonts w:hint="cs"/>
          <w:sz w:val="26"/>
          <w:szCs w:val="26"/>
          <w:rtl/>
        </w:rPr>
        <w:t>.</w:t>
      </w:r>
      <w:r w:rsidRPr="008A4BC1">
        <w:rPr>
          <w:rFonts w:hint="cs"/>
          <w:sz w:val="26"/>
          <w:szCs w:val="26"/>
          <w:rtl/>
        </w:rPr>
        <w:t xml:space="preserve"> </w:t>
      </w:r>
      <w:r w:rsidRPr="008A4BC1">
        <w:rPr>
          <w:sz w:val="26"/>
          <w:szCs w:val="26"/>
          <w:rtl/>
        </w:rPr>
        <w:t xml:space="preserve">نتايج </w:t>
      </w:r>
      <w:r w:rsidR="00896FB9" w:rsidRPr="008A4BC1">
        <w:rPr>
          <w:rFonts w:hint="cs"/>
          <w:sz w:val="26"/>
          <w:szCs w:val="26"/>
          <w:rtl/>
        </w:rPr>
        <w:t>پژوهش‌ها</w:t>
      </w:r>
      <w:r w:rsidRPr="008A4BC1">
        <w:rPr>
          <w:sz w:val="26"/>
          <w:szCs w:val="26"/>
          <w:rtl/>
        </w:rPr>
        <w:t xml:space="preserve"> حاكي از اين مي</w:t>
      </w:r>
      <w:r w:rsidR="00896FB9" w:rsidRPr="008A4BC1">
        <w:rPr>
          <w:rFonts w:hint="cs"/>
          <w:sz w:val="26"/>
          <w:szCs w:val="26"/>
          <w:rtl/>
        </w:rPr>
        <w:t>‌</w:t>
      </w:r>
      <w:r w:rsidRPr="008A4BC1">
        <w:rPr>
          <w:sz w:val="26"/>
          <w:szCs w:val="26"/>
          <w:rtl/>
        </w:rPr>
        <w:t>باشد كه عدم تقارن اطلاعاتي، ناشي از بي</w:t>
      </w:r>
      <w:r w:rsidRPr="008A4BC1">
        <w:rPr>
          <w:rFonts w:hint="cs"/>
          <w:sz w:val="26"/>
          <w:szCs w:val="26"/>
          <w:rtl/>
        </w:rPr>
        <w:t xml:space="preserve"> </w:t>
      </w:r>
      <w:r w:rsidRPr="008A4BC1">
        <w:rPr>
          <w:sz w:val="26"/>
          <w:szCs w:val="26"/>
          <w:rtl/>
        </w:rPr>
        <w:t>قاعدگي در جمع</w:t>
      </w:r>
      <w:r w:rsidRPr="008A4BC1">
        <w:rPr>
          <w:rFonts w:hint="cs"/>
          <w:sz w:val="26"/>
          <w:szCs w:val="26"/>
          <w:rtl/>
        </w:rPr>
        <w:t xml:space="preserve"> </w:t>
      </w:r>
      <w:r w:rsidRPr="008A4BC1">
        <w:rPr>
          <w:sz w:val="26"/>
          <w:szCs w:val="26"/>
          <w:rtl/>
        </w:rPr>
        <w:t xml:space="preserve">آوري و پردازش </w:t>
      </w:r>
      <w:r w:rsidRPr="008A4BC1">
        <w:rPr>
          <w:sz w:val="26"/>
          <w:szCs w:val="26"/>
          <w:rtl/>
          <w:lang w:bidi="fa-IR"/>
        </w:rPr>
        <w:t>اطلاعات</w:t>
      </w:r>
      <w:r w:rsidRPr="008A4BC1">
        <w:rPr>
          <w:sz w:val="26"/>
          <w:szCs w:val="26"/>
          <w:rtl/>
        </w:rPr>
        <w:t>، به</w:t>
      </w:r>
      <w:r w:rsidRPr="008A4BC1">
        <w:rPr>
          <w:rFonts w:hint="cs"/>
          <w:sz w:val="26"/>
          <w:szCs w:val="26"/>
          <w:rtl/>
        </w:rPr>
        <w:t xml:space="preserve"> </w:t>
      </w:r>
      <w:r w:rsidRPr="008A4BC1">
        <w:rPr>
          <w:sz w:val="26"/>
          <w:szCs w:val="26"/>
          <w:rtl/>
        </w:rPr>
        <w:t>عنوان ماحصل روش</w:t>
      </w:r>
      <w:r w:rsidR="005572CC" w:rsidRPr="008A4BC1">
        <w:rPr>
          <w:rFonts w:hint="cs"/>
          <w:sz w:val="26"/>
          <w:szCs w:val="26"/>
          <w:rtl/>
        </w:rPr>
        <w:t>‌</w:t>
      </w:r>
      <w:r w:rsidRPr="008A4BC1">
        <w:rPr>
          <w:sz w:val="26"/>
          <w:szCs w:val="26"/>
          <w:rtl/>
        </w:rPr>
        <w:t>ها و مهارت</w:t>
      </w:r>
      <w:r w:rsidR="005572CC" w:rsidRPr="008A4BC1">
        <w:rPr>
          <w:rFonts w:hint="cs"/>
          <w:sz w:val="26"/>
          <w:szCs w:val="26"/>
          <w:rtl/>
        </w:rPr>
        <w:t>‌</w:t>
      </w:r>
      <w:r w:rsidRPr="008A4BC1">
        <w:rPr>
          <w:sz w:val="26"/>
          <w:szCs w:val="26"/>
          <w:rtl/>
        </w:rPr>
        <w:t>هاي متفاوت بكار گرفته</w:t>
      </w:r>
      <w:r w:rsidRPr="008A4BC1">
        <w:rPr>
          <w:sz w:val="26"/>
          <w:szCs w:val="26"/>
        </w:rPr>
        <w:t xml:space="preserve"> </w:t>
      </w:r>
      <w:r w:rsidRPr="008A4BC1">
        <w:rPr>
          <w:sz w:val="26"/>
          <w:szCs w:val="26"/>
          <w:rtl/>
        </w:rPr>
        <w:t>شده توسط سرمايه</w:t>
      </w:r>
      <w:r w:rsidR="005572CC" w:rsidRPr="008A4BC1">
        <w:rPr>
          <w:rFonts w:hint="cs"/>
          <w:sz w:val="26"/>
          <w:szCs w:val="26"/>
          <w:rtl/>
        </w:rPr>
        <w:t>‌</w:t>
      </w:r>
      <w:r w:rsidRPr="008A4BC1">
        <w:rPr>
          <w:sz w:val="26"/>
          <w:szCs w:val="26"/>
          <w:rtl/>
        </w:rPr>
        <w:t>گذاران مي</w:t>
      </w:r>
      <w:r w:rsidR="005572CC" w:rsidRPr="008A4BC1">
        <w:rPr>
          <w:rFonts w:hint="cs"/>
          <w:sz w:val="26"/>
          <w:szCs w:val="26"/>
          <w:rtl/>
        </w:rPr>
        <w:t>‌</w:t>
      </w:r>
      <w:r w:rsidRPr="008A4BC1">
        <w:rPr>
          <w:sz w:val="26"/>
          <w:szCs w:val="26"/>
          <w:rtl/>
        </w:rPr>
        <w:t>باشد</w:t>
      </w:r>
      <w:r w:rsidR="005C030F" w:rsidRPr="008A4BC1">
        <w:rPr>
          <w:rFonts w:hint="cs"/>
          <w:sz w:val="26"/>
          <w:szCs w:val="26"/>
          <w:rtl/>
        </w:rPr>
        <w:t xml:space="preserve"> </w:t>
      </w:r>
      <w:r w:rsidR="005C030F" w:rsidRPr="008A4BC1">
        <w:rPr>
          <w:rFonts w:hint="cs"/>
          <w:sz w:val="26"/>
          <w:szCs w:val="26"/>
          <w:rtl/>
          <w:lang w:bidi="fa-IR"/>
        </w:rPr>
        <w:t>[10].</w:t>
      </w:r>
    </w:p>
    <w:p w:rsidR="00E4570E" w:rsidRPr="008A4BC1" w:rsidRDefault="00E4570E" w:rsidP="005C030F">
      <w:pPr>
        <w:pStyle w:val="ListParagraph"/>
        <w:numPr>
          <w:ilvl w:val="0"/>
          <w:numId w:val="0"/>
        </w:numPr>
        <w:tabs>
          <w:tab w:val="center" w:leader="dot" w:pos="9072"/>
        </w:tabs>
        <w:spacing w:after="0" w:line="240" w:lineRule="auto"/>
        <w:ind w:firstLine="284"/>
        <w:rPr>
          <w:sz w:val="26"/>
          <w:szCs w:val="26"/>
          <w:rtl/>
        </w:rPr>
      </w:pPr>
      <w:r w:rsidRPr="008A4BC1">
        <w:rPr>
          <w:sz w:val="26"/>
          <w:szCs w:val="26"/>
          <w:rtl/>
        </w:rPr>
        <w:t>نكته اصلي مطرح شده در بازارهاي پولي و مالي، به</w:t>
      </w:r>
      <w:r w:rsidRPr="008A4BC1">
        <w:rPr>
          <w:rFonts w:hint="cs"/>
          <w:sz w:val="26"/>
          <w:szCs w:val="26"/>
          <w:rtl/>
        </w:rPr>
        <w:t xml:space="preserve"> </w:t>
      </w:r>
      <w:r w:rsidRPr="008A4BC1">
        <w:rPr>
          <w:sz w:val="26"/>
          <w:szCs w:val="26"/>
          <w:rtl/>
        </w:rPr>
        <w:t>ويژه بازار سرمايه، موضوع كارايي بازار است كه بر طبق آن، اثرات تمام اطلاعات موجود در بازار، در قيمت سهام منعكس مي</w:t>
      </w:r>
      <w:r w:rsidR="005572CC" w:rsidRPr="008A4BC1">
        <w:rPr>
          <w:rFonts w:hint="cs"/>
          <w:sz w:val="26"/>
          <w:szCs w:val="26"/>
          <w:rtl/>
        </w:rPr>
        <w:t>‌</w:t>
      </w:r>
      <w:r w:rsidRPr="008A4BC1">
        <w:rPr>
          <w:rFonts w:hint="cs"/>
          <w:sz w:val="26"/>
          <w:szCs w:val="26"/>
          <w:rtl/>
        </w:rPr>
        <w:t>گ</w:t>
      </w:r>
      <w:r w:rsidRPr="008A4BC1">
        <w:rPr>
          <w:sz w:val="26"/>
          <w:szCs w:val="26"/>
          <w:rtl/>
        </w:rPr>
        <w:t>ردد. شايد بتوان از منظر فرضيه بازار كارا، فلسفه وجودي حسابداري را عدم تقارن اطلاعاتي دانست كه در آن، يك طرف معامله اطلاعات بيشتري نسبت به طرف ديگر دارد</w:t>
      </w:r>
      <w:r w:rsidR="00233DB5" w:rsidRPr="008A4BC1">
        <w:rPr>
          <w:rFonts w:hint="cs"/>
          <w:sz w:val="26"/>
          <w:szCs w:val="26"/>
          <w:rtl/>
        </w:rPr>
        <w:t xml:space="preserve"> </w:t>
      </w:r>
      <w:r w:rsidR="005C030F" w:rsidRPr="008A4BC1">
        <w:rPr>
          <w:rFonts w:hint="cs"/>
          <w:sz w:val="26"/>
          <w:szCs w:val="26"/>
          <w:rtl/>
          <w:lang w:bidi="fa-IR"/>
        </w:rPr>
        <w:t>[10].</w:t>
      </w:r>
      <w:r w:rsidRPr="008A4BC1">
        <w:rPr>
          <w:sz w:val="26"/>
          <w:szCs w:val="26"/>
          <w:rtl/>
        </w:rPr>
        <w:t>كيفيت بالاي صورت</w:t>
      </w:r>
      <w:r w:rsidR="005572CC" w:rsidRPr="008A4BC1">
        <w:rPr>
          <w:rFonts w:hint="cs"/>
          <w:sz w:val="26"/>
          <w:szCs w:val="26"/>
          <w:rtl/>
        </w:rPr>
        <w:t>‌</w:t>
      </w:r>
      <w:r w:rsidRPr="008A4BC1">
        <w:rPr>
          <w:sz w:val="26"/>
          <w:szCs w:val="26"/>
          <w:rtl/>
        </w:rPr>
        <w:t>هاي مالي مي</w:t>
      </w:r>
      <w:r w:rsidR="005572CC" w:rsidRPr="008A4BC1">
        <w:rPr>
          <w:rFonts w:hint="cs"/>
          <w:sz w:val="26"/>
          <w:szCs w:val="26"/>
          <w:rtl/>
        </w:rPr>
        <w:t>‌</w:t>
      </w:r>
      <w:r w:rsidRPr="008A4BC1">
        <w:rPr>
          <w:sz w:val="26"/>
          <w:szCs w:val="26"/>
          <w:rtl/>
        </w:rPr>
        <w:t>تواند عدم تقارن اطلاعاتي بين سرماي</w:t>
      </w:r>
      <w:r w:rsidRPr="008A4BC1">
        <w:rPr>
          <w:rFonts w:hint="cs"/>
          <w:sz w:val="26"/>
          <w:szCs w:val="26"/>
          <w:rtl/>
        </w:rPr>
        <w:t>ه</w:t>
      </w:r>
      <w:r w:rsidR="005572CC" w:rsidRPr="008A4BC1">
        <w:rPr>
          <w:rFonts w:hint="cs"/>
          <w:sz w:val="26"/>
          <w:szCs w:val="26"/>
          <w:rtl/>
        </w:rPr>
        <w:t>‌</w:t>
      </w:r>
      <w:r w:rsidRPr="008A4BC1">
        <w:rPr>
          <w:sz w:val="26"/>
          <w:szCs w:val="26"/>
          <w:rtl/>
        </w:rPr>
        <w:t>گذاران را كاهش و نقدينگي بازار سرمايه را افزايش دهد</w:t>
      </w:r>
      <w:r w:rsidR="005C030F" w:rsidRPr="008A4BC1">
        <w:rPr>
          <w:rFonts w:hint="cs"/>
          <w:sz w:val="26"/>
          <w:szCs w:val="26"/>
          <w:rtl/>
        </w:rPr>
        <w:t xml:space="preserve"> </w:t>
      </w:r>
      <w:r w:rsidR="005C030F" w:rsidRPr="008A4BC1">
        <w:rPr>
          <w:rFonts w:hint="cs"/>
          <w:sz w:val="26"/>
          <w:szCs w:val="26"/>
          <w:rtl/>
          <w:lang w:bidi="fa-IR"/>
        </w:rPr>
        <w:t>[3].</w:t>
      </w:r>
    </w:p>
    <w:p w:rsidR="00E4570E" w:rsidRPr="008A4BC1" w:rsidRDefault="00E4570E" w:rsidP="005C030F">
      <w:pPr>
        <w:pStyle w:val="ListParagraph"/>
        <w:numPr>
          <w:ilvl w:val="0"/>
          <w:numId w:val="0"/>
        </w:numPr>
        <w:tabs>
          <w:tab w:val="center" w:leader="dot" w:pos="9072"/>
        </w:tabs>
        <w:spacing w:after="0" w:line="240" w:lineRule="auto"/>
        <w:ind w:firstLine="284"/>
        <w:rPr>
          <w:sz w:val="26"/>
          <w:szCs w:val="26"/>
        </w:rPr>
      </w:pPr>
      <w:r w:rsidRPr="008A4BC1">
        <w:rPr>
          <w:sz w:val="26"/>
          <w:szCs w:val="26"/>
          <w:rtl/>
        </w:rPr>
        <w:t xml:space="preserve">بر مبناي </w:t>
      </w:r>
      <w:r w:rsidRPr="008A4BC1">
        <w:rPr>
          <w:sz w:val="26"/>
          <w:szCs w:val="26"/>
          <w:rtl/>
          <w:lang w:bidi="fa-IR"/>
        </w:rPr>
        <w:t>ادبيات</w:t>
      </w:r>
      <w:r w:rsidRPr="008A4BC1">
        <w:rPr>
          <w:sz w:val="26"/>
          <w:szCs w:val="26"/>
          <w:rtl/>
        </w:rPr>
        <w:t xml:space="preserve"> مالي و حسابداري، گزارشگري مالي از جمله منابع اطلاعاتي مهم و قابل توجه بازارهاي سرمايه هستند. پيامد</w:t>
      </w:r>
      <w:r w:rsidR="005572CC" w:rsidRPr="008A4BC1">
        <w:rPr>
          <w:rFonts w:hint="cs"/>
          <w:sz w:val="26"/>
          <w:szCs w:val="26"/>
          <w:rtl/>
        </w:rPr>
        <w:t xml:space="preserve"> </w:t>
      </w:r>
      <w:r w:rsidRPr="008A4BC1">
        <w:rPr>
          <w:sz w:val="26"/>
          <w:szCs w:val="26"/>
          <w:rtl/>
        </w:rPr>
        <w:t>كيفيت ضعيف اطلاعات</w:t>
      </w:r>
      <w:r w:rsidRPr="008A4BC1">
        <w:rPr>
          <w:rFonts w:hint="cs"/>
          <w:sz w:val="26"/>
          <w:szCs w:val="26"/>
          <w:rtl/>
        </w:rPr>
        <w:t xml:space="preserve"> </w:t>
      </w:r>
      <w:r w:rsidRPr="008A4BC1">
        <w:rPr>
          <w:sz w:val="26"/>
          <w:szCs w:val="26"/>
          <w:rtl/>
        </w:rPr>
        <w:t>حسابداري، شامل كاهش كيفيت</w:t>
      </w:r>
      <w:r w:rsidRPr="008A4BC1">
        <w:rPr>
          <w:sz w:val="26"/>
          <w:szCs w:val="26"/>
        </w:rPr>
        <w:t xml:space="preserve"> </w:t>
      </w:r>
      <w:r w:rsidRPr="008A4BC1">
        <w:rPr>
          <w:sz w:val="26"/>
          <w:szCs w:val="26"/>
          <w:rtl/>
        </w:rPr>
        <w:t>محيط اطلاعاتي شركت، افزايش اصطكاك بازار در قالب عدم تقارن اطلاعاتي، اطلاعات ناقص و كاهش نقدشوندگي است. بنابر</w:t>
      </w:r>
      <w:r w:rsidRPr="008A4BC1">
        <w:rPr>
          <w:rFonts w:hint="cs"/>
          <w:sz w:val="26"/>
          <w:szCs w:val="26"/>
          <w:rtl/>
        </w:rPr>
        <w:t>این</w:t>
      </w:r>
      <w:r w:rsidRPr="008A4BC1">
        <w:rPr>
          <w:sz w:val="26"/>
          <w:szCs w:val="26"/>
          <w:rtl/>
        </w:rPr>
        <w:t xml:space="preserve"> كيفيت اطلاعات مالي از مهم ترين مباحث مطرح در حسابداري و دغدغه هميشگي آن بوده است</w:t>
      </w:r>
      <w:r w:rsidR="005C030F" w:rsidRPr="008A4BC1">
        <w:rPr>
          <w:rFonts w:hint="cs"/>
          <w:sz w:val="26"/>
          <w:szCs w:val="26"/>
          <w:rtl/>
        </w:rPr>
        <w:t xml:space="preserve"> </w:t>
      </w:r>
      <w:r w:rsidR="005C030F" w:rsidRPr="008A4BC1">
        <w:rPr>
          <w:rFonts w:hint="cs"/>
          <w:sz w:val="26"/>
          <w:szCs w:val="26"/>
          <w:rtl/>
          <w:lang w:bidi="fa-IR"/>
        </w:rPr>
        <w:t xml:space="preserve">[2]. </w:t>
      </w:r>
      <w:r w:rsidRPr="008A4BC1">
        <w:rPr>
          <w:sz w:val="26"/>
          <w:szCs w:val="26"/>
          <w:rtl/>
        </w:rPr>
        <w:t>در واقع اطلاعات حسابداري مكانيزمي را فراهم مي</w:t>
      </w:r>
      <w:r w:rsidR="00CA14B0" w:rsidRPr="008A4BC1">
        <w:rPr>
          <w:rFonts w:hint="cs"/>
          <w:sz w:val="26"/>
          <w:szCs w:val="26"/>
          <w:rtl/>
        </w:rPr>
        <w:t>‌</w:t>
      </w:r>
      <w:r w:rsidRPr="008A4BC1">
        <w:rPr>
          <w:sz w:val="26"/>
          <w:szCs w:val="26"/>
          <w:rtl/>
        </w:rPr>
        <w:t>آورد كه به واسطه آن اطلاعات درون سازماني به سرمايه</w:t>
      </w:r>
      <w:r w:rsidR="005572CC" w:rsidRPr="008A4BC1">
        <w:rPr>
          <w:rFonts w:hint="cs"/>
          <w:sz w:val="26"/>
          <w:szCs w:val="26"/>
          <w:rtl/>
        </w:rPr>
        <w:t>‌</w:t>
      </w:r>
      <w:r w:rsidRPr="008A4BC1">
        <w:rPr>
          <w:sz w:val="26"/>
          <w:szCs w:val="26"/>
          <w:rtl/>
        </w:rPr>
        <w:t>گذاران و بازارهاي سرمايه انتقال مي</w:t>
      </w:r>
      <w:r w:rsidR="005572CC" w:rsidRPr="008A4BC1">
        <w:rPr>
          <w:rFonts w:hint="cs"/>
          <w:sz w:val="26"/>
          <w:szCs w:val="26"/>
          <w:rtl/>
        </w:rPr>
        <w:t>‌</w:t>
      </w:r>
      <w:r w:rsidRPr="008A4BC1">
        <w:rPr>
          <w:sz w:val="26"/>
          <w:szCs w:val="26"/>
          <w:rtl/>
        </w:rPr>
        <w:t>يابد. با انتقال اطلاعات به بازارهاي سرمايه، شناخت از كيفيت پروژه</w:t>
      </w:r>
      <w:r w:rsidRPr="008A4BC1">
        <w:rPr>
          <w:rFonts w:hint="cs"/>
          <w:sz w:val="26"/>
          <w:szCs w:val="26"/>
          <w:rtl/>
        </w:rPr>
        <w:t xml:space="preserve"> </w:t>
      </w:r>
      <w:r w:rsidRPr="008A4BC1">
        <w:rPr>
          <w:sz w:val="26"/>
          <w:szCs w:val="26"/>
          <w:rtl/>
        </w:rPr>
        <w:t>هاي شركت افزايش يافته و در نتيجه، هزينه سرمايه مطالبه شده با كيفيت پروژه تناسب خواهد داشت. از سوي ديگر، اطلاعات حسابداري امكان كنترل بيشتر سرمايه</w:t>
      </w:r>
      <w:r w:rsidR="005572CC" w:rsidRPr="008A4BC1">
        <w:rPr>
          <w:rFonts w:hint="cs"/>
          <w:sz w:val="26"/>
          <w:szCs w:val="26"/>
          <w:rtl/>
        </w:rPr>
        <w:t>‌</w:t>
      </w:r>
      <w:r w:rsidRPr="008A4BC1">
        <w:rPr>
          <w:sz w:val="26"/>
          <w:szCs w:val="26"/>
          <w:rtl/>
        </w:rPr>
        <w:t>گذاران بر فعاليتهاي مديريت را افزايش داده و بنابراين مديران را از انجام سرمايه</w:t>
      </w:r>
      <w:r w:rsidR="005572CC" w:rsidRPr="008A4BC1">
        <w:rPr>
          <w:rFonts w:hint="cs"/>
          <w:sz w:val="26"/>
          <w:szCs w:val="26"/>
          <w:rtl/>
        </w:rPr>
        <w:t>‌</w:t>
      </w:r>
      <w:r w:rsidRPr="008A4BC1">
        <w:rPr>
          <w:sz w:val="26"/>
          <w:szCs w:val="26"/>
          <w:rtl/>
        </w:rPr>
        <w:t>گذاري</w:t>
      </w:r>
      <w:r w:rsidR="00CA14B0" w:rsidRPr="008A4BC1">
        <w:rPr>
          <w:rFonts w:hint="cs"/>
          <w:sz w:val="26"/>
          <w:szCs w:val="26"/>
          <w:rtl/>
        </w:rPr>
        <w:t>‌</w:t>
      </w:r>
      <w:r w:rsidRPr="008A4BC1">
        <w:rPr>
          <w:sz w:val="26"/>
          <w:szCs w:val="26"/>
          <w:rtl/>
        </w:rPr>
        <w:t>هايي كه بر مبناي منافع سرمايه</w:t>
      </w:r>
      <w:r w:rsidR="005572CC" w:rsidRPr="008A4BC1">
        <w:rPr>
          <w:rFonts w:hint="cs"/>
          <w:sz w:val="26"/>
          <w:szCs w:val="26"/>
          <w:rtl/>
        </w:rPr>
        <w:t>‌</w:t>
      </w:r>
      <w:r w:rsidRPr="008A4BC1">
        <w:rPr>
          <w:sz w:val="26"/>
          <w:szCs w:val="26"/>
          <w:rtl/>
        </w:rPr>
        <w:t>گذاران تبيين نگرديده است، منع مي</w:t>
      </w:r>
      <w:r w:rsidR="005572CC" w:rsidRPr="008A4BC1">
        <w:rPr>
          <w:rFonts w:hint="cs"/>
          <w:sz w:val="26"/>
          <w:szCs w:val="26"/>
          <w:rtl/>
        </w:rPr>
        <w:t>‌</w:t>
      </w:r>
      <w:r w:rsidRPr="008A4BC1">
        <w:rPr>
          <w:sz w:val="26"/>
          <w:szCs w:val="26"/>
          <w:rtl/>
        </w:rPr>
        <w:t>كند</w:t>
      </w:r>
      <w:r w:rsidR="005C030F" w:rsidRPr="008A4BC1">
        <w:rPr>
          <w:rFonts w:hint="cs"/>
          <w:sz w:val="26"/>
          <w:szCs w:val="26"/>
          <w:rtl/>
        </w:rPr>
        <w:t xml:space="preserve"> </w:t>
      </w:r>
      <w:r w:rsidR="005C030F" w:rsidRPr="008A4BC1">
        <w:rPr>
          <w:rFonts w:hint="cs"/>
          <w:sz w:val="26"/>
          <w:szCs w:val="26"/>
          <w:rtl/>
          <w:lang w:bidi="fa-IR"/>
        </w:rPr>
        <w:t>[4].</w:t>
      </w:r>
      <w:r w:rsidRPr="008A4BC1">
        <w:rPr>
          <w:sz w:val="26"/>
          <w:szCs w:val="26"/>
          <w:rtl/>
        </w:rPr>
        <w:t xml:space="preserve"> اگر توانايي سرمايه</w:t>
      </w:r>
      <w:r w:rsidR="005572CC" w:rsidRPr="008A4BC1">
        <w:rPr>
          <w:rFonts w:hint="cs"/>
          <w:sz w:val="26"/>
          <w:szCs w:val="26"/>
          <w:rtl/>
        </w:rPr>
        <w:t>‌</w:t>
      </w:r>
      <w:r w:rsidRPr="008A4BC1">
        <w:rPr>
          <w:sz w:val="26"/>
          <w:szCs w:val="26"/>
          <w:rtl/>
        </w:rPr>
        <w:t>گذاران در پردازش اطلاعات مرتبط با سود متفاوت باشد</w:t>
      </w:r>
      <w:r w:rsidR="00CA14B0" w:rsidRPr="008A4BC1">
        <w:rPr>
          <w:rFonts w:hint="cs"/>
          <w:sz w:val="26"/>
          <w:szCs w:val="26"/>
          <w:rtl/>
        </w:rPr>
        <w:t xml:space="preserve"> به</w:t>
      </w:r>
      <w:r w:rsidRPr="008A4BC1">
        <w:rPr>
          <w:sz w:val="26"/>
          <w:szCs w:val="26"/>
          <w:rtl/>
        </w:rPr>
        <w:t xml:space="preserve"> كيفيت پايين سود منجر م</w:t>
      </w:r>
      <w:r w:rsidRPr="008A4BC1">
        <w:rPr>
          <w:rFonts w:hint="cs"/>
          <w:sz w:val="26"/>
          <w:szCs w:val="26"/>
          <w:rtl/>
        </w:rPr>
        <w:t>ی</w:t>
      </w:r>
      <w:r w:rsidR="005572CC" w:rsidRPr="008A4BC1">
        <w:rPr>
          <w:rFonts w:hint="cs"/>
          <w:sz w:val="26"/>
          <w:szCs w:val="26"/>
          <w:rtl/>
        </w:rPr>
        <w:t>‌</w:t>
      </w:r>
      <w:r w:rsidRPr="008A4BC1">
        <w:rPr>
          <w:sz w:val="26"/>
          <w:szCs w:val="26"/>
          <w:rtl/>
        </w:rPr>
        <w:t>شود</w:t>
      </w:r>
      <w:r w:rsidR="00CA14B0" w:rsidRPr="008A4BC1">
        <w:rPr>
          <w:rFonts w:hint="cs"/>
          <w:sz w:val="26"/>
          <w:szCs w:val="26"/>
          <w:rtl/>
        </w:rPr>
        <w:t xml:space="preserve"> و در نتیجه</w:t>
      </w:r>
      <w:r w:rsidRPr="008A4BC1">
        <w:rPr>
          <w:sz w:val="26"/>
          <w:szCs w:val="26"/>
          <w:rtl/>
        </w:rPr>
        <w:t xml:space="preserve"> سرمايه</w:t>
      </w:r>
      <w:r w:rsidR="005572CC" w:rsidRPr="008A4BC1">
        <w:rPr>
          <w:rFonts w:hint="cs"/>
          <w:sz w:val="26"/>
          <w:szCs w:val="26"/>
          <w:rtl/>
        </w:rPr>
        <w:t>‌</w:t>
      </w:r>
      <w:r w:rsidRPr="008A4BC1">
        <w:rPr>
          <w:sz w:val="26"/>
          <w:szCs w:val="26"/>
          <w:rtl/>
        </w:rPr>
        <w:t>گذاران به طور متفاوتي اطـلاعات كسب كنند و اين امر عدم تقارن اطلاعاتي را تشديد مي</w:t>
      </w:r>
      <w:r w:rsidR="00CA14B0" w:rsidRPr="008A4BC1">
        <w:rPr>
          <w:rFonts w:hint="cs"/>
          <w:sz w:val="26"/>
          <w:szCs w:val="26"/>
          <w:rtl/>
        </w:rPr>
        <w:t>‌</w:t>
      </w:r>
      <w:r w:rsidRPr="008A4BC1">
        <w:rPr>
          <w:sz w:val="26"/>
          <w:szCs w:val="26"/>
          <w:rtl/>
        </w:rPr>
        <w:t>نمايد</w:t>
      </w:r>
      <w:r w:rsidR="005C030F" w:rsidRPr="008A4BC1">
        <w:rPr>
          <w:rFonts w:hint="cs"/>
          <w:sz w:val="26"/>
          <w:szCs w:val="26"/>
          <w:rtl/>
        </w:rPr>
        <w:t xml:space="preserve"> </w:t>
      </w:r>
      <w:r w:rsidR="005C030F" w:rsidRPr="008A4BC1">
        <w:rPr>
          <w:rFonts w:hint="cs"/>
          <w:sz w:val="26"/>
          <w:szCs w:val="26"/>
          <w:rtl/>
          <w:lang w:bidi="fa-IR"/>
        </w:rPr>
        <w:t>[19].</w:t>
      </w:r>
    </w:p>
    <w:p w:rsidR="00E4570E" w:rsidRPr="008A4BC1" w:rsidRDefault="002F67F8" w:rsidP="005C030F">
      <w:pPr>
        <w:pStyle w:val="ListParagraph"/>
        <w:numPr>
          <w:ilvl w:val="0"/>
          <w:numId w:val="0"/>
        </w:numPr>
        <w:tabs>
          <w:tab w:val="center" w:leader="dot" w:pos="9072"/>
        </w:tabs>
        <w:spacing w:after="0" w:line="240" w:lineRule="auto"/>
        <w:ind w:firstLine="284"/>
        <w:rPr>
          <w:sz w:val="26"/>
          <w:szCs w:val="26"/>
          <w:rtl/>
        </w:rPr>
      </w:pPr>
      <w:r w:rsidRPr="008A4BC1">
        <w:rPr>
          <w:rFonts w:hint="cs"/>
          <w:sz w:val="26"/>
          <w:szCs w:val="26"/>
          <w:rtl/>
        </w:rPr>
        <w:t xml:space="preserve">مطالعات انجام شده نشان می‌دهد وجود حسابرسی مستقل با کیفیت می‌تواند به عنوان راه حلی برای کاهش عدم تقارن اطلاعاتی صورت‌های مالی در نظر گرفته شود. </w:t>
      </w:r>
      <w:r w:rsidR="00E4570E" w:rsidRPr="008A4BC1">
        <w:rPr>
          <w:sz w:val="26"/>
          <w:szCs w:val="26"/>
          <w:rtl/>
        </w:rPr>
        <w:t>كيفيت حسابرسي، مفهومي چند</w:t>
      </w:r>
      <w:r w:rsidR="005572CC" w:rsidRPr="008A4BC1">
        <w:rPr>
          <w:rFonts w:hint="cs"/>
          <w:sz w:val="26"/>
          <w:szCs w:val="26"/>
          <w:rtl/>
        </w:rPr>
        <w:t xml:space="preserve"> </w:t>
      </w:r>
      <w:r w:rsidR="00E4570E" w:rsidRPr="008A4BC1">
        <w:rPr>
          <w:sz w:val="26"/>
          <w:szCs w:val="26"/>
          <w:rtl/>
        </w:rPr>
        <w:t>وجهي است كه مي</w:t>
      </w:r>
      <w:r w:rsidR="005572CC" w:rsidRPr="008A4BC1">
        <w:rPr>
          <w:rFonts w:hint="cs"/>
          <w:sz w:val="26"/>
          <w:szCs w:val="26"/>
          <w:rtl/>
        </w:rPr>
        <w:t>‌</w:t>
      </w:r>
      <w:r w:rsidR="00E4570E" w:rsidRPr="008A4BC1">
        <w:rPr>
          <w:sz w:val="26"/>
          <w:szCs w:val="26"/>
          <w:rtl/>
        </w:rPr>
        <w:t>توان آن را از ديدگاه</w:t>
      </w:r>
      <w:r w:rsidRPr="008A4BC1">
        <w:rPr>
          <w:rFonts w:hint="cs"/>
          <w:sz w:val="26"/>
          <w:szCs w:val="26"/>
          <w:rtl/>
        </w:rPr>
        <w:t>‌</w:t>
      </w:r>
      <w:r w:rsidR="00E4570E" w:rsidRPr="008A4BC1">
        <w:rPr>
          <w:sz w:val="26"/>
          <w:szCs w:val="26"/>
          <w:rtl/>
        </w:rPr>
        <w:t>هاي مختلـف بررسـي كـرد</w:t>
      </w:r>
      <w:r w:rsidR="00E4570E" w:rsidRPr="008A4BC1">
        <w:rPr>
          <w:sz w:val="26"/>
          <w:szCs w:val="26"/>
        </w:rPr>
        <w:t>.</w:t>
      </w:r>
      <w:r w:rsidR="005572CC" w:rsidRPr="008A4BC1">
        <w:rPr>
          <w:rFonts w:hint="cs"/>
          <w:sz w:val="26"/>
          <w:szCs w:val="26"/>
          <w:rtl/>
        </w:rPr>
        <w:t xml:space="preserve"> </w:t>
      </w:r>
      <w:r w:rsidR="00E4570E" w:rsidRPr="008A4BC1">
        <w:rPr>
          <w:sz w:val="26"/>
          <w:szCs w:val="26"/>
          <w:rtl/>
        </w:rPr>
        <w:t>در يكي از ديدگاه</w:t>
      </w:r>
      <w:r w:rsidR="005572CC" w:rsidRPr="008A4BC1">
        <w:rPr>
          <w:rFonts w:hint="cs"/>
          <w:sz w:val="26"/>
          <w:szCs w:val="26"/>
          <w:rtl/>
        </w:rPr>
        <w:t>‌</w:t>
      </w:r>
      <w:r w:rsidR="00E4570E" w:rsidRPr="008A4BC1">
        <w:rPr>
          <w:sz w:val="26"/>
          <w:szCs w:val="26"/>
          <w:rtl/>
          <w:lang w:bidi="fa-IR"/>
        </w:rPr>
        <w:t>ها</w:t>
      </w:r>
      <w:r w:rsidR="00E4570E" w:rsidRPr="008A4BC1">
        <w:rPr>
          <w:sz w:val="26"/>
          <w:szCs w:val="26"/>
          <w:rtl/>
        </w:rPr>
        <w:t>، گزارش حسابرسي نوعي محصول شمرده مي</w:t>
      </w:r>
      <w:r w:rsidR="005572CC" w:rsidRPr="008A4BC1">
        <w:rPr>
          <w:rFonts w:hint="cs"/>
          <w:sz w:val="26"/>
          <w:szCs w:val="26"/>
          <w:rtl/>
        </w:rPr>
        <w:t>‌</w:t>
      </w:r>
      <w:r w:rsidR="00E4570E" w:rsidRPr="008A4BC1">
        <w:rPr>
          <w:sz w:val="26"/>
          <w:szCs w:val="26"/>
          <w:rtl/>
        </w:rPr>
        <w:t>شود و كيفيـت ايـن محصـول از لحاظ مطابقت با استانداردهاي تعيين</w:t>
      </w:r>
      <w:r w:rsidR="00E4570E" w:rsidRPr="008A4BC1">
        <w:rPr>
          <w:rFonts w:hint="cs"/>
          <w:sz w:val="26"/>
          <w:szCs w:val="26"/>
          <w:rtl/>
        </w:rPr>
        <w:t xml:space="preserve"> </w:t>
      </w:r>
      <w:r w:rsidR="00E4570E" w:rsidRPr="008A4BC1">
        <w:rPr>
          <w:sz w:val="26"/>
          <w:szCs w:val="26"/>
          <w:rtl/>
        </w:rPr>
        <w:t>شده، بيان</w:t>
      </w:r>
      <w:r w:rsidR="00E4570E" w:rsidRPr="008A4BC1">
        <w:rPr>
          <w:rFonts w:hint="cs"/>
          <w:sz w:val="26"/>
          <w:szCs w:val="26"/>
          <w:rtl/>
        </w:rPr>
        <w:t xml:space="preserve"> </w:t>
      </w:r>
      <w:r w:rsidR="00E4570E" w:rsidRPr="008A4BC1">
        <w:rPr>
          <w:sz w:val="26"/>
          <w:szCs w:val="26"/>
          <w:rtl/>
        </w:rPr>
        <w:t>كنندة كيفيت حسابرسـي اسـت. در ديـدگاه ديگـري، حسابرسي نوعي خدمت در نظر گرفته مي</w:t>
      </w:r>
      <w:r w:rsidR="005572CC" w:rsidRPr="008A4BC1">
        <w:rPr>
          <w:rFonts w:hint="cs"/>
          <w:sz w:val="26"/>
          <w:szCs w:val="26"/>
          <w:rtl/>
        </w:rPr>
        <w:t>‌</w:t>
      </w:r>
      <w:r w:rsidR="00E4570E" w:rsidRPr="008A4BC1">
        <w:rPr>
          <w:sz w:val="26"/>
          <w:szCs w:val="26"/>
          <w:rtl/>
        </w:rPr>
        <w:t xml:space="preserve">شود كه بايد توسط اشخاص واجـد شـرايط ارائـه شـود و فرايند انجام اين خدمت و ارائة گـزارش نتـايج آن، تـابع ضـوابط و اسـتانداردهاي </w:t>
      </w:r>
      <w:r w:rsidR="00E4570E" w:rsidRPr="008A4BC1">
        <w:rPr>
          <w:sz w:val="26"/>
          <w:szCs w:val="26"/>
          <w:rtl/>
        </w:rPr>
        <w:lastRenderedPageBreak/>
        <w:t>خـاص اسـت. در صورتي كه خدمات ياد</w:t>
      </w:r>
      <w:r w:rsidR="005572CC" w:rsidRPr="008A4BC1">
        <w:rPr>
          <w:rFonts w:hint="cs"/>
          <w:sz w:val="26"/>
          <w:szCs w:val="26"/>
          <w:rtl/>
        </w:rPr>
        <w:t xml:space="preserve"> </w:t>
      </w:r>
      <w:r w:rsidR="00E4570E" w:rsidRPr="008A4BC1">
        <w:rPr>
          <w:sz w:val="26"/>
          <w:szCs w:val="26"/>
          <w:rtl/>
        </w:rPr>
        <w:t>شده، از لحظة شـروع تـا پايـان كـه گـزارش حسابرسـي اسـت، مطـابق بـا استانداردها و ضوابط تعيين</w:t>
      </w:r>
      <w:r w:rsidR="00E4570E" w:rsidRPr="008A4BC1">
        <w:rPr>
          <w:rFonts w:hint="cs"/>
          <w:sz w:val="26"/>
          <w:szCs w:val="26"/>
          <w:rtl/>
        </w:rPr>
        <w:t xml:space="preserve"> </w:t>
      </w:r>
      <w:r w:rsidR="00E4570E" w:rsidRPr="008A4BC1">
        <w:rPr>
          <w:sz w:val="26"/>
          <w:szCs w:val="26"/>
          <w:rtl/>
        </w:rPr>
        <w:t>شده ارائه شود، كيفيت لازم را دارد</w:t>
      </w:r>
      <w:r w:rsidR="005C030F" w:rsidRPr="008A4BC1">
        <w:rPr>
          <w:rFonts w:hint="cs"/>
          <w:sz w:val="26"/>
          <w:szCs w:val="26"/>
          <w:rtl/>
        </w:rPr>
        <w:t xml:space="preserve"> </w:t>
      </w:r>
      <w:r w:rsidR="005C030F" w:rsidRPr="008A4BC1">
        <w:rPr>
          <w:rFonts w:hint="cs"/>
          <w:sz w:val="26"/>
          <w:szCs w:val="26"/>
          <w:rtl/>
          <w:lang w:bidi="fa-IR"/>
        </w:rPr>
        <w:t>[16].</w:t>
      </w:r>
      <w:r w:rsidR="005572CC" w:rsidRPr="008A4BC1">
        <w:rPr>
          <w:rFonts w:hint="cs"/>
          <w:sz w:val="26"/>
          <w:szCs w:val="26"/>
          <w:rtl/>
        </w:rPr>
        <w:t xml:space="preserve"> </w:t>
      </w:r>
      <w:r w:rsidR="00E4570E" w:rsidRPr="008A4BC1">
        <w:rPr>
          <w:sz w:val="26"/>
          <w:szCs w:val="26"/>
          <w:rtl/>
        </w:rPr>
        <w:t>از سـه بعد نظارتي، اطلاعاتي و تضمين</w:t>
      </w:r>
      <w:r w:rsidR="00E4570E" w:rsidRPr="008A4BC1">
        <w:rPr>
          <w:rFonts w:hint="cs"/>
          <w:sz w:val="26"/>
          <w:szCs w:val="26"/>
          <w:rtl/>
        </w:rPr>
        <w:t xml:space="preserve"> </w:t>
      </w:r>
      <w:r w:rsidR="00E4570E" w:rsidRPr="008A4BC1">
        <w:rPr>
          <w:sz w:val="26"/>
          <w:szCs w:val="26"/>
          <w:rtl/>
        </w:rPr>
        <w:t>كنندگي مي</w:t>
      </w:r>
      <w:r w:rsidR="005572CC" w:rsidRPr="008A4BC1">
        <w:rPr>
          <w:rFonts w:hint="cs"/>
          <w:sz w:val="26"/>
          <w:szCs w:val="26"/>
          <w:rtl/>
        </w:rPr>
        <w:t>‌</w:t>
      </w:r>
      <w:r w:rsidR="00E4570E" w:rsidRPr="008A4BC1">
        <w:rPr>
          <w:sz w:val="26"/>
          <w:szCs w:val="26"/>
          <w:rtl/>
        </w:rPr>
        <w:t>توان به دلايـل تقاضـاي بـازار سـرمايه بـراي خـدمات حسابرسي با كيفيت بالاتر توجه كرد. در نقش نظارتي، مالكان براي نظارت بر نماينده، جلـوگيري از رفتارهاي فرصت</w:t>
      </w:r>
      <w:r w:rsidR="00900B71" w:rsidRPr="008A4BC1">
        <w:rPr>
          <w:rFonts w:hint="cs"/>
          <w:sz w:val="26"/>
          <w:szCs w:val="26"/>
          <w:rtl/>
        </w:rPr>
        <w:t>‌</w:t>
      </w:r>
      <w:r w:rsidR="00E4570E" w:rsidRPr="008A4BC1">
        <w:rPr>
          <w:sz w:val="26"/>
          <w:szCs w:val="26"/>
          <w:rtl/>
        </w:rPr>
        <w:t>طلبانه، عدم تقارن اطلاعاتي و كاهش هزينه</w:t>
      </w:r>
      <w:r w:rsidR="005572CC" w:rsidRPr="008A4BC1">
        <w:rPr>
          <w:rFonts w:hint="cs"/>
          <w:sz w:val="26"/>
          <w:szCs w:val="26"/>
          <w:rtl/>
        </w:rPr>
        <w:t>‌</w:t>
      </w:r>
      <w:r w:rsidR="00E4570E" w:rsidRPr="008A4BC1">
        <w:rPr>
          <w:sz w:val="26"/>
          <w:szCs w:val="26"/>
          <w:rtl/>
        </w:rPr>
        <w:t>هاي نماينـدگي، بـه حسابرسـي روي مي</w:t>
      </w:r>
      <w:r w:rsidR="005572CC" w:rsidRPr="008A4BC1">
        <w:rPr>
          <w:rFonts w:hint="cs"/>
          <w:sz w:val="26"/>
          <w:szCs w:val="26"/>
          <w:rtl/>
        </w:rPr>
        <w:t>‌</w:t>
      </w:r>
      <w:r w:rsidR="00E4570E" w:rsidRPr="008A4BC1">
        <w:rPr>
          <w:sz w:val="26"/>
          <w:szCs w:val="26"/>
          <w:rtl/>
        </w:rPr>
        <w:t>آروند. در نقش اطلاعاتي، از نظر سرمايه</w:t>
      </w:r>
      <w:r w:rsidR="005572CC" w:rsidRPr="008A4BC1">
        <w:rPr>
          <w:rFonts w:hint="cs"/>
          <w:sz w:val="26"/>
          <w:szCs w:val="26"/>
          <w:rtl/>
        </w:rPr>
        <w:t>‌</w:t>
      </w:r>
      <w:r w:rsidR="00E4570E" w:rsidRPr="008A4BC1">
        <w:rPr>
          <w:sz w:val="26"/>
          <w:szCs w:val="26"/>
          <w:rtl/>
        </w:rPr>
        <w:t>گذاران، حسابرسـي نـوعي سـازوكار در راسـتاي بهبـود كيفيت اطلاعات مالي اسـت كـه فراينـد ارزشـمندي تلقـي مـي</w:t>
      </w:r>
      <w:r w:rsidR="005572CC" w:rsidRPr="008A4BC1">
        <w:rPr>
          <w:rFonts w:hint="cs"/>
          <w:sz w:val="26"/>
          <w:szCs w:val="26"/>
          <w:rtl/>
        </w:rPr>
        <w:t>‌</w:t>
      </w:r>
      <w:r w:rsidR="00E4570E" w:rsidRPr="008A4BC1">
        <w:rPr>
          <w:sz w:val="26"/>
          <w:szCs w:val="26"/>
          <w:rtl/>
        </w:rPr>
        <w:t>شـود. در نقـش تضـمين</w:t>
      </w:r>
      <w:r w:rsidR="00E4570E" w:rsidRPr="008A4BC1">
        <w:rPr>
          <w:rFonts w:hint="cs"/>
          <w:sz w:val="26"/>
          <w:szCs w:val="26"/>
          <w:rtl/>
        </w:rPr>
        <w:t xml:space="preserve"> </w:t>
      </w:r>
      <w:r w:rsidR="00E4570E" w:rsidRPr="008A4BC1">
        <w:rPr>
          <w:sz w:val="26"/>
          <w:szCs w:val="26"/>
          <w:rtl/>
        </w:rPr>
        <w:t>كننـدگي، حسابرسان با ضمانت</w:t>
      </w:r>
      <w:r w:rsidR="00E4570E" w:rsidRPr="008A4BC1">
        <w:rPr>
          <w:rFonts w:hint="cs"/>
          <w:sz w:val="26"/>
          <w:szCs w:val="26"/>
          <w:rtl/>
        </w:rPr>
        <w:t xml:space="preserve"> </w:t>
      </w:r>
      <w:r w:rsidR="00E4570E" w:rsidRPr="008A4BC1">
        <w:rPr>
          <w:sz w:val="26"/>
          <w:szCs w:val="26"/>
          <w:rtl/>
        </w:rPr>
        <w:t>كردن كيفيت اطلاعات مندرج در صورت مـالي، هزينـه</w:t>
      </w:r>
      <w:r w:rsidR="00E4570E" w:rsidRPr="008A4BC1">
        <w:rPr>
          <w:rFonts w:hint="cs"/>
          <w:sz w:val="26"/>
          <w:szCs w:val="26"/>
          <w:rtl/>
        </w:rPr>
        <w:t xml:space="preserve"> </w:t>
      </w:r>
      <w:r w:rsidR="00E4570E" w:rsidRPr="008A4BC1">
        <w:rPr>
          <w:sz w:val="26"/>
          <w:szCs w:val="26"/>
          <w:rtl/>
        </w:rPr>
        <w:t>هـاي نشـ</w:t>
      </w:r>
      <w:r w:rsidR="00E4570E" w:rsidRPr="008A4BC1">
        <w:rPr>
          <w:rFonts w:hint="cs"/>
          <w:sz w:val="26"/>
          <w:szCs w:val="26"/>
          <w:rtl/>
        </w:rPr>
        <w:t>ا</w:t>
      </w:r>
      <w:r w:rsidR="00E4570E" w:rsidRPr="008A4BC1">
        <w:rPr>
          <w:sz w:val="26"/>
          <w:szCs w:val="26"/>
          <w:rtl/>
        </w:rPr>
        <w:t>ت</w:t>
      </w:r>
      <w:r w:rsidR="00E4570E" w:rsidRPr="008A4BC1">
        <w:rPr>
          <w:rFonts w:hint="cs"/>
          <w:sz w:val="26"/>
          <w:szCs w:val="26"/>
          <w:rtl/>
        </w:rPr>
        <w:t xml:space="preserve"> </w:t>
      </w:r>
      <w:r w:rsidR="00E4570E" w:rsidRPr="008A4BC1">
        <w:rPr>
          <w:sz w:val="26"/>
          <w:szCs w:val="26"/>
          <w:rtl/>
        </w:rPr>
        <w:t>گرفتـه از دعاوي حقو</w:t>
      </w:r>
      <w:r w:rsidR="00E4570E" w:rsidRPr="008A4BC1">
        <w:rPr>
          <w:rFonts w:hint="cs"/>
          <w:sz w:val="26"/>
          <w:szCs w:val="26"/>
          <w:rtl/>
        </w:rPr>
        <w:t>ق</w:t>
      </w:r>
      <w:r w:rsidR="00E4570E" w:rsidRPr="008A4BC1">
        <w:rPr>
          <w:sz w:val="26"/>
          <w:szCs w:val="26"/>
          <w:rtl/>
        </w:rPr>
        <w:t>ي را كاهش مي</w:t>
      </w:r>
      <w:r w:rsidR="005572CC" w:rsidRPr="008A4BC1">
        <w:rPr>
          <w:rFonts w:hint="cs"/>
          <w:sz w:val="26"/>
          <w:szCs w:val="26"/>
          <w:u w:val="words"/>
          <w:rtl/>
        </w:rPr>
        <w:t>‌</w:t>
      </w:r>
      <w:r w:rsidR="00E4570E" w:rsidRPr="008A4BC1">
        <w:rPr>
          <w:sz w:val="26"/>
          <w:szCs w:val="26"/>
          <w:rtl/>
        </w:rPr>
        <w:t>دهند و مديران را در مقابل اشخاص ثالث بيمه مـي</w:t>
      </w:r>
      <w:r w:rsidR="005572CC" w:rsidRPr="008A4BC1">
        <w:rPr>
          <w:rFonts w:hint="cs"/>
          <w:sz w:val="26"/>
          <w:szCs w:val="26"/>
          <w:rtl/>
        </w:rPr>
        <w:t>‌</w:t>
      </w:r>
      <w:r w:rsidR="00E4570E" w:rsidRPr="008A4BC1">
        <w:rPr>
          <w:sz w:val="26"/>
          <w:szCs w:val="26"/>
          <w:rtl/>
        </w:rPr>
        <w:t>كننـد</w:t>
      </w:r>
      <w:r w:rsidR="005C030F" w:rsidRPr="008A4BC1">
        <w:rPr>
          <w:rFonts w:hint="cs"/>
          <w:sz w:val="26"/>
          <w:szCs w:val="26"/>
          <w:rtl/>
        </w:rPr>
        <w:t xml:space="preserve"> </w:t>
      </w:r>
      <w:r w:rsidR="005C030F" w:rsidRPr="008A4BC1">
        <w:rPr>
          <w:rFonts w:hint="cs"/>
          <w:sz w:val="26"/>
          <w:szCs w:val="26"/>
          <w:rtl/>
          <w:lang w:bidi="fa-IR"/>
        </w:rPr>
        <w:t>[15.12].</w:t>
      </w:r>
    </w:p>
    <w:p w:rsidR="00A50360" w:rsidRPr="008A4BC1" w:rsidRDefault="00A50360" w:rsidP="00A50360">
      <w:pPr>
        <w:pStyle w:val="ListParagraph"/>
        <w:numPr>
          <w:ilvl w:val="0"/>
          <w:numId w:val="0"/>
        </w:numPr>
        <w:tabs>
          <w:tab w:val="center" w:leader="dot" w:pos="9072"/>
        </w:tabs>
        <w:spacing w:after="0" w:line="240" w:lineRule="auto"/>
        <w:ind w:firstLine="284"/>
        <w:rPr>
          <w:sz w:val="26"/>
          <w:szCs w:val="26"/>
          <w:rtl/>
        </w:rPr>
      </w:pPr>
      <w:r w:rsidRPr="008A4BC1">
        <w:rPr>
          <w:rFonts w:hint="cs"/>
          <w:sz w:val="26"/>
          <w:szCs w:val="26"/>
          <w:rtl/>
        </w:rPr>
        <w:t xml:space="preserve">همچنین برخی پژوهشگران سازوکارهای نظام راهبری شرکتی را به عنوان </w:t>
      </w:r>
      <w:r w:rsidRPr="008A4BC1">
        <w:rPr>
          <w:sz w:val="26"/>
          <w:szCs w:val="26"/>
          <w:rtl/>
        </w:rPr>
        <w:t>راهکار</w:t>
      </w:r>
      <w:r w:rsidRPr="008A4BC1">
        <w:rPr>
          <w:rFonts w:hint="cs"/>
          <w:sz w:val="26"/>
          <w:szCs w:val="26"/>
          <w:rtl/>
        </w:rPr>
        <w:t>ی</w:t>
      </w:r>
      <w:r w:rsidRPr="008A4BC1">
        <w:rPr>
          <w:sz w:val="26"/>
          <w:szCs w:val="26"/>
          <w:rtl/>
        </w:rPr>
        <w:t xml:space="preserve"> جهت ا</w:t>
      </w:r>
      <w:r w:rsidRPr="008A4BC1">
        <w:rPr>
          <w:rFonts w:hint="cs"/>
          <w:sz w:val="26"/>
          <w:szCs w:val="26"/>
          <w:rtl/>
        </w:rPr>
        <w:t>ی</w:t>
      </w:r>
      <w:r w:rsidRPr="008A4BC1">
        <w:rPr>
          <w:rFonts w:hint="eastAsia"/>
          <w:sz w:val="26"/>
          <w:szCs w:val="26"/>
          <w:rtl/>
        </w:rPr>
        <w:t>جاد</w:t>
      </w:r>
      <w:r w:rsidRPr="008A4BC1">
        <w:rPr>
          <w:sz w:val="26"/>
          <w:szCs w:val="26"/>
          <w:rtl/>
        </w:rPr>
        <w:t xml:space="preserve"> شفاف</w:t>
      </w:r>
      <w:r w:rsidRPr="008A4BC1">
        <w:rPr>
          <w:rFonts w:hint="cs"/>
          <w:sz w:val="26"/>
          <w:szCs w:val="26"/>
          <w:rtl/>
        </w:rPr>
        <w:t>ی</w:t>
      </w:r>
      <w:r w:rsidRPr="008A4BC1">
        <w:rPr>
          <w:rFonts w:hint="eastAsia"/>
          <w:sz w:val="26"/>
          <w:szCs w:val="26"/>
          <w:rtl/>
        </w:rPr>
        <w:t>ت</w:t>
      </w:r>
      <w:r w:rsidRPr="008A4BC1">
        <w:rPr>
          <w:sz w:val="26"/>
          <w:szCs w:val="26"/>
          <w:rtl/>
        </w:rPr>
        <w:t xml:space="preserve"> اطلاعات</w:t>
      </w:r>
      <w:r w:rsidRPr="008A4BC1">
        <w:rPr>
          <w:rFonts w:hint="cs"/>
          <w:sz w:val="26"/>
          <w:szCs w:val="26"/>
          <w:rtl/>
        </w:rPr>
        <w:t>ی و کاهش عدم تقارن اطلاعاتی پیشنهاد نموده‌اند.</w:t>
      </w:r>
      <w:r w:rsidRPr="008A4BC1">
        <w:rPr>
          <w:sz w:val="26"/>
          <w:szCs w:val="26"/>
          <w:rtl/>
        </w:rPr>
        <w:t xml:space="preserve"> </w:t>
      </w:r>
      <w:r w:rsidRPr="008A4BC1">
        <w:rPr>
          <w:rFonts w:hint="cs"/>
          <w:sz w:val="26"/>
          <w:szCs w:val="26"/>
          <w:rtl/>
        </w:rPr>
        <w:t xml:space="preserve">مالکیت نهادی و استقلال هیات مدیره از جمله سازوکارهای نظام راهبری شرکتی هستند که در این پژوهش مورد بررسی قرار خواهند گرفت. </w:t>
      </w:r>
    </w:p>
    <w:p w:rsidR="00E4570E" w:rsidRPr="008A4BC1" w:rsidRDefault="00A50360" w:rsidP="009F789D">
      <w:pPr>
        <w:pStyle w:val="ListParagraph"/>
        <w:numPr>
          <w:ilvl w:val="0"/>
          <w:numId w:val="0"/>
        </w:numPr>
        <w:tabs>
          <w:tab w:val="center" w:leader="dot" w:pos="9072"/>
        </w:tabs>
        <w:spacing w:after="0" w:line="240" w:lineRule="auto"/>
        <w:ind w:firstLine="284"/>
        <w:rPr>
          <w:sz w:val="26"/>
          <w:szCs w:val="26"/>
          <w:rtl/>
        </w:rPr>
      </w:pPr>
      <w:r w:rsidRPr="008A4BC1">
        <w:rPr>
          <w:sz w:val="26"/>
          <w:szCs w:val="26"/>
          <w:rtl/>
        </w:rPr>
        <w:t>مالک</w:t>
      </w:r>
      <w:r w:rsidRPr="008A4BC1">
        <w:rPr>
          <w:rFonts w:hint="cs"/>
          <w:sz w:val="26"/>
          <w:szCs w:val="26"/>
          <w:rtl/>
        </w:rPr>
        <w:t>ی</w:t>
      </w:r>
      <w:r w:rsidRPr="008A4BC1">
        <w:rPr>
          <w:rFonts w:hint="eastAsia"/>
          <w:sz w:val="26"/>
          <w:szCs w:val="26"/>
          <w:rtl/>
        </w:rPr>
        <w:t>ت</w:t>
      </w:r>
      <w:r w:rsidRPr="008A4BC1">
        <w:rPr>
          <w:sz w:val="26"/>
          <w:szCs w:val="26"/>
          <w:rtl/>
        </w:rPr>
        <w:t xml:space="preserve"> نهاد</w:t>
      </w:r>
      <w:r w:rsidRPr="008A4BC1">
        <w:rPr>
          <w:rFonts w:hint="cs"/>
          <w:sz w:val="26"/>
          <w:szCs w:val="26"/>
          <w:rtl/>
        </w:rPr>
        <w:t>ی</w:t>
      </w:r>
      <w:r w:rsidRPr="008A4BC1">
        <w:rPr>
          <w:rFonts w:hint="eastAsia"/>
          <w:sz w:val="26"/>
          <w:szCs w:val="26"/>
          <w:rtl/>
        </w:rPr>
        <w:t>،</w:t>
      </w:r>
      <w:r w:rsidRPr="008A4BC1">
        <w:rPr>
          <w:sz w:val="26"/>
          <w:szCs w:val="26"/>
          <w:rtl/>
        </w:rPr>
        <w:t xml:space="preserve"> درصد سهام نگهدار</w:t>
      </w:r>
      <w:r w:rsidRPr="008A4BC1">
        <w:rPr>
          <w:rFonts w:hint="cs"/>
          <w:sz w:val="26"/>
          <w:szCs w:val="26"/>
          <w:rtl/>
        </w:rPr>
        <w:t>ی</w:t>
      </w:r>
      <w:r w:rsidRPr="008A4BC1">
        <w:rPr>
          <w:sz w:val="26"/>
          <w:szCs w:val="26"/>
          <w:rtl/>
        </w:rPr>
        <w:t xml:space="preserve"> شده توسط سرما</w:t>
      </w:r>
      <w:r w:rsidRPr="008A4BC1">
        <w:rPr>
          <w:rFonts w:hint="cs"/>
          <w:sz w:val="26"/>
          <w:szCs w:val="26"/>
          <w:rtl/>
        </w:rPr>
        <w:t>ی</w:t>
      </w:r>
      <w:r w:rsidRPr="008A4BC1">
        <w:rPr>
          <w:rFonts w:hint="eastAsia"/>
          <w:sz w:val="26"/>
          <w:szCs w:val="26"/>
          <w:rtl/>
        </w:rPr>
        <w:t>ه‌گذاران</w:t>
      </w:r>
      <w:r w:rsidRPr="008A4BC1">
        <w:rPr>
          <w:sz w:val="26"/>
          <w:szCs w:val="26"/>
          <w:rtl/>
        </w:rPr>
        <w:t xml:space="preserve"> بزرگ نظ</w:t>
      </w:r>
      <w:r w:rsidRPr="008A4BC1">
        <w:rPr>
          <w:rFonts w:hint="cs"/>
          <w:sz w:val="26"/>
          <w:szCs w:val="26"/>
          <w:rtl/>
        </w:rPr>
        <w:t>ی</w:t>
      </w:r>
      <w:r w:rsidRPr="008A4BC1">
        <w:rPr>
          <w:rFonts w:hint="eastAsia"/>
          <w:sz w:val="26"/>
          <w:szCs w:val="26"/>
          <w:rtl/>
        </w:rPr>
        <w:t>ر</w:t>
      </w:r>
      <w:r w:rsidRPr="008A4BC1">
        <w:rPr>
          <w:sz w:val="26"/>
          <w:szCs w:val="26"/>
          <w:rtl/>
        </w:rPr>
        <w:t xml:space="preserve"> بانک‌ها، شرکت‌ها</w:t>
      </w:r>
      <w:r w:rsidRPr="008A4BC1">
        <w:rPr>
          <w:rFonts w:hint="cs"/>
          <w:sz w:val="26"/>
          <w:szCs w:val="26"/>
          <w:rtl/>
        </w:rPr>
        <w:t>ی</w:t>
      </w:r>
      <w:r w:rsidRPr="008A4BC1">
        <w:rPr>
          <w:sz w:val="26"/>
          <w:szCs w:val="26"/>
          <w:rtl/>
        </w:rPr>
        <w:t xml:space="preserve"> ب</w:t>
      </w:r>
      <w:r w:rsidRPr="008A4BC1">
        <w:rPr>
          <w:rFonts w:hint="cs"/>
          <w:sz w:val="26"/>
          <w:szCs w:val="26"/>
          <w:rtl/>
        </w:rPr>
        <w:t>ی</w:t>
      </w:r>
      <w:r w:rsidRPr="008A4BC1">
        <w:rPr>
          <w:rFonts w:hint="eastAsia"/>
          <w:sz w:val="26"/>
          <w:szCs w:val="26"/>
          <w:rtl/>
        </w:rPr>
        <w:t>مه</w:t>
      </w:r>
      <w:r w:rsidRPr="008A4BC1">
        <w:rPr>
          <w:sz w:val="26"/>
          <w:szCs w:val="26"/>
          <w:rtl/>
        </w:rPr>
        <w:t xml:space="preserve"> و شرکت‌ها</w:t>
      </w:r>
      <w:r w:rsidRPr="008A4BC1">
        <w:rPr>
          <w:rFonts w:hint="cs"/>
          <w:sz w:val="26"/>
          <w:szCs w:val="26"/>
          <w:rtl/>
        </w:rPr>
        <w:t>ی</w:t>
      </w:r>
      <w:r w:rsidRPr="008A4BC1">
        <w:rPr>
          <w:sz w:val="26"/>
          <w:szCs w:val="26"/>
          <w:rtl/>
        </w:rPr>
        <w:t xml:space="preserve"> سرما</w:t>
      </w:r>
      <w:r w:rsidRPr="008A4BC1">
        <w:rPr>
          <w:rFonts w:hint="cs"/>
          <w:sz w:val="26"/>
          <w:szCs w:val="26"/>
          <w:rtl/>
        </w:rPr>
        <w:t>ی</w:t>
      </w:r>
      <w:r w:rsidRPr="008A4BC1">
        <w:rPr>
          <w:rFonts w:hint="eastAsia"/>
          <w:sz w:val="26"/>
          <w:szCs w:val="26"/>
          <w:rtl/>
        </w:rPr>
        <w:t>ه‌گذار</w:t>
      </w:r>
      <w:r w:rsidRPr="008A4BC1">
        <w:rPr>
          <w:rFonts w:hint="cs"/>
          <w:sz w:val="26"/>
          <w:szCs w:val="26"/>
          <w:rtl/>
        </w:rPr>
        <w:t>ی</w:t>
      </w:r>
      <w:r w:rsidRPr="008A4BC1">
        <w:rPr>
          <w:sz w:val="26"/>
          <w:szCs w:val="26"/>
          <w:rtl/>
        </w:rPr>
        <w:t xml:space="preserve"> است</w:t>
      </w:r>
      <w:r w:rsidR="009F789D" w:rsidRPr="008A4BC1">
        <w:rPr>
          <w:rFonts w:hint="cs"/>
          <w:sz w:val="26"/>
          <w:szCs w:val="26"/>
          <w:rtl/>
        </w:rPr>
        <w:t xml:space="preserve"> </w:t>
      </w:r>
      <w:r w:rsidR="009F789D" w:rsidRPr="008A4BC1">
        <w:rPr>
          <w:rFonts w:hint="cs"/>
          <w:sz w:val="26"/>
          <w:szCs w:val="26"/>
          <w:rtl/>
          <w:lang w:bidi="fa-IR"/>
        </w:rPr>
        <w:t>[20].</w:t>
      </w:r>
      <w:r w:rsidRPr="008A4BC1">
        <w:rPr>
          <w:sz w:val="26"/>
          <w:szCs w:val="26"/>
          <w:rtl/>
        </w:rPr>
        <w:t xml:space="preserve"> امروزه نقش سرما</w:t>
      </w:r>
      <w:r w:rsidRPr="008A4BC1">
        <w:rPr>
          <w:rFonts w:hint="cs"/>
          <w:sz w:val="26"/>
          <w:szCs w:val="26"/>
          <w:rtl/>
        </w:rPr>
        <w:t>ی</w:t>
      </w:r>
      <w:r w:rsidRPr="008A4BC1">
        <w:rPr>
          <w:rFonts w:hint="eastAsia"/>
          <w:sz w:val="26"/>
          <w:szCs w:val="26"/>
          <w:rtl/>
        </w:rPr>
        <w:t>ه‌گذاران</w:t>
      </w:r>
      <w:r w:rsidRPr="008A4BC1">
        <w:rPr>
          <w:sz w:val="26"/>
          <w:szCs w:val="26"/>
          <w:rtl/>
        </w:rPr>
        <w:t xml:space="preserve"> نهاد</w:t>
      </w:r>
      <w:r w:rsidRPr="008A4BC1">
        <w:rPr>
          <w:rFonts w:hint="cs"/>
          <w:sz w:val="26"/>
          <w:szCs w:val="26"/>
          <w:rtl/>
        </w:rPr>
        <w:t>ی</w:t>
      </w:r>
      <w:r w:rsidRPr="008A4BC1">
        <w:rPr>
          <w:sz w:val="26"/>
          <w:szCs w:val="26"/>
          <w:rtl/>
        </w:rPr>
        <w:t xml:space="preserve"> به عنوان واسطه انتقال وجوه و پس اندازها به بازار سرما</w:t>
      </w:r>
      <w:r w:rsidRPr="008A4BC1">
        <w:rPr>
          <w:rFonts w:hint="cs"/>
          <w:sz w:val="26"/>
          <w:szCs w:val="26"/>
          <w:rtl/>
        </w:rPr>
        <w:t>ی</w:t>
      </w:r>
      <w:r w:rsidRPr="008A4BC1">
        <w:rPr>
          <w:rFonts w:hint="eastAsia"/>
          <w:sz w:val="26"/>
          <w:szCs w:val="26"/>
          <w:rtl/>
        </w:rPr>
        <w:t>ه</w:t>
      </w:r>
      <w:r w:rsidRPr="008A4BC1">
        <w:rPr>
          <w:sz w:val="26"/>
          <w:szCs w:val="26"/>
          <w:rtl/>
        </w:rPr>
        <w:t xml:space="preserve"> و مد</w:t>
      </w:r>
      <w:r w:rsidRPr="008A4BC1">
        <w:rPr>
          <w:rFonts w:hint="cs"/>
          <w:sz w:val="26"/>
          <w:szCs w:val="26"/>
          <w:rtl/>
        </w:rPr>
        <w:t>ی</w:t>
      </w:r>
      <w:r w:rsidRPr="008A4BC1">
        <w:rPr>
          <w:rFonts w:hint="eastAsia"/>
          <w:sz w:val="26"/>
          <w:szCs w:val="26"/>
          <w:rtl/>
        </w:rPr>
        <w:t>ر</w:t>
      </w:r>
      <w:r w:rsidRPr="008A4BC1">
        <w:rPr>
          <w:rFonts w:hint="cs"/>
          <w:sz w:val="26"/>
          <w:szCs w:val="26"/>
          <w:rtl/>
        </w:rPr>
        <w:t>ی</w:t>
      </w:r>
      <w:r w:rsidRPr="008A4BC1">
        <w:rPr>
          <w:rFonts w:hint="eastAsia"/>
          <w:sz w:val="26"/>
          <w:szCs w:val="26"/>
          <w:rtl/>
        </w:rPr>
        <w:t>ت</w:t>
      </w:r>
      <w:r w:rsidRPr="008A4BC1">
        <w:rPr>
          <w:sz w:val="26"/>
          <w:szCs w:val="26"/>
          <w:rtl/>
        </w:rPr>
        <w:t xml:space="preserve"> منابع در بازارها</w:t>
      </w:r>
      <w:r w:rsidRPr="008A4BC1">
        <w:rPr>
          <w:rFonts w:hint="cs"/>
          <w:sz w:val="26"/>
          <w:szCs w:val="26"/>
          <w:rtl/>
        </w:rPr>
        <w:t>ی</w:t>
      </w:r>
      <w:r w:rsidRPr="008A4BC1">
        <w:rPr>
          <w:sz w:val="26"/>
          <w:szCs w:val="26"/>
          <w:rtl/>
        </w:rPr>
        <w:t xml:space="preserve"> مال</w:t>
      </w:r>
      <w:r w:rsidRPr="008A4BC1">
        <w:rPr>
          <w:rFonts w:hint="cs"/>
          <w:sz w:val="26"/>
          <w:szCs w:val="26"/>
          <w:rtl/>
        </w:rPr>
        <w:t>ی</w:t>
      </w:r>
      <w:r w:rsidRPr="008A4BC1">
        <w:rPr>
          <w:sz w:val="26"/>
          <w:szCs w:val="26"/>
          <w:rtl/>
        </w:rPr>
        <w:t xml:space="preserve"> روز ب</w:t>
      </w:r>
      <w:r w:rsidRPr="008A4BC1">
        <w:rPr>
          <w:rFonts w:hint="eastAsia"/>
          <w:sz w:val="26"/>
          <w:szCs w:val="26"/>
          <w:rtl/>
        </w:rPr>
        <w:t>ه</w:t>
      </w:r>
      <w:r w:rsidRPr="008A4BC1">
        <w:rPr>
          <w:sz w:val="26"/>
          <w:szCs w:val="26"/>
          <w:rtl/>
        </w:rPr>
        <w:t xml:space="preserve"> روز اهم</w:t>
      </w:r>
      <w:r w:rsidRPr="008A4BC1">
        <w:rPr>
          <w:rFonts w:hint="cs"/>
          <w:sz w:val="26"/>
          <w:szCs w:val="26"/>
          <w:rtl/>
        </w:rPr>
        <w:t>ی</w:t>
      </w:r>
      <w:r w:rsidRPr="008A4BC1">
        <w:rPr>
          <w:rFonts w:hint="eastAsia"/>
          <w:sz w:val="26"/>
          <w:szCs w:val="26"/>
          <w:rtl/>
        </w:rPr>
        <w:t>ت</w:t>
      </w:r>
      <w:r w:rsidRPr="008A4BC1">
        <w:rPr>
          <w:sz w:val="26"/>
          <w:szCs w:val="26"/>
          <w:rtl/>
        </w:rPr>
        <w:t xml:space="preserve"> ب</w:t>
      </w:r>
      <w:r w:rsidRPr="008A4BC1">
        <w:rPr>
          <w:rFonts w:hint="cs"/>
          <w:sz w:val="26"/>
          <w:szCs w:val="26"/>
          <w:rtl/>
        </w:rPr>
        <w:t>ی</w:t>
      </w:r>
      <w:r w:rsidRPr="008A4BC1">
        <w:rPr>
          <w:rFonts w:hint="eastAsia"/>
          <w:sz w:val="26"/>
          <w:szCs w:val="26"/>
          <w:rtl/>
        </w:rPr>
        <w:t>شتر</w:t>
      </w:r>
      <w:r w:rsidRPr="008A4BC1">
        <w:rPr>
          <w:rFonts w:hint="cs"/>
          <w:sz w:val="26"/>
          <w:szCs w:val="26"/>
          <w:rtl/>
        </w:rPr>
        <w:t>ی</w:t>
      </w:r>
      <w:r w:rsidRPr="008A4BC1">
        <w:rPr>
          <w:sz w:val="26"/>
          <w:szCs w:val="26"/>
          <w:rtl/>
        </w:rPr>
        <w:t xml:space="preserve"> م</w:t>
      </w:r>
      <w:r w:rsidRPr="008A4BC1">
        <w:rPr>
          <w:rFonts w:hint="cs"/>
          <w:sz w:val="26"/>
          <w:szCs w:val="26"/>
          <w:rtl/>
        </w:rPr>
        <w:t>ی‌ی</w:t>
      </w:r>
      <w:r w:rsidRPr="008A4BC1">
        <w:rPr>
          <w:rFonts w:hint="eastAsia"/>
          <w:sz w:val="26"/>
          <w:szCs w:val="26"/>
          <w:rtl/>
        </w:rPr>
        <w:t>ابد</w:t>
      </w:r>
      <w:r w:rsidR="009F789D" w:rsidRPr="008A4BC1">
        <w:rPr>
          <w:rFonts w:hint="cs"/>
          <w:sz w:val="26"/>
          <w:szCs w:val="26"/>
          <w:rtl/>
        </w:rPr>
        <w:t xml:space="preserve"> </w:t>
      </w:r>
      <w:r w:rsidR="009F789D" w:rsidRPr="008A4BC1">
        <w:rPr>
          <w:rFonts w:hint="cs"/>
          <w:sz w:val="26"/>
          <w:szCs w:val="26"/>
          <w:rtl/>
          <w:lang w:bidi="fa-IR"/>
        </w:rPr>
        <w:t>[13].</w:t>
      </w:r>
      <w:r w:rsidRPr="008A4BC1">
        <w:rPr>
          <w:sz w:val="26"/>
          <w:szCs w:val="26"/>
          <w:rtl/>
        </w:rPr>
        <w:t xml:space="preserve"> الگازار (1998) ب</w:t>
      </w:r>
      <w:r w:rsidRPr="008A4BC1">
        <w:rPr>
          <w:rFonts w:hint="cs"/>
          <w:sz w:val="26"/>
          <w:szCs w:val="26"/>
          <w:rtl/>
        </w:rPr>
        <w:t>ی</w:t>
      </w:r>
      <w:r w:rsidRPr="008A4BC1">
        <w:rPr>
          <w:rFonts w:hint="eastAsia"/>
          <w:sz w:val="26"/>
          <w:szCs w:val="26"/>
          <w:rtl/>
        </w:rPr>
        <w:t>ان</w:t>
      </w:r>
      <w:r w:rsidRPr="008A4BC1">
        <w:rPr>
          <w:sz w:val="26"/>
          <w:szCs w:val="26"/>
          <w:rtl/>
        </w:rPr>
        <w:t xml:space="preserve"> م</w:t>
      </w:r>
      <w:r w:rsidRPr="008A4BC1">
        <w:rPr>
          <w:rFonts w:hint="cs"/>
          <w:sz w:val="26"/>
          <w:szCs w:val="26"/>
          <w:rtl/>
        </w:rPr>
        <w:t>ی‌</w:t>
      </w:r>
      <w:r w:rsidRPr="008A4BC1">
        <w:rPr>
          <w:rFonts w:hint="eastAsia"/>
          <w:sz w:val="26"/>
          <w:szCs w:val="26"/>
          <w:rtl/>
        </w:rPr>
        <w:t>نما</w:t>
      </w:r>
      <w:r w:rsidRPr="008A4BC1">
        <w:rPr>
          <w:rFonts w:hint="cs"/>
          <w:sz w:val="26"/>
          <w:szCs w:val="26"/>
          <w:rtl/>
        </w:rPr>
        <w:t>ی</w:t>
      </w:r>
      <w:r w:rsidRPr="008A4BC1">
        <w:rPr>
          <w:rFonts w:hint="eastAsia"/>
          <w:sz w:val="26"/>
          <w:szCs w:val="26"/>
          <w:rtl/>
        </w:rPr>
        <w:t>د</w:t>
      </w:r>
      <w:r w:rsidRPr="008A4BC1">
        <w:rPr>
          <w:sz w:val="26"/>
          <w:szCs w:val="26"/>
          <w:rtl/>
        </w:rPr>
        <w:t xml:space="preserve"> سهامداران نهاد</w:t>
      </w:r>
      <w:r w:rsidRPr="008A4BC1">
        <w:rPr>
          <w:rFonts w:hint="cs"/>
          <w:sz w:val="26"/>
          <w:szCs w:val="26"/>
          <w:rtl/>
        </w:rPr>
        <w:t>ی</w:t>
      </w:r>
      <w:r w:rsidRPr="008A4BC1">
        <w:rPr>
          <w:sz w:val="26"/>
          <w:szCs w:val="26"/>
          <w:rtl/>
        </w:rPr>
        <w:t xml:space="preserve"> که ثروت و منابع مال</w:t>
      </w:r>
      <w:r w:rsidRPr="008A4BC1">
        <w:rPr>
          <w:rFonts w:hint="cs"/>
          <w:sz w:val="26"/>
          <w:szCs w:val="26"/>
          <w:rtl/>
        </w:rPr>
        <w:t>ی</w:t>
      </w:r>
      <w:r w:rsidRPr="008A4BC1">
        <w:rPr>
          <w:sz w:val="26"/>
          <w:szCs w:val="26"/>
          <w:rtl/>
        </w:rPr>
        <w:t xml:space="preserve"> ز</w:t>
      </w:r>
      <w:r w:rsidRPr="008A4BC1">
        <w:rPr>
          <w:rFonts w:hint="cs"/>
          <w:sz w:val="26"/>
          <w:szCs w:val="26"/>
          <w:rtl/>
        </w:rPr>
        <w:t>ی</w:t>
      </w:r>
      <w:r w:rsidRPr="008A4BC1">
        <w:rPr>
          <w:rFonts w:hint="eastAsia"/>
          <w:sz w:val="26"/>
          <w:szCs w:val="26"/>
          <w:rtl/>
        </w:rPr>
        <w:t>اد</w:t>
      </w:r>
      <w:r w:rsidRPr="008A4BC1">
        <w:rPr>
          <w:rFonts w:hint="cs"/>
          <w:sz w:val="26"/>
          <w:szCs w:val="26"/>
          <w:rtl/>
        </w:rPr>
        <w:t>ی</w:t>
      </w:r>
      <w:r w:rsidRPr="008A4BC1">
        <w:rPr>
          <w:sz w:val="26"/>
          <w:szCs w:val="26"/>
          <w:rtl/>
        </w:rPr>
        <w:t xml:space="preserve"> در اخت</w:t>
      </w:r>
      <w:r w:rsidRPr="008A4BC1">
        <w:rPr>
          <w:rFonts w:hint="cs"/>
          <w:sz w:val="26"/>
          <w:szCs w:val="26"/>
          <w:rtl/>
        </w:rPr>
        <w:t>ی</w:t>
      </w:r>
      <w:r w:rsidRPr="008A4BC1">
        <w:rPr>
          <w:rFonts w:hint="eastAsia"/>
          <w:sz w:val="26"/>
          <w:szCs w:val="26"/>
          <w:rtl/>
        </w:rPr>
        <w:t>ار</w:t>
      </w:r>
      <w:r w:rsidRPr="008A4BC1">
        <w:rPr>
          <w:sz w:val="26"/>
          <w:szCs w:val="26"/>
          <w:rtl/>
        </w:rPr>
        <w:t xml:space="preserve"> دارند، گرا</w:t>
      </w:r>
      <w:r w:rsidRPr="008A4BC1">
        <w:rPr>
          <w:rFonts w:hint="cs"/>
          <w:sz w:val="26"/>
          <w:szCs w:val="26"/>
          <w:rtl/>
        </w:rPr>
        <w:t>ی</w:t>
      </w:r>
      <w:r w:rsidRPr="008A4BC1">
        <w:rPr>
          <w:rFonts w:hint="eastAsia"/>
          <w:sz w:val="26"/>
          <w:szCs w:val="26"/>
          <w:rtl/>
        </w:rPr>
        <w:t>ش</w:t>
      </w:r>
      <w:r w:rsidRPr="008A4BC1">
        <w:rPr>
          <w:sz w:val="26"/>
          <w:szCs w:val="26"/>
          <w:rtl/>
        </w:rPr>
        <w:t xml:space="preserve"> ب</w:t>
      </w:r>
      <w:r w:rsidRPr="008A4BC1">
        <w:rPr>
          <w:rFonts w:hint="cs"/>
          <w:sz w:val="26"/>
          <w:szCs w:val="26"/>
          <w:rtl/>
        </w:rPr>
        <w:t>ی</w:t>
      </w:r>
      <w:r w:rsidRPr="008A4BC1">
        <w:rPr>
          <w:rFonts w:hint="eastAsia"/>
          <w:sz w:val="26"/>
          <w:szCs w:val="26"/>
          <w:rtl/>
        </w:rPr>
        <w:t>شتر</w:t>
      </w:r>
      <w:r w:rsidRPr="008A4BC1">
        <w:rPr>
          <w:rFonts w:hint="cs"/>
          <w:sz w:val="26"/>
          <w:szCs w:val="26"/>
          <w:rtl/>
        </w:rPr>
        <w:t>ی</w:t>
      </w:r>
      <w:r w:rsidRPr="008A4BC1">
        <w:rPr>
          <w:sz w:val="26"/>
          <w:szCs w:val="26"/>
          <w:rtl/>
        </w:rPr>
        <w:t xml:space="preserve"> در به دست آوردن و استفاده از اطلاعات گرانتر و با ارزش‌تر به منظور پ</w:t>
      </w:r>
      <w:r w:rsidRPr="008A4BC1">
        <w:rPr>
          <w:rFonts w:hint="cs"/>
          <w:sz w:val="26"/>
          <w:szCs w:val="26"/>
          <w:rtl/>
        </w:rPr>
        <w:t>ی</w:t>
      </w:r>
      <w:r w:rsidRPr="008A4BC1">
        <w:rPr>
          <w:rFonts w:hint="eastAsia"/>
          <w:sz w:val="26"/>
          <w:szCs w:val="26"/>
          <w:rtl/>
        </w:rPr>
        <w:t>ش</w:t>
      </w:r>
      <w:r w:rsidRPr="008A4BC1">
        <w:rPr>
          <w:sz w:val="26"/>
          <w:szCs w:val="26"/>
          <w:rtl/>
        </w:rPr>
        <w:t xml:space="preserve"> ب</w:t>
      </w:r>
      <w:r w:rsidRPr="008A4BC1">
        <w:rPr>
          <w:rFonts w:hint="cs"/>
          <w:sz w:val="26"/>
          <w:szCs w:val="26"/>
          <w:rtl/>
        </w:rPr>
        <w:t>ی</w:t>
      </w:r>
      <w:r w:rsidRPr="008A4BC1">
        <w:rPr>
          <w:rFonts w:hint="eastAsia"/>
          <w:sz w:val="26"/>
          <w:szCs w:val="26"/>
          <w:rtl/>
        </w:rPr>
        <w:t>ن</w:t>
      </w:r>
      <w:r w:rsidRPr="008A4BC1">
        <w:rPr>
          <w:rFonts w:hint="cs"/>
          <w:sz w:val="26"/>
          <w:szCs w:val="26"/>
          <w:rtl/>
        </w:rPr>
        <w:t>ی</w:t>
      </w:r>
      <w:r w:rsidRPr="008A4BC1">
        <w:rPr>
          <w:sz w:val="26"/>
          <w:szCs w:val="26"/>
          <w:rtl/>
        </w:rPr>
        <w:t xml:space="preserve"> قدرت سودآور</w:t>
      </w:r>
      <w:r w:rsidRPr="008A4BC1">
        <w:rPr>
          <w:rFonts w:hint="cs"/>
          <w:sz w:val="26"/>
          <w:szCs w:val="26"/>
          <w:rtl/>
        </w:rPr>
        <w:t>ی</w:t>
      </w:r>
      <w:r w:rsidRPr="008A4BC1">
        <w:rPr>
          <w:sz w:val="26"/>
          <w:szCs w:val="26"/>
          <w:rtl/>
        </w:rPr>
        <w:t xml:space="preserve"> آت</w:t>
      </w:r>
      <w:r w:rsidRPr="008A4BC1">
        <w:rPr>
          <w:rFonts w:hint="cs"/>
          <w:sz w:val="26"/>
          <w:szCs w:val="26"/>
          <w:rtl/>
        </w:rPr>
        <w:t>ی</w:t>
      </w:r>
      <w:r w:rsidRPr="008A4BC1">
        <w:rPr>
          <w:sz w:val="26"/>
          <w:szCs w:val="26"/>
          <w:rtl/>
        </w:rPr>
        <w:t xml:space="preserve"> شرکت‌ها، ن</w:t>
      </w:r>
      <w:r w:rsidRPr="008A4BC1">
        <w:rPr>
          <w:rFonts w:hint="eastAsia"/>
          <w:sz w:val="26"/>
          <w:szCs w:val="26"/>
          <w:rtl/>
        </w:rPr>
        <w:t>سبت</w:t>
      </w:r>
      <w:r w:rsidRPr="008A4BC1">
        <w:rPr>
          <w:sz w:val="26"/>
          <w:szCs w:val="26"/>
          <w:rtl/>
        </w:rPr>
        <w:t xml:space="preserve"> به د</w:t>
      </w:r>
      <w:r w:rsidRPr="008A4BC1">
        <w:rPr>
          <w:rFonts w:hint="cs"/>
          <w:sz w:val="26"/>
          <w:szCs w:val="26"/>
          <w:rtl/>
        </w:rPr>
        <w:t>ی</w:t>
      </w:r>
      <w:r w:rsidRPr="008A4BC1">
        <w:rPr>
          <w:rFonts w:hint="eastAsia"/>
          <w:sz w:val="26"/>
          <w:szCs w:val="26"/>
          <w:rtl/>
        </w:rPr>
        <w:t>گر</w:t>
      </w:r>
      <w:r w:rsidRPr="008A4BC1">
        <w:rPr>
          <w:sz w:val="26"/>
          <w:szCs w:val="26"/>
          <w:rtl/>
        </w:rPr>
        <w:t xml:space="preserve"> سرما</w:t>
      </w:r>
      <w:r w:rsidRPr="008A4BC1">
        <w:rPr>
          <w:rFonts w:hint="cs"/>
          <w:sz w:val="26"/>
          <w:szCs w:val="26"/>
          <w:rtl/>
        </w:rPr>
        <w:t>ی</w:t>
      </w:r>
      <w:r w:rsidRPr="008A4BC1">
        <w:rPr>
          <w:rFonts w:hint="eastAsia"/>
          <w:sz w:val="26"/>
          <w:szCs w:val="26"/>
          <w:rtl/>
        </w:rPr>
        <w:t>ه‌گذاران</w:t>
      </w:r>
      <w:r w:rsidRPr="008A4BC1">
        <w:rPr>
          <w:sz w:val="26"/>
          <w:szCs w:val="26"/>
          <w:rtl/>
        </w:rPr>
        <w:t xml:space="preserve"> دارند. سهامدارا</w:t>
      </w:r>
      <w:bookmarkStart w:id="0" w:name="_GoBack"/>
      <w:bookmarkEnd w:id="0"/>
      <w:r w:rsidRPr="008A4BC1">
        <w:rPr>
          <w:sz w:val="26"/>
          <w:szCs w:val="26"/>
          <w:rtl/>
        </w:rPr>
        <w:t>ن نهاد</w:t>
      </w:r>
      <w:r w:rsidRPr="008A4BC1">
        <w:rPr>
          <w:rFonts w:hint="cs"/>
          <w:sz w:val="26"/>
          <w:szCs w:val="26"/>
          <w:rtl/>
        </w:rPr>
        <w:t>ی</w:t>
      </w:r>
      <w:r w:rsidRPr="008A4BC1">
        <w:rPr>
          <w:sz w:val="26"/>
          <w:szCs w:val="26"/>
          <w:rtl/>
        </w:rPr>
        <w:t xml:space="preserve"> با توجه به نوع فعال</w:t>
      </w:r>
      <w:r w:rsidRPr="008A4BC1">
        <w:rPr>
          <w:rFonts w:hint="cs"/>
          <w:sz w:val="26"/>
          <w:szCs w:val="26"/>
          <w:rtl/>
        </w:rPr>
        <w:t>ی</w:t>
      </w:r>
      <w:r w:rsidRPr="008A4BC1">
        <w:rPr>
          <w:rFonts w:hint="eastAsia"/>
          <w:sz w:val="26"/>
          <w:szCs w:val="26"/>
          <w:rtl/>
        </w:rPr>
        <w:t>ت‌ها</w:t>
      </w:r>
      <w:r w:rsidRPr="008A4BC1">
        <w:rPr>
          <w:rFonts w:hint="cs"/>
          <w:sz w:val="26"/>
          <w:szCs w:val="26"/>
          <w:rtl/>
        </w:rPr>
        <w:t>ی</w:t>
      </w:r>
      <w:r w:rsidRPr="008A4BC1">
        <w:rPr>
          <w:sz w:val="26"/>
          <w:szCs w:val="26"/>
          <w:rtl/>
        </w:rPr>
        <w:t xml:space="preserve"> نظارت</w:t>
      </w:r>
      <w:r w:rsidRPr="008A4BC1">
        <w:rPr>
          <w:rFonts w:hint="cs"/>
          <w:sz w:val="26"/>
          <w:szCs w:val="26"/>
          <w:rtl/>
        </w:rPr>
        <w:t>ی</w:t>
      </w:r>
      <w:r w:rsidRPr="008A4BC1">
        <w:rPr>
          <w:sz w:val="26"/>
          <w:szCs w:val="26"/>
          <w:rtl/>
        </w:rPr>
        <w:t xml:space="preserve"> که انجام م</w:t>
      </w:r>
      <w:r w:rsidRPr="008A4BC1">
        <w:rPr>
          <w:rFonts w:hint="cs"/>
          <w:sz w:val="26"/>
          <w:szCs w:val="26"/>
          <w:rtl/>
        </w:rPr>
        <w:t>ی‌</w:t>
      </w:r>
      <w:r w:rsidRPr="008A4BC1">
        <w:rPr>
          <w:rFonts w:hint="eastAsia"/>
          <w:sz w:val="26"/>
          <w:szCs w:val="26"/>
          <w:rtl/>
        </w:rPr>
        <w:t>دهند</w:t>
      </w:r>
      <w:r w:rsidRPr="008A4BC1">
        <w:rPr>
          <w:sz w:val="26"/>
          <w:szCs w:val="26"/>
          <w:rtl/>
        </w:rPr>
        <w:t xml:space="preserve"> م</w:t>
      </w:r>
      <w:r w:rsidRPr="008A4BC1">
        <w:rPr>
          <w:rFonts w:hint="cs"/>
          <w:sz w:val="26"/>
          <w:szCs w:val="26"/>
          <w:rtl/>
        </w:rPr>
        <w:t>ی‌</w:t>
      </w:r>
      <w:r w:rsidRPr="008A4BC1">
        <w:rPr>
          <w:rFonts w:hint="eastAsia"/>
          <w:sz w:val="26"/>
          <w:szCs w:val="26"/>
          <w:rtl/>
        </w:rPr>
        <w:t>توانند</w:t>
      </w:r>
      <w:r w:rsidRPr="008A4BC1">
        <w:rPr>
          <w:sz w:val="26"/>
          <w:szCs w:val="26"/>
          <w:rtl/>
        </w:rPr>
        <w:t xml:space="preserve"> موجب تغ</w:t>
      </w:r>
      <w:r w:rsidRPr="008A4BC1">
        <w:rPr>
          <w:rFonts w:hint="cs"/>
          <w:sz w:val="26"/>
          <w:szCs w:val="26"/>
          <w:rtl/>
        </w:rPr>
        <w:t>یی</w:t>
      </w:r>
      <w:r w:rsidRPr="008A4BC1">
        <w:rPr>
          <w:rFonts w:hint="eastAsia"/>
          <w:sz w:val="26"/>
          <w:szCs w:val="26"/>
          <w:rtl/>
        </w:rPr>
        <w:t>ر</w:t>
      </w:r>
      <w:r w:rsidRPr="008A4BC1">
        <w:rPr>
          <w:sz w:val="26"/>
          <w:szCs w:val="26"/>
          <w:rtl/>
        </w:rPr>
        <w:t xml:space="preserve"> رفتار شرکت‌ها شوند</w:t>
      </w:r>
      <w:r w:rsidR="009F789D" w:rsidRPr="008A4BC1">
        <w:rPr>
          <w:rFonts w:hint="cs"/>
          <w:sz w:val="26"/>
          <w:szCs w:val="26"/>
          <w:rtl/>
        </w:rPr>
        <w:t xml:space="preserve"> </w:t>
      </w:r>
      <w:r w:rsidR="009F789D" w:rsidRPr="008A4BC1">
        <w:rPr>
          <w:rFonts w:hint="cs"/>
          <w:sz w:val="26"/>
          <w:szCs w:val="26"/>
          <w:rtl/>
          <w:lang w:bidi="fa-IR"/>
        </w:rPr>
        <w:t>[24]</w:t>
      </w:r>
      <w:r w:rsidRPr="008A4BC1">
        <w:rPr>
          <w:sz w:val="26"/>
          <w:szCs w:val="26"/>
          <w:rtl/>
        </w:rPr>
        <w:t>، ز</w:t>
      </w:r>
      <w:r w:rsidRPr="008A4BC1">
        <w:rPr>
          <w:rFonts w:hint="cs"/>
          <w:sz w:val="26"/>
          <w:szCs w:val="26"/>
          <w:rtl/>
        </w:rPr>
        <w:t>ی</w:t>
      </w:r>
      <w:r w:rsidRPr="008A4BC1">
        <w:rPr>
          <w:rFonts w:hint="eastAsia"/>
          <w:sz w:val="26"/>
          <w:szCs w:val="26"/>
          <w:rtl/>
        </w:rPr>
        <w:t>را</w:t>
      </w:r>
      <w:r w:rsidRPr="008A4BC1">
        <w:rPr>
          <w:sz w:val="26"/>
          <w:szCs w:val="26"/>
          <w:rtl/>
        </w:rPr>
        <w:t xml:space="preserve"> سهامداران نهاد</w:t>
      </w:r>
      <w:r w:rsidRPr="008A4BC1">
        <w:rPr>
          <w:rFonts w:hint="cs"/>
          <w:sz w:val="26"/>
          <w:szCs w:val="26"/>
          <w:rtl/>
        </w:rPr>
        <w:t>ی</w:t>
      </w:r>
      <w:r w:rsidRPr="008A4BC1">
        <w:rPr>
          <w:sz w:val="26"/>
          <w:szCs w:val="26"/>
          <w:rtl/>
        </w:rPr>
        <w:t xml:space="preserve"> انگ</w:t>
      </w:r>
      <w:r w:rsidRPr="008A4BC1">
        <w:rPr>
          <w:rFonts w:hint="cs"/>
          <w:sz w:val="26"/>
          <w:szCs w:val="26"/>
          <w:rtl/>
        </w:rPr>
        <w:t>ی</w:t>
      </w:r>
      <w:r w:rsidRPr="008A4BC1">
        <w:rPr>
          <w:rFonts w:hint="eastAsia"/>
          <w:sz w:val="26"/>
          <w:szCs w:val="26"/>
          <w:rtl/>
        </w:rPr>
        <w:t>زه‌ها</w:t>
      </w:r>
      <w:r w:rsidRPr="008A4BC1">
        <w:rPr>
          <w:rFonts w:hint="cs"/>
          <w:sz w:val="26"/>
          <w:szCs w:val="26"/>
          <w:rtl/>
        </w:rPr>
        <w:t>ی</w:t>
      </w:r>
      <w:r w:rsidRPr="008A4BC1">
        <w:rPr>
          <w:sz w:val="26"/>
          <w:szCs w:val="26"/>
          <w:rtl/>
        </w:rPr>
        <w:t xml:space="preserve"> </w:t>
      </w:r>
      <w:r w:rsidRPr="008A4BC1">
        <w:rPr>
          <w:rFonts w:hint="cs"/>
          <w:sz w:val="26"/>
          <w:szCs w:val="26"/>
          <w:rtl/>
        </w:rPr>
        <w:t>ی</w:t>
      </w:r>
      <w:r w:rsidRPr="008A4BC1">
        <w:rPr>
          <w:rFonts w:hint="eastAsia"/>
          <w:sz w:val="26"/>
          <w:szCs w:val="26"/>
          <w:rtl/>
        </w:rPr>
        <w:t>کسان</w:t>
      </w:r>
      <w:r w:rsidRPr="008A4BC1">
        <w:rPr>
          <w:rFonts w:hint="cs"/>
          <w:sz w:val="26"/>
          <w:szCs w:val="26"/>
          <w:rtl/>
        </w:rPr>
        <w:t>ی</w:t>
      </w:r>
      <w:r w:rsidRPr="008A4BC1">
        <w:rPr>
          <w:sz w:val="26"/>
          <w:szCs w:val="26"/>
          <w:rtl/>
        </w:rPr>
        <w:t xml:space="preserve"> برا</w:t>
      </w:r>
      <w:r w:rsidRPr="008A4BC1">
        <w:rPr>
          <w:rFonts w:hint="cs"/>
          <w:sz w:val="26"/>
          <w:szCs w:val="26"/>
          <w:rtl/>
        </w:rPr>
        <w:t>ی</w:t>
      </w:r>
      <w:r w:rsidRPr="008A4BC1">
        <w:rPr>
          <w:sz w:val="26"/>
          <w:szCs w:val="26"/>
          <w:rtl/>
        </w:rPr>
        <w:t xml:space="preserve"> نظارت بر مد</w:t>
      </w:r>
      <w:r w:rsidRPr="008A4BC1">
        <w:rPr>
          <w:rFonts w:hint="cs"/>
          <w:sz w:val="26"/>
          <w:szCs w:val="26"/>
          <w:rtl/>
        </w:rPr>
        <w:t>ی</w:t>
      </w:r>
      <w:r w:rsidRPr="008A4BC1">
        <w:rPr>
          <w:rFonts w:hint="eastAsia"/>
          <w:sz w:val="26"/>
          <w:szCs w:val="26"/>
          <w:rtl/>
        </w:rPr>
        <w:t>ر</w:t>
      </w:r>
      <w:r w:rsidRPr="008A4BC1">
        <w:rPr>
          <w:rFonts w:hint="cs"/>
          <w:sz w:val="26"/>
          <w:szCs w:val="26"/>
          <w:rtl/>
        </w:rPr>
        <w:t>ی</w:t>
      </w:r>
      <w:r w:rsidRPr="008A4BC1">
        <w:rPr>
          <w:rFonts w:hint="eastAsia"/>
          <w:sz w:val="26"/>
          <w:szCs w:val="26"/>
          <w:rtl/>
        </w:rPr>
        <w:t>ت</w:t>
      </w:r>
      <w:r w:rsidRPr="008A4BC1">
        <w:rPr>
          <w:sz w:val="26"/>
          <w:szCs w:val="26"/>
          <w:rtl/>
        </w:rPr>
        <w:t xml:space="preserve"> ندارند. بر ا</w:t>
      </w:r>
      <w:r w:rsidRPr="008A4BC1">
        <w:rPr>
          <w:rFonts w:hint="cs"/>
          <w:sz w:val="26"/>
          <w:szCs w:val="26"/>
          <w:rtl/>
        </w:rPr>
        <w:t>ی</w:t>
      </w:r>
      <w:r w:rsidRPr="008A4BC1">
        <w:rPr>
          <w:rFonts w:hint="eastAsia"/>
          <w:sz w:val="26"/>
          <w:szCs w:val="26"/>
          <w:rtl/>
        </w:rPr>
        <w:t>ن</w:t>
      </w:r>
      <w:r w:rsidRPr="008A4BC1">
        <w:rPr>
          <w:sz w:val="26"/>
          <w:szCs w:val="26"/>
          <w:rtl/>
        </w:rPr>
        <w:t xml:space="preserve"> اساس سرما</w:t>
      </w:r>
      <w:r w:rsidRPr="008A4BC1">
        <w:rPr>
          <w:rFonts w:hint="cs"/>
          <w:sz w:val="26"/>
          <w:szCs w:val="26"/>
          <w:rtl/>
        </w:rPr>
        <w:t>ی</w:t>
      </w:r>
      <w:r w:rsidRPr="008A4BC1">
        <w:rPr>
          <w:rFonts w:hint="eastAsia"/>
          <w:sz w:val="26"/>
          <w:szCs w:val="26"/>
          <w:rtl/>
        </w:rPr>
        <w:t>ه‌گذاران</w:t>
      </w:r>
      <w:r w:rsidRPr="008A4BC1">
        <w:rPr>
          <w:sz w:val="26"/>
          <w:szCs w:val="26"/>
          <w:rtl/>
        </w:rPr>
        <w:t xml:space="preserve"> نهاد</w:t>
      </w:r>
      <w:r w:rsidRPr="008A4BC1">
        <w:rPr>
          <w:rFonts w:hint="cs"/>
          <w:sz w:val="26"/>
          <w:szCs w:val="26"/>
          <w:rtl/>
        </w:rPr>
        <w:t>ی</w:t>
      </w:r>
      <w:r w:rsidRPr="008A4BC1">
        <w:rPr>
          <w:sz w:val="26"/>
          <w:szCs w:val="26"/>
          <w:rtl/>
        </w:rPr>
        <w:t xml:space="preserve"> را </w:t>
      </w:r>
      <w:r w:rsidRPr="008A4BC1">
        <w:rPr>
          <w:rFonts w:hint="eastAsia"/>
          <w:sz w:val="26"/>
          <w:szCs w:val="26"/>
          <w:rtl/>
        </w:rPr>
        <w:t>م</w:t>
      </w:r>
      <w:r w:rsidRPr="008A4BC1">
        <w:rPr>
          <w:rFonts w:hint="cs"/>
          <w:sz w:val="26"/>
          <w:szCs w:val="26"/>
          <w:rtl/>
        </w:rPr>
        <w:t>ی‌</w:t>
      </w:r>
      <w:r w:rsidRPr="008A4BC1">
        <w:rPr>
          <w:rFonts w:hint="eastAsia"/>
          <w:sz w:val="26"/>
          <w:szCs w:val="26"/>
          <w:rtl/>
        </w:rPr>
        <w:t>توان</w:t>
      </w:r>
      <w:r w:rsidRPr="008A4BC1">
        <w:rPr>
          <w:sz w:val="26"/>
          <w:szCs w:val="26"/>
          <w:rtl/>
        </w:rPr>
        <w:t xml:space="preserve"> به دو دسته منفعل (موقت) و فعال تقس</w:t>
      </w:r>
      <w:r w:rsidRPr="008A4BC1">
        <w:rPr>
          <w:rFonts w:hint="cs"/>
          <w:sz w:val="26"/>
          <w:szCs w:val="26"/>
          <w:rtl/>
        </w:rPr>
        <w:t>ی</w:t>
      </w:r>
      <w:r w:rsidRPr="008A4BC1">
        <w:rPr>
          <w:rFonts w:hint="eastAsia"/>
          <w:sz w:val="26"/>
          <w:szCs w:val="26"/>
          <w:rtl/>
        </w:rPr>
        <w:t>م</w:t>
      </w:r>
      <w:r w:rsidRPr="008A4BC1">
        <w:rPr>
          <w:sz w:val="26"/>
          <w:szCs w:val="26"/>
          <w:rtl/>
        </w:rPr>
        <w:t xml:space="preserve"> کرد. سرما</w:t>
      </w:r>
      <w:r w:rsidRPr="008A4BC1">
        <w:rPr>
          <w:rFonts w:hint="cs"/>
          <w:sz w:val="26"/>
          <w:szCs w:val="26"/>
          <w:rtl/>
        </w:rPr>
        <w:t>ی</w:t>
      </w:r>
      <w:r w:rsidRPr="008A4BC1">
        <w:rPr>
          <w:rFonts w:hint="eastAsia"/>
          <w:sz w:val="26"/>
          <w:szCs w:val="26"/>
          <w:rtl/>
        </w:rPr>
        <w:t>ه‌گذاران</w:t>
      </w:r>
      <w:r w:rsidRPr="008A4BC1">
        <w:rPr>
          <w:sz w:val="26"/>
          <w:szCs w:val="26"/>
          <w:rtl/>
        </w:rPr>
        <w:t xml:space="preserve"> نهاد</w:t>
      </w:r>
      <w:r w:rsidRPr="008A4BC1">
        <w:rPr>
          <w:rFonts w:hint="cs"/>
          <w:sz w:val="26"/>
          <w:szCs w:val="26"/>
          <w:rtl/>
        </w:rPr>
        <w:t>ی</w:t>
      </w:r>
      <w:r w:rsidRPr="008A4BC1">
        <w:rPr>
          <w:sz w:val="26"/>
          <w:szCs w:val="26"/>
          <w:rtl/>
        </w:rPr>
        <w:t xml:space="preserve"> منفعل دارا</w:t>
      </w:r>
      <w:r w:rsidRPr="008A4BC1">
        <w:rPr>
          <w:rFonts w:hint="cs"/>
          <w:sz w:val="26"/>
          <w:szCs w:val="26"/>
          <w:rtl/>
        </w:rPr>
        <w:t>ی</w:t>
      </w:r>
      <w:r w:rsidRPr="008A4BC1">
        <w:rPr>
          <w:sz w:val="26"/>
          <w:szCs w:val="26"/>
          <w:rtl/>
        </w:rPr>
        <w:t xml:space="preserve"> د</w:t>
      </w:r>
      <w:r w:rsidRPr="008A4BC1">
        <w:rPr>
          <w:rFonts w:hint="cs"/>
          <w:sz w:val="26"/>
          <w:szCs w:val="26"/>
          <w:rtl/>
        </w:rPr>
        <w:t>ی</w:t>
      </w:r>
      <w:r w:rsidRPr="008A4BC1">
        <w:rPr>
          <w:rFonts w:hint="eastAsia"/>
          <w:sz w:val="26"/>
          <w:szCs w:val="26"/>
          <w:rtl/>
        </w:rPr>
        <w:t>دگاه</w:t>
      </w:r>
      <w:r w:rsidRPr="008A4BC1">
        <w:rPr>
          <w:sz w:val="26"/>
          <w:szCs w:val="26"/>
          <w:rtl/>
        </w:rPr>
        <w:t xml:space="preserve"> کوتاه مدت و گذرا هستند و برا</w:t>
      </w:r>
      <w:r w:rsidRPr="008A4BC1">
        <w:rPr>
          <w:rFonts w:hint="cs"/>
          <w:sz w:val="26"/>
          <w:szCs w:val="26"/>
          <w:rtl/>
        </w:rPr>
        <w:t>ی</w:t>
      </w:r>
      <w:r w:rsidRPr="008A4BC1">
        <w:rPr>
          <w:sz w:val="26"/>
          <w:szCs w:val="26"/>
          <w:rtl/>
        </w:rPr>
        <w:t xml:space="preserve"> آن‌ها ق</w:t>
      </w:r>
      <w:r w:rsidRPr="008A4BC1">
        <w:rPr>
          <w:rFonts w:hint="cs"/>
          <w:sz w:val="26"/>
          <w:szCs w:val="26"/>
          <w:rtl/>
        </w:rPr>
        <w:t>ی</w:t>
      </w:r>
      <w:r w:rsidRPr="008A4BC1">
        <w:rPr>
          <w:rFonts w:hint="eastAsia"/>
          <w:sz w:val="26"/>
          <w:szCs w:val="26"/>
          <w:rtl/>
        </w:rPr>
        <w:t>مت</w:t>
      </w:r>
      <w:r w:rsidRPr="008A4BC1">
        <w:rPr>
          <w:sz w:val="26"/>
          <w:szCs w:val="26"/>
          <w:rtl/>
        </w:rPr>
        <w:t xml:space="preserve"> جار</w:t>
      </w:r>
      <w:r w:rsidRPr="008A4BC1">
        <w:rPr>
          <w:rFonts w:hint="cs"/>
          <w:sz w:val="26"/>
          <w:szCs w:val="26"/>
          <w:rtl/>
        </w:rPr>
        <w:t>ی</w:t>
      </w:r>
      <w:r w:rsidRPr="008A4BC1">
        <w:rPr>
          <w:sz w:val="26"/>
          <w:szCs w:val="26"/>
          <w:rtl/>
        </w:rPr>
        <w:t xml:space="preserve"> سهام بس</w:t>
      </w:r>
      <w:r w:rsidRPr="008A4BC1">
        <w:rPr>
          <w:rFonts w:hint="cs"/>
          <w:sz w:val="26"/>
          <w:szCs w:val="26"/>
          <w:rtl/>
        </w:rPr>
        <w:t>ی</w:t>
      </w:r>
      <w:r w:rsidRPr="008A4BC1">
        <w:rPr>
          <w:rFonts w:hint="eastAsia"/>
          <w:sz w:val="26"/>
          <w:szCs w:val="26"/>
          <w:rtl/>
        </w:rPr>
        <w:t>ار</w:t>
      </w:r>
      <w:r w:rsidRPr="008A4BC1">
        <w:rPr>
          <w:sz w:val="26"/>
          <w:szCs w:val="26"/>
          <w:rtl/>
        </w:rPr>
        <w:t xml:space="preserve"> مهم بوده و عملکرد جار</w:t>
      </w:r>
      <w:r w:rsidRPr="008A4BC1">
        <w:rPr>
          <w:rFonts w:hint="cs"/>
          <w:sz w:val="26"/>
          <w:szCs w:val="26"/>
          <w:rtl/>
        </w:rPr>
        <w:t>ی</w:t>
      </w:r>
      <w:r w:rsidRPr="008A4BC1">
        <w:rPr>
          <w:sz w:val="26"/>
          <w:szCs w:val="26"/>
          <w:rtl/>
        </w:rPr>
        <w:t xml:space="preserve"> را به عملکرد بلند مدت شرکت ترج</w:t>
      </w:r>
      <w:r w:rsidRPr="008A4BC1">
        <w:rPr>
          <w:rFonts w:hint="cs"/>
          <w:sz w:val="26"/>
          <w:szCs w:val="26"/>
          <w:rtl/>
        </w:rPr>
        <w:t>ی</w:t>
      </w:r>
      <w:r w:rsidRPr="008A4BC1">
        <w:rPr>
          <w:rFonts w:hint="eastAsia"/>
          <w:sz w:val="26"/>
          <w:szCs w:val="26"/>
          <w:rtl/>
        </w:rPr>
        <w:t>ح</w:t>
      </w:r>
      <w:r w:rsidRPr="008A4BC1">
        <w:rPr>
          <w:sz w:val="26"/>
          <w:szCs w:val="26"/>
          <w:rtl/>
        </w:rPr>
        <w:t xml:space="preserve"> م</w:t>
      </w:r>
      <w:r w:rsidRPr="008A4BC1">
        <w:rPr>
          <w:rFonts w:hint="cs"/>
          <w:sz w:val="26"/>
          <w:szCs w:val="26"/>
          <w:rtl/>
        </w:rPr>
        <w:t>ی‌</w:t>
      </w:r>
      <w:r w:rsidRPr="008A4BC1">
        <w:rPr>
          <w:rFonts w:hint="eastAsia"/>
          <w:sz w:val="26"/>
          <w:szCs w:val="26"/>
          <w:rtl/>
        </w:rPr>
        <w:t>دهند</w:t>
      </w:r>
      <w:r w:rsidRPr="008A4BC1">
        <w:rPr>
          <w:sz w:val="26"/>
          <w:szCs w:val="26"/>
          <w:rtl/>
        </w:rPr>
        <w:t>. در مقابل، سرما</w:t>
      </w:r>
      <w:r w:rsidRPr="008A4BC1">
        <w:rPr>
          <w:rFonts w:hint="cs"/>
          <w:sz w:val="26"/>
          <w:szCs w:val="26"/>
          <w:rtl/>
        </w:rPr>
        <w:t>ی</w:t>
      </w:r>
      <w:r w:rsidRPr="008A4BC1">
        <w:rPr>
          <w:rFonts w:hint="eastAsia"/>
          <w:sz w:val="26"/>
          <w:szCs w:val="26"/>
          <w:rtl/>
        </w:rPr>
        <w:t>ه‌گذاران</w:t>
      </w:r>
      <w:r w:rsidRPr="008A4BC1">
        <w:rPr>
          <w:sz w:val="26"/>
          <w:szCs w:val="26"/>
          <w:rtl/>
        </w:rPr>
        <w:t xml:space="preserve"> نهاد</w:t>
      </w:r>
      <w:r w:rsidRPr="008A4BC1">
        <w:rPr>
          <w:rFonts w:hint="cs"/>
          <w:sz w:val="26"/>
          <w:szCs w:val="26"/>
          <w:rtl/>
        </w:rPr>
        <w:t>ی</w:t>
      </w:r>
      <w:r w:rsidRPr="008A4BC1">
        <w:rPr>
          <w:sz w:val="26"/>
          <w:szCs w:val="26"/>
          <w:rtl/>
        </w:rPr>
        <w:t xml:space="preserve"> فعال د</w:t>
      </w:r>
      <w:r w:rsidRPr="008A4BC1">
        <w:rPr>
          <w:rFonts w:hint="cs"/>
          <w:sz w:val="26"/>
          <w:szCs w:val="26"/>
          <w:rtl/>
        </w:rPr>
        <w:t>ی</w:t>
      </w:r>
      <w:r w:rsidRPr="008A4BC1">
        <w:rPr>
          <w:rFonts w:hint="eastAsia"/>
          <w:sz w:val="26"/>
          <w:szCs w:val="26"/>
          <w:rtl/>
        </w:rPr>
        <w:t>دگاه</w:t>
      </w:r>
      <w:r w:rsidRPr="008A4BC1">
        <w:rPr>
          <w:sz w:val="26"/>
          <w:szCs w:val="26"/>
          <w:rtl/>
        </w:rPr>
        <w:t xml:space="preserve"> بلن</w:t>
      </w:r>
      <w:r w:rsidRPr="008A4BC1">
        <w:rPr>
          <w:rFonts w:hint="eastAsia"/>
          <w:sz w:val="26"/>
          <w:szCs w:val="26"/>
          <w:rtl/>
        </w:rPr>
        <w:t>د</w:t>
      </w:r>
      <w:r w:rsidRPr="008A4BC1">
        <w:rPr>
          <w:sz w:val="26"/>
          <w:szCs w:val="26"/>
          <w:rtl/>
        </w:rPr>
        <w:t xml:space="preserve"> مدت داشته و عملکرد بلندمدت شرکت را مد نظر دارند. بنابرا</w:t>
      </w:r>
      <w:r w:rsidRPr="008A4BC1">
        <w:rPr>
          <w:rFonts w:hint="cs"/>
          <w:sz w:val="26"/>
          <w:szCs w:val="26"/>
          <w:rtl/>
        </w:rPr>
        <w:t>ی</w:t>
      </w:r>
      <w:r w:rsidRPr="008A4BC1">
        <w:rPr>
          <w:rFonts w:hint="eastAsia"/>
          <w:sz w:val="26"/>
          <w:szCs w:val="26"/>
          <w:rtl/>
        </w:rPr>
        <w:t>ن</w:t>
      </w:r>
      <w:r w:rsidRPr="008A4BC1">
        <w:rPr>
          <w:sz w:val="26"/>
          <w:szCs w:val="26"/>
          <w:rtl/>
        </w:rPr>
        <w:t xml:space="preserve"> انگ</w:t>
      </w:r>
      <w:r w:rsidRPr="008A4BC1">
        <w:rPr>
          <w:rFonts w:hint="cs"/>
          <w:sz w:val="26"/>
          <w:szCs w:val="26"/>
          <w:rtl/>
        </w:rPr>
        <w:t>ی</w:t>
      </w:r>
      <w:r w:rsidRPr="008A4BC1">
        <w:rPr>
          <w:rFonts w:hint="eastAsia"/>
          <w:sz w:val="26"/>
          <w:szCs w:val="26"/>
          <w:rtl/>
        </w:rPr>
        <w:t>زه‌ها</w:t>
      </w:r>
      <w:r w:rsidRPr="008A4BC1">
        <w:rPr>
          <w:rFonts w:hint="cs"/>
          <w:sz w:val="26"/>
          <w:szCs w:val="26"/>
          <w:rtl/>
        </w:rPr>
        <w:t>ی</w:t>
      </w:r>
      <w:r w:rsidRPr="008A4BC1">
        <w:rPr>
          <w:sz w:val="26"/>
          <w:szCs w:val="26"/>
          <w:rtl/>
        </w:rPr>
        <w:t xml:space="preserve"> ز</w:t>
      </w:r>
      <w:r w:rsidRPr="008A4BC1">
        <w:rPr>
          <w:rFonts w:hint="cs"/>
          <w:sz w:val="26"/>
          <w:szCs w:val="26"/>
          <w:rtl/>
        </w:rPr>
        <w:t>ی</w:t>
      </w:r>
      <w:r w:rsidRPr="008A4BC1">
        <w:rPr>
          <w:rFonts w:hint="eastAsia"/>
          <w:sz w:val="26"/>
          <w:szCs w:val="26"/>
          <w:rtl/>
        </w:rPr>
        <w:t>اد</w:t>
      </w:r>
      <w:r w:rsidRPr="008A4BC1">
        <w:rPr>
          <w:rFonts w:hint="cs"/>
          <w:sz w:val="26"/>
          <w:szCs w:val="26"/>
          <w:rtl/>
        </w:rPr>
        <w:t>ی</w:t>
      </w:r>
      <w:r w:rsidRPr="008A4BC1">
        <w:rPr>
          <w:sz w:val="26"/>
          <w:szCs w:val="26"/>
          <w:rtl/>
        </w:rPr>
        <w:t xml:space="preserve"> برا</w:t>
      </w:r>
      <w:r w:rsidRPr="008A4BC1">
        <w:rPr>
          <w:rFonts w:hint="cs"/>
          <w:sz w:val="26"/>
          <w:szCs w:val="26"/>
          <w:rtl/>
        </w:rPr>
        <w:t>ی</w:t>
      </w:r>
      <w:r w:rsidRPr="008A4BC1">
        <w:rPr>
          <w:sz w:val="26"/>
          <w:szCs w:val="26"/>
          <w:rtl/>
        </w:rPr>
        <w:t xml:space="preserve"> داشتن نما</w:t>
      </w:r>
      <w:r w:rsidRPr="008A4BC1">
        <w:rPr>
          <w:rFonts w:hint="cs"/>
          <w:sz w:val="26"/>
          <w:szCs w:val="26"/>
          <w:rtl/>
        </w:rPr>
        <w:t>ی</w:t>
      </w:r>
      <w:r w:rsidRPr="008A4BC1">
        <w:rPr>
          <w:rFonts w:hint="eastAsia"/>
          <w:sz w:val="26"/>
          <w:szCs w:val="26"/>
          <w:rtl/>
        </w:rPr>
        <w:t>نده</w:t>
      </w:r>
      <w:r w:rsidRPr="008A4BC1">
        <w:rPr>
          <w:sz w:val="26"/>
          <w:szCs w:val="26"/>
          <w:rtl/>
        </w:rPr>
        <w:t xml:space="preserve"> در ه</w:t>
      </w:r>
      <w:r w:rsidRPr="008A4BC1">
        <w:rPr>
          <w:rFonts w:hint="cs"/>
          <w:sz w:val="26"/>
          <w:szCs w:val="26"/>
          <w:rtl/>
        </w:rPr>
        <w:t>ی</w:t>
      </w:r>
      <w:r w:rsidRPr="008A4BC1">
        <w:rPr>
          <w:rFonts w:hint="eastAsia"/>
          <w:sz w:val="26"/>
          <w:szCs w:val="26"/>
          <w:rtl/>
        </w:rPr>
        <w:t>ات</w:t>
      </w:r>
      <w:r w:rsidRPr="008A4BC1">
        <w:rPr>
          <w:sz w:val="26"/>
          <w:szCs w:val="26"/>
          <w:rtl/>
        </w:rPr>
        <w:t xml:space="preserve"> مد</w:t>
      </w:r>
      <w:r w:rsidRPr="008A4BC1">
        <w:rPr>
          <w:rFonts w:hint="cs"/>
          <w:sz w:val="26"/>
          <w:szCs w:val="26"/>
          <w:rtl/>
        </w:rPr>
        <w:t>ی</w:t>
      </w:r>
      <w:r w:rsidRPr="008A4BC1">
        <w:rPr>
          <w:rFonts w:hint="eastAsia"/>
          <w:sz w:val="26"/>
          <w:szCs w:val="26"/>
          <w:rtl/>
        </w:rPr>
        <w:t>ره</w:t>
      </w:r>
      <w:r w:rsidRPr="008A4BC1">
        <w:rPr>
          <w:sz w:val="26"/>
          <w:szCs w:val="26"/>
          <w:rtl/>
        </w:rPr>
        <w:t xml:space="preserve"> شرکت‌ها</w:t>
      </w:r>
      <w:r w:rsidRPr="008A4BC1">
        <w:rPr>
          <w:rFonts w:hint="cs"/>
          <w:sz w:val="26"/>
          <w:szCs w:val="26"/>
          <w:rtl/>
        </w:rPr>
        <w:t>ی</w:t>
      </w:r>
      <w:r w:rsidRPr="008A4BC1">
        <w:rPr>
          <w:sz w:val="26"/>
          <w:szCs w:val="26"/>
          <w:rtl/>
        </w:rPr>
        <w:t xml:space="preserve"> سرما</w:t>
      </w:r>
      <w:r w:rsidRPr="008A4BC1">
        <w:rPr>
          <w:rFonts w:hint="cs"/>
          <w:sz w:val="26"/>
          <w:szCs w:val="26"/>
          <w:rtl/>
        </w:rPr>
        <w:t>ی</w:t>
      </w:r>
      <w:r w:rsidRPr="008A4BC1">
        <w:rPr>
          <w:rFonts w:hint="eastAsia"/>
          <w:sz w:val="26"/>
          <w:szCs w:val="26"/>
          <w:rtl/>
        </w:rPr>
        <w:t>ه‌پذ</w:t>
      </w:r>
      <w:r w:rsidRPr="008A4BC1">
        <w:rPr>
          <w:rFonts w:hint="cs"/>
          <w:sz w:val="26"/>
          <w:szCs w:val="26"/>
          <w:rtl/>
        </w:rPr>
        <w:t>ی</w:t>
      </w:r>
      <w:r w:rsidRPr="008A4BC1">
        <w:rPr>
          <w:rFonts w:hint="eastAsia"/>
          <w:sz w:val="26"/>
          <w:szCs w:val="26"/>
          <w:rtl/>
        </w:rPr>
        <w:t>ر،</w:t>
      </w:r>
      <w:r w:rsidRPr="008A4BC1">
        <w:rPr>
          <w:sz w:val="26"/>
          <w:szCs w:val="26"/>
          <w:rtl/>
        </w:rPr>
        <w:t xml:space="preserve"> به منظور نظارت فعالانه بر تصم</w:t>
      </w:r>
      <w:r w:rsidRPr="008A4BC1">
        <w:rPr>
          <w:rFonts w:hint="cs"/>
          <w:sz w:val="26"/>
          <w:szCs w:val="26"/>
          <w:rtl/>
        </w:rPr>
        <w:t>ی</w:t>
      </w:r>
      <w:r w:rsidRPr="008A4BC1">
        <w:rPr>
          <w:rFonts w:hint="eastAsia"/>
          <w:sz w:val="26"/>
          <w:szCs w:val="26"/>
          <w:rtl/>
        </w:rPr>
        <w:t>مات</w:t>
      </w:r>
      <w:r w:rsidRPr="008A4BC1">
        <w:rPr>
          <w:sz w:val="26"/>
          <w:szCs w:val="26"/>
          <w:rtl/>
        </w:rPr>
        <w:t xml:space="preserve"> مد</w:t>
      </w:r>
      <w:r w:rsidRPr="008A4BC1">
        <w:rPr>
          <w:rFonts w:hint="cs"/>
          <w:sz w:val="26"/>
          <w:szCs w:val="26"/>
          <w:rtl/>
        </w:rPr>
        <w:t>ی</w:t>
      </w:r>
      <w:r w:rsidRPr="008A4BC1">
        <w:rPr>
          <w:rFonts w:hint="eastAsia"/>
          <w:sz w:val="26"/>
          <w:szCs w:val="26"/>
          <w:rtl/>
        </w:rPr>
        <w:t>ر</w:t>
      </w:r>
      <w:r w:rsidRPr="008A4BC1">
        <w:rPr>
          <w:rFonts w:hint="cs"/>
          <w:sz w:val="26"/>
          <w:szCs w:val="26"/>
          <w:rtl/>
        </w:rPr>
        <w:t>ی</w:t>
      </w:r>
      <w:r w:rsidRPr="008A4BC1">
        <w:rPr>
          <w:rFonts w:hint="eastAsia"/>
          <w:sz w:val="26"/>
          <w:szCs w:val="26"/>
          <w:rtl/>
        </w:rPr>
        <w:t>ت</w:t>
      </w:r>
      <w:r w:rsidRPr="008A4BC1">
        <w:rPr>
          <w:sz w:val="26"/>
          <w:szCs w:val="26"/>
          <w:rtl/>
        </w:rPr>
        <w:t xml:space="preserve"> دارند</w:t>
      </w:r>
      <w:r w:rsidR="009F789D" w:rsidRPr="008A4BC1">
        <w:rPr>
          <w:rFonts w:hint="cs"/>
          <w:sz w:val="26"/>
          <w:szCs w:val="26"/>
          <w:rtl/>
        </w:rPr>
        <w:t xml:space="preserve"> </w:t>
      </w:r>
      <w:r w:rsidR="009F789D" w:rsidRPr="008A4BC1">
        <w:rPr>
          <w:rFonts w:hint="cs"/>
          <w:sz w:val="26"/>
          <w:szCs w:val="26"/>
          <w:rtl/>
          <w:lang w:bidi="fa-IR"/>
        </w:rPr>
        <w:t>[14].</w:t>
      </w:r>
      <w:r w:rsidR="007D405B" w:rsidRPr="008A4BC1">
        <w:rPr>
          <w:rFonts w:hint="cs"/>
          <w:sz w:val="26"/>
          <w:szCs w:val="26"/>
          <w:rtl/>
        </w:rPr>
        <w:t xml:space="preserve"> بنابراین </w:t>
      </w:r>
      <w:r w:rsidR="00E4570E" w:rsidRPr="008A4BC1">
        <w:rPr>
          <w:sz w:val="26"/>
          <w:szCs w:val="26"/>
          <w:rtl/>
        </w:rPr>
        <w:t>سهامداران نهادي بزرگ مي</w:t>
      </w:r>
      <w:r w:rsidRPr="008A4BC1">
        <w:rPr>
          <w:rFonts w:hint="cs"/>
          <w:sz w:val="26"/>
          <w:szCs w:val="26"/>
          <w:rtl/>
        </w:rPr>
        <w:t>‌</w:t>
      </w:r>
      <w:r w:rsidR="00E4570E" w:rsidRPr="008A4BC1">
        <w:rPr>
          <w:sz w:val="26"/>
          <w:szCs w:val="26"/>
          <w:rtl/>
        </w:rPr>
        <w:t>توانند اطلاعات محرمانه</w:t>
      </w:r>
      <w:r w:rsidR="005572CC" w:rsidRPr="008A4BC1">
        <w:rPr>
          <w:rFonts w:hint="cs"/>
          <w:sz w:val="26"/>
          <w:szCs w:val="26"/>
          <w:rtl/>
        </w:rPr>
        <w:t>‌</w:t>
      </w:r>
      <w:r w:rsidR="00E4570E" w:rsidRPr="008A4BC1">
        <w:rPr>
          <w:sz w:val="26"/>
          <w:szCs w:val="26"/>
          <w:rtl/>
        </w:rPr>
        <w:t>اي را كه از مديران شركت كسب مي</w:t>
      </w:r>
      <w:r w:rsidR="005572CC" w:rsidRPr="008A4BC1">
        <w:rPr>
          <w:rFonts w:hint="cs"/>
          <w:sz w:val="26"/>
          <w:szCs w:val="26"/>
          <w:rtl/>
        </w:rPr>
        <w:t>‌</w:t>
      </w:r>
      <w:r w:rsidR="00E4570E" w:rsidRPr="008A4BC1">
        <w:rPr>
          <w:sz w:val="26"/>
          <w:szCs w:val="26"/>
          <w:rtl/>
        </w:rPr>
        <w:t>كنند</w:t>
      </w:r>
      <w:r w:rsidR="007D405B" w:rsidRPr="008A4BC1">
        <w:rPr>
          <w:sz w:val="26"/>
          <w:szCs w:val="26"/>
          <w:rtl/>
        </w:rPr>
        <w:t xml:space="preserve"> به ساير سهامداران منتقل نمايند</w:t>
      </w:r>
      <w:r w:rsidR="007D405B" w:rsidRPr="008A4BC1">
        <w:rPr>
          <w:rFonts w:hint="cs"/>
          <w:sz w:val="26"/>
          <w:szCs w:val="26"/>
          <w:rtl/>
        </w:rPr>
        <w:t xml:space="preserve"> و عدم تقارن اطلاعاتی را کاهش دهند.</w:t>
      </w:r>
      <w:r w:rsidR="00E4570E" w:rsidRPr="008A4BC1">
        <w:rPr>
          <w:sz w:val="26"/>
          <w:szCs w:val="26"/>
          <w:rtl/>
        </w:rPr>
        <w:t xml:space="preserve"> </w:t>
      </w:r>
    </w:p>
    <w:p w:rsidR="00E4570E" w:rsidRPr="008A4BC1" w:rsidRDefault="007D405B" w:rsidP="00896FB9">
      <w:pPr>
        <w:pStyle w:val="ListParagraph"/>
        <w:numPr>
          <w:ilvl w:val="0"/>
          <w:numId w:val="0"/>
        </w:numPr>
        <w:tabs>
          <w:tab w:val="center" w:leader="dot" w:pos="9072"/>
        </w:tabs>
        <w:spacing w:after="0" w:line="240" w:lineRule="auto"/>
        <w:ind w:firstLine="284"/>
        <w:rPr>
          <w:sz w:val="26"/>
          <w:szCs w:val="26"/>
          <w:rtl/>
        </w:rPr>
      </w:pPr>
      <w:r w:rsidRPr="008A4BC1">
        <w:rPr>
          <w:rFonts w:hint="cs"/>
          <w:sz w:val="26"/>
          <w:szCs w:val="26"/>
          <w:rtl/>
        </w:rPr>
        <w:t xml:space="preserve">از سوی دیگر </w:t>
      </w:r>
      <w:r w:rsidR="00E4570E" w:rsidRPr="008A4BC1">
        <w:rPr>
          <w:rFonts w:hint="cs"/>
          <w:sz w:val="26"/>
          <w:szCs w:val="26"/>
          <w:rtl/>
        </w:rPr>
        <w:t>اثر بخشی تفکیک تصمیم گیری به وسیله مدیریت و کنترل به وسیله هیئت مدیره از آنجا سرچشمه می</w:t>
      </w:r>
      <w:r w:rsidR="00896FB9" w:rsidRPr="008A4BC1">
        <w:rPr>
          <w:rFonts w:hint="cs"/>
          <w:sz w:val="26"/>
          <w:szCs w:val="26"/>
          <w:rtl/>
        </w:rPr>
        <w:t>‌</w:t>
      </w:r>
      <w:r w:rsidR="00E4570E" w:rsidRPr="008A4BC1">
        <w:rPr>
          <w:rFonts w:hint="cs"/>
          <w:sz w:val="26"/>
          <w:szCs w:val="26"/>
          <w:rtl/>
        </w:rPr>
        <w:t>گیرد که مدیران غیر موظف به دلیل منافعشان حاضر به تبانی با مدیران موظف نیستند. از آنجا که مدیران غیرموظف بیشتر در سایر شرکت</w:t>
      </w:r>
      <w:r w:rsidR="00896FB9" w:rsidRPr="008A4BC1">
        <w:rPr>
          <w:rFonts w:hint="cs"/>
          <w:sz w:val="26"/>
          <w:szCs w:val="26"/>
          <w:rtl/>
        </w:rPr>
        <w:t>‌</w:t>
      </w:r>
      <w:r w:rsidR="00E4570E" w:rsidRPr="008A4BC1">
        <w:rPr>
          <w:rFonts w:hint="cs"/>
          <w:sz w:val="26"/>
          <w:szCs w:val="26"/>
          <w:rtl/>
        </w:rPr>
        <w:t>ها دارای سمت</w:t>
      </w:r>
      <w:r w:rsidR="00896FB9" w:rsidRPr="008A4BC1">
        <w:rPr>
          <w:rFonts w:hint="cs"/>
          <w:sz w:val="26"/>
          <w:szCs w:val="26"/>
          <w:rtl/>
        </w:rPr>
        <w:t>‌</w:t>
      </w:r>
      <w:r w:rsidR="00E4570E" w:rsidRPr="008A4BC1">
        <w:rPr>
          <w:rFonts w:hint="cs"/>
          <w:sz w:val="26"/>
          <w:szCs w:val="26"/>
          <w:rtl/>
        </w:rPr>
        <w:t>های اجرایی مدیریت یا تصمیم</w:t>
      </w:r>
      <w:r w:rsidR="00896FB9" w:rsidRPr="008A4BC1">
        <w:rPr>
          <w:rFonts w:hint="cs"/>
          <w:sz w:val="26"/>
          <w:szCs w:val="26"/>
          <w:rtl/>
        </w:rPr>
        <w:t>‌</w:t>
      </w:r>
      <w:r w:rsidR="00E4570E" w:rsidRPr="008A4BC1">
        <w:rPr>
          <w:rFonts w:hint="cs"/>
          <w:sz w:val="26"/>
          <w:szCs w:val="26"/>
          <w:rtl/>
        </w:rPr>
        <w:t>گیری هستند، انگیزه بالایی برای کسب شهرت به عنوان تخصص امر تصمیم</w:t>
      </w:r>
      <w:r w:rsidR="00896FB9" w:rsidRPr="008A4BC1">
        <w:rPr>
          <w:rFonts w:hint="cs"/>
          <w:sz w:val="26"/>
          <w:szCs w:val="26"/>
          <w:rtl/>
        </w:rPr>
        <w:t>‌</w:t>
      </w:r>
      <w:r w:rsidR="00E4570E" w:rsidRPr="008A4BC1">
        <w:rPr>
          <w:rFonts w:hint="cs"/>
          <w:sz w:val="26"/>
          <w:szCs w:val="26"/>
          <w:rtl/>
        </w:rPr>
        <w:t>گیری و برخورداری از فرصت</w:t>
      </w:r>
      <w:r w:rsidR="00896FB9" w:rsidRPr="008A4BC1">
        <w:rPr>
          <w:rFonts w:hint="cs"/>
          <w:sz w:val="26"/>
          <w:szCs w:val="26"/>
          <w:rtl/>
        </w:rPr>
        <w:t>‌</w:t>
      </w:r>
      <w:r w:rsidR="00E4570E" w:rsidRPr="008A4BC1">
        <w:rPr>
          <w:rFonts w:hint="cs"/>
          <w:sz w:val="26"/>
          <w:szCs w:val="26"/>
          <w:rtl/>
        </w:rPr>
        <w:t>های شغلی بهتر در آینده دارند.</w:t>
      </w:r>
      <w:r w:rsidR="00896FB9" w:rsidRPr="008A4BC1">
        <w:rPr>
          <w:rFonts w:hint="cs"/>
          <w:sz w:val="26"/>
          <w:szCs w:val="26"/>
          <w:rtl/>
        </w:rPr>
        <w:t xml:space="preserve"> </w:t>
      </w:r>
      <w:r w:rsidR="00E4570E" w:rsidRPr="008A4BC1">
        <w:rPr>
          <w:rFonts w:hint="cs"/>
          <w:sz w:val="26"/>
          <w:szCs w:val="26"/>
          <w:rtl/>
        </w:rPr>
        <w:t xml:space="preserve">همسو نبودن </w:t>
      </w:r>
      <w:r w:rsidR="00E4570E" w:rsidRPr="008A4BC1">
        <w:rPr>
          <w:rFonts w:hint="cs"/>
          <w:sz w:val="26"/>
          <w:szCs w:val="26"/>
          <w:rtl/>
          <w:lang w:bidi="fa-IR"/>
        </w:rPr>
        <w:t>انگیزه</w:t>
      </w:r>
      <w:r w:rsidR="00E4570E" w:rsidRPr="008A4BC1">
        <w:rPr>
          <w:rFonts w:hint="cs"/>
          <w:sz w:val="26"/>
          <w:szCs w:val="26"/>
          <w:rtl/>
        </w:rPr>
        <w:t xml:space="preserve"> مدیران برای استفاده از ثروت مالکان برای منافع شخصی خود، با انگیزه مدیران </w:t>
      </w:r>
      <w:r w:rsidR="00E4570E" w:rsidRPr="008A4BC1">
        <w:rPr>
          <w:rFonts w:hint="cs"/>
          <w:sz w:val="26"/>
          <w:szCs w:val="26"/>
          <w:rtl/>
        </w:rPr>
        <w:lastRenderedPageBreak/>
        <w:t>غیرموظف برای کسب شهرت باعث بهبود نظارت بر مدیریت شرکت شده و کاهش هزینه</w:t>
      </w:r>
      <w:r w:rsidR="00896FB9" w:rsidRPr="008A4BC1">
        <w:rPr>
          <w:rFonts w:hint="cs"/>
          <w:sz w:val="26"/>
          <w:szCs w:val="26"/>
          <w:rtl/>
        </w:rPr>
        <w:t>‌</w:t>
      </w:r>
      <w:r w:rsidR="00E4570E" w:rsidRPr="008A4BC1">
        <w:rPr>
          <w:rFonts w:hint="cs"/>
          <w:sz w:val="26"/>
          <w:szCs w:val="26"/>
          <w:rtl/>
        </w:rPr>
        <w:t>های نمایندگی را در پی خواهد داشت.</w:t>
      </w:r>
      <w:r w:rsidR="00896FB9" w:rsidRPr="008A4BC1">
        <w:rPr>
          <w:rFonts w:hint="cs"/>
          <w:sz w:val="26"/>
          <w:szCs w:val="26"/>
          <w:rtl/>
        </w:rPr>
        <w:t xml:space="preserve"> </w:t>
      </w:r>
      <w:r w:rsidR="00E4570E" w:rsidRPr="008A4BC1">
        <w:rPr>
          <w:rFonts w:hint="cs"/>
          <w:sz w:val="26"/>
          <w:szCs w:val="26"/>
          <w:rtl/>
        </w:rPr>
        <w:t>بنابراین اعضای غیر</w:t>
      </w:r>
      <w:r w:rsidR="00896FB9" w:rsidRPr="008A4BC1">
        <w:rPr>
          <w:rFonts w:hint="cs"/>
          <w:sz w:val="26"/>
          <w:szCs w:val="26"/>
          <w:rtl/>
        </w:rPr>
        <w:t>موظف به گونه‌</w:t>
      </w:r>
      <w:r w:rsidR="00E4570E" w:rsidRPr="008A4BC1">
        <w:rPr>
          <w:rFonts w:hint="cs"/>
          <w:sz w:val="26"/>
          <w:szCs w:val="26"/>
          <w:rtl/>
        </w:rPr>
        <w:t>ای بهتر از منافع سهامداران حمایت و مسئله نمایندگی را کنترل می</w:t>
      </w:r>
      <w:r w:rsidR="00896FB9" w:rsidRPr="008A4BC1">
        <w:rPr>
          <w:rFonts w:hint="cs"/>
          <w:sz w:val="26"/>
          <w:szCs w:val="26"/>
          <w:rtl/>
        </w:rPr>
        <w:t>‌</w:t>
      </w:r>
      <w:r w:rsidR="00E4570E" w:rsidRPr="008A4BC1">
        <w:rPr>
          <w:rFonts w:hint="cs"/>
          <w:sz w:val="26"/>
          <w:szCs w:val="26"/>
          <w:rtl/>
        </w:rPr>
        <w:t xml:space="preserve">کنند و عدم تقارن </w:t>
      </w:r>
      <w:r w:rsidR="00E4570E" w:rsidRPr="008A4BC1">
        <w:rPr>
          <w:rFonts w:hint="cs"/>
          <w:sz w:val="26"/>
          <w:szCs w:val="26"/>
          <w:rtl/>
          <w:lang w:bidi="fa-IR"/>
        </w:rPr>
        <w:t>اطلاعاتی</w:t>
      </w:r>
      <w:r w:rsidR="00E4570E" w:rsidRPr="008A4BC1">
        <w:rPr>
          <w:rFonts w:hint="cs"/>
          <w:sz w:val="26"/>
          <w:szCs w:val="26"/>
          <w:rtl/>
        </w:rPr>
        <w:t xml:space="preserve"> بین مدیر و سهامداران را با ارائه بهتر و با کیفیت تر اطلاعات کاهش می</w:t>
      </w:r>
      <w:r w:rsidR="00896FB9" w:rsidRPr="008A4BC1">
        <w:rPr>
          <w:rFonts w:hint="cs"/>
          <w:sz w:val="26"/>
          <w:szCs w:val="26"/>
          <w:rtl/>
        </w:rPr>
        <w:t>‌</w:t>
      </w:r>
      <w:r w:rsidR="00E4570E" w:rsidRPr="008A4BC1">
        <w:rPr>
          <w:rFonts w:hint="cs"/>
          <w:sz w:val="26"/>
          <w:szCs w:val="26"/>
          <w:rtl/>
        </w:rPr>
        <w:t xml:space="preserve">دهند. </w:t>
      </w:r>
    </w:p>
    <w:p w:rsidR="00E4570E" w:rsidRPr="008A4BC1" w:rsidRDefault="007D405B" w:rsidP="006C55AE">
      <w:pPr>
        <w:pStyle w:val="ListParagraph"/>
        <w:numPr>
          <w:ilvl w:val="0"/>
          <w:numId w:val="0"/>
        </w:numPr>
        <w:tabs>
          <w:tab w:val="center" w:leader="dot" w:pos="9072"/>
        </w:tabs>
        <w:spacing w:after="0" w:line="240" w:lineRule="auto"/>
        <w:ind w:firstLine="284"/>
        <w:rPr>
          <w:sz w:val="26"/>
          <w:szCs w:val="26"/>
          <w:rtl/>
        </w:rPr>
      </w:pPr>
      <w:r w:rsidRPr="008A4BC1">
        <w:rPr>
          <w:sz w:val="26"/>
          <w:szCs w:val="26"/>
          <w:rtl/>
        </w:rPr>
        <w:t>اگرچه در ادب</w:t>
      </w:r>
      <w:r w:rsidRPr="008A4BC1">
        <w:rPr>
          <w:rFonts w:hint="cs"/>
          <w:sz w:val="26"/>
          <w:szCs w:val="26"/>
          <w:rtl/>
        </w:rPr>
        <w:t>ی</w:t>
      </w:r>
      <w:r w:rsidRPr="008A4BC1">
        <w:rPr>
          <w:rFonts w:hint="eastAsia"/>
          <w:sz w:val="26"/>
          <w:szCs w:val="26"/>
          <w:rtl/>
        </w:rPr>
        <w:t>ات</w:t>
      </w:r>
      <w:r w:rsidRPr="008A4BC1">
        <w:rPr>
          <w:sz w:val="26"/>
          <w:szCs w:val="26"/>
          <w:rtl/>
        </w:rPr>
        <w:t xml:space="preserve"> </w:t>
      </w:r>
      <w:r w:rsidRPr="008A4BC1">
        <w:rPr>
          <w:rFonts w:hint="cs"/>
          <w:sz w:val="26"/>
          <w:szCs w:val="26"/>
          <w:rtl/>
        </w:rPr>
        <w:t>پژوهش‌های</w:t>
      </w:r>
      <w:r w:rsidRPr="008A4BC1">
        <w:rPr>
          <w:sz w:val="26"/>
          <w:szCs w:val="26"/>
          <w:rtl/>
        </w:rPr>
        <w:t xml:space="preserve"> مال</w:t>
      </w:r>
      <w:r w:rsidRPr="008A4BC1">
        <w:rPr>
          <w:rFonts w:hint="cs"/>
          <w:sz w:val="26"/>
          <w:szCs w:val="26"/>
          <w:rtl/>
        </w:rPr>
        <w:t>ی</w:t>
      </w:r>
      <w:r w:rsidRPr="008A4BC1">
        <w:rPr>
          <w:sz w:val="26"/>
          <w:szCs w:val="26"/>
          <w:rtl/>
        </w:rPr>
        <w:t xml:space="preserve"> و حسابدار</w:t>
      </w:r>
      <w:r w:rsidRPr="008A4BC1">
        <w:rPr>
          <w:rFonts w:hint="cs"/>
          <w:sz w:val="26"/>
          <w:szCs w:val="26"/>
          <w:rtl/>
        </w:rPr>
        <w:t>ی</w:t>
      </w:r>
      <w:r w:rsidRPr="008A4BC1">
        <w:rPr>
          <w:sz w:val="26"/>
          <w:szCs w:val="26"/>
          <w:rtl/>
        </w:rPr>
        <w:t xml:space="preserve"> ا</w:t>
      </w:r>
      <w:r w:rsidRPr="008A4BC1">
        <w:rPr>
          <w:rFonts w:hint="cs"/>
          <w:sz w:val="26"/>
          <w:szCs w:val="26"/>
          <w:rtl/>
        </w:rPr>
        <w:t>ی</w:t>
      </w:r>
      <w:r w:rsidRPr="008A4BC1">
        <w:rPr>
          <w:rFonts w:hint="eastAsia"/>
          <w:sz w:val="26"/>
          <w:szCs w:val="26"/>
          <w:rtl/>
        </w:rPr>
        <w:t>ران</w:t>
      </w:r>
      <w:r w:rsidRPr="008A4BC1">
        <w:rPr>
          <w:sz w:val="26"/>
          <w:szCs w:val="26"/>
          <w:rtl/>
        </w:rPr>
        <w:t xml:space="preserve"> تاکنون </w:t>
      </w:r>
      <w:r w:rsidRPr="008A4BC1">
        <w:rPr>
          <w:rFonts w:hint="cs"/>
          <w:sz w:val="26"/>
          <w:szCs w:val="26"/>
          <w:rtl/>
        </w:rPr>
        <w:t>پژوهشی</w:t>
      </w:r>
      <w:r w:rsidRPr="008A4BC1">
        <w:rPr>
          <w:sz w:val="26"/>
          <w:szCs w:val="26"/>
          <w:rtl/>
        </w:rPr>
        <w:t xml:space="preserve"> که موضوع تاث</w:t>
      </w:r>
      <w:r w:rsidRPr="008A4BC1">
        <w:rPr>
          <w:rFonts w:hint="cs"/>
          <w:sz w:val="26"/>
          <w:szCs w:val="26"/>
          <w:rtl/>
        </w:rPr>
        <w:t>ی</w:t>
      </w:r>
      <w:r w:rsidRPr="008A4BC1">
        <w:rPr>
          <w:rFonts w:hint="eastAsia"/>
          <w:sz w:val="26"/>
          <w:szCs w:val="26"/>
          <w:rtl/>
        </w:rPr>
        <w:t>ر</w:t>
      </w:r>
      <w:r w:rsidRPr="008A4BC1">
        <w:rPr>
          <w:sz w:val="26"/>
          <w:szCs w:val="26"/>
          <w:rtl/>
        </w:rPr>
        <w:t xml:space="preserve"> برخ</w:t>
      </w:r>
      <w:r w:rsidRPr="008A4BC1">
        <w:rPr>
          <w:rFonts w:hint="cs"/>
          <w:sz w:val="26"/>
          <w:szCs w:val="26"/>
          <w:rtl/>
        </w:rPr>
        <w:t>ی</w:t>
      </w:r>
      <w:r w:rsidRPr="008A4BC1">
        <w:rPr>
          <w:sz w:val="26"/>
          <w:szCs w:val="26"/>
          <w:rtl/>
        </w:rPr>
        <w:t xml:space="preserve"> عناصر راهبر</w:t>
      </w:r>
      <w:r w:rsidRPr="008A4BC1">
        <w:rPr>
          <w:rFonts w:hint="cs"/>
          <w:sz w:val="26"/>
          <w:szCs w:val="26"/>
          <w:rtl/>
        </w:rPr>
        <w:t>ی</w:t>
      </w:r>
      <w:r w:rsidRPr="008A4BC1">
        <w:rPr>
          <w:sz w:val="26"/>
          <w:szCs w:val="26"/>
          <w:rtl/>
        </w:rPr>
        <w:t xml:space="preserve"> شرکت</w:t>
      </w:r>
      <w:r w:rsidRPr="008A4BC1">
        <w:rPr>
          <w:rFonts w:hint="cs"/>
          <w:sz w:val="26"/>
          <w:szCs w:val="26"/>
          <w:rtl/>
        </w:rPr>
        <w:t>ی</w:t>
      </w:r>
      <w:r w:rsidRPr="008A4BC1">
        <w:rPr>
          <w:sz w:val="26"/>
          <w:szCs w:val="26"/>
          <w:rtl/>
        </w:rPr>
        <w:t xml:space="preserve"> و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بر عدم تقارن اطلاعات</w:t>
      </w:r>
      <w:r w:rsidRPr="008A4BC1">
        <w:rPr>
          <w:rFonts w:hint="cs"/>
          <w:sz w:val="26"/>
          <w:szCs w:val="26"/>
          <w:rtl/>
        </w:rPr>
        <w:t>ی</w:t>
      </w:r>
      <w:r w:rsidRPr="008A4BC1">
        <w:rPr>
          <w:sz w:val="26"/>
          <w:szCs w:val="26"/>
          <w:rtl/>
        </w:rPr>
        <w:t xml:space="preserve"> انجام نشده است</w:t>
      </w:r>
      <w:r w:rsidRPr="008A4BC1">
        <w:rPr>
          <w:rFonts w:hint="cs"/>
          <w:sz w:val="26"/>
          <w:szCs w:val="26"/>
          <w:rtl/>
        </w:rPr>
        <w:t>،</w:t>
      </w:r>
      <w:r w:rsidRPr="008A4BC1">
        <w:rPr>
          <w:sz w:val="26"/>
          <w:szCs w:val="26"/>
          <w:rtl/>
        </w:rPr>
        <w:t xml:space="preserve"> ل</w:t>
      </w:r>
      <w:r w:rsidRPr="008A4BC1">
        <w:rPr>
          <w:rFonts w:hint="cs"/>
          <w:sz w:val="26"/>
          <w:szCs w:val="26"/>
          <w:rtl/>
        </w:rPr>
        <w:t>ی</w:t>
      </w:r>
      <w:r w:rsidRPr="008A4BC1">
        <w:rPr>
          <w:rFonts w:hint="eastAsia"/>
          <w:sz w:val="26"/>
          <w:szCs w:val="26"/>
          <w:rtl/>
        </w:rPr>
        <w:t>کن</w:t>
      </w:r>
      <w:r w:rsidRPr="008A4BC1">
        <w:rPr>
          <w:sz w:val="26"/>
          <w:szCs w:val="26"/>
          <w:rtl/>
        </w:rPr>
        <w:t xml:space="preserve"> در ادامه</w:t>
      </w:r>
      <w:r w:rsidRPr="008A4BC1">
        <w:rPr>
          <w:rFonts w:hint="cs"/>
          <w:sz w:val="26"/>
          <w:szCs w:val="26"/>
          <w:rtl/>
        </w:rPr>
        <w:t xml:space="preserve"> ابتدا</w:t>
      </w:r>
      <w:r w:rsidRPr="008A4BC1">
        <w:rPr>
          <w:sz w:val="26"/>
          <w:szCs w:val="26"/>
          <w:rtl/>
        </w:rPr>
        <w:t xml:space="preserve"> </w:t>
      </w:r>
      <w:r w:rsidRPr="008A4BC1">
        <w:rPr>
          <w:rFonts w:hint="cs"/>
          <w:sz w:val="26"/>
          <w:szCs w:val="26"/>
          <w:rtl/>
        </w:rPr>
        <w:t>پژوهش‌های داخلی</w:t>
      </w:r>
      <w:r w:rsidRPr="008A4BC1">
        <w:rPr>
          <w:sz w:val="26"/>
          <w:szCs w:val="26"/>
          <w:rtl/>
        </w:rPr>
        <w:t xml:space="preserve"> که به بخش</w:t>
      </w:r>
      <w:r w:rsidRPr="008A4BC1">
        <w:rPr>
          <w:rFonts w:hint="cs"/>
          <w:sz w:val="26"/>
          <w:szCs w:val="26"/>
          <w:rtl/>
        </w:rPr>
        <w:t>ی‌</w:t>
      </w:r>
      <w:r w:rsidRPr="008A4BC1">
        <w:rPr>
          <w:rFonts w:hint="eastAsia"/>
          <w:sz w:val="26"/>
          <w:szCs w:val="26"/>
          <w:rtl/>
        </w:rPr>
        <w:t>ها</w:t>
      </w:r>
      <w:r w:rsidRPr="008A4BC1">
        <w:rPr>
          <w:rFonts w:hint="cs"/>
          <w:sz w:val="26"/>
          <w:szCs w:val="26"/>
          <w:rtl/>
        </w:rPr>
        <w:t>یی</w:t>
      </w:r>
      <w:r w:rsidRPr="008A4BC1">
        <w:rPr>
          <w:sz w:val="26"/>
          <w:szCs w:val="26"/>
          <w:rtl/>
        </w:rPr>
        <w:t xml:space="preserve"> از موضوع </w:t>
      </w:r>
      <w:r w:rsidRPr="008A4BC1">
        <w:rPr>
          <w:rFonts w:hint="cs"/>
          <w:sz w:val="26"/>
          <w:szCs w:val="26"/>
          <w:rtl/>
        </w:rPr>
        <w:t>پژوهش</w:t>
      </w:r>
      <w:r w:rsidRPr="008A4BC1">
        <w:rPr>
          <w:sz w:val="26"/>
          <w:szCs w:val="26"/>
          <w:rtl/>
        </w:rPr>
        <w:t xml:space="preserve"> مربوط م</w:t>
      </w:r>
      <w:r w:rsidRPr="008A4BC1">
        <w:rPr>
          <w:rFonts w:hint="cs"/>
          <w:sz w:val="26"/>
          <w:szCs w:val="26"/>
          <w:rtl/>
        </w:rPr>
        <w:t>ی‌</w:t>
      </w:r>
      <w:r w:rsidRPr="008A4BC1">
        <w:rPr>
          <w:rFonts w:hint="eastAsia"/>
          <w:sz w:val="26"/>
          <w:szCs w:val="26"/>
          <w:rtl/>
        </w:rPr>
        <w:t>شود</w:t>
      </w:r>
      <w:r w:rsidRPr="008A4BC1">
        <w:rPr>
          <w:rFonts w:hint="cs"/>
          <w:sz w:val="26"/>
          <w:szCs w:val="26"/>
          <w:rtl/>
        </w:rPr>
        <w:t>،</w:t>
      </w:r>
      <w:r w:rsidRPr="008A4BC1">
        <w:rPr>
          <w:sz w:val="26"/>
          <w:szCs w:val="26"/>
          <w:rtl/>
        </w:rPr>
        <w:t xml:space="preserve"> ارائه م</w:t>
      </w:r>
      <w:r w:rsidRPr="008A4BC1">
        <w:rPr>
          <w:rFonts w:hint="cs"/>
          <w:sz w:val="26"/>
          <w:szCs w:val="26"/>
          <w:rtl/>
        </w:rPr>
        <w:t>ی‌</w:t>
      </w:r>
      <w:r w:rsidRPr="008A4BC1">
        <w:rPr>
          <w:rFonts w:hint="eastAsia"/>
          <w:sz w:val="26"/>
          <w:szCs w:val="26"/>
          <w:rtl/>
        </w:rPr>
        <w:t>گردد</w:t>
      </w:r>
      <w:r w:rsidRPr="008A4BC1">
        <w:rPr>
          <w:rFonts w:hint="cs"/>
          <w:sz w:val="26"/>
          <w:szCs w:val="26"/>
          <w:rtl/>
        </w:rPr>
        <w:t xml:space="preserve"> و سپس پژوهش‌های مرتبط انجام شده در خارج از کشور ارائه می‌شود.</w:t>
      </w:r>
    </w:p>
    <w:p w:rsidR="006C55AE" w:rsidRPr="008A4BC1" w:rsidRDefault="006C55AE" w:rsidP="009F789D">
      <w:pPr>
        <w:pStyle w:val="ListParagraph"/>
        <w:numPr>
          <w:ilvl w:val="0"/>
          <w:numId w:val="0"/>
        </w:numPr>
        <w:tabs>
          <w:tab w:val="center" w:leader="dot" w:pos="9072"/>
        </w:tabs>
        <w:spacing w:after="0" w:line="240" w:lineRule="auto"/>
        <w:ind w:firstLine="284"/>
        <w:rPr>
          <w:sz w:val="26"/>
          <w:szCs w:val="26"/>
        </w:rPr>
      </w:pPr>
      <w:r w:rsidRPr="008A4BC1">
        <w:rPr>
          <w:rFonts w:hint="eastAsia"/>
          <w:sz w:val="26"/>
          <w:szCs w:val="26"/>
          <w:rtl/>
        </w:rPr>
        <w:t>بهبهان</w:t>
      </w:r>
      <w:r w:rsidRPr="008A4BC1">
        <w:rPr>
          <w:rFonts w:hint="cs"/>
          <w:sz w:val="26"/>
          <w:szCs w:val="26"/>
          <w:rtl/>
        </w:rPr>
        <w:t>ی</w:t>
      </w:r>
      <w:r w:rsidRPr="008A4BC1">
        <w:rPr>
          <w:sz w:val="26"/>
          <w:szCs w:val="26"/>
          <w:rtl/>
        </w:rPr>
        <w:t xml:space="preserve"> ن</w:t>
      </w:r>
      <w:r w:rsidRPr="008A4BC1">
        <w:rPr>
          <w:rFonts w:hint="cs"/>
          <w:sz w:val="26"/>
          <w:szCs w:val="26"/>
          <w:rtl/>
        </w:rPr>
        <w:t>ی</w:t>
      </w:r>
      <w:r w:rsidRPr="008A4BC1">
        <w:rPr>
          <w:rFonts w:hint="eastAsia"/>
          <w:sz w:val="26"/>
          <w:szCs w:val="26"/>
          <w:rtl/>
        </w:rPr>
        <w:t>ا</w:t>
      </w:r>
      <w:r w:rsidRPr="008A4BC1">
        <w:rPr>
          <w:sz w:val="26"/>
          <w:szCs w:val="26"/>
          <w:rtl/>
        </w:rPr>
        <w:t xml:space="preserve"> و معصوم</w:t>
      </w:r>
      <w:r w:rsidRPr="008A4BC1">
        <w:rPr>
          <w:rFonts w:hint="cs"/>
          <w:sz w:val="26"/>
          <w:szCs w:val="26"/>
          <w:rtl/>
        </w:rPr>
        <w:t>ی</w:t>
      </w:r>
      <w:r w:rsidRPr="008A4BC1">
        <w:rPr>
          <w:sz w:val="26"/>
          <w:szCs w:val="26"/>
          <w:rtl/>
        </w:rPr>
        <w:t xml:space="preserve"> (1395) نقش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در کاهش عدم تقارن اطلاعات</w:t>
      </w:r>
      <w:r w:rsidRPr="008A4BC1">
        <w:rPr>
          <w:rFonts w:hint="cs"/>
          <w:sz w:val="26"/>
          <w:szCs w:val="26"/>
          <w:rtl/>
        </w:rPr>
        <w:t>ی</w:t>
      </w:r>
      <w:r w:rsidRPr="008A4BC1">
        <w:rPr>
          <w:sz w:val="26"/>
          <w:szCs w:val="26"/>
          <w:rtl/>
        </w:rPr>
        <w:t xml:space="preserve"> را مورد بررس</w:t>
      </w:r>
      <w:r w:rsidRPr="008A4BC1">
        <w:rPr>
          <w:rFonts w:hint="cs"/>
          <w:sz w:val="26"/>
          <w:szCs w:val="26"/>
          <w:rtl/>
        </w:rPr>
        <w:t>ی</w:t>
      </w:r>
      <w:r w:rsidRPr="008A4BC1">
        <w:rPr>
          <w:sz w:val="26"/>
          <w:szCs w:val="26"/>
          <w:rtl/>
        </w:rPr>
        <w:t xml:space="preserve"> قرار دادند. نتا</w:t>
      </w:r>
      <w:r w:rsidRPr="008A4BC1">
        <w:rPr>
          <w:rFonts w:hint="cs"/>
          <w:sz w:val="26"/>
          <w:szCs w:val="26"/>
          <w:rtl/>
        </w:rPr>
        <w:t>ی</w:t>
      </w:r>
      <w:r w:rsidRPr="008A4BC1">
        <w:rPr>
          <w:rFonts w:hint="eastAsia"/>
          <w:sz w:val="26"/>
          <w:szCs w:val="26"/>
          <w:rtl/>
        </w:rPr>
        <w:t>ج</w:t>
      </w:r>
      <w:r w:rsidRPr="008A4BC1">
        <w:rPr>
          <w:sz w:val="26"/>
          <w:szCs w:val="26"/>
          <w:rtl/>
        </w:rPr>
        <w:t xml:space="preserve"> تحق</w:t>
      </w:r>
      <w:r w:rsidRPr="008A4BC1">
        <w:rPr>
          <w:rFonts w:hint="cs"/>
          <w:sz w:val="26"/>
          <w:szCs w:val="26"/>
          <w:rtl/>
        </w:rPr>
        <w:t>ی</w:t>
      </w:r>
      <w:r w:rsidRPr="008A4BC1">
        <w:rPr>
          <w:rFonts w:hint="eastAsia"/>
          <w:sz w:val="26"/>
          <w:szCs w:val="26"/>
          <w:rtl/>
        </w:rPr>
        <w:t>ق</w:t>
      </w:r>
      <w:r w:rsidRPr="008A4BC1">
        <w:rPr>
          <w:sz w:val="26"/>
          <w:szCs w:val="26"/>
          <w:rtl/>
        </w:rPr>
        <w:t xml:space="preserve"> آنان حاک</w:t>
      </w:r>
      <w:r w:rsidRPr="008A4BC1">
        <w:rPr>
          <w:rFonts w:hint="cs"/>
          <w:sz w:val="26"/>
          <w:szCs w:val="26"/>
          <w:rtl/>
        </w:rPr>
        <w:t>ی</w:t>
      </w:r>
      <w:r w:rsidRPr="008A4BC1">
        <w:rPr>
          <w:sz w:val="26"/>
          <w:szCs w:val="26"/>
          <w:rtl/>
        </w:rPr>
        <w:t xml:space="preserve"> از عدم اثرگذار</w:t>
      </w:r>
      <w:r w:rsidRPr="008A4BC1">
        <w:rPr>
          <w:rFonts w:hint="cs"/>
          <w:sz w:val="26"/>
          <w:szCs w:val="26"/>
          <w:rtl/>
        </w:rPr>
        <w:t>ی</w:t>
      </w:r>
      <w:r w:rsidRPr="008A4BC1">
        <w:rPr>
          <w:sz w:val="26"/>
          <w:szCs w:val="26"/>
          <w:rtl/>
        </w:rPr>
        <w:t xml:space="preserve">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بر کاهش عدم تقارن اطلاعات</w:t>
      </w:r>
      <w:r w:rsidRPr="008A4BC1">
        <w:rPr>
          <w:rFonts w:hint="cs"/>
          <w:sz w:val="26"/>
          <w:szCs w:val="26"/>
          <w:rtl/>
        </w:rPr>
        <w:t>ی</w:t>
      </w:r>
      <w:r w:rsidRPr="008A4BC1">
        <w:rPr>
          <w:sz w:val="26"/>
          <w:szCs w:val="26"/>
          <w:rtl/>
        </w:rPr>
        <w:t xml:space="preserve"> در بازار سرما</w:t>
      </w:r>
      <w:r w:rsidRPr="008A4BC1">
        <w:rPr>
          <w:rFonts w:hint="cs"/>
          <w:sz w:val="26"/>
          <w:szCs w:val="26"/>
          <w:rtl/>
        </w:rPr>
        <w:t>ی</w:t>
      </w:r>
      <w:r w:rsidRPr="008A4BC1">
        <w:rPr>
          <w:rFonts w:hint="eastAsia"/>
          <w:sz w:val="26"/>
          <w:szCs w:val="26"/>
          <w:rtl/>
        </w:rPr>
        <w:t>ه</w:t>
      </w:r>
      <w:r w:rsidRPr="008A4BC1">
        <w:rPr>
          <w:sz w:val="26"/>
          <w:szCs w:val="26"/>
          <w:rtl/>
        </w:rPr>
        <w:t xml:space="preserve"> ا</w:t>
      </w:r>
      <w:r w:rsidRPr="008A4BC1">
        <w:rPr>
          <w:rFonts w:hint="cs"/>
          <w:sz w:val="26"/>
          <w:szCs w:val="26"/>
          <w:rtl/>
        </w:rPr>
        <w:t>ی</w:t>
      </w:r>
      <w:r w:rsidRPr="008A4BC1">
        <w:rPr>
          <w:rFonts w:hint="eastAsia"/>
          <w:sz w:val="26"/>
          <w:szCs w:val="26"/>
          <w:rtl/>
        </w:rPr>
        <w:t>ران</w:t>
      </w:r>
      <w:r w:rsidRPr="008A4BC1">
        <w:rPr>
          <w:sz w:val="26"/>
          <w:szCs w:val="26"/>
          <w:rtl/>
        </w:rPr>
        <w:t xml:space="preserve"> است</w:t>
      </w:r>
      <w:r w:rsidR="009F789D" w:rsidRPr="008A4BC1">
        <w:rPr>
          <w:rFonts w:hint="cs"/>
          <w:sz w:val="26"/>
          <w:szCs w:val="26"/>
          <w:rtl/>
        </w:rPr>
        <w:t xml:space="preserve"> </w:t>
      </w:r>
      <w:r w:rsidR="009F789D" w:rsidRPr="008A4BC1">
        <w:rPr>
          <w:rFonts w:hint="cs"/>
          <w:sz w:val="26"/>
          <w:szCs w:val="26"/>
          <w:rtl/>
          <w:lang w:bidi="fa-IR"/>
        </w:rPr>
        <w:t>[5].</w:t>
      </w:r>
      <w:r w:rsidRPr="008A4BC1">
        <w:rPr>
          <w:rFonts w:hint="cs"/>
          <w:sz w:val="26"/>
          <w:szCs w:val="26"/>
          <w:rtl/>
        </w:rPr>
        <w:t xml:space="preserve"> </w:t>
      </w:r>
      <w:r w:rsidRPr="008A4BC1">
        <w:rPr>
          <w:rFonts w:hint="eastAsia"/>
          <w:sz w:val="26"/>
          <w:szCs w:val="26"/>
          <w:rtl/>
        </w:rPr>
        <w:t>حجاز</w:t>
      </w:r>
      <w:r w:rsidRPr="008A4BC1">
        <w:rPr>
          <w:rFonts w:hint="cs"/>
          <w:sz w:val="26"/>
          <w:szCs w:val="26"/>
          <w:rtl/>
        </w:rPr>
        <w:t>ی</w:t>
      </w:r>
      <w:r w:rsidRPr="008A4BC1">
        <w:rPr>
          <w:sz w:val="26"/>
          <w:szCs w:val="26"/>
          <w:rtl/>
        </w:rPr>
        <w:t xml:space="preserve"> و همکاران (1395) به بررس</w:t>
      </w:r>
      <w:r w:rsidRPr="008A4BC1">
        <w:rPr>
          <w:rFonts w:hint="cs"/>
          <w:sz w:val="26"/>
          <w:szCs w:val="26"/>
          <w:rtl/>
        </w:rPr>
        <w:t>ی</w:t>
      </w:r>
      <w:r w:rsidRPr="008A4BC1">
        <w:rPr>
          <w:sz w:val="26"/>
          <w:szCs w:val="26"/>
          <w:rtl/>
        </w:rPr>
        <w:t xml:space="preserve"> تاث</w:t>
      </w:r>
      <w:r w:rsidRPr="008A4BC1">
        <w:rPr>
          <w:rFonts w:hint="cs"/>
          <w:sz w:val="26"/>
          <w:szCs w:val="26"/>
          <w:rtl/>
        </w:rPr>
        <w:t>ی</w:t>
      </w:r>
      <w:r w:rsidRPr="008A4BC1">
        <w:rPr>
          <w:rFonts w:hint="eastAsia"/>
          <w:sz w:val="26"/>
          <w:szCs w:val="26"/>
          <w:rtl/>
        </w:rPr>
        <w:t>ر</w:t>
      </w:r>
      <w:r w:rsidRPr="008A4BC1">
        <w:rPr>
          <w:sz w:val="26"/>
          <w:szCs w:val="26"/>
          <w:rtl/>
        </w:rPr>
        <w:t xml:space="preserve">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بر عدم تقارن اطلاعات</w:t>
      </w:r>
      <w:r w:rsidRPr="008A4BC1">
        <w:rPr>
          <w:rFonts w:hint="cs"/>
          <w:sz w:val="26"/>
          <w:szCs w:val="26"/>
          <w:rtl/>
        </w:rPr>
        <w:t>ی</w:t>
      </w:r>
      <w:r w:rsidRPr="008A4BC1">
        <w:rPr>
          <w:sz w:val="26"/>
          <w:szCs w:val="26"/>
          <w:rtl/>
        </w:rPr>
        <w:t xml:space="preserve"> پرداختند. بر اساس نتا</w:t>
      </w:r>
      <w:r w:rsidRPr="008A4BC1">
        <w:rPr>
          <w:rFonts w:hint="cs"/>
          <w:sz w:val="26"/>
          <w:szCs w:val="26"/>
          <w:rtl/>
        </w:rPr>
        <w:t>ی</w:t>
      </w:r>
      <w:r w:rsidRPr="008A4BC1">
        <w:rPr>
          <w:rFonts w:hint="eastAsia"/>
          <w:sz w:val="26"/>
          <w:szCs w:val="26"/>
          <w:rtl/>
        </w:rPr>
        <w:t>ج</w:t>
      </w:r>
      <w:r w:rsidRPr="008A4BC1">
        <w:rPr>
          <w:sz w:val="26"/>
          <w:szCs w:val="26"/>
          <w:rtl/>
        </w:rPr>
        <w:t xml:space="preserve"> پژوهش، تنها چرخش موسسه حسابرس</w:t>
      </w:r>
      <w:r w:rsidRPr="008A4BC1">
        <w:rPr>
          <w:rFonts w:hint="cs"/>
          <w:sz w:val="26"/>
          <w:szCs w:val="26"/>
          <w:rtl/>
        </w:rPr>
        <w:t>ی</w:t>
      </w:r>
      <w:r w:rsidRPr="008A4BC1">
        <w:rPr>
          <w:sz w:val="26"/>
          <w:szCs w:val="26"/>
          <w:rtl/>
        </w:rPr>
        <w:t xml:space="preserve"> رابطه معن</w:t>
      </w:r>
      <w:r w:rsidRPr="008A4BC1">
        <w:rPr>
          <w:rFonts w:hint="cs"/>
          <w:sz w:val="26"/>
          <w:szCs w:val="26"/>
          <w:rtl/>
        </w:rPr>
        <w:t>ی</w:t>
      </w:r>
      <w:r w:rsidRPr="008A4BC1">
        <w:rPr>
          <w:sz w:val="26"/>
          <w:szCs w:val="26"/>
          <w:rtl/>
        </w:rPr>
        <w:t xml:space="preserve"> دار</w:t>
      </w:r>
      <w:r w:rsidRPr="008A4BC1">
        <w:rPr>
          <w:rFonts w:hint="cs"/>
          <w:sz w:val="26"/>
          <w:szCs w:val="26"/>
          <w:rtl/>
        </w:rPr>
        <w:t>ی</w:t>
      </w:r>
      <w:r w:rsidRPr="008A4BC1">
        <w:rPr>
          <w:sz w:val="26"/>
          <w:szCs w:val="26"/>
          <w:rtl/>
        </w:rPr>
        <w:t xml:space="preserve"> با عدم تقارن اطلاعات</w:t>
      </w:r>
      <w:r w:rsidRPr="008A4BC1">
        <w:rPr>
          <w:rFonts w:hint="cs"/>
          <w:sz w:val="26"/>
          <w:szCs w:val="26"/>
          <w:rtl/>
        </w:rPr>
        <w:t>ی</w:t>
      </w:r>
      <w:r w:rsidRPr="008A4BC1">
        <w:rPr>
          <w:sz w:val="26"/>
          <w:szCs w:val="26"/>
          <w:rtl/>
        </w:rPr>
        <w:t xml:space="preserve"> دارد. همچن</w:t>
      </w:r>
      <w:r w:rsidRPr="008A4BC1">
        <w:rPr>
          <w:rFonts w:hint="cs"/>
          <w:sz w:val="26"/>
          <w:szCs w:val="26"/>
          <w:rtl/>
        </w:rPr>
        <w:t>ی</w:t>
      </w:r>
      <w:r w:rsidRPr="008A4BC1">
        <w:rPr>
          <w:rFonts w:hint="eastAsia"/>
          <w:sz w:val="26"/>
          <w:szCs w:val="26"/>
          <w:rtl/>
        </w:rPr>
        <w:t>ن</w:t>
      </w:r>
      <w:r w:rsidRPr="008A4BC1">
        <w:rPr>
          <w:sz w:val="26"/>
          <w:szCs w:val="26"/>
          <w:rtl/>
        </w:rPr>
        <w:t xml:space="preserve"> اندازه شرکت و نسبت بده</w:t>
      </w:r>
      <w:r w:rsidRPr="008A4BC1">
        <w:rPr>
          <w:rFonts w:hint="cs"/>
          <w:sz w:val="26"/>
          <w:szCs w:val="26"/>
          <w:rtl/>
        </w:rPr>
        <w:t>ی</w:t>
      </w:r>
      <w:r w:rsidRPr="008A4BC1">
        <w:rPr>
          <w:sz w:val="26"/>
          <w:szCs w:val="26"/>
          <w:rtl/>
        </w:rPr>
        <w:t xml:space="preserve"> با عدم تقارن اطلاعات</w:t>
      </w:r>
      <w:r w:rsidRPr="008A4BC1">
        <w:rPr>
          <w:rFonts w:hint="cs"/>
          <w:sz w:val="26"/>
          <w:szCs w:val="26"/>
          <w:rtl/>
        </w:rPr>
        <w:t>ی</w:t>
      </w:r>
      <w:r w:rsidRPr="008A4BC1">
        <w:rPr>
          <w:sz w:val="26"/>
          <w:szCs w:val="26"/>
          <w:rtl/>
        </w:rPr>
        <w:t xml:space="preserve"> رابطه مثبت و معن</w:t>
      </w:r>
      <w:r w:rsidRPr="008A4BC1">
        <w:rPr>
          <w:rFonts w:hint="cs"/>
          <w:sz w:val="26"/>
          <w:szCs w:val="26"/>
          <w:rtl/>
        </w:rPr>
        <w:t>ی</w:t>
      </w:r>
      <w:r w:rsidRPr="008A4BC1">
        <w:rPr>
          <w:sz w:val="26"/>
          <w:szCs w:val="26"/>
          <w:rtl/>
        </w:rPr>
        <w:t xml:space="preserve"> دار</w:t>
      </w:r>
      <w:r w:rsidRPr="008A4BC1">
        <w:rPr>
          <w:rFonts w:hint="cs"/>
          <w:sz w:val="26"/>
          <w:szCs w:val="26"/>
          <w:rtl/>
        </w:rPr>
        <w:t>ی</w:t>
      </w:r>
      <w:r w:rsidRPr="008A4BC1">
        <w:rPr>
          <w:sz w:val="26"/>
          <w:szCs w:val="26"/>
          <w:rtl/>
        </w:rPr>
        <w:t xml:space="preserve"> دارند</w:t>
      </w:r>
      <w:r w:rsidR="009F789D" w:rsidRPr="008A4BC1">
        <w:rPr>
          <w:rFonts w:hint="cs"/>
          <w:sz w:val="26"/>
          <w:szCs w:val="26"/>
          <w:rtl/>
        </w:rPr>
        <w:t xml:space="preserve"> </w:t>
      </w:r>
      <w:r w:rsidR="009F789D" w:rsidRPr="008A4BC1">
        <w:rPr>
          <w:rFonts w:hint="cs"/>
          <w:sz w:val="26"/>
          <w:szCs w:val="26"/>
          <w:rtl/>
          <w:lang w:bidi="fa-IR"/>
        </w:rPr>
        <w:t>[6].</w:t>
      </w:r>
    </w:p>
    <w:p w:rsidR="009F789D" w:rsidRPr="008A4BC1" w:rsidRDefault="006C55AE" w:rsidP="009F789D">
      <w:pPr>
        <w:pStyle w:val="ListParagraph"/>
        <w:numPr>
          <w:ilvl w:val="0"/>
          <w:numId w:val="0"/>
        </w:numPr>
        <w:tabs>
          <w:tab w:val="center" w:leader="dot" w:pos="9072"/>
        </w:tabs>
        <w:spacing w:after="0" w:line="240" w:lineRule="auto"/>
        <w:ind w:firstLine="284"/>
        <w:rPr>
          <w:sz w:val="26"/>
          <w:szCs w:val="26"/>
        </w:rPr>
      </w:pPr>
      <w:r w:rsidRPr="008A4BC1">
        <w:rPr>
          <w:rFonts w:hint="eastAsia"/>
          <w:sz w:val="26"/>
          <w:szCs w:val="26"/>
          <w:rtl/>
        </w:rPr>
        <w:t>ح</w:t>
      </w:r>
      <w:r w:rsidRPr="008A4BC1">
        <w:rPr>
          <w:rFonts w:hint="cs"/>
          <w:sz w:val="26"/>
          <w:szCs w:val="26"/>
          <w:rtl/>
        </w:rPr>
        <w:t>ی</w:t>
      </w:r>
      <w:r w:rsidRPr="008A4BC1">
        <w:rPr>
          <w:rFonts w:hint="eastAsia"/>
          <w:sz w:val="26"/>
          <w:szCs w:val="26"/>
          <w:rtl/>
        </w:rPr>
        <w:t>در</w:t>
      </w:r>
      <w:r w:rsidRPr="008A4BC1">
        <w:rPr>
          <w:rFonts w:hint="cs"/>
          <w:sz w:val="26"/>
          <w:szCs w:val="26"/>
          <w:rtl/>
        </w:rPr>
        <w:t>ی</w:t>
      </w:r>
      <w:r w:rsidRPr="008A4BC1">
        <w:rPr>
          <w:sz w:val="26"/>
          <w:szCs w:val="26"/>
          <w:rtl/>
        </w:rPr>
        <w:t xml:space="preserve"> و همکاران (1395) تأثير كيفيت حسابرسي بر هزينه</w:t>
      </w:r>
      <w:r w:rsidR="00372349" w:rsidRPr="008A4BC1">
        <w:rPr>
          <w:rFonts w:hint="cs"/>
          <w:sz w:val="26"/>
          <w:szCs w:val="26"/>
          <w:rtl/>
        </w:rPr>
        <w:t>‌</w:t>
      </w:r>
      <w:r w:rsidRPr="008A4BC1">
        <w:rPr>
          <w:sz w:val="26"/>
          <w:szCs w:val="26"/>
          <w:rtl/>
        </w:rPr>
        <w:t>هاي نمايندگي و عدم تقارن اطلاعاتي را بررس</w:t>
      </w:r>
      <w:r w:rsidRPr="008A4BC1">
        <w:rPr>
          <w:rFonts w:hint="cs"/>
          <w:sz w:val="26"/>
          <w:szCs w:val="26"/>
          <w:rtl/>
        </w:rPr>
        <w:t>ی</w:t>
      </w:r>
      <w:r w:rsidRPr="008A4BC1">
        <w:rPr>
          <w:sz w:val="26"/>
          <w:szCs w:val="26"/>
          <w:rtl/>
        </w:rPr>
        <w:t xml:space="preserve"> نمودند. نتايج حاكي از آن است كه با افزايش كيفيت خدمات حسابرسي، تعارضات نشئت گرفته از تفكيك مالكيت از مديريت، شامل هزينه</w:t>
      </w:r>
      <w:r w:rsidR="00372349" w:rsidRPr="008A4BC1">
        <w:rPr>
          <w:rFonts w:hint="cs"/>
          <w:sz w:val="26"/>
          <w:szCs w:val="26"/>
          <w:rtl/>
        </w:rPr>
        <w:t>‌</w:t>
      </w:r>
      <w:r w:rsidRPr="008A4BC1">
        <w:rPr>
          <w:sz w:val="26"/>
          <w:szCs w:val="26"/>
          <w:rtl/>
        </w:rPr>
        <w:t>هاي نمايندگي و عدم تقارن اطلاعاتي، كاهش م</w:t>
      </w:r>
      <w:r w:rsidRPr="008A4BC1">
        <w:rPr>
          <w:rFonts w:hint="eastAsia"/>
          <w:sz w:val="26"/>
          <w:szCs w:val="26"/>
          <w:rtl/>
        </w:rPr>
        <w:t>ي</w:t>
      </w:r>
      <w:r w:rsidR="00372349" w:rsidRPr="008A4BC1">
        <w:rPr>
          <w:rFonts w:hint="cs"/>
          <w:sz w:val="26"/>
          <w:szCs w:val="26"/>
          <w:rtl/>
        </w:rPr>
        <w:t>‌</w:t>
      </w:r>
      <w:r w:rsidRPr="008A4BC1">
        <w:rPr>
          <w:sz w:val="26"/>
          <w:szCs w:val="26"/>
          <w:rtl/>
        </w:rPr>
        <w:t>يابند. همچنين، بر اساس نتيجة ديگر، افزايش هزينه</w:t>
      </w:r>
      <w:r w:rsidR="00372349" w:rsidRPr="008A4BC1">
        <w:rPr>
          <w:rFonts w:hint="cs"/>
          <w:sz w:val="26"/>
          <w:szCs w:val="26"/>
          <w:rtl/>
        </w:rPr>
        <w:t>‌</w:t>
      </w:r>
      <w:r w:rsidRPr="008A4BC1">
        <w:rPr>
          <w:sz w:val="26"/>
          <w:szCs w:val="26"/>
          <w:rtl/>
        </w:rPr>
        <w:t>هاي نمايندگي، افزايش سطح عدم تقارن اطلاعاتي را به همراه دارد</w:t>
      </w:r>
      <w:r w:rsidR="009F789D" w:rsidRPr="008A4BC1">
        <w:rPr>
          <w:rFonts w:hint="cs"/>
          <w:sz w:val="26"/>
          <w:szCs w:val="26"/>
          <w:rtl/>
        </w:rPr>
        <w:t xml:space="preserve"> </w:t>
      </w:r>
      <w:r w:rsidR="009F789D" w:rsidRPr="008A4BC1">
        <w:rPr>
          <w:rFonts w:hint="cs"/>
          <w:sz w:val="26"/>
          <w:szCs w:val="26"/>
          <w:rtl/>
          <w:lang w:bidi="fa-IR"/>
        </w:rPr>
        <w:t xml:space="preserve">[8]. </w:t>
      </w:r>
      <w:r w:rsidR="009F789D" w:rsidRPr="008A4BC1">
        <w:rPr>
          <w:rFonts w:hint="cs"/>
          <w:sz w:val="26"/>
          <w:szCs w:val="26"/>
          <w:rtl/>
        </w:rPr>
        <w:t xml:space="preserve">مکیان و رئیسی (1393) </w:t>
      </w:r>
      <w:r w:rsidR="009F789D" w:rsidRPr="008A4BC1">
        <w:rPr>
          <w:sz w:val="26"/>
          <w:szCs w:val="26"/>
          <w:rtl/>
        </w:rPr>
        <w:t>تأث</w:t>
      </w:r>
      <w:r w:rsidR="009F789D" w:rsidRPr="008A4BC1">
        <w:rPr>
          <w:rFonts w:hint="cs"/>
          <w:sz w:val="26"/>
          <w:szCs w:val="26"/>
          <w:rtl/>
        </w:rPr>
        <w:t>ی</w:t>
      </w:r>
      <w:r w:rsidR="009F789D" w:rsidRPr="008A4BC1">
        <w:rPr>
          <w:rFonts w:hint="eastAsia"/>
          <w:sz w:val="26"/>
          <w:szCs w:val="26"/>
          <w:rtl/>
        </w:rPr>
        <w:t>ر</w:t>
      </w:r>
      <w:r w:rsidR="009F789D" w:rsidRPr="008A4BC1">
        <w:rPr>
          <w:sz w:val="26"/>
          <w:szCs w:val="26"/>
          <w:rtl/>
        </w:rPr>
        <w:t xml:space="preserve"> حاکم</w:t>
      </w:r>
      <w:r w:rsidR="009F789D" w:rsidRPr="008A4BC1">
        <w:rPr>
          <w:rFonts w:hint="cs"/>
          <w:sz w:val="26"/>
          <w:szCs w:val="26"/>
          <w:rtl/>
        </w:rPr>
        <w:t>ی</w:t>
      </w:r>
      <w:r w:rsidR="009F789D" w:rsidRPr="008A4BC1">
        <w:rPr>
          <w:rFonts w:hint="eastAsia"/>
          <w:sz w:val="26"/>
          <w:szCs w:val="26"/>
          <w:rtl/>
        </w:rPr>
        <w:t>ت</w:t>
      </w:r>
      <w:r w:rsidR="009F789D" w:rsidRPr="008A4BC1">
        <w:rPr>
          <w:sz w:val="26"/>
          <w:szCs w:val="26"/>
          <w:rtl/>
        </w:rPr>
        <w:t xml:space="preserve"> شرکت</w:t>
      </w:r>
      <w:r w:rsidR="009F789D" w:rsidRPr="008A4BC1">
        <w:rPr>
          <w:rFonts w:hint="cs"/>
          <w:sz w:val="26"/>
          <w:szCs w:val="26"/>
          <w:rtl/>
        </w:rPr>
        <w:t>ی</w:t>
      </w:r>
      <w:r w:rsidR="009F789D" w:rsidRPr="008A4BC1">
        <w:rPr>
          <w:sz w:val="26"/>
          <w:szCs w:val="26"/>
          <w:rtl/>
        </w:rPr>
        <w:t xml:space="preserve"> بر عدم تقارن اطلاعات</w:t>
      </w:r>
      <w:r w:rsidR="009F789D" w:rsidRPr="008A4BC1">
        <w:rPr>
          <w:rFonts w:hint="cs"/>
          <w:sz w:val="26"/>
          <w:szCs w:val="26"/>
          <w:rtl/>
        </w:rPr>
        <w:t xml:space="preserve">ی را در 102 شرکت پذیرفته شده در بورس اوراق بهادار تهران در طی سال‌های 1384 تا 1388 مورد بررسی قرار دادند. </w:t>
      </w:r>
      <w:r w:rsidR="009F789D" w:rsidRPr="008A4BC1">
        <w:rPr>
          <w:sz w:val="26"/>
          <w:szCs w:val="26"/>
          <w:rtl/>
        </w:rPr>
        <w:t>نتا</w:t>
      </w:r>
      <w:r w:rsidR="009F789D" w:rsidRPr="008A4BC1">
        <w:rPr>
          <w:rFonts w:hint="cs"/>
          <w:sz w:val="26"/>
          <w:szCs w:val="26"/>
          <w:rtl/>
        </w:rPr>
        <w:t>ی</w:t>
      </w:r>
      <w:r w:rsidR="009F789D" w:rsidRPr="008A4BC1">
        <w:rPr>
          <w:rFonts w:hint="eastAsia"/>
          <w:sz w:val="26"/>
          <w:szCs w:val="26"/>
          <w:rtl/>
        </w:rPr>
        <w:t>ج</w:t>
      </w:r>
      <w:r w:rsidR="009F789D" w:rsidRPr="008A4BC1">
        <w:rPr>
          <w:sz w:val="26"/>
          <w:szCs w:val="26"/>
          <w:rtl/>
        </w:rPr>
        <w:t xml:space="preserve"> دلالت بر آن دارد که مالک</w:t>
      </w:r>
      <w:r w:rsidR="009F789D" w:rsidRPr="008A4BC1">
        <w:rPr>
          <w:rFonts w:hint="cs"/>
          <w:sz w:val="26"/>
          <w:szCs w:val="26"/>
          <w:rtl/>
        </w:rPr>
        <w:t>ی</w:t>
      </w:r>
      <w:r w:rsidR="009F789D" w:rsidRPr="008A4BC1">
        <w:rPr>
          <w:rFonts w:hint="eastAsia"/>
          <w:sz w:val="26"/>
          <w:szCs w:val="26"/>
          <w:rtl/>
        </w:rPr>
        <w:t>ت</w:t>
      </w:r>
      <w:r w:rsidR="009F789D" w:rsidRPr="008A4BC1">
        <w:rPr>
          <w:sz w:val="26"/>
          <w:szCs w:val="26"/>
          <w:rtl/>
        </w:rPr>
        <w:t xml:space="preserve"> سرما</w:t>
      </w:r>
      <w:r w:rsidR="009F789D" w:rsidRPr="008A4BC1">
        <w:rPr>
          <w:rFonts w:hint="cs"/>
          <w:sz w:val="26"/>
          <w:szCs w:val="26"/>
          <w:rtl/>
        </w:rPr>
        <w:t>ی</w:t>
      </w:r>
      <w:r w:rsidR="009F789D" w:rsidRPr="008A4BC1">
        <w:rPr>
          <w:rFonts w:hint="eastAsia"/>
          <w:sz w:val="26"/>
          <w:szCs w:val="26"/>
          <w:rtl/>
        </w:rPr>
        <w:t>ه</w:t>
      </w:r>
      <w:r w:rsidR="009F789D" w:rsidRPr="008A4BC1">
        <w:rPr>
          <w:rFonts w:hint="cs"/>
          <w:sz w:val="26"/>
          <w:szCs w:val="26"/>
          <w:rtl/>
        </w:rPr>
        <w:t>‌</w:t>
      </w:r>
      <w:r w:rsidR="009F789D" w:rsidRPr="008A4BC1">
        <w:rPr>
          <w:rFonts w:hint="eastAsia"/>
          <w:sz w:val="26"/>
          <w:szCs w:val="26"/>
          <w:rtl/>
        </w:rPr>
        <w:t>گذاران</w:t>
      </w:r>
      <w:r w:rsidR="009F789D" w:rsidRPr="008A4BC1">
        <w:rPr>
          <w:sz w:val="26"/>
          <w:szCs w:val="26"/>
          <w:rtl/>
        </w:rPr>
        <w:t xml:space="preserve"> نهادي و اندازه ه</w:t>
      </w:r>
      <w:r w:rsidR="009F789D" w:rsidRPr="008A4BC1">
        <w:rPr>
          <w:rFonts w:hint="cs"/>
          <w:sz w:val="26"/>
          <w:szCs w:val="26"/>
          <w:rtl/>
        </w:rPr>
        <w:t>ی</w:t>
      </w:r>
      <w:r w:rsidR="009F789D" w:rsidRPr="008A4BC1">
        <w:rPr>
          <w:rFonts w:hint="eastAsia"/>
          <w:sz w:val="26"/>
          <w:szCs w:val="26"/>
          <w:rtl/>
        </w:rPr>
        <w:t>أت</w:t>
      </w:r>
      <w:r w:rsidR="009F789D" w:rsidRPr="008A4BC1">
        <w:rPr>
          <w:sz w:val="26"/>
          <w:szCs w:val="26"/>
          <w:rtl/>
        </w:rPr>
        <w:t xml:space="preserve"> مد</w:t>
      </w:r>
      <w:r w:rsidR="009F789D" w:rsidRPr="008A4BC1">
        <w:rPr>
          <w:rFonts w:hint="cs"/>
          <w:sz w:val="26"/>
          <w:szCs w:val="26"/>
          <w:rtl/>
        </w:rPr>
        <w:t>ی</w:t>
      </w:r>
      <w:r w:rsidR="009F789D" w:rsidRPr="008A4BC1">
        <w:rPr>
          <w:rFonts w:hint="eastAsia"/>
          <w:sz w:val="26"/>
          <w:szCs w:val="26"/>
          <w:rtl/>
        </w:rPr>
        <w:t>ره</w:t>
      </w:r>
      <w:r w:rsidR="009F789D" w:rsidRPr="008A4BC1">
        <w:rPr>
          <w:sz w:val="26"/>
          <w:szCs w:val="26"/>
          <w:rtl/>
        </w:rPr>
        <w:t xml:space="preserve"> رابطه منف</w:t>
      </w:r>
      <w:r w:rsidR="009F789D" w:rsidRPr="008A4BC1">
        <w:rPr>
          <w:rFonts w:hint="cs"/>
          <w:sz w:val="26"/>
          <w:szCs w:val="26"/>
          <w:rtl/>
        </w:rPr>
        <w:t>ی</w:t>
      </w:r>
      <w:r w:rsidR="009F789D" w:rsidRPr="008A4BC1">
        <w:rPr>
          <w:sz w:val="26"/>
          <w:szCs w:val="26"/>
          <w:rtl/>
        </w:rPr>
        <w:t xml:space="preserve"> با عدم تقارن</w:t>
      </w:r>
      <w:r w:rsidR="009F789D" w:rsidRPr="008A4BC1">
        <w:rPr>
          <w:rFonts w:hint="cs"/>
          <w:sz w:val="26"/>
          <w:szCs w:val="26"/>
          <w:rtl/>
        </w:rPr>
        <w:t xml:space="preserve"> </w:t>
      </w:r>
      <w:r w:rsidR="009F789D" w:rsidRPr="008A4BC1">
        <w:rPr>
          <w:rFonts w:hint="eastAsia"/>
          <w:sz w:val="26"/>
          <w:szCs w:val="26"/>
          <w:rtl/>
        </w:rPr>
        <w:t>اطلاعات</w:t>
      </w:r>
      <w:r w:rsidR="009F789D" w:rsidRPr="008A4BC1">
        <w:rPr>
          <w:rFonts w:hint="cs"/>
          <w:sz w:val="26"/>
          <w:szCs w:val="26"/>
          <w:rtl/>
        </w:rPr>
        <w:t>ی</w:t>
      </w:r>
      <w:r w:rsidR="009F789D" w:rsidRPr="008A4BC1">
        <w:rPr>
          <w:sz w:val="26"/>
          <w:szCs w:val="26"/>
          <w:rtl/>
        </w:rPr>
        <w:t xml:space="preserve"> داشته، اما متغ</w:t>
      </w:r>
      <w:r w:rsidR="009F789D" w:rsidRPr="008A4BC1">
        <w:rPr>
          <w:rFonts w:hint="cs"/>
          <w:sz w:val="26"/>
          <w:szCs w:val="26"/>
          <w:rtl/>
        </w:rPr>
        <w:t>ی</w:t>
      </w:r>
      <w:r w:rsidR="009F789D" w:rsidRPr="008A4BC1">
        <w:rPr>
          <w:rFonts w:hint="eastAsia"/>
          <w:sz w:val="26"/>
          <w:szCs w:val="26"/>
          <w:rtl/>
        </w:rPr>
        <w:t>رهاي</w:t>
      </w:r>
      <w:r w:rsidR="009F789D" w:rsidRPr="008A4BC1">
        <w:rPr>
          <w:sz w:val="26"/>
          <w:szCs w:val="26"/>
          <w:rtl/>
        </w:rPr>
        <w:t xml:space="preserve"> نسبت مد</w:t>
      </w:r>
      <w:r w:rsidR="009F789D" w:rsidRPr="008A4BC1">
        <w:rPr>
          <w:rFonts w:hint="cs"/>
          <w:sz w:val="26"/>
          <w:szCs w:val="26"/>
          <w:rtl/>
        </w:rPr>
        <w:t>ی</w:t>
      </w:r>
      <w:r w:rsidR="009F789D" w:rsidRPr="008A4BC1">
        <w:rPr>
          <w:rFonts w:hint="eastAsia"/>
          <w:sz w:val="26"/>
          <w:szCs w:val="26"/>
          <w:rtl/>
        </w:rPr>
        <w:t>ران</w:t>
      </w:r>
      <w:r w:rsidR="009F789D" w:rsidRPr="008A4BC1">
        <w:rPr>
          <w:sz w:val="26"/>
          <w:szCs w:val="26"/>
          <w:rtl/>
        </w:rPr>
        <w:t xml:space="preserve"> غ</w:t>
      </w:r>
      <w:r w:rsidR="009F789D" w:rsidRPr="008A4BC1">
        <w:rPr>
          <w:rFonts w:hint="cs"/>
          <w:sz w:val="26"/>
          <w:szCs w:val="26"/>
          <w:rtl/>
        </w:rPr>
        <w:t>ی</w:t>
      </w:r>
      <w:r w:rsidR="009F789D" w:rsidRPr="008A4BC1">
        <w:rPr>
          <w:rFonts w:hint="eastAsia"/>
          <w:sz w:val="26"/>
          <w:szCs w:val="26"/>
          <w:rtl/>
        </w:rPr>
        <w:t>ر</w:t>
      </w:r>
      <w:r w:rsidR="009F789D" w:rsidRPr="008A4BC1">
        <w:rPr>
          <w:sz w:val="26"/>
          <w:szCs w:val="26"/>
          <w:rtl/>
        </w:rPr>
        <w:t>موظف به تعداد اعضاي ه</w:t>
      </w:r>
      <w:r w:rsidR="009F789D" w:rsidRPr="008A4BC1">
        <w:rPr>
          <w:rFonts w:hint="cs"/>
          <w:sz w:val="26"/>
          <w:szCs w:val="26"/>
          <w:rtl/>
        </w:rPr>
        <w:t>ی</w:t>
      </w:r>
      <w:r w:rsidR="009F789D" w:rsidRPr="008A4BC1">
        <w:rPr>
          <w:rFonts w:hint="eastAsia"/>
          <w:sz w:val="26"/>
          <w:szCs w:val="26"/>
          <w:rtl/>
        </w:rPr>
        <w:t>أت</w:t>
      </w:r>
      <w:r w:rsidR="009F789D" w:rsidRPr="008A4BC1">
        <w:rPr>
          <w:sz w:val="26"/>
          <w:szCs w:val="26"/>
          <w:rtl/>
        </w:rPr>
        <w:t xml:space="preserve"> مد</w:t>
      </w:r>
      <w:r w:rsidR="009F789D" w:rsidRPr="008A4BC1">
        <w:rPr>
          <w:rFonts w:hint="cs"/>
          <w:sz w:val="26"/>
          <w:szCs w:val="26"/>
          <w:rtl/>
        </w:rPr>
        <w:t>ی</w:t>
      </w:r>
      <w:r w:rsidR="009F789D" w:rsidRPr="008A4BC1">
        <w:rPr>
          <w:rFonts w:hint="eastAsia"/>
          <w:sz w:val="26"/>
          <w:szCs w:val="26"/>
          <w:rtl/>
        </w:rPr>
        <w:t>ره</w:t>
      </w:r>
      <w:r w:rsidR="009F789D" w:rsidRPr="008A4BC1">
        <w:rPr>
          <w:sz w:val="26"/>
          <w:szCs w:val="26"/>
          <w:rtl/>
        </w:rPr>
        <w:t xml:space="preserve"> و تفک</w:t>
      </w:r>
      <w:r w:rsidR="009F789D" w:rsidRPr="008A4BC1">
        <w:rPr>
          <w:rFonts w:hint="cs"/>
          <w:sz w:val="26"/>
          <w:szCs w:val="26"/>
          <w:rtl/>
        </w:rPr>
        <w:t>ی</w:t>
      </w:r>
      <w:r w:rsidR="009F789D" w:rsidRPr="008A4BC1">
        <w:rPr>
          <w:rFonts w:hint="eastAsia"/>
          <w:sz w:val="26"/>
          <w:szCs w:val="26"/>
          <w:rtl/>
        </w:rPr>
        <w:t>ک</w:t>
      </w:r>
      <w:r w:rsidR="009F789D" w:rsidRPr="008A4BC1">
        <w:rPr>
          <w:sz w:val="26"/>
          <w:szCs w:val="26"/>
          <w:rtl/>
        </w:rPr>
        <w:t xml:space="preserve"> نقش مد</w:t>
      </w:r>
      <w:r w:rsidR="009F789D" w:rsidRPr="008A4BC1">
        <w:rPr>
          <w:rFonts w:hint="cs"/>
          <w:sz w:val="26"/>
          <w:szCs w:val="26"/>
          <w:rtl/>
        </w:rPr>
        <w:t>ی</w:t>
      </w:r>
      <w:r w:rsidR="009F789D" w:rsidRPr="008A4BC1">
        <w:rPr>
          <w:rFonts w:hint="eastAsia"/>
          <w:sz w:val="26"/>
          <w:szCs w:val="26"/>
          <w:rtl/>
        </w:rPr>
        <w:t>رعامل</w:t>
      </w:r>
      <w:r w:rsidR="009F789D" w:rsidRPr="008A4BC1">
        <w:rPr>
          <w:sz w:val="26"/>
          <w:szCs w:val="26"/>
          <w:rtl/>
        </w:rPr>
        <w:t xml:space="preserve"> از ر</w:t>
      </w:r>
      <w:r w:rsidR="009F789D" w:rsidRPr="008A4BC1">
        <w:rPr>
          <w:rFonts w:hint="cs"/>
          <w:sz w:val="26"/>
          <w:szCs w:val="26"/>
          <w:rtl/>
        </w:rPr>
        <w:t>ی</w:t>
      </w:r>
      <w:r w:rsidR="009F789D" w:rsidRPr="008A4BC1">
        <w:rPr>
          <w:rFonts w:hint="eastAsia"/>
          <w:sz w:val="26"/>
          <w:szCs w:val="26"/>
          <w:rtl/>
        </w:rPr>
        <w:t>است</w:t>
      </w:r>
      <w:r w:rsidR="009F789D" w:rsidRPr="008A4BC1">
        <w:rPr>
          <w:sz w:val="26"/>
          <w:szCs w:val="26"/>
          <w:rtl/>
        </w:rPr>
        <w:t xml:space="preserve"> ه</w:t>
      </w:r>
      <w:r w:rsidR="009F789D" w:rsidRPr="008A4BC1">
        <w:rPr>
          <w:rFonts w:hint="cs"/>
          <w:sz w:val="26"/>
          <w:szCs w:val="26"/>
          <w:rtl/>
        </w:rPr>
        <w:t>ی</w:t>
      </w:r>
      <w:r w:rsidR="009F789D" w:rsidRPr="008A4BC1">
        <w:rPr>
          <w:rFonts w:hint="eastAsia"/>
          <w:sz w:val="26"/>
          <w:szCs w:val="26"/>
          <w:rtl/>
        </w:rPr>
        <w:t>أت</w:t>
      </w:r>
      <w:r w:rsidR="009F789D" w:rsidRPr="008A4BC1">
        <w:rPr>
          <w:sz w:val="26"/>
          <w:szCs w:val="26"/>
          <w:rtl/>
        </w:rPr>
        <w:t xml:space="preserve"> مد</w:t>
      </w:r>
      <w:r w:rsidR="009F789D" w:rsidRPr="008A4BC1">
        <w:rPr>
          <w:rFonts w:hint="cs"/>
          <w:sz w:val="26"/>
          <w:szCs w:val="26"/>
          <w:rtl/>
        </w:rPr>
        <w:t>ی</w:t>
      </w:r>
      <w:r w:rsidR="009F789D" w:rsidRPr="008A4BC1">
        <w:rPr>
          <w:rFonts w:hint="eastAsia"/>
          <w:sz w:val="26"/>
          <w:szCs w:val="26"/>
          <w:rtl/>
        </w:rPr>
        <w:t>ره</w:t>
      </w:r>
      <w:r w:rsidR="009F789D" w:rsidRPr="008A4BC1">
        <w:rPr>
          <w:sz w:val="26"/>
          <w:szCs w:val="26"/>
          <w:rtl/>
        </w:rPr>
        <w:t xml:space="preserve"> رابطه معن</w:t>
      </w:r>
      <w:r w:rsidR="009F789D" w:rsidRPr="008A4BC1">
        <w:rPr>
          <w:rFonts w:hint="cs"/>
          <w:sz w:val="26"/>
          <w:szCs w:val="26"/>
          <w:rtl/>
        </w:rPr>
        <w:t>ی‌</w:t>
      </w:r>
      <w:r w:rsidR="009F789D" w:rsidRPr="008A4BC1">
        <w:rPr>
          <w:rFonts w:hint="eastAsia"/>
          <w:sz w:val="26"/>
          <w:szCs w:val="26"/>
          <w:rtl/>
        </w:rPr>
        <w:t>دار</w:t>
      </w:r>
      <w:r w:rsidR="009F789D" w:rsidRPr="008A4BC1">
        <w:rPr>
          <w:sz w:val="26"/>
          <w:szCs w:val="26"/>
          <w:rtl/>
        </w:rPr>
        <w:t xml:space="preserve"> با عدم تقارن اطلاعات</w:t>
      </w:r>
      <w:r w:rsidR="009F789D" w:rsidRPr="008A4BC1">
        <w:rPr>
          <w:rFonts w:hint="cs"/>
          <w:sz w:val="26"/>
          <w:szCs w:val="26"/>
          <w:rtl/>
        </w:rPr>
        <w:t>ی</w:t>
      </w:r>
      <w:r w:rsidR="009F789D" w:rsidRPr="008A4BC1">
        <w:rPr>
          <w:sz w:val="26"/>
          <w:szCs w:val="26"/>
          <w:rtl/>
        </w:rPr>
        <w:t xml:space="preserve"> را نشان نم</w:t>
      </w:r>
      <w:r w:rsidR="009F789D" w:rsidRPr="008A4BC1">
        <w:rPr>
          <w:rFonts w:hint="cs"/>
          <w:sz w:val="26"/>
          <w:szCs w:val="26"/>
          <w:rtl/>
        </w:rPr>
        <w:t>ی‌</w:t>
      </w:r>
      <w:r w:rsidR="009F789D" w:rsidRPr="008A4BC1">
        <w:rPr>
          <w:rFonts w:hint="eastAsia"/>
          <w:sz w:val="26"/>
          <w:szCs w:val="26"/>
          <w:rtl/>
        </w:rPr>
        <w:t>دهد</w:t>
      </w:r>
      <w:r w:rsidR="009F789D" w:rsidRPr="008A4BC1">
        <w:rPr>
          <w:rFonts w:hint="cs"/>
          <w:sz w:val="26"/>
          <w:szCs w:val="26"/>
          <w:rtl/>
        </w:rPr>
        <w:t xml:space="preserve"> </w:t>
      </w:r>
      <w:r w:rsidR="009F789D" w:rsidRPr="008A4BC1">
        <w:rPr>
          <w:rFonts w:hint="cs"/>
          <w:sz w:val="26"/>
          <w:szCs w:val="26"/>
          <w:rtl/>
          <w:lang w:bidi="fa-IR"/>
        </w:rPr>
        <w:t>[17].</w:t>
      </w:r>
    </w:p>
    <w:p w:rsidR="006C55AE" w:rsidRPr="008A4BC1" w:rsidRDefault="006C55AE" w:rsidP="009F789D">
      <w:pPr>
        <w:pStyle w:val="ListParagraph"/>
        <w:numPr>
          <w:ilvl w:val="0"/>
          <w:numId w:val="0"/>
        </w:numPr>
        <w:tabs>
          <w:tab w:val="center" w:leader="dot" w:pos="9072"/>
        </w:tabs>
        <w:spacing w:after="0" w:line="240" w:lineRule="auto"/>
        <w:ind w:firstLine="284"/>
        <w:rPr>
          <w:sz w:val="26"/>
          <w:szCs w:val="26"/>
        </w:rPr>
      </w:pPr>
      <w:r w:rsidRPr="008A4BC1">
        <w:rPr>
          <w:rFonts w:hint="eastAsia"/>
          <w:sz w:val="26"/>
          <w:szCs w:val="26"/>
          <w:rtl/>
        </w:rPr>
        <w:t>خدام</w:t>
      </w:r>
      <w:r w:rsidRPr="008A4BC1">
        <w:rPr>
          <w:rFonts w:hint="cs"/>
          <w:sz w:val="26"/>
          <w:szCs w:val="26"/>
          <w:rtl/>
        </w:rPr>
        <w:t>ی</w:t>
      </w:r>
      <w:r w:rsidRPr="008A4BC1">
        <w:rPr>
          <w:sz w:val="26"/>
          <w:szCs w:val="26"/>
          <w:rtl/>
        </w:rPr>
        <w:t xml:space="preserve"> پور و همکاران (1392) به بررس</w:t>
      </w:r>
      <w:r w:rsidRPr="008A4BC1">
        <w:rPr>
          <w:rFonts w:hint="cs"/>
          <w:sz w:val="26"/>
          <w:szCs w:val="26"/>
          <w:rtl/>
        </w:rPr>
        <w:t>ی</w:t>
      </w:r>
      <w:r w:rsidRPr="008A4BC1">
        <w:rPr>
          <w:sz w:val="26"/>
          <w:szCs w:val="26"/>
          <w:rtl/>
        </w:rPr>
        <w:t xml:space="preserve"> تأث</w:t>
      </w:r>
      <w:r w:rsidRPr="008A4BC1">
        <w:rPr>
          <w:rFonts w:hint="cs"/>
          <w:sz w:val="26"/>
          <w:szCs w:val="26"/>
          <w:rtl/>
        </w:rPr>
        <w:t>ی</w:t>
      </w:r>
      <w:r w:rsidRPr="008A4BC1">
        <w:rPr>
          <w:rFonts w:hint="eastAsia"/>
          <w:sz w:val="26"/>
          <w:szCs w:val="26"/>
          <w:rtl/>
        </w:rPr>
        <w:t>ر</w:t>
      </w:r>
      <w:r w:rsidRPr="008A4BC1">
        <w:rPr>
          <w:sz w:val="26"/>
          <w:szCs w:val="26"/>
          <w:rtl/>
        </w:rPr>
        <w:t xml:space="preserve"> هز</w:t>
      </w:r>
      <w:r w:rsidRPr="008A4BC1">
        <w:rPr>
          <w:rFonts w:hint="cs"/>
          <w:sz w:val="26"/>
          <w:szCs w:val="26"/>
          <w:rtl/>
        </w:rPr>
        <w:t>ی</w:t>
      </w:r>
      <w:r w:rsidRPr="008A4BC1">
        <w:rPr>
          <w:rFonts w:hint="eastAsia"/>
          <w:sz w:val="26"/>
          <w:szCs w:val="26"/>
          <w:rtl/>
        </w:rPr>
        <w:t>نه</w:t>
      </w:r>
      <w:r w:rsidR="004B73C1" w:rsidRPr="008A4BC1">
        <w:rPr>
          <w:rFonts w:hint="cs"/>
          <w:sz w:val="26"/>
          <w:szCs w:val="26"/>
          <w:rtl/>
        </w:rPr>
        <w:t>‌</w:t>
      </w:r>
      <w:r w:rsidRPr="008A4BC1">
        <w:rPr>
          <w:sz w:val="26"/>
          <w:szCs w:val="26"/>
          <w:rtl/>
        </w:rPr>
        <w:t>هاي نما</w:t>
      </w:r>
      <w:r w:rsidRPr="008A4BC1">
        <w:rPr>
          <w:rFonts w:hint="cs"/>
          <w:sz w:val="26"/>
          <w:szCs w:val="26"/>
          <w:rtl/>
        </w:rPr>
        <w:t>ی</w:t>
      </w:r>
      <w:r w:rsidRPr="008A4BC1">
        <w:rPr>
          <w:rFonts w:hint="eastAsia"/>
          <w:sz w:val="26"/>
          <w:szCs w:val="26"/>
          <w:rtl/>
        </w:rPr>
        <w:t>ندگ</w:t>
      </w:r>
      <w:r w:rsidRPr="008A4BC1">
        <w:rPr>
          <w:rFonts w:hint="cs"/>
          <w:sz w:val="26"/>
          <w:szCs w:val="26"/>
          <w:rtl/>
        </w:rPr>
        <w:t>ی</w:t>
      </w:r>
      <w:r w:rsidRPr="008A4BC1">
        <w:rPr>
          <w:sz w:val="26"/>
          <w:szCs w:val="26"/>
          <w:rtl/>
        </w:rPr>
        <w:t xml:space="preserve"> و عدم تقارن اطلاعات</w:t>
      </w:r>
      <w:r w:rsidRPr="008A4BC1">
        <w:rPr>
          <w:rFonts w:hint="cs"/>
          <w:sz w:val="26"/>
          <w:szCs w:val="26"/>
          <w:rtl/>
        </w:rPr>
        <w:t>ی</w:t>
      </w:r>
      <w:r w:rsidRPr="008A4BC1">
        <w:rPr>
          <w:sz w:val="26"/>
          <w:szCs w:val="26"/>
          <w:rtl/>
        </w:rPr>
        <w:t xml:space="preserve"> بر</w:t>
      </w:r>
      <w:r w:rsidR="004B73C1" w:rsidRPr="008A4BC1">
        <w:rPr>
          <w:rFonts w:hint="cs"/>
          <w:sz w:val="26"/>
          <w:szCs w:val="26"/>
          <w:rtl/>
        </w:rPr>
        <w:t xml:space="preserve"> </w:t>
      </w:r>
      <w:r w:rsidRPr="008A4BC1">
        <w:rPr>
          <w:sz w:val="26"/>
          <w:szCs w:val="26"/>
          <w:rtl/>
        </w:rPr>
        <w:t>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پرداختند. نتا</w:t>
      </w:r>
      <w:r w:rsidRPr="008A4BC1">
        <w:rPr>
          <w:rFonts w:hint="cs"/>
          <w:sz w:val="26"/>
          <w:szCs w:val="26"/>
          <w:rtl/>
        </w:rPr>
        <w:t>ی</w:t>
      </w:r>
      <w:r w:rsidRPr="008A4BC1">
        <w:rPr>
          <w:rFonts w:hint="eastAsia"/>
          <w:sz w:val="26"/>
          <w:szCs w:val="26"/>
          <w:rtl/>
        </w:rPr>
        <w:t>ج</w:t>
      </w:r>
      <w:r w:rsidRPr="008A4BC1">
        <w:rPr>
          <w:sz w:val="26"/>
          <w:szCs w:val="26"/>
          <w:rtl/>
        </w:rPr>
        <w:t xml:space="preserve"> حاصل از ا</w:t>
      </w:r>
      <w:r w:rsidRPr="008A4BC1">
        <w:rPr>
          <w:rFonts w:hint="cs"/>
          <w:sz w:val="26"/>
          <w:szCs w:val="26"/>
          <w:rtl/>
        </w:rPr>
        <w:t>ی</w:t>
      </w:r>
      <w:r w:rsidRPr="008A4BC1">
        <w:rPr>
          <w:rFonts w:hint="eastAsia"/>
          <w:sz w:val="26"/>
          <w:szCs w:val="26"/>
          <w:rtl/>
        </w:rPr>
        <w:t>ن</w:t>
      </w:r>
      <w:r w:rsidRPr="008A4BC1">
        <w:rPr>
          <w:sz w:val="26"/>
          <w:szCs w:val="26"/>
          <w:rtl/>
        </w:rPr>
        <w:t xml:space="preserve"> مطالعه نشان م</w:t>
      </w:r>
      <w:r w:rsidRPr="008A4BC1">
        <w:rPr>
          <w:rFonts w:hint="cs"/>
          <w:sz w:val="26"/>
          <w:szCs w:val="26"/>
          <w:rtl/>
        </w:rPr>
        <w:t>ی</w:t>
      </w:r>
      <w:r w:rsidR="004B73C1" w:rsidRPr="008A4BC1">
        <w:rPr>
          <w:rFonts w:hint="cs"/>
          <w:sz w:val="26"/>
          <w:szCs w:val="26"/>
          <w:rtl/>
        </w:rPr>
        <w:t>‌</w:t>
      </w:r>
      <w:r w:rsidRPr="008A4BC1">
        <w:rPr>
          <w:sz w:val="26"/>
          <w:szCs w:val="26"/>
          <w:rtl/>
        </w:rPr>
        <w:t>دهد اگر براي محاسبه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از مع</w:t>
      </w:r>
      <w:r w:rsidRPr="008A4BC1">
        <w:rPr>
          <w:rFonts w:hint="cs"/>
          <w:sz w:val="26"/>
          <w:szCs w:val="26"/>
          <w:rtl/>
        </w:rPr>
        <w:t>ی</w:t>
      </w:r>
      <w:r w:rsidRPr="008A4BC1">
        <w:rPr>
          <w:rFonts w:hint="eastAsia"/>
          <w:sz w:val="26"/>
          <w:szCs w:val="26"/>
          <w:rtl/>
        </w:rPr>
        <w:t>ار</w:t>
      </w:r>
      <w:r w:rsidRPr="008A4BC1">
        <w:rPr>
          <w:sz w:val="26"/>
          <w:szCs w:val="26"/>
          <w:rtl/>
        </w:rPr>
        <w:t xml:space="preserve"> اندازه حسابرس استفاده شود، </w:t>
      </w:r>
      <w:r w:rsidRPr="008A4BC1">
        <w:rPr>
          <w:rFonts w:hint="cs"/>
          <w:sz w:val="26"/>
          <w:szCs w:val="26"/>
          <w:rtl/>
        </w:rPr>
        <w:t>ی</w:t>
      </w:r>
      <w:r w:rsidRPr="008A4BC1">
        <w:rPr>
          <w:rFonts w:hint="eastAsia"/>
          <w:sz w:val="26"/>
          <w:szCs w:val="26"/>
          <w:rtl/>
        </w:rPr>
        <w:t>ک</w:t>
      </w:r>
      <w:r w:rsidRPr="008A4BC1">
        <w:rPr>
          <w:sz w:val="26"/>
          <w:szCs w:val="26"/>
          <w:rtl/>
        </w:rPr>
        <w:t xml:space="preserve"> رابطه منف</w:t>
      </w:r>
      <w:r w:rsidRPr="008A4BC1">
        <w:rPr>
          <w:rFonts w:hint="cs"/>
          <w:sz w:val="26"/>
          <w:szCs w:val="26"/>
          <w:rtl/>
        </w:rPr>
        <w:t>ی</w:t>
      </w:r>
      <w:r w:rsidRPr="008A4BC1">
        <w:rPr>
          <w:sz w:val="26"/>
          <w:szCs w:val="26"/>
          <w:rtl/>
        </w:rPr>
        <w:t xml:space="preserve"> و معناداري ب</w:t>
      </w:r>
      <w:r w:rsidRPr="008A4BC1">
        <w:rPr>
          <w:rFonts w:hint="cs"/>
          <w:sz w:val="26"/>
          <w:szCs w:val="26"/>
          <w:rtl/>
        </w:rPr>
        <w:t>ی</w:t>
      </w:r>
      <w:r w:rsidRPr="008A4BC1">
        <w:rPr>
          <w:rFonts w:hint="eastAsia"/>
          <w:sz w:val="26"/>
          <w:szCs w:val="26"/>
          <w:rtl/>
        </w:rPr>
        <w:t>ن</w:t>
      </w:r>
      <w:r w:rsidRPr="008A4BC1">
        <w:rPr>
          <w:sz w:val="26"/>
          <w:szCs w:val="26"/>
          <w:rtl/>
        </w:rPr>
        <w:t xml:space="preserve"> هز</w:t>
      </w:r>
      <w:r w:rsidRPr="008A4BC1">
        <w:rPr>
          <w:rFonts w:hint="cs"/>
          <w:sz w:val="26"/>
          <w:szCs w:val="26"/>
          <w:rtl/>
        </w:rPr>
        <w:t>ی</w:t>
      </w:r>
      <w:r w:rsidRPr="008A4BC1">
        <w:rPr>
          <w:rFonts w:hint="eastAsia"/>
          <w:sz w:val="26"/>
          <w:szCs w:val="26"/>
          <w:rtl/>
        </w:rPr>
        <w:t>ن</w:t>
      </w:r>
      <w:r w:rsidRPr="008A4BC1">
        <w:rPr>
          <w:sz w:val="26"/>
          <w:szCs w:val="26"/>
          <w:rtl/>
        </w:rPr>
        <w:t>ه</w:t>
      </w:r>
      <w:r w:rsidR="004B73C1" w:rsidRPr="008A4BC1">
        <w:rPr>
          <w:rFonts w:hint="cs"/>
          <w:sz w:val="26"/>
          <w:szCs w:val="26"/>
          <w:rtl/>
        </w:rPr>
        <w:t>‌</w:t>
      </w:r>
      <w:r w:rsidRPr="008A4BC1">
        <w:rPr>
          <w:sz w:val="26"/>
          <w:szCs w:val="26"/>
          <w:rtl/>
        </w:rPr>
        <w:t>هاي نما</w:t>
      </w:r>
      <w:r w:rsidRPr="008A4BC1">
        <w:rPr>
          <w:rFonts w:hint="cs"/>
          <w:sz w:val="26"/>
          <w:szCs w:val="26"/>
          <w:rtl/>
        </w:rPr>
        <w:t>ی</w:t>
      </w:r>
      <w:r w:rsidRPr="008A4BC1">
        <w:rPr>
          <w:rFonts w:hint="eastAsia"/>
          <w:sz w:val="26"/>
          <w:szCs w:val="26"/>
          <w:rtl/>
        </w:rPr>
        <w:t>ندگ</w:t>
      </w:r>
      <w:r w:rsidRPr="008A4BC1">
        <w:rPr>
          <w:rFonts w:hint="cs"/>
          <w:sz w:val="26"/>
          <w:szCs w:val="26"/>
          <w:rtl/>
        </w:rPr>
        <w:t>ی</w:t>
      </w:r>
      <w:r w:rsidRPr="008A4BC1">
        <w:rPr>
          <w:sz w:val="26"/>
          <w:szCs w:val="26"/>
          <w:rtl/>
        </w:rPr>
        <w:t xml:space="preserve"> و</w:t>
      </w:r>
      <w:r w:rsidR="004B73C1" w:rsidRPr="008A4BC1">
        <w:rPr>
          <w:rFonts w:hint="cs"/>
          <w:sz w:val="26"/>
          <w:szCs w:val="26"/>
          <w:rtl/>
        </w:rPr>
        <w:t xml:space="preserve"> </w:t>
      </w:r>
      <w:r w:rsidRPr="008A4BC1">
        <w:rPr>
          <w:sz w:val="26"/>
          <w:szCs w:val="26"/>
          <w:rtl/>
        </w:rPr>
        <w:t>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وجود دارد. در واقع، با افزا</w:t>
      </w:r>
      <w:r w:rsidRPr="008A4BC1">
        <w:rPr>
          <w:rFonts w:hint="cs"/>
          <w:sz w:val="26"/>
          <w:szCs w:val="26"/>
          <w:rtl/>
        </w:rPr>
        <w:t>ی</w:t>
      </w:r>
      <w:r w:rsidRPr="008A4BC1">
        <w:rPr>
          <w:rFonts w:hint="eastAsia"/>
          <w:sz w:val="26"/>
          <w:szCs w:val="26"/>
          <w:rtl/>
        </w:rPr>
        <w:t>ش</w:t>
      </w:r>
      <w:r w:rsidRPr="008A4BC1">
        <w:rPr>
          <w:sz w:val="26"/>
          <w:szCs w:val="26"/>
          <w:rtl/>
        </w:rPr>
        <w:t xml:space="preserve"> هز</w:t>
      </w:r>
      <w:r w:rsidRPr="008A4BC1">
        <w:rPr>
          <w:rFonts w:hint="cs"/>
          <w:sz w:val="26"/>
          <w:szCs w:val="26"/>
          <w:rtl/>
        </w:rPr>
        <w:t>ی</w:t>
      </w:r>
      <w:r w:rsidRPr="008A4BC1">
        <w:rPr>
          <w:rFonts w:hint="eastAsia"/>
          <w:sz w:val="26"/>
          <w:szCs w:val="26"/>
          <w:rtl/>
        </w:rPr>
        <w:t>نه</w:t>
      </w:r>
      <w:r w:rsidR="004B73C1" w:rsidRPr="008A4BC1">
        <w:rPr>
          <w:rFonts w:hint="cs"/>
          <w:sz w:val="26"/>
          <w:szCs w:val="26"/>
          <w:rtl/>
        </w:rPr>
        <w:t>‌</w:t>
      </w:r>
      <w:r w:rsidRPr="008A4BC1">
        <w:rPr>
          <w:sz w:val="26"/>
          <w:szCs w:val="26"/>
          <w:rtl/>
        </w:rPr>
        <w:t>هاي نما</w:t>
      </w:r>
      <w:r w:rsidRPr="008A4BC1">
        <w:rPr>
          <w:rFonts w:hint="cs"/>
          <w:sz w:val="26"/>
          <w:szCs w:val="26"/>
          <w:rtl/>
        </w:rPr>
        <w:t>ی</w:t>
      </w:r>
      <w:r w:rsidRPr="008A4BC1">
        <w:rPr>
          <w:rFonts w:hint="eastAsia"/>
          <w:sz w:val="26"/>
          <w:szCs w:val="26"/>
          <w:rtl/>
        </w:rPr>
        <w:t>ندگ</w:t>
      </w:r>
      <w:r w:rsidRPr="008A4BC1">
        <w:rPr>
          <w:rFonts w:hint="cs"/>
          <w:sz w:val="26"/>
          <w:szCs w:val="26"/>
          <w:rtl/>
        </w:rPr>
        <w:t>ی</w:t>
      </w:r>
      <w:r w:rsidRPr="008A4BC1">
        <w:rPr>
          <w:sz w:val="26"/>
          <w:szCs w:val="26"/>
          <w:rtl/>
        </w:rPr>
        <w:t xml:space="preserve"> از</w:t>
      </w:r>
      <w:r w:rsidR="004B73C1" w:rsidRPr="008A4BC1">
        <w:rPr>
          <w:rFonts w:hint="cs"/>
          <w:sz w:val="26"/>
          <w:szCs w:val="26"/>
          <w:rtl/>
        </w:rPr>
        <w:t xml:space="preserve"> </w:t>
      </w:r>
      <w:r w:rsidRPr="008A4BC1">
        <w:rPr>
          <w:sz w:val="26"/>
          <w:szCs w:val="26"/>
          <w:rtl/>
        </w:rPr>
        <w:t>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صورت</w:t>
      </w:r>
      <w:r w:rsidR="004B73C1" w:rsidRPr="008A4BC1">
        <w:rPr>
          <w:rFonts w:hint="cs"/>
          <w:sz w:val="26"/>
          <w:szCs w:val="26"/>
          <w:rtl/>
        </w:rPr>
        <w:t>‌</w:t>
      </w:r>
      <w:r w:rsidRPr="008A4BC1">
        <w:rPr>
          <w:sz w:val="26"/>
          <w:szCs w:val="26"/>
          <w:rtl/>
        </w:rPr>
        <w:t>هاي مال</w:t>
      </w:r>
      <w:r w:rsidRPr="008A4BC1">
        <w:rPr>
          <w:rFonts w:hint="cs"/>
          <w:sz w:val="26"/>
          <w:szCs w:val="26"/>
          <w:rtl/>
        </w:rPr>
        <w:t>ی</w:t>
      </w:r>
      <w:r w:rsidRPr="008A4BC1">
        <w:rPr>
          <w:sz w:val="26"/>
          <w:szCs w:val="26"/>
          <w:rtl/>
        </w:rPr>
        <w:t xml:space="preserve"> کاسته شده است. همچن</w:t>
      </w:r>
      <w:r w:rsidRPr="008A4BC1">
        <w:rPr>
          <w:rFonts w:hint="cs"/>
          <w:sz w:val="26"/>
          <w:szCs w:val="26"/>
          <w:rtl/>
        </w:rPr>
        <w:t>ی</w:t>
      </w:r>
      <w:r w:rsidRPr="008A4BC1">
        <w:rPr>
          <w:rFonts w:hint="eastAsia"/>
          <w:sz w:val="26"/>
          <w:szCs w:val="26"/>
          <w:rtl/>
        </w:rPr>
        <w:t>ن</w:t>
      </w:r>
      <w:r w:rsidRPr="008A4BC1">
        <w:rPr>
          <w:sz w:val="26"/>
          <w:szCs w:val="26"/>
          <w:rtl/>
        </w:rPr>
        <w:t xml:space="preserve"> </w:t>
      </w:r>
      <w:r w:rsidRPr="008A4BC1">
        <w:rPr>
          <w:rFonts w:hint="cs"/>
          <w:sz w:val="26"/>
          <w:szCs w:val="26"/>
          <w:rtl/>
        </w:rPr>
        <w:t>ی</w:t>
      </w:r>
      <w:r w:rsidRPr="008A4BC1">
        <w:rPr>
          <w:rFonts w:hint="eastAsia"/>
          <w:sz w:val="26"/>
          <w:szCs w:val="26"/>
          <w:rtl/>
        </w:rPr>
        <w:t>ک</w:t>
      </w:r>
      <w:r w:rsidRPr="008A4BC1">
        <w:rPr>
          <w:sz w:val="26"/>
          <w:szCs w:val="26"/>
          <w:rtl/>
        </w:rPr>
        <w:t xml:space="preserve"> رابطه منف</w:t>
      </w:r>
      <w:r w:rsidRPr="008A4BC1">
        <w:rPr>
          <w:rFonts w:hint="cs"/>
          <w:sz w:val="26"/>
          <w:szCs w:val="26"/>
          <w:rtl/>
        </w:rPr>
        <w:t>ی</w:t>
      </w:r>
      <w:r w:rsidRPr="008A4BC1">
        <w:rPr>
          <w:sz w:val="26"/>
          <w:szCs w:val="26"/>
          <w:rtl/>
        </w:rPr>
        <w:t xml:space="preserve"> و معنادار ب</w:t>
      </w:r>
      <w:r w:rsidRPr="008A4BC1">
        <w:rPr>
          <w:rFonts w:hint="cs"/>
          <w:sz w:val="26"/>
          <w:szCs w:val="26"/>
          <w:rtl/>
        </w:rPr>
        <w:t>ی</w:t>
      </w:r>
      <w:r w:rsidRPr="008A4BC1">
        <w:rPr>
          <w:rFonts w:hint="eastAsia"/>
          <w:sz w:val="26"/>
          <w:szCs w:val="26"/>
          <w:rtl/>
        </w:rPr>
        <w:t>ن</w:t>
      </w:r>
      <w:r w:rsidRPr="008A4BC1">
        <w:rPr>
          <w:sz w:val="26"/>
          <w:szCs w:val="26"/>
          <w:rtl/>
        </w:rPr>
        <w:t xml:space="preserve"> عدم تقارن اطلاعات</w:t>
      </w:r>
      <w:r w:rsidRPr="008A4BC1">
        <w:rPr>
          <w:rFonts w:hint="cs"/>
          <w:sz w:val="26"/>
          <w:szCs w:val="26"/>
          <w:rtl/>
        </w:rPr>
        <w:t>ی</w:t>
      </w:r>
      <w:r w:rsidRPr="008A4BC1">
        <w:rPr>
          <w:sz w:val="26"/>
          <w:szCs w:val="26"/>
          <w:rtl/>
        </w:rPr>
        <w:t xml:space="preserve"> و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وجود دارد. به عبارت د</w:t>
      </w:r>
      <w:r w:rsidRPr="008A4BC1">
        <w:rPr>
          <w:rFonts w:hint="cs"/>
          <w:sz w:val="26"/>
          <w:szCs w:val="26"/>
          <w:rtl/>
        </w:rPr>
        <w:t>ی</w:t>
      </w:r>
      <w:r w:rsidRPr="008A4BC1">
        <w:rPr>
          <w:rFonts w:hint="eastAsia"/>
          <w:sz w:val="26"/>
          <w:szCs w:val="26"/>
          <w:rtl/>
        </w:rPr>
        <w:t>گر،</w:t>
      </w:r>
      <w:r w:rsidRPr="008A4BC1">
        <w:rPr>
          <w:sz w:val="26"/>
          <w:szCs w:val="26"/>
          <w:rtl/>
        </w:rPr>
        <w:t xml:space="preserve"> با افزا</w:t>
      </w:r>
      <w:r w:rsidRPr="008A4BC1">
        <w:rPr>
          <w:rFonts w:hint="cs"/>
          <w:sz w:val="26"/>
          <w:szCs w:val="26"/>
          <w:rtl/>
        </w:rPr>
        <w:t>ی</w:t>
      </w:r>
      <w:r w:rsidRPr="008A4BC1">
        <w:rPr>
          <w:rFonts w:hint="eastAsia"/>
          <w:sz w:val="26"/>
          <w:szCs w:val="26"/>
          <w:rtl/>
        </w:rPr>
        <w:t>ش</w:t>
      </w:r>
      <w:r w:rsidRPr="008A4BC1">
        <w:rPr>
          <w:sz w:val="26"/>
          <w:szCs w:val="26"/>
          <w:rtl/>
        </w:rPr>
        <w:t xml:space="preserve"> عدم تقارن اطلاعات</w:t>
      </w:r>
      <w:r w:rsidRPr="008A4BC1">
        <w:rPr>
          <w:rFonts w:hint="cs"/>
          <w:sz w:val="26"/>
          <w:szCs w:val="26"/>
          <w:rtl/>
        </w:rPr>
        <w:t>ی</w:t>
      </w:r>
      <w:r w:rsidRPr="008A4BC1">
        <w:rPr>
          <w:rFonts w:hint="eastAsia"/>
          <w:sz w:val="26"/>
          <w:szCs w:val="26"/>
          <w:rtl/>
        </w:rPr>
        <w:t>،</w:t>
      </w:r>
      <w:r w:rsidRPr="008A4BC1">
        <w:rPr>
          <w:sz w:val="26"/>
          <w:szCs w:val="26"/>
          <w:rtl/>
        </w:rPr>
        <w:t xml:space="preserve">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کا</w:t>
      </w:r>
      <w:r w:rsidRPr="008A4BC1">
        <w:rPr>
          <w:rFonts w:hint="eastAsia"/>
          <w:sz w:val="26"/>
          <w:szCs w:val="26"/>
          <w:rtl/>
        </w:rPr>
        <w:t>هش</w:t>
      </w:r>
      <w:r w:rsidRPr="008A4BC1">
        <w:rPr>
          <w:sz w:val="26"/>
          <w:szCs w:val="26"/>
          <w:rtl/>
        </w:rPr>
        <w:t xml:space="preserve"> م</w:t>
      </w:r>
      <w:r w:rsidRPr="008A4BC1">
        <w:rPr>
          <w:rFonts w:hint="cs"/>
          <w:sz w:val="26"/>
          <w:szCs w:val="26"/>
          <w:rtl/>
        </w:rPr>
        <w:t>ی</w:t>
      </w:r>
      <w:r w:rsidR="004B73C1" w:rsidRPr="008A4BC1">
        <w:rPr>
          <w:rFonts w:hint="cs"/>
          <w:sz w:val="26"/>
          <w:szCs w:val="26"/>
          <w:rtl/>
        </w:rPr>
        <w:t>‌</w:t>
      </w:r>
      <w:r w:rsidRPr="008A4BC1">
        <w:rPr>
          <w:rFonts w:hint="cs"/>
          <w:sz w:val="26"/>
          <w:szCs w:val="26"/>
          <w:rtl/>
        </w:rPr>
        <w:t>ی</w:t>
      </w:r>
      <w:r w:rsidRPr="008A4BC1">
        <w:rPr>
          <w:rFonts w:hint="eastAsia"/>
          <w:sz w:val="26"/>
          <w:szCs w:val="26"/>
          <w:rtl/>
        </w:rPr>
        <w:t>ابد</w:t>
      </w:r>
      <w:r w:rsidRPr="008A4BC1">
        <w:rPr>
          <w:sz w:val="26"/>
          <w:szCs w:val="26"/>
          <w:rtl/>
        </w:rPr>
        <w:t xml:space="preserve">. </w:t>
      </w:r>
      <w:r w:rsidRPr="008A4BC1">
        <w:rPr>
          <w:rFonts w:hint="cs"/>
          <w:sz w:val="26"/>
          <w:szCs w:val="26"/>
          <w:rtl/>
        </w:rPr>
        <w:t>ی</w:t>
      </w:r>
      <w:r w:rsidRPr="008A4BC1">
        <w:rPr>
          <w:rFonts w:hint="eastAsia"/>
          <w:sz w:val="26"/>
          <w:szCs w:val="26"/>
          <w:rtl/>
        </w:rPr>
        <w:t>افته</w:t>
      </w:r>
      <w:r w:rsidR="004B73C1" w:rsidRPr="008A4BC1">
        <w:rPr>
          <w:rFonts w:hint="cs"/>
          <w:sz w:val="26"/>
          <w:szCs w:val="26"/>
          <w:rtl/>
        </w:rPr>
        <w:t>‌</w:t>
      </w:r>
      <w:r w:rsidRPr="008A4BC1">
        <w:rPr>
          <w:sz w:val="26"/>
          <w:szCs w:val="26"/>
          <w:rtl/>
        </w:rPr>
        <w:t>هاي ا</w:t>
      </w:r>
      <w:r w:rsidRPr="008A4BC1">
        <w:rPr>
          <w:rFonts w:hint="cs"/>
          <w:sz w:val="26"/>
          <w:szCs w:val="26"/>
          <w:rtl/>
        </w:rPr>
        <w:t>ی</w:t>
      </w:r>
      <w:r w:rsidRPr="008A4BC1">
        <w:rPr>
          <w:rFonts w:hint="eastAsia"/>
          <w:sz w:val="26"/>
          <w:szCs w:val="26"/>
          <w:rtl/>
        </w:rPr>
        <w:t>ن</w:t>
      </w:r>
      <w:r w:rsidRPr="008A4BC1">
        <w:rPr>
          <w:sz w:val="26"/>
          <w:szCs w:val="26"/>
          <w:rtl/>
        </w:rPr>
        <w:t xml:space="preserve"> تحق</w:t>
      </w:r>
      <w:r w:rsidRPr="008A4BC1">
        <w:rPr>
          <w:rFonts w:hint="cs"/>
          <w:sz w:val="26"/>
          <w:szCs w:val="26"/>
          <w:rtl/>
        </w:rPr>
        <w:t>ی</w:t>
      </w:r>
      <w:r w:rsidRPr="008A4BC1">
        <w:rPr>
          <w:rFonts w:hint="eastAsia"/>
          <w:sz w:val="26"/>
          <w:szCs w:val="26"/>
          <w:rtl/>
        </w:rPr>
        <w:t>ق</w:t>
      </w:r>
      <w:r w:rsidRPr="008A4BC1">
        <w:rPr>
          <w:sz w:val="26"/>
          <w:szCs w:val="26"/>
          <w:rtl/>
        </w:rPr>
        <w:t xml:space="preserve"> نشان م</w:t>
      </w:r>
      <w:r w:rsidRPr="008A4BC1">
        <w:rPr>
          <w:rFonts w:hint="cs"/>
          <w:sz w:val="26"/>
          <w:szCs w:val="26"/>
          <w:rtl/>
        </w:rPr>
        <w:t>ی</w:t>
      </w:r>
      <w:r w:rsidR="004B73C1" w:rsidRPr="008A4BC1">
        <w:rPr>
          <w:rFonts w:hint="cs"/>
          <w:sz w:val="26"/>
          <w:szCs w:val="26"/>
          <w:rtl/>
        </w:rPr>
        <w:t>‌</w:t>
      </w:r>
      <w:r w:rsidRPr="008A4BC1">
        <w:rPr>
          <w:sz w:val="26"/>
          <w:szCs w:val="26"/>
          <w:rtl/>
        </w:rPr>
        <w:t>دهد هنگام</w:t>
      </w:r>
      <w:r w:rsidRPr="008A4BC1">
        <w:rPr>
          <w:rFonts w:hint="cs"/>
          <w:sz w:val="26"/>
          <w:szCs w:val="26"/>
          <w:rtl/>
        </w:rPr>
        <w:t>ی</w:t>
      </w:r>
      <w:r w:rsidRPr="008A4BC1">
        <w:rPr>
          <w:sz w:val="26"/>
          <w:szCs w:val="26"/>
          <w:rtl/>
        </w:rPr>
        <w:t xml:space="preserve"> که براي محاسبه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از مع</w:t>
      </w:r>
      <w:r w:rsidRPr="008A4BC1">
        <w:rPr>
          <w:rFonts w:hint="cs"/>
          <w:sz w:val="26"/>
          <w:szCs w:val="26"/>
          <w:rtl/>
        </w:rPr>
        <w:t>ی</w:t>
      </w:r>
      <w:r w:rsidRPr="008A4BC1">
        <w:rPr>
          <w:rFonts w:hint="eastAsia"/>
          <w:sz w:val="26"/>
          <w:szCs w:val="26"/>
          <w:rtl/>
        </w:rPr>
        <w:t>ار</w:t>
      </w:r>
      <w:r w:rsidRPr="008A4BC1">
        <w:rPr>
          <w:sz w:val="26"/>
          <w:szCs w:val="26"/>
          <w:rtl/>
        </w:rPr>
        <w:t xml:space="preserve"> نوع گزارش حسابرس</w:t>
      </w:r>
      <w:r w:rsidRPr="008A4BC1">
        <w:rPr>
          <w:rFonts w:hint="cs"/>
          <w:sz w:val="26"/>
          <w:szCs w:val="26"/>
          <w:rtl/>
        </w:rPr>
        <w:t>ی</w:t>
      </w:r>
      <w:r w:rsidRPr="008A4BC1">
        <w:rPr>
          <w:sz w:val="26"/>
          <w:szCs w:val="26"/>
          <w:rtl/>
        </w:rPr>
        <w:t xml:space="preserve"> استفاده شد، ه</w:t>
      </w:r>
      <w:r w:rsidRPr="008A4BC1">
        <w:rPr>
          <w:rFonts w:hint="cs"/>
          <w:sz w:val="26"/>
          <w:szCs w:val="26"/>
          <w:rtl/>
        </w:rPr>
        <w:t>ی</w:t>
      </w:r>
      <w:r w:rsidRPr="008A4BC1">
        <w:rPr>
          <w:rFonts w:hint="eastAsia"/>
          <w:sz w:val="26"/>
          <w:szCs w:val="26"/>
          <w:rtl/>
        </w:rPr>
        <w:t>چ</w:t>
      </w:r>
      <w:r w:rsidRPr="008A4BC1">
        <w:rPr>
          <w:sz w:val="26"/>
          <w:szCs w:val="26"/>
          <w:rtl/>
        </w:rPr>
        <w:t xml:space="preserve"> رابطه معناداري ب</w:t>
      </w:r>
      <w:r w:rsidRPr="008A4BC1">
        <w:rPr>
          <w:rFonts w:hint="cs"/>
          <w:sz w:val="26"/>
          <w:szCs w:val="26"/>
          <w:rtl/>
        </w:rPr>
        <w:t>ی</w:t>
      </w:r>
      <w:r w:rsidRPr="008A4BC1">
        <w:rPr>
          <w:rFonts w:hint="eastAsia"/>
          <w:sz w:val="26"/>
          <w:szCs w:val="26"/>
          <w:rtl/>
        </w:rPr>
        <w:t>ن</w:t>
      </w:r>
      <w:r w:rsidRPr="008A4BC1">
        <w:rPr>
          <w:sz w:val="26"/>
          <w:szCs w:val="26"/>
          <w:rtl/>
        </w:rPr>
        <w:t xml:space="preserve"> هز</w:t>
      </w:r>
      <w:r w:rsidRPr="008A4BC1">
        <w:rPr>
          <w:rFonts w:hint="cs"/>
          <w:sz w:val="26"/>
          <w:szCs w:val="26"/>
          <w:rtl/>
        </w:rPr>
        <w:t>ی</w:t>
      </w:r>
      <w:r w:rsidRPr="008A4BC1">
        <w:rPr>
          <w:rFonts w:hint="eastAsia"/>
          <w:sz w:val="26"/>
          <w:szCs w:val="26"/>
          <w:rtl/>
        </w:rPr>
        <w:t>نه</w:t>
      </w:r>
      <w:r w:rsidR="004B73C1" w:rsidRPr="008A4BC1">
        <w:rPr>
          <w:rFonts w:hint="cs"/>
          <w:sz w:val="26"/>
          <w:szCs w:val="26"/>
          <w:rtl/>
        </w:rPr>
        <w:t>‌</w:t>
      </w:r>
      <w:r w:rsidRPr="008A4BC1">
        <w:rPr>
          <w:sz w:val="26"/>
          <w:szCs w:val="26"/>
          <w:rtl/>
        </w:rPr>
        <w:t>هاي نما</w:t>
      </w:r>
      <w:r w:rsidRPr="008A4BC1">
        <w:rPr>
          <w:rFonts w:hint="cs"/>
          <w:sz w:val="26"/>
          <w:szCs w:val="26"/>
          <w:rtl/>
        </w:rPr>
        <w:t>ی</w:t>
      </w:r>
      <w:r w:rsidRPr="008A4BC1">
        <w:rPr>
          <w:rFonts w:hint="eastAsia"/>
          <w:sz w:val="26"/>
          <w:szCs w:val="26"/>
          <w:rtl/>
        </w:rPr>
        <w:t>ندگ</w:t>
      </w:r>
      <w:r w:rsidRPr="008A4BC1">
        <w:rPr>
          <w:rFonts w:hint="cs"/>
          <w:sz w:val="26"/>
          <w:szCs w:val="26"/>
          <w:rtl/>
        </w:rPr>
        <w:t>ی</w:t>
      </w:r>
      <w:r w:rsidRPr="008A4BC1">
        <w:rPr>
          <w:sz w:val="26"/>
          <w:szCs w:val="26"/>
          <w:rtl/>
        </w:rPr>
        <w:t xml:space="preserve"> و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مشاهده نگرد</w:t>
      </w:r>
      <w:r w:rsidRPr="008A4BC1">
        <w:rPr>
          <w:rFonts w:hint="cs"/>
          <w:sz w:val="26"/>
          <w:szCs w:val="26"/>
          <w:rtl/>
        </w:rPr>
        <w:t>ی</w:t>
      </w:r>
      <w:r w:rsidRPr="008A4BC1">
        <w:rPr>
          <w:rFonts w:hint="eastAsia"/>
          <w:sz w:val="26"/>
          <w:szCs w:val="26"/>
          <w:rtl/>
        </w:rPr>
        <w:t>د</w:t>
      </w:r>
      <w:r w:rsidRPr="008A4BC1">
        <w:rPr>
          <w:sz w:val="26"/>
          <w:szCs w:val="26"/>
          <w:rtl/>
        </w:rPr>
        <w:t>. همچن</w:t>
      </w:r>
      <w:r w:rsidRPr="008A4BC1">
        <w:rPr>
          <w:rFonts w:hint="cs"/>
          <w:sz w:val="26"/>
          <w:szCs w:val="26"/>
          <w:rtl/>
        </w:rPr>
        <w:t>ی</w:t>
      </w:r>
      <w:r w:rsidRPr="008A4BC1">
        <w:rPr>
          <w:rFonts w:hint="eastAsia"/>
          <w:sz w:val="26"/>
          <w:szCs w:val="26"/>
          <w:rtl/>
        </w:rPr>
        <w:t>ن</w:t>
      </w:r>
      <w:r w:rsidRPr="008A4BC1">
        <w:rPr>
          <w:sz w:val="26"/>
          <w:szCs w:val="26"/>
          <w:rtl/>
        </w:rPr>
        <w:t xml:space="preserve"> برخلاف پ</w:t>
      </w:r>
      <w:r w:rsidRPr="008A4BC1">
        <w:rPr>
          <w:rFonts w:hint="cs"/>
          <w:sz w:val="26"/>
          <w:szCs w:val="26"/>
          <w:rtl/>
        </w:rPr>
        <w:t>ی</w:t>
      </w:r>
      <w:r w:rsidRPr="008A4BC1">
        <w:rPr>
          <w:rFonts w:hint="eastAsia"/>
          <w:sz w:val="26"/>
          <w:szCs w:val="26"/>
          <w:rtl/>
        </w:rPr>
        <w:t>ش</w:t>
      </w:r>
      <w:r w:rsidRPr="008A4BC1">
        <w:rPr>
          <w:sz w:val="26"/>
          <w:szCs w:val="26"/>
          <w:rtl/>
        </w:rPr>
        <w:t xml:space="preserve"> ب</w:t>
      </w:r>
      <w:r w:rsidRPr="008A4BC1">
        <w:rPr>
          <w:rFonts w:hint="cs"/>
          <w:sz w:val="26"/>
          <w:szCs w:val="26"/>
          <w:rtl/>
        </w:rPr>
        <w:t>ی</w:t>
      </w:r>
      <w:r w:rsidRPr="008A4BC1">
        <w:rPr>
          <w:rFonts w:hint="eastAsia"/>
          <w:sz w:val="26"/>
          <w:szCs w:val="26"/>
          <w:rtl/>
        </w:rPr>
        <w:t>ن</w:t>
      </w:r>
      <w:r w:rsidRPr="008A4BC1">
        <w:rPr>
          <w:rFonts w:hint="cs"/>
          <w:sz w:val="26"/>
          <w:szCs w:val="26"/>
          <w:rtl/>
        </w:rPr>
        <w:t>ی</w:t>
      </w:r>
      <w:r w:rsidRPr="008A4BC1">
        <w:rPr>
          <w:rFonts w:hint="eastAsia"/>
          <w:sz w:val="26"/>
          <w:szCs w:val="26"/>
          <w:rtl/>
        </w:rPr>
        <w:t>،</w:t>
      </w:r>
      <w:r w:rsidRPr="008A4BC1">
        <w:rPr>
          <w:sz w:val="26"/>
          <w:szCs w:val="26"/>
          <w:rtl/>
        </w:rPr>
        <w:t xml:space="preserve"> رابطه ب</w:t>
      </w:r>
      <w:r w:rsidRPr="008A4BC1">
        <w:rPr>
          <w:rFonts w:hint="cs"/>
          <w:sz w:val="26"/>
          <w:szCs w:val="26"/>
          <w:rtl/>
        </w:rPr>
        <w:t>ی</w:t>
      </w:r>
      <w:r w:rsidRPr="008A4BC1">
        <w:rPr>
          <w:rFonts w:hint="eastAsia"/>
          <w:sz w:val="26"/>
          <w:szCs w:val="26"/>
          <w:rtl/>
        </w:rPr>
        <w:t>ن</w:t>
      </w:r>
      <w:r w:rsidRPr="008A4BC1">
        <w:rPr>
          <w:sz w:val="26"/>
          <w:szCs w:val="26"/>
          <w:rtl/>
        </w:rPr>
        <w:t xml:space="preserve">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و عدم تقارن اط</w:t>
      </w:r>
      <w:r w:rsidRPr="008A4BC1">
        <w:rPr>
          <w:rFonts w:hint="eastAsia"/>
          <w:sz w:val="26"/>
          <w:szCs w:val="26"/>
          <w:rtl/>
        </w:rPr>
        <w:t>لاعات</w:t>
      </w:r>
      <w:r w:rsidRPr="008A4BC1">
        <w:rPr>
          <w:rFonts w:hint="cs"/>
          <w:sz w:val="26"/>
          <w:szCs w:val="26"/>
          <w:rtl/>
        </w:rPr>
        <w:t>ی</w:t>
      </w:r>
      <w:r w:rsidRPr="008A4BC1">
        <w:rPr>
          <w:sz w:val="26"/>
          <w:szCs w:val="26"/>
          <w:rtl/>
        </w:rPr>
        <w:t xml:space="preserve"> مثبت و معنادار</w:t>
      </w:r>
      <w:r w:rsidR="00372349" w:rsidRPr="008A4BC1">
        <w:rPr>
          <w:rFonts w:hint="cs"/>
          <w:sz w:val="26"/>
          <w:szCs w:val="26"/>
          <w:rtl/>
        </w:rPr>
        <w:t xml:space="preserve"> </w:t>
      </w:r>
      <w:r w:rsidRPr="008A4BC1">
        <w:rPr>
          <w:sz w:val="26"/>
          <w:szCs w:val="26"/>
          <w:rtl/>
        </w:rPr>
        <w:t>شد</w:t>
      </w:r>
      <w:r w:rsidR="009F789D" w:rsidRPr="008A4BC1">
        <w:rPr>
          <w:rFonts w:hint="cs"/>
          <w:sz w:val="26"/>
          <w:szCs w:val="26"/>
          <w:rtl/>
        </w:rPr>
        <w:t xml:space="preserve"> </w:t>
      </w:r>
      <w:r w:rsidR="009F789D" w:rsidRPr="008A4BC1">
        <w:rPr>
          <w:rFonts w:hint="cs"/>
          <w:sz w:val="26"/>
          <w:szCs w:val="26"/>
          <w:rtl/>
          <w:lang w:bidi="fa-IR"/>
        </w:rPr>
        <w:t>[9].</w:t>
      </w:r>
    </w:p>
    <w:p w:rsidR="006C55AE" w:rsidRPr="008A4BC1" w:rsidRDefault="006C55AE" w:rsidP="009F789D">
      <w:pPr>
        <w:pStyle w:val="ListParagraph"/>
        <w:numPr>
          <w:ilvl w:val="0"/>
          <w:numId w:val="0"/>
        </w:numPr>
        <w:tabs>
          <w:tab w:val="center" w:leader="dot" w:pos="9072"/>
        </w:tabs>
        <w:spacing w:after="0" w:line="240" w:lineRule="auto"/>
        <w:ind w:firstLine="284"/>
        <w:rPr>
          <w:sz w:val="26"/>
          <w:szCs w:val="26"/>
          <w:rtl/>
        </w:rPr>
      </w:pPr>
      <w:r w:rsidRPr="008A4BC1">
        <w:rPr>
          <w:rFonts w:hint="eastAsia"/>
          <w:sz w:val="26"/>
          <w:szCs w:val="26"/>
          <w:rtl/>
        </w:rPr>
        <w:lastRenderedPageBreak/>
        <w:t>ديدار</w:t>
      </w:r>
      <w:r w:rsidRPr="008A4BC1">
        <w:rPr>
          <w:sz w:val="26"/>
          <w:szCs w:val="26"/>
          <w:rtl/>
        </w:rPr>
        <w:t xml:space="preserve"> و منصورفر و پرويزي (1391) در پژوهشي تاث</w:t>
      </w:r>
      <w:r w:rsidRPr="008A4BC1">
        <w:rPr>
          <w:rFonts w:hint="cs"/>
          <w:sz w:val="26"/>
          <w:szCs w:val="26"/>
          <w:rtl/>
        </w:rPr>
        <w:t>ی</w:t>
      </w:r>
      <w:r w:rsidRPr="008A4BC1">
        <w:rPr>
          <w:rFonts w:hint="eastAsia"/>
          <w:sz w:val="26"/>
          <w:szCs w:val="26"/>
          <w:rtl/>
        </w:rPr>
        <w:t>ر</w:t>
      </w:r>
      <w:r w:rsidRPr="008A4BC1">
        <w:rPr>
          <w:sz w:val="26"/>
          <w:szCs w:val="26"/>
          <w:rtl/>
        </w:rPr>
        <w:t xml:space="preserve">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حسابرس</w:t>
      </w:r>
      <w:r w:rsidRPr="008A4BC1">
        <w:rPr>
          <w:rFonts w:hint="cs"/>
          <w:sz w:val="26"/>
          <w:szCs w:val="26"/>
          <w:rtl/>
        </w:rPr>
        <w:t>ی</w:t>
      </w:r>
      <w:r w:rsidRPr="008A4BC1">
        <w:rPr>
          <w:sz w:val="26"/>
          <w:szCs w:val="26"/>
          <w:rtl/>
        </w:rPr>
        <w:t xml:space="preserve"> بر ارتباط ب</w:t>
      </w:r>
      <w:r w:rsidRPr="008A4BC1">
        <w:rPr>
          <w:rFonts w:hint="cs"/>
          <w:sz w:val="26"/>
          <w:szCs w:val="26"/>
          <w:rtl/>
        </w:rPr>
        <w:t>ی</w:t>
      </w:r>
      <w:r w:rsidRPr="008A4BC1">
        <w:rPr>
          <w:rFonts w:hint="eastAsia"/>
          <w:sz w:val="26"/>
          <w:szCs w:val="26"/>
          <w:rtl/>
        </w:rPr>
        <w:t>ن</w:t>
      </w:r>
      <w:r w:rsidRPr="008A4BC1">
        <w:rPr>
          <w:sz w:val="26"/>
          <w:szCs w:val="26"/>
          <w:rtl/>
        </w:rPr>
        <w:t xml:space="preserve"> مشکلات نما</w:t>
      </w:r>
      <w:r w:rsidRPr="008A4BC1">
        <w:rPr>
          <w:rFonts w:hint="cs"/>
          <w:sz w:val="26"/>
          <w:szCs w:val="26"/>
          <w:rtl/>
        </w:rPr>
        <w:t>ی</w:t>
      </w:r>
      <w:r w:rsidRPr="008A4BC1">
        <w:rPr>
          <w:rFonts w:hint="eastAsia"/>
          <w:sz w:val="26"/>
          <w:szCs w:val="26"/>
          <w:rtl/>
        </w:rPr>
        <w:t>ندگ</w:t>
      </w:r>
      <w:r w:rsidRPr="008A4BC1">
        <w:rPr>
          <w:rFonts w:hint="cs"/>
          <w:sz w:val="26"/>
          <w:szCs w:val="26"/>
          <w:rtl/>
        </w:rPr>
        <w:t>ی</w:t>
      </w:r>
      <w:r w:rsidRPr="008A4BC1">
        <w:rPr>
          <w:sz w:val="26"/>
          <w:szCs w:val="26"/>
          <w:rtl/>
        </w:rPr>
        <w:t xml:space="preserve"> و ک</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rFonts w:hint="eastAsia"/>
          <w:sz w:val="26"/>
          <w:szCs w:val="26"/>
          <w:rtl/>
        </w:rPr>
        <w:t>ت</w:t>
      </w:r>
      <w:r w:rsidRPr="008A4BC1">
        <w:rPr>
          <w:sz w:val="26"/>
          <w:szCs w:val="26"/>
          <w:rtl/>
        </w:rPr>
        <w:t xml:space="preserve"> گزارشگر</w:t>
      </w:r>
      <w:r w:rsidRPr="008A4BC1">
        <w:rPr>
          <w:rFonts w:hint="cs"/>
          <w:sz w:val="26"/>
          <w:szCs w:val="26"/>
          <w:rtl/>
        </w:rPr>
        <w:t>ی</w:t>
      </w:r>
      <w:r w:rsidRPr="008A4BC1">
        <w:rPr>
          <w:sz w:val="26"/>
          <w:szCs w:val="26"/>
          <w:rtl/>
        </w:rPr>
        <w:t xml:space="preserve"> مال</w:t>
      </w:r>
      <w:r w:rsidRPr="008A4BC1">
        <w:rPr>
          <w:rFonts w:hint="cs"/>
          <w:sz w:val="26"/>
          <w:szCs w:val="26"/>
          <w:rtl/>
        </w:rPr>
        <w:t>ی</w:t>
      </w:r>
      <w:r w:rsidRPr="008A4BC1">
        <w:rPr>
          <w:sz w:val="26"/>
          <w:szCs w:val="26"/>
          <w:rtl/>
        </w:rPr>
        <w:t xml:space="preserve"> را بررس</w:t>
      </w:r>
      <w:r w:rsidRPr="008A4BC1">
        <w:rPr>
          <w:rFonts w:hint="cs"/>
          <w:sz w:val="26"/>
          <w:szCs w:val="26"/>
          <w:rtl/>
        </w:rPr>
        <w:t>ی</w:t>
      </w:r>
      <w:r w:rsidRPr="008A4BC1">
        <w:rPr>
          <w:sz w:val="26"/>
          <w:szCs w:val="26"/>
          <w:rtl/>
        </w:rPr>
        <w:t xml:space="preserve"> نمودند. </w:t>
      </w:r>
      <w:r w:rsidRPr="008A4BC1">
        <w:rPr>
          <w:rFonts w:hint="cs"/>
          <w:sz w:val="26"/>
          <w:szCs w:val="26"/>
          <w:rtl/>
        </w:rPr>
        <w:t>ی</w:t>
      </w:r>
      <w:r w:rsidRPr="008A4BC1">
        <w:rPr>
          <w:rFonts w:hint="eastAsia"/>
          <w:sz w:val="26"/>
          <w:szCs w:val="26"/>
          <w:rtl/>
        </w:rPr>
        <w:t>افته</w:t>
      </w:r>
      <w:r w:rsidRPr="008A4BC1">
        <w:rPr>
          <w:sz w:val="26"/>
          <w:szCs w:val="26"/>
          <w:rtl/>
        </w:rPr>
        <w:t xml:space="preserve"> ها</w:t>
      </w:r>
      <w:r w:rsidRPr="008A4BC1">
        <w:rPr>
          <w:rFonts w:hint="cs"/>
          <w:sz w:val="26"/>
          <w:szCs w:val="26"/>
          <w:rtl/>
        </w:rPr>
        <w:t>ی</w:t>
      </w:r>
      <w:r w:rsidRPr="008A4BC1">
        <w:rPr>
          <w:sz w:val="26"/>
          <w:szCs w:val="26"/>
          <w:rtl/>
        </w:rPr>
        <w:t xml:space="preserve"> پژوهش نشان دادند كيفيت حسابرسي (به عنوان متغير ميانجي) سازوكار نظارتي قوي اي است كه مي تواند از طريق بهبود كيفيت گز</w:t>
      </w:r>
      <w:r w:rsidRPr="008A4BC1">
        <w:rPr>
          <w:rFonts w:hint="eastAsia"/>
          <w:sz w:val="26"/>
          <w:szCs w:val="26"/>
          <w:rtl/>
        </w:rPr>
        <w:t>ار</w:t>
      </w:r>
      <w:r w:rsidRPr="008A4BC1">
        <w:rPr>
          <w:sz w:val="26"/>
          <w:szCs w:val="26"/>
          <w:rtl/>
        </w:rPr>
        <w:t xml:space="preserve"> شگري مالي، مشكلات نمايندگي و مسئلة عدم تقارن اطلاعاتي را كاهش دهد. بخشي از نتايج پژوهش قبلي حاكي از آن بود كه كيفيت حسابرسي به واسطة قابل اتكاتركردن ارقام مندرج در صورت هاي مالي، موجب كاهش عدم تقارن اطلاعاتي و هزينه هاي نمايندگي مي شود</w:t>
      </w:r>
      <w:r w:rsidR="009F789D" w:rsidRPr="008A4BC1">
        <w:rPr>
          <w:rFonts w:hint="cs"/>
          <w:sz w:val="26"/>
          <w:szCs w:val="26"/>
          <w:rtl/>
        </w:rPr>
        <w:t xml:space="preserve"> </w:t>
      </w:r>
      <w:r w:rsidR="009F789D" w:rsidRPr="008A4BC1">
        <w:rPr>
          <w:rFonts w:hint="cs"/>
          <w:sz w:val="26"/>
          <w:szCs w:val="26"/>
          <w:rtl/>
          <w:lang w:bidi="fa-IR"/>
        </w:rPr>
        <w:t>[11].</w:t>
      </w:r>
    </w:p>
    <w:p w:rsidR="006C55AE" w:rsidRPr="008A4BC1" w:rsidRDefault="006C55AE" w:rsidP="009F789D">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hint="cs"/>
          <w:sz w:val="26"/>
          <w:szCs w:val="26"/>
          <w:rtl/>
          <w:lang w:bidi="fa-IR"/>
        </w:rPr>
        <w:t>فانگ و همکاران (2017) به بررسی تاثیر عدم تقارن اطلاعاتی بر انتخاب حسابرس جدید پرداختند. یافته های آنان نشان داد با افزایش هزینه های نمایندگی ناشی از عدم تقارتن اطلاعاتی، حسابرسان با کیفیت کمتری انتخاب خواهند شد</w:t>
      </w:r>
      <w:r w:rsidR="009F789D" w:rsidRPr="008A4BC1">
        <w:rPr>
          <w:rFonts w:ascii="Arial" w:hAnsi="Arial" w:hint="cs"/>
          <w:sz w:val="26"/>
          <w:szCs w:val="26"/>
          <w:rtl/>
          <w:lang w:bidi="fa-IR"/>
        </w:rPr>
        <w:t xml:space="preserve"> </w:t>
      </w:r>
      <w:r w:rsidR="009F789D" w:rsidRPr="008A4BC1">
        <w:rPr>
          <w:rFonts w:hint="cs"/>
          <w:sz w:val="26"/>
          <w:szCs w:val="26"/>
          <w:rtl/>
          <w:lang w:bidi="fa-IR"/>
        </w:rPr>
        <w:t>[25].</w:t>
      </w:r>
      <w:r w:rsidRPr="008A4BC1">
        <w:rPr>
          <w:rFonts w:ascii="Arial" w:hAnsi="Arial" w:hint="cs"/>
          <w:sz w:val="26"/>
          <w:szCs w:val="26"/>
          <w:rtl/>
          <w:lang w:bidi="fa-IR"/>
        </w:rPr>
        <w:t xml:space="preserve"> </w:t>
      </w:r>
      <w:r w:rsidRPr="008A4BC1">
        <w:rPr>
          <w:rFonts w:ascii="Arial" w:hAnsi="Arial"/>
          <w:sz w:val="26"/>
          <w:szCs w:val="26"/>
          <w:rtl/>
          <w:lang w:bidi="fa-IR"/>
        </w:rPr>
        <w:t>يعقوب زاده و</w:t>
      </w:r>
      <w:r w:rsidR="009F789D" w:rsidRPr="008A4BC1">
        <w:rPr>
          <w:rFonts w:ascii="Arial" w:hAnsi="Arial" w:hint="cs"/>
          <w:sz w:val="26"/>
          <w:szCs w:val="26"/>
          <w:rtl/>
          <w:lang w:bidi="fa-IR"/>
        </w:rPr>
        <w:t xml:space="preserve"> همکاران</w:t>
      </w:r>
      <w:r w:rsidRPr="008A4BC1">
        <w:rPr>
          <w:rFonts w:ascii="Arial" w:hAnsi="Arial"/>
          <w:sz w:val="26"/>
          <w:szCs w:val="26"/>
          <w:rtl/>
          <w:lang w:bidi="fa-IR"/>
        </w:rPr>
        <w:t xml:space="preserve"> (2014) نشان دادند بين انداز ة مؤسسة حسابرسي و تخصص حسابرس در صنعت، با عدم تقارن اطلاعاتي رابطة منفي وجود دارد، اما آنها بين چرخش حسابرس و عدم تقارن اطلاعاتي رابطه اي مشاهده نكردند. به طور كلي، كيفيت حسابرسي در كاهش ناقرينگي اطل</w:t>
      </w:r>
      <w:r w:rsidRPr="008A4BC1">
        <w:rPr>
          <w:rFonts w:ascii="Arial" w:hAnsi="Arial" w:hint="eastAsia"/>
          <w:sz w:val="26"/>
          <w:szCs w:val="26"/>
          <w:rtl/>
          <w:lang w:bidi="fa-IR"/>
        </w:rPr>
        <w:t>اعاتي</w:t>
      </w:r>
      <w:r w:rsidRPr="008A4BC1">
        <w:rPr>
          <w:rFonts w:ascii="Arial" w:hAnsi="Arial"/>
          <w:sz w:val="26"/>
          <w:szCs w:val="26"/>
          <w:rtl/>
          <w:lang w:bidi="fa-IR"/>
        </w:rPr>
        <w:t xml:space="preserve"> در بازار سرمايه تأثير شايان توجهي دارد</w:t>
      </w:r>
      <w:r w:rsidR="009F789D" w:rsidRPr="008A4BC1">
        <w:rPr>
          <w:rFonts w:ascii="Arial" w:hAnsi="Arial" w:hint="cs"/>
          <w:sz w:val="26"/>
          <w:szCs w:val="26"/>
          <w:rtl/>
          <w:lang w:bidi="fa-IR"/>
        </w:rPr>
        <w:t xml:space="preserve"> </w:t>
      </w:r>
      <w:r w:rsidR="009F789D" w:rsidRPr="008A4BC1">
        <w:rPr>
          <w:rFonts w:hint="cs"/>
          <w:sz w:val="26"/>
          <w:szCs w:val="26"/>
          <w:rtl/>
          <w:lang w:bidi="fa-IR"/>
        </w:rPr>
        <w:t>[29].</w:t>
      </w:r>
    </w:p>
    <w:p w:rsidR="006C55AE" w:rsidRPr="008A4BC1" w:rsidRDefault="006C55AE" w:rsidP="009F789D">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hint="eastAsia"/>
          <w:sz w:val="26"/>
          <w:szCs w:val="26"/>
          <w:rtl/>
          <w:lang w:bidi="fa-IR"/>
        </w:rPr>
        <w:t>چن</w:t>
      </w:r>
      <w:r w:rsidRPr="008A4BC1">
        <w:rPr>
          <w:rFonts w:ascii="Arial" w:hAnsi="Arial"/>
          <w:sz w:val="26"/>
          <w:szCs w:val="26"/>
          <w:rtl/>
          <w:lang w:bidi="fa-IR"/>
        </w:rPr>
        <w:t xml:space="preserve"> و همکاران (2013) در پژوهش</w:t>
      </w:r>
      <w:r w:rsidRPr="008A4BC1">
        <w:rPr>
          <w:rFonts w:ascii="Arial" w:hAnsi="Arial" w:hint="cs"/>
          <w:sz w:val="26"/>
          <w:szCs w:val="26"/>
          <w:rtl/>
          <w:lang w:bidi="fa-IR"/>
        </w:rPr>
        <w:t>ی</w:t>
      </w:r>
      <w:r w:rsidRPr="008A4BC1">
        <w:rPr>
          <w:rFonts w:ascii="Arial" w:hAnsi="Arial"/>
          <w:sz w:val="26"/>
          <w:szCs w:val="26"/>
          <w:rtl/>
          <w:lang w:bidi="fa-IR"/>
        </w:rPr>
        <w:t xml:space="preserve"> بر رو</w:t>
      </w:r>
      <w:r w:rsidRPr="008A4BC1">
        <w:rPr>
          <w:rFonts w:ascii="Arial" w:hAnsi="Arial" w:hint="cs"/>
          <w:sz w:val="26"/>
          <w:szCs w:val="26"/>
          <w:rtl/>
          <w:lang w:bidi="fa-IR"/>
        </w:rPr>
        <w:t>ی</w:t>
      </w:r>
      <w:r w:rsidRPr="008A4BC1">
        <w:rPr>
          <w:rFonts w:ascii="Arial" w:hAnsi="Arial"/>
          <w:sz w:val="26"/>
          <w:szCs w:val="26"/>
          <w:rtl/>
          <w:lang w:bidi="fa-IR"/>
        </w:rPr>
        <w:t xml:space="preserve"> 137 شرکت ط</w:t>
      </w:r>
      <w:r w:rsidRPr="008A4BC1">
        <w:rPr>
          <w:rFonts w:ascii="Arial" w:hAnsi="Arial" w:hint="cs"/>
          <w:sz w:val="26"/>
          <w:szCs w:val="26"/>
          <w:rtl/>
          <w:lang w:bidi="fa-IR"/>
        </w:rPr>
        <w:t>ی</w:t>
      </w:r>
      <w:r w:rsidRPr="008A4BC1">
        <w:rPr>
          <w:rFonts w:ascii="Arial" w:hAnsi="Arial"/>
          <w:sz w:val="26"/>
          <w:szCs w:val="26"/>
          <w:rtl/>
          <w:lang w:bidi="fa-IR"/>
        </w:rPr>
        <w:t xml:space="preserve"> دوره زمان</w:t>
      </w:r>
      <w:r w:rsidRPr="008A4BC1">
        <w:rPr>
          <w:rFonts w:ascii="Arial" w:hAnsi="Arial" w:hint="cs"/>
          <w:sz w:val="26"/>
          <w:szCs w:val="26"/>
          <w:rtl/>
          <w:lang w:bidi="fa-IR"/>
        </w:rPr>
        <w:t>ی</w:t>
      </w:r>
      <w:r w:rsidRPr="008A4BC1">
        <w:rPr>
          <w:rFonts w:ascii="Arial" w:hAnsi="Arial"/>
          <w:sz w:val="26"/>
          <w:szCs w:val="26"/>
          <w:rtl/>
          <w:lang w:bidi="fa-IR"/>
        </w:rPr>
        <w:t xml:space="preserve"> 2000 تا 2011 به بررس</w:t>
      </w:r>
      <w:r w:rsidRPr="008A4BC1">
        <w:rPr>
          <w:rFonts w:ascii="Arial" w:hAnsi="Arial" w:hint="cs"/>
          <w:sz w:val="26"/>
          <w:szCs w:val="26"/>
          <w:rtl/>
          <w:lang w:bidi="fa-IR"/>
        </w:rPr>
        <w:t>ی</w:t>
      </w:r>
      <w:r w:rsidRPr="008A4BC1">
        <w:rPr>
          <w:rFonts w:ascii="Arial" w:hAnsi="Arial"/>
          <w:sz w:val="26"/>
          <w:szCs w:val="26"/>
          <w:rtl/>
          <w:lang w:bidi="fa-IR"/>
        </w:rPr>
        <w:t xml:space="preserve"> ارتباط ک</w:t>
      </w:r>
      <w:r w:rsidRPr="008A4BC1">
        <w:rPr>
          <w:rFonts w:ascii="Arial" w:hAnsi="Arial" w:hint="cs"/>
          <w:sz w:val="26"/>
          <w:szCs w:val="26"/>
          <w:rtl/>
          <w:lang w:bidi="fa-IR"/>
        </w:rPr>
        <w:t>ی</w:t>
      </w:r>
      <w:r w:rsidRPr="008A4BC1">
        <w:rPr>
          <w:rFonts w:ascii="Arial" w:hAnsi="Arial" w:hint="eastAsia"/>
          <w:sz w:val="26"/>
          <w:szCs w:val="26"/>
          <w:rtl/>
          <w:lang w:bidi="fa-IR"/>
        </w:rPr>
        <w:t>ف</w:t>
      </w:r>
      <w:r w:rsidRPr="008A4BC1">
        <w:rPr>
          <w:rFonts w:ascii="Arial" w:hAnsi="Arial" w:hint="cs"/>
          <w:sz w:val="26"/>
          <w:szCs w:val="26"/>
          <w:rtl/>
          <w:lang w:bidi="fa-IR"/>
        </w:rPr>
        <w:t>ی</w:t>
      </w:r>
      <w:r w:rsidRPr="008A4BC1">
        <w:rPr>
          <w:rFonts w:ascii="Arial" w:hAnsi="Arial" w:hint="eastAsia"/>
          <w:sz w:val="26"/>
          <w:szCs w:val="26"/>
          <w:rtl/>
          <w:lang w:bidi="fa-IR"/>
        </w:rPr>
        <w:t>ت</w:t>
      </w:r>
      <w:r w:rsidRPr="008A4BC1">
        <w:rPr>
          <w:rFonts w:ascii="Arial" w:hAnsi="Arial"/>
          <w:sz w:val="26"/>
          <w:szCs w:val="26"/>
          <w:rtl/>
          <w:lang w:bidi="fa-IR"/>
        </w:rPr>
        <w:t xml:space="preserve"> حسابرس</w:t>
      </w:r>
      <w:r w:rsidRPr="008A4BC1">
        <w:rPr>
          <w:rFonts w:ascii="Arial" w:hAnsi="Arial" w:hint="cs"/>
          <w:sz w:val="26"/>
          <w:szCs w:val="26"/>
          <w:rtl/>
          <w:lang w:bidi="fa-IR"/>
        </w:rPr>
        <w:t>ی</w:t>
      </w:r>
      <w:r w:rsidRPr="008A4BC1">
        <w:rPr>
          <w:rFonts w:ascii="Arial" w:hAnsi="Arial"/>
          <w:sz w:val="26"/>
          <w:szCs w:val="26"/>
          <w:rtl/>
          <w:lang w:bidi="fa-IR"/>
        </w:rPr>
        <w:t xml:space="preserve"> و عدم تقارن اطلاعات</w:t>
      </w:r>
      <w:r w:rsidRPr="008A4BC1">
        <w:rPr>
          <w:rFonts w:ascii="Arial" w:hAnsi="Arial" w:hint="cs"/>
          <w:sz w:val="26"/>
          <w:szCs w:val="26"/>
          <w:rtl/>
          <w:lang w:bidi="fa-IR"/>
        </w:rPr>
        <w:t>ی</w:t>
      </w:r>
      <w:r w:rsidRPr="008A4BC1">
        <w:rPr>
          <w:rFonts w:ascii="Arial" w:hAnsi="Arial"/>
          <w:sz w:val="26"/>
          <w:szCs w:val="26"/>
          <w:rtl/>
          <w:lang w:bidi="fa-IR"/>
        </w:rPr>
        <w:t xml:space="preserve"> در مراحل قبل و بعد از عرضه عموم</w:t>
      </w:r>
      <w:r w:rsidRPr="008A4BC1">
        <w:rPr>
          <w:rFonts w:ascii="Arial" w:hAnsi="Arial" w:hint="cs"/>
          <w:sz w:val="26"/>
          <w:szCs w:val="26"/>
          <w:rtl/>
          <w:lang w:bidi="fa-IR"/>
        </w:rPr>
        <w:t>ی</w:t>
      </w:r>
      <w:r w:rsidRPr="008A4BC1">
        <w:rPr>
          <w:rFonts w:ascii="Arial" w:hAnsi="Arial"/>
          <w:sz w:val="26"/>
          <w:szCs w:val="26"/>
          <w:rtl/>
          <w:lang w:bidi="fa-IR"/>
        </w:rPr>
        <w:t xml:space="preserve"> سهام پرداختند و به ا</w:t>
      </w:r>
      <w:r w:rsidRPr="008A4BC1">
        <w:rPr>
          <w:rFonts w:ascii="Arial" w:hAnsi="Arial" w:hint="cs"/>
          <w:sz w:val="26"/>
          <w:szCs w:val="26"/>
          <w:rtl/>
          <w:lang w:bidi="fa-IR"/>
        </w:rPr>
        <w:t>ی</w:t>
      </w:r>
      <w:r w:rsidRPr="008A4BC1">
        <w:rPr>
          <w:rFonts w:ascii="Arial" w:hAnsi="Arial" w:hint="eastAsia"/>
          <w:sz w:val="26"/>
          <w:szCs w:val="26"/>
          <w:rtl/>
          <w:lang w:bidi="fa-IR"/>
        </w:rPr>
        <w:t>ن</w:t>
      </w:r>
      <w:r w:rsidRPr="008A4BC1">
        <w:rPr>
          <w:rFonts w:ascii="Arial" w:hAnsi="Arial"/>
          <w:sz w:val="26"/>
          <w:szCs w:val="26"/>
          <w:rtl/>
          <w:lang w:bidi="fa-IR"/>
        </w:rPr>
        <w:t xml:space="preserve"> نت</w:t>
      </w:r>
      <w:r w:rsidRPr="008A4BC1">
        <w:rPr>
          <w:rFonts w:ascii="Arial" w:hAnsi="Arial" w:hint="cs"/>
          <w:sz w:val="26"/>
          <w:szCs w:val="26"/>
          <w:rtl/>
          <w:lang w:bidi="fa-IR"/>
        </w:rPr>
        <w:t>ی</w:t>
      </w:r>
      <w:r w:rsidRPr="008A4BC1">
        <w:rPr>
          <w:rFonts w:ascii="Arial" w:hAnsi="Arial" w:hint="eastAsia"/>
          <w:sz w:val="26"/>
          <w:szCs w:val="26"/>
          <w:rtl/>
          <w:lang w:bidi="fa-IR"/>
        </w:rPr>
        <w:t>جه</w:t>
      </w:r>
      <w:r w:rsidRPr="008A4BC1">
        <w:rPr>
          <w:rFonts w:ascii="Arial" w:hAnsi="Arial"/>
          <w:sz w:val="26"/>
          <w:szCs w:val="26"/>
          <w:rtl/>
          <w:lang w:bidi="fa-IR"/>
        </w:rPr>
        <w:t xml:space="preserve"> رس</w:t>
      </w:r>
      <w:r w:rsidRPr="008A4BC1">
        <w:rPr>
          <w:rFonts w:ascii="Arial" w:hAnsi="Arial" w:hint="cs"/>
          <w:sz w:val="26"/>
          <w:szCs w:val="26"/>
          <w:rtl/>
          <w:lang w:bidi="fa-IR"/>
        </w:rPr>
        <w:t>ی</w:t>
      </w:r>
      <w:r w:rsidRPr="008A4BC1">
        <w:rPr>
          <w:rFonts w:ascii="Arial" w:hAnsi="Arial" w:hint="eastAsia"/>
          <w:sz w:val="26"/>
          <w:szCs w:val="26"/>
          <w:rtl/>
          <w:lang w:bidi="fa-IR"/>
        </w:rPr>
        <w:t>دند</w:t>
      </w:r>
      <w:r w:rsidRPr="008A4BC1">
        <w:rPr>
          <w:rFonts w:ascii="Arial" w:hAnsi="Arial"/>
          <w:sz w:val="26"/>
          <w:szCs w:val="26"/>
          <w:rtl/>
          <w:lang w:bidi="fa-IR"/>
        </w:rPr>
        <w:t xml:space="preserve"> که ک</w:t>
      </w:r>
      <w:r w:rsidRPr="008A4BC1">
        <w:rPr>
          <w:rFonts w:ascii="Arial" w:hAnsi="Arial" w:hint="cs"/>
          <w:sz w:val="26"/>
          <w:szCs w:val="26"/>
          <w:rtl/>
          <w:lang w:bidi="fa-IR"/>
        </w:rPr>
        <w:t>ی</w:t>
      </w:r>
      <w:r w:rsidRPr="008A4BC1">
        <w:rPr>
          <w:rFonts w:ascii="Arial" w:hAnsi="Arial" w:hint="eastAsia"/>
          <w:sz w:val="26"/>
          <w:szCs w:val="26"/>
          <w:rtl/>
          <w:lang w:bidi="fa-IR"/>
        </w:rPr>
        <w:t>ف</w:t>
      </w:r>
      <w:r w:rsidRPr="008A4BC1">
        <w:rPr>
          <w:rFonts w:ascii="Arial" w:hAnsi="Arial" w:hint="cs"/>
          <w:sz w:val="26"/>
          <w:szCs w:val="26"/>
          <w:rtl/>
          <w:lang w:bidi="fa-IR"/>
        </w:rPr>
        <w:t>ی</w:t>
      </w:r>
      <w:r w:rsidRPr="008A4BC1">
        <w:rPr>
          <w:rFonts w:ascii="Arial" w:hAnsi="Arial" w:hint="eastAsia"/>
          <w:sz w:val="26"/>
          <w:szCs w:val="26"/>
          <w:rtl/>
          <w:lang w:bidi="fa-IR"/>
        </w:rPr>
        <w:t>ت</w:t>
      </w:r>
      <w:r w:rsidRPr="008A4BC1">
        <w:rPr>
          <w:rFonts w:ascii="Arial" w:hAnsi="Arial"/>
          <w:sz w:val="26"/>
          <w:szCs w:val="26"/>
          <w:rtl/>
          <w:lang w:bidi="fa-IR"/>
        </w:rPr>
        <w:t xml:space="preserve"> حسابرس</w:t>
      </w:r>
      <w:r w:rsidRPr="008A4BC1">
        <w:rPr>
          <w:rFonts w:ascii="Arial" w:hAnsi="Arial" w:hint="cs"/>
          <w:sz w:val="26"/>
          <w:szCs w:val="26"/>
          <w:rtl/>
          <w:lang w:bidi="fa-IR"/>
        </w:rPr>
        <w:t>ی</w:t>
      </w:r>
      <w:r w:rsidRPr="008A4BC1">
        <w:rPr>
          <w:rFonts w:ascii="Arial" w:hAnsi="Arial"/>
          <w:sz w:val="26"/>
          <w:szCs w:val="26"/>
          <w:rtl/>
          <w:lang w:bidi="fa-IR"/>
        </w:rPr>
        <w:t xml:space="preserve"> تاث</w:t>
      </w:r>
      <w:r w:rsidRPr="008A4BC1">
        <w:rPr>
          <w:rFonts w:ascii="Arial" w:hAnsi="Arial" w:hint="cs"/>
          <w:sz w:val="26"/>
          <w:szCs w:val="26"/>
          <w:rtl/>
          <w:lang w:bidi="fa-IR"/>
        </w:rPr>
        <w:t>ی</w:t>
      </w:r>
      <w:r w:rsidRPr="008A4BC1">
        <w:rPr>
          <w:rFonts w:ascii="Arial" w:hAnsi="Arial" w:hint="eastAsia"/>
          <w:sz w:val="26"/>
          <w:szCs w:val="26"/>
          <w:rtl/>
          <w:lang w:bidi="fa-IR"/>
        </w:rPr>
        <w:t>ر</w:t>
      </w:r>
      <w:r w:rsidRPr="008A4BC1">
        <w:rPr>
          <w:rFonts w:ascii="Arial" w:hAnsi="Arial"/>
          <w:sz w:val="26"/>
          <w:szCs w:val="26"/>
          <w:rtl/>
          <w:lang w:bidi="fa-IR"/>
        </w:rPr>
        <w:t xml:space="preserve"> معکوس</w:t>
      </w:r>
      <w:r w:rsidRPr="008A4BC1">
        <w:rPr>
          <w:rFonts w:ascii="Arial" w:hAnsi="Arial" w:hint="cs"/>
          <w:sz w:val="26"/>
          <w:szCs w:val="26"/>
          <w:rtl/>
          <w:lang w:bidi="fa-IR"/>
        </w:rPr>
        <w:t>ی</w:t>
      </w:r>
      <w:r w:rsidRPr="008A4BC1">
        <w:rPr>
          <w:rFonts w:ascii="Arial" w:hAnsi="Arial"/>
          <w:sz w:val="26"/>
          <w:szCs w:val="26"/>
          <w:rtl/>
          <w:lang w:bidi="fa-IR"/>
        </w:rPr>
        <w:t xml:space="preserve"> بر عدم تقارن اطلاعات</w:t>
      </w:r>
      <w:r w:rsidRPr="008A4BC1">
        <w:rPr>
          <w:rFonts w:ascii="Arial" w:hAnsi="Arial" w:hint="cs"/>
          <w:sz w:val="26"/>
          <w:szCs w:val="26"/>
          <w:rtl/>
          <w:lang w:bidi="fa-IR"/>
        </w:rPr>
        <w:t>ی</w:t>
      </w:r>
      <w:r w:rsidRPr="008A4BC1">
        <w:rPr>
          <w:rFonts w:ascii="Arial" w:hAnsi="Arial"/>
          <w:sz w:val="26"/>
          <w:szCs w:val="26"/>
          <w:rtl/>
          <w:lang w:bidi="fa-IR"/>
        </w:rPr>
        <w:t xml:space="preserve"> دارد</w:t>
      </w:r>
      <w:r w:rsidR="009F789D" w:rsidRPr="008A4BC1">
        <w:rPr>
          <w:rFonts w:ascii="Arial" w:hAnsi="Arial" w:hint="cs"/>
          <w:sz w:val="26"/>
          <w:szCs w:val="26"/>
          <w:rtl/>
          <w:lang w:bidi="fa-IR"/>
        </w:rPr>
        <w:t xml:space="preserve"> </w:t>
      </w:r>
      <w:r w:rsidR="009F789D" w:rsidRPr="008A4BC1">
        <w:rPr>
          <w:rFonts w:hint="cs"/>
          <w:sz w:val="26"/>
          <w:szCs w:val="26"/>
          <w:rtl/>
          <w:lang w:bidi="fa-IR"/>
        </w:rPr>
        <w:t>[22].</w:t>
      </w:r>
      <w:r w:rsidRPr="008A4BC1">
        <w:rPr>
          <w:rFonts w:ascii="Arial" w:hAnsi="Arial" w:hint="cs"/>
          <w:sz w:val="26"/>
          <w:szCs w:val="26"/>
          <w:rtl/>
          <w:lang w:bidi="fa-IR"/>
        </w:rPr>
        <w:t xml:space="preserve"> </w:t>
      </w:r>
      <w:r w:rsidRPr="008A4BC1">
        <w:rPr>
          <w:rFonts w:ascii="Arial" w:hAnsi="Arial"/>
          <w:sz w:val="26"/>
          <w:szCs w:val="26"/>
          <w:rtl/>
          <w:lang w:bidi="fa-IR"/>
        </w:rPr>
        <w:t>ادريس (2013) در پژوهشي بيان كرد</w:t>
      </w:r>
      <w:r w:rsidRPr="008A4BC1">
        <w:rPr>
          <w:rFonts w:ascii="Arial" w:hAnsi="Arial" w:hint="cs"/>
          <w:sz w:val="26"/>
          <w:szCs w:val="26"/>
          <w:rtl/>
          <w:lang w:bidi="fa-IR"/>
        </w:rPr>
        <w:t xml:space="preserve"> </w:t>
      </w:r>
      <w:r w:rsidRPr="008A4BC1">
        <w:rPr>
          <w:rFonts w:ascii="Arial" w:hAnsi="Arial"/>
          <w:sz w:val="26"/>
          <w:szCs w:val="26"/>
          <w:rtl/>
          <w:lang w:bidi="fa-IR"/>
        </w:rPr>
        <w:t>عدم تقارن اطلاعاتي بين شركت هاي حسابرسي شده توسط مؤسسه هاي حسابرسي بزرگ و</w:t>
      </w:r>
      <w:r w:rsidRPr="008A4BC1">
        <w:rPr>
          <w:rFonts w:ascii="Arial" w:hAnsi="Arial" w:hint="cs"/>
          <w:sz w:val="26"/>
          <w:szCs w:val="26"/>
          <w:rtl/>
          <w:lang w:bidi="fa-IR"/>
        </w:rPr>
        <w:t xml:space="preserve"> </w:t>
      </w:r>
      <w:r w:rsidRPr="008A4BC1">
        <w:rPr>
          <w:rFonts w:ascii="Arial" w:hAnsi="Arial"/>
          <w:sz w:val="26"/>
          <w:szCs w:val="26"/>
          <w:rtl/>
          <w:lang w:bidi="fa-IR"/>
        </w:rPr>
        <w:t>مؤسسه هاي حسابرسي كوچك، تفاوت معناداري با يكديگر دارند</w:t>
      </w:r>
      <w:r w:rsidR="009F789D" w:rsidRPr="008A4BC1">
        <w:rPr>
          <w:rFonts w:ascii="Arial" w:hAnsi="Arial" w:hint="cs"/>
          <w:sz w:val="26"/>
          <w:szCs w:val="26"/>
          <w:rtl/>
          <w:lang w:bidi="fa-IR"/>
        </w:rPr>
        <w:t xml:space="preserve"> </w:t>
      </w:r>
      <w:r w:rsidR="009F789D" w:rsidRPr="008A4BC1">
        <w:rPr>
          <w:rFonts w:hint="cs"/>
          <w:sz w:val="26"/>
          <w:szCs w:val="26"/>
          <w:rtl/>
          <w:lang w:bidi="fa-IR"/>
        </w:rPr>
        <w:t>[27].</w:t>
      </w:r>
    </w:p>
    <w:p w:rsidR="006C55AE" w:rsidRPr="008A4BC1" w:rsidRDefault="006C55AE" w:rsidP="009F789D">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hint="eastAsia"/>
          <w:sz w:val="26"/>
          <w:szCs w:val="26"/>
          <w:rtl/>
          <w:lang w:bidi="fa-IR"/>
        </w:rPr>
        <w:t>حک</w:t>
      </w:r>
      <w:r w:rsidRPr="008A4BC1">
        <w:rPr>
          <w:rFonts w:ascii="Arial" w:hAnsi="Arial" w:hint="cs"/>
          <w:sz w:val="26"/>
          <w:szCs w:val="26"/>
          <w:rtl/>
          <w:lang w:bidi="fa-IR"/>
        </w:rPr>
        <w:t>ی</w:t>
      </w:r>
      <w:r w:rsidRPr="008A4BC1">
        <w:rPr>
          <w:rFonts w:ascii="Arial" w:hAnsi="Arial" w:hint="eastAsia"/>
          <w:sz w:val="26"/>
          <w:szCs w:val="26"/>
          <w:rtl/>
          <w:lang w:bidi="fa-IR"/>
        </w:rPr>
        <w:t>م</w:t>
      </w:r>
      <w:r w:rsidRPr="008A4BC1">
        <w:rPr>
          <w:rFonts w:ascii="Arial" w:hAnsi="Arial"/>
          <w:sz w:val="26"/>
          <w:szCs w:val="26"/>
          <w:rtl/>
          <w:lang w:bidi="fa-IR"/>
        </w:rPr>
        <w:t xml:space="preserve"> و عمر</w:t>
      </w:r>
      <w:r w:rsidRPr="008A4BC1">
        <w:rPr>
          <w:rFonts w:ascii="Arial" w:hAnsi="Arial" w:hint="cs"/>
          <w:sz w:val="26"/>
          <w:szCs w:val="26"/>
          <w:rtl/>
          <w:lang w:bidi="fa-IR"/>
        </w:rPr>
        <w:t>ی</w:t>
      </w:r>
      <w:r w:rsidRPr="008A4BC1">
        <w:rPr>
          <w:rFonts w:ascii="Arial" w:hAnsi="Arial"/>
          <w:sz w:val="26"/>
          <w:szCs w:val="26"/>
          <w:rtl/>
          <w:lang w:bidi="fa-IR"/>
        </w:rPr>
        <w:t xml:space="preserve"> (2010) به بررس</w:t>
      </w:r>
      <w:r w:rsidRPr="008A4BC1">
        <w:rPr>
          <w:rFonts w:ascii="Arial" w:hAnsi="Arial" w:hint="cs"/>
          <w:sz w:val="26"/>
          <w:szCs w:val="26"/>
          <w:rtl/>
          <w:lang w:bidi="fa-IR"/>
        </w:rPr>
        <w:t>ی</w:t>
      </w:r>
      <w:r w:rsidRPr="008A4BC1">
        <w:rPr>
          <w:rFonts w:ascii="Arial" w:hAnsi="Arial"/>
          <w:sz w:val="26"/>
          <w:szCs w:val="26"/>
          <w:rtl/>
          <w:lang w:bidi="fa-IR"/>
        </w:rPr>
        <w:t xml:space="preserve"> رابطه ک</w:t>
      </w:r>
      <w:r w:rsidRPr="008A4BC1">
        <w:rPr>
          <w:rFonts w:ascii="Arial" w:hAnsi="Arial" w:hint="cs"/>
          <w:sz w:val="26"/>
          <w:szCs w:val="26"/>
          <w:rtl/>
          <w:lang w:bidi="fa-IR"/>
        </w:rPr>
        <w:t>ی</w:t>
      </w:r>
      <w:r w:rsidRPr="008A4BC1">
        <w:rPr>
          <w:rFonts w:ascii="Arial" w:hAnsi="Arial" w:hint="eastAsia"/>
          <w:sz w:val="26"/>
          <w:szCs w:val="26"/>
          <w:rtl/>
          <w:lang w:bidi="fa-IR"/>
        </w:rPr>
        <w:t>ف</w:t>
      </w:r>
      <w:r w:rsidRPr="008A4BC1">
        <w:rPr>
          <w:rFonts w:ascii="Arial" w:hAnsi="Arial" w:hint="cs"/>
          <w:sz w:val="26"/>
          <w:szCs w:val="26"/>
          <w:rtl/>
          <w:lang w:bidi="fa-IR"/>
        </w:rPr>
        <w:t>ی</w:t>
      </w:r>
      <w:r w:rsidRPr="008A4BC1">
        <w:rPr>
          <w:rFonts w:ascii="Arial" w:hAnsi="Arial" w:hint="eastAsia"/>
          <w:sz w:val="26"/>
          <w:szCs w:val="26"/>
          <w:rtl/>
          <w:lang w:bidi="fa-IR"/>
        </w:rPr>
        <w:t>ت</w:t>
      </w:r>
      <w:r w:rsidRPr="008A4BC1">
        <w:rPr>
          <w:rFonts w:ascii="Arial" w:hAnsi="Arial"/>
          <w:sz w:val="26"/>
          <w:szCs w:val="26"/>
          <w:rtl/>
          <w:lang w:bidi="fa-IR"/>
        </w:rPr>
        <w:t xml:space="preserve"> حسابرس مستقل, عدم تقارن اطلاعات</w:t>
      </w:r>
      <w:r w:rsidRPr="008A4BC1">
        <w:rPr>
          <w:rFonts w:ascii="Arial" w:hAnsi="Arial" w:hint="cs"/>
          <w:sz w:val="26"/>
          <w:szCs w:val="26"/>
          <w:rtl/>
          <w:lang w:bidi="fa-IR"/>
        </w:rPr>
        <w:t>ی</w:t>
      </w:r>
      <w:r w:rsidRPr="008A4BC1">
        <w:rPr>
          <w:rFonts w:ascii="Arial" w:hAnsi="Arial"/>
          <w:sz w:val="26"/>
          <w:szCs w:val="26"/>
          <w:rtl/>
          <w:lang w:bidi="fa-IR"/>
        </w:rPr>
        <w:t xml:space="preserve"> و اختلاف ق</w:t>
      </w:r>
      <w:r w:rsidRPr="008A4BC1">
        <w:rPr>
          <w:rFonts w:ascii="Arial" w:hAnsi="Arial" w:hint="cs"/>
          <w:sz w:val="26"/>
          <w:szCs w:val="26"/>
          <w:rtl/>
          <w:lang w:bidi="fa-IR"/>
        </w:rPr>
        <w:t>ی</w:t>
      </w:r>
      <w:r w:rsidRPr="008A4BC1">
        <w:rPr>
          <w:rFonts w:ascii="Arial" w:hAnsi="Arial" w:hint="eastAsia"/>
          <w:sz w:val="26"/>
          <w:szCs w:val="26"/>
          <w:rtl/>
          <w:lang w:bidi="fa-IR"/>
        </w:rPr>
        <w:t>مت</w:t>
      </w:r>
      <w:r w:rsidRPr="008A4BC1">
        <w:rPr>
          <w:rFonts w:ascii="Arial" w:hAnsi="Arial"/>
          <w:sz w:val="26"/>
          <w:szCs w:val="26"/>
          <w:rtl/>
          <w:lang w:bidi="fa-IR"/>
        </w:rPr>
        <w:t xml:space="preserve"> پ</w:t>
      </w:r>
      <w:r w:rsidRPr="008A4BC1">
        <w:rPr>
          <w:rFonts w:ascii="Arial" w:hAnsi="Arial" w:hint="cs"/>
          <w:sz w:val="26"/>
          <w:szCs w:val="26"/>
          <w:rtl/>
          <w:lang w:bidi="fa-IR"/>
        </w:rPr>
        <w:t>ی</w:t>
      </w:r>
      <w:r w:rsidRPr="008A4BC1">
        <w:rPr>
          <w:rFonts w:ascii="Arial" w:hAnsi="Arial" w:hint="eastAsia"/>
          <w:sz w:val="26"/>
          <w:szCs w:val="26"/>
          <w:rtl/>
          <w:lang w:bidi="fa-IR"/>
        </w:rPr>
        <w:t>شنهاد</w:t>
      </w:r>
      <w:r w:rsidRPr="008A4BC1">
        <w:rPr>
          <w:rFonts w:ascii="Arial" w:hAnsi="Arial" w:hint="cs"/>
          <w:sz w:val="26"/>
          <w:szCs w:val="26"/>
          <w:rtl/>
          <w:lang w:bidi="fa-IR"/>
        </w:rPr>
        <w:t>ی</w:t>
      </w:r>
      <w:r w:rsidRPr="008A4BC1">
        <w:rPr>
          <w:rFonts w:ascii="Arial" w:hAnsi="Arial"/>
          <w:sz w:val="26"/>
          <w:szCs w:val="26"/>
          <w:rtl/>
          <w:lang w:bidi="fa-IR"/>
        </w:rPr>
        <w:t xml:space="preserve"> خر</w:t>
      </w:r>
      <w:r w:rsidRPr="008A4BC1">
        <w:rPr>
          <w:rFonts w:ascii="Arial" w:hAnsi="Arial" w:hint="cs"/>
          <w:sz w:val="26"/>
          <w:szCs w:val="26"/>
          <w:rtl/>
          <w:lang w:bidi="fa-IR"/>
        </w:rPr>
        <w:t>ی</w:t>
      </w:r>
      <w:r w:rsidRPr="008A4BC1">
        <w:rPr>
          <w:rFonts w:ascii="Arial" w:hAnsi="Arial" w:hint="eastAsia"/>
          <w:sz w:val="26"/>
          <w:szCs w:val="26"/>
          <w:rtl/>
          <w:lang w:bidi="fa-IR"/>
        </w:rPr>
        <w:t>د</w:t>
      </w:r>
      <w:r w:rsidRPr="008A4BC1">
        <w:rPr>
          <w:rFonts w:ascii="Arial" w:hAnsi="Arial"/>
          <w:sz w:val="26"/>
          <w:szCs w:val="26"/>
          <w:rtl/>
          <w:lang w:bidi="fa-IR"/>
        </w:rPr>
        <w:t xml:space="preserve"> و فروش سهام پرداختند. مع</w:t>
      </w:r>
      <w:r w:rsidRPr="008A4BC1">
        <w:rPr>
          <w:rFonts w:ascii="Arial" w:hAnsi="Arial" w:hint="cs"/>
          <w:sz w:val="26"/>
          <w:szCs w:val="26"/>
          <w:rtl/>
          <w:lang w:bidi="fa-IR"/>
        </w:rPr>
        <w:t>ی</w:t>
      </w:r>
      <w:r w:rsidRPr="008A4BC1">
        <w:rPr>
          <w:rFonts w:ascii="Arial" w:hAnsi="Arial" w:hint="eastAsia"/>
          <w:sz w:val="26"/>
          <w:szCs w:val="26"/>
          <w:rtl/>
          <w:lang w:bidi="fa-IR"/>
        </w:rPr>
        <w:t>ار</w:t>
      </w:r>
      <w:r w:rsidRPr="008A4BC1">
        <w:rPr>
          <w:rFonts w:ascii="Arial" w:hAnsi="Arial"/>
          <w:sz w:val="26"/>
          <w:szCs w:val="26"/>
          <w:rtl/>
          <w:lang w:bidi="fa-IR"/>
        </w:rPr>
        <w:t xml:space="preserve"> ک</w:t>
      </w:r>
      <w:r w:rsidRPr="008A4BC1">
        <w:rPr>
          <w:rFonts w:ascii="Arial" w:hAnsi="Arial" w:hint="cs"/>
          <w:sz w:val="26"/>
          <w:szCs w:val="26"/>
          <w:rtl/>
          <w:lang w:bidi="fa-IR"/>
        </w:rPr>
        <w:t>ی</w:t>
      </w:r>
      <w:r w:rsidRPr="008A4BC1">
        <w:rPr>
          <w:rFonts w:ascii="Arial" w:hAnsi="Arial" w:hint="eastAsia"/>
          <w:sz w:val="26"/>
          <w:szCs w:val="26"/>
          <w:rtl/>
          <w:lang w:bidi="fa-IR"/>
        </w:rPr>
        <w:t>ف</w:t>
      </w:r>
      <w:r w:rsidRPr="008A4BC1">
        <w:rPr>
          <w:rFonts w:ascii="Arial" w:hAnsi="Arial" w:hint="cs"/>
          <w:sz w:val="26"/>
          <w:szCs w:val="26"/>
          <w:rtl/>
          <w:lang w:bidi="fa-IR"/>
        </w:rPr>
        <w:t>ی</w:t>
      </w:r>
      <w:r w:rsidRPr="008A4BC1">
        <w:rPr>
          <w:rFonts w:ascii="Arial" w:hAnsi="Arial" w:hint="eastAsia"/>
          <w:sz w:val="26"/>
          <w:szCs w:val="26"/>
          <w:rtl/>
          <w:lang w:bidi="fa-IR"/>
        </w:rPr>
        <w:t>ت</w:t>
      </w:r>
      <w:r w:rsidRPr="008A4BC1">
        <w:rPr>
          <w:rFonts w:ascii="Arial" w:hAnsi="Arial"/>
          <w:sz w:val="26"/>
          <w:szCs w:val="26"/>
          <w:rtl/>
          <w:lang w:bidi="fa-IR"/>
        </w:rPr>
        <w:t xml:space="preserve"> حسابرس مستقل در پژوهش آنان حسابرسان چهار شرکت بزرگ، تخصص صنعت</w:t>
      </w:r>
      <w:r w:rsidRPr="008A4BC1">
        <w:rPr>
          <w:rFonts w:ascii="Arial" w:hAnsi="Arial" w:hint="cs"/>
          <w:sz w:val="26"/>
          <w:szCs w:val="26"/>
          <w:rtl/>
          <w:lang w:bidi="fa-IR"/>
        </w:rPr>
        <w:t>ی</w:t>
      </w:r>
      <w:r w:rsidRPr="008A4BC1">
        <w:rPr>
          <w:rFonts w:ascii="Arial" w:hAnsi="Arial"/>
          <w:sz w:val="26"/>
          <w:szCs w:val="26"/>
          <w:rtl/>
          <w:lang w:bidi="fa-IR"/>
        </w:rPr>
        <w:t xml:space="preserve"> حسابرس و دوره تصد</w:t>
      </w:r>
      <w:r w:rsidRPr="008A4BC1">
        <w:rPr>
          <w:rFonts w:ascii="Arial" w:hAnsi="Arial" w:hint="cs"/>
          <w:sz w:val="26"/>
          <w:szCs w:val="26"/>
          <w:rtl/>
          <w:lang w:bidi="fa-IR"/>
        </w:rPr>
        <w:t>ی</w:t>
      </w:r>
      <w:r w:rsidRPr="008A4BC1">
        <w:rPr>
          <w:rFonts w:ascii="Arial" w:hAnsi="Arial"/>
          <w:sz w:val="26"/>
          <w:szCs w:val="26"/>
          <w:rtl/>
          <w:lang w:bidi="fa-IR"/>
        </w:rPr>
        <w:t xml:space="preserve"> حسابرس است. </w:t>
      </w:r>
      <w:r w:rsidRPr="008A4BC1">
        <w:rPr>
          <w:rFonts w:ascii="Arial" w:hAnsi="Arial" w:hint="cs"/>
          <w:sz w:val="26"/>
          <w:szCs w:val="26"/>
          <w:rtl/>
          <w:lang w:bidi="fa-IR"/>
        </w:rPr>
        <w:t>ی</w:t>
      </w:r>
      <w:r w:rsidRPr="008A4BC1">
        <w:rPr>
          <w:rFonts w:ascii="Arial" w:hAnsi="Arial" w:hint="eastAsia"/>
          <w:sz w:val="26"/>
          <w:szCs w:val="26"/>
          <w:rtl/>
          <w:lang w:bidi="fa-IR"/>
        </w:rPr>
        <w:t>افته</w:t>
      </w:r>
      <w:r w:rsidRPr="008A4BC1">
        <w:rPr>
          <w:rFonts w:ascii="Arial" w:hAnsi="Arial"/>
          <w:sz w:val="26"/>
          <w:szCs w:val="26"/>
          <w:rtl/>
          <w:lang w:bidi="fa-IR"/>
        </w:rPr>
        <w:t xml:space="preserve"> ها نشان داد اختلاف ق</w:t>
      </w:r>
      <w:r w:rsidRPr="008A4BC1">
        <w:rPr>
          <w:rFonts w:ascii="Arial" w:hAnsi="Arial" w:hint="cs"/>
          <w:sz w:val="26"/>
          <w:szCs w:val="26"/>
          <w:rtl/>
          <w:lang w:bidi="fa-IR"/>
        </w:rPr>
        <w:t>ی</w:t>
      </w:r>
      <w:r w:rsidRPr="008A4BC1">
        <w:rPr>
          <w:rFonts w:ascii="Arial" w:hAnsi="Arial"/>
          <w:sz w:val="26"/>
          <w:szCs w:val="26"/>
          <w:rtl/>
          <w:lang w:bidi="fa-IR"/>
        </w:rPr>
        <w:t>مت پ</w:t>
      </w:r>
      <w:r w:rsidRPr="008A4BC1">
        <w:rPr>
          <w:rFonts w:ascii="Arial" w:hAnsi="Arial" w:hint="cs"/>
          <w:sz w:val="26"/>
          <w:szCs w:val="26"/>
          <w:rtl/>
          <w:lang w:bidi="fa-IR"/>
        </w:rPr>
        <w:t>ی</w:t>
      </w:r>
      <w:r w:rsidRPr="008A4BC1">
        <w:rPr>
          <w:rFonts w:ascii="Arial" w:hAnsi="Arial" w:hint="eastAsia"/>
          <w:sz w:val="26"/>
          <w:szCs w:val="26"/>
          <w:rtl/>
          <w:lang w:bidi="fa-IR"/>
        </w:rPr>
        <w:t>شنهاد</w:t>
      </w:r>
      <w:r w:rsidRPr="008A4BC1">
        <w:rPr>
          <w:rFonts w:ascii="Arial" w:hAnsi="Arial" w:hint="cs"/>
          <w:sz w:val="26"/>
          <w:szCs w:val="26"/>
          <w:rtl/>
          <w:lang w:bidi="fa-IR"/>
        </w:rPr>
        <w:t>ی</w:t>
      </w:r>
      <w:r w:rsidRPr="008A4BC1">
        <w:rPr>
          <w:rFonts w:ascii="Arial" w:hAnsi="Arial"/>
          <w:sz w:val="26"/>
          <w:szCs w:val="26"/>
          <w:rtl/>
          <w:lang w:bidi="fa-IR"/>
        </w:rPr>
        <w:t xml:space="preserve"> خر</w:t>
      </w:r>
      <w:r w:rsidRPr="008A4BC1">
        <w:rPr>
          <w:rFonts w:ascii="Arial" w:hAnsi="Arial" w:hint="cs"/>
          <w:sz w:val="26"/>
          <w:szCs w:val="26"/>
          <w:rtl/>
          <w:lang w:bidi="fa-IR"/>
        </w:rPr>
        <w:t>ی</w:t>
      </w:r>
      <w:r w:rsidRPr="008A4BC1">
        <w:rPr>
          <w:rFonts w:ascii="Arial" w:hAnsi="Arial" w:hint="eastAsia"/>
          <w:sz w:val="26"/>
          <w:szCs w:val="26"/>
          <w:rtl/>
          <w:lang w:bidi="fa-IR"/>
        </w:rPr>
        <w:t>د</w:t>
      </w:r>
      <w:r w:rsidRPr="008A4BC1">
        <w:rPr>
          <w:rFonts w:ascii="Arial" w:hAnsi="Arial"/>
          <w:sz w:val="26"/>
          <w:szCs w:val="26"/>
          <w:rtl/>
          <w:lang w:bidi="fa-IR"/>
        </w:rPr>
        <w:t xml:space="preserve"> و فروش سهام با حسابرسان بزرگ و تخصص صنعت</w:t>
      </w:r>
      <w:r w:rsidRPr="008A4BC1">
        <w:rPr>
          <w:rFonts w:ascii="Arial" w:hAnsi="Arial" w:hint="cs"/>
          <w:sz w:val="26"/>
          <w:szCs w:val="26"/>
          <w:rtl/>
          <w:lang w:bidi="fa-IR"/>
        </w:rPr>
        <w:t>ی</w:t>
      </w:r>
      <w:r w:rsidRPr="008A4BC1">
        <w:rPr>
          <w:rFonts w:ascii="Arial" w:hAnsi="Arial"/>
          <w:sz w:val="26"/>
          <w:szCs w:val="26"/>
          <w:rtl/>
          <w:lang w:bidi="fa-IR"/>
        </w:rPr>
        <w:t xml:space="preserve"> حسابرس رابطه منف</w:t>
      </w:r>
      <w:r w:rsidRPr="008A4BC1">
        <w:rPr>
          <w:rFonts w:ascii="Arial" w:hAnsi="Arial" w:hint="cs"/>
          <w:sz w:val="26"/>
          <w:szCs w:val="26"/>
          <w:rtl/>
          <w:lang w:bidi="fa-IR"/>
        </w:rPr>
        <w:t>ی</w:t>
      </w:r>
      <w:r w:rsidRPr="008A4BC1">
        <w:rPr>
          <w:rFonts w:ascii="Arial" w:hAnsi="Arial"/>
          <w:sz w:val="26"/>
          <w:szCs w:val="26"/>
          <w:rtl/>
          <w:lang w:bidi="fa-IR"/>
        </w:rPr>
        <w:t xml:space="preserve"> و با دوره تصد</w:t>
      </w:r>
      <w:r w:rsidRPr="008A4BC1">
        <w:rPr>
          <w:rFonts w:ascii="Arial" w:hAnsi="Arial" w:hint="cs"/>
          <w:sz w:val="26"/>
          <w:szCs w:val="26"/>
          <w:rtl/>
          <w:lang w:bidi="fa-IR"/>
        </w:rPr>
        <w:t>ی</w:t>
      </w:r>
      <w:r w:rsidRPr="008A4BC1">
        <w:rPr>
          <w:rFonts w:ascii="Arial" w:hAnsi="Arial"/>
          <w:sz w:val="26"/>
          <w:szCs w:val="26"/>
          <w:rtl/>
          <w:lang w:bidi="fa-IR"/>
        </w:rPr>
        <w:t xml:space="preserve"> حسابرس رابطه مثبت دارد</w:t>
      </w:r>
      <w:r w:rsidR="009F789D" w:rsidRPr="008A4BC1">
        <w:rPr>
          <w:rFonts w:ascii="Arial" w:hAnsi="Arial" w:hint="cs"/>
          <w:sz w:val="26"/>
          <w:szCs w:val="26"/>
          <w:rtl/>
          <w:lang w:bidi="fa-IR"/>
        </w:rPr>
        <w:t xml:space="preserve"> </w:t>
      </w:r>
      <w:r w:rsidR="009F789D" w:rsidRPr="008A4BC1">
        <w:rPr>
          <w:rFonts w:hint="cs"/>
          <w:sz w:val="26"/>
          <w:szCs w:val="26"/>
          <w:rtl/>
          <w:lang w:bidi="fa-IR"/>
        </w:rPr>
        <w:t>[26].</w:t>
      </w:r>
      <w:r w:rsidRPr="008A4BC1">
        <w:rPr>
          <w:rFonts w:ascii="Arial" w:hAnsi="Arial" w:hint="cs"/>
          <w:sz w:val="26"/>
          <w:szCs w:val="26"/>
          <w:rtl/>
          <w:lang w:bidi="fa-IR"/>
        </w:rPr>
        <w:t xml:space="preserve"> </w:t>
      </w:r>
    </w:p>
    <w:p w:rsidR="006C55AE" w:rsidRPr="008A4BC1" w:rsidRDefault="006C55AE" w:rsidP="009F789D">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sz w:val="26"/>
          <w:szCs w:val="26"/>
          <w:rtl/>
          <w:lang w:bidi="fa-IR"/>
        </w:rPr>
        <w:t>کارمیر و همکاران (2010</w:t>
      </w:r>
      <w:r w:rsidRPr="008A4BC1">
        <w:rPr>
          <w:rFonts w:ascii="Arial" w:hAnsi="Arial" w:hint="cs"/>
          <w:sz w:val="26"/>
          <w:szCs w:val="26"/>
          <w:rtl/>
          <w:lang w:bidi="fa-IR"/>
        </w:rPr>
        <w:t xml:space="preserve">) </w:t>
      </w:r>
      <w:r w:rsidRPr="008A4BC1">
        <w:rPr>
          <w:rFonts w:ascii="Arial" w:hAnsi="Arial"/>
          <w:sz w:val="26"/>
          <w:szCs w:val="26"/>
          <w:rtl/>
          <w:lang w:bidi="fa-IR"/>
        </w:rPr>
        <w:t>رابطه بین</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و عدم تقارن اطلاعات را براي 131 شرکت کانادایی در سال 2005 مورد بررسی قرار دادند. آنها در این پژوهش از نوسانات قیمت سهام و</w:t>
      </w:r>
      <w:r w:rsidRPr="008A4BC1">
        <w:rPr>
          <w:rFonts w:ascii="Arial" w:hAnsi="Arial"/>
          <w:sz w:val="26"/>
          <w:szCs w:val="26"/>
          <w:lang w:bidi="fa-IR"/>
        </w:rPr>
        <w:t xml:space="preserve"> </w:t>
      </w:r>
      <w:r w:rsidRPr="008A4BC1">
        <w:rPr>
          <w:rFonts w:ascii="Arial" w:hAnsi="Arial" w:hint="cs"/>
          <w:sz w:val="26"/>
          <w:szCs w:val="26"/>
          <w:rtl/>
          <w:lang w:bidi="fa-IR"/>
        </w:rPr>
        <w:t>کیو</w:t>
      </w:r>
      <w:r w:rsidRPr="008A4BC1">
        <w:rPr>
          <w:rFonts w:ascii="Arial" w:hAnsi="Arial"/>
          <w:sz w:val="26"/>
          <w:szCs w:val="26"/>
          <w:rtl/>
          <w:lang w:bidi="fa-IR"/>
        </w:rPr>
        <w:t>توبین به</w:t>
      </w:r>
      <w:r w:rsidRPr="008A4BC1">
        <w:rPr>
          <w:rFonts w:ascii="Arial" w:hAnsi="Arial" w:hint="cs"/>
          <w:sz w:val="26"/>
          <w:szCs w:val="26"/>
          <w:rtl/>
          <w:lang w:bidi="fa-IR"/>
        </w:rPr>
        <w:t xml:space="preserve"> </w:t>
      </w:r>
      <w:r w:rsidRPr="008A4BC1">
        <w:rPr>
          <w:rFonts w:ascii="Arial" w:hAnsi="Arial"/>
          <w:sz w:val="26"/>
          <w:szCs w:val="26"/>
          <w:rtl/>
          <w:lang w:bidi="fa-IR"/>
        </w:rPr>
        <w:t>عنوان شاخص عدم تقارن اطلاعاتی استفاده نموده و با استفاده از سیستم معادلات همزمان تأثیر استقلال هیأت مدیره، اندازه هیأت مدیره، اندازه کمیته حسابرسی و افشاي</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را به</w:t>
      </w:r>
      <w:r w:rsidRPr="008A4BC1">
        <w:rPr>
          <w:rFonts w:ascii="Arial" w:hAnsi="Arial" w:hint="cs"/>
          <w:sz w:val="26"/>
          <w:szCs w:val="26"/>
          <w:rtl/>
          <w:lang w:bidi="fa-IR"/>
        </w:rPr>
        <w:t xml:space="preserve"> </w:t>
      </w:r>
      <w:r w:rsidRPr="008A4BC1">
        <w:rPr>
          <w:rFonts w:ascii="Arial" w:hAnsi="Arial"/>
          <w:sz w:val="26"/>
          <w:szCs w:val="26"/>
          <w:rtl/>
          <w:lang w:bidi="fa-IR"/>
        </w:rPr>
        <w:t xml:space="preserve">عنوان ساز و کارهاي </w:t>
      </w:r>
      <w:r w:rsidRPr="008A4BC1">
        <w:rPr>
          <w:rFonts w:ascii="Arial" w:hAnsi="Arial" w:hint="cs"/>
          <w:sz w:val="26"/>
          <w:szCs w:val="26"/>
          <w:rtl/>
          <w:lang w:bidi="fa-IR"/>
        </w:rPr>
        <w:t>راهبری</w:t>
      </w:r>
      <w:r w:rsidRPr="008A4BC1">
        <w:rPr>
          <w:rFonts w:ascii="Arial" w:hAnsi="Arial"/>
          <w:sz w:val="26"/>
          <w:szCs w:val="26"/>
          <w:rtl/>
          <w:lang w:bidi="fa-IR"/>
        </w:rPr>
        <w:t xml:space="preserve"> شرکتی بر عدم تقارن اطلاعات آزمون کرده اند. نتایج نشان می</w:t>
      </w:r>
      <w:r w:rsidRPr="008A4BC1">
        <w:rPr>
          <w:rFonts w:ascii="Arial" w:hAnsi="Arial" w:hint="cs"/>
          <w:sz w:val="26"/>
          <w:szCs w:val="26"/>
          <w:rtl/>
          <w:lang w:bidi="fa-IR"/>
        </w:rPr>
        <w:t xml:space="preserve"> </w:t>
      </w:r>
      <w:r w:rsidRPr="008A4BC1">
        <w:rPr>
          <w:rFonts w:ascii="Arial" w:hAnsi="Arial"/>
          <w:sz w:val="26"/>
          <w:szCs w:val="26"/>
          <w:rtl/>
          <w:lang w:bidi="fa-IR"/>
        </w:rPr>
        <w:t xml:space="preserve">دهد که متغیرهاي نظارتی </w:t>
      </w:r>
      <w:r w:rsidRPr="008A4BC1">
        <w:rPr>
          <w:rFonts w:ascii="Arial" w:hAnsi="Arial" w:hint="cs"/>
          <w:sz w:val="26"/>
          <w:szCs w:val="26"/>
          <w:rtl/>
          <w:lang w:bidi="fa-IR"/>
        </w:rPr>
        <w:t>راهبری</w:t>
      </w:r>
      <w:r w:rsidRPr="008A4BC1">
        <w:rPr>
          <w:rFonts w:ascii="Arial" w:hAnsi="Arial"/>
          <w:sz w:val="26"/>
          <w:szCs w:val="26"/>
          <w:rtl/>
          <w:lang w:bidi="fa-IR"/>
        </w:rPr>
        <w:t xml:space="preserve"> شرکتی تأثیر معنی</w:t>
      </w:r>
      <w:r w:rsidRPr="008A4BC1">
        <w:rPr>
          <w:rFonts w:ascii="Arial" w:hAnsi="Arial" w:hint="cs"/>
          <w:sz w:val="26"/>
          <w:szCs w:val="26"/>
          <w:rtl/>
          <w:lang w:bidi="fa-IR"/>
        </w:rPr>
        <w:t xml:space="preserve"> </w:t>
      </w:r>
      <w:r w:rsidRPr="008A4BC1">
        <w:rPr>
          <w:rFonts w:ascii="Arial" w:hAnsi="Arial"/>
          <w:sz w:val="26"/>
          <w:szCs w:val="26"/>
          <w:rtl/>
          <w:lang w:bidi="fa-IR"/>
        </w:rPr>
        <w:t>داري بر شاخص</w:t>
      </w:r>
      <w:r w:rsidRPr="008A4BC1">
        <w:rPr>
          <w:rFonts w:ascii="Arial" w:hAnsi="Arial" w:hint="cs"/>
          <w:sz w:val="26"/>
          <w:szCs w:val="26"/>
          <w:rtl/>
          <w:lang w:bidi="fa-IR"/>
        </w:rPr>
        <w:t xml:space="preserve"> </w:t>
      </w:r>
      <w:r w:rsidRPr="008A4BC1">
        <w:rPr>
          <w:rFonts w:ascii="Arial" w:hAnsi="Arial"/>
          <w:sz w:val="26"/>
          <w:szCs w:val="26"/>
          <w:rtl/>
          <w:lang w:bidi="fa-IR"/>
        </w:rPr>
        <w:t>هاي عدم تقارن اطلاعاتی داشته و در جهت کاهش آن عمل می</w:t>
      </w:r>
      <w:r w:rsidR="009F789D" w:rsidRPr="008A4BC1">
        <w:rPr>
          <w:rFonts w:ascii="Arial" w:hAnsi="Arial" w:hint="cs"/>
          <w:sz w:val="26"/>
          <w:szCs w:val="26"/>
          <w:rtl/>
          <w:lang w:bidi="fa-IR"/>
        </w:rPr>
        <w:t>‌</w:t>
      </w:r>
      <w:r w:rsidRPr="008A4BC1">
        <w:rPr>
          <w:rFonts w:ascii="Arial" w:hAnsi="Arial"/>
          <w:sz w:val="26"/>
          <w:szCs w:val="26"/>
          <w:rtl/>
          <w:lang w:bidi="fa-IR"/>
        </w:rPr>
        <w:t>نمایند</w:t>
      </w:r>
      <w:r w:rsidR="009F789D" w:rsidRPr="008A4BC1">
        <w:rPr>
          <w:rFonts w:ascii="Arial" w:hAnsi="Arial" w:hint="cs"/>
          <w:sz w:val="26"/>
          <w:szCs w:val="26"/>
          <w:rtl/>
          <w:lang w:bidi="fa-IR"/>
        </w:rPr>
        <w:t xml:space="preserve"> </w:t>
      </w:r>
      <w:r w:rsidR="009F789D" w:rsidRPr="008A4BC1">
        <w:rPr>
          <w:rFonts w:hint="cs"/>
          <w:sz w:val="26"/>
          <w:szCs w:val="26"/>
          <w:rtl/>
          <w:lang w:bidi="fa-IR"/>
        </w:rPr>
        <w:t>[23].</w:t>
      </w:r>
    </w:p>
    <w:p w:rsidR="006C55AE" w:rsidRPr="008A4BC1" w:rsidRDefault="006C55AE" w:rsidP="009F789D">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sz w:val="26"/>
          <w:szCs w:val="26"/>
          <w:rtl/>
          <w:lang w:bidi="fa-IR"/>
        </w:rPr>
        <w:t>لیو (2010</w:t>
      </w:r>
      <w:r w:rsidRPr="008A4BC1">
        <w:rPr>
          <w:rFonts w:ascii="Arial" w:hAnsi="Arial" w:hint="cs"/>
          <w:sz w:val="26"/>
          <w:szCs w:val="26"/>
          <w:rtl/>
          <w:lang w:bidi="fa-IR"/>
        </w:rPr>
        <w:t xml:space="preserve">) </w:t>
      </w:r>
      <w:r w:rsidRPr="008A4BC1">
        <w:rPr>
          <w:rFonts w:ascii="Arial" w:hAnsi="Arial"/>
          <w:sz w:val="26"/>
          <w:szCs w:val="26"/>
          <w:rtl/>
          <w:lang w:bidi="fa-IR"/>
        </w:rPr>
        <w:t>تأثیر برخی از ساز و کارهاي</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بر عدم تقارن اطلاعاتی را طی سال</w:t>
      </w:r>
      <w:r w:rsidRPr="008A4BC1">
        <w:rPr>
          <w:rFonts w:ascii="Arial" w:hAnsi="Arial"/>
          <w:sz w:val="26"/>
          <w:szCs w:val="26"/>
          <w:lang w:bidi="fa-IR"/>
        </w:rPr>
        <w:t xml:space="preserve"> </w:t>
      </w:r>
      <w:r w:rsidRPr="008A4BC1">
        <w:rPr>
          <w:rFonts w:ascii="Arial" w:hAnsi="Arial" w:hint="cs"/>
          <w:sz w:val="26"/>
          <w:szCs w:val="26"/>
          <w:rtl/>
          <w:lang w:bidi="fa-IR"/>
        </w:rPr>
        <w:t>2005</w:t>
      </w:r>
      <w:r w:rsidRPr="008A4BC1">
        <w:rPr>
          <w:rFonts w:ascii="Arial" w:hAnsi="Arial"/>
          <w:sz w:val="26"/>
          <w:szCs w:val="26"/>
          <w:lang w:bidi="fa-IR"/>
        </w:rPr>
        <w:t xml:space="preserve"> </w:t>
      </w:r>
      <w:r w:rsidRPr="008A4BC1">
        <w:rPr>
          <w:rFonts w:ascii="Arial" w:hAnsi="Arial"/>
          <w:sz w:val="26"/>
          <w:szCs w:val="26"/>
          <w:rtl/>
          <w:lang w:bidi="fa-IR"/>
        </w:rPr>
        <w:t xml:space="preserve">در رابطه با 500 شرکت در صنایع دارویی، الکترونیک و نرم افزار مورد مطالعه قرار داده است. وي از یک مقیاس ترکیبی شامل شش </w:t>
      </w:r>
      <w:r w:rsidRPr="008A4BC1">
        <w:rPr>
          <w:sz w:val="26"/>
          <w:szCs w:val="26"/>
          <w:rtl/>
          <w:lang w:bidi="fa-IR"/>
        </w:rPr>
        <w:t>ساز</w:t>
      </w:r>
      <w:r w:rsidRPr="008A4BC1">
        <w:rPr>
          <w:rFonts w:ascii="Arial" w:hAnsi="Arial"/>
          <w:sz w:val="26"/>
          <w:szCs w:val="26"/>
          <w:rtl/>
          <w:lang w:bidi="fa-IR"/>
        </w:rPr>
        <w:t xml:space="preserve"> و کار</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(اندازه هیأت مدیره، استقلال هیأت مدیره، مالکیت هیأت مدیره، دوگانگی </w:t>
      </w:r>
      <w:r w:rsidRPr="008A4BC1">
        <w:rPr>
          <w:rFonts w:ascii="Arial" w:hAnsi="Arial"/>
          <w:sz w:val="26"/>
          <w:szCs w:val="26"/>
          <w:rtl/>
          <w:lang w:bidi="fa-IR"/>
        </w:rPr>
        <w:lastRenderedPageBreak/>
        <w:t>نقش مدیرعامل، تعداد جلسات هیأت مدیره و مالکیت نهادي) استفاده نموده و براي</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قوي ارزش یک و</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ضعیف ارزش صفر داده است. به عنوان شاخص عدم تقارن اطلاعاتی در پژوهش لیو از شکاف قیمت پیشنهادي خرید و فروش و حجم معاملات استفاده شده و رابطه</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بر عدم تقارن اطلاعاتی به وسیله روش رگرسیونی برآورد شده است. نتایج، رابطه منفی و معنی داري را بین شاخص </w:t>
      </w:r>
      <w:r w:rsidRPr="008A4BC1">
        <w:rPr>
          <w:rFonts w:ascii="Arial" w:hAnsi="Arial" w:hint="cs"/>
          <w:sz w:val="26"/>
          <w:szCs w:val="26"/>
          <w:rtl/>
          <w:lang w:bidi="fa-IR"/>
        </w:rPr>
        <w:t>راهبری</w:t>
      </w:r>
      <w:r w:rsidRPr="008A4BC1">
        <w:rPr>
          <w:rFonts w:ascii="Arial" w:hAnsi="Arial"/>
          <w:sz w:val="26"/>
          <w:szCs w:val="26"/>
          <w:rtl/>
          <w:lang w:bidi="fa-IR"/>
        </w:rPr>
        <w:t xml:space="preserve"> شرکتی و شکاف قیمت پیشنهادي خرید و فروش و رابطه مثبت و معنی داري را با حجم معاملات نشان می</w:t>
      </w:r>
      <w:r w:rsidRPr="008A4BC1">
        <w:rPr>
          <w:rFonts w:ascii="Arial" w:hAnsi="Arial" w:hint="cs"/>
          <w:sz w:val="26"/>
          <w:szCs w:val="26"/>
          <w:rtl/>
          <w:lang w:bidi="fa-IR"/>
        </w:rPr>
        <w:t xml:space="preserve"> </w:t>
      </w:r>
      <w:r w:rsidRPr="008A4BC1">
        <w:rPr>
          <w:rFonts w:ascii="Arial" w:hAnsi="Arial"/>
          <w:sz w:val="26"/>
          <w:szCs w:val="26"/>
          <w:rtl/>
          <w:lang w:bidi="fa-IR"/>
        </w:rPr>
        <w:t>دهد. به عبارت دیگر، در شرکت</w:t>
      </w:r>
      <w:r w:rsidRPr="008A4BC1">
        <w:rPr>
          <w:rFonts w:ascii="Arial" w:hAnsi="Arial" w:hint="cs"/>
          <w:sz w:val="26"/>
          <w:szCs w:val="26"/>
          <w:rtl/>
          <w:lang w:bidi="fa-IR"/>
        </w:rPr>
        <w:t xml:space="preserve"> </w:t>
      </w:r>
      <w:r w:rsidRPr="008A4BC1">
        <w:rPr>
          <w:rFonts w:ascii="Arial" w:hAnsi="Arial"/>
          <w:sz w:val="26"/>
          <w:szCs w:val="26"/>
          <w:rtl/>
          <w:lang w:bidi="fa-IR"/>
        </w:rPr>
        <w:t>هاي با</w:t>
      </w:r>
      <w:r w:rsidRPr="008A4BC1">
        <w:rPr>
          <w:rFonts w:ascii="Arial" w:hAnsi="Arial" w:hint="cs"/>
          <w:sz w:val="26"/>
          <w:szCs w:val="26"/>
          <w:rtl/>
          <w:lang w:bidi="fa-IR"/>
        </w:rPr>
        <w:t xml:space="preserve"> راهبری</w:t>
      </w:r>
      <w:r w:rsidRPr="008A4BC1">
        <w:rPr>
          <w:rFonts w:ascii="Arial" w:hAnsi="Arial"/>
          <w:sz w:val="26"/>
          <w:szCs w:val="26"/>
          <w:rtl/>
          <w:lang w:bidi="fa-IR"/>
        </w:rPr>
        <w:t xml:space="preserve"> شرکتی قوي عدم تقارن اطلاعاتی کمتر می</w:t>
      </w:r>
      <w:r w:rsidRPr="008A4BC1">
        <w:rPr>
          <w:rFonts w:ascii="Arial" w:hAnsi="Arial" w:hint="cs"/>
          <w:sz w:val="26"/>
          <w:szCs w:val="26"/>
          <w:rtl/>
          <w:lang w:bidi="fa-IR"/>
        </w:rPr>
        <w:t xml:space="preserve"> </w:t>
      </w:r>
      <w:r w:rsidRPr="008A4BC1">
        <w:rPr>
          <w:rFonts w:ascii="Arial" w:hAnsi="Arial"/>
          <w:sz w:val="26"/>
          <w:szCs w:val="26"/>
          <w:rtl/>
          <w:lang w:bidi="fa-IR"/>
        </w:rPr>
        <w:t>باشد</w:t>
      </w:r>
      <w:r w:rsidR="009F789D" w:rsidRPr="008A4BC1">
        <w:rPr>
          <w:rFonts w:ascii="Arial" w:hAnsi="Arial" w:hint="cs"/>
          <w:sz w:val="26"/>
          <w:szCs w:val="26"/>
          <w:rtl/>
          <w:lang w:bidi="fa-IR"/>
        </w:rPr>
        <w:t xml:space="preserve"> </w:t>
      </w:r>
      <w:r w:rsidR="009F789D" w:rsidRPr="008A4BC1">
        <w:rPr>
          <w:rFonts w:hint="cs"/>
          <w:sz w:val="26"/>
          <w:szCs w:val="26"/>
          <w:rtl/>
          <w:lang w:bidi="fa-IR"/>
        </w:rPr>
        <w:t>[28].</w:t>
      </w:r>
    </w:p>
    <w:p w:rsidR="006C55AE" w:rsidRPr="008A4BC1" w:rsidRDefault="006C55AE" w:rsidP="009F789D">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sz w:val="26"/>
          <w:szCs w:val="26"/>
          <w:rtl/>
          <w:lang w:bidi="fa-IR"/>
        </w:rPr>
        <w:t>آلماتا</w:t>
      </w:r>
      <w:r w:rsidRPr="008A4BC1">
        <w:rPr>
          <w:rFonts w:ascii="Arial" w:hAnsi="Arial" w:hint="cs"/>
          <w:sz w:val="26"/>
          <w:szCs w:val="26"/>
          <w:rtl/>
          <w:lang w:bidi="fa-IR"/>
        </w:rPr>
        <w:t>ی</w:t>
      </w:r>
      <w:r w:rsidRPr="008A4BC1">
        <w:rPr>
          <w:rFonts w:ascii="Arial" w:hAnsi="Arial" w:hint="eastAsia"/>
          <w:sz w:val="26"/>
          <w:szCs w:val="26"/>
          <w:rtl/>
          <w:lang w:bidi="fa-IR"/>
        </w:rPr>
        <w:t>ر</w:t>
      </w:r>
      <w:r w:rsidRPr="008A4BC1">
        <w:rPr>
          <w:rFonts w:ascii="Arial" w:hAnsi="Arial" w:hint="cs"/>
          <w:sz w:val="26"/>
          <w:szCs w:val="26"/>
          <w:rtl/>
          <w:lang w:bidi="fa-IR"/>
        </w:rPr>
        <w:t>ی</w:t>
      </w:r>
      <w:r w:rsidRPr="008A4BC1">
        <w:rPr>
          <w:rFonts w:ascii="Arial" w:hAnsi="Arial"/>
          <w:sz w:val="26"/>
          <w:szCs w:val="26"/>
          <w:rtl/>
          <w:lang w:bidi="fa-IR"/>
        </w:rPr>
        <w:t xml:space="preserve"> و همکاران (2009) به بررس</w:t>
      </w:r>
      <w:r w:rsidRPr="008A4BC1">
        <w:rPr>
          <w:rFonts w:ascii="Arial" w:hAnsi="Arial" w:hint="cs"/>
          <w:sz w:val="26"/>
          <w:szCs w:val="26"/>
          <w:rtl/>
          <w:lang w:bidi="fa-IR"/>
        </w:rPr>
        <w:t>ی</w:t>
      </w:r>
      <w:r w:rsidRPr="008A4BC1">
        <w:rPr>
          <w:rFonts w:ascii="Arial" w:hAnsi="Arial"/>
          <w:sz w:val="26"/>
          <w:szCs w:val="26"/>
          <w:rtl/>
          <w:lang w:bidi="fa-IR"/>
        </w:rPr>
        <w:t xml:space="preserve"> رابطه دوره تصد</w:t>
      </w:r>
      <w:r w:rsidRPr="008A4BC1">
        <w:rPr>
          <w:rFonts w:ascii="Arial" w:hAnsi="Arial" w:hint="cs"/>
          <w:sz w:val="26"/>
          <w:szCs w:val="26"/>
          <w:rtl/>
          <w:lang w:bidi="fa-IR"/>
        </w:rPr>
        <w:t>ی</w:t>
      </w:r>
      <w:r w:rsidRPr="008A4BC1">
        <w:rPr>
          <w:rFonts w:ascii="Arial" w:hAnsi="Arial"/>
          <w:sz w:val="26"/>
          <w:szCs w:val="26"/>
          <w:rtl/>
          <w:lang w:bidi="fa-IR"/>
        </w:rPr>
        <w:t xml:space="preserve"> و تخصص صنعت</w:t>
      </w:r>
      <w:r w:rsidRPr="008A4BC1">
        <w:rPr>
          <w:rFonts w:ascii="Arial" w:hAnsi="Arial" w:hint="cs"/>
          <w:sz w:val="26"/>
          <w:szCs w:val="26"/>
          <w:rtl/>
          <w:lang w:bidi="fa-IR"/>
        </w:rPr>
        <w:t>ی</w:t>
      </w:r>
      <w:r w:rsidRPr="008A4BC1">
        <w:rPr>
          <w:rFonts w:ascii="Arial" w:hAnsi="Arial"/>
          <w:sz w:val="26"/>
          <w:szCs w:val="26"/>
          <w:rtl/>
          <w:lang w:bidi="fa-IR"/>
        </w:rPr>
        <w:t xml:space="preserve"> حسابرس با عدم تقارن اطلاعات</w:t>
      </w:r>
      <w:r w:rsidRPr="008A4BC1">
        <w:rPr>
          <w:rFonts w:ascii="Arial" w:hAnsi="Arial" w:hint="cs"/>
          <w:sz w:val="26"/>
          <w:szCs w:val="26"/>
          <w:rtl/>
          <w:lang w:bidi="fa-IR"/>
        </w:rPr>
        <w:t>ی</w:t>
      </w:r>
      <w:r w:rsidRPr="008A4BC1">
        <w:rPr>
          <w:rFonts w:ascii="Arial" w:hAnsi="Arial"/>
          <w:sz w:val="26"/>
          <w:szCs w:val="26"/>
          <w:rtl/>
          <w:lang w:bidi="fa-IR"/>
        </w:rPr>
        <w:t xml:space="preserve"> پرداختند. آنان در</w:t>
      </w:r>
      <w:r w:rsidRPr="008A4BC1">
        <w:rPr>
          <w:rFonts w:ascii="Arial" w:hAnsi="Arial" w:hint="cs"/>
          <w:sz w:val="26"/>
          <w:szCs w:val="26"/>
          <w:rtl/>
          <w:lang w:bidi="fa-IR"/>
        </w:rPr>
        <w:t>ی</w:t>
      </w:r>
      <w:r w:rsidRPr="008A4BC1">
        <w:rPr>
          <w:rFonts w:ascii="Arial" w:hAnsi="Arial" w:hint="eastAsia"/>
          <w:sz w:val="26"/>
          <w:szCs w:val="26"/>
          <w:rtl/>
          <w:lang w:bidi="fa-IR"/>
        </w:rPr>
        <w:t>افتند</w:t>
      </w:r>
      <w:r w:rsidRPr="008A4BC1">
        <w:rPr>
          <w:rFonts w:ascii="Arial" w:hAnsi="Arial"/>
          <w:sz w:val="26"/>
          <w:szCs w:val="26"/>
          <w:rtl/>
          <w:lang w:bidi="fa-IR"/>
        </w:rPr>
        <w:t xml:space="preserve"> عدم تقارن اطلاعات</w:t>
      </w:r>
      <w:r w:rsidRPr="008A4BC1">
        <w:rPr>
          <w:rFonts w:ascii="Arial" w:hAnsi="Arial" w:hint="cs"/>
          <w:sz w:val="26"/>
          <w:szCs w:val="26"/>
          <w:rtl/>
          <w:lang w:bidi="fa-IR"/>
        </w:rPr>
        <w:t>ی</w:t>
      </w:r>
      <w:r w:rsidRPr="008A4BC1">
        <w:rPr>
          <w:rFonts w:ascii="Arial" w:hAnsi="Arial"/>
          <w:sz w:val="26"/>
          <w:szCs w:val="26"/>
          <w:rtl/>
          <w:lang w:bidi="fa-IR"/>
        </w:rPr>
        <w:t xml:space="preserve"> ارتباط منف</w:t>
      </w:r>
      <w:r w:rsidRPr="008A4BC1">
        <w:rPr>
          <w:rFonts w:ascii="Arial" w:hAnsi="Arial" w:hint="cs"/>
          <w:sz w:val="26"/>
          <w:szCs w:val="26"/>
          <w:rtl/>
          <w:lang w:bidi="fa-IR"/>
        </w:rPr>
        <w:t>ی</w:t>
      </w:r>
      <w:r w:rsidRPr="008A4BC1">
        <w:rPr>
          <w:rFonts w:ascii="Arial" w:hAnsi="Arial"/>
          <w:sz w:val="26"/>
          <w:szCs w:val="26"/>
          <w:rtl/>
          <w:lang w:bidi="fa-IR"/>
        </w:rPr>
        <w:t xml:space="preserve"> با دوره تصد</w:t>
      </w:r>
      <w:r w:rsidRPr="008A4BC1">
        <w:rPr>
          <w:rFonts w:ascii="Arial" w:hAnsi="Arial" w:hint="cs"/>
          <w:sz w:val="26"/>
          <w:szCs w:val="26"/>
          <w:rtl/>
          <w:lang w:bidi="fa-IR"/>
        </w:rPr>
        <w:t>ی</w:t>
      </w:r>
      <w:r w:rsidRPr="008A4BC1">
        <w:rPr>
          <w:rFonts w:ascii="Arial" w:hAnsi="Arial"/>
          <w:sz w:val="26"/>
          <w:szCs w:val="26"/>
          <w:rtl/>
          <w:lang w:bidi="fa-IR"/>
        </w:rPr>
        <w:t xml:space="preserve"> و تخصص صنعت</w:t>
      </w:r>
      <w:r w:rsidRPr="008A4BC1">
        <w:rPr>
          <w:rFonts w:ascii="Arial" w:hAnsi="Arial" w:hint="cs"/>
          <w:sz w:val="26"/>
          <w:szCs w:val="26"/>
          <w:rtl/>
          <w:lang w:bidi="fa-IR"/>
        </w:rPr>
        <w:t>ی</w:t>
      </w:r>
      <w:r w:rsidRPr="008A4BC1">
        <w:rPr>
          <w:rFonts w:ascii="Arial" w:hAnsi="Arial"/>
          <w:sz w:val="26"/>
          <w:szCs w:val="26"/>
          <w:rtl/>
          <w:lang w:bidi="fa-IR"/>
        </w:rPr>
        <w:t xml:space="preserve"> حسابرس دارد</w:t>
      </w:r>
      <w:r w:rsidR="009F789D" w:rsidRPr="008A4BC1">
        <w:rPr>
          <w:rFonts w:ascii="Arial" w:hAnsi="Arial" w:hint="cs"/>
          <w:sz w:val="26"/>
          <w:szCs w:val="26"/>
          <w:rtl/>
          <w:lang w:bidi="fa-IR"/>
        </w:rPr>
        <w:t xml:space="preserve"> </w:t>
      </w:r>
      <w:r w:rsidR="009F789D" w:rsidRPr="008A4BC1">
        <w:rPr>
          <w:rFonts w:hint="cs"/>
          <w:sz w:val="26"/>
          <w:szCs w:val="26"/>
          <w:rtl/>
          <w:lang w:bidi="fa-IR"/>
        </w:rPr>
        <w:t>[18].</w:t>
      </w:r>
      <w:r w:rsidR="009F789D" w:rsidRPr="008A4BC1">
        <w:rPr>
          <w:rFonts w:ascii="Arial" w:hAnsi="Arial" w:hint="cs"/>
          <w:sz w:val="26"/>
          <w:szCs w:val="26"/>
          <w:rtl/>
          <w:lang w:bidi="fa-IR"/>
        </w:rPr>
        <w:t xml:space="preserve"> </w:t>
      </w:r>
      <w:r w:rsidRPr="008A4BC1">
        <w:rPr>
          <w:rFonts w:ascii="Arial" w:hAnsi="Arial"/>
          <w:sz w:val="26"/>
          <w:szCs w:val="26"/>
          <w:rtl/>
          <w:lang w:bidi="fa-IR"/>
        </w:rPr>
        <w:t>کاي و همکاران</w:t>
      </w:r>
      <w:r w:rsidRPr="008A4BC1">
        <w:rPr>
          <w:rFonts w:ascii="Arial" w:hAnsi="Arial" w:hint="cs"/>
          <w:sz w:val="26"/>
          <w:szCs w:val="26"/>
          <w:rtl/>
          <w:lang w:bidi="fa-IR"/>
        </w:rPr>
        <w:t xml:space="preserve"> (2009) </w:t>
      </w:r>
      <w:r w:rsidRPr="008A4BC1">
        <w:rPr>
          <w:rFonts w:ascii="Arial" w:hAnsi="Arial"/>
          <w:sz w:val="26"/>
          <w:szCs w:val="26"/>
          <w:rtl/>
          <w:lang w:bidi="fa-IR"/>
        </w:rPr>
        <w:t>اثر عدم تقارن اطلاعات را بر سه ساز و کار حاکم</w:t>
      </w:r>
      <w:r w:rsidRPr="008A4BC1">
        <w:rPr>
          <w:rFonts w:ascii="Arial" w:hAnsi="Arial" w:hint="cs"/>
          <w:sz w:val="26"/>
          <w:szCs w:val="26"/>
          <w:rtl/>
          <w:lang w:bidi="fa-IR"/>
        </w:rPr>
        <w:t>ی</w:t>
      </w:r>
      <w:r w:rsidRPr="008A4BC1">
        <w:rPr>
          <w:rFonts w:ascii="Arial" w:hAnsi="Arial" w:hint="eastAsia"/>
          <w:sz w:val="26"/>
          <w:szCs w:val="26"/>
          <w:rtl/>
          <w:lang w:bidi="fa-IR"/>
        </w:rPr>
        <w:t>ت</w:t>
      </w:r>
      <w:r w:rsidRPr="008A4BC1">
        <w:rPr>
          <w:rFonts w:ascii="Arial" w:hAnsi="Arial"/>
          <w:sz w:val="26"/>
          <w:szCs w:val="26"/>
          <w:rtl/>
          <w:lang w:bidi="fa-IR"/>
        </w:rPr>
        <w:t xml:space="preserve"> شرکت</w:t>
      </w:r>
      <w:r w:rsidRPr="008A4BC1">
        <w:rPr>
          <w:rFonts w:ascii="Arial" w:hAnsi="Arial" w:hint="cs"/>
          <w:sz w:val="26"/>
          <w:szCs w:val="26"/>
          <w:rtl/>
          <w:lang w:bidi="fa-IR"/>
        </w:rPr>
        <w:t>ی ی</w:t>
      </w:r>
      <w:r w:rsidRPr="008A4BC1">
        <w:rPr>
          <w:rFonts w:ascii="Arial" w:hAnsi="Arial" w:hint="eastAsia"/>
          <w:sz w:val="26"/>
          <w:szCs w:val="26"/>
          <w:rtl/>
          <w:lang w:bidi="fa-IR"/>
        </w:rPr>
        <w:t>عن</w:t>
      </w:r>
      <w:r w:rsidRPr="008A4BC1">
        <w:rPr>
          <w:rFonts w:ascii="Arial" w:hAnsi="Arial" w:hint="cs"/>
          <w:sz w:val="26"/>
          <w:szCs w:val="26"/>
          <w:rtl/>
          <w:lang w:bidi="fa-IR"/>
        </w:rPr>
        <w:t>ی</w:t>
      </w:r>
      <w:r w:rsidRPr="008A4BC1">
        <w:rPr>
          <w:rFonts w:ascii="Arial" w:hAnsi="Arial"/>
          <w:sz w:val="26"/>
          <w:szCs w:val="26"/>
          <w:rtl/>
          <w:lang w:bidi="fa-IR"/>
        </w:rPr>
        <w:t xml:space="preserve"> شدت نظارت ه</w:t>
      </w:r>
      <w:r w:rsidRPr="008A4BC1">
        <w:rPr>
          <w:rFonts w:ascii="Arial" w:hAnsi="Arial" w:hint="cs"/>
          <w:sz w:val="26"/>
          <w:szCs w:val="26"/>
          <w:rtl/>
          <w:lang w:bidi="fa-IR"/>
        </w:rPr>
        <w:t>ی</w:t>
      </w:r>
      <w:r w:rsidRPr="008A4BC1">
        <w:rPr>
          <w:rFonts w:ascii="Arial" w:hAnsi="Arial" w:hint="eastAsia"/>
          <w:sz w:val="26"/>
          <w:szCs w:val="26"/>
          <w:rtl/>
          <w:lang w:bidi="fa-IR"/>
        </w:rPr>
        <w:t>أت</w:t>
      </w:r>
      <w:r w:rsidRPr="008A4BC1">
        <w:rPr>
          <w:rFonts w:ascii="Arial" w:hAnsi="Arial"/>
          <w:sz w:val="26"/>
          <w:szCs w:val="26"/>
          <w:rtl/>
          <w:lang w:bidi="fa-IR"/>
        </w:rPr>
        <w:t xml:space="preserve"> مد</w:t>
      </w:r>
      <w:r w:rsidRPr="008A4BC1">
        <w:rPr>
          <w:rFonts w:ascii="Arial" w:hAnsi="Arial" w:hint="cs"/>
          <w:sz w:val="26"/>
          <w:szCs w:val="26"/>
          <w:rtl/>
          <w:lang w:bidi="fa-IR"/>
        </w:rPr>
        <w:t>ی</w:t>
      </w:r>
      <w:r w:rsidRPr="008A4BC1">
        <w:rPr>
          <w:rFonts w:ascii="Arial" w:hAnsi="Arial" w:hint="eastAsia"/>
          <w:sz w:val="26"/>
          <w:szCs w:val="26"/>
          <w:rtl/>
          <w:lang w:bidi="fa-IR"/>
        </w:rPr>
        <w:t>ره،</w:t>
      </w:r>
      <w:r w:rsidRPr="008A4BC1">
        <w:rPr>
          <w:rFonts w:ascii="Arial" w:hAnsi="Arial"/>
          <w:sz w:val="26"/>
          <w:szCs w:val="26"/>
          <w:rtl/>
          <w:lang w:bidi="fa-IR"/>
        </w:rPr>
        <w:t xml:space="preserve"> قرار گرفتن در معرض انضباط بازار و پرداختن به حساس</w:t>
      </w:r>
      <w:r w:rsidRPr="008A4BC1">
        <w:rPr>
          <w:rFonts w:ascii="Arial" w:hAnsi="Arial" w:hint="cs"/>
          <w:sz w:val="26"/>
          <w:szCs w:val="26"/>
          <w:rtl/>
          <w:lang w:bidi="fa-IR"/>
        </w:rPr>
        <w:t>ی</w:t>
      </w:r>
      <w:r w:rsidRPr="008A4BC1">
        <w:rPr>
          <w:rFonts w:ascii="Arial" w:hAnsi="Arial" w:hint="eastAsia"/>
          <w:sz w:val="26"/>
          <w:szCs w:val="26"/>
          <w:rtl/>
          <w:lang w:bidi="fa-IR"/>
        </w:rPr>
        <w:t>ت</w:t>
      </w:r>
      <w:r w:rsidRPr="008A4BC1">
        <w:rPr>
          <w:rFonts w:ascii="Arial" w:hAnsi="Arial" w:hint="cs"/>
          <w:sz w:val="26"/>
          <w:szCs w:val="26"/>
          <w:rtl/>
          <w:lang w:bidi="fa-IR"/>
        </w:rPr>
        <w:t xml:space="preserve"> </w:t>
      </w:r>
      <w:r w:rsidRPr="008A4BC1">
        <w:rPr>
          <w:rFonts w:ascii="Arial" w:hAnsi="Arial"/>
          <w:sz w:val="26"/>
          <w:szCs w:val="26"/>
          <w:rtl/>
          <w:lang w:bidi="fa-IR"/>
        </w:rPr>
        <w:t>عملکرد مد</w:t>
      </w:r>
      <w:r w:rsidRPr="008A4BC1">
        <w:rPr>
          <w:rFonts w:ascii="Arial" w:hAnsi="Arial" w:hint="cs"/>
          <w:sz w:val="26"/>
          <w:szCs w:val="26"/>
          <w:rtl/>
          <w:lang w:bidi="fa-IR"/>
        </w:rPr>
        <w:t>ی</w:t>
      </w:r>
      <w:r w:rsidRPr="008A4BC1">
        <w:rPr>
          <w:rFonts w:ascii="Arial" w:hAnsi="Arial" w:hint="eastAsia"/>
          <w:sz w:val="26"/>
          <w:szCs w:val="26"/>
          <w:rtl/>
          <w:lang w:bidi="fa-IR"/>
        </w:rPr>
        <w:t>ر</w:t>
      </w:r>
      <w:r w:rsidRPr="008A4BC1">
        <w:rPr>
          <w:rFonts w:ascii="Arial" w:hAnsi="Arial"/>
          <w:sz w:val="26"/>
          <w:szCs w:val="26"/>
          <w:rtl/>
          <w:lang w:bidi="fa-IR"/>
        </w:rPr>
        <w:t xml:space="preserve"> عامل شرکت ط</w:t>
      </w:r>
      <w:r w:rsidRPr="008A4BC1">
        <w:rPr>
          <w:rFonts w:ascii="Arial" w:hAnsi="Arial" w:hint="cs"/>
          <w:sz w:val="26"/>
          <w:szCs w:val="26"/>
          <w:rtl/>
          <w:lang w:bidi="fa-IR"/>
        </w:rPr>
        <w:t>ی</w:t>
      </w:r>
      <w:r w:rsidRPr="008A4BC1">
        <w:rPr>
          <w:rFonts w:ascii="Arial" w:hAnsi="Arial"/>
          <w:sz w:val="26"/>
          <w:szCs w:val="26"/>
          <w:rtl/>
          <w:lang w:bidi="fa-IR"/>
        </w:rPr>
        <w:t xml:space="preserve"> دوره زمان</w:t>
      </w:r>
      <w:r w:rsidRPr="008A4BC1">
        <w:rPr>
          <w:rFonts w:ascii="Arial" w:hAnsi="Arial" w:hint="cs"/>
          <w:sz w:val="26"/>
          <w:szCs w:val="26"/>
          <w:rtl/>
          <w:lang w:bidi="fa-IR"/>
        </w:rPr>
        <w:t xml:space="preserve">ی 1996 تا 2003 </w:t>
      </w:r>
      <w:r w:rsidRPr="008A4BC1">
        <w:rPr>
          <w:rFonts w:ascii="Arial" w:hAnsi="Arial" w:hint="eastAsia"/>
          <w:sz w:val="26"/>
          <w:szCs w:val="26"/>
          <w:rtl/>
          <w:lang w:bidi="fa-IR"/>
        </w:rPr>
        <w:t>بررس</w:t>
      </w:r>
      <w:r w:rsidRPr="008A4BC1">
        <w:rPr>
          <w:rFonts w:ascii="Arial" w:hAnsi="Arial" w:hint="cs"/>
          <w:sz w:val="26"/>
          <w:szCs w:val="26"/>
          <w:rtl/>
          <w:lang w:bidi="fa-IR"/>
        </w:rPr>
        <w:t>ی</w:t>
      </w:r>
      <w:r w:rsidRPr="008A4BC1">
        <w:rPr>
          <w:rFonts w:ascii="Arial" w:hAnsi="Arial"/>
          <w:sz w:val="26"/>
          <w:szCs w:val="26"/>
          <w:rtl/>
          <w:lang w:bidi="fa-IR"/>
        </w:rPr>
        <w:t xml:space="preserve"> نموده اند. در </w:t>
      </w:r>
      <w:r w:rsidRPr="008A4BC1">
        <w:rPr>
          <w:rFonts w:ascii="Arial" w:hAnsi="Arial" w:hint="eastAsia"/>
          <w:sz w:val="26"/>
          <w:szCs w:val="26"/>
          <w:rtl/>
          <w:lang w:bidi="fa-IR"/>
        </w:rPr>
        <w:t>ا</w:t>
      </w:r>
      <w:r w:rsidRPr="008A4BC1">
        <w:rPr>
          <w:rFonts w:ascii="Arial" w:hAnsi="Arial" w:hint="cs"/>
          <w:sz w:val="26"/>
          <w:szCs w:val="26"/>
          <w:rtl/>
          <w:lang w:bidi="fa-IR"/>
        </w:rPr>
        <w:t>ی</w:t>
      </w:r>
      <w:r w:rsidRPr="008A4BC1">
        <w:rPr>
          <w:rFonts w:ascii="Arial" w:hAnsi="Arial" w:hint="eastAsia"/>
          <w:sz w:val="26"/>
          <w:szCs w:val="26"/>
          <w:rtl/>
          <w:lang w:bidi="fa-IR"/>
        </w:rPr>
        <w:t>ن</w:t>
      </w:r>
      <w:r w:rsidRPr="008A4BC1">
        <w:rPr>
          <w:rFonts w:ascii="Arial" w:hAnsi="Arial"/>
          <w:sz w:val="26"/>
          <w:szCs w:val="26"/>
          <w:rtl/>
          <w:lang w:bidi="fa-IR"/>
        </w:rPr>
        <w:t xml:space="preserve"> مطالعه شاخص عدم تقارن اطلاعات به</w:t>
      </w:r>
      <w:r w:rsidRPr="008A4BC1">
        <w:rPr>
          <w:rFonts w:ascii="Arial" w:hAnsi="Arial" w:hint="cs"/>
          <w:sz w:val="26"/>
          <w:szCs w:val="26"/>
          <w:rtl/>
          <w:lang w:bidi="fa-IR"/>
        </w:rPr>
        <w:t xml:space="preserve"> </w:t>
      </w:r>
      <w:r w:rsidRPr="008A4BC1">
        <w:rPr>
          <w:rFonts w:ascii="Arial" w:hAnsi="Arial"/>
          <w:sz w:val="26"/>
          <w:szCs w:val="26"/>
          <w:rtl/>
          <w:lang w:bidi="fa-IR"/>
        </w:rPr>
        <w:t>صورت رتبه</w:t>
      </w:r>
      <w:r w:rsidRPr="008A4BC1">
        <w:rPr>
          <w:rFonts w:ascii="Arial" w:hAnsi="Arial" w:hint="cs"/>
          <w:sz w:val="26"/>
          <w:szCs w:val="26"/>
          <w:rtl/>
          <w:lang w:bidi="fa-IR"/>
        </w:rPr>
        <w:t>‌</w:t>
      </w:r>
      <w:r w:rsidRPr="008A4BC1">
        <w:rPr>
          <w:rFonts w:ascii="Arial" w:hAnsi="Arial"/>
          <w:sz w:val="26"/>
          <w:szCs w:val="26"/>
          <w:rtl/>
          <w:lang w:bidi="fa-IR"/>
        </w:rPr>
        <w:t>اي و با استفاده از مع</w:t>
      </w:r>
      <w:r w:rsidRPr="008A4BC1">
        <w:rPr>
          <w:rFonts w:ascii="Arial" w:hAnsi="Arial" w:hint="cs"/>
          <w:sz w:val="26"/>
          <w:szCs w:val="26"/>
          <w:rtl/>
          <w:lang w:bidi="fa-IR"/>
        </w:rPr>
        <w:t>ی</w:t>
      </w:r>
      <w:r w:rsidRPr="008A4BC1">
        <w:rPr>
          <w:rFonts w:ascii="Arial" w:hAnsi="Arial" w:hint="eastAsia"/>
          <w:sz w:val="26"/>
          <w:szCs w:val="26"/>
          <w:rtl/>
          <w:lang w:bidi="fa-IR"/>
        </w:rPr>
        <w:t>ارهاي</w:t>
      </w:r>
      <w:r w:rsidRPr="008A4BC1">
        <w:rPr>
          <w:rFonts w:ascii="Arial" w:hAnsi="Arial"/>
          <w:sz w:val="26"/>
          <w:szCs w:val="26"/>
          <w:rtl/>
          <w:lang w:bidi="fa-IR"/>
        </w:rPr>
        <w:t xml:space="preserve"> اندازه بنگاه،</w:t>
      </w:r>
      <w:r w:rsidRPr="008A4BC1">
        <w:rPr>
          <w:rFonts w:ascii="Arial" w:hAnsi="Arial" w:hint="cs"/>
          <w:sz w:val="26"/>
          <w:szCs w:val="26"/>
          <w:rtl/>
          <w:lang w:bidi="fa-IR"/>
        </w:rPr>
        <w:t xml:space="preserve"> مخارج تحقیق و توسعه، کیو</w:t>
      </w:r>
      <w:r w:rsidRPr="008A4BC1">
        <w:rPr>
          <w:rFonts w:ascii="Arial" w:hAnsi="Arial" w:hint="eastAsia"/>
          <w:sz w:val="26"/>
          <w:szCs w:val="26"/>
          <w:rtl/>
          <w:lang w:bidi="fa-IR"/>
        </w:rPr>
        <w:t>توب</w:t>
      </w:r>
      <w:r w:rsidRPr="008A4BC1">
        <w:rPr>
          <w:rFonts w:ascii="Arial" w:hAnsi="Arial" w:hint="cs"/>
          <w:sz w:val="26"/>
          <w:szCs w:val="26"/>
          <w:rtl/>
          <w:lang w:bidi="fa-IR"/>
        </w:rPr>
        <w:t>ی</w:t>
      </w:r>
      <w:r w:rsidRPr="008A4BC1">
        <w:rPr>
          <w:rFonts w:ascii="Arial" w:hAnsi="Arial" w:hint="eastAsia"/>
          <w:sz w:val="26"/>
          <w:szCs w:val="26"/>
          <w:rtl/>
          <w:lang w:bidi="fa-IR"/>
        </w:rPr>
        <w:t>ن،</w:t>
      </w:r>
      <w:r w:rsidRPr="008A4BC1">
        <w:rPr>
          <w:rFonts w:ascii="Arial" w:hAnsi="Arial"/>
          <w:sz w:val="26"/>
          <w:szCs w:val="26"/>
          <w:rtl/>
          <w:lang w:bidi="fa-IR"/>
        </w:rPr>
        <w:t xml:space="preserve"> تعداد تحل</w:t>
      </w:r>
      <w:r w:rsidRPr="008A4BC1">
        <w:rPr>
          <w:rFonts w:ascii="Arial" w:hAnsi="Arial" w:hint="cs"/>
          <w:sz w:val="26"/>
          <w:szCs w:val="26"/>
          <w:rtl/>
          <w:lang w:bidi="fa-IR"/>
        </w:rPr>
        <w:t>ی</w:t>
      </w:r>
      <w:r w:rsidRPr="008A4BC1">
        <w:rPr>
          <w:rFonts w:ascii="Arial" w:hAnsi="Arial" w:hint="eastAsia"/>
          <w:sz w:val="26"/>
          <w:szCs w:val="26"/>
          <w:rtl/>
          <w:lang w:bidi="fa-IR"/>
        </w:rPr>
        <w:t>لگران</w:t>
      </w:r>
      <w:r w:rsidRPr="008A4BC1">
        <w:rPr>
          <w:rFonts w:ascii="Arial" w:hAnsi="Arial"/>
          <w:sz w:val="26"/>
          <w:szCs w:val="26"/>
          <w:rtl/>
          <w:lang w:bidi="fa-IR"/>
        </w:rPr>
        <w:t xml:space="preserve"> شرکت، خطاي پ</w:t>
      </w:r>
      <w:r w:rsidRPr="008A4BC1">
        <w:rPr>
          <w:rFonts w:ascii="Arial" w:hAnsi="Arial" w:hint="cs"/>
          <w:sz w:val="26"/>
          <w:szCs w:val="26"/>
          <w:rtl/>
          <w:lang w:bidi="fa-IR"/>
        </w:rPr>
        <w:t>ی</w:t>
      </w:r>
      <w:r w:rsidRPr="008A4BC1">
        <w:rPr>
          <w:rFonts w:ascii="Arial" w:hAnsi="Arial" w:hint="eastAsia"/>
          <w:sz w:val="26"/>
          <w:szCs w:val="26"/>
          <w:rtl/>
          <w:lang w:bidi="fa-IR"/>
        </w:rPr>
        <w:t>ش</w:t>
      </w:r>
      <w:r w:rsidRPr="008A4BC1">
        <w:rPr>
          <w:rFonts w:ascii="Arial" w:hAnsi="Arial" w:hint="cs"/>
          <w:sz w:val="26"/>
          <w:szCs w:val="26"/>
          <w:rtl/>
          <w:lang w:bidi="fa-IR"/>
        </w:rPr>
        <w:t xml:space="preserve"> </w:t>
      </w:r>
      <w:r w:rsidRPr="008A4BC1">
        <w:rPr>
          <w:rFonts w:ascii="Arial" w:hAnsi="Arial" w:hint="eastAsia"/>
          <w:sz w:val="26"/>
          <w:szCs w:val="26"/>
          <w:rtl/>
          <w:lang w:bidi="fa-IR"/>
        </w:rPr>
        <w:t>ب</w:t>
      </w:r>
      <w:r w:rsidRPr="008A4BC1">
        <w:rPr>
          <w:rFonts w:ascii="Arial" w:hAnsi="Arial" w:hint="cs"/>
          <w:sz w:val="26"/>
          <w:szCs w:val="26"/>
          <w:rtl/>
          <w:lang w:bidi="fa-IR"/>
        </w:rPr>
        <w:t>ی</w:t>
      </w:r>
      <w:r w:rsidRPr="008A4BC1">
        <w:rPr>
          <w:rFonts w:ascii="Arial" w:hAnsi="Arial" w:hint="eastAsia"/>
          <w:sz w:val="26"/>
          <w:szCs w:val="26"/>
          <w:rtl/>
          <w:lang w:bidi="fa-IR"/>
        </w:rPr>
        <w:t>ن</w:t>
      </w:r>
      <w:r w:rsidRPr="008A4BC1">
        <w:rPr>
          <w:rFonts w:ascii="Arial" w:hAnsi="Arial" w:hint="cs"/>
          <w:sz w:val="26"/>
          <w:szCs w:val="26"/>
          <w:rtl/>
          <w:lang w:bidi="fa-IR"/>
        </w:rPr>
        <w:t>ی</w:t>
      </w:r>
      <w:r w:rsidRPr="008A4BC1">
        <w:rPr>
          <w:rFonts w:ascii="Arial" w:hAnsi="Arial"/>
          <w:sz w:val="26"/>
          <w:szCs w:val="26"/>
          <w:rtl/>
          <w:lang w:bidi="fa-IR"/>
        </w:rPr>
        <w:t xml:space="preserve"> تحل</w:t>
      </w:r>
      <w:r w:rsidRPr="008A4BC1">
        <w:rPr>
          <w:rFonts w:ascii="Arial" w:hAnsi="Arial" w:hint="cs"/>
          <w:sz w:val="26"/>
          <w:szCs w:val="26"/>
          <w:rtl/>
          <w:lang w:bidi="fa-IR"/>
        </w:rPr>
        <w:t>ی</w:t>
      </w:r>
      <w:r w:rsidRPr="008A4BC1">
        <w:rPr>
          <w:rFonts w:ascii="Arial" w:hAnsi="Arial" w:hint="eastAsia"/>
          <w:sz w:val="26"/>
          <w:szCs w:val="26"/>
          <w:rtl/>
          <w:lang w:bidi="fa-IR"/>
        </w:rPr>
        <w:t>لگران</w:t>
      </w:r>
      <w:r w:rsidRPr="008A4BC1">
        <w:rPr>
          <w:rFonts w:ascii="Arial" w:hAnsi="Arial"/>
          <w:sz w:val="26"/>
          <w:szCs w:val="26"/>
          <w:rtl/>
          <w:lang w:bidi="fa-IR"/>
        </w:rPr>
        <w:t xml:space="preserve"> و تعداد </w:t>
      </w:r>
      <w:r w:rsidRPr="008A4BC1">
        <w:rPr>
          <w:rFonts w:ascii="Arial" w:hAnsi="Arial" w:hint="eastAsia"/>
          <w:sz w:val="26"/>
          <w:szCs w:val="26"/>
          <w:rtl/>
          <w:lang w:bidi="fa-IR"/>
        </w:rPr>
        <w:t>سهامداران</w:t>
      </w:r>
      <w:r w:rsidRPr="008A4BC1">
        <w:rPr>
          <w:rFonts w:ascii="Arial" w:hAnsi="Arial"/>
          <w:sz w:val="26"/>
          <w:szCs w:val="26"/>
          <w:rtl/>
          <w:lang w:bidi="fa-IR"/>
        </w:rPr>
        <w:t xml:space="preserve"> در نظر گرفته شده است. نتا</w:t>
      </w:r>
      <w:r w:rsidRPr="008A4BC1">
        <w:rPr>
          <w:rFonts w:ascii="Arial" w:hAnsi="Arial" w:hint="cs"/>
          <w:sz w:val="26"/>
          <w:szCs w:val="26"/>
          <w:rtl/>
          <w:lang w:bidi="fa-IR"/>
        </w:rPr>
        <w:t>ی</w:t>
      </w:r>
      <w:r w:rsidRPr="008A4BC1">
        <w:rPr>
          <w:rFonts w:ascii="Arial" w:hAnsi="Arial" w:hint="eastAsia"/>
          <w:sz w:val="26"/>
          <w:szCs w:val="26"/>
          <w:rtl/>
          <w:lang w:bidi="fa-IR"/>
        </w:rPr>
        <w:t>ج</w:t>
      </w:r>
      <w:r w:rsidRPr="008A4BC1">
        <w:rPr>
          <w:rFonts w:ascii="Arial" w:hAnsi="Arial"/>
          <w:sz w:val="26"/>
          <w:szCs w:val="26"/>
          <w:rtl/>
          <w:lang w:bidi="fa-IR"/>
        </w:rPr>
        <w:t xml:space="preserve"> </w:t>
      </w:r>
      <w:r w:rsidRPr="008A4BC1">
        <w:rPr>
          <w:rFonts w:ascii="Arial" w:hAnsi="Arial" w:hint="cs"/>
          <w:sz w:val="26"/>
          <w:szCs w:val="26"/>
          <w:rtl/>
          <w:lang w:bidi="fa-IR"/>
        </w:rPr>
        <w:t>پژوهش</w:t>
      </w:r>
      <w:r w:rsidRPr="008A4BC1">
        <w:rPr>
          <w:rFonts w:ascii="Arial" w:hAnsi="Arial"/>
          <w:sz w:val="26"/>
          <w:szCs w:val="26"/>
          <w:rtl/>
          <w:lang w:bidi="fa-IR"/>
        </w:rPr>
        <w:t xml:space="preserve"> نشان </w:t>
      </w:r>
      <w:r w:rsidRPr="008A4BC1">
        <w:rPr>
          <w:rFonts w:ascii="Arial" w:hAnsi="Arial" w:hint="cs"/>
          <w:sz w:val="26"/>
          <w:szCs w:val="26"/>
          <w:rtl/>
          <w:lang w:bidi="fa-IR"/>
        </w:rPr>
        <w:t>داد</w:t>
      </w:r>
      <w:r w:rsidRPr="008A4BC1">
        <w:rPr>
          <w:rFonts w:ascii="Arial" w:hAnsi="Arial"/>
          <w:sz w:val="26"/>
          <w:szCs w:val="26"/>
          <w:rtl/>
          <w:lang w:bidi="fa-IR"/>
        </w:rPr>
        <w:t xml:space="preserve"> که شرکت</w:t>
      </w:r>
      <w:r w:rsidRPr="008A4BC1">
        <w:rPr>
          <w:rFonts w:ascii="Arial" w:hAnsi="Arial" w:hint="cs"/>
          <w:sz w:val="26"/>
          <w:szCs w:val="26"/>
          <w:rtl/>
          <w:lang w:bidi="fa-IR"/>
        </w:rPr>
        <w:t>‌</w:t>
      </w:r>
      <w:r w:rsidRPr="008A4BC1">
        <w:rPr>
          <w:rFonts w:ascii="Arial" w:hAnsi="Arial"/>
          <w:sz w:val="26"/>
          <w:szCs w:val="26"/>
          <w:rtl/>
          <w:lang w:bidi="fa-IR"/>
        </w:rPr>
        <w:t>ها</w:t>
      </w:r>
      <w:r w:rsidRPr="008A4BC1">
        <w:rPr>
          <w:rFonts w:ascii="Arial" w:hAnsi="Arial" w:hint="cs"/>
          <w:sz w:val="26"/>
          <w:szCs w:val="26"/>
          <w:rtl/>
          <w:lang w:bidi="fa-IR"/>
        </w:rPr>
        <w:t>یی</w:t>
      </w:r>
      <w:r w:rsidRPr="008A4BC1">
        <w:rPr>
          <w:rFonts w:ascii="Arial" w:hAnsi="Arial"/>
          <w:sz w:val="26"/>
          <w:szCs w:val="26"/>
          <w:rtl/>
          <w:lang w:bidi="fa-IR"/>
        </w:rPr>
        <w:t xml:space="preserve"> که با عدم تقارن</w:t>
      </w:r>
      <w:r w:rsidRPr="008A4BC1">
        <w:rPr>
          <w:rFonts w:ascii="Arial" w:hAnsi="Arial" w:hint="cs"/>
          <w:sz w:val="26"/>
          <w:szCs w:val="26"/>
          <w:rtl/>
          <w:lang w:bidi="fa-IR"/>
        </w:rPr>
        <w:t xml:space="preserve"> </w:t>
      </w:r>
      <w:r w:rsidRPr="008A4BC1">
        <w:rPr>
          <w:rFonts w:ascii="Arial" w:hAnsi="Arial" w:hint="eastAsia"/>
          <w:sz w:val="26"/>
          <w:szCs w:val="26"/>
          <w:rtl/>
          <w:lang w:bidi="fa-IR"/>
        </w:rPr>
        <w:t>ب</w:t>
      </w:r>
      <w:r w:rsidRPr="008A4BC1">
        <w:rPr>
          <w:rFonts w:ascii="Arial" w:hAnsi="Arial" w:hint="cs"/>
          <w:sz w:val="26"/>
          <w:szCs w:val="26"/>
          <w:rtl/>
          <w:lang w:bidi="fa-IR"/>
        </w:rPr>
        <w:t>ی</w:t>
      </w:r>
      <w:r w:rsidRPr="008A4BC1">
        <w:rPr>
          <w:rFonts w:ascii="Arial" w:hAnsi="Arial" w:hint="eastAsia"/>
          <w:sz w:val="26"/>
          <w:szCs w:val="26"/>
          <w:rtl/>
          <w:lang w:bidi="fa-IR"/>
        </w:rPr>
        <w:t>شتري</w:t>
      </w:r>
      <w:r w:rsidRPr="008A4BC1">
        <w:rPr>
          <w:rFonts w:ascii="Arial" w:hAnsi="Arial"/>
          <w:sz w:val="26"/>
          <w:szCs w:val="26"/>
          <w:rtl/>
          <w:lang w:bidi="fa-IR"/>
        </w:rPr>
        <w:t xml:space="preserve"> روبرو هستند به استفاده از شدت نظارت ه</w:t>
      </w:r>
      <w:r w:rsidRPr="008A4BC1">
        <w:rPr>
          <w:rFonts w:ascii="Arial" w:hAnsi="Arial" w:hint="cs"/>
          <w:sz w:val="26"/>
          <w:szCs w:val="26"/>
          <w:rtl/>
          <w:lang w:bidi="fa-IR"/>
        </w:rPr>
        <w:t>ی</w:t>
      </w:r>
      <w:r w:rsidRPr="008A4BC1">
        <w:rPr>
          <w:rFonts w:ascii="Arial" w:hAnsi="Arial" w:hint="eastAsia"/>
          <w:sz w:val="26"/>
          <w:szCs w:val="26"/>
          <w:rtl/>
          <w:lang w:bidi="fa-IR"/>
        </w:rPr>
        <w:t>أت</w:t>
      </w:r>
      <w:r w:rsidRPr="008A4BC1">
        <w:rPr>
          <w:rFonts w:ascii="Arial" w:hAnsi="Arial"/>
          <w:sz w:val="26"/>
          <w:szCs w:val="26"/>
          <w:rtl/>
          <w:lang w:bidi="fa-IR"/>
        </w:rPr>
        <w:t xml:space="preserve"> مد</w:t>
      </w:r>
      <w:r w:rsidRPr="008A4BC1">
        <w:rPr>
          <w:rFonts w:ascii="Arial" w:hAnsi="Arial" w:hint="cs"/>
          <w:sz w:val="26"/>
          <w:szCs w:val="26"/>
          <w:rtl/>
          <w:lang w:bidi="fa-IR"/>
        </w:rPr>
        <w:t>ی</w:t>
      </w:r>
      <w:r w:rsidRPr="008A4BC1">
        <w:rPr>
          <w:rFonts w:ascii="Arial" w:hAnsi="Arial" w:hint="eastAsia"/>
          <w:sz w:val="26"/>
          <w:szCs w:val="26"/>
          <w:rtl/>
          <w:lang w:bidi="fa-IR"/>
        </w:rPr>
        <w:t>ره</w:t>
      </w:r>
      <w:r w:rsidRPr="008A4BC1">
        <w:rPr>
          <w:rFonts w:ascii="Arial" w:hAnsi="Arial"/>
          <w:sz w:val="26"/>
          <w:szCs w:val="26"/>
          <w:rtl/>
          <w:lang w:bidi="fa-IR"/>
        </w:rPr>
        <w:t xml:space="preserve"> تما</w:t>
      </w:r>
      <w:r w:rsidRPr="008A4BC1">
        <w:rPr>
          <w:rFonts w:ascii="Arial" w:hAnsi="Arial" w:hint="cs"/>
          <w:sz w:val="26"/>
          <w:szCs w:val="26"/>
          <w:rtl/>
          <w:lang w:bidi="fa-IR"/>
        </w:rPr>
        <w:t>ی</w:t>
      </w:r>
      <w:r w:rsidRPr="008A4BC1">
        <w:rPr>
          <w:rFonts w:ascii="Arial" w:hAnsi="Arial" w:hint="eastAsia"/>
          <w:sz w:val="26"/>
          <w:szCs w:val="26"/>
          <w:rtl/>
          <w:lang w:bidi="fa-IR"/>
        </w:rPr>
        <w:t>ل</w:t>
      </w:r>
      <w:r w:rsidRPr="008A4BC1">
        <w:rPr>
          <w:rFonts w:ascii="Arial" w:hAnsi="Arial"/>
          <w:sz w:val="26"/>
          <w:szCs w:val="26"/>
          <w:rtl/>
          <w:lang w:bidi="fa-IR"/>
        </w:rPr>
        <w:t xml:space="preserve"> کمتري دارند اما تک</w:t>
      </w:r>
      <w:r w:rsidRPr="008A4BC1">
        <w:rPr>
          <w:rFonts w:ascii="Arial" w:hAnsi="Arial" w:hint="cs"/>
          <w:sz w:val="26"/>
          <w:szCs w:val="26"/>
          <w:rtl/>
          <w:lang w:bidi="fa-IR"/>
        </w:rPr>
        <w:t>ی</w:t>
      </w:r>
      <w:r w:rsidRPr="008A4BC1">
        <w:rPr>
          <w:rFonts w:ascii="Arial" w:hAnsi="Arial" w:hint="eastAsia"/>
          <w:sz w:val="26"/>
          <w:szCs w:val="26"/>
          <w:rtl/>
          <w:lang w:bidi="fa-IR"/>
        </w:rPr>
        <w:t>ه</w:t>
      </w:r>
      <w:r w:rsidRPr="008A4BC1">
        <w:rPr>
          <w:rFonts w:ascii="Arial" w:hAnsi="Arial"/>
          <w:sz w:val="26"/>
          <w:szCs w:val="26"/>
          <w:rtl/>
          <w:lang w:bidi="fa-IR"/>
        </w:rPr>
        <w:t xml:space="preserve"> ب</w:t>
      </w:r>
      <w:r w:rsidRPr="008A4BC1">
        <w:rPr>
          <w:rFonts w:ascii="Arial" w:hAnsi="Arial" w:hint="cs"/>
          <w:sz w:val="26"/>
          <w:szCs w:val="26"/>
          <w:rtl/>
          <w:lang w:bidi="fa-IR"/>
        </w:rPr>
        <w:t>ی</w:t>
      </w:r>
      <w:r w:rsidRPr="008A4BC1">
        <w:rPr>
          <w:rFonts w:ascii="Arial" w:hAnsi="Arial" w:hint="eastAsia"/>
          <w:sz w:val="26"/>
          <w:szCs w:val="26"/>
          <w:rtl/>
          <w:lang w:bidi="fa-IR"/>
        </w:rPr>
        <w:t>شتري</w:t>
      </w:r>
      <w:r w:rsidRPr="008A4BC1">
        <w:rPr>
          <w:rFonts w:ascii="Arial" w:hAnsi="Arial" w:hint="cs"/>
          <w:sz w:val="26"/>
          <w:szCs w:val="26"/>
          <w:rtl/>
          <w:lang w:bidi="fa-IR"/>
        </w:rPr>
        <w:t xml:space="preserve"> </w:t>
      </w:r>
      <w:r w:rsidRPr="008A4BC1">
        <w:rPr>
          <w:rFonts w:ascii="Arial" w:hAnsi="Arial" w:hint="eastAsia"/>
          <w:sz w:val="26"/>
          <w:szCs w:val="26"/>
          <w:rtl/>
          <w:lang w:bidi="fa-IR"/>
        </w:rPr>
        <w:t>روي</w:t>
      </w:r>
      <w:r w:rsidRPr="008A4BC1">
        <w:rPr>
          <w:rFonts w:ascii="Arial" w:hAnsi="Arial"/>
          <w:sz w:val="26"/>
          <w:szCs w:val="26"/>
          <w:rtl/>
          <w:lang w:bidi="fa-IR"/>
        </w:rPr>
        <w:t xml:space="preserve"> انضباط بازار و انگ</w:t>
      </w:r>
      <w:r w:rsidRPr="008A4BC1">
        <w:rPr>
          <w:rFonts w:ascii="Arial" w:hAnsi="Arial" w:hint="cs"/>
          <w:sz w:val="26"/>
          <w:szCs w:val="26"/>
          <w:rtl/>
          <w:lang w:bidi="fa-IR"/>
        </w:rPr>
        <w:t>ی</w:t>
      </w:r>
      <w:r w:rsidRPr="008A4BC1">
        <w:rPr>
          <w:rFonts w:ascii="Arial" w:hAnsi="Arial" w:hint="eastAsia"/>
          <w:sz w:val="26"/>
          <w:szCs w:val="26"/>
          <w:rtl/>
          <w:lang w:bidi="fa-IR"/>
        </w:rPr>
        <w:t>زه</w:t>
      </w:r>
      <w:r w:rsidRPr="008A4BC1">
        <w:rPr>
          <w:rFonts w:ascii="Arial" w:hAnsi="Arial"/>
          <w:sz w:val="26"/>
          <w:szCs w:val="26"/>
          <w:rtl/>
          <w:lang w:bidi="fa-IR"/>
        </w:rPr>
        <w:t xml:space="preserve"> مد</w:t>
      </w:r>
      <w:r w:rsidRPr="008A4BC1">
        <w:rPr>
          <w:rFonts w:ascii="Arial" w:hAnsi="Arial" w:hint="cs"/>
          <w:sz w:val="26"/>
          <w:szCs w:val="26"/>
          <w:rtl/>
          <w:lang w:bidi="fa-IR"/>
        </w:rPr>
        <w:t>ی</w:t>
      </w:r>
      <w:r w:rsidRPr="008A4BC1">
        <w:rPr>
          <w:rFonts w:ascii="Arial" w:hAnsi="Arial" w:hint="eastAsia"/>
          <w:sz w:val="26"/>
          <w:szCs w:val="26"/>
          <w:rtl/>
          <w:lang w:bidi="fa-IR"/>
        </w:rPr>
        <w:t>رعامل</w:t>
      </w:r>
      <w:r w:rsidRPr="008A4BC1">
        <w:rPr>
          <w:rFonts w:ascii="Arial" w:hAnsi="Arial"/>
          <w:sz w:val="26"/>
          <w:szCs w:val="26"/>
          <w:rtl/>
          <w:lang w:bidi="fa-IR"/>
        </w:rPr>
        <w:t xml:space="preserve"> شرکت دارند</w:t>
      </w:r>
      <w:r w:rsidR="009F789D" w:rsidRPr="008A4BC1">
        <w:rPr>
          <w:rFonts w:ascii="Arial" w:hAnsi="Arial" w:hint="cs"/>
          <w:sz w:val="26"/>
          <w:szCs w:val="26"/>
          <w:rtl/>
          <w:lang w:bidi="fa-IR"/>
        </w:rPr>
        <w:t xml:space="preserve"> </w:t>
      </w:r>
      <w:r w:rsidR="009F789D" w:rsidRPr="008A4BC1">
        <w:rPr>
          <w:rFonts w:hint="cs"/>
          <w:sz w:val="26"/>
          <w:szCs w:val="26"/>
          <w:rtl/>
          <w:lang w:bidi="fa-IR"/>
        </w:rPr>
        <w:t>[21].</w:t>
      </w:r>
    </w:p>
    <w:p w:rsidR="00E4570E" w:rsidRPr="008A4BC1" w:rsidRDefault="007D405B" w:rsidP="007D405B">
      <w:pPr>
        <w:pStyle w:val="ListParagraph"/>
        <w:numPr>
          <w:ilvl w:val="0"/>
          <w:numId w:val="0"/>
        </w:numPr>
        <w:tabs>
          <w:tab w:val="center" w:leader="dot" w:pos="9072"/>
        </w:tabs>
        <w:spacing w:after="0" w:line="240" w:lineRule="auto"/>
        <w:ind w:firstLine="284"/>
        <w:rPr>
          <w:rFonts w:ascii="Arial" w:hAnsi="Arial"/>
          <w:i/>
          <w:sz w:val="26"/>
          <w:szCs w:val="26"/>
          <w:rtl/>
        </w:rPr>
      </w:pPr>
      <w:r w:rsidRPr="008A4BC1">
        <w:rPr>
          <w:rFonts w:ascii="Arial" w:hAnsi="Arial" w:hint="eastAsia"/>
          <w:i/>
          <w:sz w:val="26"/>
          <w:szCs w:val="26"/>
          <w:rtl/>
        </w:rPr>
        <w:t>با</w:t>
      </w:r>
      <w:r w:rsidRPr="008A4BC1">
        <w:rPr>
          <w:rFonts w:ascii="Arial" w:hAnsi="Arial"/>
          <w:i/>
          <w:sz w:val="26"/>
          <w:szCs w:val="26"/>
          <w:rtl/>
        </w:rPr>
        <w:t xml:space="preserve"> </w:t>
      </w:r>
      <w:r w:rsidRPr="008A4BC1">
        <w:rPr>
          <w:rFonts w:ascii="Arial" w:hAnsi="Arial" w:hint="eastAsia"/>
          <w:i/>
          <w:sz w:val="26"/>
          <w:szCs w:val="26"/>
          <w:rtl/>
        </w:rPr>
        <w:t>توجه</w:t>
      </w:r>
      <w:r w:rsidRPr="008A4BC1">
        <w:rPr>
          <w:rFonts w:ascii="Arial" w:hAnsi="Arial"/>
          <w:i/>
          <w:sz w:val="26"/>
          <w:szCs w:val="26"/>
          <w:rtl/>
        </w:rPr>
        <w:t xml:space="preserve"> </w:t>
      </w:r>
      <w:r w:rsidRPr="008A4BC1">
        <w:rPr>
          <w:rFonts w:ascii="Arial" w:hAnsi="Arial" w:hint="eastAsia"/>
          <w:i/>
          <w:sz w:val="26"/>
          <w:szCs w:val="26"/>
          <w:rtl/>
        </w:rPr>
        <w:t>به</w:t>
      </w:r>
      <w:r w:rsidRPr="008A4BC1">
        <w:rPr>
          <w:rFonts w:ascii="Arial" w:hAnsi="Arial"/>
          <w:i/>
          <w:sz w:val="26"/>
          <w:szCs w:val="26"/>
          <w:rtl/>
        </w:rPr>
        <w:t xml:space="preserve"> </w:t>
      </w:r>
      <w:r w:rsidRPr="008A4BC1">
        <w:rPr>
          <w:rFonts w:ascii="Arial" w:hAnsi="Arial" w:hint="eastAsia"/>
          <w:i/>
          <w:sz w:val="26"/>
          <w:szCs w:val="26"/>
          <w:rtl/>
        </w:rPr>
        <w:t>اهم</w:t>
      </w:r>
      <w:r w:rsidRPr="008A4BC1">
        <w:rPr>
          <w:rFonts w:ascii="Arial" w:hAnsi="Arial" w:hint="cs"/>
          <w:i/>
          <w:sz w:val="26"/>
          <w:szCs w:val="26"/>
          <w:rtl/>
        </w:rPr>
        <w:t>ی</w:t>
      </w:r>
      <w:r w:rsidRPr="008A4BC1">
        <w:rPr>
          <w:rFonts w:ascii="Arial" w:hAnsi="Arial" w:hint="eastAsia"/>
          <w:i/>
          <w:sz w:val="26"/>
          <w:szCs w:val="26"/>
          <w:rtl/>
        </w:rPr>
        <w:t>ت</w:t>
      </w:r>
      <w:r w:rsidRPr="008A4BC1">
        <w:rPr>
          <w:rFonts w:ascii="Arial" w:hAnsi="Arial" w:hint="cs"/>
          <w:i/>
          <w:sz w:val="26"/>
          <w:szCs w:val="26"/>
          <w:rtl/>
        </w:rPr>
        <w:t xml:space="preserve"> عدم تقارن اطلاعاتی و</w:t>
      </w:r>
      <w:r w:rsidRPr="008A4BC1">
        <w:rPr>
          <w:rFonts w:ascii="Arial" w:hAnsi="Arial"/>
          <w:i/>
          <w:sz w:val="26"/>
          <w:szCs w:val="26"/>
          <w:rtl/>
        </w:rPr>
        <w:t xml:space="preserve"> </w:t>
      </w:r>
      <w:r w:rsidRPr="008A4BC1">
        <w:rPr>
          <w:rFonts w:ascii="Arial" w:hAnsi="Arial" w:hint="eastAsia"/>
          <w:i/>
          <w:sz w:val="26"/>
          <w:szCs w:val="26"/>
          <w:rtl/>
        </w:rPr>
        <w:t>مشکلات</w:t>
      </w:r>
      <w:r w:rsidRPr="008A4BC1">
        <w:rPr>
          <w:rFonts w:ascii="Arial" w:hAnsi="Arial"/>
          <w:i/>
          <w:sz w:val="26"/>
          <w:szCs w:val="26"/>
          <w:rtl/>
        </w:rPr>
        <w:t xml:space="preserve"> </w:t>
      </w:r>
      <w:r w:rsidRPr="008A4BC1">
        <w:rPr>
          <w:rFonts w:ascii="Arial" w:hAnsi="Arial" w:hint="eastAsia"/>
          <w:i/>
          <w:sz w:val="26"/>
          <w:szCs w:val="26"/>
          <w:rtl/>
        </w:rPr>
        <w:t>نما</w:t>
      </w:r>
      <w:r w:rsidRPr="008A4BC1">
        <w:rPr>
          <w:rFonts w:ascii="Arial" w:hAnsi="Arial" w:hint="cs"/>
          <w:i/>
          <w:sz w:val="26"/>
          <w:szCs w:val="26"/>
          <w:rtl/>
        </w:rPr>
        <w:t>ی</w:t>
      </w:r>
      <w:r w:rsidRPr="008A4BC1">
        <w:rPr>
          <w:rFonts w:ascii="Arial" w:hAnsi="Arial" w:hint="eastAsia"/>
          <w:i/>
          <w:sz w:val="26"/>
          <w:szCs w:val="26"/>
          <w:rtl/>
        </w:rPr>
        <w:t>ندگ</w:t>
      </w:r>
      <w:r w:rsidRPr="008A4BC1">
        <w:rPr>
          <w:rFonts w:ascii="Arial" w:hAnsi="Arial" w:hint="cs"/>
          <w:i/>
          <w:sz w:val="26"/>
          <w:szCs w:val="26"/>
          <w:rtl/>
        </w:rPr>
        <w:t>ی</w:t>
      </w:r>
      <w:r w:rsidRPr="008A4BC1">
        <w:rPr>
          <w:rFonts w:ascii="Arial" w:hAnsi="Arial"/>
          <w:i/>
          <w:sz w:val="26"/>
          <w:szCs w:val="26"/>
          <w:rtl/>
        </w:rPr>
        <w:t xml:space="preserve"> </w:t>
      </w:r>
      <w:r w:rsidRPr="008A4BC1">
        <w:rPr>
          <w:rFonts w:ascii="Arial" w:hAnsi="Arial" w:hint="eastAsia"/>
          <w:i/>
          <w:sz w:val="26"/>
          <w:szCs w:val="26"/>
          <w:rtl/>
        </w:rPr>
        <w:t>ناش</w:t>
      </w:r>
      <w:r w:rsidRPr="008A4BC1">
        <w:rPr>
          <w:rFonts w:ascii="Arial" w:hAnsi="Arial" w:hint="cs"/>
          <w:i/>
          <w:sz w:val="26"/>
          <w:szCs w:val="26"/>
          <w:rtl/>
        </w:rPr>
        <w:t>ی</w:t>
      </w:r>
      <w:r w:rsidRPr="008A4BC1">
        <w:rPr>
          <w:rFonts w:ascii="Arial" w:hAnsi="Arial"/>
          <w:i/>
          <w:sz w:val="26"/>
          <w:szCs w:val="26"/>
          <w:rtl/>
        </w:rPr>
        <w:t xml:space="preserve"> </w:t>
      </w:r>
      <w:r w:rsidRPr="008A4BC1">
        <w:rPr>
          <w:rFonts w:ascii="Arial" w:hAnsi="Arial" w:hint="eastAsia"/>
          <w:i/>
          <w:sz w:val="26"/>
          <w:szCs w:val="26"/>
          <w:rtl/>
        </w:rPr>
        <w:t>از</w:t>
      </w:r>
      <w:r w:rsidRPr="008A4BC1">
        <w:rPr>
          <w:rFonts w:ascii="Arial" w:hAnsi="Arial"/>
          <w:i/>
          <w:sz w:val="26"/>
          <w:szCs w:val="26"/>
          <w:rtl/>
        </w:rPr>
        <w:t xml:space="preserve"> </w:t>
      </w:r>
      <w:r w:rsidRPr="008A4BC1">
        <w:rPr>
          <w:rFonts w:ascii="Arial" w:hAnsi="Arial" w:hint="eastAsia"/>
          <w:i/>
          <w:sz w:val="26"/>
          <w:szCs w:val="26"/>
          <w:rtl/>
        </w:rPr>
        <w:t>تضاد</w:t>
      </w:r>
      <w:r w:rsidRPr="008A4BC1">
        <w:rPr>
          <w:rFonts w:ascii="Arial" w:hAnsi="Arial"/>
          <w:i/>
          <w:sz w:val="26"/>
          <w:szCs w:val="26"/>
          <w:rtl/>
        </w:rPr>
        <w:t xml:space="preserve"> </w:t>
      </w:r>
      <w:r w:rsidRPr="008A4BC1">
        <w:rPr>
          <w:rFonts w:ascii="Arial" w:hAnsi="Arial" w:hint="eastAsia"/>
          <w:i/>
          <w:sz w:val="26"/>
          <w:szCs w:val="26"/>
          <w:rtl/>
        </w:rPr>
        <w:t>منافع</w:t>
      </w:r>
      <w:r w:rsidRPr="008A4BC1">
        <w:rPr>
          <w:rFonts w:ascii="Arial" w:hAnsi="Arial"/>
          <w:i/>
          <w:sz w:val="26"/>
          <w:szCs w:val="26"/>
          <w:rtl/>
        </w:rPr>
        <w:t xml:space="preserve"> </w:t>
      </w:r>
      <w:r w:rsidRPr="008A4BC1">
        <w:rPr>
          <w:rFonts w:ascii="Arial" w:hAnsi="Arial" w:hint="eastAsia"/>
          <w:i/>
          <w:sz w:val="26"/>
          <w:szCs w:val="26"/>
          <w:rtl/>
        </w:rPr>
        <w:t>ب</w:t>
      </w:r>
      <w:r w:rsidRPr="008A4BC1">
        <w:rPr>
          <w:rFonts w:ascii="Arial" w:hAnsi="Arial" w:hint="cs"/>
          <w:i/>
          <w:sz w:val="26"/>
          <w:szCs w:val="26"/>
          <w:rtl/>
        </w:rPr>
        <w:t>ی</w:t>
      </w:r>
      <w:r w:rsidRPr="008A4BC1">
        <w:rPr>
          <w:rFonts w:ascii="Arial" w:hAnsi="Arial" w:hint="eastAsia"/>
          <w:i/>
          <w:sz w:val="26"/>
          <w:szCs w:val="26"/>
          <w:rtl/>
        </w:rPr>
        <w:t>ن</w:t>
      </w:r>
      <w:r w:rsidRPr="008A4BC1">
        <w:rPr>
          <w:rFonts w:ascii="Arial" w:hAnsi="Arial"/>
          <w:i/>
          <w:sz w:val="26"/>
          <w:szCs w:val="26"/>
          <w:rtl/>
        </w:rPr>
        <w:t xml:space="preserve"> </w:t>
      </w:r>
      <w:r w:rsidRPr="008A4BC1">
        <w:rPr>
          <w:rFonts w:ascii="Arial" w:hAnsi="Arial" w:hint="eastAsia"/>
          <w:i/>
          <w:sz w:val="26"/>
          <w:szCs w:val="26"/>
          <w:rtl/>
        </w:rPr>
        <w:t>مالکان</w:t>
      </w:r>
      <w:r w:rsidRPr="008A4BC1">
        <w:rPr>
          <w:rFonts w:ascii="Arial" w:hAnsi="Arial"/>
          <w:i/>
          <w:sz w:val="26"/>
          <w:szCs w:val="26"/>
          <w:rtl/>
        </w:rPr>
        <w:t xml:space="preserve"> </w:t>
      </w:r>
      <w:r w:rsidRPr="008A4BC1">
        <w:rPr>
          <w:rFonts w:ascii="Arial" w:hAnsi="Arial" w:hint="eastAsia"/>
          <w:i/>
          <w:sz w:val="26"/>
          <w:szCs w:val="26"/>
          <w:rtl/>
        </w:rPr>
        <w:t>و</w:t>
      </w:r>
      <w:r w:rsidRPr="008A4BC1">
        <w:rPr>
          <w:rFonts w:ascii="Arial" w:hAnsi="Arial"/>
          <w:i/>
          <w:sz w:val="26"/>
          <w:szCs w:val="26"/>
          <w:rtl/>
        </w:rPr>
        <w:t xml:space="preserve"> </w:t>
      </w:r>
      <w:r w:rsidRPr="008A4BC1">
        <w:rPr>
          <w:rFonts w:ascii="Arial" w:hAnsi="Arial" w:hint="eastAsia"/>
          <w:i/>
          <w:sz w:val="26"/>
          <w:szCs w:val="26"/>
          <w:rtl/>
        </w:rPr>
        <w:t>مد</w:t>
      </w:r>
      <w:r w:rsidRPr="008A4BC1">
        <w:rPr>
          <w:rFonts w:ascii="Arial" w:hAnsi="Arial" w:hint="cs"/>
          <w:i/>
          <w:sz w:val="26"/>
          <w:szCs w:val="26"/>
          <w:rtl/>
        </w:rPr>
        <w:t>ی</w:t>
      </w:r>
      <w:r w:rsidRPr="008A4BC1">
        <w:rPr>
          <w:rFonts w:ascii="Arial" w:hAnsi="Arial" w:hint="eastAsia"/>
          <w:i/>
          <w:sz w:val="26"/>
          <w:szCs w:val="26"/>
          <w:rtl/>
        </w:rPr>
        <w:t>ران</w:t>
      </w:r>
      <w:r w:rsidRPr="008A4BC1">
        <w:rPr>
          <w:rFonts w:ascii="Arial" w:hAnsi="Arial"/>
          <w:i/>
          <w:sz w:val="26"/>
          <w:szCs w:val="26"/>
          <w:rtl/>
        </w:rPr>
        <w:t xml:space="preserve"> </w:t>
      </w:r>
      <w:r w:rsidRPr="008A4BC1">
        <w:rPr>
          <w:rFonts w:ascii="Arial" w:hAnsi="Arial" w:hint="eastAsia"/>
          <w:i/>
          <w:sz w:val="26"/>
          <w:szCs w:val="26"/>
          <w:rtl/>
        </w:rPr>
        <w:t>و</w:t>
      </w:r>
      <w:r w:rsidRPr="008A4BC1">
        <w:rPr>
          <w:rFonts w:ascii="Arial" w:hAnsi="Arial"/>
          <w:i/>
          <w:sz w:val="26"/>
          <w:szCs w:val="26"/>
          <w:rtl/>
        </w:rPr>
        <w:t xml:space="preserve"> </w:t>
      </w:r>
      <w:r w:rsidRPr="008A4BC1">
        <w:rPr>
          <w:rFonts w:ascii="Arial" w:hAnsi="Arial" w:hint="eastAsia"/>
          <w:i/>
          <w:sz w:val="26"/>
          <w:szCs w:val="26"/>
          <w:rtl/>
        </w:rPr>
        <w:t>همچن</w:t>
      </w:r>
      <w:r w:rsidRPr="008A4BC1">
        <w:rPr>
          <w:rFonts w:ascii="Arial" w:hAnsi="Arial" w:hint="cs"/>
          <w:i/>
          <w:sz w:val="26"/>
          <w:szCs w:val="26"/>
          <w:rtl/>
        </w:rPr>
        <w:t>ی</w:t>
      </w:r>
      <w:r w:rsidRPr="008A4BC1">
        <w:rPr>
          <w:rFonts w:ascii="Arial" w:hAnsi="Arial" w:hint="eastAsia"/>
          <w:i/>
          <w:sz w:val="26"/>
          <w:szCs w:val="26"/>
          <w:rtl/>
        </w:rPr>
        <w:t>ن،</w:t>
      </w:r>
      <w:r w:rsidRPr="008A4BC1">
        <w:rPr>
          <w:rFonts w:ascii="Arial" w:hAnsi="Arial" w:hint="cs"/>
          <w:i/>
          <w:sz w:val="26"/>
          <w:szCs w:val="26"/>
          <w:rtl/>
        </w:rPr>
        <w:t xml:space="preserve"> تاثیر</w:t>
      </w:r>
      <w:r w:rsidRPr="008A4BC1">
        <w:rPr>
          <w:rFonts w:ascii="Arial" w:hAnsi="Arial"/>
          <w:i/>
          <w:sz w:val="26"/>
          <w:szCs w:val="26"/>
          <w:rtl/>
        </w:rPr>
        <w:t xml:space="preserve"> </w:t>
      </w:r>
      <w:r w:rsidRPr="008A4BC1">
        <w:rPr>
          <w:rFonts w:ascii="Arial" w:hAnsi="Arial" w:hint="cs"/>
          <w:i/>
          <w:sz w:val="26"/>
          <w:szCs w:val="26"/>
          <w:rtl/>
        </w:rPr>
        <w:t>کیفیت حسابرسی</w:t>
      </w:r>
      <w:r w:rsidRPr="008A4BC1">
        <w:rPr>
          <w:rFonts w:ascii="Arial" w:hAnsi="Arial"/>
          <w:i/>
          <w:sz w:val="26"/>
          <w:szCs w:val="26"/>
          <w:rtl/>
        </w:rPr>
        <w:t xml:space="preserve"> </w:t>
      </w:r>
      <w:r w:rsidRPr="008A4BC1">
        <w:rPr>
          <w:rFonts w:ascii="Arial" w:hAnsi="Arial" w:hint="eastAsia"/>
          <w:i/>
          <w:sz w:val="26"/>
          <w:szCs w:val="26"/>
          <w:rtl/>
        </w:rPr>
        <w:t>و</w:t>
      </w:r>
      <w:r w:rsidRPr="008A4BC1">
        <w:rPr>
          <w:rFonts w:ascii="Arial" w:hAnsi="Arial"/>
          <w:i/>
          <w:sz w:val="26"/>
          <w:szCs w:val="26"/>
          <w:rtl/>
        </w:rPr>
        <w:t xml:space="preserve"> </w:t>
      </w:r>
      <w:r w:rsidRPr="008A4BC1">
        <w:rPr>
          <w:rFonts w:ascii="Arial" w:hAnsi="Arial" w:hint="cs"/>
          <w:i/>
          <w:sz w:val="26"/>
          <w:szCs w:val="26"/>
          <w:rtl/>
        </w:rPr>
        <w:t>نظام راهبری</w:t>
      </w:r>
      <w:r w:rsidRPr="008A4BC1">
        <w:rPr>
          <w:rFonts w:ascii="Arial" w:hAnsi="Arial"/>
          <w:i/>
          <w:sz w:val="26"/>
          <w:szCs w:val="26"/>
          <w:rtl/>
        </w:rPr>
        <w:t xml:space="preserve"> </w:t>
      </w:r>
      <w:r w:rsidRPr="008A4BC1">
        <w:rPr>
          <w:rFonts w:ascii="Arial" w:hAnsi="Arial" w:hint="eastAsia"/>
          <w:i/>
          <w:sz w:val="26"/>
          <w:szCs w:val="26"/>
          <w:rtl/>
        </w:rPr>
        <w:t>شرکت‌ها</w:t>
      </w:r>
      <w:r w:rsidRPr="008A4BC1">
        <w:rPr>
          <w:rFonts w:ascii="Arial" w:hAnsi="Arial"/>
          <w:i/>
          <w:sz w:val="26"/>
          <w:szCs w:val="26"/>
          <w:rtl/>
        </w:rPr>
        <w:t xml:space="preserve"> </w:t>
      </w:r>
      <w:r w:rsidRPr="008A4BC1">
        <w:rPr>
          <w:rFonts w:ascii="Arial" w:hAnsi="Arial" w:hint="eastAsia"/>
          <w:i/>
          <w:sz w:val="26"/>
          <w:szCs w:val="26"/>
          <w:rtl/>
        </w:rPr>
        <w:t>به</w:t>
      </w:r>
      <w:r w:rsidRPr="008A4BC1">
        <w:rPr>
          <w:rFonts w:ascii="Arial" w:hAnsi="Arial"/>
          <w:i/>
          <w:sz w:val="26"/>
          <w:szCs w:val="26"/>
          <w:rtl/>
        </w:rPr>
        <w:t xml:space="preserve"> </w:t>
      </w:r>
      <w:r w:rsidRPr="008A4BC1">
        <w:rPr>
          <w:rFonts w:ascii="Arial" w:hAnsi="Arial" w:hint="eastAsia"/>
          <w:i/>
          <w:sz w:val="26"/>
          <w:szCs w:val="26"/>
          <w:rtl/>
        </w:rPr>
        <w:t>عنوان</w:t>
      </w:r>
      <w:r w:rsidRPr="008A4BC1">
        <w:rPr>
          <w:rFonts w:ascii="Arial" w:hAnsi="Arial"/>
          <w:i/>
          <w:sz w:val="26"/>
          <w:szCs w:val="26"/>
          <w:rtl/>
        </w:rPr>
        <w:t xml:space="preserve"> </w:t>
      </w:r>
      <w:r w:rsidRPr="008A4BC1">
        <w:rPr>
          <w:rFonts w:ascii="Arial" w:hAnsi="Arial" w:hint="eastAsia"/>
          <w:i/>
          <w:sz w:val="26"/>
          <w:szCs w:val="26"/>
          <w:rtl/>
        </w:rPr>
        <w:t>مکان</w:t>
      </w:r>
      <w:r w:rsidRPr="008A4BC1">
        <w:rPr>
          <w:rFonts w:ascii="Arial" w:hAnsi="Arial" w:hint="cs"/>
          <w:i/>
          <w:sz w:val="26"/>
          <w:szCs w:val="26"/>
          <w:rtl/>
        </w:rPr>
        <w:t>ی</w:t>
      </w:r>
      <w:r w:rsidRPr="008A4BC1">
        <w:rPr>
          <w:rFonts w:ascii="Arial" w:hAnsi="Arial" w:hint="eastAsia"/>
          <w:i/>
          <w:sz w:val="26"/>
          <w:szCs w:val="26"/>
          <w:rtl/>
        </w:rPr>
        <w:t>زم‌ها</w:t>
      </w:r>
      <w:r w:rsidRPr="008A4BC1">
        <w:rPr>
          <w:rFonts w:ascii="Arial" w:hAnsi="Arial" w:hint="cs"/>
          <w:i/>
          <w:sz w:val="26"/>
          <w:szCs w:val="26"/>
          <w:rtl/>
        </w:rPr>
        <w:t>ی</w:t>
      </w:r>
      <w:r w:rsidRPr="008A4BC1">
        <w:rPr>
          <w:rFonts w:ascii="Arial" w:hAnsi="Arial"/>
          <w:i/>
          <w:sz w:val="26"/>
          <w:szCs w:val="26"/>
          <w:rtl/>
        </w:rPr>
        <w:t xml:space="preserve"> </w:t>
      </w:r>
      <w:r w:rsidRPr="008A4BC1">
        <w:rPr>
          <w:rFonts w:ascii="Arial" w:hAnsi="Arial" w:hint="eastAsia"/>
          <w:i/>
          <w:sz w:val="26"/>
          <w:szCs w:val="26"/>
          <w:rtl/>
        </w:rPr>
        <w:t>کاهش</w:t>
      </w:r>
      <w:r w:rsidRPr="008A4BC1">
        <w:rPr>
          <w:rFonts w:ascii="Arial" w:hAnsi="Arial"/>
          <w:i/>
          <w:sz w:val="26"/>
          <w:szCs w:val="26"/>
          <w:rtl/>
        </w:rPr>
        <w:t xml:space="preserve"> </w:t>
      </w:r>
      <w:r w:rsidRPr="008A4BC1">
        <w:rPr>
          <w:rFonts w:ascii="Arial" w:hAnsi="Arial" w:hint="cs"/>
          <w:i/>
          <w:sz w:val="26"/>
          <w:szCs w:val="26"/>
          <w:rtl/>
        </w:rPr>
        <w:t xml:space="preserve">هزینه‌های نمایندگی، این تحقیق درصدد است تا به بررسی </w:t>
      </w:r>
      <w:r w:rsidRPr="008A4BC1">
        <w:rPr>
          <w:rFonts w:ascii="Arial" w:hAnsi="Arial"/>
          <w:i/>
          <w:sz w:val="26"/>
          <w:szCs w:val="26"/>
          <w:rtl/>
        </w:rPr>
        <w:t>تاث</w:t>
      </w:r>
      <w:r w:rsidRPr="008A4BC1">
        <w:rPr>
          <w:rFonts w:ascii="Arial" w:hAnsi="Arial" w:hint="cs"/>
          <w:i/>
          <w:sz w:val="26"/>
          <w:szCs w:val="26"/>
          <w:rtl/>
        </w:rPr>
        <w:t>ی</w:t>
      </w:r>
      <w:r w:rsidRPr="008A4BC1">
        <w:rPr>
          <w:rFonts w:ascii="Arial" w:hAnsi="Arial" w:hint="eastAsia"/>
          <w:i/>
          <w:sz w:val="26"/>
          <w:szCs w:val="26"/>
          <w:rtl/>
        </w:rPr>
        <w:t>ر</w:t>
      </w:r>
      <w:r w:rsidRPr="008A4BC1">
        <w:rPr>
          <w:rFonts w:ascii="Arial" w:hAnsi="Arial"/>
          <w:i/>
          <w:sz w:val="26"/>
          <w:szCs w:val="26"/>
          <w:rtl/>
        </w:rPr>
        <w:t xml:space="preserve"> برخ</w:t>
      </w:r>
      <w:r w:rsidRPr="008A4BC1">
        <w:rPr>
          <w:rFonts w:ascii="Arial" w:hAnsi="Arial" w:hint="cs"/>
          <w:i/>
          <w:sz w:val="26"/>
          <w:szCs w:val="26"/>
          <w:rtl/>
        </w:rPr>
        <w:t>ی</w:t>
      </w:r>
      <w:r w:rsidRPr="008A4BC1">
        <w:rPr>
          <w:rFonts w:ascii="Arial" w:hAnsi="Arial"/>
          <w:i/>
          <w:sz w:val="26"/>
          <w:szCs w:val="26"/>
          <w:rtl/>
        </w:rPr>
        <w:t xml:space="preserve"> عناصر راهبر</w:t>
      </w:r>
      <w:r w:rsidRPr="008A4BC1">
        <w:rPr>
          <w:rFonts w:ascii="Arial" w:hAnsi="Arial" w:hint="cs"/>
          <w:i/>
          <w:sz w:val="26"/>
          <w:szCs w:val="26"/>
          <w:rtl/>
        </w:rPr>
        <w:t>ی</w:t>
      </w:r>
      <w:r w:rsidRPr="008A4BC1">
        <w:rPr>
          <w:rFonts w:ascii="Arial" w:hAnsi="Arial"/>
          <w:i/>
          <w:sz w:val="26"/>
          <w:szCs w:val="26"/>
          <w:rtl/>
        </w:rPr>
        <w:t xml:space="preserve"> شرکت</w:t>
      </w:r>
      <w:r w:rsidRPr="008A4BC1">
        <w:rPr>
          <w:rFonts w:ascii="Arial" w:hAnsi="Arial" w:hint="cs"/>
          <w:i/>
          <w:sz w:val="26"/>
          <w:szCs w:val="26"/>
          <w:rtl/>
        </w:rPr>
        <w:t>ی</w:t>
      </w:r>
      <w:r w:rsidRPr="008A4BC1">
        <w:rPr>
          <w:rFonts w:ascii="Arial" w:hAnsi="Arial"/>
          <w:i/>
          <w:sz w:val="26"/>
          <w:szCs w:val="26"/>
          <w:rtl/>
        </w:rPr>
        <w:t xml:space="preserve"> و ک</w:t>
      </w:r>
      <w:r w:rsidRPr="008A4BC1">
        <w:rPr>
          <w:rFonts w:ascii="Arial" w:hAnsi="Arial" w:hint="cs"/>
          <w:i/>
          <w:sz w:val="26"/>
          <w:szCs w:val="26"/>
          <w:rtl/>
        </w:rPr>
        <w:t>ی</w:t>
      </w:r>
      <w:r w:rsidRPr="008A4BC1">
        <w:rPr>
          <w:rFonts w:ascii="Arial" w:hAnsi="Arial" w:hint="eastAsia"/>
          <w:i/>
          <w:sz w:val="26"/>
          <w:szCs w:val="26"/>
          <w:rtl/>
        </w:rPr>
        <w:t>ف</w:t>
      </w:r>
      <w:r w:rsidRPr="008A4BC1">
        <w:rPr>
          <w:rFonts w:ascii="Arial" w:hAnsi="Arial" w:hint="cs"/>
          <w:i/>
          <w:sz w:val="26"/>
          <w:szCs w:val="26"/>
          <w:rtl/>
        </w:rPr>
        <w:t>ی</w:t>
      </w:r>
      <w:r w:rsidRPr="008A4BC1">
        <w:rPr>
          <w:rFonts w:ascii="Arial" w:hAnsi="Arial" w:hint="eastAsia"/>
          <w:i/>
          <w:sz w:val="26"/>
          <w:szCs w:val="26"/>
          <w:rtl/>
        </w:rPr>
        <w:t>ت</w:t>
      </w:r>
      <w:r w:rsidRPr="008A4BC1">
        <w:rPr>
          <w:rFonts w:ascii="Arial" w:hAnsi="Arial"/>
          <w:i/>
          <w:sz w:val="26"/>
          <w:szCs w:val="26"/>
          <w:rtl/>
        </w:rPr>
        <w:t xml:space="preserve"> حسابرس</w:t>
      </w:r>
      <w:r w:rsidRPr="008A4BC1">
        <w:rPr>
          <w:rFonts w:ascii="Arial" w:hAnsi="Arial" w:hint="cs"/>
          <w:i/>
          <w:sz w:val="26"/>
          <w:szCs w:val="26"/>
          <w:rtl/>
        </w:rPr>
        <w:t>ی</w:t>
      </w:r>
      <w:r w:rsidRPr="008A4BC1">
        <w:rPr>
          <w:rFonts w:ascii="Arial" w:hAnsi="Arial"/>
          <w:i/>
          <w:sz w:val="26"/>
          <w:szCs w:val="26"/>
          <w:rtl/>
        </w:rPr>
        <w:t xml:space="preserve"> بر عدم تقارن اطلاعات</w:t>
      </w:r>
      <w:r w:rsidRPr="008A4BC1">
        <w:rPr>
          <w:rFonts w:ascii="Arial" w:hAnsi="Arial" w:hint="cs"/>
          <w:i/>
          <w:sz w:val="26"/>
          <w:szCs w:val="26"/>
          <w:rtl/>
        </w:rPr>
        <w:t>ی</w:t>
      </w:r>
      <w:r w:rsidR="006A7ECD" w:rsidRPr="008A4BC1">
        <w:rPr>
          <w:rFonts w:ascii="Arial" w:hAnsi="Arial" w:hint="cs"/>
          <w:i/>
          <w:sz w:val="26"/>
          <w:szCs w:val="26"/>
          <w:rtl/>
        </w:rPr>
        <w:t xml:space="preserve"> در شرکت‌های ایرانی بپردازد.</w:t>
      </w:r>
    </w:p>
    <w:p w:rsidR="006A7ECD" w:rsidRPr="008A4BC1" w:rsidRDefault="006A7ECD" w:rsidP="006A7ECD">
      <w:pPr>
        <w:pStyle w:val="ListParagraph"/>
        <w:numPr>
          <w:ilvl w:val="0"/>
          <w:numId w:val="0"/>
        </w:numPr>
        <w:tabs>
          <w:tab w:val="center" w:leader="dot" w:pos="9072"/>
        </w:tabs>
        <w:spacing w:after="0" w:line="240" w:lineRule="auto"/>
        <w:ind w:firstLine="284"/>
        <w:rPr>
          <w:rFonts w:ascii="Arial" w:hAnsi="Arial"/>
          <w:i/>
          <w:sz w:val="26"/>
          <w:szCs w:val="26"/>
          <w:rtl/>
        </w:rPr>
      </w:pPr>
    </w:p>
    <w:p w:rsidR="006A7ECD" w:rsidRPr="008A4BC1" w:rsidRDefault="006A7ECD" w:rsidP="006A7ECD">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فرضیه‌های پژوهش</w:t>
      </w:r>
    </w:p>
    <w:p w:rsidR="006A7ECD" w:rsidRPr="008A4BC1" w:rsidRDefault="006A7ECD" w:rsidP="006A7ECD">
      <w:pPr>
        <w:tabs>
          <w:tab w:val="right" w:pos="148"/>
          <w:tab w:val="right" w:pos="191"/>
          <w:tab w:val="right" w:pos="450"/>
          <w:tab w:val="right" w:pos="900"/>
          <w:tab w:val="right" w:pos="1260"/>
          <w:tab w:val="right" w:pos="2106"/>
          <w:tab w:val="right" w:pos="2430"/>
        </w:tabs>
        <w:bidi/>
        <w:jc w:val="both"/>
        <w:rPr>
          <w:rFonts w:cs="B Lotus"/>
          <w:sz w:val="26"/>
          <w:szCs w:val="26"/>
          <w:rtl/>
          <w:lang w:bidi="fa-IR"/>
        </w:rPr>
      </w:pPr>
      <w:r w:rsidRPr="008A4BC1">
        <w:rPr>
          <w:rFonts w:cs="B Lotus"/>
          <w:sz w:val="26"/>
          <w:szCs w:val="26"/>
          <w:rtl/>
          <w:lang w:bidi="fa-IR"/>
        </w:rPr>
        <w:t>با مرور</w:t>
      </w:r>
      <w:r w:rsidRPr="008A4BC1">
        <w:rPr>
          <w:rFonts w:cs="B Lotus" w:hint="cs"/>
          <w:sz w:val="26"/>
          <w:szCs w:val="26"/>
          <w:rtl/>
          <w:lang w:bidi="fa-IR"/>
        </w:rPr>
        <w:t>ی</w:t>
      </w:r>
      <w:r w:rsidRPr="008A4BC1">
        <w:rPr>
          <w:rFonts w:cs="B Lotus"/>
          <w:sz w:val="26"/>
          <w:szCs w:val="26"/>
          <w:rtl/>
          <w:lang w:bidi="fa-IR"/>
        </w:rPr>
        <w:t xml:space="preserve"> بر ادب</w:t>
      </w:r>
      <w:r w:rsidRPr="008A4BC1">
        <w:rPr>
          <w:rFonts w:cs="B Lotus" w:hint="cs"/>
          <w:sz w:val="26"/>
          <w:szCs w:val="26"/>
          <w:rtl/>
          <w:lang w:bidi="fa-IR"/>
        </w:rPr>
        <w:t>ی</w:t>
      </w:r>
      <w:r w:rsidRPr="008A4BC1">
        <w:rPr>
          <w:rFonts w:cs="B Lotus" w:hint="eastAsia"/>
          <w:sz w:val="26"/>
          <w:szCs w:val="26"/>
          <w:rtl/>
          <w:lang w:bidi="fa-IR"/>
        </w:rPr>
        <w:t>ات</w:t>
      </w:r>
      <w:r w:rsidRPr="008A4BC1">
        <w:rPr>
          <w:rFonts w:cs="B Lotus" w:hint="cs"/>
          <w:sz w:val="26"/>
          <w:szCs w:val="26"/>
          <w:rtl/>
          <w:lang w:bidi="fa-IR"/>
        </w:rPr>
        <w:t xml:space="preserve"> و مبانی نظری</w:t>
      </w:r>
      <w:r w:rsidRPr="008A4BC1">
        <w:rPr>
          <w:rFonts w:cs="B Lotus"/>
          <w:sz w:val="26"/>
          <w:szCs w:val="26"/>
          <w:rtl/>
          <w:lang w:bidi="fa-IR"/>
        </w:rPr>
        <w:t xml:space="preserve"> </w:t>
      </w:r>
      <w:r w:rsidRPr="008A4BC1">
        <w:rPr>
          <w:rFonts w:cs="B Lotus" w:hint="cs"/>
          <w:sz w:val="26"/>
          <w:szCs w:val="26"/>
          <w:rtl/>
          <w:lang w:bidi="fa-IR"/>
        </w:rPr>
        <w:t>پژوهش</w:t>
      </w:r>
      <w:r w:rsidRPr="008A4BC1">
        <w:rPr>
          <w:rFonts w:cs="B Lotus"/>
          <w:sz w:val="26"/>
          <w:szCs w:val="26"/>
          <w:rtl/>
          <w:lang w:bidi="fa-IR"/>
        </w:rPr>
        <w:t xml:space="preserve"> و </w:t>
      </w:r>
      <w:r w:rsidRPr="008A4BC1">
        <w:rPr>
          <w:rFonts w:cs="B Lotus" w:hint="cs"/>
          <w:sz w:val="26"/>
          <w:szCs w:val="26"/>
          <w:rtl/>
          <w:lang w:bidi="fa-IR"/>
        </w:rPr>
        <w:t>پژوهش‌های</w:t>
      </w:r>
      <w:r w:rsidRPr="008A4BC1">
        <w:rPr>
          <w:rFonts w:cs="B Lotus"/>
          <w:sz w:val="26"/>
          <w:szCs w:val="26"/>
          <w:rtl/>
          <w:lang w:bidi="fa-IR"/>
        </w:rPr>
        <w:t xml:space="preserve"> انجام شده</w:t>
      </w:r>
      <w:r w:rsidRPr="008A4BC1">
        <w:rPr>
          <w:rFonts w:cs="B Lotus" w:hint="cs"/>
          <w:sz w:val="26"/>
          <w:szCs w:val="26"/>
          <w:rtl/>
          <w:lang w:bidi="fa-IR"/>
        </w:rPr>
        <w:t xml:space="preserve">، </w:t>
      </w:r>
      <w:r w:rsidRPr="008A4BC1">
        <w:rPr>
          <w:rFonts w:cs="B Lotus"/>
          <w:sz w:val="26"/>
          <w:szCs w:val="26"/>
          <w:rtl/>
          <w:lang w:bidi="fa-IR"/>
        </w:rPr>
        <w:t>فرض</w:t>
      </w:r>
      <w:r w:rsidRPr="008A4BC1">
        <w:rPr>
          <w:rFonts w:cs="B Lotus" w:hint="cs"/>
          <w:sz w:val="26"/>
          <w:szCs w:val="26"/>
          <w:rtl/>
          <w:lang w:bidi="fa-IR"/>
        </w:rPr>
        <w:t>یه‌های</w:t>
      </w:r>
      <w:r w:rsidRPr="008A4BC1">
        <w:rPr>
          <w:rFonts w:cs="B Lotus"/>
          <w:sz w:val="26"/>
          <w:szCs w:val="26"/>
          <w:rtl/>
          <w:lang w:bidi="fa-IR"/>
        </w:rPr>
        <w:t xml:space="preserve"> </w:t>
      </w:r>
      <w:r w:rsidRPr="008A4BC1">
        <w:rPr>
          <w:rFonts w:cs="B Lotus" w:hint="cs"/>
          <w:sz w:val="26"/>
          <w:szCs w:val="26"/>
          <w:rtl/>
          <w:lang w:bidi="fa-IR"/>
        </w:rPr>
        <w:t>پژوهش</w:t>
      </w:r>
      <w:r w:rsidRPr="008A4BC1">
        <w:rPr>
          <w:rFonts w:cs="B Lotus"/>
          <w:sz w:val="26"/>
          <w:szCs w:val="26"/>
          <w:rtl/>
          <w:lang w:bidi="fa-IR"/>
        </w:rPr>
        <w:t xml:space="preserve"> به صورت ز</w:t>
      </w:r>
      <w:r w:rsidRPr="008A4BC1">
        <w:rPr>
          <w:rFonts w:cs="B Lotus" w:hint="cs"/>
          <w:sz w:val="26"/>
          <w:szCs w:val="26"/>
          <w:rtl/>
          <w:lang w:bidi="fa-IR"/>
        </w:rPr>
        <w:t>ی</w:t>
      </w:r>
      <w:r w:rsidRPr="008A4BC1">
        <w:rPr>
          <w:rFonts w:cs="B Lotus" w:hint="eastAsia"/>
          <w:sz w:val="26"/>
          <w:szCs w:val="26"/>
          <w:rtl/>
          <w:lang w:bidi="fa-IR"/>
        </w:rPr>
        <w:t>ر</w:t>
      </w:r>
      <w:r w:rsidRPr="008A4BC1">
        <w:rPr>
          <w:rFonts w:cs="B Lotus"/>
          <w:sz w:val="26"/>
          <w:szCs w:val="26"/>
          <w:rtl/>
          <w:lang w:bidi="fa-IR"/>
        </w:rPr>
        <w:t xml:space="preserve"> مطرح م</w:t>
      </w:r>
      <w:r w:rsidRPr="008A4BC1">
        <w:rPr>
          <w:rFonts w:cs="B Lotus" w:hint="cs"/>
          <w:sz w:val="26"/>
          <w:szCs w:val="26"/>
          <w:rtl/>
          <w:lang w:bidi="fa-IR"/>
        </w:rPr>
        <w:t>ی‌</w:t>
      </w:r>
      <w:r w:rsidRPr="008A4BC1">
        <w:rPr>
          <w:rFonts w:cs="B Lotus" w:hint="eastAsia"/>
          <w:sz w:val="26"/>
          <w:szCs w:val="26"/>
          <w:rtl/>
          <w:lang w:bidi="fa-IR"/>
        </w:rPr>
        <w:t>شود</w:t>
      </w:r>
      <w:r w:rsidRPr="008A4BC1">
        <w:rPr>
          <w:rFonts w:cs="B Lotus"/>
          <w:sz w:val="26"/>
          <w:szCs w:val="26"/>
          <w:rtl/>
          <w:lang w:bidi="fa-IR"/>
        </w:rPr>
        <w:t>:</w:t>
      </w:r>
    </w:p>
    <w:p w:rsidR="006A7ECD" w:rsidRPr="008A4BC1" w:rsidRDefault="006A7ECD" w:rsidP="00CB5B34">
      <w:pPr>
        <w:pStyle w:val="ListParagraph"/>
        <w:numPr>
          <w:ilvl w:val="0"/>
          <w:numId w:val="11"/>
        </w:numPr>
        <w:tabs>
          <w:tab w:val="right" w:pos="148"/>
          <w:tab w:val="right" w:pos="191"/>
          <w:tab w:val="right" w:pos="450"/>
          <w:tab w:val="right" w:pos="900"/>
          <w:tab w:val="right" w:pos="1260"/>
          <w:tab w:val="right" w:pos="2106"/>
          <w:tab w:val="right" w:pos="2430"/>
        </w:tabs>
        <w:rPr>
          <w:sz w:val="26"/>
          <w:szCs w:val="26"/>
          <w:rtl/>
          <w:lang w:bidi="fa-IR"/>
        </w:rPr>
      </w:pPr>
      <w:r w:rsidRPr="008A4BC1">
        <w:rPr>
          <w:rFonts w:hint="cs"/>
          <w:sz w:val="26"/>
          <w:szCs w:val="26"/>
          <w:rtl/>
          <w:lang w:bidi="fa-IR"/>
        </w:rPr>
        <w:t xml:space="preserve">مالکیت نهادی </w:t>
      </w:r>
      <w:r w:rsidRPr="008A4BC1">
        <w:rPr>
          <w:sz w:val="26"/>
          <w:szCs w:val="26"/>
          <w:rtl/>
          <w:lang w:bidi="fa-IR"/>
        </w:rPr>
        <w:t>بر عدم تقارن اطلاعات</w:t>
      </w:r>
      <w:r w:rsidRPr="008A4BC1">
        <w:rPr>
          <w:rFonts w:hint="cs"/>
          <w:sz w:val="26"/>
          <w:szCs w:val="26"/>
          <w:rtl/>
          <w:lang w:bidi="fa-IR"/>
        </w:rPr>
        <w:t>ی</w:t>
      </w:r>
      <w:r w:rsidRPr="008A4BC1">
        <w:rPr>
          <w:sz w:val="26"/>
          <w:szCs w:val="26"/>
          <w:rtl/>
          <w:lang w:bidi="fa-IR"/>
        </w:rPr>
        <w:t xml:space="preserve"> شرکت تاث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دارد.</w:t>
      </w:r>
    </w:p>
    <w:p w:rsidR="006A7ECD" w:rsidRPr="008A4BC1" w:rsidRDefault="006A7ECD" w:rsidP="00CB5B34">
      <w:pPr>
        <w:pStyle w:val="ListParagraph"/>
        <w:numPr>
          <w:ilvl w:val="0"/>
          <w:numId w:val="11"/>
        </w:numPr>
        <w:tabs>
          <w:tab w:val="right" w:pos="148"/>
          <w:tab w:val="right" w:pos="191"/>
          <w:tab w:val="right" w:pos="450"/>
          <w:tab w:val="right" w:pos="900"/>
          <w:tab w:val="right" w:pos="1260"/>
          <w:tab w:val="right" w:pos="2106"/>
          <w:tab w:val="right" w:pos="2430"/>
        </w:tabs>
        <w:rPr>
          <w:sz w:val="26"/>
          <w:szCs w:val="26"/>
          <w:rtl/>
          <w:lang w:bidi="fa-IR"/>
        </w:rPr>
      </w:pPr>
      <w:r w:rsidRPr="008A4BC1">
        <w:rPr>
          <w:rFonts w:hint="cs"/>
          <w:sz w:val="26"/>
          <w:szCs w:val="26"/>
          <w:rtl/>
          <w:lang w:bidi="fa-IR"/>
        </w:rPr>
        <w:t xml:space="preserve">استقلال هیئت مدیره </w:t>
      </w:r>
      <w:r w:rsidRPr="008A4BC1">
        <w:rPr>
          <w:sz w:val="26"/>
          <w:szCs w:val="26"/>
          <w:rtl/>
          <w:lang w:bidi="fa-IR"/>
        </w:rPr>
        <w:t>بر عدم تقارن اطلاعات</w:t>
      </w:r>
      <w:r w:rsidRPr="008A4BC1">
        <w:rPr>
          <w:rFonts w:hint="cs"/>
          <w:sz w:val="26"/>
          <w:szCs w:val="26"/>
          <w:rtl/>
          <w:lang w:bidi="fa-IR"/>
        </w:rPr>
        <w:t>ی</w:t>
      </w:r>
      <w:r w:rsidRPr="008A4BC1">
        <w:rPr>
          <w:sz w:val="26"/>
          <w:szCs w:val="26"/>
          <w:rtl/>
          <w:lang w:bidi="fa-IR"/>
        </w:rPr>
        <w:t xml:space="preserve"> شرکت تاث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دارد.</w:t>
      </w:r>
    </w:p>
    <w:p w:rsidR="006A7ECD" w:rsidRPr="008A4BC1" w:rsidRDefault="006A7ECD" w:rsidP="00CB5B34">
      <w:pPr>
        <w:pStyle w:val="ListParagraph"/>
        <w:numPr>
          <w:ilvl w:val="0"/>
          <w:numId w:val="11"/>
        </w:numPr>
        <w:tabs>
          <w:tab w:val="right" w:pos="148"/>
          <w:tab w:val="right" w:pos="191"/>
          <w:tab w:val="right" w:pos="450"/>
          <w:tab w:val="right" w:pos="900"/>
          <w:tab w:val="right" w:pos="1260"/>
          <w:tab w:val="right" w:pos="2106"/>
          <w:tab w:val="right" w:pos="2430"/>
        </w:tabs>
        <w:spacing w:after="0"/>
        <w:rPr>
          <w:rFonts w:ascii="Times New Roman" w:eastAsia="Times New Roman" w:hAnsi="Times New Roman"/>
          <w:sz w:val="26"/>
          <w:szCs w:val="26"/>
          <w:rtl/>
          <w:lang w:bidi="fa-IR"/>
        </w:rPr>
      </w:pPr>
      <w:r w:rsidRPr="008A4BC1">
        <w:rPr>
          <w:sz w:val="26"/>
          <w:szCs w:val="26"/>
          <w:rtl/>
          <w:lang w:bidi="fa-IR"/>
        </w:rPr>
        <w:t>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Pr="008A4BC1">
        <w:rPr>
          <w:sz w:val="26"/>
          <w:szCs w:val="26"/>
          <w:rtl/>
          <w:lang w:bidi="fa-IR"/>
        </w:rPr>
        <w:t xml:space="preserve"> بر عدم تقارن اطلاعات</w:t>
      </w:r>
      <w:r w:rsidRPr="008A4BC1">
        <w:rPr>
          <w:rFonts w:hint="cs"/>
          <w:sz w:val="26"/>
          <w:szCs w:val="26"/>
          <w:rtl/>
          <w:lang w:bidi="fa-IR"/>
        </w:rPr>
        <w:t>ی</w:t>
      </w:r>
      <w:r w:rsidRPr="008A4BC1">
        <w:rPr>
          <w:sz w:val="26"/>
          <w:szCs w:val="26"/>
          <w:rtl/>
          <w:lang w:bidi="fa-IR"/>
        </w:rPr>
        <w:t xml:space="preserve"> شرکت تاث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دارد.</w:t>
      </w:r>
    </w:p>
    <w:p w:rsidR="006A7ECD" w:rsidRPr="008A4BC1" w:rsidRDefault="006A7ECD" w:rsidP="005572CC">
      <w:pPr>
        <w:tabs>
          <w:tab w:val="center" w:leader="dot" w:pos="9072"/>
        </w:tabs>
        <w:bidi/>
        <w:jc w:val="both"/>
        <w:rPr>
          <w:rFonts w:ascii="Calibri" w:eastAsia="Calibri" w:hAnsi="Calibri" w:cs="B Lotus"/>
          <w:b/>
          <w:bCs/>
          <w:sz w:val="28"/>
          <w:szCs w:val="28"/>
          <w:rtl/>
          <w:lang w:bidi="fa-IR"/>
        </w:rPr>
      </w:pPr>
    </w:p>
    <w:p w:rsidR="002F00E3" w:rsidRPr="008A4BC1" w:rsidRDefault="002F00E3" w:rsidP="006A7ECD">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روش پژوهش</w:t>
      </w:r>
    </w:p>
    <w:p w:rsidR="00024F08" w:rsidRPr="008A4BC1" w:rsidRDefault="000E0050" w:rsidP="002D6AE0">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hint="cs"/>
          <w:sz w:val="26"/>
          <w:szCs w:val="26"/>
          <w:rtl/>
          <w:lang w:bidi="fa-IR"/>
        </w:rPr>
        <w:t xml:space="preserve">برای برآورد </w:t>
      </w:r>
      <w:r w:rsidR="0034587F" w:rsidRPr="008A4BC1">
        <w:rPr>
          <w:rFonts w:ascii="Arial" w:hAnsi="Arial" w:hint="cs"/>
          <w:sz w:val="26"/>
          <w:szCs w:val="26"/>
          <w:rtl/>
          <w:lang w:bidi="fa-IR"/>
        </w:rPr>
        <w:t xml:space="preserve">مدل </w:t>
      </w:r>
      <w:r w:rsidR="00393D1A" w:rsidRPr="008A4BC1">
        <w:rPr>
          <w:rFonts w:ascii="Arial" w:hAnsi="Arial" w:hint="cs"/>
          <w:sz w:val="26"/>
          <w:szCs w:val="26"/>
          <w:rtl/>
          <w:lang w:bidi="fa-IR"/>
        </w:rPr>
        <w:t>پژوهش</w:t>
      </w:r>
      <w:r w:rsidRPr="008A4BC1">
        <w:rPr>
          <w:rFonts w:ascii="Arial" w:hAnsi="Arial" w:hint="cs"/>
          <w:sz w:val="26"/>
          <w:szCs w:val="26"/>
          <w:rtl/>
          <w:lang w:bidi="fa-IR"/>
        </w:rPr>
        <w:t xml:space="preserve"> از تحلیل رگرسیون</w:t>
      </w:r>
      <w:r w:rsidR="0034587F" w:rsidRPr="008A4BC1">
        <w:rPr>
          <w:rFonts w:ascii="Arial" w:hAnsi="Arial" w:hint="cs"/>
          <w:sz w:val="26"/>
          <w:szCs w:val="26"/>
          <w:rtl/>
          <w:lang w:bidi="fa-IR"/>
        </w:rPr>
        <w:t xml:space="preserve"> چند متغیره</w:t>
      </w:r>
      <w:r w:rsidR="002D6AE0" w:rsidRPr="008A4BC1">
        <w:rPr>
          <w:rFonts w:ascii="Arial" w:hAnsi="Arial" w:hint="cs"/>
          <w:sz w:val="26"/>
          <w:szCs w:val="26"/>
          <w:rtl/>
          <w:lang w:bidi="fa-IR"/>
        </w:rPr>
        <w:t xml:space="preserve"> </w:t>
      </w:r>
      <w:r w:rsidRPr="008A4BC1">
        <w:rPr>
          <w:rFonts w:ascii="Arial" w:hAnsi="Arial" w:hint="cs"/>
          <w:sz w:val="26"/>
          <w:szCs w:val="26"/>
          <w:rtl/>
          <w:lang w:bidi="fa-IR"/>
        </w:rPr>
        <w:t>بصورت داده‌های پانل</w:t>
      </w:r>
      <w:r w:rsidR="002D6AE0" w:rsidRPr="008A4BC1">
        <w:rPr>
          <w:rFonts w:ascii="Arial" w:hAnsi="Arial" w:hint="cs"/>
          <w:sz w:val="26"/>
          <w:szCs w:val="26"/>
          <w:rtl/>
          <w:lang w:bidi="fa-IR"/>
        </w:rPr>
        <w:t xml:space="preserve"> </w:t>
      </w:r>
      <w:r w:rsidRPr="008A4BC1">
        <w:rPr>
          <w:rFonts w:ascii="Arial" w:hAnsi="Arial" w:hint="cs"/>
          <w:sz w:val="26"/>
          <w:szCs w:val="26"/>
          <w:rtl/>
          <w:lang w:bidi="fa-IR"/>
        </w:rPr>
        <w:t xml:space="preserve">(تابلویی) در نرم افزار </w:t>
      </w:r>
      <w:r w:rsidRPr="008A4BC1">
        <w:rPr>
          <w:rFonts w:asciiTheme="majorBidi" w:hAnsiTheme="majorBidi" w:cstheme="majorBidi"/>
          <w:sz w:val="22"/>
          <w:szCs w:val="22"/>
          <w:lang w:bidi="fa-IR"/>
        </w:rPr>
        <w:t>Eviews</w:t>
      </w:r>
      <w:r w:rsidRPr="008A4BC1">
        <w:rPr>
          <w:rFonts w:ascii="Arial" w:hAnsi="Arial" w:hint="cs"/>
          <w:sz w:val="22"/>
          <w:szCs w:val="22"/>
          <w:rtl/>
          <w:lang w:bidi="fa-IR"/>
        </w:rPr>
        <w:t xml:space="preserve"> </w:t>
      </w:r>
      <w:r w:rsidRPr="008A4BC1">
        <w:rPr>
          <w:rFonts w:ascii="Arial" w:hAnsi="Arial" w:hint="cs"/>
          <w:sz w:val="26"/>
          <w:szCs w:val="26"/>
          <w:rtl/>
          <w:lang w:bidi="fa-IR"/>
        </w:rPr>
        <w:t xml:space="preserve">استفاده </w:t>
      </w:r>
      <w:r w:rsidRPr="008A4BC1">
        <w:rPr>
          <w:rFonts w:hint="cs"/>
          <w:sz w:val="26"/>
          <w:szCs w:val="26"/>
          <w:rtl/>
          <w:lang w:bidi="fa-IR"/>
        </w:rPr>
        <w:t>شده</w:t>
      </w:r>
      <w:r w:rsidRPr="008A4BC1">
        <w:rPr>
          <w:rFonts w:ascii="Arial" w:hAnsi="Arial" w:hint="cs"/>
          <w:sz w:val="26"/>
          <w:szCs w:val="26"/>
          <w:rtl/>
          <w:lang w:bidi="fa-IR"/>
        </w:rPr>
        <w:t xml:space="preserve"> است. قلمرو مکانی پژوهش، بورس اوراق بهادار تهران به منزله‌ی نمادی از بازار سرمایه </w:t>
      </w:r>
      <w:r w:rsidRPr="008A4BC1">
        <w:rPr>
          <w:rFonts w:ascii="Arial" w:hAnsi="Arial" w:hint="cs"/>
          <w:sz w:val="26"/>
          <w:szCs w:val="26"/>
          <w:rtl/>
          <w:lang w:bidi="fa-IR"/>
        </w:rPr>
        <w:lastRenderedPageBreak/>
        <w:t>کشور و قلمرو زمانی سالهای 138</w:t>
      </w:r>
      <w:r w:rsidR="0092029E" w:rsidRPr="008A4BC1">
        <w:rPr>
          <w:rFonts w:ascii="Arial" w:hAnsi="Arial" w:hint="cs"/>
          <w:sz w:val="26"/>
          <w:szCs w:val="26"/>
          <w:rtl/>
          <w:lang w:bidi="fa-IR"/>
        </w:rPr>
        <w:t>9</w:t>
      </w:r>
      <w:r w:rsidR="00FC2700" w:rsidRPr="008A4BC1">
        <w:rPr>
          <w:rFonts w:ascii="Arial" w:hAnsi="Arial" w:hint="cs"/>
          <w:sz w:val="26"/>
          <w:szCs w:val="26"/>
          <w:rtl/>
          <w:lang w:bidi="fa-IR"/>
        </w:rPr>
        <w:t xml:space="preserve"> </w:t>
      </w:r>
      <w:r w:rsidRPr="008A4BC1">
        <w:rPr>
          <w:rFonts w:ascii="Arial" w:hAnsi="Arial" w:hint="cs"/>
          <w:sz w:val="26"/>
          <w:szCs w:val="26"/>
          <w:rtl/>
          <w:lang w:bidi="fa-IR"/>
        </w:rPr>
        <w:t>تا 139</w:t>
      </w:r>
      <w:r w:rsidR="0092029E" w:rsidRPr="008A4BC1">
        <w:rPr>
          <w:rFonts w:ascii="Arial" w:hAnsi="Arial" w:hint="cs"/>
          <w:sz w:val="26"/>
          <w:szCs w:val="26"/>
          <w:rtl/>
          <w:lang w:bidi="fa-IR"/>
        </w:rPr>
        <w:t>4</w:t>
      </w:r>
      <w:r w:rsidRPr="008A4BC1">
        <w:rPr>
          <w:rFonts w:ascii="Arial" w:hAnsi="Arial" w:hint="cs"/>
          <w:sz w:val="26"/>
          <w:szCs w:val="26"/>
          <w:rtl/>
          <w:lang w:bidi="fa-IR"/>
        </w:rPr>
        <w:t xml:space="preserve"> در نظرگرفته شده است. برای تعیین جامعه آماری، شرکت‌هایی انتخاب شدند که</w:t>
      </w:r>
      <w:r w:rsidR="00024F08" w:rsidRPr="008A4BC1">
        <w:rPr>
          <w:rFonts w:ascii="Arial" w:hAnsi="Arial" w:hint="cs"/>
          <w:sz w:val="26"/>
          <w:szCs w:val="26"/>
          <w:rtl/>
          <w:lang w:bidi="fa-IR"/>
        </w:rPr>
        <w:t xml:space="preserve"> دارای شرایط زیر باشند:</w:t>
      </w:r>
    </w:p>
    <w:p w:rsidR="00024F08" w:rsidRPr="008A4BC1" w:rsidRDefault="000E0050" w:rsidP="00024F08">
      <w:pPr>
        <w:pStyle w:val="ListParagraph"/>
        <w:numPr>
          <w:ilvl w:val="0"/>
          <w:numId w:val="12"/>
        </w:numPr>
        <w:tabs>
          <w:tab w:val="center" w:leader="dot" w:pos="9072"/>
        </w:tabs>
        <w:spacing w:after="0" w:line="240" w:lineRule="auto"/>
        <w:rPr>
          <w:rFonts w:ascii="Arial" w:hAnsi="Arial"/>
          <w:sz w:val="26"/>
          <w:szCs w:val="26"/>
          <w:rtl/>
          <w:lang w:bidi="fa-IR"/>
        </w:rPr>
      </w:pPr>
      <w:r w:rsidRPr="008A4BC1">
        <w:rPr>
          <w:rFonts w:ascii="Arial" w:hAnsi="Arial" w:hint="cs"/>
          <w:sz w:val="26"/>
          <w:szCs w:val="26"/>
          <w:rtl/>
          <w:lang w:bidi="fa-IR"/>
        </w:rPr>
        <w:t>سال مالی آنها منتهی به پایان اسفند</w:t>
      </w:r>
      <w:r w:rsidR="002F67F8" w:rsidRPr="008A4BC1">
        <w:rPr>
          <w:rFonts w:ascii="Arial" w:hAnsi="Arial" w:hint="cs"/>
          <w:sz w:val="26"/>
          <w:szCs w:val="26"/>
          <w:rtl/>
          <w:lang w:bidi="fa-IR"/>
        </w:rPr>
        <w:t xml:space="preserve"> </w:t>
      </w:r>
      <w:r w:rsidRPr="008A4BC1">
        <w:rPr>
          <w:rFonts w:ascii="Arial" w:hAnsi="Arial" w:hint="cs"/>
          <w:sz w:val="26"/>
          <w:szCs w:val="26"/>
          <w:rtl/>
          <w:lang w:bidi="fa-IR"/>
        </w:rPr>
        <w:t>بوده و</w:t>
      </w:r>
      <w:r w:rsidR="002F67F8" w:rsidRPr="008A4BC1">
        <w:rPr>
          <w:rFonts w:ascii="Arial" w:hAnsi="Arial" w:hint="cs"/>
          <w:sz w:val="26"/>
          <w:szCs w:val="26"/>
          <w:rtl/>
          <w:lang w:bidi="fa-IR"/>
        </w:rPr>
        <w:t xml:space="preserve"> </w:t>
      </w:r>
      <w:r w:rsidRPr="008A4BC1">
        <w:rPr>
          <w:rFonts w:ascii="Arial" w:hAnsi="Arial" w:hint="cs"/>
          <w:sz w:val="26"/>
          <w:szCs w:val="26"/>
          <w:rtl/>
          <w:lang w:bidi="fa-IR"/>
        </w:rPr>
        <w:t>درطول دوره تغییر نکرده باشند؛</w:t>
      </w:r>
    </w:p>
    <w:p w:rsidR="00024F08" w:rsidRPr="008A4BC1" w:rsidRDefault="000E0050" w:rsidP="00024F08">
      <w:pPr>
        <w:pStyle w:val="ListParagraph"/>
        <w:numPr>
          <w:ilvl w:val="0"/>
          <w:numId w:val="12"/>
        </w:numPr>
        <w:tabs>
          <w:tab w:val="center" w:leader="dot" w:pos="9072"/>
        </w:tabs>
        <w:spacing w:after="0" w:line="240" w:lineRule="auto"/>
        <w:rPr>
          <w:rFonts w:ascii="Arial" w:hAnsi="Arial"/>
          <w:sz w:val="26"/>
          <w:szCs w:val="26"/>
          <w:rtl/>
          <w:lang w:bidi="fa-IR"/>
        </w:rPr>
      </w:pPr>
      <w:r w:rsidRPr="008A4BC1">
        <w:rPr>
          <w:rFonts w:ascii="Arial" w:hAnsi="Arial" w:hint="cs"/>
          <w:sz w:val="26"/>
          <w:szCs w:val="26"/>
          <w:rtl/>
          <w:lang w:bidi="fa-IR"/>
        </w:rPr>
        <w:t>صورت‌های مالی شرکت‌ها حسابرسی شده باشد؛</w:t>
      </w:r>
    </w:p>
    <w:p w:rsidR="00024F08" w:rsidRPr="008A4BC1" w:rsidRDefault="000E0050" w:rsidP="00024F08">
      <w:pPr>
        <w:pStyle w:val="ListParagraph"/>
        <w:numPr>
          <w:ilvl w:val="0"/>
          <w:numId w:val="12"/>
        </w:numPr>
        <w:tabs>
          <w:tab w:val="center" w:leader="dot" w:pos="9072"/>
        </w:tabs>
        <w:spacing w:after="0" w:line="240" w:lineRule="auto"/>
        <w:rPr>
          <w:rFonts w:ascii="Arial" w:hAnsi="Arial"/>
          <w:sz w:val="26"/>
          <w:szCs w:val="26"/>
          <w:rtl/>
          <w:lang w:bidi="fa-IR"/>
        </w:rPr>
      </w:pPr>
      <w:r w:rsidRPr="008A4BC1">
        <w:rPr>
          <w:rFonts w:ascii="Arial" w:hAnsi="Arial" w:hint="cs"/>
          <w:sz w:val="26"/>
          <w:szCs w:val="26"/>
          <w:rtl/>
          <w:lang w:bidi="fa-IR"/>
        </w:rPr>
        <w:t>شرکت‌های تحت بررسی جزء شرکت‌های واسطه‌گری مالی</w:t>
      </w:r>
      <w:r w:rsidR="002D6AE0" w:rsidRPr="008A4BC1">
        <w:rPr>
          <w:rFonts w:ascii="Arial" w:hAnsi="Arial" w:hint="cs"/>
          <w:sz w:val="26"/>
          <w:szCs w:val="26"/>
          <w:rtl/>
          <w:lang w:bidi="fa-IR"/>
        </w:rPr>
        <w:t xml:space="preserve"> </w:t>
      </w:r>
      <w:r w:rsidRPr="008A4BC1">
        <w:rPr>
          <w:rFonts w:ascii="Arial" w:hAnsi="Arial" w:hint="cs"/>
          <w:sz w:val="26"/>
          <w:szCs w:val="26"/>
          <w:rtl/>
          <w:lang w:bidi="fa-IR"/>
        </w:rPr>
        <w:t>(سرمایه‌گذاری، بانک‌ها، بیمه‌ها و لیزینگ) نباش</w:t>
      </w:r>
      <w:r w:rsidR="002F67F8" w:rsidRPr="008A4BC1">
        <w:rPr>
          <w:rFonts w:ascii="Arial" w:hAnsi="Arial" w:hint="cs"/>
          <w:sz w:val="26"/>
          <w:szCs w:val="26"/>
          <w:rtl/>
          <w:lang w:bidi="fa-IR"/>
        </w:rPr>
        <w:t>د؛</w:t>
      </w:r>
    </w:p>
    <w:p w:rsidR="00024F08" w:rsidRPr="008A4BC1" w:rsidRDefault="002F67F8" w:rsidP="00024F08">
      <w:pPr>
        <w:pStyle w:val="ListParagraph"/>
        <w:numPr>
          <w:ilvl w:val="0"/>
          <w:numId w:val="12"/>
        </w:numPr>
        <w:tabs>
          <w:tab w:val="center" w:leader="dot" w:pos="9072"/>
        </w:tabs>
        <w:spacing w:after="0" w:line="240" w:lineRule="auto"/>
        <w:rPr>
          <w:rFonts w:ascii="Arial" w:hAnsi="Arial"/>
          <w:sz w:val="26"/>
          <w:szCs w:val="26"/>
          <w:rtl/>
          <w:lang w:bidi="fa-IR"/>
        </w:rPr>
      </w:pPr>
      <w:r w:rsidRPr="008A4BC1">
        <w:rPr>
          <w:rFonts w:ascii="Arial" w:hAnsi="Arial" w:hint="cs"/>
          <w:sz w:val="26"/>
          <w:szCs w:val="26"/>
          <w:rtl/>
          <w:lang w:bidi="fa-IR"/>
        </w:rPr>
        <w:t>معاملات سهام آنها بطور مداوم</w:t>
      </w:r>
      <w:r w:rsidR="000E0050" w:rsidRPr="008A4BC1">
        <w:rPr>
          <w:rFonts w:ascii="Arial" w:hAnsi="Arial" w:hint="cs"/>
          <w:sz w:val="26"/>
          <w:szCs w:val="26"/>
          <w:rtl/>
          <w:lang w:bidi="fa-IR"/>
        </w:rPr>
        <w:t xml:space="preserve"> در بورس اوراق بهادار تهران صورت گرفته باشد و توقف معاملاتی بیش از یک ماه نداشته باشد؛</w:t>
      </w:r>
    </w:p>
    <w:p w:rsidR="00024F08" w:rsidRPr="008A4BC1" w:rsidRDefault="000E0050" w:rsidP="00024F08">
      <w:pPr>
        <w:pStyle w:val="ListParagraph"/>
        <w:numPr>
          <w:ilvl w:val="0"/>
          <w:numId w:val="12"/>
        </w:numPr>
        <w:tabs>
          <w:tab w:val="center" w:leader="dot" w:pos="9072"/>
        </w:tabs>
        <w:spacing w:after="0" w:line="240" w:lineRule="auto"/>
        <w:rPr>
          <w:rFonts w:ascii="Arial" w:hAnsi="Arial"/>
          <w:sz w:val="26"/>
          <w:szCs w:val="26"/>
          <w:rtl/>
          <w:lang w:bidi="fa-IR"/>
        </w:rPr>
      </w:pPr>
      <w:r w:rsidRPr="008A4BC1">
        <w:rPr>
          <w:rFonts w:ascii="Arial" w:hAnsi="Arial" w:hint="cs"/>
          <w:sz w:val="26"/>
          <w:szCs w:val="26"/>
          <w:rtl/>
          <w:lang w:bidi="fa-IR"/>
        </w:rPr>
        <w:t>اطلاعات مالی آنها در دسترس باشد.</w:t>
      </w:r>
    </w:p>
    <w:p w:rsidR="000E0050" w:rsidRPr="008A4BC1" w:rsidRDefault="000E0050" w:rsidP="00024F08">
      <w:pPr>
        <w:pStyle w:val="ListParagraph"/>
        <w:numPr>
          <w:ilvl w:val="0"/>
          <w:numId w:val="0"/>
        </w:numPr>
        <w:tabs>
          <w:tab w:val="center" w:leader="dot" w:pos="9072"/>
        </w:tabs>
        <w:spacing w:after="0" w:line="240" w:lineRule="auto"/>
        <w:ind w:firstLine="284"/>
        <w:rPr>
          <w:rFonts w:ascii="Arial" w:hAnsi="Arial"/>
          <w:sz w:val="26"/>
          <w:szCs w:val="26"/>
          <w:rtl/>
          <w:lang w:bidi="fa-IR"/>
        </w:rPr>
      </w:pPr>
      <w:r w:rsidRPr="008A4BC1">
        <w:rPr>
          <w:rFonts w:ascii="Arial" w:hAnsi="Arial" w:hint="cs"/>
          <w:sz w:val="26"/>
          <w:szCs w:val="26"/>
          <w:rtl/>
          <w:lang w:bidi="fa-IR"/>
        </w:rPr>
        <w:t xml:space="preserve">در نهایت با در نظر گرفتن شرایط بیان شده </w:t>
      </w:r>
      <w:r w:rsidR="0092029E" w:rsidRPr="008A4BC1">
        <w:rPr>
          <w:rFonts w:ascii="Arial" w:hAnsi="Arial" w:hint="cs"/>
          <w:sz w:val="26"/>
          <w:szCs w:val="26"/>
          <w:rtl/>
          <w:lang w:bidi="fa-IR"/>
        </w:rPr>
        <w:t>128</w:t>
      </w:r>
      <w:r w:rsidRPr="008A4BC1">
        <w:rPr>
          <w:rFonts w:ascii="Arial" w:hAnsi="Arial" w:hint="cs"/>
          <w:sz w:val="26"/>
          <w:szCs w:val="26"/>
          <w:rtl/>
          <w:lang w:bidi="fa-IR"/>
        </w:rPr>
        <w:t xml:space="preserve"> شرکت</w:t>
      </w:r>
      <w:r w:rsidR="00E8571E" w:rsidRPr="008A4BC1">
        <w:rPr>
          <w:rFonts w:ascii="Arial" w:hAnsi="Arial" w:hint="cs"/>
          <w:sz w:val="26"/>
          <w:szCs w:val="26"/>
          <w:rtl/>
          <w:lang w:bidi="fa-IR"/>
        </w:rPr>
        <w:t xml:space="preserve"> از شرکت‌های پذیرفته شده در بورس اوراق بهادار تهران</w:t>
      </w:r>
      <w:r w:rsidRPr="008A4BC1">
        <w:rPr>
          <w:rFonts w:ascii="Arial" w:hAnsi="Arial" w:hint="cs"/>
          <w:sz w:val="26"/>
          <w:szCs w:val="26"/>
          <w:rtl/>
          <w:lang w:bidi="fa-IR"/>
        </w:rPr>
        <w:t xml:space="preserve"> برای نمونه آماری این مطالعه انتخاب شدند.</w:t>
      </w:r>
    </w:p>
    <w:p w:rsidR="003E68D4" w:rsidRPr="008A4BC1" w:rsidRDefault="003E68D4" w:rsidP="00F94B6F">
      <w:pPr>
        <w:tabs>
          <w:tab w:val="right" w:pos="148"/>
          <w:tab w:val="right" w:pos="191"/>
          <w:tab w:val="right" w:pos="450"/>
          <w:tab w:val="right" w:pos="900"/>
          <w:tab w:val="right" w:pos="1260"/>
          <w:tab w:val="right" w:pos="2106"/>
          <w:tab w:val="right" w:pos="2430"/>
        </w:tabs>
        <w:bidi/>
        <w:jc w:val="both"/>
        <w:rPr>
          <w:rFonts w:cs="B Lotus"/>
          <w:sz w:val="26"/>
          <w:szCs w:val="26"/>
          <w:rtl/>
          <w:lang w:bidi="fa-IR"/>
        </w:rPr>
      </w:pPr>
      <w:r w:rsidRPr="008A4BC1">
        <w:rPr>
          <w:rFonts w:cs="B Lotus"/>
          <w:sz w:val="26"/>
          <w:szCs w:val="26"/>
          <w:rtl/>
          <w:lang w:bidi="fa-IR"/>
        </w:rPr>
        <w:t xml:space="preserve"> </w:t>
      </w:r>
    </w:p>
    <w:p w:rsidR="002F00E3" w:rsidRPr="008A4BC1" w:rsidRDefault="00F344D3" w:rsidP="00024F08">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مدل</w:t>
      </w:r>
      <w:r w:rsidR="002F00E3" w:rsidRPr="008A4BC1">
        <w:rPr>
          <w:rFonts w:ascii="Calibri" w:eastAsia="Calibri" w:hAnsi="Calibri" w:cs="B Lotus" w:hint="cs"/>
          <w:b/>
          <w:bCs/>
          <w:sz w:val="28"/>
          <w:szCs w:val="28"/>
          <w:rtl/>
          <w:lang w:bidi="fa-IR"/>
        </w:rPr>
        <w:t xml:space="preserve"> پژوهش</w:t>
      </w:r>
    </w:p>
    <w:p w:rsidR="003E68D4" w:rsidRPr="008A4BC1" w:rsidRDefault="003E68D4" w:rsidP="00AE76D5">
      <w:pPr>
        <w:pStyle w:val="ListParagraph"/>
        <w:numPr>
          <w:ilvl w:val="0"/>
          <w:numId w:val="0"/>
        </w:numPr>
        <w:tabs>
          <w:tab w:val="center" w:leader="dot" w:pos="9072"/>
        </w:tabs>
        <w:spacing w:after="0" w:line="240" w:lineRule="auto"/>
        <w:ind w:firstLine="284"/>
        <w:rPr>
          <w:sz w:val="26"/>
          <w:szCs w:val="26"/>
          <w:rtl/>
          <w:lang w:bidi="fa-IR"/>
        </w:rPr>
      </w:pPr>
      <w:r w:rsidRPr="008A4BC1">
        <w:rPr>
          <w:sz w:val="26"/>
          <w:szCs w:val="26"/>
          <w:rtl/>
          <w:lang w:bidi="fa-IR"/>
        </w:rPr>
        <w:t>در ا</w:t>
      </w:r>
      <w:r w:rsidRPr="008A4BC1">
        <w:rPr>
          <w:rFonts w:hint="cs"/>
          <w:sz w:val="26"/>
          <w:szCs w:val="26"/>
          <w:rtl/>
          <w:lang w:bidi="fa-IR"/>
        </w:rPr>
        <w:t>ی</w:t>
      </w:r>
      <w:r w:rsidRPr="008A4BC1">
        <w:rPr>
          <w:rFonts w:hint="eastAsia"/>
          <w:sz w:val="26"/>
          <w:szCs w:val="26"/>
          <w:rtl/>
          <w:lang w:bidi="fa-IR"/>
        </w:rPr>
        <w:t>ن</w:t>
      </w:r>
      <w:r w:rsidRPr="008A4BC1">
        <w:rPr>
          <w:sz w:val="26"/>
          <w:szCs w:val="26"/>
          <w:rtl/>
          <w:lang w:bidi="fa-IR"/>
        </w:rPr>
        <w:t xml:space="preserve"> </w:t>
      </w:r>
      <w:r w:rsidR="00393D1A" w:rsidRPr="008A4BC1">
        <w:rPr>
          <w:sz w:val="26"/>
          <w:szCs w:val="26"/>
          <w:rtl/>
          <w:lang w:bidi="fa-IR"/>
        </w:rPr>
        <w:t>پژوهش</w:t>
      </w:r>
      <w:r w:rsidRPr="008A4BC1">
        <w:rPr>
          <w:rFonts w:hint="cs"/>
          <w:sz w:val="26"/>
          <w:szCs w:val="26"/>
          <w:rtl/>
          <w:lang w:bidi="fa-IR"/>
        </w:rPr>
        <w:t xml:space="preserve"> از مدل </w:t>
      </w:r>
      <w:r w:rsidR="00AE76D5" w:rsidRPr="008A4BC1">
        <w:rPr>
          <w:rFonts w:hint="cs"/>
          <w:sz w:val="26"/>
          <w:szCs w:val="26"/>
          <w:rtl/>
          <w:lang w:bidi="fa-IR"/>
        </w:rPr>
        <w:t>زیر</w:t>
      </w:r>
      <w:r w:rsidRPr="008A4BC1">
        <w:rPr>
          <w:sz w:val="26"/>
          <w:szCs w:val="26"/>
          <w:rtl/>
          <w:lang w:bidi="fa-IR"/>
        </w:rPr>
        <w:t xml:space="preserve"> در جهت تحل</w:t>
      </w:r>
      <w:r w:rsidRPr="008A4BC1">
        <w:rPr>
          <w:rFonts w:hint="cs"/>
          <w:sz w:val="26"/>
          <w:szCs w:val="26"/>
          <w:rtl/>
          <w:lang w:bidi="fa-IR"/>
        </w:rPr>
        <w:t>ی</w:t>
      </w:r>
      <w:r w:rsidRPr="008A4BC1">
        <w:rPr>
          <w:rFonts w:hint="eastAsia"/>
          <w:sz w:val="26"/>
          <w:szCs w:val="26"/>
          <w:rtl/>
          <w:lang w:bidi="fa-IR"/>
        </w:rPr>
        <w:t>ل</w:t>
      </w:r>
      <w:r w:rsidRPr="008A4BC1">
        <w:rPr>
          <w:sz w:val="26"/>
          <w:szCs w:val="26"/>
          <w:rtl/>
          <w:lang w:bidi="fa-IR"/>
        </w:rPr>
        <w:t xml:space="preserve"> فرض</w:t>
      </w:r>
      <w:r w:rsidRPr="008A4BC1">
        <w:rPr>
          <w:rFonts w:hint="cs"/>
          <w:sz w:val="26"/>
          <w:szCs w:val="26"/>
          <w:rtl/>
          <w:lang w:bidi="fa-IR"/>
        </w:rPr>
        <w:t>ی</w:t>
      </w:r>
      <w:r w:rsidRPr="008A4BC1">
        <w:rPr>
          <w:rFonts w:hint="eastAsia"/>
          <w:sz w:val="26"/>
          <w:szCs w:val="26"/>
          <w:rtl/>
          <w:lang w:bidi="fa-IR"/>
        </w:rPr>
        <w:t>ه</w:t>
      </w:r>
      <w:r w:rsidR="00024F08" w:rsidRPr="008A4BC1">
        <w:rPr>
          <w:rFonts w:hint="cs"/>
          <w:sz w:val="26"/>
          <w:szCs w:val="26"/>
          <w:rtl/>
          <w:lang w:bidi="fa-IR"/>
        </w:rPr>
        <w:t>‌</w:t>
      </w:r>
      <w:r w:rsidRPr="008A4BC1">
        <w:rPr>
          <w:sz w:val="26"/>
          <w:szCs w:val="26"/>
          <w:rtl/>
          <w:lang w:bidi="fa-IR"/>
        </w:rPr>
        <w:t>ها</w:t>
      </w:r>
      <w:r w:rsidRPr="008A4BC1">
        <w:rPr>
          <w:rFonts w:hint="cs"/>
          <w:sz w:val="26"/>
          <w:szCs w:val="26"/>
          <w:rtl/>
          <w:lang w:bidi="fa-IR"/>
        </w:rPr>
        <w:t xml:space="preserve">ی </w:t>
      </w:r>
      <w:r w:rsidR="00393D1A" w:rsidRPr="008A4BC1">
        <w:rPr>
          <w:sz w:val="26"/>
          <w:szCs w:val="26"/>
          <w:rtl/>
          <w:lang w:bidi="fa-IR"/>
        </w:rPr>
        <w:t>پژوهش</w:t>
      </w:r>
      <w:r w:rsidRPr="008A4BC1">
        <w:rPr>
          <w:sz w:val="26"/>
          <w:szCs w:val="26"/>
          <w:rtl/>
          <w:lang w:bidi="fa-IR"/>
        </w:rPr>
        <w:t xml:space="preserve"> استفاده </w:t>
      </w:r>
      <w:r w:rsidRPr="008A4BC1">
        <w:rPr>
          <w:rFonts w:hint="cs"/>
          <w:sz w:val="26"/>
          <w:szCs w:val="26"/>
          <w:rtl/>
          <w:lang w:bidi="fa-IR"/>
        </w:rPr>
        <w:t>شده است</w:t>
      </w:r>
      <w:r w:rsidR="00170DF1" w:rsidRPr="008A4BC1">
        <w:rPr>
          <w:rFonts w:hint="cs"/>
          <w:sz w:val="26"/>
          <w:szCs w:val="26"/>
          <w:rtl/>
          <w:lang w:bidi="fa-IR"/>
        </w:rPr>
        <w:t xml:space="preserve"> که</w:t>
      </w:r>
      <w:r w:rsidRPr="008A4BC1">
        <w:rPr>
          <w:rFonts w:hint="cs"/>
          <w:sz w:val="26"/>
          <w:szCs w:val="26"/>
          <w:rtl/>
          <w:lang w:bidi="fa-IR"/>
        </w:rPr>
        <w:t xml:space="preserve"> به شرح</w:t>
      </w:r>
      <w:r w:rsidR="00E8571E" w:rsidRPr="008A4BC1">
        <w:rPr>
          <w:rFonts w:hint="cs"/>
          <w:sz w:val="26"/>
          <w:szCs w:val="26"/>
          <w:rtl/>
          <w:lang w:bidi="fa-IR"/>
        </w:rPr>
        <w:t xml:space="preserve"> رابطه (1)</w:t>
      </w:r>
      <w:r w:rsidRPr="008A4BC1">
        <w:rPr>
          <w:rFonts w:hint="cs"/>
          <w:sz w:val="26"/>
          <w:szCs w:val="26"/>
          <w:rtl/>
          <w:lang w:bidi="fa-IR"/>
        </w:rPr>
        <w:t xml:space="preserve"> </w:t>
      </w:r>
      <w:r w:rsidRPr="008A4BC1">
        <w:rPr>
          <w:rFonts w:hint="eastAsia"/>
          <w:sz w:val="26"/>
          <w:szCs w:val="26"/>
          <w:rtl/>
          <w:lang w:bidi="fa-IR"/>
        </w:rPr>
        <w:t>م</w:t>
      </w:r>
      <w:r w:rsidRPr="008A4BC1">
        <w:rPr>
          <w:rFonts w:hint="cs"/>
          <w:sz w:val="26"/>
          <w:szCs w:val="26"/>
          <w:rtl/>
          <w:lang w:bidi="fa-IR"/>
        </w:rPr>
        <w:t>ی</w:t>
      </w:r>
      <w:r w:rsidR="00E8571E" w:rsidRPr="008A4BC1">
        <w:rPr>
          <w:rFonts w:hint="cs"/>
          <w:sz w:val="26"/>
          <w:szCs w:val="26"/>
          <w:rtl/>
          <w:lang w:bidi="fa-IR"/>
        </w:rPr>
        <w:t>‌</w:t>
      </w:r>
      <w:r w:rsidR="00E8571E" w:rsidRPr="008A4BC1">
        <w:rPr>
          <w:sz w:val="26"/>
          <w:szCs w:val="26"/>
          <w:rtl/>
          <w:lang w:bidi="fa-IR"/>
        </w:rPr>
        <w:t>باشد</w:t>
      </w:r>
      <w:r w:rsidR="00E8571E" w:rsidRPr="008A4BC1">
        <w:rPr>
          <w:rFonts w:hint="cs"/>
          <w:sz w:val="26"/>
          <w:szCs w:val="26"/>
          <w:rtl/>
          <w:lang w:bidi="fa-IR"/>
        </w:rPr>
        <w:t>:</w:t>
      </w:r>
    </w:p>
    <w:p w:rsidR="00E8571E" w:rsidRPr="008A4BC1" w:rsidRDefault="00E8571E" w:rsidP="00024F08">
      <w:pPr>
        <w:pStyle w:val="ListParagraph"/>
        <w:numPr>
          <w:ilvl w:val="0"/>
          <w:numId w:val="0"/>
        </w:numPr>
        <w:tabs>
          <w:tab w:val="center" w:leader="dot" w:pos="9072"/>
        </w:tabs>
        <w:spacing w:after="0" w:line="240" w:lineRule="auto"/>
        <w:ind w:firstLine="284"/>
        <w:rPr>
          <w:sz w:val="26"/>
          <w:szCs w:val="26"/>
          <w:rtl/>
          <w:lang w:bidi="fa-IR"/>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8043"/>
      </w:tblGrid>
      <w:tr w:rsidR="00E8571E" w:rsidRPr="008A4BC1" w:rsidTr="00E8571E">
        <w:trPr>
          <w:jc w:val="center"/>
        </w:trPr>
        <w:tc>
          <w:tcPr>
            <w:tcW w:w="960" w:type="dxa"/>
            <w:vAlign w:val="center"/>
          </w:tcPr>
          <w:p w:rsidR="00E8571E" w:rsidRPr="008A4BC1" w:rsidRDefault="00E8571E" w:rsidP="00E8571E">
            <w:pPr>
              <w:pStyle w:val="ListParagraph"/>
              <w:numPr>
                <w:ilvl w:val="0"/>
                <w:numId w:val="0"/>
              </w:numPr>
              <w:tabs>
                <w:tab w:val="center" w:leader="dot" w:pos="9072"/>
              </w:tabs>
              <w:spacing w:after="0" w:line="240" w:lineRule="auto"/>
              <w:jc w:val="center"/>
              <w:rPr>
                <w:sz w:val="26"/>
                <w:szCs w:val="26"/>
                <w:rtl/>
                <w:lang w:bidi="fa-IR"/>
              </w:rPr>
            </w:pPr>
            <w:r w:rsidRPr="008A4BC1">
              <w:rPr>
                <w:rFonts w:hint="cs"/>
                <w:sz w:val="26"/>
                <w:szCs w:val="26"/>
                <w:rtl/>
                <w:lang w:bidi="fa-IR"/>
              </w:rPr>
              <w:t>رابطه (1)</w:t>
            </w:r>
          </w:p>
        </w:tc>
        <w:tc>
          <w:tcPr>
            <w:tcW w:w="8043" w:type="dxa"/>
            <w:vAlign w:val="center"/>
          </w:tcPr>
          <w:p w:rsidR="00E8571E" w:rsidRPr="008A4BC1" w:rsidRDefault="008A4BC1" w:rsidP="00E8571E">
            <w:pPr>
              <w:pStyle w:val="ListParagraph"/>
              <w:numPr>
                <w:ilvl w:val="0"/>
                <w:numId w:val="0"/>
              </w:numPr>
              <w:tabs>
                <w:tab w:val="center" w:leader="dot" w:pos="9072"/>
              </w:tabs>
              <w:bidi w:val="0"/>
              <w:spacing w:after="0" w:line="240" w:lineRule="auto"/>
              <w:jc w:val="center"/>
              <w:rPr>
                <w:sz w:val="26"/>
                <w:szCs w:val="26"/>
                <w:rtl/>
                <w:lang w:bidi="fa-IR"/>
              </w:rPr>
            </w:pPr>
            <m:oMathPara>
              <m:oMathParaPr>
                <m:jc m:val="left"/>
              </m:oMathParaPr>
              <m:oMath>
                <m:sSub>
                  <m:sSubPr>
                    <m:ctrlPr>
                      <w:rPr>
                        <w:rFonts w:ascii="Cambria Math" w:eastAsia="B Zar" w:hAnsi="Cambria Math"/>
                        <w:i/>
                        <w:sz w:val="22"/>
                        <w:szCs w:val="22"/>
                        <w:lang w:bidi="fa-IR"/>
                      </w:rPr>
                    </m:ctrlPr>
                  </m:sSubPr>
                  <m:e>
                    <m:r>
                      <w:rPr>
                        <w:rFonts w:ascii="Cambria Math" w:eastAsia="B Zar" w:hAnsi="Cambria Math"/>
                        <w:sz w:val="22"/>
                        <w:szCs w:val="22"/>
                        <w:lang w:bidi="fa-IR"/>
                      </w:rPr>
                      <m:t>IA</m:t>
                    </m:r>
                  </m:e>
                  <m:sub>
                    <m:r>
                      <w:rPr>
                        <w:rFonts w:ascii="Cambria Math" w:eastAsia="B Zar" w:hAnsi="Cambria Math"/>
                        <w:sz w:val="22"/>
                        <w:szCs w:val="22"/>
                        <w:lang w:bidi="fa-IR"/>
                      </w:rPr>
                      <m:t>it</m:t>
                    </m:r>
                  </m:sub>
                </m:sSub>
                <m:r>
                  <w:rPr>
                    <w:rFonts w:ascii="Cambria Math" w:eastAsia="B Zar" w:hAnsi="Cambria Math"/>
                    <w:sz w:val="22"/>
                    <w:szCs w:val="22"/>
                    <w:lang w:bidi="fa-IR"/>
                  </w:rPr>
                  <m:t>=β+</m:t>
                </m:r>
                <m:sSub>
                  <m:sSubPr>
                    <m:ctrlPr>
                      <w:rPr>
                        <w:rFonts w:ascii="Cambria Math" w:eastAsia="B Zar" w:hAnsi="Cambria Math"/>
                        <w:i/>
                        <w:sz w:val="22"/>
                        <w:szCs w:val="22"/>
                        <w:lang w:bidi="fa-IR"/>
                      </w:rPr>
                    </m:ctrlPr>
                  </m:sSubPr>
                  <m:e>
                    <m:r>
                      <w:rPr>
                        <w:rFonts w:ascii="Cambria Math" w:eastAsia="B Zar" w:hAnsi="Cambria Math"/>
                        <w:sz w:val="22"/>
                        <w:szCs w:val="22"/>
                        <w:lang w:bidi="fa-IR"/>
                      </w:rPr>
                      <m:t>β</m:t>
                    </m:r>
                  </m:e>
                  <m:sub>
                    <m:r>
                      <w:rPr>
                        <w:rFonts w:ascii="Cambria Math" w:eastAsia="B Zar" w:hAnsi="Cambria Math"/>
                        <w:sz w:val="22"/>
                        <w:szCs w:val="22"/>
                        <w:lang w:bidi="fa-IR"/>
                      </w:rPr>
                      <m:t>1</m:t>
                    </m:r>
                  </m:sub>
                </m:sSub>
                <m:sSub>
                  <m:sSubPr>
                    <m:ctrlPr>
                      <w:rPr>
                        <w:rFonts w:ascii="Cambria Math" w:eastAsia="B Zar" w:hAnsi="Cambria Math"/>
                        <w:i/>
                        <w:sz w:val="22"/>
                        <w:szCs w:val="22"/>
                        <w:lang w:bidi="fa-IR"/>
                      </w:rPr>
                    </m:ctrlPr>
                  </m:sSubPr>
                  <m:e>
                    <m:r>
                      <w:rPr>
                        <w:rFonts w:ascii="Cambria Math" w:eastAsia="B Zar" w:hAnsi="Cambria Math"/>
                        <w:sz w:val="22"/>
                        <w:szCs w:val="22"/>
                        <w:lang w:bidi="fa-IR"/>
                      </w:rPr>
                      <m:t>INST</m:t>
                    </m:r>
                  </m:e>
                  <m:sub>
                    <m:r>
                      <w:rPr>
                        <w:rFonts w:ascii="Cambria Math" w:eastAsia="B Zar" w:hAnsi="Cambria Math"/>
                        <w:sz w:val="22"/>
                        <w:szCs w:val="22"/>
                        <w:lang w:bidi="fa-IR"/>
                      </w:rPr>
                      <m:t>i,t</m:t>
                    </m:r>
                  </m:sub>
                </m:sSub>
                <m:r>
                  <w:rPr>
                    <w:rFonts w:ascii="Cambria Math" w:eastAsia="B Zar" w:hAnsi="Cambria Math"/>
                    <w:sz w:val="22"/>
                    <w:szCs w:val="22"/>
                    <w:lang w:bidi="fa-IR"/>
                  </w:rPr>
                  <m:t xml:space="preserve">+ </m:t>
                </m:r>
                <m:sSub>
                  <m:sSubPr>
                    <m:ctrlPr>
                      <w:rPr>
                        <w:rFonts w:ascii="Cambria Math" w:eastAsia="B Zar" w:hAnsi="Cambria Math"/>
                        <w:i/>
                        <w:sz w:val="22"/>
                        <w:szCs w:val="22"/>
                        <w:lang w:bidi="fa-IR"/>
                      </w:rPr>
                    </m:ctrlPr>
                  </m:sSubPr>
                  <m:e>
                    <m:r>
                      <w:rPr>
                        <w:rFonts w:ascii="Cambria Math" w:eastAsia="B Zar" w:hAnsi="Cambria Math"/>
                        <w:sz w:val="22"/>
                        <w:szCs w:val="22"/>
                        <w:lang w:bidi="fa-IR"/>
                      </w:rPr>
                      <m:t>β</m:t>
                    </m:r>
                  </m:e>
                  <m:sub>
                    <m:r>
                      <w:rPr>
                        <w:rFonts w:ascii="Cambria Math" w:eastAsia="B Zar" w:hAnsi="Cambria Math"/>
                        <w:sz w:val="22"/>
                        <w:szCs w:val="22"/>
                        <w:lang w:bidi="fa-IR"/>
                      </w:rPr>
                      <m:t>2</m:t>
                    </m:r>
                  </m:sub>
                </m:sSub>
                <m:sSub>
                  <m:sSubPr>
                    <m:ctrlPr>
                      <w:rPr>
                        <w:rFonts w:ascii="Cambria Math" w:eastAsia="B Zar" w:hAnsi="Cambria Math"/>
                        <w:i/>
                        <w:sz w:val="22"/>
                        <w:szCs w:val="22"/>
                        <w:lang w:bidi="fa-IR"/>
                      </w:rPr>
                    </m:ctrlPr>
                  </m:sSubPr>
                  <m:e>
                    <m:r>
                      <w:rPr>
                        <w:rFonts w:ascii="Cambria Math" w:eastAsia="B Zar" w:hAnsi="Cambria Math"/>
                        <w:sz w:val="22"/>
                        <w:szCs w:val="22"/>
                        <w:lang w:bidi="fa-IR"/>
                      </w:rPr>
                      <m:t>AUDIT</m:t>
                    </m:r>
                  </m:e>
                  <m:sub>
                    <m:r>
                      <w:rPr>
                        <w:rFonts w:ascii="Cambria Math" w:eastAsia="B Zar" w:hAnsi="Cambria Math"/>
                        <w:sz w:val="22"/>
                        <w:szCs w:val="22"/>
                        <w:lang w:bidi="fa-IR"/>
                      </w:rPr>
                      <m:t>it</m:t>
                    </m:r>
                  </m:sub>
                </m:sSub>
                <m:r>
                  <w:rPr>
                    <w:rFonts w:ascii="Cambria Math" w:eastAsia="B Zar" w:hAnsi="Cambria Math"/>
                    <w:sz w:val="22"/>
                    <w:szCs w:val="22"/>
                    <w:lang w:bidi="fa-IR"/>
                  </w:rPr>
                  <m:t>+</m:t>
                </m:r>
                <m:sSub>
                  <m:sSubPr>
                    <m:ctrlPr>
                      <w:rPr>
                        <w:rFonts w:ascii="Cambria Math" w:eastAsia="B Zar" w:hAnsi="Cambria Math"/>
                        <w:i/>
                        <w:sz w:val="22"/>
                        <w:szCs w:val="22"/>
                        <w:lang w:bidi="fa-IR"/>
                      </w:rPr>
                    </m:ctrlPr>
                  </m:sSubPr>
                  <m:e>
                    <m:r>
                      <w:rPr>
                        <w:rFonts w:ascii="Cambria Math" w:eastAsia="B Zar" w:hAnsi="Cambria Math"/>
                        <w:sz w:val="22"/>
                        <w:szCs w:val="22"/>
                        <w:lang w:bidi="fa-IR"/>
                      </w:rPr>
                      <m:t>β</m:t>
                    </m:r>
                  </m:e>
                  <m:sub>
                    <m:r>
                      <w:rPr>
                        <w:rFonts w:ascii="Cambria Math" w:eastAsia="B Zar" w:hAnsi="Cambria Math"/>
                        <w:sz w:val="22"/>
                        <w:szCs w:val="22"/>
                        <w:lang w:bidi="fa-IR"/>
                      </w:rPr>
                      <m:t>3</m:t>
                    </m:r>
                  </m:sub>
                </m:sSub>
                <m:sSub>
                  <m:sSubPr>
                    <m:ctrlPr>
                      <w:rPr>
                        <w:rFonts w:ascii="Cambria Math" w:eastAsia="B Zar" w:hAnsi="Cambria Math"/>
                        <w:i/>
                        <w:sz w:val="22"/>
                        <w:szCs w:val="22"/>
                        <w:lang w:bidi="fa-IR"/>
                      </w:rPr>
                    </m:ctrlPr>
                  </m:sSubPr>
                  <m:e>
                    <m:r>
                      <w:rPr>
                        <w:rFonts w:ascii="Cambria Math" w:eastAsia="B Zar" w:hAnsi="Cambria Math"/>
                        <w:sz w:val="22"/>
                        <w:szCs w:val="22"/>
                        <w:lang w:bidi="fa-IR"/>
                      </w:rPr>
                      <m:t>BOD</m:t>
                    </m:r>
                  </m:e>
                  <m:sub>
                    <m:r>
                      <w:rPr>
                        <w:rFonts w:ascii="Cambria Math" w:eastAsia="B Zar" w:hAnsi="Cambria Math"/>
                        <w:sz w:val="22"/>
                        <w:szCs w:val="22"/>
                        <w:lang w:bidi="fa-IR"/>
                      </w:rPr>
                      <m:t>it</m:t>
                    </m:r>
                  </m:sub>
                </m:sSub>
                <m:r>
                  <w:rPr>
                    <w:rFonts w:ascii="Cambria Math" w:eastAsia="B Zar" w:hAnsi="Cambria Math"/>
                    <w:sz w:val="22"/>
                    <w:szCs w:val="22"/>
                    <w:lang w:bidi="fa-IR"/>
                  </w:rPr>
                  <m:t>+</m:t>
                </m:r>
                <m:sSub>
                  <m:sSubPr>
                    <m:ctrlPr>
                      <w:rPr>
                        <w:rFonts w:ascii="Cambria Math" w:eastAsia="B Zar" w:hAnsi="Cambria Math"/>
                        <w:i/>
                        <w:sz w:val="22"/>
                        <w:szCs w:val="22"/>
                        <w:lang w:bidi="fa-IR"/>
                      </w:rPr>
                    </m:ctrlPr>
                  </m:sSubPr>
                  <m:e>
                    <m:r>
                      <w:rPr>
                        <w:rFonts w:ascii="Cambria Math" w:eastAsia="B Zar" w:hAnsi="Cambria Math"/>
                        <w:sz w:val="22"/>
                        <w:szCs w:val="22"/>
                        <w:lang w:bidi="fa-IR"/>
                      </w:rPr>
                      <m:t>β</m:t>
                    </m:r>
                  </m:e>
                  <m:sub>
                    <m:r>
                      <w:rPr>
                        <w:rFonts w:ascii="Cambria Math" w:eastAsia="B Zar" w:hAnsi="Cambria Math"/>
                        <w:sz w:val="22"/>
                        <w:szCs w:val="22"/>
                        <w:lang w:bidi="fa-IR"/>
                      </w:rPr>
                      <m:t>4</m:t>
                    </m:r>
                  </m:sub>
                </m:sSub>
                <m:sSub>
                  <m:sSubPr>
                    <m:ctrlPr>
                      <w:rPr>
                        <w:rFonts w:ascii="Cambria Math" w:eastAsia="B Zar" w:hAnsi="Cambria Math"/>
                        <w:i/>
                        <w:sz w:val="22"/>
                        <w:szCs w:val="22"/>
                        <w:lang w:bidi="fa-IR"/>
                      </w:rPr>
                    </m:ctrlPr>
                  </m:sSubPr>
                  <m:e>
                    <m:r>
                      <w:rPr>
                        <w:rFonts w:ascii="Cambria Math" w:eastAsia="B Zar" w:hAnsi="Cambria Math"/>
                        <w:sz w:val="22"/>
                        <w:szCs w:val="22"/>
                        <w:lang w:bidi="fa-IR"/>
                      </w:rPr>
                      <m:t>SIZE</m:t>
                    </m:r>
                  </m:e>
                  <m:sub>
                    <m:r>
                      <w:rPr>
                        <w:rFonts w:ascii="Cambria Math" w:eastAsia="B Zar" w:hAnsi="Cambria Math"/>
                        <w:sz w:val="22"/>
                        <w:szCs w:val="22"/>
                        <w:lang w:bidi="fa-IR"/>
                      </w:rPr>
                      <m:t>it</m:t>
                    </m:r>
                  </m:sub>
                </m:sSub>
                <m:r>
                  <w:rPr>
                    <w:rFonts w:ascii="Cambria Math" w:eastAsia="B Zar" w:hAnsi="Cambria Math"/>
                    <w:sz w:val="22"/>
                    <w:szCs w:val="22"/>
                    <w:lang w:bidi="fa-IR"/>
                  </w:rPr>
                  <m:t>+</m:t>
                </m:r>
                <m:sSub>
                  <m:sSubPr>
                    <m:ctrlPr>
                      <w:rPr>
                        <w:rFonts w:ascii="Cambria Math" w:eastAsia="B Zar" w:hAnsi="Cambria Math"/>
                        <w:i/>
                        <w:sz w:val="22"/>
                        <w:szCs w:val="22"/>
                        <w:lang w:bidi="fa-IR"/>
                      </w:rPr>
                    </m:ctrlPr>
                  </m:sSubPr>
                  <m:e>
                    <m:r>
                      <w:rPr>
                        <w:rFonts w:ascii="Cambria Math" w:eastAsia="B Zar" w:hAnsi="Cambria Math"/>
                        <w:sz w:val="22"/>
                        <w:szCs w:val="22"/>
                        <w:lang w:bidi="fa-IR"/>
                      </w:rPr>
                      <m:t>β</m:t>
                    </m:r>
                  </m:e>
                  <m:sub>
                    <m:r>
                      <w:rPr>
                        <w:rFonts w:ascii="Cambria Math" w:eastAsia="B Zar" w:hAnsi="Cambria Math"/>
                        <w:sz w:val="22"/>
                        <w:szCs w:val="22"/>
                        <w:lang w:bidi="fa-IR"/>
                      </w:rPr>
                      <m:t>5</m:t>
                    </m:r>
                  </m:sub>
                </m:sSub>
                <m:sSub>
                  <m:sSubPr>
                    <m:ctrlPr>
                      <w:rPr>
                        <w:rFonts w:ascii="Cambria Math" w:eastAsia="B Zar" w:hAnsi="Cambria Math"/>
                        <w:i/>
                        <w:sz w:val="22"/>
                        <w:szCs w:val="22"/>
                        <w:lang w:bidi="fa-IR"/>
                      </w:rPr>
                    </m:ctrlPr>
                  </m:sSubPr>
                  <m:e>
                    <m:r>
                      <w:rPr>
                        <w:rFonts w:ascii="Cambria Math" w:eastAsia="B Zar" w:hAnsi="Cambria Math"/>
                        <w:sz w:val="22"/>
                        <w:szCs w:val="22"/>
                        <w:lang w:bidi="fa-IR"/>
                      </w:rPr>
                      <m:t>DEBT</m:t>
                    </m:r>
                  </m:e>
                  <m:sub>
                    <m:r>
                      <w:rPr>
                        <w:rFonts w:ascii="Cambria Math" w:eastAsia="B Zar" w:hAnsi="Cambria Math"/>
                        <w:sz w:val="22"/>
                        <w:szCs w:val="22"/>
                        <w:lang w:bidi="fa-IR"/>
                      </w:rPr>
                      <m:t>ti</m:t>
                    </m:r>
                  </m:sub>
                </m:sSub>
                <m:r>
                  <w:rPr>
                    <w:rFonts w:ascii="Cambria Math" w:eastAsia="B Zar" w:hAnsi="Cambria Math"/>
                    <w:sz w:val="22"/>
                    <w:szCs w:val="22"/>
                    <w:lang w:bidi="fa-IR"/>
                  </w:rPr>
                  <m:t xml:space="preserve">+ </m:t>
                </m:r>
                <m:sSub>
                  <m:sSubPr>
                    <m:ctrlPr>
                      <w:rPr>
                        <w:rFonts w:ascii="Cambria Math" w:eastAsia="B Zar" w:hAnsi="Cambria Math"/>
                        <w:i/>
                        <w:sz w:val="22"/>
                        <w:szCs w:val="22"/>
                        <w:lang w:bidi="fa-IR"/>
                      </w:rPr>
                    </m:ctrlPr>
                  </m:sSubPr>
                  <m:e>
                    <m:r>
                      <w:rPr>
                        <w:rFonts w:ascii="Cambria Math" w:eastAsia="B Zar" w:hAnsi="Cambria Math"/>
                        <w:sz w:val="22"/>
                        <w:szCs w:val="22"/>
                        <w:lang w:bidi="fa-IR"/>
                      </w:rPr>
                      <m:t>β</m:t>
                    </m:r>
                  </m:e>
                  <m:sub>
                    <m:r>
                      <w:rPr>
                        <w:rFonts w:ascii="Cambria Math" w:eastAsia="B Zar" w:hAnsi="Cambria Math"/>
                        <w:sz w:val="22"/>
                        <w:szCs w:val="22"/>
                        <w:lang w:bidi="fa-IR"/>
                      </w:rPr>
                      <m:t>6</m:t>
                    </m:r>
                  </m:sub>
                </m:sSub>
                <m:sSub>
                  <m:sSubPr>
                    <m:ctrlPr>
                      <w:rPr>
                        <w:rFonts w:ascii="Cambria Math" w:eastAsia="B Zar" w:hAnsi="Cambria Math"/>
                        <w:i/>
                        <w:sz w:val="22"/>
                        <w:szCs w:val="22"/>
                        <w:lang w:bidi="fa-IR"/>
                      </w:rPr>
                    </m:ctrlPr>
                  </m:sSubPr>
                  <m:e>
                    <m:r>
                      <w:rPr>
                        <w:rFonts w:ascii="Cambria Math" w:eastAsia="B Zar" w:hAnsi="Cambria Math"/>
                        <w:sz w:val="22"/>
                        <w:szCs w:val="22"/>
                        <w:lang w:bidi="fa-IR"/>
                      </w:rPr>
                      <m:t>GROWTH</m:t>
                    </m:r>
                  </m:e>
                  <m:sub>
                    <m:r>
                      <w:rPr>
                        <w:rFonts w:ascii="Cambria Math" w:eastAsia="B Zar" w:hAnsi="Cambria Math"/>
                        <w:sz w:val="22"/>
                        <w:szCs w:val="22"/>
                        <w:lang w:bidi="fa-IR"/>
                      </w:rPr>
                      <m:t>it</m:t>
                    </m:r>
                  </m:sub>
                </m:sSub>
                <m:r>
                  <w:rPr>
                    <w:rFonts w:ascii="Cambria Math" w:eastAsia="B Zar" w:hAnsi="Cambria Math"/>
                    <w:sz w:val="22"/>
                    <w:szCs w:val="22"/>
                    <w:lang w:bidi="fa-IR"/>
                  </w:rPr>
                  <m:t>+</m:t>
                </m:r>
                <m:sSub>
                  <m:sSubPr>
                    <m:ctrlPr>
                      <w:rPr>
                        <w:rFonts w:ascii="Cambria Math" w:eastAsia="B Zar" w:hAnsi="Cambria Math"/>
                        <w:i/>
                        <w:sz w:val="22"/>
                        <w:szCs w:val="22"/>
                        <w:lang w:bidi="fa-IR"/>
                      </w:rPr>
                    </m:ctrlPr>
                  </m:sSubPr>
                  <m:e>
                    <m:r>
                      <w:rPr>
                        <w:rFonts w:ascii="Cambria Math" w:eastAsia="B Zar" w:hAnsi="Cambria Math"/>
                        <w:sz w:val="22"/>
                        <w:szCs w:val="22"/>
                        <w:lang w:bidi="fa-IR"/>
                      </w:rPr>
                      <m:t>ε</m:t>
                    </m:r>
                  </m:e>
                  <m:sub>
                    <m:r>
                      <w:rPr>
                        <w:rFonts w:ascii="Cambria Math" w:eastAsia="B Zar" w:hAnsi="Cambria Math"/>
                        <w:sz w:val="22"/>
                        <w:szCs w:val="22"/>
                        <w:lang w:bidi="fa-IR"/>
                      </w:rPr>
                      <m:t>it</m:t>
                    </m:r>
                  </m:sub>
                </m:sSub>
              </m:oMath>
            </m:oMathPara>
          </w:p>
        </w:tc>
      </w:tr>
    </w:tbl>
    <w:p w:rsidR="00E8571E" w:rsidRPr="008A4BC1" w:rsidRDefault="00E8571E" w:rsidP="00024F08">
      <w:pPr>
        <w:pStyle w:val="ListParagraph"/>
        <w:numPr>
          <w:ilvl w:val="0"/>
          <w:numId w:val="0"/>
        </w:numPr>
        <w:tabs>
          <w:tab w:val="center" w:leader="dot" w:pos="9072"/>
        </w:tabs>
        <w:spacing w:after="0" w:line="240" w:lineRule="auto"/>
        <w:ind w:firstLine="284"/>
        <w:rPr>
          <w:sz w:val="26"/>
          <w:szCs w:val="26"/>
          <w:rtl/>
          <w:lang w:bidi="fa-IR"/>
        </w:rPr>
      </w:pPr>
    </w:p>
    <w:p w:rsidR="00024F08" w:rsidRPr="008A4BC1" w:rsidRDefault="00024F08" w:rsidP="00024F08">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t>که در آن:</w:t>
      </w:r>
    </w:p>
    <w:p w:rsidR="003E68D4" w:rsidRPr="008A4BC1" w:rsidRDefault="003E68D4" w:rsidP="00024F08">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t>IA</w:t>
      </w:r>
      <w:r w:rsidRPr="008A4BC1">
        <w:rPr>
          <w:sz w:val="26"/>
          <w:szCs w:val="26"/>
          <w:lang w:bidi="fa-IR"/>
        </w:rPr>
        <w:t>‌</w:t>
      </w:r>
      <w:r w:rsidRPr="008A4BC1">
        <w:rPr>
          <w:sz w:val="26"/>
          <w:szCs w:val="26"/>
          <w:rtl/>
          <w:lang w:bidi="fa-IR"/>
        </w:rPr>
        <w:t>:</w:t>
      </w:r>
      <w:r w:rsidR="00024F08" w:rsidRPr="008A4BC1">
        <w:rPr>
          <w:sz w:val="26"/>
          <w:szCs w:val="26"/>
          <w:lang w:bidi="fa-IR"/>
        </w:rPr>
        <w:t>‌</w:t>
      </w:r>
      <w:r w:rsidR="00024F08" w:rsidRPr="008A4BC1">
        <w:rPr>
          <w:rFonts w:hint="cs"/>
          <w:sz w:val="26"/>
          <w:szCs w:val="26"/>
          <w:rtl/>
          <w:lang w:bidi="fa-IR"/>
        </w:rPr>
        <w:t xml:space="preserve"> </w:t>
      </w:r>
      <w:r w:rsidRPr="008A4BC1">
        <w:rPr>
          <w:rFonts w:hint="cs"/>
          <w:sz w:val="26"/>
          <w:szCs w:val="26"/>
          <w:rtl/>
          <w:lang w:bidi="fa-IR"/>
        </w:rPr>
        <w:t xml:space="preserve">عدم تقارن اطلاعاتی که از قدر مطلق شاخص زیر </w:t>
      </w:r>
      <w:r w:rsidRPr="008A4BC1">
        <w:rPr>
          <w:sz w:val="26"/>
          <w:szCs w:val="26"/>
          <w:rtl/>
          <w:lang w:bidi="fa-IR"/>
        </w:rPr>
        <w:t>برا</w:t>
      </w:r>
      <w:r w:rsidRPr="008A4BC1">
        <w:rPr>
          <w:rFonts w:hint="cs"/>
          <w:sz w:val="26"/>
          <w:szCs w:val="26"/>
          <w:rtl/>
          <w:lang w:bidi="fa-IR"/>
        </w:rPr>
        <w:t>ی</w:t>
      </w:r>
      <w:r w:rsidRPr="008A4BC1">
        <w:rPr>
          <w:sz w:val="26"/>
          <w:szCs w:val="26"/>
          <w:rtl/>
          <w:lang w:bidi="fa-IR"/>
        </w:rPr>
        <w:t xml:space="preserve"> اندازه گ</w:t>
      </w:r>
      <w:r w:rsidRPr="008A4BC1">
        <w:rPr>
          <w:rFonts w:hint="cs"/>
          <w:sz w:val="26"/>
          <w:szCs w:val="26"/>
          <w:rtl/>
          <w:lang w:bidi="fa-IR"/>
        </w:rPr>
        <w:t>ی</w:t>
      </w:r>
      <w:r w:rsidRPr="008A4BC1">
        <w:rPr>
          <w:rFonts w:hint="eastAsia"/>
          <w:sz w:val="26"/>
          <w:szCs w:val="26"/>
          <w:rtl/>
          <w:lang w:bidi="fa-IR"/>
        </w:rPr>
        <w:t>ر</w:t>
      </w:r>
      <w:r w:rsidRPr="008A4BC1">
        <w:rPr>
          <w:rFonts w:hint="cs"/>
          <w:sz w:val="26"/>
          <w:szCs w:val="26"/>
          <w:rtl/>
          <w:lang w:bidi="fa-IR"/>
        </w:rPr>
        <w:t>ی</w:t>
      </w:r>
      <w:r w:rsidRPr="008A4BC1">
        <w:rPr>
          <w:sz w:val="26"/>
          <w:szCs w:val="26"/>
          <w:rtl/>
          <w:lang w:bidi="fa-IR"/>
        </w:rPr>
        <w:t xml:space="preserve"> در تمام شرکت</w:t>
      </w:r>
      <w:r w:rsidR="00024F08" w:rsidRPr="008A4BC1">
        <w:rPr>
          <w:rFonts w:hint="cs"/>
          <w:sz w:val="26"/>
          <w:szCs w:val="26"/>
          <w:rtl/>
          <w:lang w:bidi="fa-IR"/>
        </w:rPr>
        <w:t>‌</w:t>
      </w:r>
      <w:r w:rsidR="00024F08" w:rsidRPr="008A4BC1">
        <w:rPr>
          <w:sz w:val="26"/>
          <w:szCs w:val="26"/>
          <w:rtl/>
          <w:lang w:bidi="fa-IR"/>
        </w:rPr>
        <w:t>ها استفاده خواهد شد</w:t>
      </w:r>
      <w:r w:rsidR="00024F08" w:rsidRPr="008A4BC1">
        <w:rPr>
          <w:rFonts w:hint="cs"/>
          <w:sz w:val="26"/>
          <w:szCs w:val="26"/>
          <w:rtl/>
          <w:lang w:bidi="fa-IR"/>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
        <w:gridCol w:w="8043"/>
      </w:tblGrid>
      <w:tr w:rsidR="00E8571E" w:rsidRPr="008A4BC1" w:rsidTr="00E8571E">
        <w:tc>
          <w:tcPr>
            <w:tcW w:w="960" w:type="dxa"/>
            <w:vAlign w:val="center"/>
          </w:tcPr>
          <w:p w:rsidR="00E8571E" w:rsidRPr="008A4BC1" w:rsidRDefault="00E8571E" w:rsidP="00E8571E">
            <w:pPr>
              <w:pStyle w:val="ListParagraph"/>
              <w:numPr>
                <w:ilvl w:val="0"/>
                <w:numId w:val="0"/>
              </w:numPr>
              <w:tabs>
                <w:tab w:val="center" w:leader="dot" w:pos="9072"/>
              </w:tabs>
              <w:spacing w:after="0" w:line="240" w:lineRule="auto"/>
              <w:jc w:val="center"/>
              <w:rPr>
                <w:sz w:val="26"/>
                <w:szCs w:val="26"/>
                <w:rtl/>
                <w:lang w:bidi="fa-IR"/>
              </w:rPr>
            </w:pPr>
            <w:r w:rsidRPr="008A4BC1">
              <w:rPr>
                <w:rFonts w:hint="cs"/>
                <w:sz w:val="26"/>
                <w:szCs w:val="26"/>
                <w:rtl/>
                <w:lang w:bidi="fa-IR"/>
              </w:rPr>
              <w:t>رابطه (2)</w:t>
            </w:r>
          </w:p>
        </w:tc>
        <w:tc>
          <w:tcPr>
            <w:tcW w:w="8043" w:type="dxa"/>
            <w:vAlign w:val="center"/>
          </w:tcPr>
          <w:p w:rsidR="00E8571E" w:rsidRPr="008A4BC1" w:rsidRDefault="00E8571E" w:rsidP="00E8571E">
            <w:pPr>
              <w:pStyle w:val="ListParagraph"/>
              <w:numPr>
                <w:ilvl w:val="0"/>
                <w:numId w:val="0"/>
              </w:numPr>
              <w:tabs>
                <w:tab w:val="center" w:leader="dot" w:pos="9072"/>
              </w:tabs>
              <w:bidi w:val="0"/>
              <w:spacing w:after="0" w:line="240" w:lineRule="auto"/>
              <w:jc w:val="center"/>
              <w:rPr>
                <w:sz w:val="26"/>
                <w:szCs w:val="26"/>
                <w:rtl/>
                <w:lang w:bidi="fa-IR"/>
              </w:rPr>
            </w:pPr>
            <m:oMathPara>
              <m:oMathParaPr>
                <m:jc m:val="left"/>
              </m:oMathParaPr>
              <m:oMath>
                <m:r>
                  <m:rPr>
                    <m:sty m:val="p"/>
                  </m:rPr>
                  <w:rPr>
                    <w:rFonts w:ascii="Cambria Math" w:hAnsi="Cambria Math" w:cstheme="majorBidi"/>
                    <w:sz w:val="22"/>
                    <w:szCs w:val="22"/>
                    <w:lang w:bidi="fa-IR"/>
                  </w:rPr>
                  <m:t>SPREAD</m:t>
                </m:r>
                <m:r>
                  <w:rPr>
                    <w:rFonts w:ascii="Cambria Math" w:hAnsi="Cambria Math" w:cstheme="majorBidi"/>
                    <w:sz w:val="22"/>
                    <w:szCs w:val="22"/>
                    <w:lang w:bidi="fa-IR"/>
                  </w:rPr>
                  <m:t>=</m:t>
                </m:r>
                <m:f>
                  <m:fPr>
                    <m:ctrlPr>
                      <w:rPr>
                        <w:rFonts w:ascii="Cambria Math" w:hAnsi="Cambria Math" w:cstheme="majorBidi"/>
                        <w:i/>
                        <w:sz w:val="22"/>
                        <w:szCs w:val="22"/>
                        <w:lang w:bidi="fa-IR"/>
                      </w:rPr>
                    </m:ctrlPr>
                  </m:fPr>
                  <m:num>
                    <m:r>
                      <w:rPr>
                        <w:rFonts w:ascii="Cambria Math" w:hAnsi="Cambria Math" w:cstheme="majorBidi"/>
                        <w:sz w:val="22"/>
                        <w:szCs w:val="22"/>
                        <w:lang w:bidi="fa-IR"/>
                      </w:rPr>
                      <m:t>AP-BP</m:t>
                    </m:r>
                  </m:num>
                  <m:den>
                    <m:f>
                      <m:fPr>
                        <m:ctrlPr>
                          <w:rPr>
                            <w:rFonts w:ascii="Cambria Math" w:hAnsi="Cambria Math" w:cstheme="majorBidi"/>
                            <w:i/>
                            <w:sz w:val="22"/>
                            <w:szCs w:val="22"/>
                            <w:lang w:bidi="fa-IR"/>
                          </w:rPr>
                        </m:ctrlPr>
                      </m:fPr>
                      <m:num>
                        <m:r>
                          <w:rPr>
                            <w:rFonts w:ascii="Cambria Math" w:hAnsi="Cambria Math" w:cstheme="majorBidi"/>
                            <w:sz w:val="22"/>
                            <w:szCs w:val="22"/>
                            <w:lang w:bidi="fa-IR"/>
                          </w:rPr>
                          <m:t>AP+BP</m:t>
                        </m:r>
                      </m:num>
                      <m:den>
                        <m:r>
                          <w:rPr>
                            <w:rFonts w:ascii="Cambria Math" w:hAnsi="Cambria Math" w:cstheme="majorBidi"/>
                            <w:sz w:val="22"/>
                            <w:szCs w:val="22"/>
                            <w:lang w:bidi="fa-IR"/>
                          </w:rPr>
                          <m:t>2</m:t>
                        </m:r>
                      </m:den>
                    </m:f>
                  </m:den>
                </m:f>
                <m:r>
                  <w:rPr>
                    <w:rFonts w:ascii="Cambria Math" w:hAnsi="Cambria Math" w:cstheme="majorBidi"/>
                    <w:sz w:val="22"/>
                    <w:szCs w:val="22"/>
                    <w:lang w:bidi="fa-IR"/>
                  </w:rPr>
                  <m:t>×100</m:t>
                </m:r>
              </m:oMath>
            </m:oMathPara>
          </w:p>
        </w:tc>
      </w:tr>
    </w:tbl>
    <w:p w:rsidR="00452B2D" w:rsidRPr="008A4BC1" w:rsidRDefault="00452B2D" w:rsidP="00452B2D">
      <w:pPr>
        <w:tabs>
          <w:tab w:val="center" w:leader="dot" w:pos="9072"/>
        </w:tabs>
        <w:bidi/>
        <w:ind w:left="720" w:hanging="360"/>
        <w:rPr>
          <w:rFonts w:asciiTheme="majorBidi" w:hAnsiTheme="majorBidi" w:cstheme="majorBidi"/>
          <w:sz w:val="22"/>
          <w:szCs w:val="22"/>
          <w:rtl/>
          <w:lang w:bidi="fa-IR"/>
        </w:rPr>
      </w:pPr>
    </w:p>
    <w:p w:rsidR="003E68D4" w:rsidRPr="008A4BC1" w:rsidRDefault="003E68D4" w:rsidP="00452B2D">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t>SPREAD</w:t>
      </w:r>
      <w:r w:rsidR="00452B2D" w:rsidRPr="008A4BC1">
        <w:rPr>
          <w:rFonts w:asciiTheme="majorBidi" w:hAnsiTheme="majorBidi" w:cstheme="majorBidi" w:hint="cs"/>
          <w:sz w:val="22"/>
          <w:szCs w:val="22"/>
          <w:rtl/>
          <w:lang w:bidi="fa-IR"/>
        </w:rPr>
        <w:t xml:space="preserve">: </w:t>
      </w:r>
      <w:r w:rsidRPr="008A4BC1">
        <w:rPr>
          <w:sz w:val="26"/>
          <w:szCs w:val="26"/>
          <w:rtl/>
          <w:lang w:bidi="fa-IR"/>
        </w:rPr>
        <w:t>دامنه تفاوت قيمت پيشنهادي خريد و فروش سهام</w:t>
      </w:r>
    </w:p>
    <w:p w:rsidR="00452B2D" w:rsidRPr="008A4BC1" w:rsidRDefault="00452B2D" w:rsidP="00452B2D">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t>AP</w:t>
      </w:r>
      <w:r w:rsidR="003E68D4" w:rsidRPr="008A4BC1">
        <w:rPr>
          <w:rFonts w:hint="cs"/>
          <w:sz w:val="26"/>
          <w:szCs w:val="26"/>
          <w:rtl/>
          <w:lang w:bidi="fa-IR"/>
        </w:rPr>
        <w:t>:</w:t>
      </w:r>
      <w:r w:rsidR="001E2749" w:rsidRPr="008A4BC1">
        <w:rPr>
          <w:rFonts w:hint="cs"/>
          <w:sz w:val="26"/>
          <w:szCs w:val="26"/>
          <w:rtl/>
          <w:lang w:bidi="fa-IR"/>
        </w:rPr>
        <w:t xml:space="preserve"> </w:t>
      </w:r>
      <w:r w:rsidR="003E68D4" w:rsidRPr="008A4BC1">
        <w:rPr>
          <w:sz w:val="26"/>
          <w:szCs w:val="26"/>
          <w:rtl/>
          <w:lang w:bidi="fa-IR"/>
        </w:rPr>
        <w:t>ميانگين قيمت پيشنهادي فروش سهام شركت در دوره مورد بررس</w:t>
      </w:r>
      <w:r w:rsidR="003E68D4" w:rsidRPr="008A4BC1">
        <w:rPr>
          <w:rFonts w:hint="cs"/>
          <w:sz w:val="26"/>
          <w:szCs w:val="26"/>
          <w:rtl/>
          <w:lang w:bidi="fa-IR"/>
        </w:rPr>
        <w:t>ی</w:t>
      </w:r>
    </w:p>
    <w:p w:rsidR="003E68D4" w:rsidRPr="008A4BC1" w:rsidRDefault="00452B2D" w:rsidP="00170DF1">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t>BP</w:t>
      </w:r>
      <w:r w:rsidRPr="008A4BC1">
        <w:rPr>
          <w:rFonts w:hint="cs"/>
          <w:sz w:val="26"/>
          <w:szCs w:val="26"/>
          <w:rtl/>
          <w:lang w:bidi="fa-IR"/>
        </w:rPr>
        <w:t xml:space="preserve">: </w:t>
      </w:r>
      <w:r w:rsidR="003E68D4" w:rsidRPr="008A4BC1">
        <w:rPr>
          <w:sz w:val="26"/>
          <w:szCs w:val="26"/>
          <w:rtl/>
          <w:lang w:bidi="fa-IR"/>
        </w:rPr>
        <w:t>ميانگين قيمت پيشنهادي خريد شركت در دوره مورد بررسي</w:t>
      </w:r>
    </w:p>
    <w:p w:rsidR="003E68D4" w:rsidRPr="008A4BC1" w:rsidRDefault="003E68D4" w:rsidP="00F94B6F">
      <w:pPr>
        <w:tabs>
          <w:tab w:val="right" w:pos="148"/>
          <w:tab w:val="right" w:pos="191"/>
          <w:tab w:val="right" w:pos="450"/>
          <w:tab w:val="right" w:pos="900"/>
          <w:tab w:val="right" w:pos="1260"/>
          <w:tab w:val="right" w:pos="2106"/>
          <w:tab w:val="right" w:pos="2430"/>
        </w:tabs>
        <w:bidi/>
        <w:jc w:val="both"/>
        <w:rPr>
          <w:rFonts w:cs="B Lotus"/>
          <w:sz w:val="26"/>
          <w:szCs w:val="26"/>
          <w:rtl/>
          <w:lang w:bidi="fa-IR"/>
        </w:rPr>
      </w:pPr>
      <w:r w:rsidRPr="008A4BC1">
        <w:rPr>
          <w:rFonts w:cs="B Lotus"/>
          <w:sz w:val="26"/>
          <w:szCs w:val="26"/>
          <w:rtl/>
          <w:lang w:bidi="fa-IR"/>
        </w:rPr>
        <w:t>تفاوت قيمت پيشنهادي خريد و</w:t>
      </w:r>
      <w:r w:rsidRPr="008A4BC1">
        <w:rPr>
          <w:rFonts w:cs="B Lotus" w:hint="cs"/>
          <w:sz w:val="26"/>
          <w:szCs w:val="26"/>
          <w:rtl/>
          <w:lang w:bidi="fa-IR"/>
        </w:rPr>
        <w:t xml:space="preserve"> فروش برای 21 روز</w:t>
      </w:r>
      <w:r w:rsidRPr="008A4BC1">
        <w:rPr>
          <w:rFonts w:cs="B Lotus"/>
          <w:sz w:val="26"/>
          <w:szCs w:val="26"/>
          <w:rtl/>
          <w:lang w:bidi="fa-IR"/>
        </w:rPr>
        <w:t xml:space="preserve"> قبل از تاريخ اعلام سود محاسبه گرديده و به عنوان معياري براي اندازه گيري عدم تقارن اطلاعاتي استفاده </w:t>
      </w:r>
      <w:r w:rsidRPr="008A4BC1">
        <w:rPr>
          <w:rFonts w:cs="B Lotus" w:hint="cs"/>
          <w:sz w:val="26"/>
          <w:szCs w:val="26"/>
          <w:rtl/>
          <w:lang w:bidi="fa-IR"/>
        </w:rPr>
        <w:t>خواهد شد.</w:t>
      </w:r>
    </w:p>
    <w:p w:rsidR="00933C12" w:rsidRPr="008A4BC1" w:rsidRDefault="00933C12" w:rsidP="00F94B6F">
      <w:pPr>
        <w:tabs>
          <w:tab w:val="right" w:pos="148"/>
          <w:tab w:val="right" w:pos="191"/>
          <w:tab w:val="right" w:pos="450"/>
          <w:tab w:val="right" w:pos="900"/>
          <w:tab w:val="right" w:pos="1260"/>
          <w:tab w:val="right" w:pos="2106"/>
          <w:tab w:val="right" w:pos="2430"/>
        </w:tabs>
        <w:bidi/>
        <w:jc w:val="both"/>
        <w:rPr>
          <w:rFonts w:cs="B Lotus"/>
          <w:sz w:val="26"/>
          <w:szCs w:val="26"/>
          <w:lang w:bidi="fa-IR"/>
        </w:rPr>
      </w:pPr>
    </w:p>
    <w:p w:rsidR="003E68D4" w:rsidRPr="008A4BC1" w:rsidRDefault="003E68D4" w:rsidP="00024F08">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t>INST</w:t>
      </w:r>
      <w:r w:rsidRPr="008A4BC1">
        <w:rPr>
          <w:rFonts w:hint="cs"/>
          <w:sz w:val="26"/>
          <w:szCs w:val="26"/>
          <w:rtl/>
          <w:lang w:bidi="fa-IR"/>
        </w:rPr>
        <w:t>:</w:t>
      </w:r>
      <w:r w:rsidR="00024F08" w:rsidRPr="008A4BC1">
        <w:rPr>
          <w:rFonts w:hint="cs"/>
          <w:sz w:val="26"/>
          <w:szCs w:val="26"/>
          <w:rtl/>
          <w:lang w:bidi="fa-IR"/>
        </w:rPr>
        <w:t xml:space="preserve"> </w:t>
      </w:r>
      <w:r w:rsidR="00452B2D" w:rsidRPr="008A4BC1">
        <w:rPr>
          <w:rFonts w:hint="cs"/>
          <w:sz w:val="26"/>
          <w:szCs w:val="26"/>
          <w:rtl/>
          <w:lang w:bidi="fa-IR"/>
        </w:rPr>
        <w:t>مالکیت نهادی؛ درصد سهامی که به سهامداران نهادی شرکت تعلق دارد.</w:t>
      </w:r>
    </w:p>
    <w:p w:rsidR="00452B2D" w:rsidRPr="008A4BC1" w:rsidRDefault="00452B2D" w:rsidP="00452B2D">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lastRenderedPageBreak/>
        <w:t>AUDIT</w:t>
      </w:r>
      <w:r w:rsidRPr="008A4BC1">
        <w:rPr>
          <w:rFonts w:asciiTheme="majorBidi" w:hAnsiTheme="majorBidi" w:cstheme="majorBidi" w:hint="cs"/>
          <w:sz w:val="26"/>
          <w:szCs w:val="26"/>
          <w:rtl/>
          <w:lang w:bidi="fa-IR"/>
        </w:rPr>
        <w:t xml:space="preserve">: </w:t>
      </w:r>
      <w:r w:rsidRPr="008A4BC1">
        <w:rPr>
          <w:rFonts w:hint="cs"/>
          <w:sz w:val="26"/>
          <w:szCs w:val="26"/>
          <w:rtl/>
          <w:lang w:bidi="fa-IR"/>
        </w:rPr>
        <w:t>کیفیت حسابرسی؛</w:t>
      </w:r>
      <w:r w:rsidRPr="008A4BC1">
        <w:rPr>
          <w:sz w:val="26"/>
          <w:szCs w:val="26"/>
          <w:rtl/>
          <w:lang w:bidi="fa-IR"/>
        </w:rPr>
        <w:t xml:space="preserve"> </w:t>
      </w:r>
      <w:r w:rsidRPr="008A4BC1">
        <w:rPr>
          <w:rFonts w:hint="cs"/>
          <w:sz w:val="26"/>
          <w:szCs w:val="26"/>
          <w:rtl/>
          <w:lang w:bidi="fa-IR"/>
        </w:rPr>
        <w:t>اندازه موسسه حسابرسی به عنوان کیفیت حسابرسی شاخص اندازه گیری خواهد بود. اگرحسابرس شرکت سازمان حسابرسی باشد برابر با یک در غیر این صورت، برابر با صفر خواهد بود.</w:t>
      </w:r>
      <w:r w:rsidRPr="008A4BC1">
        <w:rPr>
          <w:sz w:val="26"/>
          <w:szCs w:val="26"/>
          <w:rtl/>
          <w:lang w:bidi="fa-IR"/>
        </w:rPr>
        <w:t xml:space="preserve"> </w:t>
      </w:r>
    </w:p>
    <w:p w:rsidR="003E68D4" w:rsidRPr="008A4BC1" w:rsidRDefault="003E68D4" w:rsidP="00024F08">
      <w:pPr>
        <w:pStyle w:val="ListParagraph"/>
        <w:numPr>
          <w:ilvl w:val="0"/>
          <w:numId w:val="0"/>
        </w:numPr>
        <w:tabs>
          <w:tab w:val="center" w:leader="dot" w:pos="9072"/>
        </w:tabs>
        <w:spacing w:after="0" w:line="240" w:lineRule="auto"/>
        <w:ind w:firstLine="284"/>
        <w:rPr>
          <w:sz w:val="26"/>
          <w:szCs w:val="26"/>
          <w:lang w:bidi="fa-IR"/>
        </w:rPr>
      </w:pPr>
      <w:r w:rsidRPr="008A4BC1">
        <w:rPr>
          <w:rFonts w:asciiTheme="majorBidi" w:hAnsiTheme="majorBidi" w:cstheme="majorBidi"/>
          <w:sz w:val="22"/>
          <w:szCs w:val="22"/>
          <w:lang w:bidi="fa-IR"/>
        </w:rPr>
        <w:t>BOD</w:t>
      </w:r>
      <w:r w:rsidRPr="008A4BC1">
        <w:rPr>
          <w:rFonts w:hint="cs"/>
          <w:sz w:val="26"/>
          <w:szCs w:val="26"/>
          <w:rtl/>
          <w:lang w:bidi="fa-IR"/>
        </w:rPr>
        <w:t>: استقلال هیئت مدیره</w:t>
      </w:r>
      <w:r w:rsidR="00452B2D" w:rsidRPr="008A4BC1">
        <w:rPr>
          <w:rFonts w:hint="cs"/>
          <w:sz w:val="26"/>
          <w:szCs w:val="26"/>
          <w:rtl/>
          <w:lang w:bidi="fa-IR"/>
        </w:rPr>
        <w:t xml:space="preserve">؛ </w:t>
      </w:r>
      <w:r w:rsidR="00452B2D" w:rsidRPr="008A4BC1">
        <w:rPr>
          <w:sz w:val="26"/>
          <w:szCs w:val="26"/>
          <w:rtl/>
          <w:lang w:bidi="fa-IR"/>
        </w:rPr>
        <w:t>نسبت اعضائ غ</w:t>
      </w:r>
      <w:r w:rsidR="00452B2D" w:rsidRPr="008A4BC1">
        <w:rPr>
          <w:rFonts w:hint="cs"/>
          <w:sz w:val="26"/>
          <w:szCs w:val="26"/>
          <w:rtl/>
          <w:lang w:bidi="fa-IR"/>
        </w:rPr>
        <w:t>ی</w:t>
      </w:r>
      <w:r w:rsidR="00452B2D" w:rsidRPr="008A4BC1">
        <w:rPr>
          <w:rFonts w:hint="eastAsia"/>
          <w:sz w:val="26"/>
          <w:szCs w:val="26"/>
          <w:rtl/>
          <w:lang w:bidi="fa-IR"/>
        </w:rPr>
        <w:t>ر</w:t>
      </w:r>
      <w:r w:rsidR="00452B2D" w:rsidRPr="008A4BC1">
        <w:rPr>
          <w:sz w:val="26"/>
          <w:szCs w:val="26"/>
          <w:rtl/>
          <w:lang w:bidi="fa-IR"/>
        </w:rPr>
        <w:t xml:space="preserve"> موظف ه</w:t>
      </w:r>
      <w:r w:rsidR="00452B2D" w:rsidRPr="008A4BC1">
        <w:rPr>
          <w:rFonts w:hint="cs"/>
          <w:sz w:val="26"/>
          <w:szCs w:val="26"/>
          <w:rtl/>
          <w:lang w:bidi="fa-IR"/>
        </w:rPr>
        <w:t>ی</w:t>
      </w:r>
      <w:r w:rsidR="00452B2D" w:rsidRPr="008A4BC1">
        <w:rPr>
          <w:rFonts w:hint="eastAsia"/>
          <w:sz w:val="26"/>
          <w:szCs w:val="26"/>
          <w:rtl/>
          <w:lang w:bidi="fa-IR"/>
        </w:rPr>
        <w:t>ئت</w:t>
      </w:r>
      <w:r w:rsidR="00452B2D" w:rsidRPr="008A4BC1">
        <w:rPr>
          <w:sz w:val="26"/>
          <w:szCs w:val="26"/>
          <w:rtl/>
          <w:lang w:bidi="fa-IR"/>
        </w:rPr>
        <w:t xml:space="preserve"> مد</w:t>
      </w:r>
      <w:r w:rsidR="00452B2D" w:rsidRPr="008A4BC1">
        <w:rPr>
          <w:rFonts w:hint="cs"/>
          <w:sz w:val="26"/>
          <w:szCs w:val="26"/>
          <w:rtl/>
          <w:lang w:bidi="fa-IR"/>
        </w:rPr>
        <w:t>ی</w:t>
      </w:r>
      <w:r w:rsidR="00452B2D" w:rsidRPr="008A4BC1">
        <w:rPr>
          <w:rFonts w:hint="eastAsia"/>
          <w:sz w:val="26"/>
          <w:szCs w:val="26"/>
          <w:rtl/>
          <w:lang w:bidi="fa-IR"/>
        </w:rPr>
        <w:t>ره</w:t>
      </w:r>
      <w:r w:rsidR="00452B2D" w:rsidRPr="008A4BC1">
        <w:rPr>
          <w:sz w:val="26"/>
          <w:szCs w:val="26"/>
          <w:rtl/>
          <w:lang w:bidi="fa-IR"/>
        </w:rPr>
        <w:t xml:space="preserve"> به تعداد کل اعضا</w:t>
      </w:r>
      <w:r w:rsidR="00452B2D" w:rsidRPr="008A4BC1">
        <w:rPr>
          <w:rFonts w:hint="cs"/>
          <w:sz w:val="26"/>
          <w:szCs w:val="26"/>
          <w:rtl/>
          <w:lang w:bidi="fa-IR"/>
        </w:rPr>
        <w:t>ی</w:t>
      </w:r>
      <w:r w:rsidR="00452B2D" w:rsidRPr="008A4BC1">
        <w:rPr>
          <w:sz w:val="26"/>
          <w:szCs w:val="26"/>
          <w:rtl/>
          <w:lang w:bidi="fa-IR"/>
        </w:rPr>
        <w:t xml:space="preserve"> ه</w:t>
      </w:r>
      <w:r w:rsidR="00452B2D" w:rsidRPr="008A4BC1">
        <w:rPr>
          <w:rFonts w:hint="cs"/>
          <w:sz w:val="26"/>
          <w:szCs w:val="26"/>
          <w:rtl/>
          <w:lang w:bidi="fa-IR"/>
        </w:rPr>
        <w:t>ی</w:t>
      </w:r>
      <w:r w:rsidR="00452B2D" w:rsidRPr="008A4BC1">
        <w:rPr>
          <w:rFonts w:hint="eastAsia"/>
          <w:sz w:val="26"/>
          <w:szCs w:val="26"/>
          <w:rtl/>
          <w:lang w:bidi="fa-IR"/>
        </w:rPr>
        <w:t>ئت</w:t>
      </w:r>
      <w:r w:rsidR="00452B2D" w:rsidRPr="008A4BC1">
        <w:rPr>
          <w:sz w:val="26"/>
          <w:szCs w:val="26"/>
          <w:rtl/>
          <w:lang w:bidi="fa-IR"/>
        </w:rPr>
        <w:t xml:space="preserve"> مد</w:t>
      </w:r>
      <w:r w:rsidR="00452B2D" w:rsidRPr="008A4BC1">
        <w:rPr>
          <w:rFonts w:hint="cs"/>
          <w:sz w:val="26"/>
          <w:szCs w:val="26"/>
          <w:rtl/>
          <w:lang w:bidi="fa-IR"/>
        </w:rPr>
        <w:t>ی</w:t>
      </w:r>
      <w:r w:rsidR="00452B2D" w:rsidRPr="008A4BC1">
        <w:rPr>
          <w:rFonts w:hint="eastAsia"/>
          <w:sz w:val="26"/>
          <w:szCs w:val="26"/>
          <w:rtl/>
          <w:lang w:bidi="fa-IR"/>
        </w:rPr>
        <w:t>ره</w:t>
      </w:r>
      <w:r w:rsidR="00452B2D" w:rsidRPr="008A4BC1">
        <w:rPr>
          <w:sz w:val="26"/>
          <w:szCs w:val="26"/>
          <w:rtl/>
          <w:lang w:bidi="fa-IR"/>
        </w:rPr>
        <w:t xml:space="preserve"> شرکت را نشان م</w:t>
      </w:r>
      <w:r w:rsidR="00452B2D" w:rsidRPr="008A4BC1">
        <w:rPr>
          <w:rFonts w:hint="cs"/>
          <w:sz w:val="26"/>
          <w:szCs w:val="26"/>
          <w:rtl/>
          <w:lang w:bidi="fa-IR"/>
        </w:rPr>
        <w:t>ی</w:t>
      </w:r>
      <w:r w:rsidR="00452B2D" w:rsidRPr="008A4BC1">
        <w:rPr>
          <w:sz w:val="26"/>
          <w:szCs w:val="26"/>
          <w:rtl/>
          <w:lang w:bidi="fa-IR"/>
        </w:rPr>
        <w:t xml:space="preserve"> دهد.</w:t>
      </w:r>
    </w:p>
    <w:p w:rsidR="003E68D4" w:rsidRPr="008A4BC1" w:rsidRDefault="00AD5388" w:rsidP="00024F08">
      <w:pPr>
        <w:pStyle w:val="ListParagraph"/>
        <w:numPr>
          <w:ilvl w:val="0"/>
          <w:numId w:val="0"/>
        </w:numPr>
        <w:tabs>
          <w:tab w:val="center" w:leader="dot" w:pos="9072"/>
        </w:tabs>
        <w:spacing w:after="0" w:line="240" w:lineRule="auto"/>
        <w:ind w:firstLine="284"/>
        <w:rPr>
          <w:sz w:val="26"/>
          <w:szCs w:val="26"/>
          <w:lang w:bidi="fa-IR"/>
        </w:rPr>
      </w:pPr>
      <w:r w:rsidRPr="008A4BC1">
        <w:rPr>
          <w:rFonts w:asciiTheme="majorBidi" w:hAnsiTheme="majorBidi" w:cstheme="majorBidi"/>
          <w:sz w:val="22"/>
          <w:szCs w:val="22"/>
          <w:lang w:bidi="fa-IR"/>
        </w:rPr>
        <w:t>SIZE</w:t>
      </w:r>
      <w:r w:rsidR="00024F08" w:rsidRPr="008A4BC1">
        <w:rPr>
          <w:rFonts w:hint="cs"/>
          <w:sz w:val="26"/>
          <w:szCs w:val="26"/>
          <w:rtl/>
          <w:lang w:bidi="fa-IR"/>
        </w:rPr>
        <w:t xml:space="preserve">: </w:t>
      </w:r>
      <w:r w:rsidR="003E68D4" w:rsidRPr="008A4BC1">
        <w:rPr>
          <w:rFonts w:hint="cs"/>
          <w:sz w:val="26"/>
          <w:szCs w:val="26"/>
          <w:rtl/>
          <w:lang w:bidi="fa-IR"/>
        </w:rPr>
        <w:t>اندازه شرکت که از لگاریتم طبیعی کل دارایی ها حاصل می</w:t>
      </w:r>
      <w:r w:rsidR="00024F08" w:rsidRPr="008A4BC1">
        <w:rPr>
          <w:rFonts w:hint="cs"/>
          <w:sz w:val="26"/>
          <w:szCs w:val="26"/>
          <w:rtl/>
          <w:lang w:bidi="fa-IR"/>
        </w:rPr>
        <w:t>‌</w:t>
      </w:r>
      <w:r w:rsidR="003E68D4" w:rsidRPr="008A4BC1">
        <w:rPr>
          <w:rFonts w:hint="cs"/>
          <w:sz w:val="26"/>
          <w:szCs w:val="26"/>
          <w:rtl/>
          <w:lang w:bidi="fa-IR"/>
        </w:rPr>
        <w:t>شود.</w:t>
      </w:r>
    </w:p>
    <w:p w:rsidR="003E68D4" w:rsidRPr="008A4BC1" w:rsidRDefault="003E68D4" w:rsidP="00024F08">
      <w:pPr>
        <w:pStyle w:val="ListParagraph"/>
        <w:numPr>
          <w:ilvl w:val="0"/>
          <w:numId w:val="0"/>
        </w:numPr>
        <w:tabs>
          <w:tab w:val="center" w:leader="dot" w:pos="9072"/>
        </w:tabs>
        <w:spacing w:after="0" w:line="240" w:lineRule="auto"/>
        <w:ind w:firstLine="284"/>
        <w:rPr>
          <w:sz w:val="26"/>
          <w:szCs w:val="26"/>
          <w:lang w:bidi="fa-IR"/>
        </w:rPr>
      </w:pPr>
      <w:r w:rsidRPr="008A4BC1">
        <w:rPr>
          <w:rFonts w:asciiTheme="majorBidi" w:hAnsiTheme="majorBidi" w:cstheme="majorBidi"/>
          <w:sz w:val="22"/>
          <w:szCs w:val="22"/>
          <w:lang w:bidi="fa-IR"/>
        </w:rPr>
        <w:t>DEBT</w:t>
      </w:r>
      <w:r w:rsidRPr="008A4BC1">
        <w:rPr>
          <w:rFonts w:hint="cs"/>
          <w:sz w:val="26"/>
          <w:szCs w:val="26"/>
          <w:rtl/>
          <w:lang w:bidi="fa-IR"/>
        </w:rPr>
        <w:t>: نسبت بدهی یا اهرم مالی که از تقسیم کل بدهی ها به کل دارایی ها شرکت بدست می</w:t>
      </w:r>
      <w:r w:rsidR="00024F08" w:rsidRPr="008A4BC1">
        <w:rPr>
          <w:rFonts w:hint="cs"/>
          <w:sz w:val="26"/>
          <w:szCs w:val="26"/>
          <w:rtl/>
          <w:lang w:bidi="fa-IR"/>
        </w:rPr>
        <w:t>‌</w:t>
      </w:r>
      <w:r w:rsidRPr="008A4BC1">
        <w:rPr>
          <w:rFonts w:hint="cs"/>
          <w:sz w:val="26"/>
          <w:szCs w:val="26"/>
          <w:rtl/>
          <w:lang w:bidi="fa-IR"/>
        </w:rPr>
        <w:t>آید.</w:t>
      </w:r>
    </w:p>
    <w:p w:rsidR="003E68D4" w:rsidRPr="008A4BC1" w:rsidRDefault="003E68D4" w:rsidP="00024F08">
      <w:pPr>
        <w:pStyle w:val="ListParagraph"/>
        <w:numPr>
          <w:ilvl w:val="0"/>
          <w:numId w:val="0"/>
        </w:numPr>
        <w:tabs>
          <w:tab w:val="center" w:leader="dot" w:pos="9072"/>
        </w:tabs>
        <w:spacing w:after="0" w:line="240" w:lineRule="auto"/>
        <w:ind w:firstLine="284"/>
        <w:rPr>
          <w:sz w:val="26"/>
          <w:szCs w:val="26"/>
          <w:rtl/>
          <w:lang w:bidi="fa-IR"/>
        </w:rPr>
      </w:pPr>
      <w:r w:rsidRPr="008A4BC1">
        <w:rPr>
          <w:rFonts w:asciiTheme="majorBidi" w:hAnsiTheme="majorBidi" w:cstheme="majorBidi"/>
          <w:sz w:val="22"/>
          <w:szCs w:val="22"/>
          <w:lang w:bidi="fa-IR"/>
        </w:rPr>
        <w:t>GROWTH</w:t>
      </w:r>
      <w:r w:rsidRPr="008A4BC1">
        <w:rPr>
          <w:rFonts w:hint="cs"/>
          <w:sz w:val="26"/>
          <w:szCs w:val="26"/>
          <w:rtl/>
          <w:lang w:bidi="fa-IR"/>
        </w:rPr>
        <w:t>:</w:t>
      </w:r>
      <w:r w:rsidRPr="008A4BC1">
        <w:rPr>
          <w:sz w:val="26"/>
          <w:szCs w:val="26"/>
          <w:rtl/>
          <w:lang w:bidi="fa-IR"/>
        </w:rPr>
        <w:t xml:space="preserve"> </w:t>
      </w:r>
      <w:r w:rsidRPr="008A4BC1">
        <w:rPr>
          <w:rFonts w:hint="cs"/>
          <w:sz w:val="26"/>
          <w:szCs w:val="26"/>
          <w:rtl/>
          <w:lang w:bidi="fa-IR"/>
        </w:rPr>
        <w:t>رشد شرکت که از رشد فروش شرکت نسبت به سال قبل شاخص رشد شرکت بدست می</w:t>
      </w:r>
      <w:r w:rsidR="00024F08" w:rsidRPr="008A4BC1">
        <w:rPr>
          <w:rFonts w:hint="cs"/>
          <w:sz w:val="26"/>
          <w:szCs w:val="26"/>
          <w:rtl/>
          <w:lang w:bidi="fa-IR"/>
        </w:rPr>
        <w:t>‌</w:t>
      </w:r>
      <w:r w:rsidRPr="008A4BC1">
        <w:rPr>
          <w:rFonts w:hint="cs"/>
          <w:sz w:val="26"/>
          <w:szCs w:val="26"/>
          <w:rtl/>
          <w:lang w:bidi="fa-IR"/>
        </w:rPr>
        <w:t>آید.</w:t>
      </w:r>
    </w:p>
    <w:p w:rsidR="00452B2D" w:rsidRPr="008A4BC1" w:rsidRDefault="00452B2D" w:rsidP="00452B2D">
      <w:pPr>
        <w:pStyle w:val="ListParagraph"/>
        <w:numPr>
          <w:ilvl w:val="0"/>
          <w:numId w:val="0"/>
        </w:numPr>
        <w:tabs>
          <w:tab w:val="center" w:leader="dot" w:pos="9072"/>
        </w:tabs>
        <w:spacing w:after="0" w:line="240" w:lineRule="auto"/>
        <w:ind w:firstLine="284"/>
        <w:rPr>
          <w:sz w:val="26"/>
          <w:szCs w:val="26"/>
          <w:rtl/>
          <w:lang w:bidi="fa-IR"/>
        </w:rPr>
      </w:pPr>
    </w:p>
    <w:p w:rsidR="002F00E3" w:rsidRPr="008A4BC1" w:rsidRDefault="00AE2301" w:rsidP="00AD5388">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یافته</w:t>
      </w:r>
      <w:r w:rsidR="000542A2" w:rsidRPr="008A4BC1">
        <w:rPr>
          <w:rFonts w:ascii="Calibri" w:eastAsia="Calibri" w:hAnsi="Calibri" w:cs="B Lotus" w:hint="cs"/>
          <w:b/>
          <w:bCs/>
          <w:sz w:val="28"/>
          <w:szCs w:val="28"/>
          <w:rtl/>
          <w:lang w:bidi="fa-IR"/>
        </w:rPr>
        <w:t>‌ها</w:t>
      </w:r>
      <w:r w:rsidRPr="008A4BC1">
        <w:rPr>
          <w:rFonts w:ascii="Calibri" w:eastAsia="Calibri" w:hAnsi="Calibri" w:cs="B Lotus" w:hint="cs"/>
          <w:b/>
          <w:bCs/>
          <w:sz w:val="28"/>
          <w:szCs w:val="28"/>
          <w:rtl/>
          <w:lang w:bidi="fa-IR"/>
        </w:rPr>
        <w:t>ی پژوهش</w:t>
      </w:r>
    </w:p>
    <w:p w:rsidR="00E10CAE" w:rsidRPr="008A4BC1" w:rsidRDefault="00E10CAE" w:rsidP="00E10CAE">
      <w:pPr>
        <w:tabs>
          <w:tab w:val="center" w:leader="dot" w:pos="9072"/>
        </w:tabs>
        <w:bidi/>
        <w:jc w:val="both"/>
        <w:rPr>
          <w:rFonts w:ascii="Calibri" w:eastAsia="Calibri" w:hAnsi="Calibri" w:cs="B Lotus"/>
          <w:b/>
          <w:bCs/>
          <w:sz w:val="26"/>
          <w:szCs w:val="26"/>
          <w:rtl/>
          <w:lang w:bidi="fa-IR"/>
        </w:rPr>
      </w:pPr>
      <w:r w:rsidRPr="008A4BC1">
        <w:rPr>
          <w:rFonts w:ascii="Calibri" w:eastAsia="Calibri" w:hAnsi="Calibri" w:cs="B Lotus" w:hint="cs"/>
          <w:b/>
          <w:bCs/>
          <w:sz w:val="26"/>
          <w:szCs w:val="26"/>
          <w:rtl/>
          <w:lang w:bidi="fa-IR"/>
        </w:rPr>
        <w:t>آمار توصیفی</w:t>
      </w:r>
    </w:p>
    <w:p w:rsidR="00967987" w:rsidRPr="008A4BC1" w:rsidRDefault="00967987" w:rsidP="00967987">
      <w:pPr>
        <w:pStyle w:val="ListParagraph"/>
        <w:numPr>
          <w:ilvl w:val="0"/>
          <w:numId w:val="0"/>
        </w:numPr>
        <w:tabs>
          <w:tab w:val="center" w:leader="dot" w:pos="9072"/>
        </w:tabs>
        <w:spacing w:after="0" w:line="240" w:lineRule="auto"/>
        <w:ind w:firstLine="284"/>
        <w:rPr>
          <w:sz w:val="26"/>
          <w:szCs w:val="26"/>
          <w:rtl/>
        </w:rPr>
      </w:pPr>
      <w:r w:rsidRPr="008A4BC1">
        <w:rPr>
          <w:rFonts w:hint="cs"/>
          <w:sz w:val="26"/>
          <w:szCs w:val="26"/>
          <w:rtl/>
        </w:rPr>
        <w:t xml:space="preserve">در نگاره (1) برخي از مفاهيم آمار توصيفي متغيرها شامل ميانگين، ميانه، حداقل و حداکثر مشاهده‌ها، انحراف معيار، چولگی و کشیدگی ارائه شده است. نگاره (1)، </w:t>
      </w:r>
      <w:r w:rsidRPr="008A4BC1">
        <w:rPr>
          <w:sz w:val="26"/>
          <w:szCs w:val="26"/>
          <w:rtl/>
        </w:rPr>
        <w:t>ب</w:t>
      </w:r>
      <w:r w:rsidRPr="008A4BC1">
        <w:rPr>
          <w:rFonts w:hint="cs"/>
          <w:sz w:val="26"/>
          <w:szCs w:val="26"/>
          <w:rtl/>
        </w:rPr>
        <w:t>ی</w:t>
      </w:r>
      <w:r w:rsidRPr="008A4BC1">
        <w:rPr>
          <w:rFonts w:hint="eastAsia"/>
          <w:sz w:val="26"/>
          <w:szCs w:val="26"/>
          <w:rtl/>
        </w:rPr>
        <w:t>انگر</w:t>
      </w:r>
      <w:r w:rsidRPr="008A4BC1">
        <w:rPr>
          <w:sz w:val="26"/>
          <w:szCs w:val="26"/>
          <w:rtl/>
        </w:rPr>
        <w:t xml:space="preserve"> مقدار پارامترهاي توص</w:t>
      </w:r>
      <w:r w:rsidRPr="008A4BC1">
        <w:rPr>
          <w:rFonts w:hint="cs"/>
          <w:sz w:val="26"/>
          <w:szCs w:val="26"/>
          <w:rtl/>
        </w:rPr>
        <w:t>ی</w:t>
      </w:r>
      <w:r w:rsidRPr="008A4BC1">
        <w:rPr>
          <w:rFonts w:hint="eastAsia"/>
          <w:sz w:val="26"/>
          <w:szCs w:val="26"/>
          <w:rtl/>
        </w:rPr>
        <w:t>ف</w:t>
      </w:r>
      <w:r w:rsidRPr="008A4BC1">
        <w:rPr>
          <w:rFonts w:hint="cs"/>
          <w:sz w:val="26"/>
          <w:szCs w:val="26"/>
          <w:rtl/>
        </w:rPr>
        <w:t>ی</w:t>
      </w:r>
      <w:r w:rsidRPr="008A4BC1">
        <w:rPr>
          <w:sz w:val="26"/>
          <w:szCs w:val="26"/>
          <w:rtl/>
        </w:rPr>
        <w:t xml:space="preserve"> براي هر متغ</w:t>
      </w:r>
      <w:r w:rsidRPr="008A4BC1">
        <w:rPr>
          <w:rFonts w:hint="cs"/>
          <w:sz w:val="26"/>
          <w:szCs w:val="26"/>
          <w:rtl/>
        </w:rPr>
        <w:t>ی</w:t>
      </w:r>
      <w:r w:rsidRPr="008A4BC1">
        <w:rPr>
          <w:rFonts w:hint="eastAsia"/>
          <w:sz w:val="26"/>
          <w:szCs w:val="26"/>
          <w:rtl/>
        </w:rPr>
        <w:t>ر</w:t>
      </w:r>
      <w:r w:rsidRPr="008A4BC1">
        <w:rPr>
          <w:sz w:val="26"/>
          <w:szCs w:val="26"/>
          <w:rtl/>
        </w:rPr>
        <w:t xml:space="preserve"> م</w:t>
      </w:r>
      <w:r w:rsidRPr="008A4BC1">
        <w:rPr>
          <w:rFonts w:hint="cs"/>
          <w:sz w:val="26"/>
          <w:szCs w:val="26"/>
          <w:rtl/>
        </w:rPr>
        <w:t>ی</w:t>
      </w:r>
      <w:r w:rsidRPr="008A4BC1">
        <w:rPr>
          <w:sz w:val="26"/>
          <w:szCs w:val="26"/>
          <w:rtl/>
        </w:rPr>
        <w:softHyphen/>
        <w:t>باشد و شامل</w:t>
      </w:r>
      <w:r w:rsidRPr="008A4BC1">
        <w:rPr>
          <w:rFonts w:hint="cs"/>
          <w:sz w:val="26"/>
          <w:szCs w:val="26"/>
          <w:rtl/>
        </w:rPr>
        <w:t xml:space="preserve"> دو دسته</w:t>
      </w:r>
      <w:r w:rsidRPr="008A4BC1">
        <w:rPr>
          <w:sz w:val="26"/>
          <w:szCs w:val="26"/>
          <w:rtl/>
        </w:rPr>
        <w:t xml:space="preserve"> اطلاعات </w:t>
      </w:r>
      <w:r w:rsidRPr="008A4BC1">
        <w:rPr>
          <w:rFonts w:hint="cs"/>
          <w:sz w:val="26"/>
          <w:szCs w:val="26"/>
          <w:rtl/>
        </w:rPr>
        <w:t>می</w:t>
      </w:r>
      <w:r w:rsidRPr="008A4BC1">
        <w:rPr>
          <w:sz w:val="26"/>
          <w:szCs w:val="26"/>
          <w:rtl/>
        </w:rPr>
        <w:softHyphen/>
      </w:r>
      <w:r w:rsidRPr="008A4BC1">
        <w:rPr>
          <w:rFonts w:hint="cs"/>
          <w:sz w:val="26"/>
          <w:szCs w:val="26"/>
          <w:rtl/>
        </w:rPr>
        <w:t xml:space="preserve">باشد. دسته اول، </w:t>
      </w:r>
      <w:r w:rsidRPr="008A4BC1">
        <w:rPr>
          <w:sz w:val="26"/>
          <w:szCs w:val="26"/>
          <w:rtl/>
        </w:rPr>
        <w:t>مربوط به م</w:t>
      </w:r>
      <w:r w:rsidRPr="008A4BC1">
        <w:rPr>
          <w:rFonts w:hint="cs"/>
          <w:sz w:val="26"/>
          <w:szCs w:val="26"/>
          <w:rtl/>
        </w:rPr>
        <w:t>ی</w:t>
      </w:r>
      <w:r w:rsidRPr="008A4BC1">
        <w:rPr>
          <w:rFonts w:hint="eastAsia"/>
          <w:sz w:val="26"/>
          <w:szCs w:val="26"/>
          <w:rtl/>
        </w:rPr>
        <w:t>انگ</w:t>
      </w:r>
      <w:r w:rsidRPr="008A4BC1">
        <w:rPr>
          <w:rFonts w:hint="cs"/>
          <w:sz w:val="26"/>
          <w:szCs w:val="26"/>
          <w:rtl/>
        </w:rPr>
        <w:t>ی</w:t>
      </w:r>
      <w:r w:rsidRPr="008A4BC1">
        <w:rPr>
          <w:rFonts w:hint="eastAsia"/>
          <w:sz w:val="26"/>
          <w:szCs w:val="26"/>
          <w:rtl/>
        </w:rPr>
        <w:t>ن</w:t>
      </w:r>
      <w:r w:rsidRPr="008A4BC1">
        <w:rPr>
          <w:sz w:val="26"/>
          <w:szCs w:val="26"/>
          <w:rtl/>
        </w:rPr>
        <w:t xml:space="preserve"> و م</w:t>
      </w:r>
      <w:r w:rsidRPr="008A4BC1">
        <w:rPr>
          <w:rFonts w:hint="cs"/>
          <w:sz w:val="26"/>
          <w:szCs w:val="26"/>
          <w:rtl/>
        </w:rPr>
        <w:t>ی</w:t>
      </w:r>
      <w:r w:rsidRPr="008A4BC1">
        <w:rPr>
          <w:rFonts w:hint="eastAsia"/>
          <w:sz w:val="26"/>
          <w:szCs w:val="26"/>
          <w:rtl/>
        </w:rPr>
        <w:t>انه</w:t>
      </w:r>
      <w:r w:rsidRPr="008A4BC1">
        <w:rPr>
          <w:sz w:val="26"/>
          <w:szCs w:val="26"/>
          <w:rtl/>
        </w:rPr>
        <w:t xml:space="preserve"> است</w:t>
      </w:r>
      <w:r w:rsidRPr="008A4BC1">
        <w:rPr>
          <w:rFonts w:hint="cs"/>
          <w:sz w:val="26"/>
          <w:szCs w:val="26"/>
          <w:rtl/>
        </w:rPr>
        <w:t xml:space="preserve"> و </w:t>
      </w:r>
      <w:r w:rsidRPr="008A4BC1">
        <w:rPr>
          <w:sz w:val="26"/>
          <w:szCs w:val="26"/>
          <w:rtl/>
        </w:rPr>
        <w:t xml:space="preserve">دسته دوم اطلاعات شامل پارامترهاي مربوط </w:t>
      </w:r>
      <w:r w:rsidRPr="008A4BC1">
        <w:rPr>
          <w:sz w:val="26"/>
          <w:szCs w:val="26"/>
          <w:rtl/>
          <w:lang w:bidi="fa-IR"/>
        </w:rPr>
        <w:t>به</w:t>
      </w:r>
      <w:r w:rsidRPr="008A4BC1">
        <w:rPr>
          <w:sz w:val="26"/>
          <w:szCs w:val="26"/>
          <w:rtl/>
        </w:rPr>
        <w:t xml:space="preserve"> پراکندگ</w:t>
      </w:r>
      <w:r w:rsidRPr="008A4BC1">
        <w:rPr>
          <w:rFonts w:hint="cs"/>
          <w:sz w:val="26"/>
          <w:szCs w:val="26"/>
          <w:rtl/>
        </w:rPr>
        <w:t>ی</w:t>
      </w:r>
      <w:r w:rsidRPr="008A4BC1">
        <w:rPr>
          <w:sz w:val="26"/>
          <w:szCs w:val="26"/>
          <w:rtl/>
        </w:rPr>
        <w:t xml:space="preserve"> نظ</w:t>
      </w:r>
      <w:r w:rsidRPr="008A4BC1">
        <w:rPr>
          <w:rFonts w:hint="cs"/>
          <w:sz w:val="26"/>
          <w:szCs w:val="26"/>
          <w:rtl/>
        </w:rPr>
        <w:t>ی</w:t>
      </w:r>
      <w:r w:rsidRPr="008A4BC1">
        <w:rPr>
          <w:rFonts w:hint="eastAsia"/>
          <w:sz w:val="26"/>
          <w:szCs w:val="26"/>
          <w:rtl/>
        </w:rPr>
        <w:t>ر</w:t>
      </w:r>
      <w:r w:rsidRPr="008A4BC1">
        <w:rPr>
          <w:sz w:val="26"/>
          <w:szCs w:val="26"/>
          <w:rtl/>
        </w:rPr>
        <w:t xml:space="preserve"> </w:t>
      </w:r>
      <w:r w:rsidRPr="008A4BC1">
        <w:rPr>
          <w:rFonts w:hint="cs"/>
          <w:sz w:val="26"/>
          <w:szCs w:val="26"/>
          <w:rtl/>
        </w:rPr>
        <w:t>انحراف معیار</w:t>
      </w:r>
      <w:r w:rsidRPr="008A4BC1">
        <w:rPr>
          <w:rFonts w:hint="eastAsia"/>
          <w:sz w:val="26"/>
          <w:szCs w:val="26"/>
          <w:rtl/>
        </w:rPr>
        <w:t>،</w:t>
      </w:r>
      <w:r w:rsidRPr="008A4BC1">
        <w:rPr>
          <w:sz w:val="26"/>
          <w:szCs w:val="26"/>
          <w:rtl/>
        </w:rPr>
        <w:t xml:space="preserve"> چولگ</w:t>
      </w:r>
      <w:r w:rsidRPr="008A4BC1">
        <w:rPr>
          <w:rFonts w:hint="cs"/>
          <w:sz w:val="26"/>
          <w:szCs w:val="26"/>
          <w:rtl/>
        </w:rPr>
        <w:t>ی</w:t>
      </w:r>
      <w:r w:rsidRPr="008A4BC1">
        <w:rPr>
          <w:sz w:val="26"/>
          <w:szCs w:val="26"/>
          <w:rtl/>
        </w:rPr>
        <w:t xml:space="preserve"> و کش</w:t>
      </w:r>
      <w:r w:rsidRPr="008A4BC1">
        <w:rPr>
          <w:rFonts w:hint="cs"/>
          <w:sz w:val="26"/>
          <w:szCs w:val="26"/>
          <w:rtl/>
        </w:rPr>
        <w:t>ی</w:t>
      </w:r>
      <w:r w:rsidRPr="008A4BC1">
        <w:rPr>
          <w:rFonts w:hint="eastAsia"/>
          <w:sz w:val="26"/>
          <w:szCs w:val="26"/>
          <w:rtl/>
        </w:rPr>
        <w:t>دگ</w:t>
      </w:r>
      <w:r w:rsidRPr="008A4BC1">
        <w:rPr>
          <w:rFonts w:hint="cs"/>
          <w:sz w:val="26"/>
          <w:szCs w:val="26"/>
          <w:rtl/>
        </w:rPr>
        <w:t>ی</w:t>
      </w:r>
      <w:r w:rsidRPr="008A4BC1">
        <w:rPr>
          <w:sz w:val="26"/>
          <w:szCs w:val="26"/>
          <w:rtl/>
        </w:rPr>
        <w:t xml:space="preserve"> است که ب</w:t>
      </w:r>
      <w:r w:rsidRPr="008A4BC1">
        <w:rPr>
          <w:rFonts w:hint="cs"/>
          <w:sz w:val="26"/>
          <w:szCs w:val="26"/>
          <w:rtl/>
        </w:rPr>
        <w:t>ی</w:t>
      </w:r>
      <w:r w:rsidRPr="008A4BC1">
        <w:rPr>
          <w:rFonts w:hint="eastAsia"/>
          <w:sz w:val="26"/>
          <w:szCs w:val="26"/>
          <w:rtl/>
        </w:rPr>
        <w:t>انگر</w:t>
      </w:r>
      <w:r w:rsidRPr="008A4BC1">
        <w:rPr>
          <w:sz w:val="26"/>
          <w:szCs w:val="26"/>
          <w:rtl/>
        </w:rPr>
        <w:t xml:space="preserve"> پراکنش داده</w:t>
      </w:r>
      <w:r w:rsidRPr="008A4BC1">
        <w:rPr>
          <w:rFonts w:hint="cs"/>
          <w:sz w:val="26"/>
          <w:szCs w:val="26"/>
          <w:rtl/>
        </w:rPr>
        <w:t>‌</w:t>
      </w:r>
      <w:r w:rsidRPr="008A4BC1">
        <w:rPr>
          <w:sz w:val="26"/>
          <w:szCs w:val="26"/>
          <w:rtl/>
        </w:rPr>
        <w:t>ها حول محور م</w:t>
      </w:r>
      <w:r w:rsidRPr="008A4BC1">
        <w:rPr>
          <w:rFonts w:hint="cs"/>
          <w:sz w:val="26"/>
          <w:szCs w:val="26"/>
          <w:rtl/>
        </w:rPr>
        <w:t>ی</w:t>
      </w:r>
      <w:r w:rsidRPr="008A4BC1">
        <w:rPr>
          <w:rFonts w:hint="eastAsia"/>
          <w:sz w:val="26"/>
          <w:szCs w:val="26"/>
          <w:rtl/>
        </w:rPr>
        <w:t>انگ</w:t>
      </w:r>
      <w:r w:rsidRPr="008A4BC1">
        <w:rPr>
          <w:rFonts w:hint="cs"/>
          <w:sz w:val="26"/>
          <w:szCs w:val="26"/>
          <w:rtl/>
        </w:rPr>
        <w:t>ی</w:t>
      </w:r>
      <w:r w:rsidRPr="008A4BC1">
        <w:rPr>
          <w:rFonts w:hint="eastAsia"/>
          <w:sz w:val="26"/>
          <w:szCs w:val="26"/>
          <w:rtl/>
        </w:rPr>
        <w:t>ن</w:t>
      </w:r>
      <w:r w:rsidRPr="008A4BC1">
        <w:rPr>
          <w:sz w:val="26"/>
          <w:szCs w:val="26"/>
          <w:rtl/>
        </w:rPr>
        <w:t xml:space="preserve"> م</w:t>
      </w:r>
      <w:r w:rsidRPr="008A4BC1">
        <w:rPr>
          <w:rFonts w:hint="cs"/>
          <w:sz w:val="26"/>
          <w:szCs w:val="26"/>
          <w:rtl/>
        </w:rPr>
        <w:t>ی</w:t>
      </w:r>
      <w:r w:rsidRPr="008A4BC1">
        <w:rPr>
          <w:sz w:val="26"/>
          <w:szCs w:val="26"/>
          <w:rtl/>
        </w:rPr>
        <w:t xml:space="preserve"> باشد</w:t>
      </w:r>
      <w:r w:rsidRPr="008A4BC1">
        <w:rPr>
          <w:rFonts w:hint="cs"/>
          <w:sz w:val="26"/>
          <w:szCs w:val="26"/>
          <w:rtl/>
        </w:rPr>
        <w:t>.  نتایج ارائه شده در پنل الف نشان می‌دهد که میانگین نسبت بدهی 629/0 می‌باشد و نشان دهنده این است که تقریباً 9/62% منابع مالی شرکت از طریق بدهی تأمین مالی شده است. میانگین رشد فروش 8./14% می باشد که با توجه به انحراف معیار (292/0) از نوسان پذیری بالایی برخوردار است. نتایج ارائه شده در پنل ب نشان می‌دهد که تقریباً در 24% حسابرس مستقل شرکت‌های نمونه، سازمان حسابرسی می‌باشد.</w:t>
      </w:r>
    </w:p>
    <w:p w:rsidR="00967987" w:rsidRPr="008A4BC1" w:rsidRDefault="00967987" w:rsidP="00967987">
      <w:pPr>
        <w:pStyle w:val="ListParagraph"/>
        <w:numPr>
          <w:ilvl w:val="0"/>
          <w:numId w:val="0"/>
        </w:numPr>
        <w:tabs>
          <w:tab w:val="center" w:leader="dot" w:pos="9072"/>
        </w:tabs>
        <w:spacing w:after="0" w:line="240" w:lineRule="auto"/>
        <w:ind w:firstLine="284"/>
        <w:rPr>
          <w:sz w:val="26"/>
          <w:szCs w:val="26"/>
          <w:rtl/>
        </w:rPr>
      </w:pPr>
    </w:p>
    <w:p w:rsidR="003E68D4" w:rsidRPr="008A4BC1" w:rsidRDefault="00967987" w:rsidP="00967987">
      <w:pPr>
        <w:bidi/>
        <w:jc w:val="center"/>
        <w:rPr>
          <w:rFonts w:cs="B Lotus"/>
          <w:b/>
          <w:bCs/>
          <w:sz w:val="22"/>
          <w:szCs w:val="22"/>
          <w:rtl/>
          <w:lang w:bidi="fa-IR"/>
        </w:rPr>
      </w:pPr>
      <w:r w:rsidRPr="008A4BC1">
        <w:rPr>
          <w:rFonts w:cs="B Lotus" w:hint="cs"/>
          <w:b/>
          <w:bCs/>
          <w:sz w:val="22"/>
          <w:szCs w:val="22"/>
          <w:rtl/>
          <w:lang w:bidi="fa-IR"/>
        </w:rPr>
        <w:t>نگاره 1.</w:t>
      </w:r>
      <w:r w:rsidR="003E68D4" w:rsidRPr="008A4BC1">
        <w:rPr>
          <w:rFonts w:cs="B Lotus" w:hint="cs"/>
          <w:b/>
          <w:bCs/>
          <w:sz w:val="22"/>
          <w:szCs w:val="22"/>
          <w:rtl/>
          <w:lang w:bidi="fa-IR"/>
        </w:rPr>
        <w:t xml:space="preserve"> آمار توصیفی متغیرهای پژوهش</w:t>
      </w:r>
    </w:p>
    <w:tbl>
      <w:tblPr>
        <w:tblStyle w:val="TableGrid"/>
        <w:bidiVisual/>
        <w:tblW w:w="0" w:type="auto"/>
        <w:tblLook w:val="04A0" w:firstRow="1" w:lastRow="0" w:firstColumn="1" w:lastColumn="0" w:noHBand="0" w:noVBand="1"/>
      </w:tblPr>
      <w:tblGrid>
        <w:gridCol w:w="1322"/>
        <w:gridCol w:w="1182"/>
        <w:gridCol w:w="853"/>
        <w:gridCol w:w="22"/>
        <w:gridCol w:w="26"/>
        <w:gridCol w:w="849"/>
        <w:gridCol w:w="867"/>
        <w:gridCol w:w="769"/>
        <w:gridCol w:w="812"/>
        <w:gridCol w:w="713"/>
        <w:gridCol w:w="772"/>
        <w:gridCol w:w="809"/>
        <w:gridCol w:w="7"/>
      </w:tblGrid>
      <w:tr w:rsidR="00967987" w:rsidRPr="008A4BC1" w:rsidTr="00937C12">
        <w:tc>
          <w:tcPr>
            <w:tcW w:w="9003" w:type="dxa"/>
            <w:gridSpan w:val="13"/>
            <w:vAlign w:val="center"/>
          </w:tcPr>
          <w:p w:rsidR="00967987" w:rsidRPr="008A4BC1" w:rsidRDefault="00967987" w:rsidP="00937C12">
            <w:pPr>
              <w:bidi/>
              <w:jc w:val="center"/>
              <w:rPr>
                <w:rFonts w:cs="B Lotus"/>
                <w:b/>
                <w:bCs/>
                <w:sz w:val="22"/>
                <w:szCs w:val="22"/>
                <w:rtl/>
                <w:lang w:bidi="fa-IR"/>
              </w:rPr>
            </w:pPr>
            <w:r w:rsidRPr="008A4BC1">
              <w:rPr>
                <w:rFonts w:cs="B Lotus"/>
                <w:b/>
                <w:bCs/>
                <w:sz w:val="22"/>
                <w:szCs w:val="22"/>
                <w:rtl/>
                <w:lang w:bidi="fa-IR"/>
              </w:rPr>
              <w:t>پنل الف: متغ</w:t>
            </w:r>
            <w:r w:rsidRPr="008A4BC1">
              <w:rPr>
                <w:rFonts w:cs="B Lotus" w:hint="cs"/>
                <w:b/>
                <w:bCs/>
                <w:sz w:val="22"/>
                <w:szCs w:val="22"/>
                <w:rtl/>
                <w:lang w:bidi="fa-IR"/>
              </w:rPr>
              <w:t>ی</w:t>
            </w:r>
            <w:r w:rsidRPr="008A4BC1">
              <w:rPr>
                <w:rFonts w:cs="B Lotus" w:hint="eastAsia"/>
                <w:b/>
                <w:bCs/>
                <w:sz w:val="22"/>
                <w:szCs w:val="22"/>
                <w:rtl/>
                <w:lang w:bidi="fa-IR"/>
              </w:rPr>
              <w:t>رها</w:t>
            </w:r>
            <w:r w:rsidRPr="008A4BC1">
              <w:rPr>
                <w:rFonts w:cs="B Lotus" w:hint="cs"/>
                <w:b/>
                <w:bCs/>
                <w:sz w:val="22"/>
                <w:szCs w:val="22"/>
                <w:rtl/>
                <w:lang w:bidi="fa-IR"/>
              </w:rPr>
              <w:t>ی</w:t>
            </w:r>
            <w:r w:rsidRPr="008A4BC1">
              <w:rPr>
                <w:rFonts w:cs="B Lotus"/>
                <w:b/>
                <w:bCs/>
                <w:sz w:val="22"/>
                <w:szCs w:val="22"/>
                <w:rtl/>
                <w:lang w:bidi="fa-IR"/>
              </w:rPr>
              <w:t xml:space="preserve"> پ</w:t>
            </w:r>
            <w:r w:rsidRPr="008A4BC1">
              <w:rPr>
                <w:rFonts w:cs="B Lotus" w:hint="cs"/>
                <w:b/>
                <w:bCs/>
                <w:sz w:val="22"/>
                <w:szCs w:val="22"/>
                <w:rtl/>
                <w:lang w:bidi="fa-IR"/>
              </w:rPr>
              <w:t>ی</w:t>
            </w:r>
            <w:r w:rsidRPr="008A4BC1">
              <w:rPr>
                <w:rFonts w:cs="B Lotus" w:hint="eastAsia"/>
                <w:b/>
                <w:bCs/>
                <w:sz w:val="22"/>
                <w:szCs w:val="22"/>
                <w:rtl/>
                <w:lang w:bidi="fa-IR"/>
              </w:rPr>
              <w:t>وسته</w:t>
            </w:r>
          </w:p>
        </w:tc>
      </w:tr>
      <w:tr w:rsidR="00937C12" w:rsidRPr="008A4BC1" w:rsidTr="00E10CAE">
        <w:trPr>
          <w:gridAfter w:val="1"/>
          <w:wAfter w:w="7" w:type="dxa"/>
        </w:trPr>
        <w:tc>
          <w:tcPr>
            <w:tcW w:w="1322" w:type="dxa"/>
            <w:vAlign w:val="center"/>
          </w:tcPr>
          <w:p w:rsidR="00967987" w:rsidRPr="008A4BC1" w:rsidRDefault="00967987" w:rsidP="00937C12">
            <w:pPr>
              <w:jc w:val="center"/>
              <w:rPr>
                <w:rFonts w:cs="B Lotus"/>
                <w:sz w:val="22"/>
                <w:szCs w:val="22"/>
              </w:rPr>
            </w:pPr>
            <w:r w:rsidRPr="008A4BC1">
              <w:rPr>
                <w:rFonts w:cs="B Lotus" w:hint="cs"/>
                <w:sz w:val="22"/>
                <w:szCs w:val="22"/>
                <w:rtl/>
              </w:rPr>
              <w:t>متغیر</w:t>
            </w:r>
          </w:p>
        </w:tc>
        <w:tc>
          <w:tcPr>
            <w:tcW w:w="1182" w:type="dxa"/>
            <w:vAlign w:val="center"/>
          </w:tcPr>
          <w:p w:rsidR="00967987" w:rsidRPr="008A4BC1" w:rsidRDefault="00967987" w:rsidP="00937C12">
            <w:pPr>
              <w:jc w:val="center"/>
              <w:rPr>
                <w:rFonts w:cs="B Lotus"/>
                <w:sz w:val="22"/>
                <w:szCs w:val="22"/>
              </w:rPr>
            </w:pPr>
            <w:r w:rsidRPr="008A4BC1">
              <w:rPr>
                <w:rFonts w:cs="B Lotus" w:hint="cs"/>
                <w:sz w:val="22"/>
                <w:szCs w:val="22"/>
                <w:rtl/>
              </w:rPr>
              <w:t>نماد</w:t>
            </w:r>
          </w:p>
        </w:tc>
        <w:tc>
          <w:tcPr>
            <w:tcW w:w="853" w:type="dxa"/>
            <w:vAlign w:val="center"/>
          </w:tcPr>
          <w:p w:rsidR="00967987" w:rsidRPr="008A4BC1" w:rsidRDefault="00967987" w:rsidP="00937C12">
            <w:pPr>
              <w:jc w:val="center"/>
              <w:rPr>
                <w:rFonts w:cs="B Lotus"/>
                <w:sz w:val="22"/>
                <w:szCs w:val="22"/>
              </w:rPr>
            </w:pPr>
            <w:r w:rsidRPr="008A4BC1">
              <w:rPr>
                <w:rFonts w:cs="B Lotus" w:hint="cs"/>
                <w:sz w:val="22"/>
                <w:szCs w:val="22"/>
                <w:rtl/>
              </w:rPr>
              <w:t>تعداد مشاهده</w:t>
            </w:r>
          </w:p>
        </w:tc>
        <w:tc>
          <w:tcPr>
            <w:tcW w:w="897" w:type="dxa"/>
            <w:gridSpan w:val="3"/>
            <w:vAlign w:val="center"/>
          </w:tcPr>
          <w:p w:rsidR="00967987" w:rsidRPr="008A4BC1" w:rsidRDefault="00967987" w:rsidP="00937C12">
            <w:pPr>
              <w:jc w:val="center"/>
              <w:rPr>
                <w:rFonts w:cs="B Lotus"/>
                <w:sz w:val="22"/>
                <w:szCs w:val="22"/>
              </w:rPr>
            </w:pPr>
            <w:r w:rsidRPr="008A4BC1">
              <w:rPr>
                <w:rFonts w:cs="B Lotus" w:hint="cs"/>
                <w:sz w:val="22"/>
                <w:szCs w:val="22"/>
                <w:rtl/>
              </w:rPr>
              <w:t>میانگین</w:t>
            </w:r>
          </w:p>
        </w:tc>
        <w:tc>
          <w:tcPr>
            <w:tcW w:w="867" w:type="dxa"/>
            <w:vAlign w:val="center"/>
          </w:tcPr>
          <w:p w:rsidR="00967987" w:rsidRPr="008A4BC1" w:rsidRDefault="00967987" w:rsidP="00937C12">
            <w:pPr>
              <w:jc w:val="center"/>
              <w:rPr>
                <w:rFonts w:cs="B Lotus"/>
                <w:sz w:val="22"/>
                <w:szCs w:val="22"/>
              </w:rPr>
            </w:pPr>
            <w:r w:rsidRPr="008A4BC1">
              <w:rPr>
                <w:rFonts w:cs="B Lotus" w:hint="cs"/>
                <w:sz w:val="22"/>
                <w:szCs w:val="22"/>
                <w:rtl/>
              </w:rPr>
              <w:t>میانه</w:t>
            </w:r>
          </w:p>
        </w:tc>
        <w:tc>
          <w:tcPr>
            <w:tcW w:w="769" w:type="dxa"/>
            <w:vAlign w:val="center"/>
          </w:tcPr>
          <w:p w:rsidR="00967987" w:rsidRPr="008A4BC1" w:rsidRDefault="00967987" w:rsidP="00937C12">
            <w:pPr>
              <w:jc w:val="center"/>
              <w:rPr>
                <w:rFonts w:cs="B Lotus"/>
                <w:sz w:val="22"/>
                <w:szCs w:val="22"/>
              </w:rPr>
            </w:pPr>
            <w:r w:rsidRPr="008A4BC1">
              <w:rPr>
                <w:rFonts w:cs="B Lotus" w:hint="cs"/>
                <w:sz w:val="22"/>
                <w:szCs w:val="22"/>
                <w:rtl/>
              </w:rPr>
              <w:t>حداکثر</w:t>
            </w:r>
          </w:p>
        </w:tc>
        <w:tc>
          <w:tcPr>
            <w:tcW w:w="812" w:type="dxa"/>
            <w:vAlign w:val="center"/>
          </w:tcPr>
          <w:p w:rsidR="00967987" w:rsidRPr="008A4BC1" w:rsidRDefault="00967987" w:rsidP="00937C12">
            <w:pPr>
              <w:jc w:val="center"/>
              <w:rPr>
                <w:rFonts w:cs="B Lotus"/>
                <w:sz w:val="22"/>
                <w:szCs w:val="22"/>
              </w:rPr>
            </w:pPr>
            <w:r w:rsidRPr="008A4BC1">
              <w:rPr>
                <w:rFonts w:cs="B Lotus" w:hint="cs"/>
                <w:sz w:val="22"/>
                <w:szCs w:val="22"/>
                <w:rtl/>
              </w:rPr>
              <w:t>حداقل</w:t>
            </w:r>
          </w:p>
        </w:tc>
        <w:tc>
          <w:tcPr>
            <w:tcW w:w="713" w:type="dxa"/>
            <w:vAlign w:val="center"/>
          </w:tcPr>
          <w:p w:rsidR="00967987" w:rsidRPr="008A4BC1" w:rsidRDefault="00967987" w:rsidP="00937C12">
            <w:pPr>
              <w:jc w:val="center"/>
              <w:rPr>
                <w:rFonts w:cs="B Lotus"/>
                <w:sz w:val="22"/>
                <w:szCs w:val="22"/>
              </w:rPr>
            </w:pPr>
            <w:r w:rsidRPr="008A4BC1">
              <w:rPr>
                <w:rFonts w:cs="B Lotus" w:hint="cs"/>
                <w:sz w:val="22"/>
                <w:szCs w:val="22"/>
                <w:rtl/>
              </w:rPr>
              <w:t>انحراف معیار</w:t>
            </w:r>
          </w:p>
        </w:tc>
        <w:tc>
          <w:tcPr>
            <w:tcW w:w="772" w:type="dxa"/>
            <w:vAlign w:val="center"/>
          </w:tcPr>
          <w:p w:rsidR="00967987" w:rsidRPr="008A4BC1" w:rsidRDefault="00967987" w:rsidP="00937C12">
            <w:pPr>
              <w:jc w:val="center"/>
              <w:rPr>
                <w:rFonts w:cs="B Lotus"/>
                <w:sz w:val="22"/>
                <w:szCs w:val="22"/>
              </w:rPr>
            </w:pPr>
            <w:r w:rsidRPr="008A4BC1">
              <w:rPr>
                <w:rFonts w:cs="B Lotus" w:hint="cs"/>
                <w:sz w:val="22"/>
                <w:szCs w:val="22"/>
                <w:rtl/>
              </w:rPr>
              <w:t>چولگی</w:t>
            </w:r>
          </w:p>
        </w:tc>
        <w:tc>
          <w:tcPr>
            <w:tcW w:w="809" w:type="dxa"/>
            <w:vAlign w:val="center"/>
          </w:tcPr>
          <w:p w:rsidR="00967987" w:rsidRPr="008A4BC1" w:rsidRDefault="00967987" w:rsidP="00937C12">
            <w:pPr>
              <w:jc w:val="center"/>
              <w:rPr>
                <w:rFonts w:cs="B Lotus"/>
                <w:sz w:val="22"/>
                <w:szCs w:val="22"/>
              </w:rPr>
            </w:pPr>
            <w:r w:rsidRPr="008A4BC1">
              <w:rPr>
                <w:rFonts w:cs="B Lotus" w:hint="cs"/>
                <w:sz w:val="22"/>
                <w:szCs w:val="22"/>
                <w:rtl/>
              </w:rPr>
              <w:t>کشیدگی</w:t>
            </w:r>
          </w:p>
        </w:tc>
      </w:tr>
      <w:tr w:rsidR="00937C12" w:rsidRPr="008A4BC1" w:rsidTr="00E10CAE">
        <w:trPr>
          <w:gridAfter w:val="1"/>
          <w:wAfter w:w="7" w:type="dxa"/>
        </w:trPr>
        <w:tc>
          <w:tcPr>
            <w:tcW w:w="1322" w:type="dxa"/>
            <w:vAlign w:val="center"/>
          </w:tcPr>
          <w:p w:rsidR="00937C12" w:rsidRPr="008A4BC1" w:rsidRDefault="00937C12" w:rsidP="00937C12">
            <w:pPr>
              <w:jc w:val="center"/>
              <w:rPr>
                <w:rFonts w:cs="B Lotus"/>
                <w:sz w:val="22"/>
                <w:szCs w:val="22"/>
              </w:rPr>
            </w:pPr>
            <w:r w:rsidRPr="008A4BC1">
              <w:rPr>
                <w:rFonts w:cs="B Lotus"/>
                <w:sz w:val="22"/>
                <w:szCs w:val="22"/>
                <w:rtl/>
              </w:rPr>
              <w:t>عدم تقارن اطلاعات</w:t>
            </w:r>
            <w:r w:rsidRPr="008A4BC1">
              <w:rPr>
                <w:rFonts w:cs="B Lotus" w:hint="cs"/>
                <w:sz w:val="22"/>
                <w:szCs w:val="22"/>
                <w:rtl/>
              </w:rPr>
              <w:t>ی</w:t>
            </w:r>
          </w:p>
        </w:tc>
        <w:tc>
          <w:tcPr>
            <w:tcW w:w="1182" w:type="dxa"/>
            <w:vAlign w:val="center"/>
          </w:tcPr>
          <w:p w:rsidR="00937C12" w:rsidRPr="008A4BC1" w:rsidRDefault="00937C12" w:rsidP="00937C12">
            <w:pPr>
              <w:jc w:val="center"/>
              <w:rPr>
                <w:rFonts w:cs="B Lotus"/>
                <w:sz w:val="22"/>
                <w:szCs w:val="22"/>
              </w:rPr>
            </w:pPr>
            <w:r w:rsidRPr="008A4BC1">
              <w:rPr>
                <w:rFonts w:cs="B Lotus"/>
                <w:sz w:val="22"/>
                <w:szCs w:val="22"/>
              </w:rPr>
              <w:t>IA</w:t>
            </w:r>
          </w:p>
        </w:tc>
        <w:tc>
          <w:tcPr>
            <w:tcW w:w="853" w:type="dxa"/>
            <w:vAlign w:val="center"/>
          </w:tcPr>
          <w:p w:rsidR="00937C12" w:rsidRPr="008A4BC1" w:rsidRDefault="00937C12" w:rsidP="00937C12">
            <w:pPr>
              <w:jc w:val="center"/>
              <w:rPr>
                <w:rFonts w:cs="B Lotus"/>
                <w:sz w:val="22"/>
                <w:szCs w:val="22"/>
              </w:rPr>
            </w:pPr>
            <w:r w:rsidRPr="008A4BC1">
              <w:rPr>
                <w:rFonts w:cs="B Lotus" w:hint="cs"/>
                <w:sz w:val="22"/>
                <w:szCs w:val="22"/>
                <w:rtl/>
              </w:rPr>
              <w:t>896</w:t>
            </w:r>
          </w:p>
        </w:tc>
        <w:tc>
          <w:tcPr>
            <w:tcW w:w="897" w:type="dxa"/>
            <w:gridSpan w:val="3"/>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711/2</w:t>
            </w:r>
          </w:p>
        </w:tc>
        <w:tc>
          <w:tcPr>
            <w:tcW w:w="867"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514/2</w:t>
            </w:r>
          </w:p>
        </w:tc>
        <w:tc>
          <w:tcPr>
            <w:tcW w:w="769"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913/6</w:t>
            </w:r>
          </w:p>
        </w:tc>
        <w:tc>
          <w:tcPr>
            <w:tcW w:w="81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849/0</w:t>
            </w:r>
          </w:p>
        </w:tc>
        <w:tc>
          <w:tcPr>
            <w:tcW w:w="713"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362/1</w:t>
            </w:r>
          </w:p>
        </w:tc>
        <w:tc>
          <w:tcPr>
            <w:tcW w:w="77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149/1</w:t>
            </w:r>
          </w:p>
        </w:tc>
        <w:tc>
          <w:tcPr>
            <w:tcW w:w="809"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819/6</w:t>
            </w:r>
          </w:p>
        </w:tc>
      </w:tr>
      <w:tr w:rsidR="00937C12" w:rsidRPr="008A4BC1" w:rsidTr="00E10CAE">
        <w:trPr>
          <w:gridAfter w:val="1"/>
          <w:wAfter w:w="7" w:type="dxa"/>
        </w:trPr>
        <w:tc>
          <w:tcPr>
            <w:tcW w:w="1322" w:type="dxa"/>
            <w:vAlign w:val="center"/>
          </w:tcPr>
          <w:p w:rsidR="00937C12" w:rsidRPr="008A4BC1" w:rsidRDefault="00937C12" w:rsidP="00937C12">
            <w:pPr>
              <w:jc w:val="center"/>
              <w:rPr>
                <w:rFonts w:cs="B Lotus"/>
                <w:sz w:val="22"/>
                <w:szCs w:val="22"/>
              </w:rPr>
            </w:pPr>
            <w:r w:rsidRPr="008A4BC1">
              <w:rPr>
                <w:rFonts w:cs="B Lotus" w:hint="eastAsia"/>
                <w:sz w:val="22"/>
                <w:szCs w:val="22"/>
                <w:rtl/>
              </w:rPr>
              <w:t>مالک</w:t>
            </w:r>
            <w:r w:rsidRPr="008A4BC1">
              <w:rPr>
                <w:rFonts w:cs="B Lotus" w:hint="cs"/>
                <w:sz w:val="22"/>
                <w:szCs w:val="22"/>
                <w:rtl/>
              </w:rPr>
              <w:t>ی</w:t>
            </w:r>
            <w:r w:rsidRPr="008A4BC1">
              <w:rPr>
                <w:rFonts w:cs="B Lotus" w:hint="eastAsia"/>
                <w:sz w:val="22"/>
                <w:szCs w:val="22"/>
                <w:rtl/>
              </w:rPr>
              <w:t>ت</w:t>
            </w:r>
            <w:r w:rsidRPr="008A4BC1">
              <w:rPr>
                <w:rFonts w:cs="B Lotus"/>
                <w:sz w:val="22"/>
                <w:szCs w:val="22"/>
                <w:rtl/>
              </w:rPr>
              <w:t xml:space="preserve"> نهاد</w:t>
            </w:r>
            <w:r w:rsidRPr="008A4BC1">
              <w:rPr>
                <w:rFonts w:cs="B Lotus" w:hint="cs"/>
                <w:sz w:val="22"/>
                <w:szCs w:val="22"/>
                <w:rtl/>
              </w:rPr>
              <w:t>ی</w:t>
            </w:r>
          </w:p>
        </w:tc>
        <w:tc>
          <w:tcPr>
            <w:tcW w:w="1182" w:type="dxa"/>
            <w:vAlign w:val="center"/>
          </w:tcPr>
          <w:p w:rsidR="00937C12" w:rsidRPr="008A4BC1" w:rsidRDefault="00937C12" w:rsidP="00937C12">
            <w:pPr>
              <w:jc w:val="center"/>
              <w:rPr>
                <w:rFonts w:cs="B Lotus"/>
                <w:sz w:val="22"/>
                <w:szCs w:val="22"/>
              </w:rPr>
            </w:pPr>
            <w:r w:rsidRPr="008A4BC1">
              <w:rPr>
                <w:rFonts w:cs="B Lotus"/>
                <w:sz w:val="22"/>
                <w:szCs w:val="22"/>
              </w:rPr>
              <w:t>INST</w:t>
            </w:r>
          </w:p>
        </w:tc>
        <w:tc>
          <w:tcPr>
            <w:tcW w:w="853" w:type="dxa"/>
            <w:vAlign w:val="center"/>
          </w:tcPr>
          <w:p w:rsidR="00937C12" w:rsidRPr="008A4BC1" w:rsidRDefault="00937C12" w:rsidP="00937C12">
            <w:pPr>
              <w:jc w:val="center"/>
              <w:rPr>
                <w:rFonts w:cs="B Lotus"/>
                <w:sz w:val="22"/>
                <w:szCs w:val="22"/>
              </w:rPr>
            </w:pPr>
            <w:r w:rsidRPr="008A4BC1">
              <w:rPr>
                <w:rFonts w:cs="B Lotus" w:hint="cs"/>
                <w:sz w:val="22"/>
                <w:szCs w:val="22"/>
                <w:rtl/>
              </w:rPr>
              <w:t>896</w:t>
            </w:r>
          </w:p>
        </w:tc>
        <w:tc>
          <w:tcPr>
            <w:tcW w:w="897" w:type="dxa"/>
            <w:gridSpan w:val="3"/>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570/0</w:t>
            </w:r>
          </w:p>
        </w:tc>
        <w:tc>
          <w:tcPr>
            <w:tcW w:w="867"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573/0</w:t>
            </w:r>
          </w:p>
        </w:tc>
        <w:tc>
          <w:tcPr>
            <w:tcW w:w="769"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887/0</w:t>
            </w:r>
          </w:p>
        </w:tc>
        <w:tc>
          <w:tcPr>
            <w:tcW w:w="81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0</w:t>
            </w:r>
          </w:p>
        </w:tc>
        <w:tc>
          <w:tcPr>
            <w:tcW w:w="713"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142/0</w:t>
            </w:r>
          </w:p>
        </w:tc>
        <w:tc>
          <w:tcPr>
            <w:tcW w:w="77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052/0-</w:t>
            </w:r>
          </w:p>
        </w:tc>
        <w:tc>
          <w:tcPr>
            <w:tcW w:w="809"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336/2</w:t>
            </w:r>
          </w:p>
        </w:tc>
      </w:tr>
      <w:tr w:rsidR="00937C12" w:rsidRPr="008A4BC1" w:rsidTr="00E10CAE">
        <w:trPr>
          <w:gridAfter w:val="1"/>
          <w:wAfter w:w="7" w:type="dxa"/>
        </w:trPr>
        <w:tc>
          <w:tcPr>
            <w:tcW w:w="1322" w:type="dxa"/>
            <w:vAlign w:val="center"/>
          </w:tcPr>
          <w:p w:rsidR="00937C12" w:rsidRPr="008A4BC1" w:rsidRDefault="00937C12" w:rsidP="00937C12">
            <w:pPr>
              <w:jc w:val="center"/>
              <w:rPr>
                <w:rFonts w:cs="B Lotus"/>
                <w:sz w:val="22"/>
                <w:szCs w:val="22"/>
              </w:rPr>
            </w:pPr>
            <w:r w:rsidRPr="008A4BC1">
              <w:rPr>
                <w:rFonts w:cs="B Lotus" w:hint="eastAsia"/>
                <w:sz w:val="22"/>
                <w:szCs w:val="22"/>
                <w:rtl/>
              </w:rPr>
              <w:t>استقلال</w:t>
            </w:r>
            <w:r w:rsidRPr="008A4BC1">
              <w:rPr>
                <w:rFonts w:cs="B Lotus"/>
                <w:sz w:val="22"/>
                <w:szCs w:val="22"/>
                <w:rtl/>
              </w:rPr>
              <w:t xml:space="preserve"> ه</w:t>
            </w:r>
            <w:r w:rsidRPr="008A4BC1">
              <w:rPr>
                <w:rFonts w:cs="B Lotus" w:hint="cs"/>
                <w:sz w:val="22"/>
                <w:szCs w:val="22"/>
                <w:rtl/>
              </w:rPr>
              <w:t>ی</w:t>
            </w:r>
            <w:r w:rsidRPr="008A4BC1">
              <w:rPr>
                <w:rFonts w:cs="B Lotus" w:hint="eastAsia"/>
                <w:sz w:val="22"/>
                <w:szCs w:val="22"/>
                <w:rtl/>
              </w:rPr>
              <w:t>أت</w:t>
            </w:r>
            <w:r w:rsidRPr="008A4BC1">
              <w:rPr>
                <w:rFonts w:cs="B Lotus"/>
                <w:sz w:val="22"/>
                <w:szCs w:val="22"/>
                <w:rtl/>
              </w:rPr>
              <w:t xml:space="preserve"> مد</w:t>
            </w:r>
            <w:r w:rsidRPr="008A4BC1">
              <w:rPr>
                <w:rFonts w:cs="B Lotus" w:hint="cs"/>
                <w:sz w:val="22"/>
                <w:szCs w:val="22"/>
                <w:rtl/>
              </w:rPr>
              <w:t>ی</w:t>
            </w:r>
            <w:r w:rsidRPr="008A4BC1">
              <w:rPr>
                <w:rFonts w:cs="B Lotus" w:hint="eastAsia"/>
                <w:sz w:val="22"/>
                <w:szCs w:val="22"/>
                <w:rtl/>
              </w:rPr>
              <w:t>ره</w:t>
            </w:r>
          </w:p>
        </w:tc>
        <w:tc>
          <w:tcPr>
            <w:tcW w:w="1182" w:type="dxa"/>
            <w:vAlign w:val="center"/>
          </w:tcPr>
          <w:p w:rsidR="00937C12" w:rsidRPr="008A4BC1" w:rsidRDefault="00937C12" w:rsidP="00937C12">
            <w:pPr>
              <w:jc w:val="center"/>
              <w:rPr>
                <w:rFonts w:cs="B Lotus"/>
                <w:sz w:val="22"/>
                <w:szCs w:val="22"/>
              </w:rPr>
            </w:pPr>
            <w:r w:rsidRPr="008A4BC1">
              <w:rPr>
                <w:rFonts w:cs="B Lotus"/>
                <w:sz w:val="22"/>
                <w:szCs w:val="22"/>
              </w:rPr>
              <w:t>BOD</w:t>
            </w:r>
          </w:p>
        </w:tc>
        <w:tc>
          <w:tcPr>
            <w:tcW w:w="853" w:type="dxa"/>
            <w:vAlign w:val="center"/>
          </w:tcPr>
          <w:p w:rsidR="00937C12" w:rsidRPr="008A4BC1" w:rsidRDefault="00937C12" w:rsidP="00937C12">
            <w:pPr>
              <w:jc w:val="center"/>
              <w:rPr>
                <w:rFonts w:cs="B Lotus"/>
                <w:sz w:val="22"/>
                <w:szCs w:val="22"/>
              </w:rPr>
            </w:pPr>
            <w:r w:rsidRPr="008A4BC1">
              <w:rPr>
                <w:rFonts w:cs="B Lotus" w:hint="cs"/>
                <w:sz w:val="22"/>
                <w:szCs w:val="22"/>
                <w:rtl/>
              </w:rPr>
              <w:t>896</w:t>
            </w:r>
          </w:p>
        </w:tc>
        <w:tc>
          <w:tcPr>
            <w:tcW w:w="897" w:type="dxa"/>
            <w:gridSpan w:val="3"/>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618/0</w:t>
            </w:r>
          </w:p>
        </w:tc>
        <w:tc>
          <w:tcPr>
            <w:tcW w:w="867"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6/0</w:t>
            </w:r>
          </w:p>
        </w:tc>
        <w:tc>
          <w:tcPr>
            <w:tcW w:w="769"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1</w:t>
            </w:r>
          </w:p>
        </w:tc>
        <w:tc>
          <w:tcPr>
            <w:tcW w:w="81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0</w:t>
            </w:r>
          </w:p>
        </w:tc>
        <w:tc>
          <w:tcPr>
            <w:tcW w:w="713"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128/0</w:t>
            </w:r>
          </w:p>
        </w:tc>
        <w:tc>
          <w:tcPr>
            <w:tcW w:w="77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842/0-</w:t>
            </w:r>
          </w:p>
        </w:tc>
        <w:tc>
          <w:tcPr>
            <w:tcW w:w="809"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724/4</w:t>
            </w:r>
          </w:p>
        </w:tc>
      </w:tr>
      <w:tr w:rsidR="00937C12" w:rsidRPr="008A4BC1" w:rsidTr="00E10CAE">
        <w:trPr>
          <w:gridAfter w:val="1"/>
          <w:wAfter w:w="7" w:type="dxa"/>
        </w:trPr>
        <w:tc>
          <w:tcPr>
            <w:tcW w:w="1322" w:type="dxa"/>
            <w:vAlign w:val="center"/>
          </w:tcPr>
          <w:p w:rsidR="00937C12" w:rsidRPr="008A4BC1" w:rsidRDefault="00937C12" w:rsidP="00937C12">
            <w:pPr>
              <w:jc w:val="center"/>
              <w:rPr>
                <w:rFonts w:cs="B Lotus"/>
                <w:sz w:val="22"/>
                <w:szCs w:val="22"/>
              </w:rPr>
            </w:pPr>
            <w:r w:rsidRPr="008A4BC1">
              <w:rPr>
                <w:rFonts w:cs="B Lotus" w:hint="eastAsia"/>
                <w:sz w:val="22"/>
                <w:szCs w:val="22"/>
                <w:rtl/>
              </w:rPr>
              <w:t>اندازه</w:t>
            </w:r>
            <w:r w:rsidRPr="008A4BC1">
              <w:rPr>
                <w:rFonts w:cs="B Lotus"/>
                <w:sz w:val="22"/>
                <w:szCs w:val="22"/>
                <w:rtl/>
              </w:rPr>
              <w:t xml:space="preserve"> شرکت</w:t>
            </w:r>
          </w:p>
        </w:tc>
        <w:tc>
          <w:tcPr>
            <w:tcW w:w="1182" w:type="dxa"/>
            <w:vAlign w:val="center"/>
          </w:tcPr>
          <w:p w:rsidR="00937C12" w:rsidRPr="008A4BC1" w:rsidRDefault="00937C12" w:rsidP="00937C12">
            <w:pPr>
              <w:jc w:val="center"/>
              <w:rPr>
                <w:rFonts w:cs="B Lotus"/>
                <w:sz w:val="22"/>
                <w:szCs w:val="22"/>
              </w:rPr>
            </w:pPr>
            <w:r w:rsidRPr="008A4BC1">
              <w:rPr>
                <w:rFonts w:cs="B Lotus"/>
                <w:sz w:val="22"/>
                <w:szCs w:val="22"/>
              </w:rPr>
              <w:t>SIZE</w:t>
            </w:r>
          </w:p>
        </w:tc>
        <w:tc>
          <w:tcPr>
            <w:tcW w:w="853" w:type="dxa"/>
            <w:vAlign w:val="center"/>
          </w:tcPr>
          <w:p w:rsidR="00937C12" w:rsidRPr="008A4BC1" w:rsidRDefault="00937C12" w:rsidP="00937C12">
            <w:pPr>
              <w:jc w:val="center"/>
              <w:rPr>
                <w:rFonts w:cs="B Lotus"/>
                <w:sz w:val="22"/>
                <w:szCs w:val="22"/>
              </w:rPr>
            </w:pPr>
            <w:r w:rsidRPr="008A4BC1">
              <w:rPr>
                <w:rFonts w:cs="B Lotus" w:hint="cs"/>
                <w:sz w:val="22"/>
                <w:szCs w:val="22"/>
                <w:rtl/>
              </w:rPr>
              <w:t>896</w:t>
            </w:r>
          </w:p>
        </w:tc>
        <w:tc>
          <w:tcPr>
            <w:tcW w:w="897" w:type="dxa"/>
            <w:gridSpan w:val="3"/>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860/13</w:t>
            </w:r>
          </w:p>
        </w:tc>
        <w:tc>
          <w:tcPr>
            <w:tcW w:w="867"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742/13</w:t>
            </w:r>
          </w:p>
        </w:tc>
        <w:tc>
          <w:tcPr>
            <w:tcW w:w="769"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739/18</w:t>
            </w:r>
          </w:p>
        </w:tc>
        <w:tc>
          <w:tcPr>
            <w:tcW w:w="81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802/9</w:t>
            </w:r>
          </w:p>
        </w:tc>
        <w:tc>
          <w:tcPr>
            <w:tcW w:w="713"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404/1</w:t>
            </w:r>
          </w:p>
        </w:tc>
        <w:tc>
          <w:tcPr>
            <w:tcW w:w="77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510/0</w:t>
            </w:r>
          </w:p>
        </w:tc>
        <w:tc>
          <w:tcPr>
            <w:tcW w:w="809"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891/3</w:t>
            </w:r>
          </w:p>
        </w:tc>
      </w:tr>
      <w:tr w:rsidR="00937C12" w:rsidRPr="008A4BC1" w:rsidTr="00E10CAE">
        <w:trPr>
          <w:gridAfter w:val="1"/>
          <w:wAfter w:w="7" w:type="dxa"/>
        </w:trPr>
        <w:tc>
          <w:tcPr>
            <w:tcW w:w="1322" w:type="dxa"/>
            <w:vAlign w:val="center"/>
          </w:tcPr>
          <w:p w:rsidR="00937C12" w:rsidRPr="008A4BC1" w:rsidRDefault="00937C12" w:rsidP="00937C12">
            <w:pPr>
              <w:jc w:val="center"/>
              <w:rPr>
                <w:rFonts w:cs="B Lotus"/>
                <w:sz w:val="22"/>
                <w:szCs w:val="22"/>
              </w:rPr>
            </w:pPr>
            <w:r w:rsidRPr="008A4BC1">
              <w:rPr>
                <w:rFonts w:cs="B Lotus" w:hint="eastAsia"/>
                <w:sz w:val="22"/>
                <w:szCs w:val="22"/>
                <w:rtl/>
              </w:rPr>
              <w:t>نسبت</w:t>
            </w:r>
            <w:r w:rsidRPr="008A4BC1">
              <w:rPr>
                <w:rFonts w:cs="B Lotus"/>
                <w:sz w:val="22"/>
                <w:szCs w:val="22"/>
                <w:rtl/>
              </w:rPr>
              <w:t xml:space="preserve"> بده</w:t>
            </w:r>
            <w:r w:rsidRPr="008A4BC1">
              <w:rPr>
                <w:rFonts w:cs="B Lotus" w:hint="cs"/>
                <w:sz w:val="22"/>
                <w:szCs w:val="22"/>
                <w:rtl/>
              </w:rPr>
              <w:t>ی</w:t>
            </w:r>
          </w:p>
        </w:tc>
        <w:tc>
          <w:tcPr>
            <w:tcW w:w="1182" w:type="dxa"/>
            <w:vAlign w:val="center"/>
          </w:tcPr>
          <w:p w:rsidR="00937C12" w:rsidRPr="008A4BC1" w:rsidRDefault="00937C12" w:rsidP="00937C12">
            <w:pPr>
              <w:jc w:val="center"/>
              <w:rPr>
                <w:rFonts w:cs="B Lotus"/>
                <w:sz w:val="22"/>
                <w:szCs w:val="22"/>
              </w:rPr>
            </w:pPr>
            <w:r w:rsidRPr="008A4BC1">
              <w:rPr>
                <w:rFonts w:cs="B Lotus"/>
                <w:sz w:val="22"/>
                <w:szCs w:val="22"/>
              </w:rPr>
              <w:t>DEBT</w:t>
            </w:r>
          </w:p>
        </w:tc>
        <w:tc>
          <w:tcPr>
            <w:tcW w:w="853" w:type="dxa"/>
            <w:vAlign w:val="center"/>
          </w:tcPr>
          <w:p w:rsidR="00937C12" w:rsidRPr="008A4BC1" w:rsidRDefault="00937C12" w:rsidP="00937C12">
            <w:pPr>
              <w:jc w:val="center"/>
              <w:rPr>
                <w:rFonts w:cs="B Lotus"/>
                <w:sz w:val="22"/>
                <w:szCs w:val="22"/>
              </w:rPr>
            </w:pPr>
            <w:r w:rsidRPr="008A4BC1">
              <w:rPr>
                <w:rFonts w:cs="B Lotus" w:hint="cs"/>
                <w:sz w:val="22"/>
                <w:szCs w:val="22"/>
                <w:rtl/>
              </w:rPr>
              <w:t>896</w:t>
            </w:r>
          </w:p>
        </w:tc>
        <w:tc>
          <w:tcPr>
            <w:tcW w:w="897" w:type="dxa"/>
            <w:gridSpan w:val="3"/>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629/0</w:t>
            </w:r>
          </w:p>
        </w:tc>
        <w:tc>
          <w:tcPr>
            <w:tcW w:w="867"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639/0</w:t>
            </w:r>
          </w:p>
        </w:tc>
        <w:tc>
          <w:tcPr>
            <w:tcW w:w="769"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989/0</w:t>
            </w:r>
          </w:p>
        </w:tc>
        <w:tc>
          <w:tcPr>
            <w:tcW w:w="81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271/0</w:t>
            </w:r>
          </w:p>
        </w:tc>
        <w:tc>
          <w:tcPr>
            <w:tcW w:w="713"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202/0</w:t>
            </w:r>
          </w:p>
        </w:tc>
        <w:tc>
          <w:tcPr>
            <w:tcW w:w="77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028/0-</w:t>
            </w:r>
          </w:p>
        </w:tc>
        <w:tc>
          <w:tcPr>
            <w:tcW w:w="809"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179/2</w:t>
            </w:r>
          </w:p>
        </w:tc>
      </w:tr>
      <w:tr w:rsidR="00937C12" w:rsidRPr="008A4BC1" w:rsidTr="00E10CAE">
        <w:trPr>
          <w:gridAfter w:val="1"/>
          <w:wAfter w:w="7" w:type="dxa"/>
        </w:trPr>
        <w:tc>
          <w:tcPr>
            <w:tcW w:w="1322" w:type="dxa"/>
            <w:vAlign w:val="center"/>
          </w:tcPr>
          <w:p w:rsidR="00937C12" w:rsidRPr="008A4BC1" w:rsidRDefault="00937C12" w:rsidP="00937C12">
            <w:pPr>
              <w:jc w:val="center"/>
              <w:rPr>
                <w:rFonts w:cs="B Lotus"/>
                <w:sz w:val="22"/>
                <w:szCs w:val="22"/>
              </w:rPr>
            </w:pPr>
            <w:r w:rsidRPr="008A4BC1">
              <w:rPr>
                <w:rFonts w:cs="B Lotus" w:hint="eastAsia"/>
                <w:sz w:val="22"/>
                <w:szCs w:val="22"/>
                <w:rtl/>
              </w:rPr>
              <w:lastRenderedPageBreak/>
              <w:t>رشد</w:t>
            </w:r>
            <w:r w:rsidRPr="008A4BC1">
              <w:rPr>
                <w:rFonts w:cs="B Lotus"/>
                <w:sz w:val="22"/>
                <w:szCs w:val="22"/>
                <w:rtl/>
              </w:rPr>
              <w:t xml:space="preserve"> فروش</w:t>
            </w:r>
          </w:p>
        </w:tc>
        <w:tc>
          <w:tcPr>
            <w:tcW w:w="1182" w:type="dxa"/>
            <w:vAlign w:val="center"/>
          </w:tcPr>
          <w:p w:rsidR="00937C12" w:rsidRPr="008A4BC1" w:rsidRDefault="00937C12" w:rsidP="00937C12">
            <w:pPr>
              <w:jc w:val="center"/>
              <w:rPr>
                <w:rFonts w:cs="B Lotus"/>
                <w:sz w:val="22"/>
                <w:szCs w:val="22"/>
              </w:rPr>
            </w:pPr>
            <w:r w:rsidRPr="008A4BC1">
              <w:rPr>
                <w:rFonts w:cs="B Lotus"/>
                <w:sz w:val="22"/>
                <w:szCs w:val="22"/>
              </w:rPr>
              <w:t>GROWTH</w:t>
            </w:r>
          </w:p>
        </w:tc>
        <w:tc>
          <w:tcPr>
            <w:tcW w:w="853" w:type="dxa"/>
            <w:vAlign w:val="center"/>
          </w:tcPr>
          <w:p w:rsidR="00937C12" w:rsidRPr="008A4BC1" w:rsidRDefault="00937C12" w:rsidP="00937C12">
            <w:pPr>
              <w:jc w:val="center"/>
              <w:rPr>
                <w:rFonts w:cs="B Lotus"/>
                <w:sz w:val="22"/>
                <w:szCs w:val="22"/>
              </w:rPr>
            </w:pPr>
            <w:r w:rsidRPr="008A4BC1">
              <w:rPr>
                <w:rFonts w:cs="B Lotus" w:hint="cs"/>
                <w:sz w:val="22"/>
                <w:szCs w:val="22"/>
                <w:rtl/>
              </w:rPr>
              <w:t>896</w:t>
            </w:r>
          </w:p>
        </w:tc>
        <w:tc>
          <w:tcPr>
            <w:tcW w:w="897" w:type="dxa"/>
            <w:gridSpan w:val="3"/>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148/0</w:t>
            </w:r>
          </w:p>
        </w:tc>
        <w:tc>
          <w:tcPr>
            <w:tcW w:w="867" w:type="dxa"/>
            <w:vAlign w:val="center"/>
          </w:tcPr>
          <w:p w:rsidR="00937C12" w:rsidRPr="008A4BC1" w:rsidRDefault="00937C12" w:rsidP="00937C12">
            <w:pPr>
              <w:bidi/>
              <w:jc w:val="center"/>
              <w:rPr>
                <w:rFonts w:cs="B Lotus"/>
                <w:b/>
                <w:bCs/>
                <w:sz w:val="22"/>
                <w:szCs w:val="22"/>
                <w:lang w:bidi="fa-IR"/>
              </w:rPr>
            </w:pPr>
            <w:r w:rsidRPr="008A4BC1">
              <w:rPr>
                <w:rFonts w:cs="B Lotus" w:hint="cs"/>
                <w:b/>
                <w:bCs/>
                <w:sz w:val="22"/>
                <w:szCs w:val="22"/>
                <w:rtl/>
                <w:lang w:bidi="fa-IR"/>
              </w:rPr>
              <w:t>125/0</w:t>
            </w:r>
          </w:p>
        </w:tc>
        <w:tc>
          <w:tcPr>
            <w:tcW w:w="769" w:type="dxa"/>
            <w:vAlign w:val="center"/>
          </w:tcPr>
          <w:p w:rsidR="00937C12" w:rsidRPr="008A4BC1" w:rsidRDefault="00937C12" w:rsidP="00937C12">
            <w:pPr>
              <w:bidi/>
              <w:jc w:val="center"/>
              <w:rPr>
                <w:rFonts w:ascii="Calibri" w:eastAsia="Calibri" w:hAnsi="Calibri" w:cs="B Lotus"/>
                <w:spacing w:val="-6"/>
                <w:sz w:val="26"/>
                <w:szCs w:val="26"/>
              </w:rPr>
            </w:pPr>
            <w:r w:rsidRPr="008A4BC1">
              <w:rPr>
                <w:rFonts w:cs="B Lotus" w:hint="cs"/>
                <w:b/>
                <w:bCs/>
                <w:sz w:val="22"/>
                <w:szCs w:val="22"/>
                <w:rtl/>
                <w:lang w:bidi="fa-IR"/>
              </w:rPr>
              <w:t>799/0</w:t>
            </w:r>
          </w:p>
        </w:tc>
        <w:tc>
          <w:tcPr>
            <w:tcW w:w="81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342/0-</w:t>
            </w:r>
          </w:p>
        </w:tc>
        <w:tc>
          <w:tcPr>
            <w:tcW w:w="713"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292/0</w:t>
            </w:r>
          </w:p>
        </w:tc>
        <w:tc>
          <w:tcPr>
            <w:tcW w:w="772"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460/0</w:t>
            </w:r>
          </w:p>
        </w:tc>
        <w:tc>
          <w:tcPr>
            <w:tcW w:w="809" w:type="dxa"/>
            <w:vAlign w:val="center"/>
          </w:tcPr>
          <w:p w:rsidR="00937C12" w:rsidRPr="008A4BC1" w:rsidRDefault="00937C12" w:rsidP="00937C12">
            <w:pPr>
              <w:bidi/>
              <w:jc w:val="center"/>
              <w:rPr>
                <w:rFonts w:cs="B Lotus"/>
                <w:b/>
                <w:bCs/>
                <w:sz w:val="22"/>
                <w:szCs w:val="22"/>
                <w:rtl/>
                <w:lang w:bidi="fa-IR"/>
              </w:rPr>
            </w:pPr>
            <w:r w:rsidRPr="008A4BC1">
              <w:rPr>
                <w:rFonts w:cs="B Lotus" w:hint="cs"/>
                <w:b/>
                <w:bCs/>
                <w:sz w:val="22"/>
                <w:szCs w:val="22"/>
                <w:rtl/>
                <w:lang w:bidi="fa-IR"/>
              </w:rPr>
              <w:t>813/2</w:t>
            </w:r>
          </w:p>
        </w:tc>
      </w:tr>
      <w:tr w:rsidR="00937C12" w:rsidRPr="008A4BC1" w:rsidTr="0020757A">
        <w:tc>
          <w:tcPr>
            <w:tcW w:w="9003" w:type="dxa"/>
            <w:gridSpan w:val="13"/>
            <w:vAlign w:val="center"/>
          </w:tcPr>
          <w:p w:rsidR="00937C12" w:rsidRPr="008A4BC1" w:rsidRDefault="00937C12" w:rsidP="00937C12">
            <w:pPr>
              <w:bidi/>
              <w:jc w:val="center"/>
              <w:rPr>
                <w:rFonts w:cs="B Lotus"/>
                <w:b/>
                <w:bCs/>
                <w:sz w:val="22"/>
                <w:szCs w:val="22"/>
                <w:rtl/>
                <w:lang w:bidi="fa-IR"/>
              </w:rPr>
            </w:pPr>
            <w:r w:rsidRPr="008A4BC1">
              <w:rPr>
                <w:rFonts w:cs="B Lotus"/>
                <w:b/>
                <w:bCs/>
                <w:sz w:val="22"/>
                <w:szCs w:val="22"/>
                <w:rtl/>
                <w:lang w:bidi="fa-IR"/>
              </w:rPr>
              <w:t xml:space="preserve">پنل </w:t>
            </w:r>
            <w:r w:rsidRPr="008A4BC1">
              <w:rPr>
                <w:rFonts w:cs="B Lotus" w:hint="cs"/>
                <w:b/>
                <w:bCs/>
                <w:sz w:val="22"/>
                <w:szCs w:val="22"/>
                <w:rtl/>
                <w:lang w:bidi="fa-IR"/>
              </w:rPr>
              <w:t>ب</w:t>
            </w:r>
            <w:r w:rsidRPr="008A4BC1">
              <w:rPr>
                <w:rFonts w:cs="B Lotus"/>
                <w:b/>
                <w:bCs/>
                <w:sz w:val="22"/>
                <w:szCs w:val="22"/>
                <w:rtl/>
                <w:lang w:bidi="fa-IR"/>
              </w:rPr>
              <w:t>: متغ</w:t>
            </w:r>
            <w:r w:rsidRPr="008A4BC1">
              <w:rPr>
                <w:rFonts w:cs="B Lotus" w:hint="cs"/>
                <w:b/>
                <w:bCs/>
                <w:sz w:val="22"/>
                <w:szCs w:val="22"/>
                <w:rtl/>
                <w:lang w:bidi="fa-IR"/>
              </w:rPr>
              <w:t>ی</w:t>
            </w:r>
            <w:r w:rsidRPr="008A4BC1">
              <w:rPr>
                <w:rFonts w:cs="B Lotus" w:hint="eastAsia"/>
                <w:b/>
                <w:bCs/>
                <w:sz w:val="22"/>
                <w:szCs w:val="22"/>
                <w:rtl/>
                <w:lang w:bidi="fa-IR"/>
              </w:rPr>
              <w:t>رها</w:t>
            </w:r>
            <w:r w:rsidRPr="008A4BC1">
              <w:rPr>
                <w:rFonts w:cs="B Lotus" w:hint="cs"/>
                <w:b/>
                <w:bCs/>
                <w:sz w:val="22"/>
                <w:szCs w:val="22"/>
                <w:rtl/>
                <w:lang w:bidi="fa-IR"/>
              </w:rPr>
              <w:t>ی</w:t>
            </w:r>
            <w:r w:rsidRPr="008A4BC1">
              <w:rPr>
                <w:rFonts w:cs="B Lotus"/>
                <w:b/>
                <w:bCs/>
                <w:sz w:val="22"/>
                <w:szCs w:val="22"/>
                <w:rtl/>
                <w:lang w:bidi="fa-IR"/>
              </w:rPr>
              <w:t xml:space="preserve"> </w:t>
            </w:r>
            <w:r w:rsidRPr="008A4BC1">
              <w:rPr>
                <w:rFonts w:cs="B Lotus" w:hint="cs"/>
                <w:b/>
                <w:bCs/>
                <w:sz w:val="22"/>
                <w:szCs w:val="22"/>
                <w:rtl/>
                <w:lang w:bidi="fa-IR"/>
              </w:rPr>
              <w:t>گسسته</w:t>
            </w:r>
          </w:p>
        </w:tc>
      </w:tr>
      <w:tr w:rsidR="00E10CAE" w:rsidRPr="008A4BC1" w:rsidTr="00047067">
        <w:trPr>
          <w:gridAfter w:val="1"/>
          <w:wAfter w:w="7" w:type="dxa"/>
        </w:trPr>
        <w:tc>
          <w:tcPr>
            <w:tcW w:w="2504" w:type="dxa"/>
            <w:gridSpan w:val="2"/>
            <w:vAlign w:val="center"/>
          </w:tcPr>
          <w:p w:rsidR="00E10CAE" w:rsidRPr="008A4BC1" w:rsidRDefault="00E10CAE" w:rsidP="00937C12">
            <w:pPr>
              <w:jc w:val="center"/>
              <w:rPr>
                <w:rFonts w:cs="B Lotus"/>
                <w:sz w:val="22"/>
                <w:szCs w:val="22"/>
              </w:rPr>
            </w:pPr>
            <w:r w:rsidRPr="008A4BC1">
              <w:rPr>
                <w:rFonts w:cs="B Lotus" w:hint="cs"/>
                <w:sz w:val="22"/>
                <w:szCs w:val="22"/>
                <w:rtl/>
              </w:rPr>
              <w:t>متغیر</w:t>
            </w:r>
          </w:p>
        </w:tc>
        <w:tc>
          <w:tcPr>
            <w:tcW w:w="875" w:type="dxa"/>
            <w:gridSpan w:val="2"/>
            <w:vAlign w:val="center"/>
          </w:tcPr>
          <w:p w:rsidR="00E10CAE" w:rsidRPr="008A4BC1" w:rsidRDefault="00E10CAE" w:rsidP="00937C12">
            <w:pPr>
              <w:jc w:val="center"/>
              <w:rPr>
                <w:rFonts w:cs="B Lotus"/>
                <w:sz w:val="22"/>
                <w:szCs w:val="22"/>
              </w:rPr>
            </w:pPr>
            <w:r w:rsidRPr="008A4BC1">
              <w:rPr>
                <w:rFonts w:cs="B Lotus" w:hint="cs"/>
                <w:sz w:val="22"/>
                <w:szCs w:val="22"/>
                <w:rtl/>
              </w:rPr>
              <w:t>نماد</w:t>
            </w:r>
          </w:p>
        </w:tc>
        <w:tc>
          <w:tcPr>
            <w:tcW w:w="2511" w:type="dxa"/>
            <w:gridSpan w:val="4"/>
            <w:vAlign w:val="center"/>
          </w:tcPr>
          <w:p w:rsidR="00E10CAE" w:rsidRPr="008A4BC1" w:rsidRDefault="00E10CAE" w:rsidP="00E10CAE">
            <w:pPr>
              <w:jc w:val="center"/>
              <w:rPr>
                <w:rFonts w:cs="B Lotus"/>
                <w:sz w:val="22"/>
                <w:szCs w:val="22"/>
              </w:rPr>
            </w:pPr>
            <w:r w:rsidRPr="008A4BC1">
              <w:rPr>
                <w:rFonts w:cs="B Lotus"/>
                <w:sz w:val="22"/>
                <w:szCs w:val="22"/>
                <w:rtl/>
              </w:rPr>
              <w:t>طبقه</w:t>
            </w:r>
          </w:p>
        </w:tc>
        <w:tc>
          <w:tcPr>
            <w:tcW w:w="1525" w:type="dxa"/>
            <w:gridSpan w:val="2"/>
            <w:vAlign w:val="center"/>
          </w:tcPr>
          <w:p w:rsidR="00E10CAE" w:rsidRPr="008A4BC1" w:rsidRDefault="00E10CAE" w:rsidP="00937C12">
            <w:pPr>
              <w:jc w:val="center"/>
              <w:rPr>
                <w:rFonts w:cs="B Lotus"/>
                <w:sz w:val="22"/>
                <w:szCs w:val="22"/>
                <w:rtl/>
                <w:lang w:bidi="fa-IR"/>
              </w:rPr>
            </w:pPr>
            <w:r w:rsidRPr="008A4BC1">
              <w:rPr>
                <w:rFonts w:cs="B Lotus" w:hint="cs"/>
                <w:sz w:val="22"/>
                <w:szCs w:val="22"/>
                <w:rtl/>
                <w:lang w:bidi="fa-IR"/>
              </w:rPr>
              <w:t>فراوانی</w:t>
            </w:r>
          </w:p>
        </w:tc>
        <w:tc>
          <w:tcPr>
            <w:tcW w:w="1581" w:type="dxa"/>
            <w:gridSpan w:val="2"/>
            <w:vAlign w:val="center"/>
          </w:tcPr>
          <w:p w:rsidR="00E10CAE" w:rsidRPr="008A4BC1" w:rsidRDefault="00E10CAE" w:rsidP="00937C12">
            <w:pPr>
              <w:jc w:val="center"/>
              <w:rPr>
                <w:rFonts w:cs="B Lotus"/>
                <w:sz w:val="22"/>
                <w:szCs w:val="22"/>
              </w:rPr>
            </w:pPr>
            <w:r w:rsidRPr="008A4BC1">
              <w:rPr>
                <w:rFonts w:cs="B Lotus" w:hint="cs"/>
                <w:sz w:val="22"/>
                <w:szCs w:val="22"/>
                <w:rtl/>
              </w:rPr>
              <w:t>درصد</w:t>
            </w:r>
          </w:p>
        </w:tc>
      </w:tr>
      <w:tr w:rsidR="00E10CAE" w:rsidRPr="008A4BC1" w:rsidTr="00A26A15">
        <w:trPr>
          <w:gridAfter w:val="1"/>
          <w:wAfter w:w="7" w:type="dxa"/>
        </w:trPr>
        <w:tc>
          <w:tcPr>
            <w:tcW w:w="2504" w:type="dxa"/>
            <w:gridSpan w:val="2"/>
            <w:vMerge w:val="restart"/>
            <w:vAlign w:val="center"/>
          </w:tcPr>
          <w:p w:rsidR="00E10CAE" w:rsidRPr="008A4BC1" w:rsidRDefault="00E10CAE" w:rsidP="00937C12">
            <w:pPr>
              <w:jc w:val="center"/>
              <w:rPr>
                <w:rFonts w:cs="B Lotus"/>
                <w:sz w:val="22"/>
                <w:szCs w:val="22"/>
              </w:rPr>
            </w:pPr>
            <w:r w:rsidRPr="008A4BC1">
              <w:rPr>
                <w:rFonts w:cs="B Lotus" w:hint="cs"/>
                <w:sz w:val="22"/>
                <w:szCs w:val="22"/>
                <w:rtl/>
              </w:rPr>
              <w:t>کیفیت حسابرسی</w:t>
            </w:r>
          </w:p>
        </w:tc>
        <w:tc>
          <w:tcPr>
            <w:tcW w:w="901" w:type="dxa"/>
            <w:gridSpan w:val="3"/>
            <w:vMerge w:val="restart"/>
            <w:vAlign w:val="center"/>
          </w:tcPr>
          <w:p w:rsidR="00E10CAE" w:rsidRPr="008A4BC1" w:rsidRDefault="00E10CAE" w:rsidP="00937C12">
            <w:pPr>
              <w:jc w:val="center"/>
              <w:rPr>
                <w:rFonts w:cs="B Lotus"/>
                <w:sz w:val="22"/>
                <w:szCs w:val="22"/>
              </w:rPr>
            </w:pPr>
            <w:r w:rsidRPr="008A4BC1">
              <w:rPr>
                <w:rFonts w:cs="B Lotus"/>
                <w:sz w:val="22"/>
                <w:szCs w:val="22"/>
              </w:rPr>
              <w:t>AUDIT</w:t>
            </w:r>
          </w:p>
        </w:tc>
        <w:tc>
          <w:tcPr>
            <w:tcW w:w="2485" w:type="dxa"/>
            <w:gridSpan w:val="3"/>
            <w:vAlign w:val="center"/>
          </w:tcPr>
          <w:p w:rsidR="00E10CAE" w:rsidRPr="008A4BC1" w:rsidRDefault="00E10CAE" w:rsidP="00E10CAE">
            <w:pPr>
              <w:jc w:val="center"/>
              <w:rPr>
                <w:rFonts w:cs="B Lotus"/>
                <w:sz w:val="22"/>
                <w:szCs w:val="22"/>
              </w:rPr>
            </w:pPr>
            <w:r w:rsidRPr="008A4BC1">
              <w:rPr>
                <w:rFonts w:cs="B Lotus"/>
                <w:sz w:val="22"/>
                <w:szCs w:val="22"/>
                <w:rtl/>
              </w:rPr>
              <w:t>سازمان حسابرس</w:t>
            </w:r>
            <w:r w:rsidRPr="008A4BC1">
              <w:rPr>
                <w:rFonts w:cs="B Lotus" w:hint="cs"/>
                <w:sz w:val="22"/>
                <w:szCs w:val="22"/>
                <w:rtl/>
              </w:rPr>
              <w:t>ی</w:t>
            </w:r>
          </w:p>
        </w:tc>
        <w:tc>
          <w:tcPr>
            <w:tcW w:w="1525" w:type="dxa"/>
            <w:gridSpan w:val="2"/>
            <w:vAlign w:val="center"/>
          </w:tcPr>
          <w:p w:rsidR="00E10CAE" w:rsidRPr="008A4BC1" w:rsidRDefault="00E10CAE" w:rsidP="00E10CAE">
            <w:pPr>
              <w:jc w:val="center"/>
              <w:rPr>
                <w:rFonts w:cs="B Lotus"/>
                <w:sz w:val="22"/>
                <w:szCs w:val="22"/>
                <w:rtl/>
              </w:rPr>
            </w:pPr>
            <w:r w:rsidRPr="008A4BC1">
              <w:rPr>
                <w:rFonts w:cs="B Lotus" w:hint="cs"/>
                <w:sz w:val="22"/>
                <w:szCs w:val="22"/>
                <w:rtl/>
              </w:rPr>
              <w:t>217</w:t>
            </w:r>
          </w:p>
        </w:tc>
        <w:tc>
          <w:tcPr>
            <w:tcW w:w="1581" w:type="dxa"/>
            <w:gridSpan w:val="2"/>
            <w:vAlign w:val="center"/>
          </w:tcPr>
          <w:p w:rsidR="00E10CAE" w:rsidRPr="008A4BC1" w:rsidRDefault="00E10CAE" w:rsidP="00937C12">
            <w:pPr>
              <w:bidi/>
              <w:jc w:val="center"/>
              <w:rPr>
                <w:rFonts w:cs="B Lotus"/>
                <w:b/>
                <w:bCs/>
                <w:sz w:val="22"/>
                <w:szCs w:val="22"/>
                <w:rtl/>
                <w:lang w:bidi="fa-IR"/>
              </w:rPr>
            </w:pPr>
            <w:r w:rsidRPr="008A4BC1">
              <w:rPr>
                <w:rFonts w:cs="B Lotus" w:hint="cs"/>
                <w:b/>
                <w:bCs/>
                <w:sz w:val="22"/>
                <w:szCs w:val="22"/>
                <w:rtl/>
                <w:lang w:bidi="fa-IR"/>
              </w:rPr>
              <w:t>24</w:t>
            </w:r>
          </w:p>
        </w:tc>
      </w:tr>
      <w:tr w:rsidR="00E10CAE" w:rsidRPr="008A4BC1" w:rsidTr="00B60FFE">
        <w:trPr>
          <w:gridAfter w:val="1"/>
          <w:wAfter w:w="7" w:type="dxa"/>
        </w:trPr>
        <w:tc>
          <w:tcPr>
            <w:tcW w:w="2504" w:type="dxa"/>
            <w:gridSpan w:val="2"/>
            <w:vMerge/>
            <w:vAlign w:val="center"/>
          </w:tcPr>
          <w:p w:rsidR="00E10CAE" w:rsidRPr="008A4BC1" w:rsidRDefault="00E10CAE" w:rsidP="00937C12">
            <w:pPr>
              <w:jc w:val="center"/>
              <w:rPr>
                <w:rFonts w:cs="B Lotus"/>
                <w:sz w:val="22"/>
                <w:szCs w:val="22"/>
              </w:rPr>
            </w:pPr>
          </w:p>
        </w:tc>
        <w:tc>
          <w:tcPr>
            <w:tcW w:w="901" w:type="dxa"/>
            <w:gridSpan w:val="3"/>
            <w:vMerge/>
            <w:vAlign w:val="center"/>
          </w:tcPr>
          <w:p w:rsidR="00E10CAE" w:rsidRPr="008A4BC1" w:rsidRDefault="00E10CAE" w:rsidP="00937C12">
            <w:pPr>
              <w:jc w:val="center"/>
              <w:rPr>
                <w:rFonts w:cs="B Lotus"/>
                <w:sz w:val="22"/>
                <w:szCs w:val="22"/>
              </w:rPr>
            </w:pPr>
          </w:p>
        </w:tc>
        <w:tc>
          <w:tcPr>
            <w:tcW w:w="2485" w:type="dxa"/>
            <w:gridSpan w:val="3"/>
            <w:vAlign w:val="center"/>
          </w:tcPr>
          <w:p w:rsidR="00E10CAE" w:rsidRPr="008A4BC1" w:rsidRDefault="00E10CAE" w:rsidP="00E10CAE">
            <w:pPr>
              <w:jc w:val="center"/>
              <w:rPr>
                <w:rFonts w:cs="B Lotus"/>
                <w:sz w:val="22"/>
                <w:szCs w:val="22"/>
              </w:rPr>
            </w:pPr>
            <w:r w:rsidRPr="008A4BC1">
              <w:rPr>
                <w:rFonts w:cs="B Lotus" w:hint="eastAsia"/>
                <w:sz w:val="22"/>
                <w:szCs w:val="22"/>
                <w:rtl/>
              </w:rPr>
              <w:t>سا</w:t>
            </w:r>
            <w:r w:rsidRPr="008A4BC1">
              <w:rPr>
                <w:rFonts w:cs="B Lotus" w:hint="cs"/>
                <w:sz w:val="22"/>
                <w:szCs w:val="22"/>
                <w:rtl/>
              </w:rPr>
              <w:t>ی</w:t>
            </w:r>
            <w:r w:rsidRPr="008A4BC1">
              <w:rPr>
                <w:rFonts w:cs="B Lotus" w:hint="eastAsia"/>
                <w:sz w:val="22"/>
                <w:szCs w:val="22"/>
                <w:rtl/>
              </w:rPr>
              <w:t>ر</w:t>
            </w:r>
            <w:r w:rsidRPr="008A4BC1">
              <w:rPr>
                <w:rFonts w:cs="B Lotus"/>
                <w:sz w:val="22"/>
                <w:szCs w:val="22"/>
                <w:rtl/>
              </w:rPr>
              <w:t xml:space="preserve"> موسسات حسابرس</w:t>
            </w:r>
            <w:r w:rsidRPr="008A4BC1">
              <w:rPr>
                <w:rFonts w:cs="B Lotus" w:hint="cs"/>
                <w:sz w:val="22"/>
                <w:szCs w:val="22"/>
                <w:rtl/>
              </w:rPr>
              <w:t>ی</w:t>
            </w:r>
          </w:p>
        </w:tc>
        <w:tc>
          <w:tcPr>
            <w:tcW w:w="1525" w:type="dxa"/>
            <w:gridSpan w:val="2"/>
            <w:vAlign w:val="center"/>
          </w:tcPr>
          <w:p w:rsidR="00E10CAE" w:rsidRPr="008A4BC1" w:rsidRDefault="00E10CAE" w:rsidP="00937C12">
            <w:pPr>
              <w:bidi/>
              <w:jc w:val="center"/>
              <w:rPr>
                <w:rFonts w:cs="B Lotus"/>
                <w:b/>
                <w:bCs/>
                <w:sz w:val="22"/>
                <w:szCs w:val="22"/>
                <w:rtl/>
                <w:lang w:bidi="fa-IR"/>
              </w:rPr>
            </w:pPr>
            <w:r w:rsidRPr="008A4BC1">
              <w:rPr>
                <w:rFonts w:cs="B Lotus" w:hint="cs"/>
                <w:b/>
                <w:bCs/>
                <w:sz w:val="22"/>
                <w:szCs w:val="22"/>
                <w:rtl/>
                <w:lang w:bidi="fa-IR"/>
              </w:rPr>
              <w:t>679</w:t>
            </w:r>
          </w:p>
        </w:tc>
        <w:tc>
          <w:tcPr>
            <w:tcW w:w="1581" w:type="dxa"/>
            <w:gridSpan w:val="2"/>
            <w:vAlign w:val="center"/>
          </w:tcPr>
          <w:p w:rsidR="00E10CAE" w:rsidRPr="008A4BC1" w:rsidRDefault="00E10CAE" w:rsidP="00937C12">
            <w:pPr>
              <w:bidi/>
              <w:jc w:val="center"/>
              <w:rPr>
                <w:rFonts w:cs="B Lotus"/>
                <w:b/>
                <w:bCs/>
                <w:sz w:val="22"/>
                <w:szCs w:val="22"/>
                <w:rtl/>
                <w:lang w:bidi="fa-IR"/>
              </w:rPr>
            </w:pPr>
            <w:r w:rsidRPr="008A4BC1">
              <w:rPr>
                <w:rFonts w:cs="B Lotus" w:hint="cs"/>
                <w:b/>
                <w:bCs/>
                <w:sz w:val="22"/>
                <w:szCs w:val="22"/>
                <w:rtl/>
                <w:lang w:bidi="fa-IR"/>
              </w:rPr>
              <w:t>76</w:t>
            </w:r>
          </w:p>
        </w:tc>
      </w:tr>
    </w:tbl>
    <w:p w:rsidR="00967987" w:rsidRPr="008A4BC1" w:rsidRDefault="00967987" w:rsidP="00967987">
      <w:pPr>
        <w:bidi/>
        <w:jc w:val="center"/>
        <w:rPr>
          <w:rFonts w:cs="B Lotus"/>
          <w:b/>
          <w:bCs/>
          <w:sz w:val="22"/>
          <w:szCs w:val="22"/>
          <w:rtl/>
          <w:lang w:bidi="fa-IR"/>
        </w:rPr>
      </w:pPr>
    </w:p>
    <w:p w:rsidR="00452B2D" w:rsidRPr="008A4BC1" w:rsidRDefault="00452B2D" w:rsidP="00452B2D">
      <w:pPr>
        <w:tabs>
          <w:tab w:val="center" w:leader="dot" w:pos="9072"/>
        </w:tabs>
        <w:bidi/>
        <w:jc w:val="both"/>
        <w:rPr>
          <w:rFonts w:ascii="Calibri" w:eastAsia="Calibri" w:hAnsi="Calibri" w:cs="B Lotus"/>
          <w:b/>
          <w:bCs/>
          <w:sz w:val="26"/>
          <w:szCs w:val="26"/>
          <w:rtl/>
          <w:lang w:bidi="fa-IR"/>
        </w:rPr>
      </w:pPr>
      <w:r w:rsidRPr="008A4BC1">
        <w:rPr>
          <w:rFonts w:ascii="Calibri" w:eastAsia="Calibri" w:hAnsi="Calibri" w:cs="B Lotus" w:hint="cs"/>
          <w:b/>
          <w:bCs/>
          <w:sz w:val="26"/>
          <w:szCs w:val="26"/>
          <w:rtl/>
          <w:lang w:bidi="fa-IR"/>
        </w:rPr>
        <w:t xml:space="preserve">بررسی </w:t>
      </w:r>
      <w:r w:rsidRPr="008A4BC1">
        <w:rPr>
          <w:rFonts w:ascii="Calibri" w:eastAsia="Calibri" w:hAnsi="Calibri" w:cs="B Lotus"/>
          <w:b/>
          <w:bCs/>
          <w:sz w:val="26"/>
          <w:szCs w:val="26"/>
          <w:rtl/>
          <w:lang w:bidi="fa-IR"/>
        </w:rPr>
        <w:t>نرمال بودن جمله خطا</w:t>
      </w:r>
    </w:p>
    <w:p w:rsidR="00E628A1" w:rsidRPr="008A4BC1" w:rsidRDefault="00E628A1" w:rsidP="00452B2D">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t>یکی از فروض مهم راجع به جمله باقیمانده این است که توزیع جملات آن نرمال باشد. به منظور آزمون نرمال بودن جمله خطا از آماره آزمون جارکو-برا</w:t>
      </w:r>
      <w:r w:rsidRPr="008A4BC1">
        <w:rPr>
          <w:sz w:val="26"/>
          <w:szCs w:val="26"/>
          <w:vertAlign w:val="superscript"/>
          <w:rtl/>
          <w:lang w:bidi="fa-IR"/>
        </w:rPr>
        <w:footnoteReference w:id="1"/>
      </w:r>
      <w:r w:rsidRPr="008A4BC1">
        <w:rPr>
          <w:rFonts w:hint="cs"/>
          <w:sz w:val="26"/>
          <w:szCs w:val="26"/>
          <w:rtl/>
          <w:lang w:bidi="fa-IR"/>
        </w:rPr>
        <w:t xml:space="preserve"> استفاده شده است. </w:t>
      </w:r>
      <w:r w:rsidR="00E10CAE" w:rsidRPr="008A4BC1">
        <w:rPr>
          <w:rFonts w:hint="cs"/>
          <w:sz w:val="26"/>
          <w:szCs w:val="26"/>
          <w:rtl/>
          <w:lang w:bidi="fa-IR"/>
        </w:rPr>
        <w:t>همانطور که در نگاره (2) مشاهده می‌شود</w:t>
      </w:r>
      <w:r w:rsidRPr="008A4BC1">
        <w:rPr>
          <w:rFonts w:hint="cs"/>
          <w:sz w:val="26"/>
          <w:szCs w:val="26"/>
          <w:rtl/>
          <w:lang w:bidi="fa-IR"/>
        </w:rPr>
        <w:t>، مقدار احتمال آماره آزمون جارکو-برا، در مدل پژوهش بیشتر از 5% می باشد. بنابراین فرض صفر مبنی بر نرمال بودن جزء خطا رد می شود. زمانی که اندازه نمونه به اندازه کافی بزرگ باشد، انحراف از فرض نرمال بودن معمولاً بی</w:t>
      </w:r>
      <w:r w:rsidR="00452B2D" w:rsidRPr="008A4BC1">
        <w:rPr>
          <w:rFonts w:hint="cs"/>
          <w:sz w:val="26"/>
          <w:szCs w:val="26"/>
          <w:rtl/>
          <w:lang w:bidi="fa-IR"/>
        </w:rPr>
        <w:t>‌</w:t>
      </w:r>
      <w:r w:rsidRPr="008A4BC1">
        <w:rPr>
          <w:rFonts w:hint="cs"/>
          <w:sz w:val="26"/>
          <w:szCs w:val="26"/>
          <w:rtl/>
          <w:lang w:bidi="fa-IR"/>
        </w:rPr>
        <w:t>اهمیت و پیامدهای آن ناچیز است. در شرایط مذکور، با توجه به قضیه حد مرکزی می</w:t>
      </w:r>
      <w:r w:rsidR="00E10CAE" w:rsidRPr="008A4BC1">
        <w:rPr>
          <w:rFonts w:hint="cs"/>
          <w:sz w:val="26"/>
          <w:szCs w:val="26"/>
          <w:rtl/>
          <w:lang w:bidi="fa-IR"/>
        </w:rPr>
        <w:t>‌</w:t>
      </w:r>
      <w:r w:rsidRPr="008A4BC1">
        <w:rPr>
          <w:rFonts w:hint="cs"/>
          <w:sz w:val="26"/>
          <w:szCs w:val="26"/>
          <w:rtl/>
          <w:lang w:bidi="fa-IR"/>
        </w:rPr>
        <w:t>توان دریافت که حتی اگر باقیمانده ها نرمال نباشند، آماره</w:t>
      </w:r>
      <w:r w:rsidR="00E10CAE" w:rsidRPr="008A4BC1">
        <w:rPr>
          <w:rFonts w:hint="cs"/>
          <w:sz w:val="26"/>
          <w:szCs w:val="26"/>
          <w:rtl/>
          <w:lang w:bidi="fa-IR"/>
        </w:rPr>
        <w:t>‌</w:t>
      </w:r>
      <w:r w:rsidRPr="008A4BC1">
        <w:rPr>
          <w:rFonts w:hint="cs"/>
          <w:sz w:val="26"/>
          <w:szCs w:val="26"/>
          <w:rtl/>
          <w:lang w:bidi="fa-IR"/>
        </w:rPr>
        <w:t>های آزمون به طور مجانبی از توزیع نرمال پیروی می</w:t>
      </w:r>
      <w:r w:rsidR="00E10CAE" w:rsidRPr="008A4BC1">
        <w:rPr>
          <w:rFonts w:hint="cs"/>
          <w:sz w:val="26"/>
          <w:szCs w:val="26"/>
          <w:rtl/>
          <w:lang w:bidi="fa-IR"/>
        </w:rPr>
        <w:t>‌</w:t>
      </w:r>
      <w:r w:rsidRPr="008A4BC1">
        <w:rPr>
          <w:rFonts w:hint="cs"/>
          <w:sz w:val="26"/>
          <w:szCs w:val="26"/>
          <w:rtl/>
          <w:lang w:bidi="fa-IR"/>
        </w:rPr>
        <w:t>کنند، بدون تورش هستند و از کارآیی برخوردارند. لذا با توجه به این مطالب می توان فرض نرمال بودن جزء خطا را نادیده گرفت.</w:t>
      </w:r>
    </w:p>
    <w:p w:rsidR="00E10CAE" w:rsidRPr="008A4BC1" w:rsidRDefault="00E10CAE" w:rsidP="00AD5388">
      <w:pPr>
        <w:pStyle w:val="ListParagraph"/>
        <w:numPr>
          <w:ilvl w:val="0"/>
          <w:numId w:val="0"/>
        </w:numPr>
        <w:tabs>
          <w:tab w:val="center" w:leader="dot" w:pos="9072"/>
        </w:tabs>
        <w:spacing w:after="0" w:line="240" w:lineRule="auto"/>
        <w:ind w:firstLine="284"/>
        <w:rPr>
          <w:sz w:val="26"/>
          <w:szCs w:val="26"/>
          <w:lang w:bidi="fa-IR"/>
        </w:rPr>
      </w:pPr>
    </w:p>
    <w:p w:rsidR="00E628A1" w:rsidRPr="008A4BC1" w:rsidRDefault="00967987" w:rsidP="00E10CAE">
      <w:pPr>
        <w:bidi/>
        <w:jc w:val="center"/>
        <w:rPr>
          <w:rFonts w:ascii="B Nazanin" w:eastAsia="B Nazanin" w:hAnsi="B Nazanin" w:cs="B Lotus"/>
          <w:b/>
          <w:bCs/>
          <w:sz w:val="22"/>
          <w:szCs w:val="22"/>
          <w:rtl/>
          <w:lang w:bidi="fa-IR"/>
        </w:rPr>
      </w:pPr>
      <w:r w:rsidRPr="008A4BC1">
        <w:rPr>
          <w:rFonts w:ascii="B Nazanin" w:eastAsia="B Nazanin" w:hAnsi="B Nazanin" w:cs="B Lotus" w:hint="cs"/>
          <w:b/>
          <w:bCs/>
          <w:sz w:val="22"/>
          <w:szCs w:val="22"/>
          <w:rtl/>
          <w:lang w:bidi="fa-IR"/>
        </w:rPr>
        <w:t>نگاره</w:t>
      </w:r>
      <w:r w:rsidR="00E10CAE" w:rsidRPr="008A4BC1">
        <w:rPr>
          <w:rFonts w:ascii="B Nazanin" w:eastAsia="B Nazanin" w:hAnsi="B Nazanin" w:cs="B Lotus" w:hint="cs"/>
          <w:b/>
          <w:bCs/>
          <w:sz w:val="22"/>
          <w:szCs w:val="22"/>
          <w:rtl/>
          <w:lang w:bidi="fa-IR"/>
        </w:rPr>
        <w:t xml:space="preserve"> 2.</w:t>
      </w:r>
      <w:r w:rsidR="00E628A1" w:rsidRPr="008A4BC1">
        <w:rPr>
          <w:rFonts w:ascii="B Nazanin" w:eastAsia="B Nazanin" w:hAnsi="B Nazanin" w:cs="B Lotus" w:hint="cs"/>
          <w:b/>
          <w:bCs/>
          <w:sz w:val="22"/>
          <w:szCs w:val="22"/>
          <w:rtl/>
          <w:lang w:bidi="fa-IR"/>
        </w:rPr>
        <w:t xml:space="preserve"> نتایج حاصل از نرمال بودن جمله خطا</w:t>
      </w:r>
    </w:p>
    <w:tbl>
      <w:tblPr>
        <w:tblStyle w:val="TableGrid1"/>
        <w:bidiVisual/>
        <w:tblW w:w="0" w:type="auto"/>
        <w:tblLook w:val="04A0" w:firstRow="1" w:lastRow="0" w:firstColumn="1" w:lastColumn="0" w:noHBand="0" w:noVBand="1"/>
      </w:tblPr>
      <w:tblGrid>
        <w:gridCol w:w="2251"/>
        <w:gridCol w:w="2253"/>
        <w:gridCol w:w="2253"/>
        <w:gridCol w:w="2246"/>
      </w:tblGrid>
      <w:tr w:rsidR="00E10CAE" w:rsidRPr="008A4BC1" w:rsidTr="0020757A">
        <w:tc>
          <w:tcPr>
            <w:tcW w:w="2310" w:type="dxa"/>
            <w:vMerge w:val="restart"/>
            <w:vAlign w:val="center"/>
            <w:hideMark/>
          </w:tcPr>
          <w:p w:rsidR="00E10CAE" w:rsidRPr="008A4BC1" w:rsidRDefault="00E10CAE" w:rsidP="0020757A">
            <w:pPr>
              <w:jc w:val="center"/>
              <w:rPr>
                <w:rFonts w:ascii="B Zar" w:eastAsia="B Zar" w:hAnsi="B Zar" w:cs="B Lotus"/>
                <w:sz w:val="22"/>
                <w:szCs w:val="22"/>
                <w:lang w:bidi="fa-IR"/>
              </w:rPr>
            </w:pPr>
            <w:r w:rsidRPr="008A4BC1">
              <w:rPr>
                <w:rFonts w:ascii="B Zar" w:eastAsia="B Zar" w:hAnsi="B Zar" w:cs="B Lotus" w:hint="cs"/>
                <w:sz w:val="22"/>
                <w:szCs w:val="22"/>
                <w:rtl/>
                <w:lang w:bidi="fa-IR"/>
              </w:rPr>
              <w:t>مدل پژوهش</w:t>
            </w:r>
          </w:p>
        </w:tc>
        <w:tc>
          <w:tcPr>
            <w:tcW w:w="2311" w:type="dxa"/>
            <w:vAlign w:val="center"/>
            <w:hideMark/>
          </w:tcPr>
          <w:p w:rsidR="00E10CAE" w:rsidRPr="008A4BC1" w:rsidRDefault="00E10CAE" w:rsidP="0020757A">
            <w:pPr>
              <w:jc w:val="center"/>
              <w:rPr>
                <w:rFonts w:ascii="B Zar" w:eastAsia="B Zar" w:hAnsi="B Zar" w:cs="B Lotus"/>
                <w:sz w:val="22"/>
                <w:szCs w:val="22"/>
                <w:lang w:bidi="fa-IR"/>
              </w:rPr>
            </w:pPr>
            <w:r w:rsidRPr="008A4BC1">
              <w:rPr>
                <w:rFonts w:ascii="B Zar" w:eastAsia="B Zar" w:hAnsi="B Zar" w:cs="B Lotus" w:hint="cs"/>
                <w:sz w:val="22"/>
                <w:szCs w:val="22"/>
                <w:rtl/>
                <w:lang w:bidi="fa-IR"/>
              </w:rPr>
              <w:t>آماره</w:t>
            </w:r>
            <w:r w:rsidRPr="008A4BC1">
              <w:rPr>
                <w:rFonts w:ascii="Calibri" w:eastAsia="B Zar" w:hAnsi="Calibri" w:cs="B Lotus" w:hint="cs"/>
                <w:sz w:val="22"/>
                <w:szCs w:val="22"/>
                <w:rtl/>
                <w:lang w:bidi="fa-IR"/>
              </w:rPr>
              <w:t xml:space="preserve"> جارکو- برا</w:t>
            </w:r>
          </w:p>
        </w:tc>
        <w:tc>
          <w:tcPr>
            <w:tcW w:w="2311" w:type="dxa"/>
            <w:vAlign w:val="center"/>
            <w:hideMark/>
          </w:tcPr>
          <w:p w:rsidR="00E10CAE" w:rsidRPr="008A4BC1" w:rsidRDefault="00E10CAE" w:rsidP="0020757A">
            <w:pPr>
              <w:jc w:val="center"/>
              <w:rPr>
                <w:rFonts w:eastAsia="B Zar" w:cs="B Lotus"/>
                <w:sz w:val="22"/>
                <w:szCs w:val="22"/>
                <w:lang w:bidi="fa-IR"/>
              </w:rPr>
            </w:pPr>
            <w:r w:rsidRPr="008A4BC1">
              <w:rPr>
                <w:rFonts w:ascii="B Zar" w:eastAsia="B Zar" w:hAnsi="B Zar" w:cs="B Lotus" w:hint="cs"/>
                <w:sz w:val="22"/>
                <w:szCs w:val="22"/>
                <w:rtl/>
                <w:lang w:bidi="fa-IR"/>
              </w:rPr>
              <w:t>احتمال</w:t>
            </w:r>
          </w:p>
        </w:tc>
        <w:tc>
          <w:tcPr>
            <w:tcW w:w="2311" w:type="dxa"/>
            <w:vAlign w:val="center"/>
            <w:hideMark/>
          </w:tcPr>
          <w:p w:rsidR="00E10CAE" w:rsidRPr="008A4BC1" w:rsidRDefault="00E10CAE" w:rsidP="0020757A">
            <w:pPr>
              <w:jc w:val="center"/>
              <w:rPr>
                <w:rFonts w:ascii="B Zar" w:eastAsia="B Zar" w:hAnsi="B Zar" w:cs="B Lotus"/>
                <w:sz w:val="22"/>
                <w:szCs w:val="22"/>
                <w:lang w:bidi="fa-IR"/>
              </w:rPr>
            </w:pPr>
            <w:r w:rsidRPr="008A4BC1">
              <w:rPr>
                <w:rFonts w:ascii="B Zar" w:eastAsia="B Zar" w:hAnsi="B Zar" w:cs="B Lotus" w:hint="cs"/>
                <w:sz w:val="22"/>
                <w:szCs w:val="22"/>
                <w:rtl/>
                <w:lang w:bidi="fa-IR"/>
              </w:rPr>
              <w:t>نتیجه</w:t>
            </w:r>
          </w:p>
        </w:tc>
      </w:tr>
      <w:tr w:rsidR="00E10CAE" w:rsidRPr="008A4BC1" w:rsidTr="0020757A">
        <w:trPr>
          <w:trHeight w:val="593"/>
        </w:trPr>
        <w:tc>
          <w:tcPr>
            <w:tcW w:w="2310" w:type="dxa"/>
            <w:vMerge/>
            <w:vAlign w:val="center"/>
            <w:hideMark/>
          </w:tcPr>
          <w:p w:rsidR="00E10CAE" w:rsidRPr="008A4BC1" w:rsidRDefault="00E10CAE" w:rsidP="0020757A">
            <w:pPr>
              <w:jc w:val="center"/>
              <w:rPr>
                <w:rFonts w:ascii="B Zar" w:eastAsia="B Zar" w:hAnsi="B Zar" w:cs="B Lotus"/>
                <w:sz w:val="22"/>
                <w:szCs w:val="22"/>
                <w:lang w:bidi="fa-IR"/>
              </w:rPr>
            </w:pPr>
          </w:p>
        </w:tc>
        <w:tc>
          <w:tcPr>
            <w:tcW w:w="2311" w:type="dxa"/>
            <w:vAlign w:val="center"/>
          </w:tcPr>
          <w:p w:rsidR="00E10CAE" w:rsidRPr="008A4BC1" w:rsidRDefault="00E10CAE" w:rsidP="0020757A">
            <w:pPr>
              <w:jc w:val="center"/>
              <w:rPr>
                <w:rFonts w:ascii="B Zar" w:eastAsia="B Zar" w:hAnsi="B Zar" w:cs="B Lotus"/>
                <w:sz w:val="22"/>
                <w:szCs w:val="22"/>
                <w:lang w:bidi="fa-IR"/>
              </w:rPr>
            </w:pPr>
            <w:r w:rsidRPr="008A4BC1">
              <w:rPr>
                <w:rFonts w:ascii="B Zar" w:eastAsia="B Zar" w:hAnsi="B Zar" w:cs="B Lotus" w:hint="cs"/>
                <w:sz w:val="22"/>
                <w:szCs w:val="22"/>
                <w:rtl/>
                <w:lang w:bidi="fa-IR"/>
              </w:rPr>
              <w:t>3455/9</w:t>
            </w:r>
          </w:p>
        </w:tc>
        <w:tc>
          <w:tcPr>
            <w:tcW w:w="2311" w:type="dxa"/>
            <w:vAlign w:val="center"/>
          </w:tcPr>
          <w:p w:rsidR="00E10CAE" w:rsidRPr="008A4BC1" w:rsidRDefault="00E10CAE" w:rsidP="0020757A">
            <w:pPr>
              <w:jc w:val="center"/>
              <w:rPr>
                <w:rFonts w:ascii="B Zar" w:eastAsia="B Zar" w:hAnsi="B Zar" w:cs="B Lotus"/>
                <w:sz w:val="22"/>
                <w:szCs w:val="22"/>
                <w:lang w:bidi="fa-IR"/>
              </w:rPr>
            </w:pPr>
            <w:r w:rsidRPr="008A4BC1">
              <w:rPr>
                <w:rFonts w:ascii="B Zar" w:eastAsia="B Zar" w:hAnsi="B Zar" w:cs="B Lotus" w:hint="cs"/>
                <w:sz w:val="22"/>
                <w:szCs w:val="22"/>
                <w:rtl/>
                <w:lang w:bidi="fa-IR"/>
              </w:rPr>
              <w:t>0093/0</w:t>
            </w:r>
          </w:p>
        </w:tc>
        <w:tc>
          <w:tcPr>
            <w:tcW w:w="2311" w:type="dxa"/>
            <w:vAlign w:val="center"/>
            <w:hideMark/>
          </w:tcPr>
          <w:p w:rsidR="00E10CAE" w:rsidRPr="008A4BC1" w:rsidRDefault="00E10CAE" w:rsidP="0020757A">
            <w:pPr>
              <w:jc w:val="center"/>
              <w:rPr>
                <w:rFonts w:ascii="B Zar" w:eastAsia="B Zar" w:hAnsi="B Zar" w:cs="B Lotus"/>
                <w:sz w:val="22"/>
                <w:szCs w:val="22"/>
                <w:lang w:bidi="fa-IR"/>
              </w:rPr>
            </w:pPr>
            <w:r w:rsidRPr="008A4BC1">
              <w:rPr>
                <w:rFonts w:ascii="B Zar" w:eastAsia="B Zar" w:hAnsi="B Zar" w:cs="B Lotus" w:hint="cs"/>
                <w:sz w:val="22"/>
                <w:szCs w:val="22"/>
                <w:rtl/>
                <w:lang w:bidi="fa-IR"/>
              </w:rPr>
              <w:t>نرمال بودن جزء خطا</w:t>
            </w:r>
          </w:p>
        </w:tc>
      </w:tr>
    </w:tbl>
    <w:p w:rsidR="00E10CAE" w:rsidRPr="008A4BC1" w:rsidRDefault="00E10CAE" w:rsidP="00E10CAE">
      <w:pPr>
        <w:bidi/>
        <w:jc w:val="center"/>
        <w:rPr>
          <w:rFonts w:ascii="B Nazanin" w:eastAsia="B Nazanin" w:hAnsi="B Nazanin" w:cs="B Lotus"/>
          <w:sz w:val="26"/>
          <w:szCs w:val="26"/>
          <w:rtl/>
          <w:lang w:bidi="fa-IR"/>
        </w:rPr>
      </w:pPr>
    </w:p>
    <w:p w:rsidR="00E628A1" w:rsidRPr="008A4BC1" w:rsidRDefault="00E628A1" w:rsidP="00E10CAE">
      <w:pPr>
        <w:tabs>
          <w:tab w:val="center" w:leader="dot" w:pos="9072"/>
        </w:tabs>
        <w:bidi/>
        <w:jc w:val="both"/>
        <w:rPr>
          <w:rFonts w:ascii="Calibri" w:eastAsia="Calibri" w:hAnsi="Calibri" w:cs="B Lotus"/>
          <w:b/>
          <w:bCs/>
          <w:sz w:val="26"/>
          <w:szCs w:val="26"/>
          <w:rtl/>
          <w:lang w:bidi="fa-IR"/>
        </w:rPr>
      </w:pPr>
      <w:r w:rsidRPr="008A4BC1">
        <w:rPr>
          <w:rFonts w:ascii="Calibri" w:eastAsia="Calibri" w:hAnsi="Calibri" w:cs="B Lotus" w:hint="cs"/>
          <w:b/>
          <w:bCs/>
          <w:sz w:val="26"/>
          <w:szCs w:val="26"/>
          <w:rtl/>
          <w:lang w:bidi="fa-IR"/>
        </w:rPr>
        <w:t>بررسی مانایی متغیرهای پژوهش</w:t>
      </w:r>
    </w:p>
    <w:p w:rsidR="00E628A1" w:rsidRPr="008A4BC1" w:rsidRDefault="00E628A1" w:rsidP="00B15C0F">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t xml:space="preserve">با توجه به </w:t>
      </w:r>
      <w:r w:rsidR="00967987" w:rsidRPr="008A4BC1">
        <w:rPr>
          <w:rFonts w:hint="cs"/>
          <w:sz w:val="26"/>
          <w:szCs w:val="26"/>
          <w:rtl/>
          <w:lang w:bidi="fa-IR"/>
        </w:rPr>
        <w:t>نگاره</w:t>
      </w:r>
      <w:r w:rsidR="00E10CAE" w:rsidRPr="008A4BC1">
        <w:rPr>
          <w:rFonts w:hint="cs"/>
          <w:sz w:val="26"/>
          <w:szCs w:val="26"/>
          <w:rtl/>
          <w:lang w:bidi="fa-IR"/>
        </w:rPr>
        <w:t xml:space="preserve"> (3)</w:t>
      </w:r>
      <w:r w:rsidRPr="008A4BC1">
        <w:rPr>
          <w:rFonts w:hint="cs"/>
          <w:sz w:val="26"/>
          <w:szCs w:val="26"/>
          <w:rtl/>
          <w:lang w:bidi="fa-IR"/>
        </w:rPr>
        <w:t xml:space="preserve"> بر اساس آزمون «لوین، لین وچو»</w:t>
      </w:r>
      <w:r w:rsidRPr="008A4BC1">
        <w:rPr>
          <w:sz w:val="26"/>
          <w:szCs w:val="26"/>
          <w:vertAlign w:val="superscript"/>
          <w:rtl/>
          <w:lang w:bidi="fa-IR"/>
        </w:rPr>
        <w:footnoteReference w:id="2"/>
      </w:r>
      <w:r w:rsidRPr="008A4BC1">
        <w:rPr>
          <w:rFonts w:hint="cs"/>
          <w:sz w:val="26"/>
          <w:szCs w:val="26"/>
          <w:vertAlign w:val="superscript"/>
          <w:rtl/>
          <w:lang w:bidi="fa-IR"/>
        </w:rPr>
        <w:t xml:space="preserve"> </w:t>
      </w:r>
      <w:r w:rsidRPr="008A4BC1">
        <w:rPr>
          <w:rFonts w:hint="cs"/>
          <w:sz w:val="26"/>
          <w:szCs w:val="26"/>
          <w:rtl/>
          <w:lang w:bidi="fa-IR"/>
        </w:rPr>
        <w:t>چون مقدار احتمال همه متغیرها کمتر از</w:t>
      </w:r>
      <w:r w:rsidRPr="008A4BC1">
        <w:rPr>
          <w:sz w:val="26"/>
          <w:szCs w:val="26"/>
          <w:lang w:bidi="fa-IR"/>
        </w:rPr>
        <w:t xml:space="preserve"> </w:t>
      </w:r>
      <w:r w:rsidRPr="008A4BC1">
        <w:rPr>
          <w:rFonts w:hint="cs"/>
          <w:sz w:val="26"/>
          <w:szCs w:val="26"/>
          <w:rtl/>
          <w:lang w:bidi="fa-IR"/>
        </w:rPr>
        <w:t>5% بوده است، همه متغیر های مستقل، وابسته و کنترلی در دوره پژوهش در سطح پایا</w:t>
      </w:r>
      <w:r w:rsidRPr="008A4BC1">
        <w:rPr>
          <w:sz w:val="26"/>
          <w:szCs w:val="26"/>
          <w:vertAlign w:val="superscript"/>
          <w:rtl/>
          <w:lang w:bidi="fa-IR"/>
        </w:rPr>
        <w:footnoteReference w:id="3"/>
      </w:r>
      <w:r w:rsidRPr="008A4BC1">
        <w:rPr>
          <w:rFonts w:hint="cs"/>
          <w:sz w:val="26"/>
          <w:szCs w:val="26"/>
          <w:rtl/>
          <w:lang w:bidi="fa-IR"/>
        </w:rPr>
        <w:t xml:space="preserve"> بوده</w:t>
      </w:r>
      <w:r w:rsidRPr="008A4BC1">
        <w:rPr>
          <w:sz w:val="26"/>
          <w:szCs w:val="26"/>
          <w:rtl/>
          <w:lang w:bidi="fa-IR"/>
        </w:rPr>
        <w:softHyphen/>
      </w:r>
      <w:r w:rsidRPr="008A4BC1">
        <w:rPr>
          <w:rFonts w:hint="cs"/>
          <w:sz w:val="26"/>
          <w:szCs w:val="26"/>
          <w:rtl/>
          <w:lang w:bidi="fa-IR"/>
        </w:rPr>
        <w:t>اند پایایی بدین معنی است که میانگین و واریانس متغیرهای پژوهش در طول زمان و کواریانس متغیرها بین سال</w:t>
      </w:r>
      <w:r w:rsidRPr="008A4BC1">
        <w:rPr>
          <w:sz w:val="26"/>
          <w:szCs w:val="26"/>
          <w:rtl/>
          <w:lang w:bidi="fa-IR"/>
        </w:rPr>
        <w:softHyphen/>
      </w:r>
      <w:r w:rsidRPr="008A4BC1">
        <w:rPr>
          <w:rFonts w:hint="cs"/>
          <w:sz w:val="26"/>
          <w:szCs w:val="26"/>
          <w:rtl/>
          <w:lang w:bidi="fa-IR"/>
        </w:rPr>
        <w:t xml:space="preserve">های مختلف ثابت بوده است. همانگونه که در </w:t>
      </w:r>
      <w:r w:rsidR="00967987" w:rsidRPr="008A4BC1">
        <w:rPr>
          <w:rFonts w:hint="cs"/>
          <w:sz w:val="26"/>
          <w:szCs w:val="26"/>
          <w:rtl/>
          <w:lang w:bidi="fa-IR"/>
        </w:rPr>
        <w:t>نگاره</w:t>
      </w:r>
      <w:r w:rsidRPr="008A4BC1">
        <w:rPr>
          <w:rFonts w:hint="cs"/>
          <w:sz w:val="26"/>
          <w:szCs w:val="26"/>
          <w:rtl/>
          <w:lang w:bidi="fa-IR"/>
        </w:rPr>
        <w:t xml:space="preserve"> (</w:t>
      </w:r>
      <w:r w:rsidR="00FC2700" w:rsidRPr="008A4BC1">
        <w:rPr>
          <w:rFonts w:hint="cs"/>
          <w:sz w:val="26"/>
          <w:szCs w:val="26"/>
          <w:rtl/>
          <w:lang w:bidi="fa-IR"/>
        </w:rPr>
        <w:t>3</w:t>
      </w:r>
      <w:r w:rsidRPr="008A4BC1">
        <w:rPr>
          <w:rFonts w:hint="cs"/>
          <w:sz w:val="26"/>
          <w:szCs w:val="26"/>
          <w:rtl/>
          <w:lang w:bidi="fa-IR"/>
        </w:rPr>
        <w:t>) ملاحظه می</w:t>
      </w:r>
      <w:r w:rsidR="00FC2700" w:rsidRPr="008A4BC1">
        <w:rPr>
          <w:rFonts w:hint="cs"/>
          <w:sz w:val="26"/>
          <w:szCs w:val="26"/>
          <w:rtl/>
          <w:lang w:bidi="fa-IR"/>
        </w:rPr>
        <w:t>‌</w:t>
      </w:r>
      <w:r w:rsidRPr="008A4BC1">
        <w:rPr>
          <w:rFonts w:hint="cs"/>
          <w:sz w:val="26"/>
          <w:szCs w:val="26"/>
          <w:rtl/>
          <w:lang w:bidi="fa-IR"/>
        </w:rPr>
        <w:t>شود همه متغیرها مانا هستند و نیازی به آزمون هم جمعی وجود ندارد. بنابراین مشکل رگرسیون کاذب در ضرایب برآوردی وجود نخواهد داشت در رگرسیون کاذب معنی‌دار ضرایب به صورت کاذب است.</w:t>
      </w:r>
    </w:p>
    <w:p w:rsidR="001439DA" w:rsidRPr="008A4BC1" w:rsidRDefault="001439DA" w:rsidP="00E10CAE">
      <w:pPr>
        <w:pStyle w:val="ListParagraph"/>
        <w:numPr>
          <w:ilvl w:val="0"/>
          <w:numId w:val="0"/>
        </w:numPr>
        <w:tabs>
          <w:tab w:val="center" w:leader="dot" w:pos="9072"/>
        </w:tabs>
        <w:spacing w:after="0" w:line="240" w:lineRule="auto"/>
        <w:ind w:firstLine="284"/>
        <w:rPr>
          <w:sz w:val="26"/>
          <w:szCs w:val="26"/>
          <w:lang w:bidi="fa-IR"/>
        </w:rPr>
      </w:pPr>
    </w:p>
    <w:p w:rsidR="00E628A1" w:rsidRPr="008A4BC1" w:rsidRDefault="00967987" w:rsidP="00E10CAE">
      <w:pPr>
        <w:bidi/>
        <w:jc w:val="center"/>
        <w:rPr>
          <w:rFonts w:ascii="B Nazanin" w:eastAsia="B Nazanin" w:hAnsi="B Nazanin" w:cs="B Lotus"/>
          <w:b/>
          <w:bCs/>
          <w:sz w:val="22"/>
          <w:szCs w:val="22"/>
          <w:rtl/>
          <w:lang w:bidi="fa-IR"/>
        </w:rPr>
      </w:pPr>
      <w:r w:rsidRPr="008A4BC1">
        <w:rPr>
          <w:rFonts w:ascii="B Nazanin" w:eastAsia="B Nazanin" w:hAnsi="B Nazanin" w:cs="B Lotus" w:hint="cs"/>
          <w:b/>
          <w:bCs/>
          <w:sz w:val="22"/>
          <w:szCs w:val="22"/>
          <w:rtl/>
          <w:lang w:bidi="fa-IR"/>
        </w:rPr>
        <w:t>نگاره</w:t>
      </w:r>
      <w:r w:rsidR="00E10CAE" w:rsidRPr="008A4BC1">
        <w:rPr>
          <w:rFonts w:ascii="B Nazanin" w:eastAsia="B Nazanin" w:hAnsi="B Nazanin" w:cs="B Lotus" w:hint="cs"/>
          <w:b/>
          <w:bCs/>
          <w:sz w:val="22"/>
          <w:szCs w:val="22"/>
          <w:rtl/>
          <w:lang w:bidi="fa-IR"/>
        </w:rPr>
        <w:t xml:space="preserve"> 3.</w:t>
      </w:r>
      <w:r w:rsidR="00E628A1" w:rsidRPr="008A4BC1">
        <w:rPr>
          <w:rFonts w:ascii="B Nazanin" w:eastAsia="B Nazanin" w:hAnsi="B Nazanin" w:cs="B Lotus" w:hint="cs"/>
          <w:b/>
          <w:bCs/>
          <w:sz w:val="22"/>
          <w:szCs w:val="22"/>
          <w:rtl/>
          <w:lang w:bidi="fa-IR"/>
        </w:rPr>
        <w:t xml:space="preserve"> نتایج آزمون مانایی متغیرهای پژوهش</w:t>
      </w:r>
    </w:p>
    <w:tbl>
      <w:tblPr>
        <w:tblStyle w:val="TableGrid1"/>
        <w:bidiVisual/>
        <w:tblW w:w="0" w:type="auto"/>
        <w:jc w:val="center"/>
        <w:tblLook w:val="04A0" w:firstRow="1" w:lastRow="0" w:firstColumn="1" w:lastColumn="0" w:noHBand="0" w:noVBand="1"/>
      </w:tblPr>
      <w:tblGrid>
        <w:gridCol w:w="2377"/>
        <w:gridCol w:w="2420"/>
        <w:gridCol w:w="1350"/>
        <w:gridCol w:w="1234"/>
        <w:gridCol w:w="1176"/>
      </w:tblGrid>
      <w:tr w:rsidR="001439DA" w:rsidRPr="008A4BC1" w:rsidTr="001439DA">
        <w:trPr>
          <w:jc w:val="center"/>
        </w:trPr>
        <w:tc>
          <w:tcPr>
            <w:tcW w:w="2377" w:type="dxa"/>
            <w:vMerge w:val="restart"/>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متغیرها</w:t>
            </w:r>
          </w:p>
        </w:tc>
        <w:tc>
          <w:tcPr>
            <w:tcW w:w="2420" w:type="dxa"/>
            <w:vMerge w:val="restart"/>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نماد</w:t>
            </w:r>
          </w:p>
        </w:tc>
        <w:tc>
          <w:tcPr>
            <w:tcW w:w="2584" w:type="dxa"/>
            <w:gridSpan w:val="2"/>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لوین، لین و چو</w:t>
            </w:r>
          </w:p>
        </w:tc>
        <w:tc>
          <w:tcPr>
            <w:tcW w:w="1176" w:type="dxa"/>
            <w:vMerge w:val="restart"/>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نتایج</w:t>
            </w:r>
          </w:p>
        </w:tc>
      </w:tr>
      <w:tr w:rsidR="001439DA" w:rsidRPr="008A4BC1" w:rsidTr="001439DA">
        <w:trPr>
          <w:jc w:val="center"/>
        </w:trPr>
        <w:tc>
          <w:tcPr>
            <w:tcW w:w="2377" w:type="dxa"/>
            <w:vMerge/>
            <w:vAlign w:val="center"/>
          </w:tcPr>
          <w:p w:rsidR="001439DA" w:rsidRPr="008A4BC1" w:rsidRDefault="001439DA" w:rsidP="001439DA">
            <w:pPr>
              <w:jc w:val="center"/>
              <w:rPr>
                <w:rFonts w:ascii="B Zar" w:eastAsia="B Zar" w:hAnsi="B Zar" w:cs="B Lotus"/>
                <w:sz w:val="22"/>
                <w:szCs w:val="22"/>
                <w:rtl/>
              </w:rPr>
            </w:pPr>
          </w:p>
        </w:tc>
        <w:tc>
          <w:tcPr>
            <w:tcW w:w="2420" w:type="dxa"/>
            <w:vMerge/>
            <w:vAlign w:val="center"/>
          </w:tcPr>
          <w:p w:rsidR="001439DA" w:rsidRPr="008A4BC1" w:rsidRDefault="001439DA" w:rsidP="001439DA">
            <w:pPr>
              <w:jc w:val="center"/>
              <w:rPr>
                <w:rFonts w:ascii="B Zar" w:eastAsia="B Zar" w:hAnsi="B Zar" w:cs="B Lotus"/>
                <w:sz w:val="22"/>
                <w:szCs w:val="22"/>
                <w:rtl/>
              </w:rPr>
            </w:pPr>
          </w:p>
        </w:tc>
        <w:tc>
          <w:tcPr>
            <w:tcW w:w="1350"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آماره</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احتمال</w:t>
            </w:r>
          </w:p>
        </w:tc>
        <w:tc>
          <w:tcPr>
            <w:tcW w:w="1176" w:type="dxa"/>
            <w:vMerge/>
            <w:vAlign w:val="center"/>
          </w:tcPr>
          <w:p w:rsidR="001439DA" w:rsidRPr="008A4BC1" w:rsidRDefault="001439DA" w:rsidP="001439DA">
            <w:pPr>
              <w:jc w:val="center"/>
              <w:rPr>
                <w:rFonts w:ascii="B Zar" w:eastAsia="B Zar" w:hAnsi="B Zar" w:cs="B Lotus"/>
                <w:sz w:val="22"/>
                <w:szCs w:val="22"/>
                <w:rtl/>
              </w:rPr>
            </w:pPr>
          </w:p>
        </w:tc>
      </w:tr>
      <w:tr w:rsidR="001439DA" w:rsidRPr="008A4BC1" w:rsidTr="001439DA">
        <w:trPr>
          <w:jc w:val="center"/>
        </w:trPr>
        <w:tc>
          <w:tcPr>
            <w:tcW w:w="2377" w:type="dxa"/>
            <w:vAlign w:val="center"/>
          </w:tcPr>
          <w:p w:rsidR="001439DA" w:rsidRPr="008A4BC1" w:rsidRDefault="001439DA" w:rsidP="001439DA">
            <w:pPr>
              <w:jc w:val="center"/>
              <w:rPr>
                <w:rFonts w:ascii="Cambria" w:eastAsia="B Zar" w:hAnsi="Cambria" w:cs="B Lotus"/>
                <w:color w:val="000000"/>
                <w:sz w:val="22"/>
                <w:szCs w:val="22"/>
                <w:rtl/>
                <w:lang w:val="en-AU" w:bidi="fa-IR"/>
              </w:rPr>
            </w:pPr>
            <w:r w:rsidRPr="008A4BC1">
              <w:rPr>
                <w:rFonts w:ascii="Cambria" w:eastAsia="B Zar" w:hAnsi="Cambria" w:cs="B Lotus" w:hint="cs"/>
                <w:color w:val="000000"/>
                <w:sz w:val="22"/>
                <w:szCs w:val="22"/>
                <w:rtl/>
                <w:lang w:val="en-AU" w:bidi="fa-IR"/>
              </w:rPr>
              <w:lastRenderedPageBreak/>
              <w:t>عدم تقارن اطلاعاتی</w:t>
            </w:r>
          </w:p>
        </w:tc>
        <w:tc>
          <w:tcPr>
            <w:tcW w:w="2420" w:type="dxa"/>
            <w:vAlign w:val="center"/>
          </w:tcPr>
          <w:p w:rsidR="001439DA" w:rsidRPr="008A4BC1" w:rsidRDefault="001439DA" w:rsidP="001439DA">
            <w:pPr>
              <w:jc w:val="center"/>
              <w:rPr>
                <w:rFonts w:asciiTheme="majorBidi" w:eastAsia="B Zar" w:hAnsiTheme="majorBidi" w:cstheme="majorBidi"/>
                <w:sz w:val="22"/>
                <w:szCs w:val="22"/>
              </w:rPr>
            </w:pPr>
            <w:r w:rsidRPr="008A4BC1">
              <w:rPr>
                <w:rFonts w:asciiTheme="majorBidi" w:eastAsia="B Zar" w:hAnsiTheme="majorBidi" w:cstheme="majorBidi"/>
                <w:sz w:val="22"/>
                <w:szCs w:val="22"/>
              </w:rPr>
              <w:t>IA</w:t>
            </w:r>
          </w:p>
        </w:tc>
        <w:tc>
          <w:tcPr>
            <w:tcW w:w="1350"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4263/20-</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r w:rsidR="001439DA" w:rsidRPr="008A4BC1" w:rsidTr="001439DA">
        <w:trPr>
          <w:jc w:val="center"/>
        </w:trPr>
        <w:tc>
          <w:tcPr>
            <w:tcW w:w="2377" w:type="dxa"/>
            <w:vAlign w:val="center"/>
          </w:tcPr>
          <w:p w:rsidR="001439DA" w:rsidRPr="008A4BC1" w:rsidRDefault="001439DA" w:rsidP="001439DA">
            <w:pPr>
              <w:jc w:val="center"/>
              <w:rPr>
                <w:rFonts w:ascii="B Zar" w:eastAsia="B Zar" w:hAnsi="B Zar" w:cs="B Lotus"/>
                <w:color w:val="000000"/>
                <w:sz w:val="22"/>
                <w:szCs w:val="22"/>
              </w:rPr>
            </w:pPr>
            <w:r w:rsidRPr="008A4BC1">
              <w:rPr>
                <w:rFonts w:ascii="B Zar" w:eastAsia="B Zar" w:hAnsi="B Zar" w:cs="B Lotus" w:hint="cs"/>
                <w:color w:val="000000"/>
                <w:sz w:val="22"/>
                <w:szCs w:val="22"/>
                <w:rtl/>
              </w:rPr>
              <w:t>مالکیت نهادی</w:t>
            </w:r>
          </w:p>
        </w:tc>
        <w:tc>
          <w:tcPr>
            <w:tcW w:w="2420" w:type="dxa"/>
            <w:vAlign w:val="center"/>
          </w:tcPr>
          <w:p w:rsidR="001439DA" w:rsidRPr="008A4BC1" w:rsidRDefault="001439DA" w:rsidP="001439DA">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INST</w:t>
            </w:r>
          </w:p>
        </w:tc>
        <w:tc>
          <w:tcPr>
            <w:tcW w:w="1350"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5453/17-</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r w:rsidR="001439DA" w:rsidRPr="008A4BC1" w:rsidTr="001439DA">
        <w:trPr>
          <w:jc w:val="center"/>
        </w:trPr>
        <w:tc>
          <w:tcPr>
            <w:tcW w:w="2377" w:type="dxa"/>
            <w:vAlign w:val="center"/>
          </w:tcPr>
          <w:p w:rsidR="001439DA" w:rsidRPr="008A4BC1" w:rsidRDefault="001439DA" w:rsidP="001439DA">
            <w:pPr>
              <w:jc w:val="center"/>
              <w:rPr>
                <w:rFonts w:ascii="B Zar" w:eastAsia="B Zar" w:hAnsi="B Zar" w:cs="B Lotus"/>
                <w:color w:val="000000"/>
                <w:sz w:val="22"/>
                <w:szCs w:val="22"/>
                <w:rtl/>
              </w:rPr>
            </w:pPr>
            <w:r w:rsidRPr="008A4BC1">
              <w:rPr>
                <w:rFonts w:ascii="B Zar" w:eastAsia="B Zar" w:hAnsi="B Zar" w:cs="B Lotus" w:hint="cs"/>
                <w:color w:val="000000"/>
                <w:sz w:val="22"/>
                <w:szCs w:val="22"/>
                <w:rtl/>
              </w:rPr>
              <w:t>کیفیت حسابرسی</w:t>
            </w:r>
          </w:p>
        </w:tc>
        <w:tc>
          <w:tcPr>
            <w:tcW w:w="2420" w:type="dxa"/>
            <w:vAlign w:val="center"/>
          </w:tcPr>
          <w:p w:rsidR="001439DA" w:rsidRPr="008A4BC1" w:rsidRDefault="001439DA" w:rsidP="001439DA">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AUDIT</w:t>
            </w:r>
          </w:p>
        </w:tc>
        <w:tc>
          <w:tcPr>
            <w:tcW w:w="1350" w:type="dxa"/>
            <w:vAlign w:val="center"/>
          </w:tcPr>
          <w:p w:rsidR="001439DA" w:rsidRPr="008A4BC1" w:rsidRDefault="001439DA" w:rsidP="001439DA">
            <w:pPr>
              <w:jc w:val="center"/>
              <w:rPr>
                <w:rFonts w:ascii="B Zar" w:eastAsia="B Zar" w:hAnsi="B Zar" w:cs="B Lotus"/>
                <w:sz w:val="22"/>
                <w:szCs w:val="22"/>
              </w:rPr>
            </w:pPr>
            <w:r w:rsidRPr="008A4BC1">
              <w:rPr>
                <w:rFonts w:ascii="B Zar" w:eastAsia="B Zar" w:hAnsi="B Zar" w:cs="B Lotus" w:hint="cs"/>
                <w:sz w:val="22"/>
                <w:szCs w:val="22"/>
                <w:rtl/>
              </w:rPr>
              <w:t>1306/3-</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r w:rsidR="001439DA" w:rsidRPr="008A4BC1" w:rsidTr="001439DA">
        <w:trPr>
          <w:jc w:val="center"/>
        </w:trPr>
        <w:tc>
          <w:tcPr>
            <w:tcW w:w="2377" w:type="dxa"/>
            <w:vAlign w:val="center"/>
          </w:tcPr>
          <w:p w:rsidR="001439DA" w:rsidRPr="008A4BC1" w:rsidRDefault="001439DA" w:rsidP="001439DA">
            <w:pPr>
              <w:jc w:val="center"/>
              <w:rPr>
                <w:rFonts w:ascii="B Zar" w:eastAsia="B Zar" w:hAnsi="B Zar" w:cs="B Lotus"/>
                <w:color w:val="000000"/>
                <w:sz w:val="22"/>
                <w:szCs w:val="22"/>
              </w:rPr>
            </w:pPr>
            <w:r w:rsidRPr="008A4BC1">
              <w:rPr>
                <w:rFonts w:ascii="B Zar" w:eastAsia="B Zar" w:hAnsi="B Zar" w:cs="B Lotus" w:hint="cs"/>
                <w:color w:val="000000"/>
                <w:sz w:val="22"/>
                <w:szCs w:val="22"/>
                <w:rtl/>
              </w:rPr>
              <w:t>استقلال هیأت مدیره</w:t>
            </w:r>
          </w:p>
        </w:tc>
        <w:tc>
          <w:tcPr>
            <w:tcW w:w="2420" w:type="dxa"/>
            <w:vAlign w:val="center"/>
          </w:tcPr>
          <w:p w:rsidR="001439DA" w:rsidRPr="008A4BC1" w:rsidRDefault="001439DA" w:rsidP="001439DA">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BOD</w:t>
            </w:r>
          </w:p>
        </w:tc>
        <w:tc>
          <w:tcPr>
            <w:tcW w:w="1350" w:type="dxa"/>
            <w:vAlign w:val="center"/>
          </w:tcPr>
          <w:p w:rsidR="001439DA" w:rsidRPr="008A4BC1" w:rsidRDefault="001439DA" w:rsidP="001439DA">
            <w:pPr>
              <w:jc w:val="center"/>
              <w:rPr>
                <w:rFonts w:ascii="B Zar" w:eastAsia="B Zar" w:hAnsi="B Zar" w:cs="B Lotus"/>
                <w:sz w:val="22"/>
                <w:szCs w:val="22"/>
              </w:rPr>
            </w:pPr>
            <w:r w:rsidRPr="008A4BC1">
              <w:rPr>
                <w:rFonts w:ascii="B Zar" w:eastAsia="B Zar" w:hAnsi="B Zar" w:cs="B Lotus" w:hint="cs"/>
                <w:sz w:val="22"/>
                <w:szCs w:val="22"/>
                <w:rtl/>
              </w:rPr>
              <w:t>3270/7</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r w:rsidR="001439DA" w:rsidRPr="008A4BC1" w:rsidTr="001439DA">
        <w:trPr>
          <w:jc w:val="center"/>
        </w:trPr>
        <w:tc>
          <w:tcPr>
            <w:tcW w:w="2377" w:type="dxa"/>
            <w:vAlign w:val="center"/>
          </w:tcPr>
          <w:p w:rsidR="001439DA" w:rsidRPr="008A4BC1" w:rsidRDefault="001439DA" w:rsidP="001439DA">
            <w:pPr>
              <w:jc w:val="center"/>
              <w:rPr>
                <w:rFonts w:ascii="B Zar" w:eastAsia="B Zar" w:hAnsi="B Zar" w:cs="B Lotus"/>
                <w:color w:val="000000"/>
                <w:sz w:val="22"/>
                <w:szCs w:val="22"/>
              </w:rPr>
            </w:pPr>
            <w:r w:rsidRPr="008A4BC1">
              <w:rPr>
                <w:rFonts w:ascii="B Zar" w:eastAsia="B Zar" w:hAnsi="B Zar" w:cs="B Lotus" w:hint="cs"/>
                <w:color w:val="000000"/>
                <w:sz w:val="22"/>
                <w:szCs w:val="22"/>
                <w:rtl/>
              </w:rPr>
              <w:t>اندازه شرکت</w:t>
            </w:r>
          </w:p>
        </w:tc>
        <w:tc>
          <w:tcPr>
            <w:tcW w:w="2420" w:type="dxa"/>
            <w:vAlign w:val="center"/>
          </w:tcPr>
          <w:p w:rsidR="001439DA" w:rsidRPr="008A4BC1" w:rsidRDefault="001439DA" w:rsidP="001439DA">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SIZE</w:t>
            </w:r>
          </w:p>
        </w:tc>
        <w:tc>
          <w:tcPr>
            <w:tcW w:w="1350" w:type="dxa"/>
            <w:vAlign w:val="center"/>
          </w:tcPr>
          <w:p w:rsidR="001439DA" w:rsidRPr="008A4BC1" w:rsidRDefault="001439DA" w:rsidP="001439DA">
            <w:pPr>
              <w:jc w:val="center"/>
              <w:rPr>
                <w:rFonts w:ascii="B Zar" w:eastAsia="B Zar" w:hAnsi="B Zar" w:cs="B Lotus"/>
                <w:sz w:val="22"/>
                <w:szCs w:val="22"/>
              </w:rPr>
            </w:pPr>
            <w:r w:rsidRPr="008A4BC1">
              <w:rPr>
                <w:rFonts w:ascii="B Zar" w:eastAsia="B Zar" w:hAnsi="B Zar" w:cs="B Lotus" w:hint="cs"/>
                <w:sz w:val="22"/>
                <w:szCs w:val="22"/>
                <w:rtl/>
              </w:rPr>
              <w:t>9492/2-</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r w:rsidR="001439DA" w:rsidRPr="008A4BC1" w:rsidTr="001439DA">
        <w:trPr>
          <w:jc w:val="center"/>
        </w:trPr>
        <w:tc>
          <w:tcPr>
            <w:tcW w:w="2377" w:type="dxa"/>
            <w:vAlign w:val="center"/>
          </w:tcPr>
          <w:p w:rsidR="001439DA" w:rsidRPr="008A4BC1" w:rsidRDefault="001439DA" w:rsidP="001439DA">
            <w:pPr>
              <w:jc w:val="center"/>
              <w:rPr>
                <w:rFonts w:ascii="B Zar" w:eastAsia="B Zar" w:hAnsi="B Zar" w:cs="B Lotus"/>
                <w:color w:val="000000"/>
                <w:sz w:val="22"/>
                <w:szCs w:val="22"/>
              </w:rPr>
            </w:pPr>
            <w:r w:rsidRPr="008A4BC1">
              <w:rPr>
                <w:rFonts w:ascii="B Zar" w:eastAsia="B Zar" w:hAnsi="B Zar" w:cs="B Lotus" w:hint="cs"/>
                <w:color w:val="000000"/>
                <w:sz w:val="22"/>
                <w:szCs w:val="22"/>
                <w:rtl/>
              </w:rPr>
              <w:t>نسبت بدهی</w:t>
            </w:r>
          </w:p>
        </w:tc>
        <w:tc>
          <w:tcPr>
            <w:tcW w:w="2420" w:type="dxa"/>
            <w:vAlign w:val="center"/>
          </w:tcPr>
          <w:p w:rsidR="001439DA" w:rsidRPr="008A4BC1" w:rsidRDefault="001439DA" w:rsidP="001439DA">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DEBT</w:t>
            </w:r>
          </w:p>
        </w:tc>
        <w:tc>
          <w:tcPr>
            <w:tcW w:w="1350" w:type="dxa"/>
            <w:vAlign w:val="center"/>
          </w:tcPr>
          <w:p w:rsidR="001439DA" w:rsidRPr="008A4BC1" w:rsidRDefault="00672382" w:rsidP="001439DA">
            <w:pPr>
              <w:jc w:val="center"/>
              <w:rPr>
                <w:rFonts w:ascii="B Zar" w:eastAsia="B Zar" w:hAnsi="B Zar" w:cs="B Lotus"/>
                <w:sz w:val="22"/>
                <w:szCs w:val="22"/>
              </w:rPr>
            </w:pPr>
            <w:r w:rsidRPr="008A4BC1">
              <w:rPr>
                <w:rFonts w:ascii="B Zar" w:eastAsia="B Zar" w:hAnsi="B Zar" w:cs="B Lotus" w:hint="cs"/>
                <w:sz w:val="22"/>
                <w:szCs w:val="22"/>
                <w:rtl/>
              </w:rPr>
              <w:t>1411/11-</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r w:rsidR="001439DA" w:rsidRPr="008A4BC1" w:rsidTr="001439DA">
        <w:trPr>
          <w:jc w:val="center"/>
        </w:trPr>
        <w:tc>
          <w:tcPr>
            <w:tcW w:w="2377" w:type="dxa"/>
            <w:vAlign w:val="center"/>
          </w:tcPr>
          <w:p w:rsidR="001439DA" w:rsidRPr="008A4BC1" w:rsidRDefault="001439DA" w:rsidP="001439DA">
            <w:pPr>
              <w:jc w:val="center"/>
              <w:rPr>
                <w:rFonts w:ascii="B Zar" w:eastAsia="B Zar" w:hAnsi="B Zar" w:cs="B Lotus"/>
                <w:color w:val="000000"/>
                <w:sz w:val="22"/>
                <w:szCs w:val="22"/>
              </w:rPr>
            </w:pPr>
            <w:r w:rsidRPr="008A4BC1">
              <w:rPr>
                <w:rFonts w:ascii="B Zar" w:eastAsia="B Zar" w:hAnsi="B Zar" w:cs="B Lotus" w:hint="cs"/>
                <w:color w:val="000000"/>
                <w:sz w:val="22"/>
                <w:szCs w:val="22"/>
                <w:rtl/>
              </w:rPr>
              <w:t>رشد فروش</w:t>
            </w:r>
          </w:p>
        </w:tc>
        <w:tc>
          <w:tcPr>
            <w:tcW w:w="2420" w:type="dxa"/>
            <w:vAlign w:val="center"/>
          </w:tcPr>
          <w:p w:rsidR="001439DA" w:rsidRPr="008A4BC1" w:rsidRDefault="001439DA" w:rsidP="001439DA">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GROWTH</w:t>
            </w:r>
          </w:p>
        </w:tc>
        <w:tc>
          <w:tcPr>
            <w:tcW w:w="1350" w:type="dxa"/>
            <w:vAlign w:val="center"/>
          </w:tcPr>
          <w:p w:rsidR="001439DA" w:rsidRPr="008A4BC1" w:rsidRDefault="00672382" w:rsidP="001439DA">
            <w:pPr>
              <w:jc w:val="center"/>
              <w:rPr>
                <w:rFonts w:ascii="B Zar" w:eastAsia="B Zar" w:hAnsi="B Zar" w:cs="B Lotus"/>
                <w:sz w:val="22"/>
                <w:szCs w:val="22"/>
              </w:rPr>
            </w:pPr>
            <w:r w:rsidRPr="008A4BC1">
              <w:rPr>
                <w:rFonts w:ascii="B Zar" w:eastAsia="B Zar" w:hAnsi="B Zar" w:cs="B Lotus" w:hint="cs"/>
                <w:sz w:val="22"/>
                <w:szCs w:val="22"/>
                <w:rtl/>
              </w:rPr>
              <w:t>8968/17-</w:t>
            </w:r>
          </w:p>
        </w:tc>
        <w:tc>
          <w:tcPr>
            <w:tcW w:w="1234"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0000/0</w:t>
            </w:r>
          </w:p>
        </w:tc>
        <w:tc>
          <w:tcPr>
            <w:tcW w:w="1176" w:type="dxa"/>
            <w:vAlign w:val="center"/>
          </w:tcPr>
          <w:p w:rsidR="001439DA" w:rsidRPr="008A4BC1" w:rsidRDefault="001439DA" w:rsidP="001439DA">
            <w:pPr>
              <w:jc w:val="center"/>
              <w:rPr>
                <w:rFonts w:ascii="B Zar" w:eastAsia="B Zar" w:hAnsi="B Zar" w:cs="B Lotus"/>
                <w:sz w:val="22"/>
                <w:szCs w:val="22"/>
                <w:rtl/>
              </w:rPr>
            </w:pPr>
            <w:r w:rsidRPr="008A4BC1">
              <w:rPr>
                <w:rFonts w:ascii="B Zar" w:eastAsia="B Zar" w:hAnsi="B Zar" w:cs="B Lotus" w:hint="cs"/>
                <w:sz w:val="22"/>
                <w:szCs w:val="22"/>
                <w:rtl/>
              </w:rPr>
              <w:t>مانا</w:t>
            </w:r>
          </w:p>
        </w:tc>
      </w:tr>
    </w:tbl>
    <w:p w:rsidR="001439DA" w:rsidRPr="008A4BC1" w:rsidRDefault="001439DA" w:rsidP="001439DA">
      <w:pPr>
        <w:bidi/>
        <w:jc w:val="center"/>
        <w:rPr>
          <w:rFonts w:ascii="B Nazanin" w:eastAsia="B Nazanin" w:hAnsi="B Nazanin" w:cs="B Lotus"/>
          <w:b/>
          <w:bCs/>
          <w:sz w:val="22"/>
          <w:szCs w:val="22"/>
          <w:rtl/>
          <w:lang w:bidi="fa-IR"/>
        </w:rPr>
      </w:pPr>
    </w:p>
    <w:p w:rsidR="003537BE" w:rsidRPr="008A4BC1" w:rsidRDefault="003537BE" w:rsidP="00AD5388">
      <w:pPr>
        <w:tabs>
          <w:tab w:val="center" w:leader="dot" w:pos="9072"/>
        </w:tabs>
        <w:bidi/>
        <w:jc w:val="both"/>
        <w:rPr>
          <w:rFonts w:ascii="Calibri" w:eastAsia="Calibri" w:hAnsi="Calibri" w:cs="B Lotus"/>
          <w:b/>
          <w:bCs/>
          <w:sz w:val="26"/>
          <w:szCs w:val="26"/>
          <w:rtl/>
          <w:lang w:bidi="fa-IR"/>
        </w:rPr>
      </w:pPr>
      <w:bookmarkStart w:id="1" w:name="_Toc431224481"/>
      <w:r w:rsidRPr="008A4BC1">
        <w:rPr>
          <w:rFonts w:ascii="Calibri" w:eastAsia="Calibri" w:hAnsi="Calibri" w:cs="B Lotus" w:hint="cs"/>
          <w:b/>
          <w:bCs/>
          <w:sz w:val="26"/>
          <w:szCs w:val="26"/>
          <w:rtl/>
          <w:lang w:bidi="fa-IR"/>
        </w:rPr>
        <w:t>ثابت بودن واریانس جزء خطا</w:t>
      </w:r>
    </w:p>
    <w:p w:rsidR="00E628A1" w:rsidRPr="008A4BC1" w:rsidRDefault="00E628A1" w:rsidP="00672382">
      <w:pPr>
        <w:pStyle w:val="ListParagraph"/>
        <w:numPr>
          <w:ilvl w:val="0"/>
          <w:numId w:val="0"/>
        </w:numPr>
        <w:tabs>
          <w:tab w:val="center" w:leader="dot" w:pos="9072"/>
        </w:tabs>
        <w:spacing w:after="0" w:line="240" w:lineRule="auto"/>
        <w:ind w:firstLine="284"/>
        <w:rPr>
          <w:sz w:val="26"/>
          <w:szCs w:val="26"/>
          <w:rtl/>
          <w:lang w:bidi="fa-IR"/>
        </w:rPr>
      </w:pPr>
      <w:r w:rsidRPr="008A4BC1">
        <w:rPr>
          <w:sz w:val="26"/>
          <w:szCs w:val="26"/>
          <w:rtl/>
          <w:lang w:bidi="fa-IR"/>
        </w:rPr>
        <w:t xml:space="preserve">در این </w:t>
      </w:r>
      <w:r w:rsidR="00672382" w:rsidRPr="008A4BC1">
        <w:rPr>
          <w:rFonts w:hint="cs"/>
          <w:sz w:val="26"/>
          <w:szCs w:val="26"/>
          <w:rtl/>
          <w:lang w:bidi="fa-IR"/>
        </w:rPr>
        <w:t>پژوهش</w:t>
      </w:r>
      <w:r w:rsidRPr="008A4BC1">
        <w:rPr>
          <w:sz w:val="26"/>
          <w:szCs w:val="26"/>
          <w:rtl/>
          <w:lang w:bidi="fa-IR"/>
        </w:rPr>
        <w:t xml:space="preserve"> فرض همسانی واریانس باقیمانده ها از طریق آزمون وایت</w:t>
      </w:r>
      <w:r w:rsidRPr="008A4BC1">
        <w:rPr>
          <w:sz w:val="26"/>
          <w:szCs w:val="26"/>
          <w:vertAlign w:val="superscript"/>
          <w:rtl/>
          <w:lang w:bidi="fa-IR"/>
        </w:rPr>
        <w:footnoteReference w:id="4"/>
      </w:r>
      <w:r w:rsidRPr="008A4BC1">
        <w:rPr>
          <w:sz w:val="26"/>
          <w:szCs w:val="26"/>
          <w:rtl/>
          <w:lang w:bidi="fa-IR"/>
        </w:rPr>
        <w:t xml:space="preserve"> مورد بررسی قرار گرفت. که نتایج آن در </w:t>
      </w:r>
      <w:r w:rsidR="00967987" w:rsidRPr="008A4BC1">
        <w:rPr>
          <w:sz w:val="26"/>
          <w:szCs w:val="26"/>
          <w:rtl/>
          <w:lang w:bidi="fa-IR"/>
        </w:rPr>
        <w:t>نگاره</w:t>
      </w:r>
      <w:r w:rsidR="00672382" w:rsidRPr="008A4BC1">
        <w:rPr>
          <w:rFonts w:hint="cs"/>
          <w:sz w:val="26"/>
          <w:szCs w:val="26"/>
          <w:rtl/>
          <w:lang w:bidi="fa-IR"/>
        </w:rPr>
        <w:t xml:space="preserve"> (4)</w:t>
      </w:r>
      <w:r w:rsidRPr="008A4BC1">
        <w:rPr>
          <w:sz w:val="26"/>
          <w:szCs w:val="26"/>
          <w:rtl/>
          <w:lang w:bidi="fa-IR"/>
        </w:rPr>
        <w:t xml:space="preserve"> </w:t>
      </w:r>
      <w:r w:rsidRPr="008A4BC1">
        <w:rPr>
          <w:rFonts w:hint="cs"/>
          <w:sz w:val="26"/>
          <w:szCs w:val="26"/>
          <w:rtl/>
          <w:lang w:bidi="fa-IR"/>
        </w:rPr>
        <w:t>نشان می</w:t>
      </w:r>
      <w:r w:rsidR="00672382" w:rsidRPr="008A4BC1">
        <w:rPr>
          <w:rFonts w:hint="cs"/>
          <w:sz w:val="26"/>
          <w:szCs w:val="26"/>
          <w:rtl/>
          <w:lang w:bidi="fa-IR"/>
        </w:rPr>
        <w:t>‌</w:t>
      </w:r>
      <w:r w:rsidRPr="008A4BC1">
        <w:rPr>
          <w:rFonts w:hint="cs"/>
          <w:sz w:val="26"/>
          <w:szCs w:val="26"/>
          <w:rtl/>
          <w:lang w:bidi="fa-IR"/>
        </w:rPr>
        <w:t>دهد که فرض صفر مبنی بر وجود همسانی واریانس رد می</w:t>
      </w:r>
      <w:r w:rsidR="00672382" w:rsidRPr="008A4BC1">
        <w:rPr>
          <w:rFonts w:hint="cs"/>
          <w:sz w:val="26"/>
          <w:szCs w:val="26"/>
          <w:rtl/>
          <w:lang w:bidi="fa-IR"/>
        </w:rPr>
        <w:t>‌</w:t>
      </w:r>
      <w:r w:rsidRPr="008A4BC1">
        <w:rPr>
          <w:rFonts w:hint="cs"/>
          <w:sz w:val="26"/>
          <w:szCs w:val="26"/>
          <w:rtl/>
          <w:lang w:bidi="fa-IR"/>
        </w:rPr>
        <w:t>شود. بنابراین، به منظور رفع ناهمسانی واریانس در مدل پژوهش از رگرسیون حداقل مربعات تعمیم یافته (</w:t>
      </w:r>
      <w:r w:rsidRPr="008A4BC1">
        <w:rPr>
          <w:rFonts w:asciiTheme="majorBidi" w:hAnsiTheme="majorBidi" w:cstheme="majorBidi"/>
          <w:sz w:val="22"/>
          <w:szCs w:val="22"/>
          <w:lang w:bidi="fa-IR"/>
        </w:rPr>
        <w:t>GLS</w:t>
      </w:r>
      <w:r w:rsidRPr="008A4BC1">
        <w:rPr>
          <w:rFonts w:hint="cs"/>
          <w:sz w:val="26"/>
          <w:szCs w:val="26"/>
          <w:rtl/>
          <w:lang w:bidi="fa-IR"/>
        </w:rPr>
        <w:t xml:space="preserve">) استفاده </w:t>
      </w:r>
      <w:r w:rsidR="00672382" w:rsidRPr="008A4BC1">
        <w:rPr>
          <w:rFonts w:hint="cs"/>
          <w:sz w:val="26"/>
          <w:szCs w:val="26"/>
          <w:rtl/>
          <w:lang w:bidi="fa-IR"/>
        </w:rPr>
        <w:t>شده است.</w:t>
      </w:r>
    </w:p>
    <w:p w:rsidR="00E628A1" w:rsidRPr="008A4BC1" w:rsidRDefault="00E628A1" w:rsidP="00F94B6F">
      <w:pPr>
        <w:tabs>
          <w:tab w:val="left" w:pos="7770"/>
        </w:tabs>
        <w:bidi/>
        <w:jc w:val="both"/>
        <w:rPr>
          <w:rFonts w:cs="B Lotus"/>
          <w:sz w:val="26"/>
          <w:szCs w:val="26"/>
          <w:rtl/>
          <w:lang w:bidi="fa-IR"/>
        </w:rPr>
      </w:pPr>
    </w:p>
    <w:p w:rsidR="00E628A1" w:rsidRPr="008A4BC1" w:rsidRDefault="00967987" w:rsidP="00672382">
      <w:pPr>
        <w:bidi/>
        <w:jc w:val="center"/>
        <w:rPr>
          <w:rFonts w:ascii="B Nazanin" w:eastAsia="B Nazanin" w:hAnsi="B Nazanin" w:cs="B Lotus"/>
          <w:b/>
          <w:bCs/>
          <w:sz w:val="22"/>
          <w:szCs w:val="22"/>
          <w:rtl/>
          <w:lang w:bidi="fa-IR"/>
        </w:rPr>
      </w:pPr>
      <w:r w:rsidRPr="008A4BC1">
        <w:rPr>
          <w:rFonts w:ascii="B Nazanin" w:eastAsia="B Nazanin" w:hAnsi="B Nazanin" w:cs="B Lotus"/>
          <w:b/>
          <w:bCs/>
          <w:sz w:val="22"/>
          <w:szCs w:val="22"/>
          <w:rtl/>
          <w:lang w:bidi="fa-IR"/>
        </w:rPr>
        <w:t>نگاره</w:t>
      </w:r>
      <w:r w:rsidR="00672382" w:rsidRPr="008A4BC1">
        <w:rPr>
          <w:rFonts w:ascii="B Nazanin" w:eastAsia="B Nazanin" w:hAnsi="B Nazanin" w:cs="B Lotus" w:hint="cs"/>
          <w:b/>
          <w:bCs/>
          <w:sz w:val="22"/>
          <w:szCs w:val="22"/>
          <w:rtl/>
          <w:lang w:bidi="fa-IR"/>
        </w:rPr>
        <w:t xml:space="preserve"> 4.</w:t>
      </w:r>
      <w:r w:rsidR="00E628A1" w:rsidRPr="008A4BC1">
        <w:rPr>
          <w:rFonts w:ascii="B Nazanin" w:eastAsia="B Nazanin" w:hAnsi="B Nazanin" w:cs="B Lotus"/>
          <w:b/>
          <w:bCs/>
          <w:sz w:val="22"/>
          <w:szCs w:val="22"/>
          <w:rtl/>
          <w:lang w:bidi="fa-IR"/>
        </w:rPr>
        <w:t xml:space="preserve"> نتایج حاصل از آزمون ثابت بودن واریانس جمله خطا</w:t>
      </w:r>
    </w:p>
    <w:tbl>
      <w:tblPr>
        <w:tblStyle w:val="TableGrid1"/>
        <w:bidiVisual/>
        <w:tblW w:w="0" w:type="auto"/>
        <w:tblLook w:val="04A0" w:firstRow="1" w:lastRow="0" w:firstColumn="1" w:lastColumn="0" w:noHBand="0" w:noVBand="1"/>
      </w:tblPr>
      <w:tblGrid>
        <w:gridCol w:w="2250"/>
        <w:gridCol w:w="1933"/>
        <w:gridCol w:w="2040"/>
        <w:gridCol w:w="2780"/>
      </w:tblGrid>
      <w:tr w:rsidR="00672382" w:rsidRPr="008A4BC1" w:rsidTr="00672382">
        <w:trPr>
          <w:trHeight w:val="559"/>
        </w:trPr>
        <w:tc>
          <w:tcPr>
            <w:tcW w:w="2259" w:type="dxa"/>
            <w:vMerge w:val="restart"/>
            <w:vAlign w:val="center"/>
          </w:tcPr>
          <w:p w:rsidR="00672382" w:rsidRPr="008A4BC1" w:rsidRDefault="00672382" w:rsidP="00672382">
            <w:pPr>
              <w:jc w:val="center"/>
              <w:rPr>
                <w:rFonts w:ascii="B Zar" w:eastAsia="B Zar" w:hAnsi="B Zar" w:cs="B Lotus"/>
                <w:sz w:val="22"/>
                <w:szCs w:val="22"/>
                <w:lang w:bidi="fa-IR"/>
              </w:rPr>
            </w:pPr>
            <w:r w:rsidRPr="008A4BC1">
              <w:rPr>
                <w:rFonts w:ascii="B Zar" w:eastAsia="B Zar" w:hAnsi="B Zar" w:cs="B Lotus" w:hint="cs"/>
                <w:sz w:val="22"/>
                <w:szCs w:val="22"/>
                <w:rtl/>
                <w:lang w:bidi="fa-IR"/>
              </w:rPr>
              <w:t>مدل پژوهش</w:t>
            </w:r>
          </w:p>
        </w:tc>
        <w:tc>
          <w:tcPr>
            <w:tcW w:w="1939" w:type="dxa"/>
            <w:vAlign w:val="center"/>
          </w:tcPr>
          <w:p w:rsidR="00672382" w:rsidRPr="008A4BC1" w:rsidRDefault="00672382" w:rsidP="00672382">
            <w:pPr>
              <w:jc w:val="center"/>
              <w:rPr>
                <w:rFonts w:ascii="B Zar" w:eastAsia="B Zar" w:hAnsi="B Zar" w:cs="B Lotus"/>
                <w:sz w:val="22"/>
                <w:szCs w:val="22"/>
                <w:lang w:bidi="fa-IR"/>
              </w:rPr>
            </w:pPr>
            <w:r w:rsidRPr="008A4BC1">
              <w:rPr>
                <w:rFonts w:ascii="B Zar" w:eastAsia="B Zar" w:hAnsi="B Zar" w:cs="B Lotus" w:hint="cs"/>
                <w:sz w:val="22"/>
                <w:szCs w:val="22"/>
                <w:rtl/>
                <w:lang w:bidi="fa-IR"/>
              </w:rPr>
              <w:t xml:space="preserve">آماره </w:t>
            </w:r>
            <w:r w:rsidRPr="008A4BC1">
              <w:rPr>
                <w:rFonts w:eastAsia="B Zar" w:cs="B Lotus"/>
                <w:sz w:val="22"/>
                <w:szCs w:val="22"/>
                <w:lang w:bidi="fa-IR"/>
              </w:rPr>
              <w:t>F</w:t>
            </w:r>
          </w:p>
        </w:tc>
        <w:tc>
          <w:tcPr>
            <w:tcW w:w="2048" w:type="dxa"/>
            <w:vAlign w:val="center"/>
          </w:tcPr>
          <w:p w:rsidR="00672382" w:rsidRPr="008A4BC1" w:rsidRDefault="00672382" w:rsidP="00672382">
            <w:pPr>
              <w:jc w:val="center"/>
              <w:rPr>
                <w:rFonts w:eastAsia="B Zar" w:cs="B Lotus"/>
                <w:sz w:val="22"/>
                <w:szCs w:val="22"/>
                <w:lang w:bidi="fa-IR"/>
              </w:rPr>
            </w:pPr>
            <w:r w:rsidRPr="008A4BC1">
              <w:rPr>
                <w:rFonts w:ascii="B Zar" w:eastAsia="B Zar" w:hAnsi="B Zar" w:cs="B Lotus" w:hint="cs"/>
                <w:sz w:val="22"/>
                <w:szCs w:val="22"/>
                <w:rtl/>
                <w:lang w:bidi="fa-IR"/>
              </w:rPr>
              <w:t>احتمال</w:t>
            </w:r>
          </w:p>
        </w:tc>
        <w:tc>
          <w:tcPr>
            <w:tcW w:w="2791" w:type="dxa"/>
            <w:vAlign w:val="center"/>
          </w:tcPr>
          <w:p w:rsidR="00672382" w:rsidRPr="008A4BC1" w:rsidRDefault="00672382" w:rsidP="00672382">
            <w:pPr>
              <w:jc w:val="center"/>
              <w:rPr>
                <w:rFonts w:ascii="B Zar" w:eastAsia="B Zar" w:hAnsi="B Zar" w:cs="B Lotus"/>
                <w:sz w:val="22"/>
                <w:szCs w:val="22"/>
                <w:lang w:bidi="fa-IR"/>
              </w:rPr>
            </w:pPr>
            <w:r w:rsidRPr="008A4BC1">
              <w:rPr>
                <w:rFonts w:ascii="B Zar" w:eastAsia="B Zar" w:hAnsi="B Zar" w:cs="B Lotus" w:hint="cs"/>
                <w:sz w:val="22"/>
                <w:szCs w:val="22"/>
                <w:rtl/>
                <w:lang w:bidi="fa-IR"/>
              </w:rPr>
              <w:t>نتیجه</w:t>
            </w:r>
          </w:p>
        </w:tc>
      </w:tr>
      <w:tr w:rsidR="00672382" w:rsidRPr="008A4BC1" w:rsidTr="00672382">
        <w:trPr>
          <w:trHeight w:val="272"/>
        </w:trPr>
        <w:tc>
          <w:tcPr>
            <w:tcW w:w="2259" w:type="dxa"/>
            <w:vMerge/>
            <w:vAlign w:val="center"/>
          </w:tcPr>
          <w:p w:rsidR="00672382" w:rsidRPr="008A4BC1" w:rsidRDefault="00672382" w:rsidP="00672382">
            <w:pPr>
              <w:jc w:val="center"/>
              <w:rPr>
                <w:rFonts w:ascii="B Zar" w:eastAsia="B Zar" w:hAnsi="B Zar" w:cs="B Lotus"/>
                <w:sz w:val="22"/>
                <w:szCs w:val="22"/>
                <w:rtl/>
                <w:lang w:bidi="fa-IR"/>
              </w:rPr>
            </w:pPr>
          </w:p>
        </w:tc>
        <w:tc>
          <w:tcPr>
            <w:tcW w:w="1939" w:type="dxa"/>
            <w:vAlign w:val="center"/>
          </w:tcPr>
          <w:p w:rsidR="00672382" w:rsidRPr="008A4BC1" w:rsidRDefault="00672382" w:rsidP="00672382">
            <w:pPr>
              <w:jc w:val="center"/>
              <w:rPr>
                <w:rFonts w:ascii="B Zar" w:eastAsia="B Zar" w:hAnsi="B Zar" w:cs="B Lotus"/>
                <w:sz w:val="22"/>
                <w:szCs w:val="22"/>
                <w:lang w:bidi="fa-IR"/>
              </w:rPr>
            </w:pPr>
            <w:r w:rsidRPr="008A4BC1">
              <w:rPr>
                <w:rFonts w:ascii="B Zar" w:eastAsia="B Zar" w:hAnsi="B Zar" w:cs="B Lotus" w:hint="cs"/>
                <w:sz w:val="22"/>
                <w:szCs w:val="22"/>
                <w:rtl/>
                <w:lang w:bidi="fa-IR"/>
              </w:rPr>
              <w:t>7575/17</w:t>
            </w:r>
          </w:p>
        </w:tc>
        <w:tc>
          <w:tcPr>
            <w:tcW w:w="2048" w:type="dxa"/>
            <w:vAlign w:val="center"/>
          </w:tcPr>
          <w:p w:rsidR="00672382" w:rsidRPr="008A4BC1" w:rsidRDefault="00672382" w:rsidP="00672382">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0000/0</w:t>
            </w:r>
          </w:p>
        </w:tc>
        <w:tc>
          <w:tcPr>
            <w:tcW w:w="2791" w:type="dxa"/>
            <w:vAlign w:val="center"/>
          </w:tcPr>
          <w:p w:rsidR="00672382" w:rsidRPr="008A4BC1" w:rsidRDefault="00672382" w:rsidP="00672382">
            <w:pPr>
              <w:jc w:val="center"/>
              <w:rPr>
                <w:rFonts w:eastAsia="B Zar" w:cs="B Lotus"/>
                <w:sz w:val="22"/>
                <w:szCs w:val="22"/>
                <w:rtl/>
                <w:lang w:bidi="fa-IR"/>
              </w:rPr>
            </w:pPr>
            <w:r w:rsidRPr="008A4BC1">
              <w:rPr>
                <w:rFonts w:eastAsia="B Zar" w:cs="B Lotus" w:hint="cs"/>
                <w:sz w:val="22"/>
                <w:szCs w:val="22"/>
                <w:rtl/>
                <w:lang w:bidi="fa-IR"/>
              </w:rPr>
              <w:t>ناهمسانی واریانس خطا ها</w:t>
            </w:r>
          </w:p>
        </w:tc>
      </w:tr>
    </w:tbl>
    <w:p w:rsidR="00672382" w:rsidRPr="008A4BC1" w:rsidRDefault="00672382" w:rsidP="00672382">
      <w:pPr>
        <w:bidi/>
        <w:jc w:val="center"/>
        <w:rPr>
          <w:rFonts w:ascii="B Nazanin" w:eastAsia="B Nazanin" w:hAnsi="B Nazanin" w:cs="B Lotus"/>
          <w:b/>
          <w:bCs/>
          <w:sz w:val="22"/>
          <w:szCs w:val="22"/>
          <w:rtl/>
          <w:lang w:bidi="fa-IR"/>
        </w:rPr>
      </w:pPr>
    </w:p>
    <w:bookmarkEnd w:id="1"/>
    <w:p w:rsidR="00CD57FC" w:rsidRPr="008A4BC1" w:rsidRDefault="00672382" w:rsidP="00AD5388">
      <w:pPr>
        <w:tabs>
          <w:tab w:val="center" w:leader="dot" w:pos="9072"/>
        </w:tabs>
        <w:bidi/>
        <w:jc w:val="both"/>
        <w:rPr>
          <w:rFonts w:ascii="Calibri" w:eastAsia="Calibri" w:hAnsi="Calibri" w:cs="B Lotus"/>
          <w:b/>
          <w:bCs/>
          <w:sz w:val="26"/>
          <w:szCs w:val="26"/>
          <w:lang w:bidi="fa-IR"/>
        </w:rPr>
      </w:pPr>
      <w:r w:rsidRPr="008A4BC1">
        <w:rPr>
          <w:rFonts w:ascii="Calibri" w:eastAsia="Calibri" w:hAnsi="Calibri" w:cs="B Lotus" w:hint="cs"/>
          <w:b/>
          <w:bCs/>
          <w:sz w:val="26"/>
          <w:szCs w:val="26"/>
          <w:rtl/>
          <w:lang w:bidi="fa-IR"/>
        </w:rPr>
        <w:t>آمار استنباطی</w:t>
      </w:r>
    </w:p>
    <w:p w:rsidR="00E628A1" w:rsidRPr="008A4BC1" w:rsidRDefault="000A30F3" w:rsidP="000A30F3">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t xml:space="preserve">نتایج حاصل از آزمون مدل پژوهش در نگاره (5) ارائه شده است. </w:t>
      </w:r>
      <w:r w:rsidRPr="008A4BC1">
        <w:rPr>
          <w:sz w:val="26"/>
          <w:szCs w:val="26"/>
          <w:rtl/>
          <w:lang w:bidi="fa-IR"/>
        </w:rPr>
        <w:t xml:space="preserve">همانطور که در نگاره </w:t>
      </w:r>
      <w:r w:rsidRPr="008A4BC1">
        <w:rPr>
          <w:rFonts w:hint="cs"/>
          <w:sz w:val="26"/>
          <w:szCs w:val="26"/>
          <w:rtl/>
          <w:lang w:bidi="fa-IR"/>
        </w:rPr>
        <w:t>(5)</w:t>
      </w:r>
      <w:r w:rsidRPr="008A4BC1">
        <w:rPr>
          <w:sz w:val="26"/>
          <w:szCs w:val="26"/>
          <w:rtl/>
          <w:lang w:bidi="fa-IR"/>
        </w:rPr>
        <w:t xml:space="preserve"> مشاهده م</w:t>
      </w:r>
      <w:r w:rsidRPr="008A4BC1">
        <w:rPr>
          <w:rFonts w:hint="cs"/>
          <w:sz w:val="26"/>
          <w:szCs w:val="26"/>
          <w:rtl/>
          <w:lang w:bidi="fa-IR"/>
        </w:rPr>
        <w:t>ی‌</w:t>
      </w:r>
      <w:r w:rsidRPr="008A4BC1">
        <w:rPr>
          <w:rFonts w:hint="eastAsia"/>
          <w:sz w:val="26"/>
          <w:szCs w:val="26"/>
          <w:rtl/>
          <w:lang w:bidi="fa-IR"/>
        </w:rPr>
        <w:t>شود</w:t>
      </w:r>
      <w:r w:rsidRPr="008A4BC1">
        <w:rPr>
          <w:rFonts w:hint="cs"/>
          <w:sz w:val="26"/>
          <w:szCs w:val="26"/>
          <w:rtl/>
          <w:lang w:bidi="fa-IR"/>
        </w:rPr>
        <w:t xml:space="preserve"> </w:t>
      </w:r>
      <w:r w:rsidR="00E102F2" w:rsidRPr="008A4BC1">
        <w:rPr>
          <w:rFonts w:hint="cs"/>
          <w:sz w:val="26"/>
          <w:szCs w:val="26"/>
          <w:rtl/>
          <w:lang w:bidi="fa-IR"/>
        </w:rPr>
        <w:t>ضریب متغیر مالکیت نهادی،</w:t>
      </w:r>
      <w:r w:rsidR="00E628A1" w:rsidRPr="008A4BC1">
        <w:rPr>
          <w:sz w:val="26"/>
          <w:szCs w:val="26"/>
          <w:lang w:bidi="fa-IR"/>
        </w:rPr>
        <w:t xml:space="preserve"> </w:t>
      </w:r>
      <w:r w:rsidR="00E102F2" w:rsidRPr="008A4BC1">
        <w:rPr>
          <w:rFonts w:asciiTheme="minorHAnsi" w:eastAsia="B Zar" w:hAnsiTheme="minorHAnsi" w:hint="cs"/>
          <w:sz w:val="26"/>
          <w:szCs w:val="26"/>
          <w:rtl/>
          <w:lang w:bidi="fa-IR"/>
        </w:rPr>
        <w:t xml:space="preserve">382262/0-  </w:t>
      </w:r>
      <w:r w:rsidR="00E628A1" w:rsidRPr="008A4BC1">
        <w:rPr>
          <w:rFonts w:hint="cs"/>
          <w:sz w:val="26"/>
          <w:szCs w:val="26"/>
          <w:rtl/>
          <w:lang w:bidi="fa-IR"/>
        </w:rPr>
        <w:t xml:space="preserve">بوده که نشان دهنده تأثیر منفی مالکیت نهادی بر عدم تقارن اطلاعاتی می باشد که با توجه به </w:t>
      </w:r>
      <w:r w:rsidRPr="008A4BC1">
        <w:rPr>
          <w:rFonts w:hint="cs"/>
          <w:sz w:val="26"/>
          <w:szCs w:val="26"/>
          <w:rtl/>
          <w:lang w:bidi="fa-IR"/>
        </w:rPr>
        <w:t>احتمال</w:t>
      </w:r>
      <w:r w:rsidR="00E628A1" w:rsidRPr="008A4BC1">
        <w:rPr>
          <w:rFonts w:hint="cs"/>
          <w:sz w:val="22"/>
          <w:szCs w:val="22"/>
          <w:rtl/>
          <w:lang w:bidi="fa-IR"/>
        </w:rPr>
        <w:t xml:space="preserve"> </w:t>
      </w:r>
      <w:r w:rsidR="00E628A1" w:rsidRPr="008A4BC1">
        <w:rPr>
          <w:rFonts w:hint="cs"/>
          <w:sz w:val="26"/>
          <w:szCs w:val="26"/>
          <w:rtl/>
          <w:lang w:bidi="fa-IR"/>
        </w:rPr>
        <w:t>ضریب متغیر مالکیت نهادی</w:t>
      </w:r>
      <w:r w:rsidRPr="008A4BC1">
        <w:rPr>
          <w:rFonts w:hint="cs"/>
          <w:sz w:val="26"/>
          <w:szCs w:val="26"/>
          <w:rtl/>
          <w:lang w:bidi="fa-IR"/>
        </w:rPr>
        <w:t xml:space="preserve"> (0367/0)</w:t>
      </w:r>
      <w:r w:rsidR="00E628A1" w:rsidRPr="008A4BC1">
        <w:rPr>
          <w:rFonts w:hint="cs"/>
          <w:sz w:val="26"/>
          <w:szCs w:val="26"/>
          <w:rtl/>
          <w:lang w:bidi="fa-IR"/>
        </w:rPr>
        <w:t xml:space="preserve"> در سطح اطمینان 95% معنی دار می باشد، با توجه به موارد فوق می توان در سطح اطمینان 95% فرضیه اول پژوهش را تأیید شده تلقی نمود این موضوع نشان دهنده این است مالکیت نهادی بر عدم تقارن اطلاعاتی تأثیر منفی و معناداری دارد به عبارت دیگر، با افزایش سطح مالکیت نهادی، سطح عدم تقارن اطلاعاتی شرکت ها کاهش می</w:t>
      </w:r>
      <w:r w:rsidR="00E628A1" w:rsidRPr="008A4BC1">
        <w:rPr>
          <w:rFonts w:ascii="Cambria" w:hAnsi="Cambria" w:cs="Cambria" w:hint="cs"/>
          <w:sz w:val="26"/>
          <w:szCs w:val="26"/>
          <w:rtl/>
          <w:lang w:bidi="fa-IR"/>
        </w:rPr>
        <w:t> </w:t>
      </w:r>
      <w:r w:rsidR="00E628A1" w:rsidRPr="008A4BC1">
        <w:rPr>
          <w:rFonts w:hint="cs"/>
          <w:sz w:val="26"/>
          <w:szCs w:val="26"/>
          <w:rtl/>
          <w:lang w:bidi="fa-IR"/>
        </w:rPr>
        <w:t>یابد.</w:t>
      </w:r>
    </w:p>
    <w:p w:rsidR="00E628A1" w:rsidRPr="008A4BC1" w:rsidRDefault="000A30F3" w:rsidP="004306FA">
      <w:pPr>
        <w:pStyle w:val="ListParagraph"/>
        <w:numPr>
          <w:ilvl w:val="0"/>
          <w:numId w:val="0"/>
        </w:numPr>
        <w:tabs>
          <w:tab w:val="center" w:leader="dot" w:pos="9072"/>
        </w:tabs>
        <w:spacing w:after="0" w:line="240" w:lineRule="auto"/>
        <w:ind w:firstLine="284"/>
        <w:rPr>
          <w:sz w:val="26"/>
          <w:szCs w:val="26"/>
          <w:lang w:bidi="fa-IR"/>
        </w:rPr>
      </w:pPr>
      <w:r w:rsidRPr="008A4BC1">
        <w:rPr>
          <w:rFonts w:hint="cs"/>
          <w:sz w:val="26"/>
          <w:szCs w:val="26"/>
          <w:rtl/>
          <w:lang w:bidi="fa-IR"/>
        </w:rPr>
        <w:t xml:space="preserve">همچنین </w:t>
      </w:r>
      <w:r w:rsidR="00E628A1" w:rsidRPr="008A4BC1">
        <w:rPr>
          <w:rFonts w:hint="cs"/>
          <w:sz w:val="26"/>
          <w:szCs w:val="26"/>
          <w:rtl/>
          <w:lang w:bidi="fa-IR"/>
        </w:rPr>
        <w:t>ضریب متغیر استقلال هیئت مدیره</w:t>
      </w:r>
      <w:r w:rsidR="00E102F2" w:rsidRPr="008A4BC1">
        <w:rPr>
          <w:rFonts w:hint="cs"/>
          <w:sz w:val="26"/>
          <w:szCs w:val="26"/>
          <w:rtl/>
          <w:lang w:bidi="fa-IR"/>
        </w:rPr>
        <w:t xml:space="preserve">، 651317/0- </w:t>
      </w:r>
      <w:r w:rsidR="00E628A1" w:rsidRPr="008A4BC1">
        <w:rPr>
          <w:rFonts w:hint="cs"/>
          <w:sz w:val="26"/>
          <w:szCs w:val="26"/>
          <w:rtl/>
          <w:lang w:bidi="fa-IR"/>
        </w:rPr>
        <w:t>بوده که نشان دهنده تأثیر منفی استقلال هیئت مدیره بر عدم تقارن اطلاعاتی می</w:t>
      </w:r>
      <w:r w:rsidR="004306FA" w:rsidRPr="008A4BC1">
        <w:rPr>
          <w:rFonts w:hint="cs"/>
          <w:sz w:val="26"/>
          <w:szCs w:val="26"/>
          <w:rtl/>
          <w:lang w:bidi="fa-IR"/>
        </w:rPr>
        <w:t>‌</w:t>
      </w:r>
      <w:r w:rsidR="00E628A1" w:rsidRPr="008A4BC1">
        <w:rPr>
          <w:rFonts w:hint="cs"/>
          <w:sz w:val="26"/>
          <w:szCs w:val="26"/>
          <w:rtl/>
          <w:lang w:bidi="fa-IR"/>
        </w:rPr>
        <w:t xml:space="preserve">باشد که با توجه به </w:t>
      </w:r>
      <w:r w:rsidR="004306FA" w:rsidRPr="008A4BC1">
        <w:rPr>
          <w:rFonts w:hint="cs"/>
          <w:sz w:val="26"/>
          <w:szCs w:val="26"/>
          <w:rtl/>
          <w:lang w:bidi="fa-IR"/>
        </w:rPr>
        <w:t>احتمال</w:t>
      </w:r>
      <w:r w:rsidR="00E628A1" w:rsidRPr="008A4BC1">
        <w:rPr>
          <w:rFonts w:hint="cs"/>
          <w:sz w:val="22"/>
          <w:szCs w:val="22"/>
          <w:rtl/>
          <w:lang w:bidi="fa-IR"/>
        </w:rPr>
        <w:t xml:space="preserve"> </w:t>
      </w:r>
      <w:r w:rsidR="00E628A1" w:rsidRPr="008A4BC1">
        <w:rPr>
          <w:rFonts w:hint="cs"/>
          <w:sz w:val="26"/>
          <w:szCs w:val="26"/>
          <w:rtl/>
          <w:lang w:bidi="fa-IR"/>
        </w:rPr>
        <w:t>ضریب متغیر استقلال هیئت مدیره</w:t>
      </w:r>
      <w:r w:rsidR="004306FA" w:rsidRPr="008A4BC1">
        <w:rPr>
          <w:rFonts w:hint="cs"/>
          <w:sz w:val="26"/>
          <w:szCs w:val="26"/>
          <w:rtl/>
          <w:lang w:bidi="fa-IR"/>
        </w:rPr>
        <w:t xml:space="preserve"> (0483/0)</w:t>
      </w:r>
      <w:r w:rsidR="00E628A1" w:rsidRPr="008A4BC1">
        <w:rPr>
          <w:rFonts w:hint="cs"/>
          <w:sz w:val="26"/>
          <w:szCs w:val="26"/>
          <w:rtl/>
          <w:lang w:bidi="fa-IR"/>
        </w:rPr>
        <w:t xml:space="preserve"> در سطح اطمینان 95% معنی دار می باشد، </w:t>
      </w:r>
      <w:r w:rsidR="004306FA" w:rsidRPr="008A4BC1">
        <w:rPr>
          <w:rFonts w:hint="cs"/>
          <w:sz w:val="26"/>
          <w:szCs w:val="26"/>
          <w:rtl/>
          <w:lang w:bidi="fa-IR"/>
        </w:rPr>
        <w:t>بنابراین فرضیه دوم پژوهش پذیرفته می‌شود یعنی</w:t>
      </w:r>
      <w:r w:rsidR="00E628A1" w:rsidRPr="008A4BC1">
        <w:rPr>
          <w:rFonts w:hint="cs"/>
          <w:sz w:val="26"/>
          <w:szCs w:val="26"/>
          <w:rtl/>
          <w:lang w:bidi="fa-IR"/>
        </w:rPr>
        <w:t xml:space="preserve"> استقلال هیئت مدیره بر عدم تقارن اطلاعاتی تأثیر منفی و معناداری دارد به عبارت دیگر، با افزایش استقلال هیئت مدیره، سطح عدم تقارن اطلاعاتی شرکت ها کاهش می</w:t>
      </w:r>
      <w:r w:rsidR="00E628A1" w:rsidRPr="008A4BC1">
        <w:rPr>
          <w:rFonts w:ascii="Cambria" w:hAnsi="Cambria" w:cs="Cambria" w:hint="cs"/>
          <w:sz w:val="26"/>
          <w:szCs w:val="26"/>
          <w:rtl/>
          <w:lang w:bidi="fa-IR"/>
        </w:rPr>
        <w:t> </w:t>
      </w:r>
      <w:r w:rsidR="00E628A1" w:rsidRPr="008A4BC1">
        <w:rPr>
          <w:rFonts w:hint="cs"/>
          <w:sz w:val="26"/>
          <w:szCs w:val="26"/>
          <w:rtl/>
          <w:lang w:bidi="fa-IR"/>
        </w:rPr>
        <w:t>یابد.</w:t>
      </w:r>
    </w:p>
    <w:p w:rsidR="00E628A1" w:rsidRPr="008A4BC1" w:rsidRDefault="00E628A1" w:rsidP="004306FA">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lastRenderedPageBreak/>
        <w:t xml:space="preserve">ضریب متغیر </w:t>
      </w:r>
      <w:r w:rsidRPr="008A4BC1">
        <w:rPr>
          <w:sz w:val="26"/>
          <w:szCs w:val="26"/>
          <w:rtl/>
          <w:lang w:bidi="fa-IR"/>
        </w:rPr>
        <w:t>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004306FA" w:rsidRPr="008A4BC1">
        <w:rPr>
          <w:rFonts w:hint="cs"/>
          <w:sz w:val="26"/>
          <w:szCs w:val="26"/>
          <w:rtl/>
          <w:lang w:bidi="fa-IR"/>
        </w:rPr>
        <w:t xml:space="preserve"> نیز</w:t>
      </w:r>
      <w:r w:rsidRPr="008A4BC1">
        <w:rPr>
          <w:rFonts w:hint="cs"/>
          <w:sz w:val="26"/>
          <w:szCs w:val="26"/>
          <w:rtl/>
          <w:lang w:bidi="fa-IR"/>
        </w:rPr>
        <w:t xml:space="preserve"> </w:t>
      </w:r>
      <w:r w:rsidR="0069228B" w:rsidRPr="008A4BC1">
        <w:rPr>
          <w:rFonts w:hint="cs"/>
          <w:sz w:val="26"/>
          <w:szCs w:val="26"/>
          <w:rtl/>
          <w:lang w:bidi="fa-IR"/>
        </w:rPr>
        <w:t xml:space="preserve">139542/0- </w:t>
      </w:r>
      <w:r w:rsidR="004306FA" w:rsidRPr="008A4BC1">
        <w:rPr>
          <w:rFonts w:hint="cs"/>
          <w:sz w:val="26"/>
          <w:szCs w:val="26"/>
          <w:rtl/>
          <w:lang w:bidi="fa-IR"/>
        </w:rPr>
        <w:t>می‌باشد</w:t>
      </w:r>
      <w:r w:rsidRPr="008A4BC1">
        <w:rPr>
          <w:rFonts w:hint="cs"/>
          <w:sz w:val="26"/>
          <w:szCs w:val="26"/>
          <w:rtl/>
          <w:lang w:bidi="fa-IR"/>
        </w:rPr>
        <w:t xml:space="preserve"> که نشان دهنده تأثیر منفی </w:t>
      </w:r>
      <w:r w:rsidRPr="008A4BC1">
        <w:rPr>
          <w:sz w:val="26"/>
          <w:szCs w:val="26"/>
          <w:rtl/>
          <w:lang w:bidi="fa-IR"/>
        </w:rPr>
        <w:t>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Pr="008A4BC1">
        <w:rPr>
          <w:sz w:val="26"/>
          <w:szCs w:val="26"/>
          <w:rtl/>
          <w:lang w:bidi="fa-IR"/>
        </w:rPr>
        <w:t xml:space="preserve"> </w:t>
      </w:r>
      <w:r w:rsidRPr="008A4BC1">
        <w:rPr>
          <w:rFonts w:hint="cs"/>
          <w:sz w:val="26"/>
          <w:szCs w:val="26"/>
          <w:rtl/>
          <w:lang w:bidi="fa-IR"/>
        </w:rPr>
        <w:t xml:space="preserve">بر عدم تقارن اطلاعاتی می باشد که با توجه به </w:t>
      </w:r>
      <w:r w:rsidR="004306FA" w:rsidRPr="008A4BC1">
        <w:rPr>
          <w:rFonts w:hint="cs"/>
          <w:sz w:val="26"/>
          <w:szCs w:val="26"/>
          <w:rtl/>
          <w:lang w:bidi="fa-IR"/>
        </w:rPr>
        <w:t>احتمال</w:t>
      </w:r>
      <w:r w:rsidRPr="008A4BC1">
        <w:rPr>
          <w:rFonts w:hint="cs"/>
          <w:sz w:val="26"/>
          <w:szCs w:val="26"/>
          <w:rtl/>
          <w:lang w:bidi="fa-IR"/>
        </w:rPr>
        <w:t xml:space="preserve"> ضریب متغیر </w:t>
      </w:r>
      <w:r w:rsidRPr="008A4BC1">
        <w:rPr>
          <w:sz w:val="26"/>
          <w:szCs w:val="26"/>
          <w:rtl/>
          <w:lang w:bidi="fa-IR"/>
        </w:rPr>
        <w:t>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004306FA" w:rsidRPr="008A4BC1">
        <w:rPr>
          <w:rFonts w:hint="cs"/>
          <w:sz w:val="26"/>
          <w:szCs w:val="26"/>
          <w:rtl/>
          <w:lang w:bidi="fa-IR"/>
        </w:rPr>
        <w:t xml:space="preserve"> (0002/0) </w:t>
      </w:r>
      <w:r w:rsidRPr="008A4BC1">
        <w:rPr>
          <w:rFonts w:hint="cs"/>
          <w:sz w:val="26"/>
          <w:szCs w:val="26"/>
          <w:rtl/>
          <w:lang w:bidi="fa-IR"/>
        </w:rPr>
        <w:t xml:space="preserve">در سطح اطمینان 95% معنی دار می باشد، </w:t>
      </w:r>
      <w:r w:rsidR="004306FA" w:rsidRPr="008A4BC1">
        <w:rPr>
          <w:rFonts w:hint="cs"/>
          <w:sz w:val="26"/>
          <w:szCs w:val="26"/>
          <w:rtl/>
          <w:lang w:bidi="fa-IR"/>
        </w:rPr>
        <w:t>بنابراین</w:t>
      </w:r>
      <w:r w:rsidRPr="008A4BC1">
        <w:rPr>
          <w:rFonts w:hint="cs"/>
          <w:sz w:val="26"/>
          <w:szCs w:val="26"/>
          <w:rtl/>
          <w:lang w:bidi="fa-IR"/>
        </w:rPr>
        <w:t xml:space="preserve"> فرضیه سوم پژوهش را تأیید شده تلقی نمود این موضوع نشان دهنده این است </w:t>
      </w:r>
      <w:r w:rsidRPr="008A4BC1">
        <w:rPr>
          <w:sz w:val="26"/>
          <w:szCs w:val="26"/>
          <w:rtl/>
          <w:lang w:bidi="fa-IR"/>
        </w:rPr>
        <w:t>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Pr="008A4BC1">
        <w:rPr>
          <w:sz w:val="26"/>
          <w:szCs w:val="26"/>
          <w:rtl/>
          <w:lang w:bidi="fa-IR"/>
        </w:rPr>
        <w:t xml:space="preserve"> </w:t>
      </w:r>
      <w:r w:rsidRPr="008A4BC1">
        <w:rPr>
          <w:rFonts w:hint="cs"/>
          <w:sz w:val="26"/>
          <w:szCs w:val="26"/>
          <w:rtl/>
          <w:lang w:bidi="fa-IR"/>
        </w:rPr>
        <w:t>بر عدم تقارن اطلاعاتی تأثیر منفی و معناداری دارد به عبارت دیگر، در صورت بالا بودن کیفیت حسابرسی، سطح عدم تقارن اطلاعاتی شرکت ها کاهش می</w:t>
      </w:r>
      <w:r w:rsidRPr="008A4BC1">
        <w:rPr>
          <w:rFonts w:ascii="Cambria" w:hAnsi="Cambria" w:cs="Cambria" w:hint="cs"/>
          <w:sz w:val="26"/>
          <w:szCs w:val="26"/>
          <w:rtl/>
          <w:lang w:bidi="fa-IR"/>
        </w:rPr>
        <w:t> </w:t>
      </w:r>
      <w:r w:rsidRPr="008A4BC1">
        <w:rPr>
          <w:rFonts w:hint="cs"/>
          <w:sz w:val="26"/>
          <w:szCs w:val="26"/>
          <w:rtl/>
          <w:lang w:bidi="fa-IR"/>
        </w:rPr>
        <w:t>یابد.</w:t>
      </w:r>
    </w:p>
    <w:p w:rsidR="000A30F3" w:rsidRPr="008A4BC1" w:rsidRDefault="00452B2D" w:rsidP="006D0ABA">
      <w:pPr>
        <w:pStyle w:val="ListParagraph"/>
        <w:numPr>
          <w:ilvl w:val="0"/>
          <w:numId w:val="0"/>
        </w:numPr>
        <w:tabs>
          <w:tab w:val="center" w:leader="dot" w:pos="9072"/>
        </w:tabs>
        <w:spacing w:after="0" w:line="240" w:lineRule="auto"/>
        <w:ind w:firstLine="284"/>
        <w:rPr>
          <w:sz w:val="26"/>
          <w:szCs w:val="26"/>
          <w:rtl/>
          <w:lang w:bidi="fa-IR"/>
        </w:rPr>
      </w:pPr>
      <w:r w:rsidRPr="008A4BC1">
        <w:rPr>
          <w:rFonts w:hint="cs"/>
          <w:sz w:val="26"/>
          <w:szCs w:val="26"/>
          <w:rtl/>
          <w:lang w:bidi="fa-IR"/>
        </w:rPr>
        <w:t xml:space="preserve">علاوه بر این </w:t>
      </w:r>
      <w:r w:rsidR="006D0ABA" w:rsidRPr="008A4BC1">
        <w:rPr>
          <w:rFonts w:hint="cs"/>
          <w:sz w:val="26"/>
          <w:szCs w:val="26"/>
          <w:rtl/>
          <w:lang w:bidi="fa-IR"/>
        </w:rPr>
        <w:t xml:space="preserve">سایر </w:t>
      </w:r>
      <w:r w:rsidRPr="008A4BC1">
        <w:rPr>
          <w:sz w:val="26"/>
          <w:szCs w:val="26"/>
          <w:rtl/>
          <w:lang w:bidi="fa-IR"/>
        </w:rPr>
        <w:t>نتا</w:t>
      </w:r>
      <w:r w:rsidRPr="008A4BC1">
        <w:rPr>
          <w:rFonts w:hint="cs"/>
          <w:sz w:val="26"/>
          <w:szCs w:val="26"/>
          <w:rtl/>
          <w:lang w:bidi="fa-IR"/>
        </w:rPr>
        <w:t>ی</w:t>
      </w:r>
      <w:r w:rsidRPr="008A4BC1">
        <w:rPr>
          <w:rFonts w:hint="eastAsia"/>
          <w:sz w:val="26"/>
          <w:szCs w:val="26"/>
          <w:rtl/>
          <w:lang w:bidi="fa-IR"/>
        </w:rPr>
        <w:t>ج</w:t>
      </w:r>
      <w:r w:rsidRPr="008A4BC1">
        <w:rPr>
          <w:sz w:val="26"/>
          <w:szCs w:val="26"/>
          <w:rtl/>
          <w:lang w:bidi="fa-IR"/>
        </w:rPr>
        <w:t xml:space="preserve"> نشان م</w:t>
      </w:r>
      <w:r w:rsidRPr="008A4BC1">
        <w:rPr>
          <w:rFonts w:hint="cs"/>
          <w:sz w:val="26"/>
          <w:szCs w:val="26"/>
          <w:rtl/>
          <w:lang w:bidi="fa-IR"/>
        </w:rPr>
        <w:t>ی</w:t>
      </w:r>
      <w:r w:rsidR="006D0ABA" w:rsidRPr="008A4BC1">
        <w:rPr>
          <w:rFonts w:hint="cs"/>
          <w:sz w:val="26"/>
          <w:szCs w:val="26"/>
          <w:rtl/>
          <w:lang w:bidi="fa-IR"/>
        </w:rPr>
        <w:t>‌</w:t>
      </w:r>
      <w:r w:rsidRPr="008A4BC1">
        <w:rPr>
          <w:sz w:val="26"/>
          <w:szCs w:val="26"/>
          <w:rtl/>
          <w:lang w:bidi="fa-IR"/>
        </w:rPr>
        <w:t>دهد که اندازه شرکت و نسبت بده</w:t>
      </w:r>
      <w:r w:rsidRPr="008A4BC1">
        <w:rPr>
          <w:rFonts w:hint="cs"/>
          <w:sz w:val="26"/>
          <w:szCs w:val="26"/>
          <w:rtl/>
          <w:lang w:bidi="fa-IR"/>
        </w:rPr>
        <w:t>ی</w:t>
      </w:r>
      <w:r w:rsidRPr="008A4BC1">
        <w:rPr>
          <w:sz w:val="26"/>
          <w:szCs w:val="26"/>
          <w:rtl/>
          <w:lang w:bidi="fa-IR"/>
        </w:rPr>
        <w:t xml:space="preserve"> بر عدم تقارن اطلاعات</w:t>
      </w:r>
      <w:r w:rsidRPr="008A4BC1">
        <w:rPr>
          <w:rFonts w:hint="cs"/>
          <w:sz w:val="26"/>
          <w:szCs w:val="26"/>
          <w:rtl/>
          <w:lang w:bidi="fa-IR"/>
        </w:rPr>
        <w:t>ی</w:t>
      </w:r>
      <w:r w:rsidRPr="008A4BC1">
        <w:rPr>
          <w:sz w:val="26"/>
          <w:szCs w:val="26"/>
          <w:rtl/>
          <w:lang w:bidi="fa-IR"/>
        </w:rPr>
        <w:t xml:space="preserve"> تأث</w:t>
      </w:r>
      <w:r w:rsidRPr="008A4BC1">
        <w:rPr>
          <w:rFonts w:hint="cs"/>
          <w:sz w:val="26"/>
          <w:szCs w:val="26"/>
          <w:rtl/>
          <w:lang w:bidi="fa-IR"/>
        </w:rPr>
        <w:t>ی</w:t>
      </w:r>
      <w:r w:rsidRPr="008A4BC1">
        <w:rPr>
          <w:rFonts w:hint="eastAsia"/>
          <w:sz w:val="26"/>
          <w:szCs w:val="26"/>
          <w:rtl/>
          <w:lang w:bidi="fa-IR"/>
        </w:rPr>
        <w:t>ر</w:t>
      </w:r>
      <w:r w:rsidR="00E8571E" w:rsidRPr="008A4BC1">
        <w:rPr>
          <w:rFonts w:hint="cs"/>
          <w:sz w:val="26"/>
          <w:szCs w:val="26"/>
          <w:rtl/>
          <w:lang w:bidi="fa-IR"/>
        </w:rPr>
        <w:t xml:space="preserve"> منفی</w:t>
      </w:r>
      <w:r w:rsidRPr="008A4BC1">
        <w:rPr>
          <w:sz w:val="26"/>
          <w:szCs w:val="26"/>
          <w:rtl/>
          <w:lang w:bidi="fa-IR"/>
        </w:rPr>
        <w:t xml:space="preserve"> و معنادار</w:t>
      </w:r>
      <w:r w:rsidRPr="008A4BC1">
        <w:rPr>
          <w:rFonts w:hint="cs"/>
          <w:sz w:val="26"/>
          <w:szCs w:val="26"/>
          <w:rtl/>
          <w:lang w:bidi="fa-IR"/>
        </w:rPr>
        <w:t>ی</w:t>
      </w:r>
      <w:r w:rsidRPr="008A4BC1">
        <w:rPr>
          <w:sz w:val="26"/>
          <w:szCs w:val="26"/>
          <w:rtl/>
          <w:lang w:bidi="fa-IR"/>
        </w:rPr>
        <w:t xml:space="preserve"> دارند در حال</w:t>
      </w:r>
      <w:r w:rsidRPr="008A4BC1">
        <w:rPr>
          <w:rFonts w:hint="cs"/>
          <w:sz w:val="26"/>
          <w:szCs w:val="26"/>
          <w:rtl/>
          <w:lang w:bidi="fa-IR"/>
        </w:rPr>
        <w:t>ی</w:t>
      </w:r>
      <w:r w:rsidRPr="008A4BC1">
        <w:rPr>
          <w:sz w:val="26"/>
          <w:szCs w:val="26"/>
          <w:rtl/>
          <w:lang w:bidi="fa-IR"/>
        </w:rPr>
        <w:t xml:space="preserve"> که، رشد فروش بر عدم تق</w:t>
      </w:r>
      <w:r w:rsidRPr="008A4BC1">
        <w:rPr>
          <w:rFonts w:hint="eastAsia"/>
          <w:sz w:val="26"/>
          <w:szCs w:val="26"/>
          <w:rtl/>
          <w:lang w:bidi="fa-IR"/>
        </w:rPr>
        <w:t>ارن</w:t>
      </w:r>
      <w:r w:rsidRPr="008A4BC1">
        <w:rPr>
          <w:sz w:val="26"/>
          <w:szCs w:val="26"/>
          <w:rtl/>
          <w:lang w:bidi="fa-IR"/>
        </w:rPr>
        <w:t xml:space="preserve"> اطلاعات</w:t>
      </w:r>
      <w:r w:rsidRPr="008A4BC1">
        <w:rPr>
          <w:rFonts w:hint="cs"/>
          <w:sz w:val="26"/>
          <w:szCs w:val="26"/>
          <w:rtl/>
          <w:lang w:bidi="fa-IR"/>
        </w:rPr>
        <w:t>ی</w:t>
      </w:r>
      <w:r w:rsidRPr="008A4BC1">
        <w:rPr>
          <w:sz w:val="26"/>
          <w:szCs w:val="26"/>
          <w:rtl/>
          <w:lang w:bidi="fa-IR"/>
        </w:rPr>
        <w:t xml:space="preserve"> تأث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معنادار</w:t>
      </w:r>
      <w:r w:rsidRPr="008A4BC1">
        <w:rPr>
          <w:rFonts w:hint="cs"/>
          <w:sz w:val="26"/>
          <w:szCs w:val="26"/>
          <w:rtl/>
          <w:lang w:bidi="fa-IR"/>
        </w:rPr>
        <w:t>ی</w:t>
      </w:r>
      <w:r w:rsidRPr="008A4BC1">
        <w:rPr>
          <w:sz w:val="26"/>
          <w:szCs w:val="26"/>
          <w:rtl/>
          <w:lang w:bidi="fa-IR"/>
        </w:rPr>
        <w:t xml:space="preserve"> ندارد.</w:t>
      </w:r>
      <w:r w:rsidR="006D0ABA" w:rsidRPr="008A4BC1">
        <w:rPr>
          <w:rFonts w:hint="cs"/>
          <w:sz w:val="26"/>
          <w:szCs w:val="26"/>
          <w:rtl/>
          <w:lang w:bidi="fa-IR"/>
        </w:rPr>
        <w:t xml:space="preserve"> </w:t>
      </w:r>
      <w:r w:rsidR="000A30F3" w:rsidRPr="008A4BC1">
        <w:rPr>
          <w:rFonts w:hint="cs"/>
          <w:sz w:val="26"/>
          <w:szCs w:val="26"/>
          <w:rtl/>
          <w:lang w:bidi="fa-IR"/>
        </w:rPr>
        <w:t>همچنین مقدار احتمال</w:t>
      </w:r>
      <w:r w:rsidR="000A30F3" w:rsidRPr="008A4BC1">
        <w:rPr>
          <w:sz w:val="26"/>
          <w:szCs w:val="26"/>
          <w:lang w:bidi="fa-IR"/>
        </w:rPr>
        <w:t xml:space="preserve"> </w:t>
      </w:r>
      <w:r w:rsidR="000A30F3" w:rsidRPr="008A4BC1">
        <w:rPr>
          <w:rFonts w:hint="cs"/>
          <w:sz w:val="26"/>
          <w:szCs w:val="26"/>
          <w:rtl/>
          <w:lang w:bidi="fa-IR"/>
        </w:rPr>
        <w:t xml:space="preserve">(یا سطح معنی داری) </w:t>
      </w:r>
      <w:r w:rsidR="000A30F3" w:rsidRPr="008A4BC1">
        <w:rPr>
          <w:rFonts w:asciiTheme="majorBidi" w:hAnsiTheme="majorBidi" w:cstheme="majorBidi"/>
          <w:sz w:val="22"/>
          <w:szCs w:val="22"/>
          <w:lang w:bidi="fa-IR"/>
        </w:rPr>
        <w:t>F</w:t>
      </w:r>
      <w:r w:rsidR="000A30F3" w:rsidRPr="008A4BC1">
        <w:rPr>
          <w:sz w:val="26"/>
          <w:szCs w:val="26"/>
          <w:rtl/>
          <w:lang w:bidi="fa-IR"/>
        </w:rPr>
        <w:t xml:space="preserve"> </w:t>
      </w:r>
      <w:r w:rsidR="000A30F3" w:rsidRPr="008A4BC1">
        <w:rPr>
          <w:rFonts w:hint="cs"/>
          <w:sz w:val="26"/>
          <w:szCs w:val="26"/>
          <w:rtl/>
          <w:lang w:bidi="fa-IR"/>
        </w:rPr>
        <w:t>برابر 0000/0 بوده و چون این مقدار کمتر از 05/0 است، فرض صفر در سطح اطمینان 95 درصد رد می شود، یعنی مدل معنی دار است. مقدار آماره دربین- واتسون 920/1 می باشد که این مقدار، عدم وجود خود همبستگی خطاها را نشان می دهد. نتایج مربوط به ضريب تعيين تعدیل شده نشان مي دهد، تقريباً 21/34% تغييرات متغير وابسته به وسيله متغيرهاي مستقل و کنترلی مدل، توضيح داده مي شوند.</w:t>
      </w:r>
    </w:p>
    <w:p w:rsidR="0033023F" w:rsidRPr="008A4BC1" w:rsidRDefault="0033023F" w:rsidP="00AD5388">
      <w:pPr>
        <w:pStyle w:val="ListParagraph"/>
        <w:numPr>
          <w:ilvl w:val="0"/>
          <w:numId w:val="0"/>
        </w:numPr>
        <w:tabs>
          <w:tab w:val="center" w:leader="dot" w:pos="9072"/>
        </w:tabs>
        <w:spacing w:after="0" w:line="240" w:lineRule="auto"/>
        <w:ind w:firstLine="284"/>
        <w:rPr>
          <w:sz w:val="26"/>
          <w:szCs w:val="26"/>
          <w:rtl/>
          <w:lang w:bidi="fa-IR"/>
        </w:rPr>
      </w:pPr>
    </w:p>
    <w:p w:rsidR="00672382" w:rsidRPr="008A4BC1" w:rsidRDefault="00672382" w:rsidP="0033023F">
      <w:pPr>
        <w:bidi/>
        <w:jc w:val="center"/>
        <w:rPr>
          <w:rFonts w:ascii="B Zar" w:eastAsia="B Zar" w:hAnsi="B Zar" w:cs="B Lotus"/>
          <w:b/>
          <w:bCs/>
          <w:sz w:val="22"/>
          <w:szCs w:val="22"/>
          <w:rtl/>
          <w:lang w:bidi="fa-IR"/>
        </w:rPr>
      </w:pPr>
      <w:r w:rsidRPr="008A4BC1">
        <w:rPr>
          <w:rFonts w:ascii="B Zar" w:eastAsia="B Zar" w:hAnsi="B Zar" w:cs="B Lotus" w:hint="cs"/>
          <w:b/>
          <w:bCs/>
          <w:sz w:val="22"/>
          <w:szCs w:val="22"/>
          <w:rtl/>
          <w:lang w:bidi="fa-IR"/>
        </w:rPr>
        <w:t>نگاره</w:t>
      </w:r>
      <w:r w:rsidR="0033023F" w:rsidRPr="008A4BC1">
        <w:rPr>
          <w:rFonts w:ascii="B Zar" w:eastAsia="B Zar" w:hAnsi="B Zar" w:cs="B Lotus" w:hint="cs"/>
          <w:b/>
          <w:bCs/>
          <w:sz w:val="22"/>
          <w:szCs w:val="22"/>
          <w:rtl/>
          <w:lang w:bidi="fa-IR"/>
        </w:rPr>
        <w:t xml:space="preserve"> 5.</w:t>
      </w:r>
      <w:r w:rsidRPr="008A4BC1">
        <w:rPr>
          <w:rFonts w:ascii="B Zar" w:eastAsia="B Zar" w:hAnsi="B Zar" w:cs="B Lotus" w:hint="cs"/>
          <w:b/>
          <w:bCs/>
          <w:sz w:val="22"/>
          <w:szCs w:val="22"/>
          <w:rtl/>
          <w:lang w:bidi="fa-IR"/>
        </w:rPr>
        <w:t xml:space="preserve"> نتایج تخمین مدل پژوهش</w:t>
      </w:r>
    </w:p>
    <w:tbl>
      <w:tblPr>
        <w:tblStyle w:val="TableGrid1"/>
        <w:bidiVisual/>
        <w:tblW w:w="5000" w:type="pct"/>
        <w:tblLook w:val="04A0" w:firstRow="1" w:lastRow="0" w:firstColumn="1" w:lastColumn="0" w:noHBand="0" w:noVBand="1"/>
      </w:tblPr>
      <w:tblGrid>
        <w:gridCol w:w="2225"/>
        <w:gridCol w:w="557"/>
        <w:gridCol w:w="625"/>
        <w:gridCol w:w="1808"/>
        <w:gridCol w:w="7"/>
        <w:gridCol w:w="1466"/>
        <w:gridCol w:w="425"/>
        <w:gridCol w:w="637"/>
        <w:gridCol w:w="1253"/>
      </w:tblGrid>
      <w:tr w:rsidR="004306FA" w:rsidRPr="008A4BC1" w:rsidTr="004306FA">
        <w:trPr>
          <w:trHeight w:val="397"/>
        </w:trPr>
        <w:tc>
          <w:tcPr>
            <w:tcW w:w="5000" w:type="pct"/>
            <w:gridSpan w:val="9"/>
          </w:tcPr>
          <w:p w:rsidR="004306FA" w:rsidRPr="008A4BC1" w:rsidRDefault="004306FA" w:rsidP="004306FA">
            <w:pPr>
              <w:jc w:val="center"/>
              <w:rPr>
                <w:rFonts w:ascii="B Zar" w:eastAsia="B Zar" w:hAnsi="B Zar" w:cs="B Lotus"/>
                <w:sz w:val="22"/>
                <w:szCs w:val="22"/>
                <w:lang w:bidi="fa-IR"/>
              </w:rPr>
            </w:pPr>
            <w:r w:rsidRPr="008A4BC1">
              <w:rPr>
                <w:rFonts w:ascii="B Zar" w:eastAsia="B Zar" w:hAnsi="B Zar" w:cs="B Lotus" w:hint="cs"/>
                <w:sz w:val="22"/>
                <w:szCs w:val="22"/>
                <w:rtl/>
                <w:lang w:bidi="fa-IR"/>
              </w:rPr>
              <w:t>متغیر وابسته: عدم تقارن اطلاعاتی</w:t>
            </w:r>
          </w:p>
        </w:tc>
      </w:tr>
      <w:tr w:rsidR="004306FA" w:rsidRPr="008A4BC1" w:rsidTr="00230934">
        <w:tc>
          <w:tcPr>
            <w:tcW w:w="1236" w:type="pct"/>
          </w:tcPr>
          <w:p w:rsidR="004306FA" w:rsidRPr="008A4BC1" w:rsidRDefault="004306FA" w:rsidP="00230934">
            <w:pPr>
              <w:jc w:val="center"/>
              <w:rPr>
                <w:rFonts w:ascii="B Zar" w:eastAsia="B Zar" w:hAnsi="B Zar" w:cs="B Lotus"/>
                <w:sz w:val="22"/>
                <w:szCs w:val="22"/>
                <w:lang w:bidi="fa-IR"/>
              </w:rPr>
            </w:pPr>
            <w:r w:rsidRPr="008A4BC1">
              <w:rPr>
                <w:rFonts w:ascii="Calibri" w:eastAsia="B Zar" w:hAnsi="Calibri" w:cs="B Lotus" w:hint="cs"/>
                <w:sz w:val="22"/>
                <w:szCs w:val="22"/>
                <w:rtl/>
                <w:lang w:bidi="fa-IR"/>
              </w:rPr>
              <w:t>متغیر</w:t>
            </w:r>
          </w:p>
        </w:tc>
        <w:tc>
          <w:tcPr>
            <w:tcW w:w="656" w:type="pct"/>
            <w:gridSpan w:val="2"/>
          </w:tcPr>
          <w:p w:rsidR="004306FA" w:rsidRPr="008A4BC1" w:rsidRDefault="004306FA"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نماد</w:t>
            </w:r>
          </w:p>
        </w:tc>
        <w:tc>
          <w:tcPr>
            <w:tcW w:w="1004" w:type="pct"/>
          </w:tcPr>
          <w:p w:rsidR="004306FA" w:rsidRPr="008A4BC1" w:rsidRDefault="004306FA"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ضریب برآوردی</w:t>
            </w:r>
          </w:p>
        </w:tc>
        <w:tc>
          <w:tcPr>
            <w:tcW w:w="818" w:type="pct"/>
            <w:gridSpan w:val="2"/>
          </w:tcPr>
          <w:p w:rsidR="004306FA" w:rsidRPr="008A4BC1" w:rsidRDefault="004306FA"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خطای استاندارد</w:t>
            </w:r>
          </w:p>
        </w:tc>
        <w:tc>
          <w:tcPr>
            <w:tcW w:w="590" w:type="pct"/>
            <w:gridSpan w:val="2"/>
          </w:tcPr>
          <w:p w:rsidR="004306FA" w:rsidRPr="008A4BC1" w:rsidRDefault="004306FA" w:rsidP="00230934">
            <w:pPr>
              <w:jc w:val="center"/>
              <w:rPr>
                <w:rFonts w:ascii="Calibri" w:eastAsia="B Zar" w:hAnsi="Calibri" w:cs="B Lotus"/>
                <w:sz w:val="22"/>
                <w:szCs w:val="22"/>
                <w:lang w:bidi="fa-IR"/>
              </w:rPr>
            </w:pPr>
            <w:r w:rsidRPr="008A4BC1">
              <w:rPr>
                <w:rFonts w:ascii="B Zar" w:eastAsia="B Zar" w:hAnsi="B Zar" w:cs="B Lotus" w:hint="cs"/>
                <w:sz w:val="22"/>
                <w:szCs w:val="22"/>
                <w:rtl/>
                <w:lang w:bidi="fa-IR"/>
              </w:rPr>
              <w:t xml:space="preserve">آماره </w:t>
            </w:r>
            <w:r w:rsidRPr="008A4BC1">
              <w:rPr>
                <w:rFonts w:eastAsia="B Zar" w:cs="B Lotus"/>
                <w:sz w:val="22"/>
                <w:szCs w:val="22"/>
                <w:lang w:bidi="fa-IR"/>
              </w:rPr>
              <w:t>t</w:t>
            </w:r>
          </w:p>
        </w:tc>
        <w:tc>
          <w:tcPr>
            <w:tcW w:w="696" w:type="pct"/>
          </w:tcPr>
          <w:p w:rsidR="004306FA" w:rsidRPr="008A4BC1" w:rsidRDefault="004306FA"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احتمال</w:t>
            </w:r>
          </w:p>
        </w:tc>
      </w:tr>
      <w:tr w:rsidR="00230934" w:rsidRPr="008A4BC1" w:rsidTr="00230934">
        <w:tc>
          <w:tcPr>
            <w:tcW w:w="1236" w:type="pct"/>
          </w:tcPr>
          <w:p w:rsidR="00230934" w:rsidRPr="008A4BC1" w:rsidRDefault="00230934" w:rsidP="00230934">
            <w:pPr>
              <w:rPr>
                <w:rFonts w:ascii="B Zar" w:eastAsia="B Zar" w:hAnsi="B Zar" w:cs="B Lotus"/>
                <w:i/>
                <w:sz w:val="22"/>
                <w:szCs w:val="22"/>
                <w:rtl/>
                <w:lang w:bidi="fa-IR"/>
              </w:rPr>
            </w:pPr>
            <w:r w:rsidRPr="008A4BC1">
              <w:rPr>
                <w:rFonts w:ascii="B Zar" w:eastAsia="B Zar" w:hAnsi="B Zar" w:cs="B Lotus" w:hint="cs"/>
                <w:i/>
                <w:sz w:val="22"/>
                <w:szCs w:val="22"/>
                <w:rtl/>
                <w:lang w:bidi="fa-IR"/>
              </w:rPr>
              <w:t>مقدار ثابت</w:t>
            </w:r>
          </w:p>
        </w:tc>
        <w:tc>
          <w:tcPr>
            <w:tcW w:w="656" w:type="pct"/>
            <w:gridSpan w:val="2"/>
          </w:tcPr>
          <w:p w:rsidR="00230934" w:rsidRPr="008A4BC1" w:rsidRDefault="00230934" w:rsidP="00230934">
            <w:pPr>
              <w:jc w:val="center"/>
              <w:rPr>
                <w:rFonts w:asciiTheme="majorBidi" w:eastAsia="B Zar" w:hAnsiTheme="majorBidi" w:cstheme="majorBidi"/>
                <w:iCs/>
                <w:sz w:val="22"/>
                <w:szCs w:val="22"/>
                <w:rtl/>
                <w:lang w:bidi="fa-IR"/>
              </w:rPr>
            </w:pPr>
            <w:r w:rsidRPr="008A4BC1">
              <w:rPr>
                <w:rFonts w:asciiTheme="majorBidi" w:eastAsia="B Zar" w:hAnsiTheme="majorBidi" w:cstheme="majorBidi"/>
                <w:iCs/>
                <w:sz w:val="22"/>
                <w:szCs w:val="22"/>
                <w:lang w:bidi="fa-IR"/>
              </w:rPr>
              <w:t>C</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127958/2</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191433/0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11595/11</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0000/0</w:t>
            </w:r>
          </w:p>
        </w:tc>
      </w:tr>
      <w:tr w:rsidR="00230934" w:rsidRPr="008A4BC1" w:rsidTr="00230934">
        <w:tc>
          <w:tcPr>
            <w:tcW w:w="1236" w:type="pct"/>
          </w:tcPr>
          <w:p w:rsidR="00230934" w:rsidRPr="008A4BC1" w:rsidRDefault="00230934" w:rsidP="00230934">
            <w:pPr>
              <w:rPr>
                <w:rFonts w:ascii="B Zar" w:eastAsia="B Zar" w:hAnsi="B Zar" w:cs="B Lotus"/>
                <w:color w:val="000000"/>
                <w:sz w:val="22"/>
                <w:szCs w:val="22"/>
              </w:rPr>
            </w:pPr>
            <w:r w:rsidRPr="008A4BC1">
              <w:rPr>
                <w:rFonts w:ascii="B Zar" w:eastAsia="B Zar" w:hAnsi="B Zar" w:cs="B Lotus" w:hint="cs"/>
                <w:color w:val="000000"/>
                <w:sz w:val="22"/>
                <w:szCs w:val="22"/>
                <w:rtl/>
              </w:rPr>
              <w:t>مالکیت نهادی</w:t>
            </w:r>
          </w:p>
        </w:tc>
        <w:tc>
          <w:tcPr>
            <w:tcW w:w="656" w:type="pct"/>
            <w:gridSpan w:val="2"/>
          </w:tcPr>
          <w:p w:rsidR="00230934" w:rsidRPr="008A4BC1" w:rsidRDefault="00230934" w:rsidP="00230934">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INST</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382262/0-</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182733/0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091909/2-</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0367/0</w:t>
            </w:r>
          </w:p>
        </w:tc>
      </w:tr>
      <w:tr w:rsidR="00230934" w:rsidRPr="008A4BC1" w:rsidTr="00230934">
        <w:tc>
          <w:tcPr>
            <w:tcW w:w="1236" w:type="pct"/>
          </w:tcPr>
          <w:p w:rsidR="00230934" w:rsidRPr="008A4BC1" w:rsidRDefault="00230934" w:rsidP="00230934">
            <w:pPr>
              <w:rPr>
                <w:rFonts w:ascii="B Zar" w:eastAsia="B Zar" w:hAnsi="B Zar" w:cs="B Lotus"/>
                <w:color w:val="000000"/>
                <w:sz w:val="22"/>
                <w:szCs w:val="22"/>
                <w:rtl/>
              </w:rPr>
            </w:pPr>
            <w:r w:rsidRPr="008A4BC1">
              <w:rPr>
                <w:rFonts w:ascii="B Zar" w:eastAsia="B Zar" w:hAnsi="B Zar" w:cs="B Lotus" w:hint="cs"/>
                <w:color w:val="000000"/>
                <w:sz w:val="22"/>
                <w:szCs w:val="22"/>
                <w:rtl/>
              </w:rPr>
              <w:t>کیفیت حسابرسی</w:t>
            </w:r>
          </w:p>
        </w:tc>
        <w:tc>
          <w:tcPr>
            <w:tcW w:w="656" w:type="pct"/>
            <w:gridSpan w:val="2"/>
          </w:tcPr>
          <w:p w:rsidR="00230934" w:rsidRPr="008A4BC1" w:rsidRDefault="00230934" w:rsidP="00230934">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AUDIT</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139542/0-</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070577/0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977173/1-</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0483/0</w:t>
            </w:r>
          </w:p>
        </w:tc>
      </w:tr>
      <w:tr w:rsidR="00230934" w:rsidRPr="008A4BC1" w:rsidTr="00230934">
        <w:tc>
          <w:tcPr>
            <w:tcW w:w="1236" w:type="pct"/>
          </w:tcPr>
          <w:p w:rsidR="00230934" w:rsidRPr="008A4BC1" w:rsidRDefault="00230934" w:rsidP="00230934">
            <w:pPr>
              <w:rPr>
                <w:rFonts w:ascii="B Zar" w:eastAsia="B Zar" w:hAnsi="B Zar" w:cs="B Lotus"/>
                <w:color w:val="000000"/>
                <w:sz w:val="22"/>
                <w:szCs w:val="22"/>
              </w:rPr>
            </w:pPr>
            <w:r w:rsidRPr="008A4BC1">
              <w:rPr>
                <w:rFonts w:ascii="B Zar" w:eastAsia="B Zar" w:hAnsi="B Zar" w:cs="B Lotus" w:hint="cs"/>
                <w:color w:val="000000"/>
                <w:sz w:val="22"/>
                <w:szCs w:val="22"/>
                <w:rtl/>
              </w:rPr>
              <w:t>استقلال هیأت مدیره</w:t>
            </w:r>
          </w:p>
        </w:tc>
        <w:tc>
          <w:tcPr>
            <w:tcW w:w="656" w:type="pct"/>
            <w:gridSpan w:val="2"/>
          </w:tcPr>
          <w:p w:rsidR="00230934" w:rsidRPr="008A4BC1" w:rsidRDefault="00230934" w:rsidP="00230934">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BOD</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651317/0-</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176376/0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692773/3-</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0002/0</w:t>
            </w:r>
          </w:p>
        </w:tc>
      </w:tr>
      <w:tr w:rsidR="00230934" w:rsidRPr="008A4BC1" w:rsidTr="00230934">
        <w:tc>
          <w:tcPr>
            <w:tcW w:w="1236" w:type="pct"/>
          </w:tcPr>
          <w:p w:rsidR="00230934" w:rsidRPr="008A4BC1" w:rsidRDefault="00230934" w:rsidP="00230934">
            <w:pPr>
              <w:rPr>
                <w:rFonts w:ascii="B Zar" w:eastAsia="B Zar" w:hAnsi="B Zar" w:cs="B Lotus"/>
                <w:color w:val="000000"/>
                <w:sz w:val="22"/>
                <w:szCs w:val="22"/>
              </w:rPr>
            </w:pPr>
            <w:r w:rsidRPr="008A4BC1">
              <w:rPr>
                <w:rFonts w:ascii="B Zar" w:eastAsia="B Zar" w:hAnsi="B Zar" w:cs="B Lotus" w:hint="cs"/>
                <w:color w:val="000000"/>
                <w:sz w:val="22"/>
                <w:szCs w:val="22"/>
                <w:rtl/>
              </w:rPr>
              <w:t>اندازه شرکت</w:t>
            </w:r>
          </w:p>
        </w:tc>
        <w:tc>
          <w:tcPr>
            <w:tcW w:w="656" w:type="pct"/>
            <w:gridSpan w:val="2"/>
          </w:tcPr>
          <w:p w:rsidR="00230934" w:rsidRPr="008A4BC1" w:rsidRDefault="00230934" w:rsidP="00230934">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SIZE</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070466/0-</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011192/0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295892/6-</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0000/0</w:t>
            </w:r>
          </w:p>
        </w:tc>
      </w:tr>
      <w:tr w:rsidR="00230934" w:rsidRPr="008A4BC1" w:rsidTr="00230934">
        <w:tc>
          <w:tcPr>
            <w:tcW w:w="1236" w:type="pct"/>
          </w:tcPr>
          <w:p w:rsidR="00230934" w:rsidRPr="008A4BC1" w:rsidRDefault="00230934" w:rsidP="00230934">
            <w:pPr>
              <w:rPr>
                <w:rFonts w:ascii="B Zar" w:eastAsia="B Zar" w:hAnsi="B Zar" w:cs="B Lotus"/>
                <w:color w:val="000000"/>
                <w:sz w:val="22"/>
                <w:szCs w:val="22"/>
              </w:rPr>
            </w:pPr>
            <w:r w:rsidRPr="008A4BC1">
              <w:rPr>
                <w:rFonts w:ascii="B Zar" w:eastAsia="B Zar" w:hAnsi="B Zar" w:cs="B Lotus" w:hint="cs"/>
                <w:color w:val="000000"/>
                <w:sz w:val="22"/>
                <w:szCs w:val="22"/>
                <w:rtl/>
              </w:rPr>
              <w:t>نسبت بدهی</w:t>
            </w:r>
          </w:p>
        </w:tc>
        <w:tc>
          <w:tcPr>
            <w:tcW w:w="656" w:type="pct"/>
            <w:gridSpan w:val="2"/>
          </w:tcPr>
          <w:p w:rsidR="00230934" w:rsidRPr="008A4BC1" w:rsidRDefault="00230934" w:rsidP="00230934">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DEBT</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249660/0-</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095509/0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613995/2-</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0091/0</w:t>
            </w:r>
          </w:p>
        </w:tc>
      </w:tr>
      <w:tr w:rsidR="00230934" w:rsidRPr="008A4BC1" w:rsidTr="00230934">
        <w:tc>
          <w:tcPr>
            <w:tcW w:w="1236" w:type="pct"/>
          </w:tcPr>
          <w:p w:rsidR="00230934" w:rsidRPr="008A4BC1" w:rsidRDefault="00230934" w:rsidP="00230934">
            <w:pPr>
              <w:rPr>
                <w:rFonts w:ascii="B Zar" w:eastAsia="B Zar" w:hAnsi="B Zar" w:cs="B Lotus"/>
                <w:color w:val="000000"/>
                <w:sz w:val="22"/>
                <w:szCs w:val="22"/>
              </w:rPr>
            </w:pPr>
            <w:r w:rsidRPr="008A4BC1">
              <w:rPr>
                <w:rFonts w:ascii="B Zar" w:eastAsia="B Zar" w:hAnsi="B Zar" w:cs="B Lotus" w:hint="cs"/>
                <w:color w:val="000000"/>
                <w:sz w:val="22"/>
                <w:szCs w:val="22"/>
                <w:rtl/>
              </w:rPr>
              <w:t>رشد فروش</w:t>
            </w:r>
          </w:p>
        </w:tc>
        <w:tc>
          <w:tcPr>
            <w:tcW w:w="656" w:type="pct"/>
            <w:gridSpan w:val="2"/>
          </w:tcPr>
          <w:p w:rsidR="00230934" w:rsidRPr="008A4BC1" w:rsidRDefault="00230934" w:rsidP="00230934">
            <w:pPr>
              <w:autoSpaceDE w:val="0"/>
              <w:autoSpaceDN w:val="0"/>
              <w:adjustRightInd w:val="0"/>
              <w:jc w:val="center"/>
              <w:rPr>
                <w:rFonts w:asciiTheme="majorBidi" w:eastAsia="B Zar" w:hAnsiTheme="majorBidi" w:cstheme="majorBidi"/>
                <w:sz w:val="22"/>
                <w:szCs w:val="22"/>
              </w:rPr>
            </w:pPr>
            <w:r w:rsidRPr="008A4BC1">
              <w:rPr>
                <w:rFonts w:asciiTheme="majorBidi" w:eastAsia="B Zar" w:hAnsiTheme="majorBidi" w:cstheme="majorBidi"/>
                <w:sz w:val="22"/>
                <w:szCs w:val="22"/>
              </w:rPr>
              <w:t>GROWTH</w:t>
            </w:r>
          </w:p>
        </w:tc>
        <w:tc>
          <w:tcPr>
            <w:tcW w:w="1004" w:type="pct"/>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334488/0</w:t>
            </w:r>
          </w:p>
        </w:tc>
        <w:tc>
          <w:tcPr>
            <w:tcW w:w="818"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341395/0</w:t>
            </w:r>
          </w:p>
        </w:tc>
        <w:tc>
          <w:tcPr>
            <w:tcW w:w="590" w:type="pct"/>
            <w:gridSpan w:val="2"/>
          </w:tcPr>
          <w:p w:rsidR="00230934" w:rsidRPr="008A4BC1" w:rsidRDefault="00230934" w:rsidP="00230934">
            <w:pPr>
              <w:autoSpaceDE w:val="0"/>
              <w:autoSpaceDN w:val="0"/>
              <w:adjustRightInd w:val="0"/>
              <w:jc w:val="center"/>
              <w:rPr>
                <w:rFonts w:ascii="B Zar" w:eastAsia="B Zar" w:hAnsi="B Zar" w:cs="B Lotus"/>
                <w:sz w:val="22"/>
                <w:szCs w:val="22"/>
              </w:rPr>
            </w:pPr>
            <w:r w:rsidRPr="008A4BC1">
              <w:rPr>
                <w:rFonts w:ascii="B Zar" w:eastAsia="B Zar" w:hAnsi="B Zar" w:cs="B Lotus" w:hint="cs"/>
                <w:sz w:val="22"/>
                <w:szCs w:val="22"/>
                <w:rtl/>
              </w:rPr>
              <w:t>979770/0</w:t>
            </w:r>
          </w:p>
        </w:tc>
        <w:tc>
          <w:tcPr>
            <w:tcW w:w="696" w:type="pct"/>
          </w:tcPr>
          <w:p w:rsidR="00230934" w:rsidRPr="008A4BC1" w:rsidRDefault="00230934" w:rsidP="00230934">
            <w:pPr>
              <w:jc w:val="center"/>
              <w:rPr>
                <w:rFonts w:ascii="B Zar" w:eastAsia="B Zar" w:hAnsi="B Zar" w:cs="B Lotus"/>
                <w:sz w:val="22"/>
                <w:szCs w:val="22"/>
                <w:rtl/>
                <w:lang w:bidi="fa-IR"/>
              </w:rPr>
            </w:pPr>
            <w:r w:rsidRPr="008A4BC1">
              <w:rPr>
                <w:rFonts w:ascii="B Zar" w:eastAsia="B Zar" w:hAnsi="B Zar" w:cs="B Lotus" w:hint="cs"/>
                <w:sz w:val="22"/>
                <w:szCs w:val="22"/>
                <w:rtl/>
                <w:lang w:bidi="fa-IR"/>
              </w:rPr>
              <w:t>3275/0</w:t>
            </w:r>
          </w:p>
        </w:tc>
      </w:tr>
      <w:tr w:rsidR="004306FA" w:rsidRPr="008A4BC1" w:rsidTr="00230934">
        <w:tc>
          <w:tcPr>
            <w:tcW w:w="1545" w:type="pct"/>
            <w:gridSpan w:val="2"/>
          </w:tcPr>
          <w:p w:rsidR="004306FA" w:rsidRPr="008A4BC1" w:rsidRDefault="004306FA" w:rsidP="004306FA">
            <w:pPr>
              <w:jc w:val="both"/>
              <w:rPr>
                <w:rFonts w:ascii="B Zar" w:eastAsia="B Zar" w:hAnsi="B Zar" w:cs="B Lotus"/>
                <w:sz w:val="22"/>
                <w:szCs w:val="22"/>
                <w:lang w:bidi="fa-IR"/>
              </w:rPr>
            </w:pPr>
            <w:r w:rsidRPr="008A4BC1">
              <w:rPr>
                <w:rFonts w:ascii="B Zar" w:eastAsia="B Zar" w:hAnsi="B Zar" w:cs="B Lotus" w:hint="cs"/>
                <w:sz w:val="22"/>
                <w:szCs w:val="22"/>
                <w:rtl/>
                <w:lang w:bidi="fa-IR"/>
              </w:rPr>
              <w:t>ضريب تعيین تعديل شده</w:t>
            </w:r>
          </w:p>
        </w:tc>
        <w:tc>
          <w:tcPr>
            <w:tcW w:w="1355" w:type="pct"/>
            <w:gridSpan w:val="3"/>
          </w:tcPr>
          <w:p w:rsidR="004306FA" w:rsidRPr="008A4BC1" w:rsidRDefault="00230934" w:rsidP="004306FA">
            <w:pPr>
              <w:jc w:val="right"/>
              <w:rPr>
                <w:rFonts w:ascii="B Zar" w:eastAsia="B Zar" w:hAnsi="B Zar" w:cs="B Lotus"/>
                <w:sz w:val="22"/>
                <w:szCs w:val="22"/>
                <w:rtl/>
                <w:lang w:bidi="fa-IR"/>
              </w:rPr>
            </w:pPr>
            <w:r w:rsidRPr="008A4BC1">
              <w:rPr>
                <w:rFonts w:ascii="B Zar" w:eastAsia="B Zar" w:hAnsi="B Zar" w:cs="B Lotus" w:hint="cs"/>
                <w:sz w:val="22"/>
                <w:szCs w:val="22"/>
                <w:rtl/>
                <w:lang w:bidi="fa-IR"/>
              </w:rPr>
              <w:t>3421/0</w:t>
            </w:r>
          </w:p>
        </w:tc>
        <w:tc>
          <w:tcPr>
            <w:tcW w:w="1050" w:type="pct"/>
            <w:gridSpan w:val="2"/>
          </w:tcPr>
          <w:p w:rsidR="004306FA" w:rsidRPr="008A4BC1" w:rsidRDefault="004306FA" w:rsidP="004306FA">
            <w:pPr>
              <w:jc w:val="both"/>
              <w:rPr>
                <w:rFonts w:ascii="B Zar" w:eastAsia="B Zar" w:hAnsi="B Zar" w:cs="B Lotus"/>
                <w:sz w:val="22"/>
                <w:szCs w:val="22"/>
                <w:lang w:bidi="fa-IR"/>
              </w:rPr>
            </w:pPr>
            <w:r w:rsidRPr="008A4BC1">
              <w:rPr>
                <w:rFonts w:ascii="B Zar" w:eastAsia="B Zar" w:hAnsi="B Zar" w:cs="B Lotus" w:hint="cs"/>
                <w:sz w:val="22"/>
                <w:szCs w:val="22"/>
                <w:rtl/>
                <w:lang w:bidi="fa-IR"/>
              </w:rPr>
              <w:t xml:space="preserve">آماره </w:t>
            </w:r>
            <w:r w:rsidRPr="008A4BC1">
              <w:rPr>
                <w:rFonts w:eastAsia="B Zar" w:cs="B Lotus"/>
                <w:sz w:val="22"/>
                <w:szCs w:val="22"/>
                <w:lang w:bidi="fa-IR"/>
              </w:rPr>
              <w:t>F</w:t>
            </w:r>
          </w:p>
        </w:tc>
        <w:tc>
          <w:tcPr>
            <w:tcW w:w="1050" w:type="pct"/>
            <w:gridSpan w:val="2"/>
          </w:tcPr>
          <w:p w:rsidR="004306FA" w:rsidRPr="008A4BC1" w:rsidRDefault="00230934" w:rsidP="004306FA">
            <w:pPr>
              <w:jc w:val="right"/>
              <w:rPr>
                <w:rFonts w:ascii="B Zar" w:eastAsia="B Zar" w:hAnsi="B Zar" w:cs="B Lotus"/>
                <w:sz w:val="22"/>
                <w:szCs w:val="22"/>
                <w:rtl/>
                <w:lang w:bidi="fa-IR"/>
              </w:rPr>
            </w:pPr>
            <w:r w:rsidRPr="008A4BC1">
              <w:rPr>
                <w:rFonts w:ascii="B Zar" w:eastAsia="B Zar" w:hAnsi="B Zar" w:cs="B Lotus" w:hint="cs"/>
                <w:sz w:val="22"/>
                <w:szCs w:val="22"/>
                <w:rtl/>
                <w:lang w:bidi="fa-IR"/>
              </w:rPr>
              <w:t>785/39</w:t>
            </w:r>
          </w:p>
        </w:tc>
      </w:tr>
      <w:tr w:rsidR="004306FA" w:rsidRPr="008A4BC1" w:rsidTr="00230934">
        <w:tc>
          <w:tcPr>
            <w:tcW w:w="1545" w:type="pct"/>
            <w:gridSpan w:val="2"/>
          </w:tcPr>
          <w:p w:rsidR="004306FA" w:rsidRPr="008A4BC1" w:rsidRDefault="004306FA" w:rsidP="004306FA">
            <w:pPr>
              <w:jc w:val="both"/>
              <w:rPr>
                <w:rFonts w:ascii="B Zar" w:eastAsia="B Zar" w:hAnsi="B Zar" w:cs="B Lotus"/>
                <w:sz w:val="22"/>
                <w:szCs w:val="22"/>
                <w:lang w:bidi="fa-IR"/>
              </w:rPr>
            </w:pPr>
            <w:r w:rsidRPr="008A4BC1">
              <w:rPr>
                <w:rFonts w:ascii="B Zar" w:eastAsia="B Zar" w:hAnsi="B Zar" w:cs="B Lotus" w:hint="cs"/>
                <w:sz w:val="22"/>
                <w:szCs w:val="22"/>
                <w:rtl/>
                <w:lang w:bidi="fa-IR"/>
              </w:rPr>
              <w:t>د</w:t>
            </w:r>
            <w:r w:rsidR="00230934" w:rsidRPr="008A4BC1">
              <w:rPr>
                <w:rFonts w:ascii="B Zar" w:eastAsia="B Zar" w:hAnsi="B Zar" w:cs="B Lotus" w:hint="cs"/>
                <w:sz w:val="22"/>
                <w:szCs w:val="22"/>
                <w:rtl/>
                <w:lang w:bidi="fa-IR"/>
              </w:rPr>
              <w:t>و</w:t>
            </w:r>
            <w:r w:rsidRPr="008A4BC1">
              <w:rPr>
                <w:rFonts w:ascii="B Zar" w:eastAsia="B Zar" w:hAnsi="B Zar" w:cs="B Lotus" w:hint="cs"/>
                <w:sz w:val="22"/>
                <w:szCs w:val="22"/>
                <w:rtl/>
                <w:lang w:bidi="fa-IR"/>
              </w:rPr>
              <w:t>ربين-واتسون</w:t>
            </w:r>
          </w:p>
        </w:tc>
        <w:tc>
          <w:tcPr>
            <w:tcW w:w="1355" w:type="pct"/>
            <w:gridSpan w:val="3"/>
          </w:tcPr>
          <w:p w:rsidR="004306FA" w:rsidRPr="008A4BC1" w:rsidRDefault="00230934" w:rsidP="004306FA">
            <w:pPr>
              <w:jc w:val="right"/>
              <w:rPr>
                <w:rFonts w:ascii="B Zar" w:eastAsia="B Zar" w:hAnsi="B Zar" w:cs="B Lotus"/>
                <w:sz w:val="22"/>
                <w:szCs w:val="22"/>
                <w:rtl/>
                <w:lang w:bidi="fa-IR"/>
              </w:rPr>
            </w:pPr>
            <w:r w:rsidRPr="008A4BC1">
              <w:rPr>
                <w:rFonts w:ascii="B Zar" w:eastAsia="B Zar" w:hAnsi="B Zar" w:cs="B Lotus" w:hint="cs"/>
                <w:sz w:val="22"/>
                <w:szCs w:val="22"/>
                <w:rtl/>
                <w:lang w:bidi="fa-IR"/>
              </w:rPr>
              <w:t>92/1</w:t>
            </w:r>
          </w:p>
        </w:tc>
        <w:tc>
          <w:tcPr>
            <w:tcW w:w="1050" w:type="pct"/>
            <w:gridSpan w:val="2"/>
          </w:tcPr>
          <w:p w:rsidR="004306FA" w:rsidRPr="008A4BC1" w:rsidRDefault="004306FA" w:rsidP="004306FA">
            <w:pPr>
              <w:jc w:val="both"/>
              <w:rPr>
                <w:rFonts w:ascii="B Zar" w:eastAsia="B Zar" w:hAnsi="B Zar" w:cs="B Lotus"/>
                <w:sz w:val="22"/>
                <w:szCs w:val="22"/>
                <w:lang w:bidi="fa-IR"/>
              </w:rPr>
            </w:pPr>
            <w:r w:rsidRPr="008A4BC1">
              <w:rPr>
                <w:rFonts w:ascii="B Zar" w:eastAsia="B Zar" w:hAnsi="B Zar" w:cs="B Lotus" w:hint="cs"/>
                <w:sz w:val="22"/>
                <w:szCs w:val="22"/>
                <w:rtl/>
                <w:lang w:bidi="fa-IR"/>
              </w:rPr>
              <w:t xml:space="preserve">احتمال (آماره </w:t>
            </w:r>
            <w:r w:rsidRPr="008A4BC1">
              <w:rPr>
                <w:rFonts w:eastAsia="B Zar" w:cs="B Lotus"/>
                <w:sz w:val="22"/>
                <w:szCs w:val="22"/>
                <w:lang w:bidi="fa-IR"/>
              </w:rPr>
              <w:t>F</w:t>
            </w:r>
            <w:r w:rsidRPr="008A4BC1">
              <w:rPr>
                <w:rFonts w:ascii="B Zar" w:eastAsia="B Zar" w:hAnsi="B Zar" w:cs="B Lotus" w:hint="cs"/>
                <w:sz w:val="22"/>
                <w:szCs w:val="22"/>
                <w:rtl/>
                <w:lang w:bidi="fa-IR"/>
              </w:rPr>
              <w:t>)</w:t>
            </w:r>
          </w:p>
        </w:tc>
        <w:tc>
          <w:tcPr>
            <w:tcW w:w="1050" w:type="pct"/>
            <w:gridSpan w:val="2"/>
          </w:tcPr>
          <w:p w:rsidR="004306FA" w:rsidRPr="008A4BC1" w:rsidRDefault="00230934" w:rsidP="004306FA">
            <w:pPr>
              <w:jc w:val="right"/>
              <w:rPr>
                <w:rFonts w:ascii="B Zar" w:eastAsia="B Zar" w:hAnsi="B Zar" w:cs="B Lotus"/>
                <w:sz w:val="22"/>
                <w:szCs w:val="22"/>
                <w:rtl/>
                <w:lang w:bidi="fa-IR"/>
              </w:rPr>
            </w:pPr>
            <w:r w:rsidRPr="008A4BC1">
              <w:rPr>
                <w:rFonts w:ascii="B Zar" w:eastAsia="B Zar" w:hAnsi="B Zar" w:cs="B Lotus" w:hint="cs"/>
                <w:sz w:val="22"/>
                <w:szCs w:val="22"/>
                <w:rtl/>
                <w:lang w:bidi="fa-IR"/>
              </w:rPr>
              <w:t>0000/0</w:t>
            </w:r>
          </w:p>
        </w:tc>
      </w:tr>
    </w:tbl>
    <w:p w:rsidR="004306FA" w:rsidRPr="008A4BC1" w:rsidRDefault="004306FA" w:rsidP="004306FA">
      <w:pPr>
        <w:bidi/>
        <w:jc w:val="center"/>
        <w:rPr>
          <w:rFonts w:ascii="B Zar" w:eastAsia="B Zar" w:hAnsi="B Zar" w:cs="B Lotus"/>
          <w:b/>
          <w:bCs/>
          <w:sz w:val="22"/>
          <w:szCs w:val="22"/>
          <w:rtl/>
          <w:lang w:bidi="fa-IR"/>
        </w:rPr>
      </w:pPr>
    </w:p>
    <w:p w:rsidR="00455120" w:rsidRPr="008A4BC1" w:rsidRDefault="005572CC" w:rsidP="00455120">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t xml:space="preserve">بحث و </w:t>
      </w:r>
      <w:r w:rsidR="00AE2301" w:rsidRPr="008A4BC1">
        <w:rPr>
          <w:rFonts w:ascii="Calibri" w:eastAsia="Calibri" w:hAnsi="Calibri" w:cs="B Lotus" w:hint="cs"/>
          <w:b/>
          <w:bCs/>
          <w:sz w:val="28"/>
          <w:szCs w:val="28"/>
          <w:rtl/>
          <w:lang w:bidi="fa-IR"/>
        </w:rPr>
        <w:t>نتیجه</w:t>
      </w:r>
      <w:r w:rsidRPr="008A4BC1">
        <w:rPr>
          <w:rFonts w:ascii="Calibri" w:eastAsia="Calibri" w:hAnsi="Calibri" w:cs="B Lotus" w:hint="cs"/>
          <w:b/>
          <w:bCs/>
          <w:sz w:val="28"/>
          <w:szCs w:val="28"/>
          <w:rtl/>
          <w:lang w:bidi="fa-IR"/>
        </w:rPr>
        <w:t>‌گیری</w:t>
      </w:r>
    </w:p>
    <w:p w:rsidR="006D0ABA" w:rsidRPr="008A4BC1" w:rsidRDefault="006D0ABA" w:rsidP="00E8571E">
      <w:pPr>
        <w:pStyle w:val="ListParagraph"/>
        <w:numPr>
          <w:ilvl w:val="0"/>
          <w:numId w:val="0"/>
        </w:numPr>
        <w:tabs>
          <w:tab w:val="center" w:leader="dot" w:pos="9072"/>
        </w:tabs>
        <w:spacing w:after="0" w:line="240" w:lineRule="auto"/>
        <w:ind w:firstLine="284"/>
        <w:rPr>
          <w:sz w:val="26"/>
          <w:szCs w:val="26"/>
          <w:rtl/>
          <w:lang w:bidi="fa-IR"/>
        </w:rPr>
      </w:pPr>
      <w:r w:rsidRPr="008A4BC1">
        <w:rPr>
          <w:sz w:val="26"/>
          <w:szCs w:val="26"/>
          <w:rtl/>
          <w:lang w:bidi="fa-IR"/>
        </w:rPr>
        <w:t>در ا</w:t>
      </w:r>
      <w:r w:rsidRPr="008A4BC1">
        <w:rPr>
          <w:rFonts w:hint="cs"/>
          <w:sz w:val="26"/>
          <w:szCs w:val="26"/>
          <w:rtl/>
          <w:lang w:bidi="fa-IR"/>
        </w:rPr>
        <w:t>ی</w:t>
      </w:r>
      <w:r w:rsidRPr="008A4BC1">
        <w:rPr>
          <w:rFonts w:hint="eastAsia"/>
          <w:sz w:val="26"/>
          <w:szCs w:val="26"/>
          <w:rtl/>
          <w:lang w:bidi="fa-IR"/>
        </w:rPr>
        <w:t>ن</w:t>
      </w:r>
      <w:r w:rsidRPr="008A4BC1">
        <w:rPr>
          <w:sz w:val="26"/>
          <w:szCs w:val="26"/>
          <w:rtl/>
          <w:lang w:bidi="fa-IR"/>
        </w:rPr>
        <w:t xml:space="preserve"> </w:t>
      </w:r>
      <w:r w:rsidRPr="008A4BC1">
        <w:rPr>
          <w:rFonts w:hint="cs"/>
          <w:sz w:val="26"/>
          <w:szCs w:val="26"/>
          <w:rtl/>
          <w:lang w:bidi="fa-IR"/>
        </w:rPr>
        <w:t>پژوهش</w:t>
      </w:r>
      <w:r w:rsidRPr="008A4BC1">
        <w:rPr>
          <w:rFonts w:hint="eastAsia"/>
          <w:sz w:val="26"/>
          <w:szCs w:val="26"/>
          <w:rtl/>
          <w:lang w:bidi="fa-IR"/>
        </w:rPr>
        <w:t>،</w:t>
      </w:r>
      <w:r w:rsidRPr="008A4BC1">
        <w:rPr>
          <w:sz w:val="26"/>
          <w:szCs w:val="26"/>
          <w:rtl/>
          <w:lang w:bidi="fa-IR"/>
        </w:rPr>
        <w:t xml:space="preserve"> تاث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برخ</w:t>
      </w:r>
      <w:r w:rsidRPr="008A4BC1">
        <w:rPr>
          <w:rFonts w:hint="cs"/>
          <w:sz w:val="26"/>
          <w:szCs w:val="26"/>
          <w:rtl/>
          <w:lang w:bidi="fa-IR"/>
        </w:rPr>
        <w:t>ی</w:t>
      </w:r>
      <w:r w:rsidRPr="008A4BC1">
        <w:rPr>
          <w:sz w:val="26"/>
          <w:szCs w:val="26"/>
          <w:rtl/>
          <w:lang w:bidi="fa-IR"/>
        </w:rPr>
        <w:t xml:space="preserve"> عناصر راهبر</w:t>
      </w:r>
      <w:r w:rsidRPr="008A4BC1">
        <w:rPr>
          <w:rFonts w:hint="cs"/>
          <w:sz w:val="26"/>
          <w:szCs w:val="26"/>
          <w:rtl/>
          <w:lang w:bidi="fa-IR"/>
        </w:rPr>
        <w:t>ی</w:t>
      </w:r>
      <w:r w:rsidRPr="008A4BC1">
        <w:rPr>
          <w:sz w:val="26"/>
          <w:szCs w:val="26"/>
          <w:rtl/>
          <w:lang w:bidi="fa-IR"/>
        </w:rPr>
        <w:t xml:space="preserve"> شرکت</w:t>
      </w:r>
      <w:r w:rsidRPr="008A4BC1">
        <w:rPr>
          <w:rFonts w:hint="cs"/>
          <w:sz w:val="26"/>
          <w:szCs w:val="26"/>
          <w:rtl/>
          <w:lang w:bidi="fa-IR"/>
        </w:rPr>
        <w:t>ی</w:t>
      </w:r>
      <w:r w:rsidRPr="008A4BC1">
        <w:rPr>
          <w:sz w:val="26"/>
          <w:szCs w:val="26"/>
          <w:rtl/>
          <w:lang w:bidi="fa-IR"/>
        </w:rPr>
        <w:t xml:space="preserve"> و 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Pr="008A4BC1">
        <w:rPr>
          <w:sz w:val="26"/>
          <w:szCs w:val="26"/>
          <w:rtl/>
          <w:lang w:bidi="fa-IR"/>
        </w:rPr>
        <w:t xml:space="preserve"> بر عدم تقارن اطلاعات</w:t>
      </w:r>
      <w:r w:rsidRPr="008A4BC1">
        <w:rPr>
          <w:rFonts w:hint="cs"/>
          <w:sz w:val="26"/>
          <w:szCs w:val="26"/>
          <w:rtl/>
          <w:lang w:bidi="fa-IR"/>
        </w:rPr>
        <w:t xml:space="preserve">ی </w:t>
      </w:r>
      <w:r w:rsidRPr="008A4BC1">
        <w:rPr>
          <w:sz w:val="26"/>
          <w:szCs w:val="26"/>
          <w:rtl/>
          <w:lang w:bidi="fa-IR"/>
        </w:rPr>
        <w:t>در شرکت‌ها</w:t>
      </w:r>
      <w:r w:rsidRPr="008A4BC1">
        <w:rPr>
          <w:rFonts w:hint="cs"/>
          <w:sz w:val="26"/>
          <w:szCs w:val="26"/>
          <w:rtl/>
          <w:lang w:bidi="fa-IR"/>
        </w:rPr>
        <w:t>ی</w:t>
      </w:r>
      <w:r w:rsidRPr="008A4BC1">
        <w:rPr>
          <w:sz w:val="26"/>
          <w:szCs w:val="26"/>
          <w:rtl/>
          <w:lang w:bidi="fa-IR"/>
        </w:rPr>
        <w:t xml:space="preserve"> پذ</w:t>
      </w:r>
      <w:r w:rsidRPr="008A4BC1">
        <w:rPr>
          <w:rFonts w:hint="cs"/>
          <w:sz w:val="26"/>
          <w:szCs w:val="26"/>
          <w:rtl/>
          <w:lang w:bidi="fa-IR"/>
        </w:rPr>
        <w:t>ی</w:t>
      </w:r>
      <w:r w:rsidRPr="008A4BC1">
        <w:rPr>
          <w:rFonts w:hint="eastAsia"/>
          <w:sz w:val="26"/>
          <w:szCs w:val="26"/>
          <w:rtl/>
          <w:lang w:bidi="fa-IR"/>
        </w:rPr>
        <w:t>رفته</w:t>
      </w:r>
      <w:r w:rsidRPr="008A4BC1">
        <w:rPr>
          <w:sz w:val="26"/>
          <w:szCs w:val="26"/>
          <w:rtl/>
          <w:lang w:bidi="fa-IR"/>
        </w:rPr>
        <w:t xml:space="preserve"> شده در بورس تهران در ط</w:t>
      </w:r>
      <w:r w:rsidRPr="008A4BC1">
        <w:rPr>
          <w:rFonts w:hint="cs"/>
          <w:sz w:val="26"/>
          <w:szCs w:val="26"/>
          <w:rtl/>
          <w:lang w:bidi="fa-IR"/>
        </w:rPr>
        <w:t>ی</w:t>
      </w:r>
      <w:r w:rsidRPr="008A4BC1">
        <w:rPr>
          <w:sz w:val="26"/>
          <w:szCs w:val="26"/>
          <w:rtl/>
          <w:lang w:bidi="fa-IR"/>
        </w:rPr>
        <w:t xml:space="preserve"> دوره </w:t>
      </w:r>
      <w:r w:rsidRPr="008A4BC1">
        <w:rPr>
          <w:rFonts w:hint="cs"/>
          <w:sz w:val="26"/>
          <w:szCs w:val="26"/>
          <w:rtl/>
          <w:lang w:bidi="fa-IR"/>
        </w:rPr>
        <w:t>1389</w:t>
      </w:r>
      <w:r w:rsidRPr="008A4BC1">
        <w:rPr>
          <w:sz w:val="26"/>
          <w:szCs w:val="26"/>
          <w:rtl/>
          <w:lang w:bidi="fa-IR"/>
        </w:rPr>
        <w:t xml:space="preserve"> تا </w:t>
      </w:r>
      <w:r w:rsidRPr="008A4BC1">
        <w:rPr>
          <w:rFonts w:hint="cs"/>
          <w:sz w:val="26"/>
          <w:szCs w:val="26"/>
          <w:rtl/>
          <w:lang w:bidi="fa-IR"/>
        </w:rPr>
        <w:t>1394</w:t>
      </w:r>
      <w:r w:rsidRPr="008A4BC1">
        <w:rPr>
          <w:sz w:val="26"/>
          <w:szCs w:val="26"/>
          <w:rtl/>
          <w:lang w:bidi="fa-IR"/>
        </w:rPr>
        <w:t xml:space="preserve"> مورد بررس</w:t>
      </w:r>
      <w:r w:rsidRPr="008A4BC1">
        <w:rPr>
          <w:rFonts w:hint="cs"/>
          <w:sz w:val="26"/>
          <w:szCs w:val="26"/>
          <w:rtl/>
          <w:lang w:bidi="fa-IR"/>
        </w:rPr>
        <w:t>ی</w:t>
      </w:r>
      <w:r w:rsidRPr="008A4BC1">
        <w:rPr>
          <w:sz w:val="26"/>
          <w:szCs w:val="26"/>
          <w:rtl/>
          <w:lang w:bidi="fa-IR"/>
        </w:rPr>
        <w:t xml:space="preserve"> قرار گرفت. ابتدا تأث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مالک</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نهاد</w:t>
      </w:r>
      <w:r w:rsidRPr="008A4BC1">
        <w:rPr>
          <w:rFonts w:hint="cs"/>
          <w:sz w:val="26"/>
          <w:szCs w:val="26"/>
          <w:rtl/>
          <w:lang w:bidi="fa-IR"/>
        </w:rPr>
        <w:t>ی</w:t>
      </w:r>
      <w:r w:rsidRPr="008A4BC1">
        <w:rPr>
          <w:sz w:val="26"/>
          <w:szCs w:val="26"/>
          <w:rtl/>
          <w:lang w:bidi="fa-IR"/>
        </w:rPr>
        <w:t xml:space="preserve"> بر عدم تقارن اطلاعات</w:t>
      </w:r>
      <w:r w:rsidRPr="008A4BC1">
        <w:rPr>
          <w:rFonts w:hint="cs"/>
          <w:sz w:val="26"/>
          <w:szCs w:val="26"/>
          <w:rtl/>
          <w:lang w:bidi="fa-IR"/>
        </w:rPr>
        <w:t>ی</w:t>
      </w:r>
      <w:r w:rsidRPr="008A4BC1">
        <w:rPr>
          <w:sz w:val="26"/>
          <w:szCs w:val="26"/>
          <w:rtl/>
          <w:lang w:bidi="fa-IR"/>
        </w:rPr>
        <w:t xml:space="preserve"> مورد بررس</w:t>
      </w:r>
      <w:r w:rsidRPr="008A4BC1">
        <w:rPr>
          <w:rFonts w:hint="cs"/>
          <w:sz w:val="26"/>
          <w:szCs w:val="26"/>
          <w:rtl/>
          <w:lang w:bidi="fa-IR"/>
        </w:rPr>
        <w:t>ی</w:t>
      </w:r>
      <w:r w:rsidRPr="008A4BC1">
        <w:rPr>
          <w:sz w:val="26"/>
          <w:szCs w:val="26"/>
          <w:rtl/>
          <w:lang w:bidi="fa-IR"/>
        </w:rPr>
        <w:t xml:space="preserve"> قرار گرفت که </w:t>
      </w:r>
      <w:r w:rsidRPr="008A4BC1">
        <w:rPr>
          <w:rFonts w:hint="cs"/>
          <w:sz w:val="26"/>
          <w:szCs w:val="26"/>
          <w:rtl/>
          <w:lang w:bidi="fa-IR"/>
        </w:rPr>
        <w:t>ی</w:t>
      </w:r>
      <w:r w:rsidRPr="008A4BC1">
        <w:rPr>
          <w:rFonts w:hint="eastAsia"/>
          <w:sz w:val="26"/>
          <w:szCs w:val="26"/>
          <w:rtl/>
          <w:lang w:bidi="fa-IR"/>
        </w:rPr>
        <w:t>افته‌ها</w:t>
      </w:r>
      <w:r w:rsidRPr="008A4BC1">
        <w:rPr>
          <w:sz w:val="26"/>
          <w:szCs w:val="26"/>
          <w:rtl/>
          <w:lang w:bidi="fa-IR"/>
        </w:rPr>
        <w:t xml:space="preserve"> نشان داد مالک</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نهاد</w:t>
      </w:r>
      <w:r w:rsidRPr="008A4BC1">
        <w:rPr>
          <w:rFonts w:hint="cs"/>
          <w:sz w:val="26"/>
          <w:szCs w:val="26"/>
          <w:rtl/>
          <w:lang w:bidi="fa-IR"/>
        </w:rPr>
        <w:t>ی</w:t>
      </w:r>
      <w:r w:rsidRPr="008A4BC1">
        <w:rPr>
          <w:sz w:val="26"/>
          <w:szCs w:val="26"/>
          <w:rtl/>
          <w:lang w:bidi="fa-IR"/>
        </w:rPr>
        <w:t xml:space="preserve"> بر عدم تقارن اطلاعات</w:t>
      </w:r>
      <w:r w:rsidRPr="008A4BC1">
        <w:rPr>
          <w:rFonts w:hint="cs"/>
          <w:sz w:val="26"/>
          <w:szCs w:val="26"/>
          <w:rtl/>
          <w:lang w:bidi="fa-IR"/>
        </w:rPr>
        <w:t>ی</w:t>
      </w:r>
      <w:r w:rsidRPr="008A4BC1">
        <w:rPr>
          <w:sz w:val="26"/>
          <w:szCs w:val="26"/>
          <w:rtl/>
          <w:lang w:bidi="fa-IR"/>
        </w:rPr>
        <w:t xml:space="preserve"> </w:t>
      </w:r>
      <w:r w:rsidRPr="008A4BC1">
        <w:rPr>
          <w:rFonts w:hint="cs"/>
          <w:sz w:val="26"/>
          <w:szCs w:val="26"/>
          <w:rtl/>
          <w:lang w:bidi="fa-IR"/>
        </w:rPr>
        <w:t xml:space="preserve">تاثیر </w:t>
      </w:r>
      <w:r w:rsidRPr="008A4BC1">
        <w:rPr>
          <w:sz w:val="26"/>
          <w:szCs w:val="26"/>
          <w:rtl/>
          <w:lang w:bidi="fa-IR"/>
        </w:rPr>
        <w:t>منف</w:t>
      </w:r>
      <w:r w:rsidRPr="008A4BC1">
        <w:rPr>
          <w:rFonts w:hint="cs"/>
          <w:sz w:val="26"/>
          <w:szCs w:val="26"/>
          <w:rtl/>
          <w:lang w:bidi="fa-IR"/>
        </w:rPr>
        <w:t>ی</w:t>
      </w:r>
      <w:r w:rsidRPr="008A4BC1">
        <w:rPr>
          <w:sz w:val="26"/>
          <w:szCs w:val="26"/>
          <w:rtl/>
          <w:lang w:bidi="fa-IR"/>
        </w:rPr>
        <w:t xml:space="preserve"> و معنادار</w:t>
      </w:r>
      <w:r w:rsidRPr="008A4BC1">
        <w:rPr>
          <w:rFonts w:hint="cs"/>
          <w:sz w:val="26"/>
          <w:szCs w:val="26"/>
          <w:rtl/>
          <w:lang w:bidi="fa-IR"/>
        </w:rPr>
        <w:t>ی</w:t>
      </w:r>
      <w:r w:rsidRPr="008A4BC1">
        <w:rPr>
          <w:sz w:val="26"/>
          <w:szCs w:val="26"/>
          <w:rtl/>
          <w:lang w:bidi="fa-IR"/>
        </w:rPr>
        <w:t xml:space="preserve"> دارد، بنابرا</w:t>
      </w:r>
      <w:r w:rsidRPr="008A4BC1">
        <w:rPr>
          <w:rFonts w:hint="cs"/>
          <w:sz w:val="26"/>
          <w:szCs w:val="26"/>
          <w:rtl/>
          <w:lang w:bidi="fa-IR"/>
        </w:rPr>
        <w:t>ی</w:t>
      </w:r>
      <w:r w:rsidRPr="008A4BC1">
        <w:rPr>
          <w:rFonts w:hint="eastAsia"/>
          <w:sz w:val="26"/>
          <w:szCs w:val="26"/>
          <w:rtl/>
          <w:lang w:bidi="fa-IR"/>
        </w:rPr>
        <w:t>ن</w:t>
      </w:r>
      <w:r w:rsidRPr="008A4BC1">
        <w:rPr>
          <w:sz w:val="26"/>
          <w:szCs w:val="26"/>
          <w:rtl/>
          <w:lang w:bidi="fa-IR"/>
        </w:rPr>
        <w:t xml:space="preserve"> با افزا</w:t>
      </w:r>
      <w:r w:rsidRPr="008A4BC1">
        <w:rPr>
          <w:rFonts w:hint="cs"/>
          <w:sz w:val="26"/>
          <w:szCs w:val="26"/>
          <w:rtl/>
          <w:lang w:bidi="fa-IR"/>
        </w:rPr>
        <w:t>ی</w:t>
      </w:r>
      <w:r w:rsidRPr="008A4BC1">
        <w:rPr>
          <w:rFonts w:hint="eastAsia"/>
          <w:sz w:val="26"/>
          <w:szCs w:val="26"/>
          <w:rtl/>
          <w:lang w:bidi="fa-IR"/>
        </w:rPr>
        <w:t>ش</w:t>
      </w:r>
      <w:r w:rsidRPr="008A4BC1">
        <w:rPr>
          <w:sz w:val="26"/>
          <w:szCs w:val="26"/>
          <w:rtl/>
          <w:lang w:bidi="fa-IR"/>
        </w:rPr>
        <w:t xml:space="preserve"> </w:t>
      </w:r>
      <w:r w:rsidRPr="008A4BC1">
        <w:rPr>
          <w:rFonts w:hint="cs"/>
          <w:sz w:val="26"/>
          <w:szCs w:val="26"/>
          <w:rtl/>
          <w:lang w:bidi="fa-IR"/>
        </w:rPr>
        <w:t>مالکیت نهادی</w:t>
      </w:r>
      <w:r w:rsidRPr="008A4BC1">
        <w:rPr>
          <w:sz w:val="26"/>
          <w:szCs w:val="26"/>
          <w:rtl/>
          <w:lang w:bidi="fa-IR"/>
        </w:rPr>
        <w:t xml:space="preserve"> به تدر</w:t>
      </w:r>
      <w:r w:rsidRPr="008A4BC1">
        <w:rPr>
          <w:rFonts w:hint="cs"/>
          <w:sz w:val="26"/>
          <w:szCs w:val="26"/>
          <w:rtl/>
          <w:lang w:bidi="fa-IR"/>
        </w:rPr>
        <w:t>ی</w:t>
      </w:r>
      <w:r w:rsidRPr="008A4BC1">
        <w:rPr>
          <w:rFonts w:hint="eastAsia"/>
          <w:sz w:val="26"/>
          <w:szCs w:val="26"/>
          <w:rtl/>
          <w:lang w:bidi="fa-IR"/>
        </w:rPr>
        <w:t>ج</w:t>
      </w:r>
      <w:r w:rsidRPr="008A4BC1">
        <w:rPr>
          <w:sz w:val="26"/>
          <w:szCs w:val="26"/>
          <w:rtl/>
          <w:lang w:bidi="fa-IR"/>
        </w:rPr>
        <w:t xml:space="preserve"> </w:t>
      </w:r>
      <w:r w:rsidRPr="008A4BC1">
        <w:rPr>
          <w:rFonts w:hint="cs"/>
          <w:sz w:val="26"/>
          <w:szCs w:val="26"/>
          <w:rtl/>
          <w:lang w:bidi="fa-IR"/>
        </w:rPr>
        <w:t>عدم تقارن اطلاعاتی</w:t>
      </w:r>
      <w:r w:rsidRPr="008A4BC1">
        <w:rPr>
          <w:sz w:val="26"/>
          <w:szCs w:val="26"/>
          <w:rtl/>
          <w:lang w:bidi="fa-IR"/>
        </w:rPr>
        <w:t xml:space="preserve"> کاهش م</w:t>
      </w:r>
      <w:r w:rsidRPr="008A4BC1">
        <w:rPr>
          <w:rFonts w:hint="cs"/>
          <w:sz w:val="26"/>
          <w:szCs w:val="26"/>
          <w:rtl/>
          <w:lang w:bidi="fa-IR"/>
        </w:rPr>
        <w:t>ی‌ی</w:t>
      </w:r>
      <w:r w:rsidRPr="008A4BC1">
        <w:rPr>
          <w:rFonts w:hint="eastAsia"/>
          <w:sz w:val="26"/>
          <w:szCs w:val="26"/>
          <w:rtl/>
          <w:lang w:bidi="fa-IR"/>
        </w:rPr>
        <w:t>ابد،</w:t>
      </w:r>
      <w:r w:rsidRPr="008A4BC1">
        <w:rPr>
          <w:sz w:val="26"/>
          <w:szCs w:val="26"/>
          <w:rtl/>
          <w:lang w:bidi="fa-IR"/>
        </w:rPr>
        <w:t xml:space="preserve"> در نت</w:t>
      </w:r>
      <w:r w:rsidRPr="008A4BC1">
        <w:rPr>
          <w:rFonts w:hint="cs"/>
          <w:sz w:val="26"/>
          <w:szCs w:val="26"/>
          <w:rtl/>
          <w:lang w:bidi="fa-IR"/>
        </w:rPr>
        <w:t>ی</w:t>
      </w:r>
      <w:r w:rsidRPr="008A4BC1">
        <w:rPr>
          <w:rFonts w:hint="eastAsia"/>
          <w:sz w:val="26"/>
          <w:szCs w:val="26"/>
          <w:rtl/>
          <w:lang w:bidi="fa-IR"/>
        </w:rPr>
        <w:t>جه</w:t>
      </w:r>
      <w:r w:rsidRPr="008A4BC1">
        <w:rPr>
          <w:sz w:val="26"/>
          <w:szCs w:val="26"/>
          <w:rtl/>
          <w:lang w:bidi="fa-IR"/>
        </w:rPr>
        <w:t xml:space="preserve"> </w:t>
      </w:r>
      <w:r w:rsidRPr="008A4BC1">
        <w:rPr>
          <w:rFonts w:hint="cs"/>
          <w:sz w:val="26"/>
          <w:szCs w:val="26"/>
          <w:rtl/>
          <w:lang w:bidi="fa-IR"/>
        </w:rPr>
        <w:t xml:space="preserve">اطلاعات بصورتی شفاف‌تر و بطور گسترده در اختیار سایر استفاده‌کنندگان نیز قرار خواهد گرفت. </w:t>
      </w:r>
      <w:r w:rsidRPr="008A4BC1">
        <w:rPr>
          <w:sz w:val="26"/>
          <w:szCs w:val="26"/>
          <w:rtl/>
          <w:lang w:bidi="fa-IR"/>
        </w:rPr>
        <w:t>سپس نشان داده شد که استقلال ه</w:t>
      </w:r>
      <w:r w:rsidRPr="008A4BC1">
        <w:rPr>
          <w:rFonts w:hint="cs"/>
          <w:sz w:val="26"/>
          <w:szCs w:val="26"/>
          <w:rtl/>
          <w:lang w:bidi="fa-IR"/>
        </w:rPr>
        <w:t>ی</w:t>
      </w:r>
      <w:r w:rsidRPr="008A4BC1">
        <w:rPr>
          <w:rFonts w:hint="eastAsia"/>
          <w:sz w:val="26"/>
          <w:szCs w:val="26"/>
          <w:rtl/>
          <w:lang w:bidi="fa-IR"/>
        </w:rPr>
        <w:t>ئت</w:t>
      </w:r>
      <w:r w:rsidRPr="008A4BC1">
        <w:rPr>
          <w:sz w:val="26"/>
          <w:szCs w:val="26"/>
          <w:rtl/>
          <w:lang w:bidi="fa-IR"/>
        </w:rPr>
        <w:t xml:space="preserve"> مد</w:t>
      </w:r>
      <w:r w:rsidRPr="008A4BC1">
        <w:rPr>
          <w:rFonts w:hint="cs"/>
          <w:sz w:val="26"/>
          <w:szCs w:val="26"/>
          <w:rtl/>
          <w:lang w:bidi="fa-IR"/>
        </w:rPr>
        <w:t>ی</w:t>
      </w:r>
      <w:r w:rsidRPr="008A4BC1">
        <w:rPr>
          <w:rFonts w:hint="eastAsia"/>
          <w:sz w:val="26"/>
          <w:szCs w:val="26"/>
          <w:rtl/>
          <w:lang w:bidi="fa-IR"/>
        </w:rPr>
        <w:t>ره</w:t>
      </w:r>
      <w:r w:rsidRPr="008A4BC1">
        <w:rPr>
          <w:rFonts w:hint="cs"/>
          <w:sz w:val="26"/>
          <w:szCs w:val="26"/>
          <w:rtl/>
          <w:lang w:bidi="fa-IR"/>
        </w:rPr>
        <w:t xml:space="preserve"> نیز</w:t>
      </w:r>
      <w:r w:rsidRPr="008A4BC1">
        <w:rPr>
          <w:sz w:val="26"/>
          <w:szCs w:val="26"/>
          <w:rtl/>
          <w:lang w:bidi="fa-IR"/>
        </w:rPr>
        <w:t xml:space="preserve"> بر عدم تقارن اطلاعات</w:t>
      </w:r>
      <w:r w:rsidRPr="008A4BC1">
        <w:rPr>
          <w:rFonts w:hint="cs"/>
          <w:sz w:val="26"/>
          <w:szCs w:val="26"/>
          <w:rtl/>
          <w:lang w:bidi="fa-IR"/>
        </w:rPr>
        <w:t>ی تاثیر</w:t>
      </w:r>
      <w:r w:rsidRPr="008A4BC1">
        <w:rPr>
          <w:sz w:val="26"/>
          <w:szCs w:val="26"/>
          <w:rtl/>
          <w:lang w:bidi="fa-IR"/>
        </w:rPr>
        <w:t xml:space="preserve"> منف</w:t>
      </w:r>
      <w:r w:rsidRPr="008A4BC1">
        <w:rPr>
          <w:rFonts w:hint="cs"/>
          <w:sz w:val="26"/>
          <w:szCs w:val="26"/>
          <w:rtl/>
          <w:lang w:bidi="fa-IR"/>
        </w:rPr>
        <w:t>ی</w:t>
      </w:r>
      <w:r w:rsidRPr="008A4BC1">
        <w:rPr>
          <w:sz w:val="26"/>
          <w:szCs w:val="26"/>
          <w:rtl/>
          <w:lang w:bidi="fa-IR"/>
        </w:rPr>
        <w:t xml:space="preserve"> و معنادار</w:t>
      </w:r>
      <w:r w:rsidRPr="008A4BC1">
        <w:rPr>
          <w:rFonts w:hint="cs"/>
          <w:sz w:val="26"/>
          <w:szCs w:val="26"/>
          <w:rtl/>
          <w:lang w:bidi="fa-IR"/>
        </w:rPr>
        <w:t>ی</w:t>
      </w:r>
      <w:r w:rsidRPr="008A4BC1">
        <w:rPr>
          <w:sz w:val="26"/>
          <w:szCs w:val="26"/>
          <w:rtl/>
          <w:lang w:bidi="fa-IR"/>
        </w:rPr>
        <w:t xml:space="preserve"> دارد، </w:t>
      </w:r>
      <w:r w:rsidRPr="008A4BC1">
        <w:rPr>
          <w:sz w:val="26"/>
          <w:szCs w:val="26"/>
          <w:rtl/>
          <w:lang w:bidi="fa-IR"/>
        </w:rPr>
        <w:lastRenderedPageBreak/>
        <w:t>بنابر</w:t>
      </w:r>
      <w:r w:rsidRPr="008A4BC1">
        <w:rPr>
          <w:rFonts w:hint="eastAsia"/>
          <w:sz w:val="26"/>
          <w:szCs w:val="26"/>
          <w:rtl/>
          <w:lang w:bidi="fa-IR"/>
        </w:rPr>
        <w:t>ا</w:t>
      </w:r>
      <w:r w:rsidRPr="008A4BC1">
        <w:rPr>
          <w:rFonts w:hint="cs"/>
          <w:sz w:val="26"/>
          <w:szCs w:val="26"/>
          <w:rtl/>
          <w:lang w:bidi="fa-IR"/>
        </w:rPr>
        <w:t>ی</w:t>
      </w:r>
      <w:r w:rsidRPr="008A4BC1">
        <w:rPr>
          <w:rFonts w:hint="eastAsia"/>
          <w:sz w:val="26"/>
          <w:szCs w:val="26"/>
          <w:rtl/>
          <w:lang w:bidi="fa-IR"/>
        </w:rPr>
        <w:t>ن</w:t>
      </w:r>
      <w:r w:rsidRPr="008A4BC1">
        <w:rPr>
          <w:sz w:val="26"/>
          <w:szCs w:val="26"/>
          <w:rtl/>
          <w:lang w:bidi="fa-IR"/>
        </w:rPr>
        <w:t xml:space="preserve"> استقلال ه</w:t>
      </w:r>
      <w:r w:rsidRPr="008A4BC1">
        <w:rPr>
          <w:rFonts w:hint="cs"/>
          <w:sz w:val="26"/>
          <w:szCs w:val="26"/>
          <w:rtl/>
          <w:lang w:bidi="fa-IR"/>
        </w:rPr>
        <w:t>ی</w:t>
      </w:r>
      <w:r w:rsidRPr="008A4BC1">
        <w:rPr>
          <w:rFonts w:hint="eastAsia"/>
          <w:sz w:val="26"/>
          <w:szCs w:val="26"/>
          <w:rtl/>
          <w:lang w:bidi="fa-IR"/>
        </w:rPr>
        <w:t>ئت</w:t>
      </w:r>
      <w:r w:rsidRPr="008A4BC1">
        <w:rPr>
          <w:sz w:val="26"/>
          <w:szCs w:val="26"/>
          <w:rtl/>
          <w:lang w:bidi="fa-IR"/>
        </w:rPr>
        <w:t xml:space="preserve"> مد</w:t>
      </w:r>
      <w:r w:rsidRPr="008A4BC1">
        <w:rPr>
          <w:rFonts w:hint="cs"/>
          <w:sz w:val="26"/>
          <w:szCs w:val="26"/>
          <w:rtl/>
          <w:lang w:bidi="fa-IR"/>
        </w:rPr>
        <w:t>ی</w:t>
      </w:r>
      <w:r w:rsidRPr="008A4BC1">
        <w:rPr>
          <w:rFonts w:hint="eastAsia"/>
          <w:sz w:val="26"/>
          <w:szCs w:val="26"/>
          <w:rtl/>
          <w:lang w:bidi="fa-IR"/>
        </w:rPr>
        <w:t>ره</w:t>
      </w:r>
      <w:r w:rsidRPr="008A4BC1">
        <w:rPr>
          <w:rFonts w:hint="cs"/>
          <w:sz w:val="26"/>
          <w:szCs w:val="26"/>
          <w:rtl/>
          <w:lang w:bidi="fa-IR"/>
        </w:rPr>
        <w:t xml:space="preserve"> بعنی وجود مدیران غیرموظف در ترکیت هیات مدیره </w:t>
      </w:r>
      <w:r w:rsidRPr="008A4BC1">
        <w:rPr>
          <w:sz w:val="26"/>
          <w:szCs w:val="26"/>
          <w:rtl/>
          <w:lang w:bidi="fa-IR"/>
        </w:rPr>
        <w:t xml:space="preserve">به عنوان </w:t>
      </w:r>
      <w:r w:rsidRPr="008A4BC1">
        <w:rPr>
          <w:rFonts w:hint="cs"/>
          <w:sz w:val="26"/>
          <w:szCs w:val="26"/>
          <w:rtl/>
          <w:lang w:bidi="fa-IR"/>
        </w:rPr>
        <w:t>ی</w:t>
      </w:r>
      <w:r w:rsidRPr="008A4BC1">
        <w:rPr>
          <w:rFonts w:hint="eastAsia"/>
          <w:sz w:val="26"/>
          <w:szCs w:val="26"/>
          <w:rtl/>
          <w:lang w:bidi="fa-IR"/>
        </w:rPr>
        <w:t>ک</w:t>
      </w:r>
      <w:r w:rsidRPr="008A4BC1">
        <w:rPr>
          <w:rFonts w:hint="cs"/>
          <w:sz w:val="26"/>
          <w:szCs w:val="26"/>
          <w:rtl/>
          <w:lang w:bidi="fa-IR"/>
        </w:rPr>
        <w:t>ی</w:t>
      </w:r>
      <w:r w:rsidRPr="008A4BC1">
        <w:rPr>
          <w:sz w:val="26"/>
          <w:szCs w:val="26"/>
          <w:rtl/>
          <w:lang w:bidi="fa-IR"/>
        </w:rPr>
        <w:t xml:space="preserve"> از ساز و کارها</w:t>
      </w:r>
      <w:r w:rsidRPr="008A4BC1">
        <w:rPr>
          <w:rFonts w:hint="cs"/>
          <w:sz w:val="26"/>
          <w:szCs w:val="26"/>
          <w:rtl/>
          <w:lang w:bidi="fa-IR"/>
        </w:rPr>
        <w:t>ی</w:t>
      </w:r>
      <w:r w:rsidRPr="008A4BC1">
        <w:rPr>
          <w:sz w:val="26"/>
          <w:szCs w:val="26"/>
          <w:rtl/>
          <w:lang w:bidi="fa-IR"/>
        </w:rPr>
        <w:t xml:space="preserve"> مهم حاکم</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شرکت</w:t>
      </w:r>
      <w:r w:rsidRPr="008A4BC1">
        <w:rPr>
          <w:rFonts w:hint="cs"/>
          <w:sz w:val="26"/>
          <w:szCs w:val="26"/>
          <w:rtl/>
          <w:lang w:bidi="fa-IR"/>
        </w:rPr>
        <w:t>ی</w:t>
      </w:r>
      <w:r w:rsidRPr="008A4BC1">
        <w:rPr>
          <w:sz w:val="26"/>
          <w:szCs w:val="26"/>
          <w:rtl/>
          <w:lang w:bidi="fa-IR"/>
        </w:rPr>
        <w:t xml:space="preserve"> موجب کاهش </w:t>
      </w:r>
      <w:r w:rsidRPr="008A4BC1">
        <w:rPr>
          <w:rFonts w:hint="cs"/>
          <w:sz w:val="26"/>
          <w:szCs w:val="26"/>
          <w:rtl/>
          <w:lang w:bidi="fa-IR"/>
        </w:rPr>
        <w:t>عدم تقارن اطلاعاتی</w:t>
      </w:r>
      <w:r w:rsidRPr="008A4BC1">
        <w:rPr>
          <w:sz w:val="26"/>
          <w:szCs w:val="26"/>
          <w:rtl/>
          <w:lang w:bidi="fa-IR"/>
        </w:rPr>
        <w:t xml:space="preserve"> م</w:t>
      </w:r>
      <w:r w:rsidRPr="008A4BC1">
        <w:rPr>
          <w:rFonts w:hint="cs"/>
          <w:sz w:val="26"/>
          <w:szCs w:val="26"/>
          <w:rtl/>
          <w:lang w:bidi="fa-IR"/>
        </w:rPr>
        <w:t>ی‌</w:t>
      </w:r>
      <w:r w:rsidRPr="008A4BC1">
        <w:rPr>
          <w:rFonts w:hint="eastAsia"/>
          <w:sz w:val="26"/>
          <w:szCs w:val="26"/>
          <w:rtl/>
          <w:lang w:bidi="fa-IR"/>
        </w:rPr>
        <w:t>شود</w:t>
      </w:r>
      <w:r w:rsidRPr="008A4BC1">
        <w:rPr>
          <w:sz w:val="26"/>
          <w:szCs w:val="26"/>
          <w:rtl/>
          <w:lang w:bidi="fa-IR"/>
        </w:rPr>
        <w:t>. همچن</w:t>
      </w:r>
      <w:r w:rsidRPr="008A4BC1">
        <w:rPr>
          <w:rFonts w:hint="cs"/>
          <w:sz w:val="26"/>
          <w:szCs w:val="26"/>
          <w:rtl/>
          <w:lang w:bidi="fa-IR"/>
        </w:rPr>
        <w:t>ی</w:t>
      </w:r>
      <w:r w:rsidRPr="008A4BC1">
        <w:rPr>
          <w:rFonts w:hint="eastAsia"/>
          <w:sz w:val="26"/>
          <w:szCs w:val="26"/>
          <w:rtl/>
          <w:lang w:bidi="fa-IR"/>
        </w:rPr>
        <w:t>ن</w:t>
      </w:r>
      <w:r w:rsidRPr="008A4BC1">
        <w:rPr>
          <w:rFonts w:hint="cs"/>
          <w:sz w:val="26"/>
          <w:szCs w:val="26"/>
          <w:rtl/>
          <w:lang w:bidi="fa-IR"/>
        </w:rPr>
        <w:t xml:space="preserve"> نتایج حاصل از بررسی فرضیه سوم پژوهش نیز نشان می‌دهد که </w:t>
      </w:r>
      <w:r w:rsidRPr="008A4BC1">
        <w:rPr>
          <w:sz w:val="26"/>
          <w:szCs w:val="26"/>
          <w:rtl/>
          <w:lang w:bidi="fa-IR"/>
        </w:rPr>
        <w:t>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Pr="008A4BC1">
        <w:rPr>
          <w:sz w:val="26"/>
          <w:szCs w:val="26"/>
          <w:rtl/>
          <w:lang w:bidi="fa-IR"/>
        </w:rPr>
        <w:t xml:space="preserve"> بر عدم تقارن اطلاعات</w:t>
      </w:r>
      <w:r w:rsidRPr="008A4BC1">
        <w:rPr>
          <w:rFonts w:hint="cs"/>
          <w:sz w:val="26"/>
          <w:szCs w:val="26"/>
          <w:rtl/>
          <w:lang w:bidi="fa-IR"/>
        </w:rPr>
        <w:t>ی</w:t>
      </w:r>
      <w:r w:rsidRPr="008A4BC1">
        <w:rPr>
          <w:sz w:val="26"/>
          <w:szCs w:val="26"/>
          <w:rtl/>
          <w:lang w:bidi="fa-IR"/>
        </w:rPr>
        <w:t xml:space="preserve"> </w:t>
      </w:r>
      <w:r w:rsidRPr="008A4BC1">
        <w:rPr>
          <w:rFonts w:hint="cs"/>
          <w:sz w:val="26"/>
          <w:szCs w:val="26"/>
          <w:rtl/>
          <w:lang w:bidi="fa-IR"/>
        </w:rPr>
        <w:t xml:space="preserve">تاثیر منفی و معناداری دارد، بنابراین </w:t>
      </w:r>
      <w:r w:rsidRPr="008A4BC1">
        <w:rPr>
          <w:sz w:val="26"/>
          <w:szCs w:val="26"/>
          <w:rtl/>
          <w:lang w:bidi="fa-IR"/>
        </w:rPr>
        <w:t>در صورت بالا بودن ک</w:t>
      </w:r>
      <w:r w:rsidRPr="008A4BC1">
        <w:rPr>
          <w:rFonts w:hint="cs"/>
          <w:sz w:val="26"/>
          <w:szCs w:val="26"/>
          <w:rtl/>
          <w:lang w:bidi="fa-IR"/>
        </w:rPr>
        <w:t>ی</w:t>
      </w:r>
      <w:r w:rsidRPr="008A4BC1">
        <w:rPr>
          <w:rFonts w:hint="eastAsia"/>
          <w:sz w:val="26"/>
          <w:szCs w:val="26"/>
          <w:rtl/>
          <w:lang w:bidi="fa-IR"/>
        </w:rPr>
        <w:t>ف</w:t>
      </w:r>
      <w:r w:rsidRPr="008A4BC1">
        <w:rPr>
          <w:rFonts w:hint="cs"/>
          <w:sz w:val="26"/>
          <w:szCs w:val="26"/>
          <w:rtl/>
          <w:lang w:bidi="fa-IR"/>
        </w:rPr>
        <w:t>ی</w:t>
      </w:r>
      <w:r w:rsidRPr="008A4BC1">
        <w:rPr>
          <w:rFonts w:hint="eastAsia"/>
          <w:sz w:val="26"/>
          <w:szCs w:val="26"/>
          <w:rtl/>
          <w:lang w:bidi="fa-IR"/>
        </w:rPr>
        <w:t>ت</w:t>
      </w:r>
      <w:r w:rsidRPr="008A4BC1">
        <w:rPr>
          <w:sz w:val="26"/>
          <w:szCs w:val="26"/>
          <w:rtl/>
          <w:lang w:bidi="fa-IR"/>
        </w:rPr>
        <w:t xml:space="preserve"> حسابرس</w:t>
      </w:r>
      <w:r w:rsidRPr="008A4BC1">
        <w:rPr>
          <w:rFonts w:hint="cs"/>
          <w:sz w:val="26"/>
          <w:szCs w:val="26"/>
          <w:rtl/>
          <w:lang w:bidi="fa-IR"/>
        </w:rPr>
        <w:t>ی</w:t>
      </w:r>
      <w:r w:rsidRPr="008A4BC1">
        <w:rPr>
          <w:rFonts w:hint="eastAsia"/>
          <w:sz w:val="26"/>
          <w:szCs w:val="26"/>
          <w:rtl/>
          <w:lang w:bidi="fa-IR"/>
        </w:rPr>
        <w:t>،</w:t>
      </w:r>
      <w:r w:rsidRPr="008A4BC1">
        <w:rPr>
          <w:sz w:val="26"/>
          <w:szCs w:val="26"/>
          <w:rtl/>
          <w:lang w:bidi="fa-IR"/>
        </w:rPr>
        <w:t xml:space="preserve"> سطح عدم تقارن اطلاعات</w:t>
      </w:r>
      <w:r w:rsidRPr="008A4BC1">
        <w:rPr>
          <w:rFonts w:hint="cs"/>
          <w:sz w:val="26"/>
          <w:szCs w:val="26"/>
          <w:rtl/>
          <w:lang w:bidi="fa-IR"/>
        </w:rPr>
        <w:t>ی</w:t>
      </w:r>
      <w:r w:rsidRPr="008A4BC1">
        <w:rPr>
          <w:sz w:val="26"/>
          <w:szCs w:val="26"/>
          <w:rtl/>
          <w:lang w:bidi="fa-IR"/>
        </w:rPr>
        <w:t xml:space="preserve"> شرکت ها کاهش م</w:t>
      </w:r>
      <w:r w:rsidRPr="008A4BC1">
        <w:rPr>
          <w:rFonts w:hint="cs"/>
          <w:sz w:val="26"/>
          <w:szCs w:val="26"/>
          <w:rtl/>
          <w:lang w:bidi="fa-IR"/>
        </w:rPr>
        <w:t>ی</w:t>
      </w:r>
      <w:r w:rsidRPr="008A4BC1">
        <w:rPr>
          <w:sz w:val="26"/>
          <w:szCs w:val="26"/>
          <w:rtl/>
          <w:lang w:bidi="fa-IR"/>
        </w:rPr>
        <w:t xml:space="preserve"> </w:t>
      </w:r>
      <w:r w:rsidRPr="008A4BC1">
        <w:rPr>
          <w:rFonts w:hint="cs"/>
          <w:sz w:val="26"/>
          <w:szCs w:val="26"/>
          <w:rtl/>
          <w:lang w:bidi="fa-IR"/>
        </w:rPr>
        <w:t>ی</w:t>
      </w:r>
      <w:r w:rsidRPr="008A4BC1">
        <w:rPr>
          <w:rFonts w:hint="eastAsia"/>
          <w:sz w:val="26"/>
          <w:szCs w:val="26"/>
          <w:rtl/>
          <w:lang w:bidi="fa-IR"/>
        </w:rPr>
        <w:t>ابد</w:t>
      </w:r>
      <w:r w:rsidRPr="008A4BC1">
        <w:rPr>
          <w:sz w:val="26"/>
          <w:szCs w:val="26"/>
          <w:rtl/>
          <w:lang w:bidi="fa-IR"/>
        </w:rPr>
        <w:t>.</w:t>
      </w:r>
      <w:r w:rsidR="00E8571E" w:rsidRPr="008A4BC1">
        <w:rPr>
          <w:rFonts w:hint="cs"/>
          <w:sz w:val="26"/>
          <w:szCs w:val="26"/>
          <w:rtl/>
          <w:lang w:bidi="fa-IR"/>
        </w:rPr>
        <w:t xml:space="preserve"> </w:t>
      </w:r>
      <w:r w:rsidRPr="008A4BC1">
        <w:rPr>
          <w:rFonts w:hint="eastAsia"/>
          <w:sz w:val="26"/>
          <w:szCs w:val="26"/>
          <w:rtl/>
          <w:lang w:bidi="fa-IR"/>
        </w:rPr>
        <w:t>همچن</w:t>
      </w:r>
      <w:r w:rsidRPr="008A4BC1">
        <w:rPr>
          <w:rFonts w:hint="cs"/>
          <w:sz w:val="26"/>
          <w:szCs w:val="26"/>
          <w:rtl/>
          <w:lang w:bidi="fa-IR"/>
        </w:rPr>
        <w:t>ی</w:t>
      </w:r>
      <w:r w:rsidRPr="008A4BC1">
        <w:rPr>
          <w:rFonts w:hint="eastAsia"/>
          <w:sz w:val="26"/>
          <w:szCs w:val="26"/>
          <w:rtl/>
          <w:lang w:bidi="fa-IR"/>
        </w:rPr>
        <w:t>ن</w:t>
      </w:r>
      <w:r w:rsidRPr="008A4BC1">
        <w:rPr>
          <w:sz w:val="26"/>
          <w:szCs w:val="26"/>
          <w:rtl/>
          <w:lang w:bidi="fa-IR"/>
        </w:rPr>
        <w:t xml:space="preserve"> سا</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w:t>
      </w:r>
      <w:r w:rsidRPr="008A4BC1">
        <w:rPr>
          <w:rFonts w:hint="cs"/>
          <w:sz w:val="26"/>
          <w:szCs w:val="26"/>
          <w:rtl/>
          <w:lang w:bidi="fa-IR"/>
        </w:rPr>
        <w:t>ی</w:t>
      </w:r>
      <w:r w:rsidRPr="008A4BC1">
        <w:rPr>
          <w:rFonts w:hint="eastAsia"/>
          <w:sz w:val="26"/>
          <w:szCs w:val="26"/>
          <w:rtl/>
          <w:lang w:bidi="fa-IR"/>
        </w:rPr>
        <w:t>افته‌ها</w:t>
      </w:r>
      <w:r w:rsidRPr="008A4BC1">
        <w:rPr>
          <w:rFonts w:hint="cs"/>
          <w:sz w:val="26"/>
          <w:szCs w:val="26"/>
          <w:rtl/>
          <w:lang w:bidi="fa-IR"/>
        </w:rPr>
        <w:t>ی</w:t>
      </w:r>
      <w:r w:rsidRPr="008A4BC1">
        <w:rPr>
          <w:sz w:val="26"/>
          <w:szCs w:val="26"/>
          <w:rtl/>
          <w:lang w:bidi="fa-IR"/>
        </w:rPr>
        <w:t xml:space="preserve"> </w:t>
      </w:r>
      <w:r w:rsidR="00E8571E" w:rsidRPr="008A4BC1">
        <w:rPr>
          <w:rFonts w:hint="cs"/>
          <w:sz w:val="26"/>
          <w:szCs w:val="26"/>
          <w:rtl/>
          <w:lang w:bidi="fa-IR"/>
        </w:rPr>
        <w:t>پژوهش</w:t>
      </w:r>
      <w:r w:rsidRPr="008A4BC1">
        <w:rPr>
          <w:sz w:val="26"/>
          <w:szCs w:val="26"/>
          <w:rtl/>
          <w:lang w:bidi="fa-IR"/>
        </w:rPr>
        <w:t xml:space="preserve"> نشان م</w:t>
      </w:r>
      <w:r w:rsidRPr="008A4BC1">
        <w:rPr>
          <w:rFonts w:hint="cs"/>
          <w:sz w:val="26"/>
          <w:szCs w:val="26"/>
          <w:rtl/>
          <w:lang w:bidi="fa-IR"/>
        </w:rPr>
        <w:t>ی‌</w:t>
      </w:r>
      <w:r w:rsidRPr="008A4BC1">
        <w:rPr>
          <w:rFonts w:hint="eastAsia"/>
          <w:sz w:val="26"/>
          <w:szCs w:val="26"/>
          <w:rtl/>
          <w:lang w:bidi="fa-IR"/>
        </w:rPr>
        <w:t>دهد</w:t>
      </w:r>
      <w:r w:rsidRPr="008A4BC1">
        <w:rPr>
          <w:sz w:val="26"/>
          <w:szCs w:val="26"/>
          <w:rtl/>
          <w:lang w:bidi="fa-IR"/>
        </w:rPr>
        <w:t xml:space="preserve"> که اندازه شرکت و نسبت بده</w:t>
      </w:r>
      <w:r w:rsidRPr="008A4BC1">
        <w:rPr>
          <w:rFonts w:hint="cs"/>
          <w:sz w:val="26"/>
          <w:szCs w:val="26"/>
          <w:rtl/>
          <w:lang w:bidi="fa-IR"/>
        </w:rPr>
        <w:t>ی</w:t>
      </w:r>
      <w:r w:rsidR="00E8571E" w:rsidRPr="008A4BC1">
        <w:rPr>
          <w:rFonts w:hint="cs"/>
          <w:sz w:val="26"/>
          <w:szCs w:val="26"/>
          <w:rtl/>
          <w:lang w:bidi="fa-IR"/>
        </w:rPr>
        <w:t xml:space="preserve"> در سطح 95%</w:t>
      </w:r>
      <w:r w:rsidRPr="008A4BC1">
        <w:rPr>
          <w:sz w:val="26"/>
          <w:szCs w:val="26"/>
          <w:rtl/>
          <w:lang w:bidi="fa-IR"/>
        </w:rPr>
        <w:t xml:space="preserve"> بر عدم تقارن اطلاعات</w:t>
      </w:r>
      <w:r w:rsidRPr="008A4BC1">
        <w:rPr>
          <w:rFonts w:hint="cs"/>
          <w:sz w:val="26"/>
          <w:szCs w:val="26"/>
          <w:rtl/>
          <w:lang w:bidi="fa-IR"/>
        </w:rPr>
        <w:t>ی</w:t>
      </w:r>
      <w:r w:rsidRPr="008A4BC1">
        <w:rPr>
          <w:sz w:val="26"/>
          <w:szCs w:val="26"/>
          <w:rtl/>
          <w:lang w:bidi="fa-IR"/>
        </w:rPr>
        <w:t xml:space="preserve"> تأث</w:t>
      </w:r>
      <w:r w:rsidRPr="008A4BC1">
        <w:rPr>
          <w:rFonts w:hint="cs"/>
          <w:sz w:val="26"/>
          <w:szCs w:val="26"/>
          <w:rtl/>
          <w:lang w:bidi="fa-IR"/>
        </w:rPr>
        <w:t>ی</w:t>
      </w:r>
      <w:r w:rsidRPr="008A4BC1">
        <w:rPr>
          <w:rFonts w:hint="eastAsia"/>
          <w:sz w:val="26"/>
          <w:szCs w:val="26"/>
          <w:rtl/>
          <w:lang w:bidi="fa-IR"/>
        </w:rPr>
        <w:t>ر</w:t>
      </w:r>
      <w:r w:rsidR="00E8571E" w:rsidRPr="008A4BC1">
        <w:rPr>
          <w:rFonts w:hint="cs"/>
          <w:sz w:val="26"/>
          <w:szCs w:val="26"/>
          <w:rtl/>
          <w:lang w:bidi="fa-IR"/>
        </w:rPr>
        <w:t xml:space="preserve"> منفی</w:t>
      </w:r>
      <w:r w:rsidRPr="008A4BC1">
        <w:rPr>
          <w:sz w:val="26"/>
          <w:szCs w:val="26"/>
          <w:rtl/>
          <w:lang w:bidi="fa-IR"/>
        </w:rPr>
        <w:t xml:space="preserve"> و معنادار</w:t>
      </w:r>
      <w:r w:rsidRPr="008A4BC1">
        <w:rPr>
          <w:rFonts w:hint="cs"/>
          <w:sz w:val="26"/>
          <w:szCs w:val="26"/>
          <w:rtl/>
          <w:lang w:bidi="fa-IR"/>
        </w:rPr>
        <w:t>ی</w:t>
      </w:r>
      <w:r w:rsidRPr="008A4BC1">
        <w:rPr>
          <w:sz w:val="26"/>
          <w:szCs w:val="26"/>
          <w:rtl/>
          <w:lang w:bidi="fa-IR"/>
        </w:rPr>
        <w:t xml:space="preserve"> دارند در حال</w:t>
      </w:r>
      <w:r w:rsidRPr="008A4BC1">
        <w:rPr>
          <w:rFonts w:hint="cs"/>
          <w:sz w:val="26"/>
          <w:szCs w:val="26"/>
          <w:rtl/>
          <w:lang w:bidi="fa-IR"/>
        </w:rPr>
        <w:t>ی</w:t>
      </w:r>
      <w:r w:rsidRPr="008A4BC1">
        <w:rPr>
          <w:sz w:val="26"/>
          <w:szCs w:val="26"/>
          <w:rtl/>
          <w:lang w:bidi="fa-IR"/>
        </w:rPr>
        <w:t xml:space="preserve"> که، رشد فروش بر عدم تقارن اطلاعات</w:t>
      </w:r>
      <w:r w:rsidRPr="008A4BC1">
        <w:rPr>
          <w:rFonts w:hint="cs"/>
          <w:sz w:val="26"/>
          <w:szCs w:val="26"/>
          <w:rtl/>
          <w:lang w:bidi="fa-IR"/>
        </w:rPr>
        <w:t>ی</w:t>
      </w:r>
      <w:r w:rsidRPr="008A4BC1">
        <w:rPr>
          <w:sz w:val="26"/>
          <w:szCs w:val="26"/>
          <w:rtl/>
          <w:lang w:bidi="fa-IR"/>
        </w:rPr>
        <w:t xml:space="preserve"> تأث</w:t>
      </w:r>
      <w:r w:rsidRPr="008A4BC1">
        <w:rPr>
          <w:rFonts w:hint="cs"/>
          <w:sz w:val="26"/>
          <w:szCs w:val="26"/>
          <w:rtl/>
          <w:lang w:bidi="fa-IR"/>
        </w:rPr>
        <w:t>ی</w:t>
      </w:r>
      <w:r w:rsidRPr="008A4BC1">
        <w:rPr>
          <w:rFonts w:hint="eastAsia"/>
          <w:sz w:val="26"/>
          <w:szCs w:val="26"/>
          <w:rtl/>
          <w:lang w:bidi="fa-IR"/>
        </w:rPr>
        <w:t>ر</w:t>
      </w:r>
      <w:r w:rsidRPr="008A4BC1">
        <w:rPr>
          <w:sz w:val="26"/>
          <w:szCs w:val="26"/>
          <w:rtl/>
          <w:lang w:bidi="fa-IR"/>
        </w:rPr>
        <w:t xml:space="preserve"> معنادار</w:t>
      </w:r>
      <w:r w:rsidRPr="008A4BC1">
        <w:rPr>
          <w:rFonts w:hint="cs"/>
          <w:sz w:val="26"/>
          <w:szCs w:val="26"/>
          <w:rtl/>
          <w:lang w:bidi="fa-IR"/>
        </w:rPr>
        <w:t>ی</w:t>
      </w:r>
      <w:r w:rsidRPr="008A4BC1">
        <w:rPr>
          <w:sz w:val="26"/>
          <w:szCs w:val="26"/>
          <w:rtl/>
          <w:lang w:bidi="fa-IR"/>
        </w:rPr>
        <w:t xml:space="preserve"> ندارد.</w:t>
      </w:r>
    </w:p>
    <w:p w:rsidR="00393D1A" w:rsidRPr="008A4BC1" w:rsidRDefault="00393D1A" w:rsidP="006D0ABA">
      <w:pPr>
        <w:pStyle w:val="ListParagraph"/>
        <w:numPr>
          <w:ilvl w:val="0"/>
          <w:numId w:val="0"/>
        </w:numPr>
        <w:tabs>
          <w:tab w:val="center" w:leader="dot" w:pos="9072"/>
        </w:tabs>
        <w:spacing w:after="0" w:line="240" w:lineRule="auto"/>
        <w:ind w:firstLine="284"/>
        <w:rPr>
          <w:b/>
          <w:bCs/>
          <w:sz w:val="28"/>
          <w:rtl/>
          <w:lang w:bidi="fa-IR"/>
        </w:rPr>
      </w:pPr>
      <w:r w:rsidRPr="008A4BC1">
        <w:rPr>
          <w:sz w:val="26"/>
          <w:szCs w:val="26"/>
          <w:rtl/>
          <w:lang w:bidi="fa-IR"/>
        </w:rPr>
        <w:br w:type="page"/>
      </w:r>
    </w:p>
    <w:p w:rsidR="004A4A4D" w:rsidRPr="008A4BC1" w:rsidRDefault="00146A4B" w:rsidP="00AD5388">
      <w:pPr>
        <w:tabs>
          <w:tab w:val="center" w:leader="dot" w:pos="9072"/>
        </w:tabs>
        <w:bidi/>
        <w:jc w:val="both"/>
        <w:rPr>
          <w:rFonts w:ascii="Calibri" w:eastAsia="Calibri" w:hAnsi="Calibri" w:cs="B Lotus"/>
          <w:b/>
          <w:bCs/>
          <w:sz w:val="28"/>
          <w:szCs w:val="28"/>
          <w:rtl/>
          <w:lang w:bidi="fa-IR"/>
        </w:rPr>
      </w:pPr>
      <w:r w:rsidRPr="008A4BC1">
        <w:rPr>
          <w:rFonts w:ascii="Calibri" w:eastAsia="Calibri" w:hAnsi="Calibri" w:cs="B Lotus" w:hint="cs"/>
          <w:b/>
          <w:bCs/>
          <w:sz w:val="28"/>
          <w:szCs w:val="28"/>
          <w:rtl/>
          <w:lang w:bidi="fa-IR"/>
        </w:rPr>
        <w:lastRenderedPageBreak/>
        <w:t>منابع</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احمدی، محمدرمضان</w:t>
      </w:r>
      <w:r w:rsidRPr="008A4BC1">
        <w:rPr>
          <w:rFonts w:ascii="Calibri" w:hAnsi="Calibri" w:cs="B Lotus"/>
          <w:sz w:val="26"/>
          <w:szCs w:val="26"/>
          <w:rtl/>
        </w:rPr>
        <w:t xml:space="preserve"> </w:t>
      </w:r>
      <w:r w:rsidRPr="008A4BC1">
        <w:rPr>
          <w:rFonts w:ascii="Calibri" w:hAnsi="Calibri" w:cs="B Lotus" w:hint="cs"/>
          <w:sz w:val="26"/>
          <w:szCs w:val="26"/>
          <w:rtl/>
        </w:rPr>
        <w:t>و کامران</w:t>
      </w:r>
      <w:r w:rsidRPr="008A4BC1">
        <w:rPr>
          <w:rFonts w:ascii="Calibri" w:hAnsi="Calibri" w:cs="B Lotus"/>
          <w:sz w:val="26"/>
          <w:szCs w:val="26"/>
          <w:rtl/>
        </w:rPr>
        <w:t xml:space="preserve"> </w:t>
      </w:r>
      <w:r w:rsidRPr="008A4BC1">
        <w:rPr>
          <w:rFonts w:ascii="Calibri" w:hAnsi="Calibri" w:cs="B Lotus" w:hint="cs"/>
          <w:sz w:val="26"/>
          <w:szCs w:val="26"/>
          <w:rtl/>
        </w:rPr>
        <w:t>جمالی.</w:t>
      </w:r>
      <w:r w:rsidRPr="008A4BC1">
        <w:rPr>
          <w:rFonts w:ascii="Calibri" w:hAnsi="Calibri" w:cs="B Lotus"/>
          <w:sz w:val="26"/>
          <w:szCs w:val="26"/>
          <w:rtl/>
        </w:rPr>
        <w:t xml:space="preserve"> (</w:t>
      </w:r>
      <w:r w:rsidRPr="008A4BC1">
        <w:rPr>
          <w:rFonts w:ascii="Calibri" w:hAnsi="Calibri" w:cs="B Lotus" w:hint="cs"/>
          <w:sz w:val="26"/>
          <w:szCs w:val="26"/>
          <w:rtl/>
        </w:rPr>
        <w:t>1392</w:t>
      </w:r>
      <w:r w:rsidRPr="008A4BC1">
        <w:rPr>
          <w:rFonts w:ascii="Calibri" w:hAnsi="Calibri" w:cs="B Lotus"/>
          <w:sz w:val="26"/>
          <w:szCs w:val="26"/>
          <w:rtl/>
        </w:rPr>
        <w:t xml:space="preserve">). </w:t>
      </w:r>
      <w:r w:rsidRPr="008A4BC1">
        <w:rPr>
          <w:rFonts w:ascii="Calibri" w:hAnsi="Calibri" w:cs="B Lotus" w:hint="cs"/>
          <w:sz w:val="26"/>
          <w:szCs w:val="26"/>
          <w:rtl/>
        </w:rPr>
        <w:t>تاثیر</w:t>
      </w:r>
      <w:r w:rsidRPr="008A4BC1">
        <w:rPr>
          <w:rFonts w:ascii="Calibri" w:hAnsi="Calibri" w:cs="B Lotus"/>
          <w:sz w:val="26"/>
          <w:szCs w:val="26"/>
          <w:rtl/>
        </w:rPr>
        <w:t xml:space="preserve"> </w:t>
      </w:r>
      <w:r w:rsidRPr="008A4BC1">
        <w:rPr>
          <w:rFonts w:ascii="Calibri" w:hAnsi="Calibri" w:cs="B Lotus" w:hint="cs"/>
          <w:sz w:val="26"/>
          <w:szCs w:val="26"/>
          <w:rtl/>
        </w:rPr>
        <w:t>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بر</w:t>
      </w:r>
      <w:r w:rsidRPr="008A4BC1">
        <w:rPr>
          <w:rFonts w:ascii="Calibri" w:hAnsi="Calibri" w:cs="B Lotus"/>
          <w:sz w:val="26"/>
          <w:szCs w:val="26"/>
          <w:rtl/>
        </w:rPr>
        <w:t xml:space="preserve"> </w:t>
      </w:r>
      <w:r w:rsidRPr="008A4BC1">
        <w:rPr>
          <w:rFonts w:ascii="Calibri" w:hAnsi="Calibri" w:cs="B Lotus" w:hint="cs"/>
          <w:sz w:val="26"/>
          <w:szCs w:val="26"/>
          <w:rtl/>
        </w:rPr>
        <w:t>بازده</w:t>
      </w:r>
      <w:r w:rsidRPr="008A4BC1">
        <w:rPr>
          <w:rFonts w:ascii="Calibri" w:hAnsi="Calibri" w:cs="B Lotus"/>
          <w:sz w:val="26"/>
          <w:szCs w:val="26"/>
          <w:rtl/>
        </w:rPr>
        <w:t xml:space="preserve"> </w:t>
      </w:r>
      <w:r w:rsidRPr="008A4BC1">
        <w:rPr>
          <w:rFonts w:ascii="Calibri" w:hAnsi="Calibri" w:cs="B Lotus" w:hint="cs"/>
          <w:sz w:val="26"/>
          <w:szCs w:val="26"/>
          <w:rtl/>
        </w:rPr>
        <w:t>آتی</w:t>
      </w:r>
      <w:r w:rsidRPr="008A4BC1">
        <w:rPr>
          <w:rFonts w:ascii="Calibri" w:hAnsi="Calibri" w:cs="B Lotus"/>
          <w:sz w:val="26"/>
          <w:szCs w:val="26"/>
          <w:rtl/>
        </w:rPr>
        <w:t xml:space="preserve"> </w:t>
      </w:r>
      <w:r w:rsidRPr="008A4BC1">
        <w:rPr>
          <w:rFonts w:ascii="Calibri" w:hAnsi="Calibri" w:cs="B Lotus" w:hint="cs"/>
          <w:sz w:val="26"/>
          <w:szCs w:val="26"/>
          <w:rtl/>
        </w:rPr>
        <w:t>سهام</w:t>
      </w:r>
      <w:r w:rsidRPr="008A4BC1">
        <w:rPr>
          <w:rFonts w:ascii="Calibri" w:hAnsi="Calibri" w:cs="B Lotus"/>
          <w:sz w:val="26"/>
          <w:szCs w:val="26"/>
          <w:rtl/>
        </w:rPr>
        <w:t xml:space="preserve"> </w:t>
      </w:r>
      <w:r w:rsidRPr="008A4BC1">
        <w:rPr>
          <w:rFonts w:ascii="Calibri" w:hAnsi="Calibri" w:cs="B Lotus" w:hint="cs"/>
          <w:sz w:val="26"/>
          <w:szCs w:val="26"/>
          <w:rtl/>
        </w:rPr>
        <w:t>شرکتهای</w:t>
      </w:r>
      <w:r w:rsidRPr="008A4BC1">
        <w:rPr>
          <w:rFonts w:ascii="Calibri" w:hAnsi="Calibri" w:cs="B Lotus"/>
          <w:sz w:val="26"/>
          <w:szCs w:val="26"/>
          <w:rtl/>
        </w:rPr>
        <w:t xml:space="preserve"> </w:t>
      </w:r>
      <w:r w:rsidRPr="008A4BC1">
        <w:rPr>
          <w:rFonts w:ascii="Calibri" w:hAnsi="Calibri" w:cs="B Lotus" w:hint="cs"/>
          <w:sz w:val="26"/>
          <w:szCs w:val="26"/>
          <w:rtl/>
        </w:rPr>
        <w:t>پذیرفته</w:t>
      </w:r>
      <w:r w:rsidRPr="008A4BC1">
        <w:rPr>
          <w:rFonts w:ascii="Calibri" w:hAnsi="Calibri" w:cs="B Lotus"/>
          <w:sz w:val="26"/>
          <w:szCs w:val="26"/>
          <w:rtl/>
        </w:rPr>
        <w:t xml:space="preserve"> </w:t>
      </w:r>
      <w:r w:rsidRPr="008A4BC1">
        <w:rPr>
          <w:rFonts w:ascii="Calibri" w:hAnsi="Calibri" w:cs="B Lotus" w:hint="cs"/>
          <w:sz w:val="26"/>
          <w:szCs w:val="26"/>
          <w:rtl/>
        </w:rPr>
        <w:t>شده</w:t>
      </w:r>
      <w:r w:rsidRPr="008A4BC1">
        <w:rPr>
          <w:rFonts w:ascii="Calibri" w:hAnsi="Calibri" w:cs="B Lotus"/>
          <w:sz w:val="26"/>
          <w:szCs w:val="26"/>
          <w:rtl/>
        </w:rPr>
        <w:t xml:space="preserve"> </w:t>
      </w:r>
      <w:r w:rsidRPr="008A4BC1">
        <w:rPr>
          <w:rFonts w:ascii="Calibri" w:hAnsi="Calibri" w:cs="B Lotus" w:hint="cs"/>
          <w:sz w:val="26"/>
          <w:szCs w:val="26"/>
          <w:rtl/>
        </w:rPr>
        <w:t>در</w:t>
      </w:r>
      <w:r w:rsidRPr="008A4BC1">
        <w:rPr>
          <w:rFonts w:ascii="Calibri" w:hAnsi="Calibri" w:cs="B Lotus"/>
          <w:sz w:val="26"/>
          <w:szCs w:val="26"/>
          <w:rtl/>
        </w:rPr>
        <w:t xml:space="preserve"> </w:t>
      </w:r>
      <w:r w:rsidRPr="008A4BC1">
        <w:rPr>
          <w:rFonts w:ascii="Calibri" w:hAnsi="Calibri" w:cs="B Lotus" w:hint="cs"/>
          <w:sz w:val="26"/>
          <w:szCs w:val="26"/>
          <w:rtl/>
        </w:rPr>
        <w:t>بورس</w:t>
      </w:r>
      <w:r w:rsidRPr="008A4BC1">
        <w:rPr>
          <w:rFonts w:ascii="Calibri" w:hAnsi="Calibri" w:cs="B Lotus"/>
          <w:sz w:val="26"/>
          <w:szCs w:val="26"/>
          <w:rtl/>
        </w:rPr>
        <w:t xml:space="preserve"> </w:t>
      </w:r>
      <w:r w:rsidRPr="008A4BC1">
        <w:rPr>
          <w:rFonts w:ascii="Calibri" w:hAnsi="Calibri" w:cs="B Lotus" w:hint="cs"/>
          <w:sz w:val="26"/>
          <w:szCs w:val="26"/>
          <w:rtl/>
        </w:rPr>
        <w:t>اوراق</w:t>
      </w:r>
      <w:r w:rsidRPr="008A4BC1">
        <w:rPr>
          <w:rFonts w:ascii="Calibri" w:hAnsi="Calibri" w:cs="B Lotus"/>
          <w:sz w:val="26"/>
          <w:szCs w:val="26"/>
          <w:rtl/>
        </w:rPr>
        <w:t xml:space="preserve"> </w:t>
      </w:r>
      <w:r w:rsidRPr="008A4BC1">
        <w:rPr>
          <w:rFonts w:ascii="Calibri" w:hAnsi="Calibri" w:cs="B Lotus" w:hint="cs"/>
          <w:sz w:val="26"/>
          <w:szCs w:val="26"/>
          <w:rtl/>
        </w:rPr>
        <w:t>بهادار</w:t>
      </w:r>
      <w:r w:rsidRPr="008A4BC1">
        <w:rPr>
          <w:rFonts w:ascii="Calibri" w:hAnsi="Calibri" w:cs="B Lotus"/>
          <w:sz w:val="26"/>
          <w:szCs w:val="26"/>
          <w:rtl/>
        </w:rPr>
        <w:t xml:space="preserve"> </w:t>
      </w:r>
      <w:r w:rsidRPr="008A4BC1">
        <w:rPr>
          <w:rFonts w:ascii="Calibri" w:hAnsi="Calibri" w:cs="B Lotus" w:hint="cs"/>
          <w:sz w:val="26"/>
          <w:szCs w:val="26"/>
          <w:rtl/>
        </w:rPr>
        <w:t>تهران</w:t>
      </w:r>
      <w:r w:rsidRPr="008A4BC1">
        <w:rPr>
          <w:rFonts w:ascii="Calibri" w:hAnsi="Calibri" w:cs="B Lotus"/>
          <w:sz w:val="26"/>
          <w:szCs w:val="26"/>
          <w:rtl/>
        </w:rPr>
        <w:t xml:space="preserve">. </w:t>
      </w:r>
      <w:r w:rsidRPr="008A4BC1">
        <w:rPr>
          <w:rFonts w:ascii="Calibri" w:hAnsi="Calibri" w:cs="B Lotus" w:hint="cs"/>
          <w:sz w:val="26"/>
          <w:szCs w:val="26"/>
          <w:rtl/>
        </w:rPr>
        <w:t>بررسی</w:t>
      </w:r>
      <w:r w:rsidRPr="008A4BC1">
        <w:rPr>
          <w:rFonts w:ascii="Calibri" w:hAnsi="Calibri" w:cs="B Lotus"/>
          <w:sz w:val="26"/>
          <w:szCs w:val="26"/>
          <w:rtl/>
        </w:rPr>
        <w:t xml:space="preserve"> </w:t>
      </w:r>
      <w:r w:rsidRPr="008A4BC1">
        <w:rPr>
          <w:rFonts w:ascii="Calibri" w:hAnsi="Calibri" w:cs="B Lotus" w:hint="cs"/>
          <w:sz w:val="26"/>
          <w:szCs w:val="26"/>
          <w:rtl/>
        </w:rPr>
        <w:t>های</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20</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صص</w:t>
      </w:r>
      <w:r w:rsidRPr="008A4BC1">
        <w:rPr>
          <w:rFonts w:ascii="Calibri" w:hAnsi="Calibri" w:cs="B Lotus"/>
          <w:sz w:val="26"/>
          <w:szCs w:val="26"/>
          <w:rtl/>
        </w:rPr>
        <w:t xml:space="preserve"> 1 </w:t>
      </w:r>
      <w:r w:rsidRPr="008A4BC1">
        <w:rPr>
          <w:rFonts w:hint="cs"/>
          <w:sz w:val="26"/>
          <w:szCs w:val="26"/>
          <w:rtl/>
        </w:rPr>
        <w:t>–</w:t>
      </w:r>
      <w:r w:rsidRPr="008A4BC1">
        <w:rPr>
          <w:rFonts w:ascii="Calibri" w:hAnsi="Calibri" w:cs="B Lotus"/>
          <w:sz w:val="26"/>
          <w:szCs w:val="26"/>
          <w:rtl/>
        </w:rPr>
        <w:t xml:space="preserve"> 20.</w:t>
      </w:r>
    </w:p>
    <w:p w:rsidR="004B6F62" w:rsidRPr="008A4BC1" w:rsidRDefault="004B6F62" w:rsidP="004B6F62">
      <w:pPr>
        <w:numPr>
          <w:ilvl w:val="0"/>
          <w:numId w:val="41"/>
        </w:numPr>
        <w:bidi/>
        <w:spacing w:after="160" w:line="259" w:lineRule="auto"/>
        <w:ind w:left="360"/>
        <w:contextualSpacing/>
        <w:rPr>
          <w:rFonts w:ascii="Calibri" w:hAnsi="Calibri" w:cs="B Lotus"/>
          <w:sz w:val="26"/>
          <w:szCs w:val="26"/>
          <w:rtl/>
        </w:rPr>
      </w:pPr>
      <w:r w:rsidRPr="008A4BC1">
        <w:rPr>
          <w:rFonts w:ascii="Calibri" w:hAnsi="Calibri" w:cs="B Lotus" w:hint="cs"/>
          <w:sz w:val="26"/>
          <w:szCs w:val="26"/>
          <w:rtl/>
        </w:rPr>
        <w:t>اعتمادي،</w:t>
      </w:r>
      <w:r w:rsidRPr="008A4BC1">
        <w:rPr>
          <w:rFonts w:ascii="Calibri" w:hAnsi="Calibri" w:cs="B Lotus"/>
          <w:sz w:val="26"/>
          <w:szCs w:val="26"/>
          <w:rtl/>
        </w:rPr>
        <w:t xml:space="preserve"> </w:t>
      </w:r>
      <w:r w:rsidRPr="008A4BC1">
        <w:rPr>
          <w:rFonts w:ascii="Calibri" w:hAnsi="Calibri" w:cs="B Lotus" w:hint="cs"/>
          <w:sz w:val="26"/>
          <w:szCs w:val="26"/>
          <w:rtl/>
        </w:rPr>
        <w:t>حسين و</w:t>
      </w:r>
      <w:r w:rsidRPr="008A4BC1">
        <w:rPr>
          <w:rFonts w:ascii="Calibri" w:hAnsi="Calibri" w:cs="B Lotus"/>
          <w:sz w:val="26"/>
          <w:szCs w:val="26"/>
          <w:rtl/>
        </w:rPr>
        <w:t xml:space="preserve"> </w:t>
      </w:r>
      <w:r w:rsidRPr="008A4BC1">
        <w:rPr>
          <w:rFonts w:ascii="Calibri" w:hAnsi="Calibri" w:cs="B Lotus" w:hint="cs"/>
          <w:sz w:val="26"/>
          <w:szCs w:val="26"/>
          <w:rtl/>
        </w:rPr>
        <w:t>رحماني،</w:t>
      </w:r>
      <w:r w:rsidRPr="008A4BC1">
        <w:rPr>
          <w:rFonts w:ascii="Calibri" w:hAnsi="Calibri" w:cs="B Lotus"/>
          <w:sz w:val="26"/>
          <w:szCs w:val="26"/>
          <w:rtl/>
        </w:rPr>
        <w:t xml:space="preserve"> </w:t>
      </w:r>
      <w:r w:rsidRPr="008A4BC1">
        <w:rPr>
          <w:rFonts w:ascii="Calibri" w:hAnsi="Calibri" w:cs="B Lotus" w:hint="cs"/>
          <w:sz w:val="26"/>
          <w:szCs w:val="26"/>
          <w:rtl/>
        </w:rPr>
        <w:t>علي و</w:t>
      </w:r>
      <w:r w:rsidRPr="008A4BC1">
        <w:rPr>
          <w:rFonts w:ascii="Calibri" w:hAnsi="Calibri" w:cs="B Lotus"/>
          <w:sz w:val="26"/>
          <w:szCs w:val="26"/>
          <w:rtl/>
        </w:rPr>
        <w:t xml:space="preserve"> </w:t>
      </w:r>
      <w:r w:rsidRPr="008A4BC1">
        <w:rPr>
          <w:rFonts w:ascii="Calibri" w:hAnsi="Calibri" w:cs="B Lotus" w:hint="cs"/>
          <w:sz w:val="26"/>
          <w:szCs w:val="26"/>
          <w:rtl/>
        </w:rPr>
        <w:t>آذر،</w:t>
      </w:r>
      <w:r w:rsidRPr="008A4BC1">
        <w:rPr>
          <w:rFonts w:ascii="Calibri" w:hAnsi="Calibri" w:cs="B Lotus"/>
          <w:sz w:val="26"/>
          <w:szCs w:val="26"/>
          <w:rtl/>
        </w:rPr>
        <w:t xml:space="preserve"> </w:t>
      </w:r>
      <w:r w:rsidRPr="008A4BC1">
        <w:rPr>
          <w:rFonts w:ascii="Calibri" w:hAnsi="Calibri" w:cs="B Lotus" w:hint="cs"/>
          <w:sz w:val="26"/>
          <w:szCs w:val="26"/>
          <w:rtl/>
        </w:rPr>
        <w:t>عادل و رضا</w:t>
      </w:r>
      <w:r w:rsidRPr="008A4BC1">
        <w:rPr>
          <w:rFonts w:ascii="Calibri" w:hAnsi="Calibri" w:cs="B Lotus"/>
          <w:sz w:val="26"/>
          <w:szCs w:val="26"/>
          <w:rtl/>
        </w:rPr>
        <w:t xml:space="preserve"> </w:t>
      </w:r>
      <w:r w:rsidRPr="008A4BC1">
        <w:rPr>
          <w:rFonts w:ascii="Calibri" w:hAnsi="Calibri" w:cs="B Lotus" w:hint="cs"/>
          <w:sz w:val="26"/>
          <w:szCs w:val="26"/>
          <w:rtl/>
        </w:rPr>
        <w:t>حصارزاده. (1391). ﻧﻘﺪ</w:t>
      </w:r>
      <w:r w:rsidRPr="008A4BC1">
        <w:rPr>
          <w:rFonts w:ascii="Calibri" w:hAnsi="Calibri" w:cs="B Lotus"/>
          <w:sz w:val="26"/>
          <w:szCs w:val="26"/>
          <w:rtl/>
        </w:rPr>
        <w:t xml:space="preserve"> </w:t>
      </w:r>
      <w:r w:rsidRPr="008A4BC1">
        <w:rPr>
          <w:rFonts w:ascii="Calibri" w:hAnsi="Calibri" w:cs="B Lotus" w:hint="cs"/>
          <w:sz w:val="26"/>
          <w:szCs w:val="26"/>
          <w:rtl/>
        </w:rPr>
        <w:t>ﭘﮋوﻫﺶ‌ﻫﺎي</w:t>
      </w:r>
      <w:r w:rsidRPr="008A4BC1">
        <w:rPr>
          <w:rFonts w:ascii="Calibri" w:hAnsi="Calibri" w:cs="B Lotus"/>
          <w:sz w:val="26"/>
          <w:szCs w:val="26"/>
          <w:rtl/>
        </w:rPr>
        <w:t xml:space="preserve"> </w:t>
      </w:r>
      <w:r w:rsidRPr="008A4BC1">
        <w:rPr>
          <w:rFonts w:ascii="Calibri" w:hAnsi="Calibri" w:cs="B Lotus" w:hint="cs"/>
          <w:sz w:val="26"/>
          <w:szCs w:val="26"/>
          <w:rtl/>
        </w:rPr>
        <w:t>ﻛﻴﻔﻴﺖ</w:t>
      </w:r>
      <w:r w:rsidRPr="008A4BC1">
        <w:rPr>
          <w:rFonts w:ascii="Calibri" w:hAnsi="Calibri" w:cs="B Lotus"/>
          <w:sz w:val="26"/>
          <w:szCs w:val="26"/>
          <w:rtl/>
        </w:rPr>
        <w:t xml:space="preserve"> </w:t>
      </w:r>
      <w:r w:rsidRPr="008A4BC1">
        <w:rPr>
          <w:rFonts w:ascii="Calibri" w:hAnsi="Calibri" w:cs="B Lotus" w:hint="cs"/>
          <w:sz w:val="26"/>
          <w:szCs w:val="26"/>
          <w:rtl/>
        </w:rPr>
        <w:t>ﮔﺰارﺷﮕﺮي</w:t>
      </w:r>
      <w:r w:rsidRPr="008A4BC1">
        <w:rPr>
          <w:rFonts w:ascii="Calibri" w:hAnsi="Calibri" w:cs="B Lotus"/>
          <w:sz w:val="26"/>
          <w:szCs w:val="26"/>
          <w:rtl/>
        </w:rPr>
        <w:t xml:space="preserve"> </w:t>
      </w:r>
      <w:r w:rsidRPr="008A4BC1">
        <w:rPr>
          <w:rFonts w:ascii="Calibri" w:hAnsi="Calibri" w:cs="B Lotus" w:hint="cs"/>
          <w:sz w:val="26"/>
          <w:szCs w:val="26"/>
          <w:rtl/>
        </w:rPr>
        <w:t>ﻣﺎﻟﻲ</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اراﻳﻪ</w:t>
      </w:r>
      <w:r w:rsidRPr="008A4BC1">
        <w:rPr>
          <w:rFonts w:ascii="Calibri" w:hAnsi="Calibri" w:cs="B Lotus"/>
          <w:sz w:val="26"/>
          <w:szCs w:val="26"/>
          <w:rtl/>
        </w:rPr>
        <w:t xml:space="preserve"> </w:t>
      </w:r>
      <w:r w:rsidRPr="008A4BC1">
        <w:rPr>
          <w:rFonts w:ascii="Calibri" w:hAnsi="Calibri" w:cs="B Lotus" w:hint="cs"/>
          <w:sz w:val="26"/>
          <w:szCs w:val="26"/>
          <w:rtl/>
        </w:rPr>
        <w:t>ﻧﻈﺮﻳﻪ</w:t>
      </w:r>
      <w:r w:rsidRPr="008A4BC1">
        <w:rPr>
          <w:rFonts w:ascii="Calibri" w:hAnsi="Calibri" w:cs="B Lotus"/>
          <w:sz w:val="26"/>
          <w:szCs w:val="26"/>
          <w:rtl/>
        </w:rPr>
        <w:t xml:space="preserve"> </w:t>
      </w:r>
      <w:r w:rsidRPr="008A4BC1">
        <w:rPr>
          <w:rFonts w:ascii="Calibri" w:hAnsi="Calibri" w:cs="B Lotus" w:hint="cs"/>
          <w:sz w:val="26"/>
          <w:szCs w:val="26"/>
          <w:rtl/>
        </w:rPr>
        <w:t>اطلاﻋﺎت</w:t>
      </w:r>
      <w:r w:rsidRPr="008A4BC1">
        <w:rPr>
          <w:rFonts w:ascii="Calibri" w:hAnsi="Calibri" w:cs="B Lotus"/>
          <w:sz w:val="26"/>
          <w:szCs w:val="26"/>
          <w:rtl/>
        </w:rPr>
        <w:t>-</w:t>
      </w:r>
      <w:r w:rsidRPr="008A4BC1">
        <w:rPr>
          <w:rFonts w:ascii="Calibri" w:hAnsi="Calibri" w:cs="B Lotus" w:hint="cs"/>
          <w:sz w:val="26"/>
          <w:szCs w:val="26"/>
          <w:rtl/>
        </w:rPr>
        <w:t>ﻋﺪم</w:t>
      </w:r>
      <w:r w:rsidRPr="008A4BC1">
        <w:rPr>
          <w:rFonts w:ascii="Calibri" w:hAnsi="Calibri" w:cs="B Lotus"/>
          <w:sz w:val="26"/>
          <w:szCs w:val="26"/>
          <w:rtl/>
        </w:rPr>
        <w:t xml:space="preserve"> </w:t>
      </w:r>
      <w:r w:rsidRPr="008A4BC1">
        <w:rPr>
          <w:rFonts w:ascii="Calibri" w:hAnsi="Calibri" w:cs="B Lotus" w:hint="cs"/>
          <w:sz w:val="26"/>
          <w:szCs w:val="26"/>
          <w:rtl/>
        </w:rPr>
        <w:t>اﻃﻤﻴﻨﺎن</w:t>
      </w:r>
      <w:r w:rsidRPr="008A4BC1">
        <w:rPr>
          <w:rFonts w:ascii="Calibri" w:hAnsi="Calibri" w:cs="B Lotus"/>
          <w:sz w:val="26"/>
          <w:szCs w:val="26"/>
          <w:rtl/>
        </w:rPr>
        <w:t xml:space="preserve"> </w:t>
      </w:r>
      <w:r w:rsidRPr="008A4BC1">
        <w:rPr>
          <w:rFonts w:ascii="Calibri" w:hAnsi="Calibri" w:cs="B Lotus" w:hint="cs"/>
          <w:sz w:val="26"/>
          <w:szCs w:val="26"/>
          <w:rtl/>
        </w:rPr>
        <w:t>ﻣﺤﻮر</w:t>
      </w:r>
      <w:r w:rsidRPr="008A4BC1">
        <w:rPr>
          <w:rFonts w:ascii="Calibri" w:hAnsi="Calibri" w:cs="B Lotus"/>
          <w:sz w:val="26"/>
          <w:szCs w:val="26"/>
          <w:rtl/>
        </w:rPr>
        <w:t xml:space="preserve"> </w:t>
      </w:r>
      <w:r w:rsidRPr="008A4BC1">
        <w:rPr>
          <w:rFonts w:ascii="Calibri" w:hAnsi="Calibri" w:cs="B Lotus" w:hint="cs"/>
          <w:sz w:val="26"/>
          <w:szCs w:val="26"/>
          <w:rtl/>
        </w:rPr>
        <w:t>ﺟﻬﺖ</w:t>
      </w:r>
      <w:r w:rsidRPr="008A4BC1">
        <w:rPr>
          <w:rFonts w:ascii="Calibri" w:hAnsi="Calibri" w:cs="B Lotus"/>
          <w:sz w:val="26"/>
          <w:szCs w:val="26"/>
          <w:rtl/>
        </w:rPr>
        <w:t xml:space="preserve"> </w:t>
      </w:r>
      <w:r w:rsidRPr="008A4BC1">
        <w:rPr>
          <w:rFonts w:ascii="Calibri" w:hAnsi="Calibri" w:cs="B Lotus" w:hint="cs"/>
          <w:sz w:val="26"/>
          <w:szCs w:val="26"/>
          <w:rtl/>
        </w:rPr>
        <w:t>اراﻳﻪ</w:t>
      </w:r>
      <w:r w:rsidRPr="008A4BC1">
        <w:rPr>
          <w:rFonts w:ascii="Calibri" w:hAnsi="Calibri" w:cs="B Lotus"/>
          <w:sz w:val="26"/>
          <w:szCs w:val="26"/>
          <w:rtl/>
        </w:rPr>
        <w:t xml:space="preserve"> </w:t>
      </w:r>
      <w:r w:rsidRPr="008A4BC1">
        <w:rPr>
          <w:rFonts w:ascii="Calibri" w:hAnsi="Calibri" w:cs="B Lotus" w:hint="cs"/>
          <w:sz w:val="26"/>
          <w:szCs w:val="26"/>
          <w:rtl/>
        </w:rPr>
        <w:t>ﺗﻌﺮﻳﻒ</w:t>
      </w:r>
      <w:r w:rsidRPr="008A4BC1">
        <w:rPr>
          <w:rFonts w:ascii="Calibri" w:hAnsi="Calibri" w:cs="B Lotus"/>
          <w:sz w:val="26"/>
          <w:szCs w:val="26"/>
          <w:rtl/>
        </w:rPr>
        <w:t xml:space="preserve"> </w:t>
      </w:r>
      <w:r w:rsidRPr="008A4BC1">
        <w:rPr>
          <w:rFonts w:ascii="Calibri" w:hAnsi="Calibri" w:cs="B Lotus" w:hint="cs"/>
          <w:sz w:val="26"/>
          <w:szCs w:val="26"/>
          <w:rtl/>
        </w:rPr>
        <w:t>ﻣﻔﻬﻮﻣﻲ</w:t>
      </w:r>
      <w:r w:rsidRPr="008A4BC1">
        <w:rPr>
          <w:rFonts w:ascii="Calibri" w:hAnsi="Calibri" w:cs="B Lotus"/>
          <w:sz w:val="26"/>
          <w:szCs w:val="26"/>
          <w:rtl/>
        </w:rPr>
        <w:t xml:space="preserve"> </w:t>
      </w:r>
      <w:r w:rsidRPr="008A4BC1">
        <w:rPr>
          <w:rFonts w:ascii="Calibri" w:hAnsi="Calibri" w:cs="B Lotus" w:hint="cs"/>
          <w:sz w:val="26"/>
          <w:szCs w:val="26"/>
          <w:rtl/>
        </w:rPr>
        <w:t xml:space="preserve">ﻛﻴﻔﻴﺖ. </w:t>
      </w:r>
      <w:r w:rsidRPr="008A4BC1">
        <w:rPr>
          <w:rFonts w:ascii="Calibri" w:hAnsi="Calibri" w:cs="B Lotus"/>
          <w:sz w:val="26"/>
          <w:szCs w:val="26"/>
          <w:rtl/>
        </w:rPr>
        <w:t xml:space="preserve">:  </w:t>
      </w:r>
      <w:r w:rsidRPr="008A4BC1">
        <w:rPr>
          <w:rFonts w:ascii="Calibri" w:hAnsi="Calibri" w:cs="B Lotus" w:hint="cs"/>
          <w:sz w:val="26"/>
          <w:szCs w:val="26"/>
          <w:rtl/>
        </w:rPr>
        <w:t>حسابداري</w:t>
      </w:r>
      <w:r w:rsidRPr="008A4BC1">
        <w:rPr>
          <w:rFonts w:ascii="Calibri" w:hAnsi="Calibri" w:cs="B Lotus"/>
          <w:sz w:val="26"/>
          <w:szCs w:val="26"/>
          <w:rtl/>
        </w:rPr>
        <w:t xml:space="preserve"> </w:t>
      </w:r>
      <w:r w:rsidRPr="008A4BC1">
        <w:rPr>
          <w:rFonts w:ascii="Calibri" w:hAnsi="Calibri" w:cs="B Lotus" w:hint="cs"/>
          <w:sz w:val="26"/>
          <w:szCs w:val="26"/>
          <w:rtl/>
        </w:rPr>
        <w:t>مديريت، دوره</w:t>
      </w:r>
      <w:r w:rsidRPr="008A4BC1">
        <w:rPr>
          <w:rFonts w:ascii="Calibri" w:hAnsi="Calibri" w:cs="B Lotus"/>
          <w:sz w:val="26"/>
          <w:szCs w:val="26"/>
          <w:rtl/>
        </w:rPr>
        <w:t xml:space="preserve">  5</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15</w:t>
      </w:r>
      <w:r w:rsidRPr="008A4BC1">
        <w:rPr>
          <w:rFonts w:ascii="Calibri" w:hAnsi="Calibri" w:cs="B Lotus" w:hint="cs"/>
          <w:sz w:val="26"/>
          <w:szCs w:val="26"/>
          <w:rtl/>
        </w:rPr>
        <w:t>، صص 1-18.</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بادآورنهندي، یونس</w:t>
      </w:r>
      <w:r w:rsidRPr="008A4BC1">
        <w:rPr>
          <w:rFonts w:ascii="Calibri" w:hAnsi="Calibri" w:cs="B Lotus"/>
          <w:sz w:val="26"/>
          <w:szCs w:val="26"/>
          <w:rtl/>
        </w:rPr>
        <w:t xml:space="preserve"> </w:t>
      </w:r>
      <w:r w:rsidRPr="008A4BC1">
        <w:rPr>
          <w:rFonts w:ascii="Calibri" w:hAnsi="Calibri" w:cs="B Lotus" w:hint="cs"/>
          <w:sz w:val="26"/>
          <w:szCs w:val="26"/>
          <w:rtl/>
        </w:rPr>
        <w:t>و وحید</w:t>
      </w:r>
      <w:r w:rsidRPr="008A4BC1">
        <w:rPr>
          <w:rFonts w:ascii="Calibri" w:hAnsi="Calibri" w:cs="B Lotus"/>
          <w:sz w:val="26"/>
          <w:szCs w:val="26"/>
          <w:rtl/>
        </w:rPr>
        <w:t xml:space="preserve"> </w:t>
      </w:r>
      <w:r w:rsidRPr="008A4BC1">
        <w:rPr>
          <w:rFonts w:ascii="Calibri" w:hAnsi="Calibri" w:cs="B Lotus" w:hint="cs"/>
          <w:sz w:val="26"/>
          <w:szCs w:val="26"/>
          <w:rtl/>
        </w:rPr>
        <w:t>تقي</w:t>
      </w:r>
      <w:r w:rsidRPr="008A4BC1">
        <w:rPr>
          <w:rFonts w:ascii="Calibri" w:hAnsi="Calibri" w:cs="B Lotus"/>
          <w:sz w:val="26"/>
          <w:szCs w:val="26"/>
          <w:rtl/>
        </w:rPr>
        <w:t xml:space="preserve"> </w:t>
      </w:r>
      <w:r w:rsidRPr="008A4BC1">
        <w:rPr>
          <w:rFonts w:ascii="Calibri" w:hAnsi="Calibri" w:cs="B Lotus" w:hint="cs"/>
          <w:sz w:val="26"/>
          <w:szCs w:val="26"/>
          <w:rtl/>
        </w:rPr>
        <w:t>زاده</w:t>
      </w:r>
      <w:r w:rsidRPr="008A4BC1">
        <w:rPr>
          <w:rFonts w:ascii="Calibri" w:hAnsi="Calibri" w:cs="B Lotus"/>
          <w:sz w:val="26"/>
          <w:szCs w:val="26"/>
          <w:rtl/>
        </w:rPr>
        <w:t xml:space="preserve"> </w:t>
      </w:r>
      <w:r w:rsidRPr="008A4BC1">
        <w:rPr>
          <w:rFonts w:ascii="Calibri" w:hAnsi="Calibri" w:cs="B Lotus" w:hint="cs"/>
          <w:sz w:val="26"/>
          <w:szCs w:val="26"/>
          <w:rtl/>
        </w:rPr>
        <w:t>خانقاه.</w:t>
      </w:r>
      <w:r w:rsidRPr="008A4BC1">
        <w:rPr>
          <w:rFonts w:ascii="Calibri" w:hAnsi="Calibri" w:cs="B Lotus"/>
          <w:sz w:val="26"/>
          <w:szCs w:val="26"/>
          <w:rtl/>
        </w:rPr>
        <w:t xml:space="preserve"> (1392). </w:t>
      </w:r>
      <w:r w:rsidRPr="008A4BC1">
        <w:rPr>
          <w:rFonts w:ascii="Calibri" w:hAnsi="Calibri" w:cs="B Lotus" w:hint="cs"/>
          <w:sz w:val="26"/>
          <w:szCs w:val="26"/>
          <w:rtl/>
        </w:rPr>
        <w:t>ارتباط</w:t>
      </w:r>
      <w:r w:rsidRPr="008A4BC1">
        <w:rPr>
          <w:rFonts w:ascii="Calibri" w:hAnsi="Calibri" w:cs="B Lotus"/>
          <w:sz w:val="26"/>
          <w:szCs w:val="26"/>
          <w:rtl/>
        </w:rPr>
        <w:t xml:space="preserve"> </w:t>
      </w:r>
      <w:r w:rsidRPr="008A4BC1">
        <w:rPr>
          <w:rFonts w:ascii="Calibri" w:hAnsi="Calibri" w:cs="B Lotus" w:hint="cs"/>
          <w:sz w:val="26"/>
          <w:szCs w:val="26"/>
          <w:rtl/>
        </w:rPr>
        <w:t>بین</w:t>
      </w:r>
      <w:r w:rsidRPr="008A4BC1">
        <w:rPr>
          <w:rFonts w:ascii="Calibri" w:hAnsi="Calibri" w:cs="B Lotus"/>
          <w:sz w:val="26"/>
          <w:szCs w:val="26"/>
          <w:rtl/>
        </w:rPr>
        <w:t xml:space="preserve"> </w:t>
      </w:r>
      <w:r w:rsidRPr="008A4BC1">
        <w:rPr>
          <w:rFonts w:ascii="Calibri" w:hAnsi="Calibri" w:cs="B Lotus" w:hint="cs"/>
          <w:sz w:val="26"/>
          <w:szCs w:val="26"/>
          <w:rtl/>
        </w:rPr>
        <w:t>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کارآیی</w:t>
      </w:r>
      <w:r w:rsidRPr="008A4BC1">
        <w:rPr>
          <w:rFonts w:ascii="Calibri" w:hAnsi="Calibri" w:cs="B Lotus"/>
          <w:sz w:val="26"/>
          <w:szCs w:val="26"/>
          <w:rtl/>
        </w:rPr>
        <w:t xml:space="preserve"> </w:t>
      </w:r>
      <w:r w:rsidRPr="008A4BC1">
        <w:rPr>
          <w:rFonts w:ascii="Calibri" w:hAnsi="Calibri" w:cs="B Lotus" w:hint="cs"/>
          <w:sz w:val="26"/>
          <w:szCs w:val="26"/>
          <w:rtl/>
        </w:rPr>
        <w:t>سرمایه</w:t>
      </w:r>
      <w:r w:rsidRPr="008A4BC1">
        <w:rPr>
          <w:rFonts w:ascii="Calibri" w:hAnsi="Calibri" w:cs="B Lotus"/>
          <w:sz w:val="26"/>
          <w:szCs w:val="26"/>
          <w:rtl/>
        </w:rPr>
        <w:t xml:space="preserve"> </w:t>
      </w:r>
      <w:r w:rsidRPr="008A4BC1">
        <w:rPr>
          <w:rFonts w:ascii="Calibri" w:hAnsi="Calibri" w:cs="B Lotus" w:hint="cs"/>
          <w:sz w:val="26"/>
          <w:szCs w:val="26"/>
          <w:rtl/>
        </w:rPr>
        <w:t>گذاری</w:t>
      </w:r>
      <w:r w:rsidRPr="008A4BC1">
        <w:rPr>
          <w:rFonts w:ascii="Calibri" w:hAnsi="Calibri" w:cs="B Lotus"/>
          <w:sz w:val="26"/>
          <w:szCs w:val="26"/>
          <w:rtl/>
        </w:rPr>
        <w:t xml:space="preserve">. </w:t>
      </w:r>
      <w:r w:rsidRPr="008A4BC1">
        <w:rPr>
          <w:rFonts w:ascii="Calibri" w:hAnsi="Calibri" w:cs="B Lotus" w:hint="cs"/>
          <w:sz w:val="26"/>
          <w:szCs w:val="26"/>
          <w:rtl/>
        </w:rPr>
        <w:t>بررسی</w:t>
      </w:r>
      <w:r w:rsidRPr="008A4BC1">
        <w:rPr>
          <w:rFonts w:ascii="Calibri" w:hAnsi="Calibri" w:cs="B Lotus"/>
          <w:sz w:val="26"/>
          <w:szCs w:val="26"/>
          <w:rtl/>
        </w:rPr>
        <w:t xml:space="preserve"> </w:t>
      </w:r>
      <w:r w:rsidRPr="008A4BC1">
        <w:rPr>
          <w:rFonts w:ascii="Calibri" w:hAnsi="Calibri" w:cs="B Lotus" w:hint="cs"/>
          <w:sz w:val="26"/>
          <w:szCs w:val="26"/>
          <w:rtl/>
        </w:rPr>
        <w:t>های</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20</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صص</w:t>
      </w:r>
      <w:r w:rsidRPr="008A4BC1">
        <w:rPr>
          <w:rFonts w:ascii="Calibri" w:hAnsi="Calibri" w:cs="B Lotus"/>
          <w:sz w:val="26"/>
          <w:szCs w:val="26"/>
          <w:rtl/>
        </w:rPr>
        <w:t xml:space="preserve"> 19 </w:t>
      </w:r>
      <w:r w:rsidRPr="008A4BC1">
        <w:rPr>
          <w:rFonts w:hint="cs"/>
          <w:sz w:val="26"/>
          <w:szCs w:val="26"/>
          <w:rtl/>
        </w:rPr>
        <w:t>–</w:t>
      </w:r>
      <w:r w:rsidRPr="008A4BC1">
        <w:rPr>
          <w:rFonts w:ascii="Calibri" w:hAnsi="Calibri" w:cs="B Lotus"/>
          <w:sz w:val="26"/>
          <w:szCs w:val="26"/>
          <w:rtl/>
        </w:rPr>
        <w:t xml:space="preserve"> 42.</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بلالی،</w:t>
      </w:r>
      <w:r w:rsidRPr="008A4BC1">
        <w:rPr>
          <w:rFonts w:ascii="Calibri" w:hAnsi="Calibri" w:cs="B Lotus"/>
          <w:sz w:val="26"/>
          <w:szCs w:val="26"/>
          <w:rtl/>
        </w:rPr>
        <w:t xml:space="preserve"> </w:t>
      </w:r>
      <w:r w:rsidRPr="008A4BC1">
        <w:rPr>
          <w:rFonts w:ascii="Calibri" w:hAnsi="Calibri" w:cs="B Lotus" w:hint="cs"/>
          <w:sz w:val="26"/>
          <w:szCs w:val="26"/>
          <w:rtl/>
        </w:rPr>
        <w:t>حسن و</w:t>
      </w:r>
      <w:r w:rsidRPr="008A4BC1">
        <w:rPr>
          <w:rFonts w:ascii="Calibri" w:hAnsi="Calibri" w:cs="B Lotus"/>
          <w:sz w:val="26"/>
          <w:szCs w:val="26"/>
          <w:rtl/>
        </w:rPr>
        <w:t xml:space="preserve"> </w:t>
      </w:r>
      <w:r w:rsidRPr="008A4BC1">
        <w:rPr>
          <w:rFonts w:ascii="Calibri" w:hAnsi="Calibri" w:cs="B Lotus" w:hint="cs"/>
          <w:sz w:val="26"/>
          <w:szCs w:val="26"/>
          <w:rtl/>
        </w:rPr>
        <w:t>کبری نورشاهی. (1392). کیفیت</w:t>
      </w:r>
      <w:r w:rsidRPr="008A4BC1">
        <w:rPr>
          <w:rFonts w:ascii="Calibri" w:hAnsi="Calibri" w:cs="B Lotus"/>
          <w:sz w:val="26"/>
          <w:szCs w:val="26"/>
          <w:rtl/>
        </w:rPr>
        <w:t xml:space="preserve"> </w:t>
      </w:r>
      <w:r w:rsidRPr="008A4BC1">
        <w:rPr>
          <w:rFonts w:ascii="Calibri" w:hAnsi="Calibri" w:cs="B Lotus" w:hint="cs"/>
          <w:sz w:val="26"/>
          <w:szCs w:val="26"/>
          <w:rtl/>
        </w:rPr>
        <w:t>اطلاعات</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مخارج</w:t>
      </w:r>
      <w:r w:rsidRPr="008A4BC1">
        <w:rPr>
          <w:rFonts w:ascii="Calibri" w:hAnsi="Calibri" w:cs="B Lotus"/>
          <w:sz w:val="26"/>
          <w:szCs w:val="26"/>
          <w:rtl/>
        </w:rPr>
        <w:t xml:space="preserve"> </w:t>
      </w:r>
      <w:r w:rsidRPr="008A4BC1">
        <w:rPr>
          <w:rFonts w:ascii="Calibri" w:hAnsi="Calibri" w:cs="B Lotus" w:hint="cs"/>
          <w:sz w:val="26"/>
          <w:szCs w:val="26"/>
          <w:rtl/>
        </w:rPr>
        <w:t>سرمایه</w:t>
      </w:r>
      <w:r w:rsidRPr="008A4BC1">
        <w:rPr>
          <w:rFonts w:ascii="Calibri" w:hAnsi="Calibri" w:cs="B Lotus"/>
          <w:sz w:val="26"/>
          <w:szCs w:val="26"/>
          <w:rtl/>
        </w:rPr>
        <w:t xml:space="preserve"> </w:t>
      </w:r>
      <w:r w:rsidRPr="008A4BC1">
        <w:rPr>
          <w:rFonts w:ascii="Calibri" w:hAnsi="Calibri" w:cs="B Lotus" w:hint="cs"/>
          <w:sz w:val="26"/>
          <w:szCs w:val="26"/>
          <w:rtl/>
        </w:rPr>
        <w:t>ای</w:t>
      </w:r>
      <w:r w:rsidRPr="008A4BC1">
        <w:rPr>
          <w:rFonts w:ascii="Calibri" w:hAnsi="Calibri" w:cs="B Lotus"/>
          <w:sz w:val="26"/>
          <w:szCs w:val="26"/>
          <w:rtl/>
        </w:rPr>
        <w:t xml:space="preserve"> </w:t>
      </w:r>
      <w:r w:rsidRPr="008A4BC1">
        <w:rPr>
          <w:rFonts w:ascii="Calibri" w:hAnsi="Calibri" w:cs="B Lotus" w:hint="cs"/>
          <w:sz w:val="26"/>
          <w:szCs w:val="26"/>
          <w:rtl/>
        </w:rPr>
        <w:t>شرکت</w:t>
      </w:r>
      <w:r w:rsidRPr="008A4BC1">
        <w:rPr>
          <w:rFonts w:ascii="Calibri" w:hAnsi="Calibri" w:cs="B Lotus"/>
          <w:sz w:val="26"/>
          <w:szCs w:val="26"/>
          <w:rtl/>
        </w:rPr>
        <w:t xml:space="preserve"> </w:t>
      </w:r>
      <w:r w:rsidRPr="008A4BC1">
        <w:rPr>
          <w:rFonts w:ascii="Calibri" w:hAnsi="Calibri" w:cs="B Lotus" w:hint="cs"/>
          <w:sz w:val="26"/>
          <w:szCs w:val="26"/>
          <w:rtl/>
        </w:rPr>
        <w:t>ها</w:t>
      </w:r>
      <w:r w:rsidRPr="008A4BC1">
        <w:rPr>
          <w:rFonts w:ascii="Calibri" w:hAnsi="Calibri" w:cs="B Lotus"/>
          <w:sz w:val="26"/>
          <w:szCs w:val="26"/>
          <w:rtl/>
        </w:rPr>
        <w:t xml:space="preserve">: </w:t>
      </w:r>
      <w:r w:rsidRPr="008A4BC1">
        <w:rPr>
          <w:rFonts w:ascii="Calibri" w:hAnsi="Calibri" w:cs="B Lotus" w:hint="cs"/>
          <w:sz w:val="26"/>
          <w:szCs w:val="26"/>
          <w:rtl/>
        </w:rPr>
        <w:t>دیدگاهی</w:t>
      </w:r>
      <w:r w:rsidRPr="008A4BC1">
        <w:rPr>
          <w:rFonts w:ascii="Calibri" w:hAnsi="Calibri" w:cs="B Lotus"/>
          <w:sz w:val="26"/>
          <w:szCs w:val="26"/>
          <w:rtl/>
        </w:rPr>
        <w:t xml:space="preserve"> </w:t>
      </w:r>
      <w:r w:rsidRPr="008A4BC1">
        <w:rPr>
          <w:rFonts w:ascii="Calibri" w:hAnsi="Calibri" w:cs="B Lotus" w:hint="cs"/>
          <w:sz w:val="26"/>
          <w:szCs w:val="26"/>
          <w:rtl/>
        </w:rPr>
        <w:t>مبتنی</w:t>
      </w:r>
      <w:r w:rsidRPr="008A4BC1">
        <w:rPr>
          <w:rFonts w:ascii="Calibri" w:hAnsi="Calibri" w:cs="B Lotus"/>
          <w:sz w:val="26"/>
          <w:szCs w:val="26"/>
          <w:rtl/>
        </w:rPr>
        <w:t xml:space="preserve"> </w:t>
      </w:r>
      <w:r w:rsidRPr="008A4BC1">
        <w:rPr>
          <w:rFonts w:ascii="Calibri" w:hAnsi="Calibri" w:cs="B Lotus" w:hint="cs"/>
          <w:sz w:val="26"/>
          <w:szCs w:val="26"/>
          <w:rtl/>
        </w:rPr>
        <w:t>بر</w:t>
      </w:r>
      <w:r w:rsidRPr="008A4BC1">
        <w:rPr>
          <w:rFonts w:ascii="Calibri" w:hAnsi="Calibri" w:cs="B Lotus"/>
          <w:sz w:val="26"/>
          <w:szCs w:val="26"/>
          <w:rtl/>
        </w:rPr>
        <w:t xml:space="preserve"> </w:t>
      </w:r>
      <w:r w:rsidRPr="008A4BC1">
        <w:rPr>
          <w:rFonts w:ascii="Calibri" w:hAnsi="Calibri" w:cs="B Lotus" w:hint="cs"/>
          <w:sz w:val="26"/>
          <w:szCs w:val="26"/>
          <w:rtl/>
        </w:rPr>
        <w:t>نظریه</w:t>
      </w:r>
      <w:r w:rsidRPr="008A4BC1">
        <w:rPr>
          <w:rFonts w:ascii="Calibri" w:hAnsi="Calibri" w:cs="B Lotus"/>
          <w:sz w:val="26"/>
          <w:szCs w:val="26"/>
          <w:rtl/>
        </w:rPr>
        <w:t xml:space="preserve"> </w:t>
      </w:r>
      <w:r w:rsidRPr="008A4BC1">
        <w:rPr>
          <w:rFonts w:ascii="Calibri" w:hAnsi="Calibri" w:cs="B Lotus" w:hint="cs"/>
          <w:sz w:val="26"/>
          <w:szCs w:val="26"/>
          <w:rtl/>
        </w:rPr>
        <w:t>نمایندگی. مجله</w:t>
      </w:r>
      <w:r w:rsidRPr="008A4BC1">
        <w:rPr>
          <w:rFonts w:ascii="Calibri" w:hAnsi="Calibri" w:cs="B Lotus"/>
          <w:sz w:val="26"/>
          <w:szCs w:val="26"/>
          <w:rtl/>
        </w:rPr>
        <w:t xml:space="preserve"> </w:t>
      </w:r>
      <w:r w:rsidRPr="008A4BC1">
        <w:rPr>
          <w:rFonts w:ascii="Calibri" w:hAnsi="Calibri" w:cs="B Lotus" w:hint="cs"/>
          <w:sz w:val="26"/>
          <w:szCs w:val="26"/>
          <w:rtl/>
        </w:rPr>
        <w:t>مطالعات</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حسابرسی، شماره</w:t>
      </w:r>
      <w:r w:rsidRPr="008A4BC1">
        <w:rPr>
          <w:rFonts w:ascii="Calibri" w:hAnsi="Calibri" w:cs="B Lotus"/>
          <w:sz w:val="26"/>
          <w:szCs w:val="26"/>
          <w:rtl/>
        </w:rPr>
        <w:t xml:space="preserve"> 5</w:t>
      </w:r>
      <w:r w:rsidRPr="008A4BC1">
        <w:rPr>
          <w:rFonts w:ascii="Calibri" w:hAnsi="Calibri" w:cs="B Lotus" w:hint="cs"/>
          <w:sz w:val="26"/>
          <w:szCs w:val="26"/>
          <w:rtl/>
        </w:rPr>
        <w:t>، صص 123-144.</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بهبهانی نیا، پریسا سادات و جواد معصومی. (1395). نقش کیفیت حسابرسی در کاهش عدم تقارن اطلاعاتی. مجله دانش حسابداری مالی، دوره سوم، شماره 4، پیاپی 11، صص 93-106.</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 xml:space="preserve">حجازی، رضوان و زارعی، بتول و فرهاد حاتمی. (1395). </w:t>
      </w:r>
      <w:r w:rsidRPr="008A4BC1">
        <w:rPr>
          <w:rFonts w:ascii="Calibri" w:hAnsi="Calibri" w:cs="B Lotus" w:hint="cs"/>
          <w:i/>
          <w:iCs/>
          <w:sz w:val="26"/>
          <w:szCs w:val="26"/>
          <w:rtl/>
        </w:rPr>
        <w:t>تاثیر کیفیت حسابرسی بر عدم تقارن اطلاعاتی</w:t>
      </w:r>
      <w:r w:rsidRPr="008A4BC1">
        <w:rPr>
          <w:rFonts w:ascii="Calibri" w:hAnsi="Calibri" w:cs="B Lotus" w:hint="cs"/>
          <w:sz w:val="26"/>
          <w:szCs w:val="26"/>
          <w:rtl/>
        </w:rPr>
        <w:t>. مجله بررسی‌های حسابداری، دوره 3، شماره 10، صص 1-18.</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حساس</w:t>
      </w:r>
      <w:r w:rsidRPr="008A4BC1">
        <w:rPr>
          <w:rFonts w:ascii="Calibri" w:hAnsi="Calibri" w:cs="B Lotus"/>
          <w:sz w:val="26"/>
          <w:szCs w:val="26"/>
          <w:rtl/>
        </w:rPr>
        <w:t xml:space="preserve"> </w:t>
      </w:r>
      <w:r w:rsidRPr="008A4BC1">
        <w:rPr>
          <w:rFonts w:ascii="Calibri" w:hAnsi="Calibri" w:cs="B Lotus" w:hint="cs"/>
          <w:sz w:val="26"/>
          <w:szCs w:val="26"/>
          <w:rtl/>
        </w:rPr>
        <w:t>یگانه،</w:t>
      </w:r>
      <w:r w:rsidRPr="008A4BC1">
        <w:rPr>
          <w:rFonts w:ascii="Calibri" w:hAnsi="Calibri" w:cs="B Lotus"/>
          <w:sz w:val="26"/>
          <w:szCs w:val="26"/>
          <w:rtl/>
        </w:rPr>
        <w:t xml:space="preserve"> </w:t>
      </w:r>
      <w:r w:rsidRPr="008A4BC1">
        <w:rPr>
          <w:rFonts w:ascii="Calibri" w:hAnsi="Calibri" w:cs="B Lotus" w:hint="cs"/>
          <w:sz w:val="26"/>
          <w:szCs w:val="26"/>
          <w:rtl/>
        </w:rPr>
        <w:t>یحیی</w:t>
      </w:r>
      <w:r w:rsidRPr="008A4BC1">
        <w:rPr>
          <w:rFonts w:ascii="Calibri" w:hAnsi="Calibri" w:cs="B Lotus"/>
          <w:sz w:val="26"/>
          <w:szCs w:val="26"/>
          <w:rtl/>
        </w:rPr>
        <w:t xml:space="preserve"> </w:t>
      </w:r>
      <w:r w:rsidRPr="008A4BC1">
        <w:rPr>
          <w:rFonts w:ascii="Calibri" w:hAnsi="Calibri" w:cs="B Lotus" w:hint="cs"/>
          <w:sz w:val="26"/>
          <w:szCs w:val="26"/>
          <w:rtl/>
        </w:rPr>
        <w:t>و ولی اله</w:t>
      </w:r>
      <w:r w:rsidRPr="008A4BC1">
        <w:rPr>
          <w:rFonts w:ascii="Calibri" w:hAnsi="Calibri" w:cs="B Lotus"/>
          <w:sz w:val="26"/>
          <w:szCs w:val="26"/>
          <w:rtl/>
        </w:rPr>
        <w:t xml:space="preserve"> </w:t>
      </w:r>
      <w:r w:rsidRPr="008A4BC1">
        <w:rPr>
          <w:rFonts w:ascii="Calibri" w:hAnsi="Calibri" w:cs="B Lotus" w:hint="cs"/>
          <w:sz w:val="26"/>
          <w:szCs w:val="26"/>
          <w:rtl/>
        </w:rPr>
        <w:t>جعفری</w:t>
      </w:r>
      <w:r w:rsidRPr="008A4BC1">
        <w:rPr>
          <w:rFonts w:ascii="Calibri" w:hAnsi="Calibri" w:cs="B Lotus"/>
          <w:sz w:val="26"/>
          <w:szCs w:val="26"/>
          <w:rtl/>
        </w:rPr>
        <w:t>. (1389)</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بررسي</w:t>
      </w:r>
      <w:r w:rsidRPr="008A4BC1">
        <w:rPr>
          <w:rFonts w:ascii="Calibri" w:hAnsi="Calibri" w:cs="B Lotus"/>
          <w:sz w:val="26"/>
          <w:szCs w:val="26"/>
          <w:rtl/>
        </w:rPr>
        <w:t xml:space="preserve"> </w:t>
      </w:r>
      <w:r w:rsidRPr="008A4BC1">
        <w:rPr>
          <w:rFonts w:ascii="Calibri" w:hAnsi="Calibri" w:cs="B Lotus" w:hint="cs"/>
          <w:sz w:val="26"/>
          <w:szCs w:val="26"/>
          <w:rtl/>
        </w:rPr>
        <w:t>تأثير</w:t>
      </w:r>
      <w:r w:rsidRPr="008A4BC1">
        <w:rPr>
          <w:rFonts w:ascii="Calibri" w:hAnsi="Calibri" w:cs="B Lotus"/>
          <w:sz w:val="26"/>
          <w:szCs w:val="26"/>
          <w:rtl/>
        </w:rPr>
        <w:t xml:space="preserve"> </w:t>
      </w:r>
      <w:r w:rsidRPr="008A4BC1">
        <w:rPr>
          <w:rFonts w:ascii="Calibri" w:hAnsi="Calibri" w:cs="B Lotus" w:hint="cs"/>
          <w:sz w:val="26"/>
          <w:szCs w:val="26"/>
          <w:rtl/>
        </w:rPr>
        <w:t>چرخش</w:t>
      </w:r>
      <w:r w:rsidRPr="008A4BC1">
        <w:rPr>
          <w:rFonts w:ascii="Calibri" w:hAnsi="Calibri" w:cs="B Lotus"/>
          <w:sz w:val="26"/>
          <w:szCs w:val="26"/>
          <w:rtl/>
        </w:rPr>
        <w:t xml:space="preserve"> </w:t>
      </w:r>
      <w:r w:rsidRPr="008A4BC1">
        <w:rPr>
          <w:rFonts w:ascii="Calibri" w:hAnsi="Calibri" w:cs="B Lotus" w:hint="cs"/>
          <w:sz w:val="26"/>
          <w:szCs w:val="26"/>
          <w:rtl/>
        </w:rPr>
        <w:t>موسسات</w:t>
      </w:r>
      <w:r w:rsidRPr="008A4BC1">
        <w:rPr>
          <w:rFonts w:ascii="Calibri" w:hAnsi="Calibri" w:cs="B Lotus"/>
          <w:sz w:val="26"/>
          <w:szCs w:val="26"/>
          <w:rtl/>
        </w:rPr>
        <w:t xml:space="preserve"> </w:t>
      </w:r>
      <w:r w:rsidRPr="008A4BC1">
        <w:rPr>
          <w:rFonts w:ascii="Calibri" w:hAnsi="Calibri" w:cs="B Lotus" w:hint="cs"/>
          <w:sz w:val="26"/>
          <w:szCs w:val="26"/>
          <w:rtl/>
        </w:rPr>
        <w:t>حسابرسي</w:t>
      </w:r>
      <w:r w:rsidRPr="008A4BC1">
        <w:rPr>
          <w:rFonts w:ascii="Calibri" w:hAnsi="Calibri" w:cs="B Lotus"/>
          <w:sz w:val="26"/>
          <w:szCs w:val="26"/>
          <w:rtl/>
        </w:rPr>
        <w:t xml:space="preserve"> </w:t>
      </w:r>
      <w:r w:rsidRPr="008A4BC1">
        <w:rPr>
          <w:rFonts w:ascii="Calibri" w:hAnsi="Calibri" w:cs="B Lotus" w:hint="cs"/>
          <w:sz w:val="26"/>
          <w:szCs w:val="26"/>
          <w:rtl/>
        </w:rPr>
        <w:t>بر</w:t>
      </w:r>
      <w:r w:rsidRPr="008A4BC1">
        <w:rPr>
          <w:rFonts w:ascii="Calibri" w:hAnsi="Calibri" w:cs="B Lotus"/>
          <w:sz w:val="26"/>
          <w:szCs w:val="26"/>
          <w:rtl/>
        </w:rPr>
        <w:t xml:space="preserve"> </w:t>
      </w:r>
      <w:r w:rsidRPr="008A4BC1">
        <w:rPr>
          <w:rFonts w:ascii="Calibri" w:hAnsi="Calibri" w:cs="B Lotus" w:hint="cs"/>
          <w:sz w:val="26"/>
          <w:szCs w:val="26"/>
          <w:rtl/>
        </w:rPr>
        <w:t>كيفيت</w:t>
      </w:r>
      <w:r w:rsidRPr="008A4BC1">
        <w:rPr>
          <w:rFonts w:ascii="Calibri" w:hAnsi="Calibri" w:cs="B Lotus"/>
          <w:sz w:val="26"/>
          <w:szCs w:val="26"/>
          <w:rtl/>
        </w:rPr>
        <w:t xml:space="preserve"> </w:t>
      </w:r>
      <w:r w:rsidRPr="008A4BC1">
        <w:rPr>
          <w:rFonts w:ascii="Calibri" w:hAnsi="Calibri" w:cs="B Lotus" w:hint="cs"/>
          <w:sz w:val="26"/>
          <w:szCs w:val="26"/>
          <w:rtl/>
        </w:rPr>
        <w:t>گزارش</w:t>
      </w:r>
      <w:r w:rsidRPr="008A4BC1">
        <w:rPr>
          <w:rFonts w:ascii="Calibri" w:hAnsi="Calibri" w:cs="B Lotus"/>
          <w:sz w:val="26"/>
          <w:szCs w:val="26"/>
          <w:rtl/>
        </w:rPr>
        <w:t xml:space="preserve"> </w:t>
      </w:r>
      <w:r w:rsidRPr="008A4BC1">
        <w:rPr>
          <w:rFonts w:ascii="Calibri" w:hAnsi="Calibri" w:cs="B Lotus" w:hint="cs"/>
          <w:sz w:val="26"/>
          <w:szCs w:val="26"/>
          <w:rtl/>
        </w:rPr>
        <w:t>حسابرسي</w:t>
      </w:r>
      <w:r w:rsidRPr="008A4BC1">
        <w:rPr>
          <w:rFonts w:ascii="Calibri" w:hAnsi="Calibri" w:cs="B Lotus"/>
          <w:sz w:val="26"/>
          <w:szCs w:val="26"/>
          <w:rtl/>
        </w:rPr>
        <w:t xml:space="preserve"> </w:t>
      </w:r>
      <w:r w:rsidRPr="008A4BC1">
        <w:rPr>
          <w:rFonts w:ascii="Calibri" w:hAnsi="Calibri" w:cs="B Lotus" w:hint="cs"/>
          <w:sz w:val="26"/>
          <w:szCs w:val="26"/>
          <w:rtl/>
        </w:rPr>
        <w:t>شركت</w:t>
      </w:r>
      <w:r w:rsidRPr="008A4BC1">
        <w:rPr>
          <w:rFonts w:ascii="Calibri" w:hAnsi="Calibri" w:cs="B Lotus"/>
          <w:sz w:val="26"/>
          <w:szCs w:val="26"/>
          <w:rtl/>
        </w:rPr>
        <w:t xml:space="preserve"> </w:t>
      </w:r>
      <w:r w:rsidRPr="008A4BC1">
        <w:rPr>
          <w:rFonts w:ascii="Calibri" w:hAnsi="Calibri" w:cs="B Lotus" w:hint="cs"/>
          <w:sz w:val="26"/>
          <w:szCs w:val="26"/>
          <w:rtl/>
        </w:rPr>
        <w:t>هاي</w:t>
      </w:r>
      <w:r w:rsidRPr="008A4BC1">
        <w:rPr>
          <w:rFonts w:ascii="Calibri" w:hAnsi="Calibri" w:cs="B Lotus"/>
          <w:sz w:val="26"/>
          <w:szCs w:val="26"/>
          <w:rtl/>
        </w:rPr>
        <w:t xml:space="preserve"> </w:t>
      </w:r>
      <w:r w:rsidRPr="008A4BC1">
        <w:rPr>
          <w:rFonts w:ascii="Calibri" w:hAnsi="Calibri" w:cs="B Lotus" w:hint="cs"/>
          <w:sz w:val="26"/>
          <w:szCs w:val="26"/>
          <w:rtl/>
        </w:rPr>
        <w:t>پذيرفته</w:t>
      </w:r>
      <w:r w:rsidRPr="008A4BC1">
        <w:rPr>
          <w:rFonts w:ascii="Calibri" w:hAnsi="Calibri" w:cs="B Lotus"/>
          <w:sz w:val="26"/>
          <w:szCs w:val="26"/>
          <w:rtl/>
        </w:rPr>
        <w:t xml:space="preserve"> </w:t>
      </w:r>
      <w:r w:rsidRPr="008A4BC1">
        <w:rPr>
          <w:rFonts w:ascii="Calibri" w:hAnsi="Calibri" w:cs="B Lotus" w:hint="cs"/>
          <w:sz w:val="26"/>
          <w:szCs w:val="26"/>
          <w:rtl/>
        </w:rPr>
        <w:t>شده</w:t>
      </w:r>
      <w:r w:rsidRPr="008A4BC1">
        <w:rPr>
          <w:rFonts w:ascii="Calibri" w:hAnsi="Calibri" w:cs="B Lotus"/>
          <w:sz w:val="26"/>
          <w:szCs w:val="26"/>
          <w:rtl/>
        </w:rPr>
        <w:t xml:space="preserve"> </w:t>
      </w:r>
      <w:r w:rsidRPr="008A4BC1">
        <w:rPr>
          <w:rFonts w:ascii="Calibri" w:hAnsi="Calibri" w:cs="B Lotus" w:hint="cs"/>
          <w:sz w:val="26"/>
          <w:szCs w:val="26"/>
          <w:rtl/>
        </w:rPr>
        <w:t>در</w:t>
      </w:r>
      <w:r w:rsidRPr="008A4BC1">
        <w:rPr>
          <w:rFonts w:ascii="Calibri" w:hAnsi="Calibri" w:cs="B Lotus"/>
          <w:sz w:val="26"/>
          <w:szCs w:val="26"/>
          <w:rtl/>
        </w:rPr>
        <w:t xml:space="preserve"> </w:t>
      </w:r>
      <w:r w:rsidRPr="008A4BC1">
        <w:rPr>
          <w:rFonts w:ascii="Calibri" w:hAnsi="Calibri" w:cs="B Lotus" w:hint="cs"/>
          <w:sz w:val="26"/>
          <w:szCs w:val="26"/>
          <w:rtl/>
        </w:rPr>
        <w:t>بورس</w:t>
      </w:r>
      <w:r w:rsidRPr="008A4BC1">
        <w:rPr>
          <w:rFonts w:ascii="Calibri" w:hAnsi="Calibri" w:cs="B Lotus"/>
          <w:sz w:val="26"/>
          <w:szCs w:val="26"/>
          <w:rtl/>
        </w:rPr>
        <w:t xml:space="preserve"> </w:t>
      </w:r>
      <w:r w:rsidRPr="008A4BC1">
        <w:rPr>
          <w:rFonts w:ascii="Calibri" w:hAnsi="Calibri" w:cs="B Lotus" w:hint="cs"/>
          <w:sz w:val="26"/>
          <w:szCs w:val="26"/>
          <w:rtl/>
        </w:rPr>
        <w:t>اوراق</w:t>
      </w:r>
      <w:r w:rsidRPr="008A4BC1">
        <w:rPr>
          <w:rFonts w:ascii="Calibri" w:hAnsi="Calibri" w:cs="B Lotus"/>
          <w:sz w:val="26"/>
          <w:szCs w:val="26"/>
          <w:rtl/>
        </w:rPr>
        <w:t xml:space="preserve"> </w:t>
      </w:r>
      <w:r w:rsidRPr="008A4BC1">
        <w:rPr>
          <w:rFonts w:ascii="Calibri" w:hAnsi="Calibri" w:cs="B Lotus" w:hint="cs"/>
          <w:sz w:val="26"/>
          <w:szCs w:val="26"/>
          <w:rtl/>
        </w:rPr>
        <w:t>بهادار</w:t>
      </w:r>
      <w:r w:rsidRPr="008A4BC1">
        <w:rPr>
          <w:rFonts w:ascii="Calibri" w:hAnsi="Calibri" w:cs="B Lotus"/>
          <w:sz w:val="26"/>
          <w:szCs w:val="26"/>
          <w:rtl/>
        </w:rPr>
        <w:t xml:space="preserve"> </w:t>
      </w:r>
      <w:r w:rsidRPr="008A4BC1">
        <w:rPr>
          <w:rFonts w:ascii="Calibri" w:hAnsi="Calibri" w:cs="B Lotus" w:hint="cs"/>
          <w:sz w:val="26"/>
          <w:szCs w:val="26"/>
          <w:rtl/>
        </w:rPr>
        <w:t>تهران</w:t>
      </w:r>
      <w:r w:rsidRPr="008A4BC1">
        <w:rPr>
          <w:rFonts w:ascii="Calibri" w:hAnsi="Calibri" w:cs="B Lotus"/>
          <w:sz w:val="26"/>
          <w:szCs w:val="26"/>
          <w:rtl/>
        </w:rPr>
        <w:t xml:space="preserve">. </w:t>
      </w:r>
      <w:r w:rsidRPr="008A4BC1">
        <w:rPr>
          <w:rFonts w:ascii="Calibri" w:hAnsi="Calibri" w:cs="B Lotus" w:hint="cs"/>
          <w:sz w:val="26"/>
          <w:szCs w:val="26"/>
          <w:rtl/>
        </w:rPr>
        <w:t>فصلنامۀ</w:t>
      </w:r>
      <w:r w:rsidRPr="008A4BC1">
        <w:rPr>
          <w:rFonts w:ascii="Calibri" w:hAnsi="Calibri" w:cs="B Lotus"/>
          <w:sz w:val="26"/>
          <w:szCs w:val="26"/>
          <w:rtl/>
        </w:rPr>
        <w:t xml:space="preserve"> </w:t>
      </w:r>
      <w:r w:rsidRPr="008A4BC1">
        <w:rPr>
          <w:rFonts w:ascii="Calibri" w:hAnsi="Calibri" w:cs="B Lotus" w:hint="cs"/>
          <w:sz w:val="26"/>
          <w:szCs w:val="26"/>
          <w:rtl/>
        </w:rPr>
        <w:t>بورس</w:t>
      </w:r>
      <w:r w:rsidRPr="008A4BC1">
        <w:rPr>
          <w:rFonts w:ascii="Calibri" w:hAnsi="Calibri" w:cs="B Lotus"/>
          <w:sz w:val="26"/>
          <w:szCs w:val="26"/>
          <w:rtl/>
        </w:rPr>
        <w:t xml:space="preserve"> </w:t>
      </w:r>
      <w:r w:rsidRPr="008A4BC1">
        <w:rPr>
          <w:rFonts w:ascii="Calibri" w:hAnsi="Calibri" w:cs="B Lotus" w:hint="cs"/>
          <w:sz w:val="26"/>
          <w:szCs w:val="26"/>
          <w:rtl/>
        </w:rPr>
        <w:t>اوراق</w:t>
      </w:r>
      <w:r w:rsidRPr="008A4BC1">
        <w:rPr>
          <w:rFonts w:ascii="Calibri" w:hAnsi="Calibri" w:cs="B Lotus"/>
          <w:sz w:val="26"/>
          <w:szCs w:val="26"/>
          <w:rtl/>
        </w:rPr>
        <w:t xml:space="preserve"> </w:t>
      </w:r>
      <w:r w:rsidRPr="008A4BC1">
        <w:rPr>
          <w:rFonts w:ascii="Calibri" w:hAnsi="Calibri" w:cs="B Lotus" w:hint="cs"/>
          <w:sz w:val="26"/>
          <w:szCs w:val="26"/>
          <w:rtl/>
        </w:rPr>
        <w:t>بهادار،</w:t>
      </w:r>
      <w:r w:rsidRPr="008A4BC1">
        <w:rPr>
          <w:rFonts w:ascii="Calibri" w:hAnsi="Calibri" w:cs="B Lotus"/>
          <w:sz w:val="26"/>
          <w:szCs w:val="26"/>
          <w:rtl/>
        </w:rPr>
        <w:t xml:space="preserve"> 9</w:t>
      </w:r>
      <w:r w:rsidRPr="008A4BC1">
        <w:rPr>
          <w:rFonts w:ascii="Calibri" w:hAnsi="Calibri" w:cs="B Lotus" w:hint="cs"/>
          <w:sz w:val="26"/>
          <w:szCs w:val="26"/>
          <w:rtl/>
        </w:rPr>
        <w:t>،صص</w:t>
      </w:r>
      <w:r w:rsidRPr="008A4BC1">
        <w:rPr>
          <w:rFonts w:ascii="Calibri" w:hAnsi="Calibri" w:cs="B Lotus"/>
          <w:sz w:val="26"/>
          <w:szCs w:val="26"/>
          <w:rtl/>
        </w:rPr>
        <w:t xml:space="preserve"> 25-42.</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حیدری، مهدی و قادری، بهمن و پیمان رسولی. (1395). بررسي</w:t>
      </w:r>
      <w:r w:rsidRPr="008A4BC1">
        <w:rPr>
          <w:rFonts w:ascii="Calibri" w:hAnsi="Calibri" w:cs="B Lotus"/>
          <w:sz w:val="26"/>
          <w:szCs w:val="26"/>
          <w:rtl/>
        </w:rPr>
        <w:t xml:space="preserve"> </w:t>
      </w:r>
      <w:r w:rsidRPr="008A4BC1">
        <w:rPr>
          <w:rFonts w:ascii="Calibri" w:hAnsi="Calibri" w:cs="B Lotus" w:hint="cs"/>
          <w:sz w:val="26"/>
          <w:szCs w:val="26"/>
          <w:rtl/>
        </w:rPr>
        <w:t>تأثير</w:t>
      </w:r>
      <w:r w:rsidRPr="008A4BC1">
        <w:rPr>
          <w:rFonts w:ascii="Calibri" w:hAnsi="Calibri" w:cs="B Lotus"/>
          <w:sz w:val="26"/>
          <w:szCs w:val="26"/>
          <w:rtl/>
        </w:rPr>
        <w:t xml:space="preserve"> </w:t>
      </w:r>
      <w:r w:rsidRPr="008A4BC1">
        <w:rPr>
          <w:rFonts w:ascii="Calibri" w:hAnsi="Calibri" w:cs="B Lotus" w:hint="cs"/>
          <w:sz w:val="26"/>
          <w:szCs w:val="26"/>
          <w:rtl/>
        </w:rPr>
        <w:t>كيفيت</w:t>
      </w:r>
      <w:r w:rsidRPr="008A4BC1">
        <w:rPr>
          <w:rFonts w:ascii="Calibri" w:hAnsi="Calibri" w:cs="B Lotus"/>
          <w:sz w:val="26"/>
          <w:szCs w:val="26"/>
          <w:rtl/>
        </w:rPr>
        <w:t xml:space="preserve"> </w:t>
      </w:r>
      <w:r w:rsidRPr="008A4BC1">
        <w:rPr>
          <w:rFonts w:ascii="Calibri" w:hAnsi="Calibri" w:cs="B Lotus" w:hint="cs"/>
          <w:sz w:val="26"/>
          <w:szCs w:val="26"/>
          <w:rtl/>
        </w:rPr>
        <w:t>حسابرسي</w:t>
      </w:r>
      <w:r w:rsidRPr="008A4BC1">
        <w:rPr>
          <w:rFonts w:ascii="Calibri" w:hAnsi="Calibri" w:cs="B Lotus"/>
          <w:sz w:val="26"/>
          <w:szCs w:val="26"/>
          <w:rtl/>
        </w:rPr>
        <w:t xml:space="preserve"> </w:t>
      </w:r>
      <w:r w:rsidRPr="008A4BC1">
        <w:rPr>
          <w:rFonts w:ascii="Calibri" w:hAnsi="Calibri" w:cs="B Lotus" w:hint="cs"/>
          <w:sz w:val="26"/>
          <w:szCs w:val="26"/>
          <w:rtl/>
        </w:rPr>
        <w:t>بر</w:t>
      </w:r>
      <w:r w:rsidRPr="008A4BC1">
        <w:rPr>
          <w:rFonts w:ascii="Calibri" w:hAnsi="Calibri" w:cs="B Lotus"/>
          <w:sz w:val="26"/>
          <w:szCs w:val="26"/>
          <w:rtl/>
        </w:rPr>
        <w:t xml:space="preserve"> </w:t>
      </w:r>
      <w:r w:rsidRPr="008A4BC1">
        <w:rPr>
          <w:rFonts w:ascii="Calibri" w:hAnsi="Calibri" w:cs="B Lotus" w:hint="cs"/>
          <w:sz w:val="26"/>
          <w:szCs w:val="26"/>
          <w:rtl/>
        </w:rPr>
        <w:t>هزينه</w:t>
      </w:r>
      <w:r w:rsidRPr="008A4BC1">
        <w:rPr>
          <w:rFonts w:ascii="Calibri" w:hAnsi="Calibri" w:cs="B Lotus"/>
          <w:sz w:val="26"/>
          <w:szCs w:val="26"/>
          <w:rtl/>
        </w:rPr>
        <w:t xml:space="preserve"> </w:t>
      </w:r>
      <w:r w:rsidRPr="008A4BC1">
        <w:rPr>
          <w:rFonts w:ascii="Calibri" w:hAnsi="Calibri" w:cs="B Lotus" w:hint="cs"/>
          <w:sz w:val="26"/>
          <w:szCs w:val="26"/>
          <w:rtl/>
        </w:rPr>
        <w:t>هاي</w:t>
      </w:r>
      <w:r w:rsidRPr="008A4BC1">
        <w:rPr>
          <w:rFonts w:ascii="Calibri" w:hAnsi="Calibri" w:cs="B Lotus"/>
          <w:sz w:val="26"/>
          <w:szCs w:val="26"/>
          <w:rtl/>
        </w:rPr>
        <w:t xml:space="preserve"> </w:t>
      </w:r>
      <w:r w:rsidRPr="008A4BC1">
        <w:rPr>
          <w:rFonts w:ascii="Calibri" w:hAnsi="Calibri" w:cs="B Lotus" w:hint="cs"/>
          <w:sz w:val="26"/>
          <w:szCs w:val="26"/>
          <w:rtl/>
        </w:rPr>
        <w:t>نمايندگي</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عدم</w:t>
      </w:r>
      <w:r w:rsidRPr="008A4BC1">
        <w:rPr>
          <w:rFonts w:ascii="Calibri" w:hAnsi="Calibri" w:cs="B Lotus"/>
          <w:sz w:val="26"/>
          <w:szCs w:val="26"/>
          <w:rtl/>
        </w:rPr>
        <w:t xml:space="preserve"> </w:t>
      </w:r>
      <w:r w:rsidRPr="008A4BC1">
        <w:rPr>
          <w:rFonts w:ascii="Calibri" w:hAnsi="Calibri" w:cs="B Lotus" w:hint="cs"/>
          <w:sz w:val="26"/>
          <w:szCs w:val="26"/>
          <w:rtl/>
        </w:rPr>
        <w:t>تقارن اطلاعاتي</w:t>
      </w:r>
      <w:r w:rsidRPr="008A4BC1">
        <w:rPr>
          <w:rFonts w:ascii="Calibri" w:hAnsi="Calibri" w:cs="B Lotus"/>
          <w:sz w:val="26"/>
          <w:szCs w:val="26"/>
          <w:rtl/>
        </w:rPr>
        <w:t xml:space="preserve">: </w:t>
      </w:r>
      <w:r w:rsidRPr="008A4BC1">
        <w:rPr>
          <w:rFonts w:ascii="Calibri" w:hAnsi="Calibri" w:cs="B Lotus" w:hint="cs"/>
          <w:sz w:val="26"/>
          <w:szCs w:val="26"/>
          <w:rtl/>
        </w:rPr>
        <w:t>رويكرد</w:t>
      </w:r>
      <w:r w:rsidRPr="008A4BC1">
        <w:rPr>
          <w:rFonts w:ascii="Calibri" w:hAnsi="Calibri" w:cs="B Lotus"/>
          <w:sz w:val="26"/>
          <w:szCs w:val="26"/>
          <w:rtl/>
        </w:rPr>
        <w:t xml:space="preserve"> </w:t>
      </w:r>
      <w:r w:rsidRPr="008A4BC1">
        <w:rPr>
          <w:rFonts w:ascii="Calibri" w:hAnsi="Calibri" w:cs="B Lotus" w:hint="cs"/>
          <w:sz w:val="26"/>
          <w:szCs w:val="26"/>
          <w:rtl/>
        </w:rPr>
        <w:t>الگو</w:t>
      </w:r>
      <w:r w:rsidRPr="008A4BC1">
        <w:rPr>
          <w:rFonts w:ascii="Calibri" w:hAnsi="Calibri" w:cs="B Lotus"/>
          <w:sz w:val="26"/>
          <w:szCs w:val="26"/>
          <w:rtl/>
        </w:rPr>
        <w:t xml:space="preserve"> </w:t>
      </w:r>
      <w:r w:rsidRPr="008A4BC1">
        <w:rPr>
          <w:rFonts w:ascii="Calibri" w:hAnsi="Calibri" w:cs="B Lotus" w:hint="cs"/>
          <w:sz w:val="26"/>
          <w:szCs w:val="26"/>
          <w:rtl/>
        </w:rPr>
        <w:t>سازي</w:t>
      </w:r>
      <w:r w:rsidRPr="008A4BC1">
        <w:rPr>
          <w:rFonts w:ascii="Calibri" w:hAnsi="Calibri" w:cs="B Lotus"/>
          <w:sz w:val="26"/>
          <w:szCs w:val="26"/>
          <w:rtl/>
        </w:rPr>
        <w:t xml:space="preserve"> </w:t>
      </w:r>
      <w:r w:rsidRPr="008A4BC1">
        <w:rPr>
          <w:rFonts w:ascii="Calibri" w:hAnsi="Calibri" w:cs="B Lotus" w:hint="cs"/>
          <w:sz w:val="26"/>
          <w:szCs w:val="26"/>
          <w:rtl/>
        </w:rPr>
        <w:t>معادلات</w:t>
      </w:r>
      <w:r w:rsidRPr="008A4BC1">
        <w:rPr>
          <w:rFonts w:ascii="Calibri" w:hAnsi="Calibri" w:cs="B Lotus"/>
          <w:sz w:val="26"/>
          <w:szCs w:val="26"/>
          <w:rtl/>
        </w:rPr>
        <w:t xml:space="preserve"> </w:t>
      </w:r>
      <w:r w:rsidRPr="008A4BC1">
        <w:rPr>
          <w:rFonts w:ascii="Calibri" w:hAnsi="Calibri" w:cs="B Lotus" w:hint="cs"/>
          <w:sz w:val="26"/>
          <w:szCs w:val="26"/>
          <w:rtl/>
        </w:rPr>
        <w:t>ساختاري. مجله بررسی‌های حسابداری و حسابرسی، دوره 23، شماره 3، صص 353-372.</w:t>
      </w:r>
    </w:p>
    <w:p w:rsidR="004B6F62" w:rsidRPr="008A4BC1" w:rsidRDefault="004B6F62" w:rsidP="004B6F62">
      <w:pPr>
        <w:numPr>
          <w:ilvl w:val="0"/>
          <w:numId w:val="41"/>
        </w:numPr>
        <w:bidi/>
        <w:spacing w:after="160" w:line="259" w:lineRule="auto"/>
        <w:ind w:left="360"/>
        <w:contextualSpacing/>
        <w:jc w:val="both"/>
        <w:rPr>
          <w:rFonts w:ascii="Calibri" w:hAnsi="Calibri" w:cs="B Lotus"/>
          <w:sz w:val="26"/>
          <w:szCs w:val="26"/>
          <w:rtl/>
          <w:lang w:bidi="fa-IR"/>
        </w:rPr>
      </w:pPr>
      <w:r w:rsidRPr="008A4BC1">
        <w:rPr>
          <w:rFonts w:ascii="Calibri" w:hAnsi="Calibri" w:cs="B Lotus" w:hint="cs"/>
          <w:sz w:val="26"/>
          <w:szCs w:val="26"/>
          <w:rtl/>
        </w:rPr>
        <w:t>خدامی</w:t>
      </w:r>
      <w:r w:rsidRPr="008A4BC1">
        <w:rPr>
          <w:rFonts w:ascii="Calibri" w:hAnsi="Calibri" w:cs="B Lotus"/>
          <w:sz w:val="26"/>
          <w:szCs w:val="26"/>
          <w:rtl/>
        </w:rPr>
        <w:t xml:space="preserve"> </w:t>
      </w:r>
      <w:r w:rsidRPr="008A4BC1">
        <w:rPr>
          <w:rFonts w:ascii="Calibri" w:hAnsi="Calibri" w:cs="B Lotus" w:hint="cs"/>
          <w:sz w:val="26"/>
          <w:szCs w:val="26"/>
          <w:rtl/>
        </w:rPr>
        <w:t>پور،</w:t>
      </w:r>
      <w:r w:rsidRPr="008A4BC1">
        <w:rPr>
          <w:rFonts w:ascii="Calibri" w:hAnsi="Calibri" w:cs="B Lotus"/>
          <w:sz w:val="26"/>
          <w:szCs w:val="26"/>
          <w:rtl/>
        </w:rPr>
        <w:t xml:space="preserve"> </w:t>
      </w:r>
      <w:r w:rsidRPr="008A4BC1">
        <w:rPr>
          <w:rFonts w:ascii="Calibri" w:hAnsi="Calibri" w:cs="B Lotus" w:hint="cs"/>
          <w:sz w:val="26"/>
          <w:szCs w:val="26"/>
          <w:rtl/>
        </w:rPr>
        <w:t>حمید</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دلدار،</w:t>
      </w:r>
      <w:r w:rsidRPr="008A4BC1">
        <w:rPr>
          <w:rFonts w:ascii="Calibri" w:hAnsi="Calibri" w:cs="B Lotus"/>
          <w:sz w:val="26"/>
          <w:szCs w:val="26"/>
          <w:rtl/>
        </w:rPr>
        <w:t xml:space="preserve"> </w:t>
      </w:r>
      <w:r w:rsidRPr="008A4BC1">
        <w:rPr>
          <w:rFonts w:ascii="Calibri" w:hAnsi="Calibri" w:cs="B Lotus" w:hint="cs"/>
          <w:sz w:val="26"/>
          <w:szCs w:val="26"/>
          <w:rtl/>
        </w:rPr>
        <w:t>مصطفی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وحید</w:t>
      </w:r>
      <w:r w:rsidRPr="008A4BC1">
        <w:rPr>
          <w:rFonts w:ascii="Calibri" w:hAnsi="Calibri" w:cs="B Lotus"/>
          <w:sz w:val="26"/>
          <w:szCs w:val="26"/>
          <w:rtl/>
        </w:rPr>
        <w:t xml:space="preserve"> </w:t>
      </w:r>
      <w:r w:rsidRPr="008A4BC1">
        <w:rPr>
          <w:rFonts w:ascii="Calibri" w:hAnsi="Calibri" w:cs="B Lotus" w:hint="cs"/>
          <w:sz w:val="26"/>
          <w:szCs w:val="26"/>
          <w:rtl/>
        </w:rPr>
        <w:t>محمدرضاخانی.</w:t>
      </w:r>
      <w:r w:rsidRPr="008A4BC1">
        <w:rPr>
          <w:rFonts w:ascii="Calibri" w:hAnsi="Calibri" w:cs="B Lotus"/>
          <w:sz w:val="26"/>
          <w:szCs w:val="26"/>
          <w:rtl/>
        </w:rPr>
        <w:t xml:space="preserve"> (1392). </w:t>
      </w:r>
      <w:r w:rsidRPr="008A4BC1">
        <w:rPr>
          <w:rFonts w:ascii="Calibri" w:hAnsi="Calibri" w:cs="B Lotus" w:hint="cs"/>
          <w:sz w:val="26"/>
          <w:szCs w:val="26"/>
          <w:rtl/>
        </w:rPr>
        <w:t>تأثیر</w:t>
      </w:r>
      <w:r w:rsidRPr="008A4BC1">
        <w:rPr>
          <w:rFonts w:ascii="Calibri" w:hAnsi="Calibri" w:cs="B Lotus"/>
          <w:sz w:val="26"/>
          <w:szCs w:val="26"/>
          <w:rtl/>
        </w:rPr>
        <w:t xml:space="preserve"> </w:t>
      </w:r>
      <w:r w:rsidRPr="008A4BC1">
        <w:rPr>
          <w:rFonts w:ascii="Calibri" w:hAnsi="Calibri" w:cs="B Lotus" w:hint="cs"/>
          <w:sz w:val="26"/>
          <w:szCs w:val="26"/>
          <w:rtl/>
        </w:rPr>
        <w:t>هزینه‌هاي</w:t>
      </w:r>
      <w:r w:rsidRPr="008A4BC1">
        <w:rPr>
          <w:rFonts w:ascii="Calibri" w:hAnsi="Calibri" w:cs="B Lotus"/>
          <w:sz w:val="26"/>
          <w:szCs w:val="26"/>
          <w:rtl/>
        </w:rPr>
        <w:t xml:space="preserve"> </w:t>
      </w:r>
      <w:r w:rsidRPr="008A4BC1">
        <w:rPr>
          <w:rFonts w:ascii="Calibri" w:hAnsi="Calibri" w:cs="B Lotus" w:hint="cs"/>
          <w:sz w:val="26"/>
          <w:szCs w:val="26"/>
          <w:rtl/>
        </w:rPr>
        <w:t>نمایندگی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عدم</w:t>
      </w:r>
      <w:r w:rsidRPr="008A4BC1">
        <w:rPr>
          <w:rFonts w:ascii="Calibri" w:hAnsi="Calibri" w:cs="B Lotus"/>
          <w:sz w:val="26"/>
          <w:szCs w:val="26"/>
          <w:rtl/>
        </w:rPr>
        <w:t xml:space="preserve"> </w:t>
      </w:r>
      <w:r w:rsidRPr="008A4BC1">
        <w:rPr>
          <w:rFonts w:ascii="Calibri" w:hAnsi="Calibri" w:cs="B Lotus" w:hint="cs"/>
          <w:sz w:val="26"/>
          <w:szCs w:val="26"/>
          <w:rtl/>
        </w:rPr>
        <w:t>تقارن</w:t>
      </w:r>
      <w:r w:rsidRPr="008A4BC1">
        <w:rPr>
          <w:rFonts w:ascii="Calibri" w:hAnsi="Calibri" w:cs="B Lotus"/>
          <w:sz w:val="26"/>
          <w:szCs w:val="26"/>
          <w:rtl/>
        </w:rPr>
        <w:t xml:space="preserve"> </w:t>
      </w:r>
      <w:r w:rsidRPr="008A4BC1">
        <w:rPr>
          <w:rFonts w:ascii="Calibri" w:hAnsi="Calibri" w:cs="B Lotus" w:hint="cs"/>
          <w:sz w:val="26"/>
          <w:szCs w:val="26"/>
          <w:rtl/>
        </w:rPr>
        <w:t>اطلاعاتی</w:t>
      </w:r>
      <w:r w:rsidRPr="008A4BC1">
        <w:rPr>
          <w:rFonts w:ascii="Calibri" w:hAnsi="Calibri" w:cs="B Lotus"/>
          <w:sz w:val="26"/>
          <w:szCs w:val="26"/>
          <w:rtl/>
        </w:rPr>
        <w:t xml:space="preserve"> </w:t>
      </w:r>
      <w:r w:rsidRPr="008A4BC1">
        <w:rPr>
          <w:rFonts w:ascii="Calibri" w:hAnsi="Calibri" w:cs="B Lotus" w:hint="cs"/>
          <w:sz w:val="26"/>
          <w:szCs w:val="26"/>
          <w:rtl/>
        </w:rPr>
        <w:t>برکیفیت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دانش</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سال</w:t>
      </w:r>
      <w:r w:rsidRPr="008A4BC1">
        <w:rPr>
          <w:rFonts w:ascii="Calibri" w:hAnsi="Calibri" w:cs="B Lotus"/>
          <w:sz w:val="26"/>
          <w:szCs w:val="26"/>
          <w:rtl/>
        </w:rPr>
        <w:t xml:space="preserve"> </w:t>
      </w:r>
      <w:r w:rsidRPr="008A4BC1">
        <w:rPr>
          <w:rFonts w:ascii="Calibri" w:hAnsi="Calibri" w:cs="B Lotus" w:hint="cs"/>
          <w:sz w:val="26"/>
          <w:szCs w:val="26"/>
          <w:rtl/>
        </w:rPr>
        <w:t>سیزدهم، شماره</w:t>
      </w:r>
      <w:r w:rsidRPr="008A4BC1">
        <w:rPr>
          <w:rFonts w:ascii="Calibri" w:hAnsi="Calibri" w:cs="B Lotus"/>
          <w:sz w:val="26"/>
          <w:szCs w:val="26"/>
          <w:rtl/>
        </w:rPr>
        <w:t xml:space="preserve"> 50</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صص</w:t>
      </w:r>
      <w:r w:rsidRPr="008A4BC1">
        <w:rPr>
          <w:rFonts w:ascii="Calibri" w:hAnsi="Calibri" w:cs="B Lotus"/>
          <w:sz w:val="26"/>
          <w:szCs w:val="26"/>
          <w:rtl/>
        </w:rPr>
        <w:t xml:space="preserve"> 119 </w:t>
      </w:r>
      <w:r w:rsidRPr="008A4BC1">
        <w:rPr>
          <w:rFonts w:hint="cs"/>
          <w:sz w:val="26"/>
          <w:szCs w:val="26"/>
          <w:rtl/>
        </w:rPr>
        <w:t>–</w:t>
      </w:r>
      <w:r w:rsidRPr="008A4BC1">
        <w:rPr>
          <w:rFonts w:ascii="Calibri" w:hAnsi="Calibri" w:cs="B Lotus"/>
          <w:sz w:val="26"/>
          <w:szCs w:val="26"/>
          <w:rtl/>
        </w:rPr>
        <w:t xml:space="preserve"> 136.</w:t>
      </w:r>
    </w:p>
    <w:p w:rsidR="004B6F62" w:rsidRPr="008A4BC1" w:rsidRDefault="004B6F62" w:rsidP="004B6F62">
      <w:pPr>
        <w:numPr>
          <w:ilvl w:val="0"/>
          <w:numId w:val="42"/>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دهقان، الهام. (1396). بررسی</w:t>
      </w:r>
      <w:r w:rsidRPr="008A4BC1">
        <w:rPr>
          <w:rFonts w:ascii="Calibri" w:hAnsi="Calibri" w:cs="B Lotus"/>
          <w:sz w:val="26"/>
          <w:szCs w:val="26"/>
          <w:rtl/>
        </w:rPr>
        <w:t xml:space="preserve"> </w:t>
      </w:r>
      <w:r w:rsidRPr="008A4BC1">
        <w:rPr>
          <w:rFonts w:ascii="Calibri" w:hAnsi="Calibri" w:cs="B Lotus" w:hint="cs"/>
          <w:sz w:val="26"/>
          <w:szCs w:val="26"/>
          <w:rtl/>
        </w:rPr>
        <w:t>تاثیر</w:t>
      </w:r>
      <w:r w:rsidRPr="008A4BC1">
        <w:rPr>
          <w:rFonts w:ascii="Calibri" w:hAnsi="Calibri" w:cs="B Lotus"/>
          <w:sz w:val="26"/>
          <w:szCs w:val="26"/>
          <w:rtl/>
        </w:rPr>
        <w:t xml:space="preserve"> </w:t>
      </w:r>
      <w:r w:rsidRPr="008A4BC1">
        <w:rPr>
          <w:rFonts w:ascii="Calibri" w:hAnsi="Calibri" w:cs="B Lotus" w:hint="cs"/>
          <w:sz w:val="26"/>
          <w:szCs w:val="26"/>
          <w:rtl/>
        </w:rPr>
        <w:t>برخی</w:t>
      </w:r>
      <w:r w:rsidRPr="008A4BC1">
        <w:rPr>
          <w:rFonts w:ascii="Calibri" w:hAnsi="Calibri" w:cs="B Lotus"/>
          <w:sz w:val="26"/>
          <w:szCs w:val="26"/>
          <w:rtl/>
        </w:rPr>
        <w:t xml:space="preserve"> </w:t>
      </w:r>
      <w:r w:rsidRPr="008A4BC1">
        <w:rPr>
          <w:rFonts w:ascii="Calibri" w:hAnsi="Calibri" w:cs="B Lotus" w:hint="cs"/>
          <w:sz w:val="26"/>
          <w:szCs w:val="26"/>
          <w:rtl/>
        </w:rPr>
        <w:t>عناصر</w:t>
      </w:r>
      <w:r w:rsidRPr="008A4BC1">
        <w:rPr>
          <w:rFonts w:ascii="Calibri" w:hAnsi="Calibri" w:cs="B Lotus"/>
          <w:sz w:val="26"/>
          <w:szCs w:val="26"/>
          <w:rtl/>
        </w:rPr>
        <w:t xml:space="preserve"> </w:t>
      </w:r>
      <w:r w:rsidRPr="008A4BC1">
        <w:rPr>
          <w:rFonts w:ascii="Calibri" w:hAnsi="Calibri" w:cs="B Lotus" w:hint="cs"/>
          <w:sz w:val="26"/>
          <w:szCs w:val="26"/>
          <w:rtl/>
        </w:rPr>
        <w:t>راهبری</w:t>
      </w:r>
      <w:r w:rsidRPr="008A4BC1">
        <w:rPr>
          <w:rFonts w:ascii="Calibri" w:hAnsi="Calibri" w:cs="B Lotus"/>
          <w:sz w:val="26"/>
          <w:szCs w:val="26"/>
          <w:rtl/>
        </w:rPr>
        <w:t xml:space="preserve"> </w:t>
      </w:r>
      <w:r w:rsidRPr="008A4BC1">
        <w:rPr>
          <w:rFonts w:ascii="Calibri" w:hAnsi="Calibri" w:cs="B Lotus" w:hint="cs"/>
          <w:sz w:val="26"/>
          <w:szCs w:val="26"/>
          <w:rtl/>
        </w:rPr>
        <w:t>شرکتی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بر</w:t>
      </w:r>
      <w:r w:rsidRPr="008A4BC1">
        <w:rPr>
          <w:rFonts w:ascii="Calibri" w:hAnsi="Calibri" w:cs="B Lotus"/>
          <w:sz w:val="26"/>
          <w:szCs w:val="26"/>
          <w:rtl/>
        </w:rPr>
        <w:t xml:space="preserve"> </w:t>
      </w:r>
      <w:r w:rsidRPr="008A4BC1">
        <w:rPr>
          <w:rFonts w:ascii="Calibri" w:hAnsi="Calibri" w:cs="B Lotus" w:hint="cs"/>
          <w:sz w:val="26"/>
          <w:szCs w:val="26"/>
          <w:rtl/>
        </w:rPr>
        <w:t>عدم</w:t>
      </w:r>
      <w:r w:rsidRPr="008A4BC1">
        <w:rPr>
          <w:rFonts w:ascii="Calibri" w:hAnsi="Calibri" w:cs="B Lotus"/>
          <w:sz w:val="26"/>
          <w:szCs w:val="26"/>
          <w:rtl/>
        </w:rPr>
        <w:t xml:space="preserve"> </w:t>
      </w:r>
      <w:r w:rsidRPr="008A4BC1">
        <w:rPr>
          <w:rFonts w:ascii="Calibri" w:hAnsi="Calibri" w:cs="B Lotus" w:hint="cs"/>
          <w:sz w:val="26"/>
          <w:szCs w:val="26"/>
          <w:rtl/>
        </w:rPr>
        <w:t>تقارن</w:t>
      </w:r>
      <w:r w:rsidRPr="008A4BC1">
        <w:rPr>
          <w:rFonts w:ascii="Calibri" w:hAnsi="Calibri" w:cs="B Lotus"/>
          <w:sz w:val="26"/>
          <w:szCs w:val="26"/>
          <w:rtl/>
        </w:rPr>
        <w:t xml:space="preserve"> </w:t>
      </w:r>
      <w:r w:rsidRPr="008A4BC1">
        <w:rPr>
          <w:rFonts w:ascii="Calibri" w:hAnsi="Calibri" w:cs="B Lotus" w:hint="cs"/>
          <w:sz w:val="26"/>
          <w:szCs w:val="26"/>
          <w:rtl/>
        </w:rPr>
        <w:t>اطلاعاتی</w:t>
      </w:r>
      <w:r w:rsidRPr="008A4BC1">
        <w:rPr>
          <w:rFonts w:ascii="Calibri" w:hAnsi="Calibri" w:cs="B Lotus"/>
          <w:sz w:val="26"/>
          <w:szCs w:val="26"/>
          <w:rtl/>
        </w:rPr>
        <w:t xml:space="preserve"> </w:t>
      </w:r>
      <w:r w:rsidRPr="008A4BC1">
        <w:rPr>
          <w:rFonts w:ascii="Calibri" w:hAnsi="Calibri" w:cs="B Lotus" w:hint="cs"/>
          <w:sz w:val="26"/>
          <w:szCs w:val="26"/>
          <w:rtl/>
        </w:rPr>
        <w:t>در</w:t>
      </w:r>
      <w:r w:rsidRPr="008A4BC1">
        <w:rPr>
          <w:rFonts w:ascii="Calibri" w:hAnsi="Calibri" w:cs="B Lotus"/>
          <w:sz w:val="26"/>
          <w:szCs w:val="26"/>
          <w:rtl/>
        </w:rPr>
        <w:t xml:space="preserve"> </w:t>
      </w:r>
      <w:r w:rsidRPr="008A4BC1">
        <w:rPr>
          <w:rFonts w:ascii="Calibri" w:hAnsi="Calibri" w:cs="B Lotus" w:hint="cs"/>
          <w:sz w:val="26"/>
          <w:szCs w:val="26"/>
          <w:rtl/>
        </w:rPr>
        <w:t>شرکت‌های</w:t>
      </w:r>
      <w:r w:rsidRPr="008A4BC1">
        <w:rPr>
          <w:rFonts w:ascii="Calibri" w:hAnsi="Calibri" w:cs="B Lotus"/>
          <w:sz w:val="26"/>
          <w:szCs w:val="26"/>
          <w:rtl/>
        </w:rPr>
        <w:t xml:space="preserve"> </w:t>
      </w:r>
      <w:r w:rsidRPr="008A4BC1">
        <w:rPr>
          <w:rFonts w:ascii="Calibri" w:hAnsi="Calibri" w:cs="B Lotus" w:hint="cs"/>
          <w:sz w:val="26"/>
          <w:szCs w:val="26"/>
          <w:rtl/>
        </w:rPr>
        <w:t>پذیرفته</w:t>
      </w:r>
      <w:r w:rsidRPr="008A4BC1">
        <w:rPr>
          <w:rFonts w:ascii="Calibri" w:hAnsi="Calibri" w:cs="B Lotus"/>
          <w:sz w:val="26"/>
          <w:szCs w:val="26"/>
          <w:rtl/>
        </w:rPr>
        <w:t xml:space="preserve"> </w:t>
      </w:r>
      <w:r w:rsidRPr="008A4BC1">
        <w:rPr>
          <w:rFonts w:ascii="Calibri" w:hAnsi="Calibri" w:cs="B Lotus" w:hint="cs"/>
          <w:sz w:val="26"/>
          <w:szCs w:val="26"/>
          <w:rtl/>
        </w:rPr>
        <w:t>شده</w:t>
      </w:r>
      <w:r w:rsidRPr="008A4BC1">
        <w:rPr>
          <w:rFonts w:ascii="Calibri" w:hAnsi="Calibri" w:cs="B Lotus"/>
          <w:sz w:val="26"/>
          <w:szCs w:val="26"/>
          <w:rtl/>
        </w:rPr>
        <w:t xml:space="preserve"> </w:t>
      </w:r>
      <w:r w:rsidRPr="008A4BC1">
        <w:rPr>
          <w:rFonts w:ascii="Calibri" w:hAnsi="Calibri" w:cs="B Lotus" w:hint="cs"/>
          <w:sz w:val="26"/>
          <w:szCs w:val="26"/>
          <w:rtl/>
        </w:rPr>
        <w:t>در</w:t>
      </w:r>
      <w:r w:rsidRPr="008A4BC1">
        <w:rPr>
          <w:rFonts w:ascii="Calibri" w:hAnsi="Calibri" w:cs="B Lotus"/>
          <w:sz w:val="26"/>
          <w:szCs w:val="26"/>
          <w:rtl/>
        </w:rPr>
        <w:t xml:space="preserve"> </w:t>
      </w:r>
      <w:r w:rsidRPr="008A4BC1">
        <w:rPr>
          <w:rFonts w:ascii="Calibri" w:hAnsi="Calibri" w:cs="B Lotus" w:hint="cs"/>
          <w:sz w:val="26"/>
          <w:szCs w:val="26"/>
          <w:rtl/>
        </w:rPr>
        <w:t>بورس</w:t>
      </w:r>
      <w:r w:rsidRPr="008A4BC1">
        <w:rPr>
          <w:rFonts w:ascii="Calibri" w:hAnsi="Calibri" w:cs="B Lotus"/>
          <w:sz w:val="26"/>
          <w:szCs w:val="26"/>
          <w:rtl/>
        </w:rPr>
        <w:t xml:space="preserve"> </w:t>
      </w:r>
      <w:r w:rsidRPr="008A4BC1">
        <w:rPr>
          <w:rFonts w:ascii="Calibri" w:hAnsi="Calibri" w:cs="B Lotus" w:hint="cs"/>
          <w:sz w:val="26"/>
          <w:szCs w:val="26"/>
          <w:rtl/>
        </w:rPr>
        <w:t>اوراق</w:t>
      </w:r>
      <w:r w:rsidRPr="008A4BC1">
        <w:rPr>
          <w:rFonts w:ascii="Calibri" w:hAnsi="Calibri" w:cs="B Lotus"/>
          <w:sz w:val="26"/>
          <w:szCs w:val="26"/>
          <w:rtl/>
        </w:rPr>
        <w:t xml:space="preserve"> </w:t>
      </w:r>
      <w:r w:rsidRPr="008A4BC1">
        <w:rPr>
          <w:rFonts w:ascii="Calibri" w:hAnsi="Calibri" w:cs="B Lotus" w:hint="cs"/>
          <w:sz w:val="26"/>
          <w:szCs w:val="26"/>
          <w:rtl/>
        </w:rPr>
        <w:t>بهادار</w:t>
      </w:r>
      <w:r w:rsidRPr="008A4BC1">
        <w:rPr>
          <w:rFonts w:ascii="Calibri" w:hAnsi="Calibri" w:cs="B Lotus"/>
          <w:sz w:val="26"/>
          <w:szCs w:val="26"/>
          <w:rtl/>
        </w:rPr>
        <w:t xml:space="preserve"> </w:t>
      </w:r>
      <w:r w:rsidRPr="008A4BC1">
        <w:rPr>
          <w:rFonts w:ascii="Calibri" w:hAnsi="Calibri" w:cs="B Lotus" w:hint="cs"/>
          <w:sz w:val="26"/>
          <w:szCs w:val="26"/>
          <w:rtl/>
        </w:rPr>
        <w:t>تهران. پایان نامه کارشناسی</w:t>
      </w:r>
      <w:r w:rsidRPr="008A4BC1">
        <w:rPr>
          <w:rFonts w:ascii="Calibri" w:hAnsi="Calibri" w:cs="B Lotus"/>
          <w:sz w:val="26"/>
          <w:szCs w:val="26"/>
          <w:rtl/>
        </w:rPr>
        <w:t xml:space="preserve"> </w:t>
      </w:r>
      <w:r w:rsidRPr="008A4BC1">
        <w:rPr>
          <w:rFonts w:ascii="Calibri" w:hAnsi="Calibri" w:cs="B Lotus" w:hint="cs"/>
          <w:sz w:val="26"/>
          <w:szCs w:val="26"/>
          <w:rtl/>
        </w:rPr>
        <w:t>ارشد</w:t>
      </w:r>
      <w:r w:rsidRPr="008A4BC1">
        <w:rPr>
          <w:rFonts w:ascii="Calibri" w:hAnsi="Calibri" w:cs="B Lotus"/>
          <w:sz w:val="26"/>
          <w:szCs w:val="26"/>
          <w:rtl/>
        </w:rPr>
        <w:t xml:space="preserve"> </w:t>
      </w:r>
      <w:r w:rsidRPr="008A4BC1">
        <w:rPr>
          <w:rFonts w:ascii="Calibri" w:hAnsi="Calibri" w:cs="B Lotus" w:hint="cs"/>
          <w:sz w:val="26"/>
          <w:szCs w:val="26"/>
          <w:rtl/>
        </w:rPr>
        <w:t>حسابداري،</w:t>
      </w:r>
      <w:r w:rsidRPr="008A4BC1">
        <w:rPr>
          <w:rFonts w:ascii="Calibri" w:hAnsi="Calibri" w:cs="B Lotus"/>
          <w:sz w:val="26"/>
          <w:szCs w:val="26"/>
          <w:rtl/>
        </w:rPr>
        <w:t xml:space="preserve"> </w:t>
      </w:r>
      <w:r w:rsidRPr="008A4BC1">
        <w:rPr>
          <w:rFonts w:ascii="Calibri" w:hAnsi="Calibri" w:cs="B Lotus" w:hint="cs"/>
          <w:sz w:val="26"/>
          <w:szCs w:val="26"/>
          <w:rtl/>
        </w:rPr>
        <w:t>دانشکده</w:t>
      </w:r>
      <w:r w:rsidRPr="008A4BC1">
        <w:rPr>
          <w:rFonts w:ascii="Calibri" w:hAnsi="Calibri" w:cs="B Lotus"/>
          <w:sz w:val="26"/>
          <w:szCs w:val="26"/>
          <w:rtl/>
        </w:rPr>
        <w:t xml:space="preserve"> </w:t>
      </w:r>
      <w:r w:rsidRPr="008A4BC1">
        <w:rPr>
          <w:rFonts w:ascii="Calibri" w:hAnsi="Calibri" w:cs="B Lotus" w:hint="cs"/>
          <w:sz w:val="26"/>
          <w:szCs w:val="26"/>
          <w:rtl/>
        </w:rPr>
        <w:t>مدیریت</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علوم</w:t>
      </w:r>
      <w:r w:rsidRPr="008A4BC1">
        <w:rPr>
          <w:rFonts w:ascii="Calibri" w:hAnsi="Calibri" w:cs="B Lotus"/>
          <w:sz w:val="26"/>
          <w:szCs w:val="26"/>
          <w:rtl/>
        </w:rPr>
        <w:t xml:space="preserve"> </w:t>
      </w:r>
      <w:r w:rsidRPr="008A4BC1">
        <w:rPr>
          <w:rFonts w:ascii="Calibri" w:hAnsi="Calibri" w:cs="B Lotus" w:hint="cs"/>
          <w:sz w:val="26"/>
          <w:szCs w:val="26"/>
          <w:rtl/>
        </w:rPr>
        <w:t>اجتماعی،</w:t>
      </w:r>
      <w:r w:rsidRPr="008A4BC1">
        <w:rPr>
          <w:rFonts w:ascii="Calibri" w:hAnsi="Calibri" w:cs="B Lotus"/>
          <w:sz w:val="26"/>
          <w:szCs w:val="26"/>
          <w:rtl/>
        </w:rPr>
        <w:t xml:space="preserve"> </w:t>
      </w:r>
      <w:r w:rsidRPr="008A4BC1">
        <w:rPr>
          <w:rFonts w:ascii="Calibri" w:hAnsi="Calibri" w:cs="B Lotus" w:hint="cs"/>
          <w:sz w:val="26"/>
          <w:szCs w:val="26"/>
          <w:rtl/>
        </w:rPr>
        <w:t>دانشگاه</w:t>
      </w:r>
      <w:r w:rsidRPr="008A4BC1">
        <w:rPr>
          <w:rFonts w:ascii="Calibri" w:hAnsi="Calibri" w:cs="B Lotus"/>
          <w:sz w:val="26"/>
          <w:szCs w:val="26"/>
          <w:rtl/>
        </w:rPr>
        <w:t xml:space="preserve"> </w:t>
      </w:r>
      <w:r w:rsidRPr="008A4BC1">
        <w:rPr>
          <w:rFonts w:ascii="Calibri" w:hAnsi="Calibri" w:cs="B Lotus" w:hint="cs"/>
          <w:sz w:val="26"/>
          <w:szCs w:val="26"/>
          <w:rtl/>
        </w:rPr>
        <w:t>آزاد</w:t>
      </w:r>
      <w:r w:rsidRPr="008A4BC1">
        <w:rPr>
          <w:rFonts w:ascii="Calibri" w:hAnsi="Calibri" w:cs="B Lotus"/>
          <w:sz w:val="26"/>
          <w:szCs w:val="26"/>
          <w:rtl/>
        </w:rPr>
        <w:t xml:space="preserve"> </w:t>
      </w:r>
      <w:r w:rsidRPr="008A4BC1">
        <w:rPr>
          <w:rFonts w:ascii="Calibri" w:hAnsi="Calibri" w:cs="B Lotus" w:hint="cs"/>
          <w:sz w:val="26"/>
          <w:szCs w:val="26"/>
          <w:rtl/>
        </w:rPr>
        <w:t>اسلامي، واحد</w:t>
      </w:r>
      <w:r w:rsidRPr="008A4BC1">
        <w:rPr>
          <w:rFonts w:ascii="Calibri" w:hAnsi="Calibri" w:cs="B Lotus"/>
          <w:sz w:val="26"/>
          <w:szCs w:val="26"/>
          <w:rtl/>
        </w:rPr>
        <w:t xml:space="preserve"> </w:t>
      </w:r>
      <w:r w:rsidRPr="008A4BC1">
        <w:rPr>
          <w:rFonts w:ascii="Calibri" w:hAnsi="Calibri" w:cs="B Lotus" w:hint="cs"/>
          <w:sz w:val="26"/>
          <w:szCs w:val="26"/>
          <w:rtl/>
        </w:rPr>
        <w:t>تهران</w:t>
      </w:r>
      <w:r w:rsidRPr="008A4BC1">
        <w:rPr>
          <w:rFonts w:ascii="Calibri" w:hAnsi="Calibri" w:cs="B Lotus"/>
          <w:sz w:val="26"/>
          <w:szCs w:val="26"/>
          <w:rtl/>
        </w:rPr>
        <w:t xml:space="preserve"> </w:t>
      </w:r>
      <w:r w:rsidRPr="008A4BC1">
        <w:rPr>
          <w:rFonts w:ascii="Calibri" w:hAnsi="Calibri" w:cs="B Lotus" w:hint="cs"/>
          <w:sz w:val="26"/>
          <w:szCs w:val="26"/>
          <w:rtl/>
        </w:rPr>
        <w:t>شمال</w:t>
      </w:r>
      <w:r w:rsidRPr="008A4BC1">
        <w:rPr>
          <w:rFonts w:ascii="Calibri" w:hAnsi="Calibri" w:cs="B Lotus"/>
          <w:sz w:val="26"/>
          <w:szCs w:val="26"/>
          <w:rtl/>
        </w:rPr>
        <w:t>.</w:t>
      </w:r>
    </w:p>
    <w:p w:rsidR="004B6F62" w:rsidRPr="008A4BC1" w:rsidRDefault="004B6F62" w:rsidP="004B6F62">
      <w:pPr>
        <w:numPr>
          <w:ilvl w:val="0"/>
          <w:numId w:val="42"/>
        </w:numPr>
        <w:bidi/>
        <w:spacing w:after="160" w:line="259" w:lineRule="auto"/>
        <w:ind w:left="360"/>
        <w:contextualSpacing/>
        <w:rPr>
          <w:rFonts w:ascii="Calibri" w:hAnsi="Calibri" w:cs="B Lotus"/>
          <w:sz w:val="26"/>
          <w:szCs w:val="26"/>
          <w:rtl/>
        </w:rPr>
      </w:pPr>
      <w:r w:rsidRPr="008A4BC1">
        <w:rPr>
          <w:rFonts w:ascii="Calibri" w:hAnsi="Calibri" w:cs="B Lotus" w:hint="cs"/>
          <w:sz w:val="26"/>
          <w:szCs w:val="26"/>
          <w:rtl/>
        </w:rPr>
        <w:t>دیدار،</w:t>
      </w:r>
      <w:r w:rsidRPr="008A4BC1">
        <w:rPr>
          <w:rFonts w:ascii="Calibri" w:hAnsi="Calibri" w:cs="B Lotus"/>
          <w:sz w:val="26"/>
          <w:szCs w:val="26"/>
          <w:rtl/>
        </w:rPr>
        <w:t xml:space="preserve"> </w:t>
      </w:r>
      <w:r w:rsidRPr="008A4BC1">
        <w:rPr>
          <w:rFonts w:ascii="Calibri" w:hAnsi="Calibri" w:cs="B Lotus" w:hint="cs"/>
          <w:sz w:val="26"/>
          <w:szCs w:val="26"/>
          <w:rtl/>
        </w:rPr>
        <w:t>حمزه و منصورفر، غلامرضا</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محمدرضا</w:t>
      </w:r>
      <w:r w:rsidRPr="008A4BC1">
        <w:rPr>
          <w:rFonts w:ascii="Calibri" w:hAnsi="Calibri" w:cs="B Lotus"/>
          <w:sz w:val="26"/>
          <w:szCs w:val="26"/>
          <w:rtl/>
        </w:rPr>
        <w:t xml:space="preserve"> </w:t>
      </w:r>
      <w:r w:rsidRPr="008A4BC1">
        <w:rPr>
          <w:rFonts w:ascii="Calibri" w:hAnsi="Calibri" w:cs="B Lotus" w:hint="cs"/>
          <w:sz w:val="26"/>
          <w:szCs w:val="26"/>
          <w:rtl/>
        </w:rPr>
        <w:t>پرویزی</w:t>
      </w:r>
      <w:r w:rsidRPr="008A4BC1">
        <w:rPr>
          <w:rFonts w:ascii="Calibri" w:hAnsi="Calibri" w:cs="B Lotus"/>
          <w:sz w:val="26"/>
          <w:szCs w:val="26"/>
          <w:rtl/>
        </w:rPr>
        <w:t xml:space="preserve"> </w:t>
      </w:r>
      <w:r w:rsidRPr="008A4BC1">
        <w:rPr>
          <w:rFonts w:ascii="Calibri" w:hAnsi="Calibri" w:cs="B Lotus" w:hint="cs"/>
          <w:sz w:val="26"/>
          <w:szCs w:val="26"/>
          <w:rtl/>
        </w:rPr>
        <w:t>راحت. (1391). بررسي</w:t>
      </w:r>
      <w:r w:rsidRPr="008A4BC1">
        <w:rPr>
          <w:rFonts w:ascii="Calibri" w:hAnsi="Calibri" w:cs="B Lotus"/>
          <w:sz w:val="26"/>
          <w:szCs w:val="26"/>
          <w:rtl/>
        </w:rPr>
        <w:t xml:space="preserve"> </w:t>
      </w:r>
      <w:r w:rsidRPr="008A4BC1">
        <w:rPr>
          <w:rFonts w:ascii="Calibri" w:hAnsi="Calibri" w:cs="B Lotus" w:hint="cs"/>
          <w:sz w:val="26"/>
          <w:szCs w:val="26"/>
          <w:rtl/>
        </w:rPr>
        <w:t>اثر</w:t>
      </w:r>
      <w:r w:rsidRPr="008A4BC1">
        <w:rPr>
          <w:rFonts w:ascii="Calibri" w:hAnsi="Calibri" w:cs="B Lotus"/>
          <w:sz w:val="26"/>
          <w:szCs w:val="26"/>
          <w:rtl/>
        </w:rPr>
        <w:t xml:space="preserve"> </w:t>
      </w:r>
      <w:r w:rsidRPr="008A4BC1">
        <w:rPr>
          <w:rFonts w:ascii="Calibri" w:hAnsi="Calibri" w:cs="B Lotus" w:hint="cs"/>
          <w:sz w:val="26"/>
          <w:szCs w:val="26"/>
          <w:rtl/>
        </w:rPr>
        <w:t>ميانجي</w:t>
      </w:r>
      <w:r w:rsidRPr="008A4BC1">
        <w:rPr>
          <w:rFonts w:ascii="Calibri" w:hAnsi="Calibri" w:cs="B Lotus"/>
          <w:sz w:val="26"/>
          <w:szCs w:val="26"/>
          <w:rtl/>
        </w:rPr>
        <w:t xml:space="preserve"> </w:t>
      </w:r>
      <w:r w:rsidRPr="008A4BC1">
        <w:rPr>
          <w:rFonts w:ascii="Calibri" w:hAnsi="Calibri" w:cs="B Lotus" w:hint="cs"/>
          <w:sz w:val="26"/>
          <w:szCs w:val="26"/>
          <w:rtl/>
        </w:rPr>
        <w:t>كيفيت</w:t>
      </w:r>
      <w:r w:rsidRPr="008A4BC1">
        <w:rPr>
          <w:rFonts w:ascii="Calibri" w:hAnsi="Calibri" w:cs="B Lotus"/>
          <w:sz w:val="26"/>
          <w:szCs w:val="26"/>
          <w:rtl/>
        </w:rPr>
        <w:t xml:space="preserve"> </w:t>
      </w:r>
      <w:r w:rsidRPr="008A4BC1">
        <w:rPr>
          <w:rFonts w:ascii="Calibri" w:hAnsi="Calibri" w:cs="B Lotus" w:hint="cs"/>
          <w:sz w:val="26"/>
          <w:szCs w:val="26"/>
          <w:rtl/>
        </w:rPr>
        <w:t>حسابرسي</w:t>
      </w:r>
      <w:r w:rsidRPr="008A4BC1">
        <w:rPr>
          <w:rFonts w:ascii="Calibri" w:hAnsi="Calibri" w:cs="B Lotus"/>
          <w:sz w:val="26"/>
          <w:szCs w:val="26"/>
          <w:rtl/>
        </w:rPr>
        <w:t xml:space="preserve"> </w:t>
      </w:r>
      <w:r w:rsidRPr="008A4BC1">
        <w:rPr>
          <w:rFonts w:ascii="Calibri" w:hAnsi="Calibri" w:cs="B Lotus" w:hint="cs"/>
          <w:sz w:val="26"/>
          <w:szCs w:val="26"/>
          <w:rtl/>
        </w:rPr>
        <w:t>در</w:t>
      </w:r>
      <w:r w:rsidRPr="008A4BC1">
        <w:rPr>
          <w:rFonts w:ascii="Calibri" w:hAnsi="Calibri" w:cs="B Lotus"/>
          <w:sz w:val="26"/>
          <w:szCs w:val="26"/>
          <w:rtl/>
        </w:rPr>
        <w:t xml:space="preserve"> </w:t>
      </w:r>
      <w:r w:rsidRPr="008A4BC1">
        <w:rPr>
          <w:rFonts w:ascii="Calibri" w:hAnsi="Calibri" w:cs="B Lotus" w:hint="cs"/>
          <w:sz w:val="26"/>
          <w:szCs w:val="26"/>
          <w:rtl/>
        </w:rPr>
        <w:t>رابطه</w:t>
      </w:r>
      <w:r w:rsidRPr="008A4BC1">
        <w:rPr>
          <w:rFonts w:ascii="Calibri" w:hAnsi="Calibri" w:cs="B Lotus"/>
          <w:sz w:val="26"/>
          <w:szCs w:val="26"/>
          <w:rtl/>
        </w:rPr>
        <w:t xml:space="preserve"> </w:t>
      </w:r>
      <w:r w:rsidRPr="008A4BC1">
        <w:rPr>
          <w:rFonts w:ascii="Calibri" w:hAnsi="Calibri" w:cs="B Lotus" w:hint="cs"/>
          <w:sz w:val="26"/>
          <w:szCs w:val="26"/>
          <w:rtl/>
        </w:rPr>
        <w:t>بين</w:t>
      </w:r>
      <w:r w:rsidRPr="008A4BC1">
        <w:rPr>
          <w:rFonts w:ascii="Calibri" w:hAnsi="Calibri" w:cs="B Lotus"/>
          <w:sz w:val="26"/>
          <w:szCs w:val="26"/>
          <w:rtl/>
        </w:rPr>
        <w:t xml:space="preserve"> </w:t>
      </w:r>
      <w:r w:rsidRPr="008A4BC1">
        <w:rPr>
          <w:rFonts w:ascii="Calibri" w:hAnsi="Calibri" w:cs="B Lotus" w:hint="cs"/>
          <w:sz w:val="26"/>
          <w:szCs w:val="26"/>
          <w:rtl/>
        </w:rPr>
        <w:t>مشكلات نمايندگي</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كيفيت</w:t>
      </w:r>
      <w:r w:rsidRPr="008A4BC1">
        <w:rPr>
          <w:rFonts w:ascii="Calibri" w:hAnsi="Calibri" w:cs="B Lotus"/>
          <w:sz w:val="26"/>
          <w:szCs w:val="26"/>
          <w:rtl/>
        </w:rPr>
        <w:t xml:space="preserve"> </w:t>
      </w:r>
      <w:r w:rsidRPr="008A4BC1">
        <w:rPr>
          <w:rFonts w:ascii="Calibri" w:hAnsi="Calibri" w:cs="B Lotus" w:hint="cs"/>
          <w:sz w:val="26"/>
          <w:szCs w:val="26"/>
          <w:rtl/>
        </w:rPr>
        <w:t>گزارشگري</w:t>
      </w:r>
      <w:r w:rsidRPr="008A4BC1">
        <w:rPr>
          <w:rFonts w:ascii="Calibri" w:hAnsi="Calibri" w:cs="B Lotus"/>
          <w:sz w:val="26"/>
          <w:szCs w:val="26"/>
          <w:rtl/>
        </w:rPr>
        <w:t xml:space="preserve"> </w:t>
      </w:r>
      <w:r w:rsidRPr="008A4BC1">
        <w:rPr>
          <w:rFonts w:ascii="Calibri" w:hAnsi="Calibri" w:cs="B Lotus" w:hint="cs"/>
          <w:sz w:val="26"/>
          <w:szCs w:val="26"/>
          <w:rtl/>
        </w:rPr>
        <w:t>مالي. دوره</w:t>
      </w:r>
      <w:r w:rsidRPr="008A4BC1">
        <w:rPr>
          <w:rFonts w:ascii="Calibri" w:hAnsi="Calibri" w:cs="B Lotus"/>
          <w:sz w:val="26"/>
          <w:szCs w:val="26"/>
          <w:rtl/>
        </w:rPr>
        <w:t xml:space="preserve"> 2</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6</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صص</w:t>
      </w:r>
      <w:r w:rsidRPr="008A4BC1">
        <w:rPr>
          <w:rFonts w:ascii="Calibri" w:hAnsi="Calibri" w:cs="B Lotus"/>
          <w:sz w:val="26"/>
          <w:szCs w:val="26"/>
          <w:rtl/>
        </w:rPr>
        <w:t xml:space="preserve"> 115-132</w:t>
      </w:r>
      <w:r w:rsidRPr="008A4BC1">
        <w:rPr>
          <w:rFonts w:ascii="Calibri" w:hAnsi="Calibri" w:cs="B Lotus" w:hint="cs"/>
          <w:sz w:val="26"/>
          <w:szCs w:val="26"/>
          <w:rtl/>
        </w:rPr>
        <w:t>.</w:t>
      </w:r>
    </w:p>
    <w:p w:rsidR="004B6F62" w:rsidRPr="008A4BC1" w:rsidRDefault="004B6F62" w:rsidP="004B6F62">
      <w:pPr>
        <w:numPr>
          <w:ilvl w:val="0"/>
          <w:numId w:val="42"/>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سجادی، سید</w:t>
      </w:r>
      <w:r w:rsidRPr="008A4BC1">
        <w:rPr>
          <w:rFonts w:ascii="Calibri" w:hAnsi="Calibri" w:cs="B Lotus"/>
          <w:sz w:val="26"/>
          <w:szCs w:val="26"/>
          <w:rtl/>
        </w:rPr>
        <w:t xml:space="preserve"> </w:t>
      </w:r>
      <w:r w:rsidRPr="008A4BC1">
        <w:rPr>
          <w:rFonts w:ascii="Calibri" w:hAnsi="Calibri" w:cs="B Lotus" w:hint="cs"/>
          <w:sz w:val="26"/>
          <w:szCs w:val="26"/>
          <w:rtl/>
        </w:rPr>
        <w:t>حسین و فرازمند، حسن و</w:t>
      </w:r>
      <w:r w:rsidRPr="008A4BC1">
        <w:rPr>
          <w:rFonts w:ascii="Calibri" w:hAnsi="Calibri" w:cs="B Lotus"/>
          <w:sz w:val="26"/>
          <w:szCs w:val="26"/>
          <w:rtl/>
        </w:rPr>
        <w:t xml:space="preserve"> </w:t>
      </w:r>
      <w:r w:rsidRPr="008A4BC1">
        <w:rPr>
          <w:rFonts w:ascii="Calibri" w:hAnsi="Calibri" w:cs="B Lotus" w:hint="cs"/>
          <w:sz w:val="26"/>
          <w:szCs w:val="26"/>
          <w:rtl/>
        </w:rPr>
        <w:t>عبدالله</w:t>
      </w:r>
      <w:r w:rsidRPr="008A4BC1">
        <w:rPr>
          <w:rFonts w:ascii="Calibri" w:hAnsi="Calibri" w:cs="B Lotus"/>
          <w:sz w:val="26"/>
          <w:szCs w:val="26"/>
          <w:rtl/>
        </w:rPr>
        <w:t xml:space="preserve"> </w:t>
      </w:r>
      <w:r w:rsidRPr="008A4BC1">
        <w:rPr>
          <w:rFonts w:ascii="Calibri" w:hAnsi="Calibri" w:cs="B Lotus" w:hint="cs"/>
          <w:sz w:val="26"/>
          <w:szCs w:val="26"/>
          <w:rtl/>
        </w:rPr>
        <w:t>تاج</w:t>
      </w:r>
      <w:r w:rsidRPr="008A4BC1">
        <w:rPr>
          <w:rFonts w:ascii="Calibri" w:hAnsi="Calibri" w:cs="B Lotus"/>
          <w:sz w:val="26"/>
          <w:szCs w:val="26"/>
          <w:rtl/>
        </w:rPr>
        <w:t xml:space="preserve"> </w:t>
      </w:r>
      <w:r w:rsidRPr="008A4BC1">
        <w:rPr>
          <w:rFonts w:ascii="Calibri" w:hAnsi="Calibri" w:cs="B Lotus" w:hint="cs"/>
          <w:sz w:val="26"/>
          <w:szCs w:val="26"/>
          <w:rtl/>
        </w:rPr>
        <w:t>الدینی. (1392). تأثیر</w:t>
      </w:r>
      <w:r w:rsidRPr="008A4BC1">
        <w:rPr>
          <w:rFonts w:ascii="Calibri" w:hAnsi="Calibri" w:cs="B Lotus"/>
          <w:sz w:val="26"/>
          <w:szCs w:val="26"/>
          <w:rtl/>
        </w:rPr>
        <w:t xml:space="preserve"> </w:t>
      </w:r>
      <w:r w:rsidRPr="008A4BC1">
        <w:rPr>
          <w:rFonts w:ascii="Calibri" w:hAnsi="Calibri" w:cs="B Lotus" w:hint="cs"/>
          <w:sz w:val="26"/>
          <w:szCs w:val="26"/>
          <w:rtl/>
        </w:rPr>
        <w:t>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بر</w:t>
      </w:r>
      <w:r w:rsidRPr="008A4BC1">
        <w:rPr>
          <w:rFonts w:ascii="Calibri" w:hAnsi="Calibri" w:cs="B Lotus"/>
          <w:sz w:val="26"/>
          <w:szCs w:val="26"/>
          <w:rtl/>
        </w:rPr>
        <w:t xml:space="preserve"> </w:t>
      </w:r>
      <w:r w:rsidRPr="008A4BC1">
        <w:rPr>
          <w:rFonts w:ascii="Calibri" w:hAnsi="Calibri" w:cs="B Lotus" w:hint="cs"/>
          <w:sz w:val="26"/>
          <w:szCs w:val="26"/>
          <w:rtl/>
        </w:rPr>
        <w:t>هزینه</w:t>
      </w:r>
      <w:r w:rsidRPr="008A4BC1">
        <w:rPr>
          <w:rFonts w:ascii="Calibri" w:hAnsi="Calibri" w:cs="B Lotus"/>
          <w:sz w:val="26"/>
          <w:szCs w:val="26"/>
          <w:rtl/>
        </w:rPr>
        <w:t xml:space="preserve"> </w:t>
      </w:r>
      <w:r w:rsidRPr="008A4BC1">
        <w:rPr>
          <w:rFonts w:ascii="Calibri" w:hAnsi="Calibri" w:cs="B Lotus" w:hint="cs"/>
          <w:sz w:val="26"/>
          <w:szCs w:val="26"/>
          <w:rtl/>
        </w:rPr>
        <w:t>ی</w:t>
      </w:r>
      <w:r w:rsidRPr="008A4BC1">
        <w:rPr>
          <w:rFonts w:ascii="Calibri" w:hAnsi="Calibri" w:cs="B Lotus"/>
          <w:sz w:val="26"/>
          <w:szCs w:val="26"/>
          <w:rtl/>
        </w:rPr>
        <w:t xml:space="preserve"> </w:t>
      </w:r>
      <w:r w:rsidRPr="008A4BC1">
        <w:rPr>
          <w:rFonts w:ascii="Calibri" w:hAnsi="Calibri" w:cs="B Lotus" w:hint="cs"/>
          <w:sz w:val="26"/>
          <w:szCs w:val="26"/>
          <w:rtl/>
        </w:rPr>
        <w:t>سرمایه</w:t>
      </w:r>
      <w:r w:rsidRPr="008A4BC1">
        <w:rPr>
          <w:rFonts w:ascii="Calibri" w:hAnsi="Calibri" w:cs="B Lotus"/>
          <w:sz w:val="26"/>
          <w:szCs w:val="26"/>
          <w:rtl/>
        </w:rPr>
        <w:t xml:space="preserve"> </w:t>
      </w:r>
      <w:r w:rsidRPr="008A4BC1">
        <w:rPr>
          <w:rFonts w:ascii="Calibri" w:hAnsi="Calibri" w:cs="B Lotus" w:hint="cs"/>
          <w:sz w:val="26"/>
          <w:szCs w:val="26"/>
          <w:rtl/>
        </w:rPr>
        <w:t>ی</w:t>
      </w:r>
      <w:r w:rsidRPr="008A4BC1">
        <w:rPr>
          <w:rFonts w:ascii="Calibri" w:hAnsi="Calibri" w:cs="B Lotus"/>
          <w:sz w:val="26"/>
          <w:szCs w:val="26"/>
          <w:rtl/>
        </w:rPr>
        <w:t xml:space="preserve"> </w:t>
      </w:r>
      <w:r w:rsidRPr="008A4BC1">
        <w:rPr>
          <w:rFonts w:ascii="Calibri" w:hAnsi="Calibri" w:cs="B Lotus" w:hint="cs"/>
          <w:sz w:val="26"/>
          <w:szCs w:val="26"/>
          <w:rtl/>
        </w:rPr>
        <w:t>سهام</w:t>
      </w:r>
      <w:r w:rsidRPr="008A4BC1">
        <w:rPr>
          <w:rFonts w:ascii="Calibri" w:hAnsi="Calibri" w:cs="B Lotus"/>
          <w:sz w:val="26"/>
          <w:szCs w:val="26"/>
          <w:rtl/>
        </w:rPr>
        <w:t xml:space="preserve"> </w:t>
      </w:r>
      <w:r w:rsidRPr="008A4BC1">
        <w:rPr>
          <w:rFonts w:ascii="Calibri" w:hAnsi="Calibri" w:cs="B Lotus" w:hint="cs"/>
          <w:sz w:val="26"/>
          <w:szCs w:val="26"/>
          <w:rtl/>
        </w:rPr>
        <w:t>عادی. پژوهش‌های تجربی حسابداری، دوره</w:t>
      </w:r>
      <w:r w:rsidRPr="008A4BC1">
        <w:rPr>
          <w:rFonts w:ascii="Calibri" w:hAnsi="Calibri" w:cs="B Lotus"/>
          <w:sz w:val="26"/>
          <w:szCs w:val="26"/>
          <w:rtl/>
        </w:rPr>
        <w:t xml:space="preserve"> 3</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2</w:t>
      </w:r>
      <w:r w:rsidRPr="008A4BC1">
        <w:rPr>
          <w:rFonts w:ascii="Calibri" w:hAnsi="Calibri" w:cs="B Lotus" w:hint="cs"/>
          <w:sz w:val="26"/>
          <w:szCs w:val="26"/>
          <w:rtl/>
        </w:rPr>
        <w:t>، صص 109-128.</w:t>
      </w:r>
    </w:p>
    <w:p w:rsidR="004B6F62" w:rsidRPr="008A4BC1" w:rsidRDefault="004B6F62" w:rsidP="004B6F62">
      <w:pPr>
        <w:numPr>
          <w:ilvl w:val="0"/>
          <w:numId w:val="42"/>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lastRenderedPageBreak/>
        <w:t>فخاری،</w:t>
      </w:r>
      <w:r w:rsidRPr="008A4BC1">
        <w:rPr>
          <w:rFonts w:ascii="Calibri" w:hAnsi="Calibri" w:cs="B Lotus"/>
          <w:sz w:val="26"/>
          <w:szCs w:val="26"/>
          <w:rtl/>
        </w:rPr>
        <w:t xml:space="preserve"> </w:t>
      </w:r>
      <w:r w:rsidRPr="008A4BC1">
        <w:rPr>
          <w:rFonts w:ascii="Calibri" w:hAnsi="Calibri" w:cs="B Lotus" w:hint="cs"/>
          <w:sz w:val="26"/>
          <w:szCs w:val="26"/>
          <w:rtl/>
        </w:rPr>
        <w:t>حسین</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عصمت</w:t>
      </w:r>
      <w:r w:rsidRPr="008A4BC1">
        <w:rPr>
          <w:rFonts w:ascii="Calibri" w:hAnsi="Calibri" w:cs="B Lotus"/>
          <w:sz w:val="26"/>
          <w:szCs w:val="26"/>
          <w:rtl/>
        </w:rPr>
        <w:t xml:space="preserve"> </w:t>
      </w:r>
      <w:r w:rsidRPr="008A4BC1">
        <w:rPr>
          <w:rFonts w:ascii="Calibri" w:hAnsi="Calibri" w:cs="B Lotus" w:hint="cs"/>
          <w:sz w:val="26"/>
          <w:szCs w:val="26"/>
          <w:rtl/>
        </w:rPr>
        <w:t>السادات طاهری</w:t>
      </w:r>
      <w:r w:rsidRPr="008A4BC1">
        <w:rPr>
          <w:rFonts w:ascii="Calibri" w:hAnsi="Calibri" w:cs="B Lotus"/>
          <w:sz w:val="26"/>
          <w:szCs w:val="26"/>
          <w:rtl/>
        </w:rPr>
        <w:t xml:space="preserve">. (1389). </w:t>
      </w:r>
      <w:r w:rsidRPr="008A4BC1">
        <w:rPr>
          <w:rFonts w:ascii="Calibri" w:hAnsi="Calibri" w:cs="B Lotus" w:hint="cs"/>
          <w:i/>
          <w:iCs/>
          <w:sz w:val="26"/>
          <w:szCs w:val="26"/>
          <w:rtl/>
        </w:rPr>
        <w:t>بررسی</w:t>
      </w:r>
      <w:r w:rsidRPr="008A4BC1">
        <w:rPr>
          <w:rFonts w:ascii="Calibri" w:hAnsi="Calibri" w:cs="B Lotus"/>
          <w:i/>
          <w:iCs/>
          <w:sz w:val="26"/>
          <w:szCs w:val="26"/>
          <w:rtl/>
        </w:rPr>
        <w:t xml:space="preserve"> </w:t>
      </w:r>
      <w:r w:rsidRPr="008A4BC1">
        <w:rPr>
          <w:rFonts w:ascii="Calibri" w:hAnsi="Calibri" w:cs="B Lotus" w:hint="cs"/>
          <w:i/>
          <w:iCs/>
          <w:sz w:val="26"/>
          <w:szCs w:val="26"/>
          <w:rtl/>
        </w:rPr>
        <w:t>رابطه</w:t>
      </w:r>
      <w:r w:rsidRPr="008A4BC1">
        <w:rPr>
          <w:rFonts w:ascii="Calibri" w:hAnsi="Calibri" w:cs="B Lotus"/>
          <w:i/>
          <w:iCs/>
          <w:sz w:val="26"/>
          <w:szCs w:val="26"/>
          <w:rtl/>
        </w:rPr>
        <w:t xml:space="preserve"> </w:t>
      </w:r>
      <w:r w:rsidRPr="008A4BC1">
        <w:rPr>
          <w:rFonts w:ascii="Calibri" w:hAnsi="Calibri" w:cs="B Lotus" w:hint="cs"/>
          <w:i/>
          <w:iCs/>
          <w:sz w:val="26"/>
          <w:szCs w:val="26"/>
          <w:rtl/>
        </w:rPr>
        <w:t>سرمایه‌گذاران</w:t>
      </w:r>
      <w:r w:rsidRPr="008A4BC1">
        <w:rPr>
          <w:rFonts w:ascii="Calibri" w:hAnsi="Calibri" w:cs="B Lotus"/>
          <w:i/>
          <w:iCs/>
          <w:sz w:val="26"/>
          <w:szCs w:val="26"/>
          <w:rtl/>
        </w:rPr>
        <w:t xml:space="preserve"> </w:t>
      </w:r>
      <w:r w:rsidRPr="008A4BC1">
        <w:rPr>
          <w:rFonts w:ascii="Calibri" w:hAnsi="Calibri" w:cs="B Lotus" w:hint="cs"/>
          <w:i/>
          <w:iCs/>
          <w:sz w:val="26"/>
          <w:szCs w:val="26"/>
          <w:rtl/>
        </w:rPr>
        <w:t>نهادی</w:t>
      </w:r>
      <w:r w:rsidRPr="008A4BC1">
        <w:rPr>
          <w:rFonts w:ascii="Calibri" w:hAnsi="Calibri" w:cs="B Lotus"/>
          <w:i/>
          <w:iCs/>
          <w:sz w:val="26"/>
          <w:szCs w:val="26"/>
          <w:rtl/>
        </w:rPr>
        <w:t xml:space="preserve"> </w:t>
      </w:r>
      <w:r w:rsidRPr="008A4BC1">
        <w:rPr>
          <w:rFonts w:ascii="Calibri" w:hAnsi="Calibri" w:cs="B Lotus" w:hint="cs"/>
          <w:i/>
          <w:iCs/>
          <w:sz w:val="26"/>
          <w:szCs w:val="26"/>
          <w:rtl/>
        </w:rPr>
        <w:t>و</w:t>
      </w:r>
      <w:r w:rsidRPr="008A4BC1">
        <w:rPr>
          <w:rFonts w:ascii="Calibri" w:hAnsi="Calibri" w:cs="B Lotus"/>
          <w:i/>
          <w:iCs/>
          <w:sz w:val="26"/>
          <w:szCs w:val="26"/>
          <w:rtl/>
        </w:rPr>
        <w:t xml:space="preserve"> </w:t>
      </w:r>
      <w:r w:rsidRPr="008A4BC1">
        <w:rPr>
          <w:rFonts w:ascii="Calibri" w:hAnsi="Calibri" w:cs="B Lotus" w:hint="cs"/>
          <w:i/>
          <w:iCs/>
          <w:sz w:val="26"/>
          <w:szCs w:val="26"/>
          <w:rtl/>
        </w:rPr>
        <w:t>نوسان</w:t>
      </w:r>
      <w:r w:rsidRPr="008A4BC1">
        <w:rPr>
          <w:rFonts w:ascii="Calibri" w:hAnsi="Calibri" w:cs="B Lotus"/>
          <w:i/>
          <w:iCs/>
          <w:sz w:val="26"/>
          <w:szCs w:val="26"/>
          <w:rtl/>
        </w:rPr>
        <w:t xml:space="preserve"> </w:t>
      </w:r>
      <w:r w:rsidRPr="008A4BC1">
        <w:rPr>
          <w:rFonts w:ascii="Calibri" w:hAnsi="Calibri" w:cs="B Lotus" w:hint="cs"/>
          <w:i/>
          <w:iCs/>
          <w:sz w:val="26"/>
          <w:szCs w:val="26"/>
          <w:rtl/>
        </w:rPr>
        <w:t>پذیری</w:t>
      </w:r>
      <w:r w:rsidRPr="008A4BC1">
        <w:rPr>
          <w:rFonts w:ascii="Calibri" w:hAnsi="Calibri" w:cs="B Lotus"/>
          <w:i/>
          <w:iCs/>
          <w:sz w:val="26"/>
          <w:szCs w:val="26"/>
          <w:rtl/>
        </w:rPr>
        <w:t xml:space="preserve"> </w:t>
      </w:r>
      <w:r w:rsidRPr="008A4BC1">
        <w:rPr>
          <w:rFonts w:ascii="Calibri" w:hAnsi="Calibri" w:cs="B Lotus" w:hint="cs"/>
          <w:i/>
          <w:iCs/>
          <w:sz w:val="26"/>
          <w:szCs w:val="26"/>
          <w:rtl/>
        </w:rPr>
        <w:t>بازده</w:t>
      </w:r>
      <w:r w:rsidRPr="008A4BC1">
        <w:rPr>
          <w:rFonts w:ascii="Calibri" w:hAnsi="Calibri" w:cs="B Lotus"/>
          <w:i/>
          <w:iCs/>
          <w:sz w:val="26"/>
          <w:szCs w:val="26"/>
          <w:rtl/>
        </w:rPr>
        <w:t xml:space="preserve"> </w:t>
      </w:r>
      <w:r w:rsidRPr="008A4BC1">
        <w:rPr>
          <w:rFonts w:ascii="Calibri" w:hAnsi="Calibri" w:cs="B Lotus" w:hint="cs"/>
          <w:i/>
          <w:iCs/>
          <w:sz w:val="26"/>
          <w:szCs w:val="26"/>
          <w:rtl/>
        </w:rPr>
        <w:t>سهام</w:t>
      </w:r>
      <w:r w:rsidRPr="008A4BC1">
        <w:rPr>
          <w:rFonts w:ascii="Calibri" w:hAnsi="Calibri" w:cs="B Lotus"/>
          <w:i/>
          <w:iCs/>
          <w:sz w:val="26"/>
          <w:szCs w:val="26"/>
          <w:rtl/>
        </w:rPr>
        <w:t xml:space="preserve"> </w:t>
      </w:r>
      <w:r w:rsidRPr="008A4BC1">
        <w:rPr>
          <w:rFonts w:ascii="Calibri" w:hAnsi="Calibri" w:cs="B Lotus" w:hint="cs"/>
          <w:i/>
          <w:iCs/>
          <w:sz w:val="26"/>
          <w:szCs w:val="26"/>
          <w:rtl/>
        </w:rPr>
        <w:t>شرکت‌های</w:t>
      </w:r>
      <w:r w:rsidRPr="008A4BC1">
        <w:rPr>
          <w:rFonts w:ascii="Calibri" w:hAnsi="Calibri" w:cs="B Lotus"/>
          <w:i/>
          <w:iCs/>
          <w:sz w:val="26"/>
          <w:szCs w:val="26"/>
          <w:rtl/>
        </w:rPr>
        <w:t xml:space="preserve"> </w:t>
      </w:r>
      <w:r w:rsidRPr="008A4BC1">
        <w:rPr>
          <w:rFonts w:ascii="Calibri" w:hAnsi="Calibri" w:cs="B Lotus" w:hint="cs"/>
          <w:i/>
          <w:iCs/>
          <w:sz w:val="26"/>
          <w:szCs w:val="26"/>
          <w:rtl/>
        </w:rPr>
        <w:t>پذیرفته</w:t>
      </w:r>
      <w:r w:rsidRPr="008A4BC1">
        <w:rPr>
          <w:rFonts w:ascii="Calibri" w:hAnsi="Calibri" w:cs="B Lotus"/>
          <w:i/>
          <w:iCs/>
          <w:sz w:val="26"/>
          <w:szCs w:val="26"/>
          <w:rtl/>
        </w:rPr>
        <w:t xml:space="preserve"> </w:t>
      </w:r>
      <w:r w:rsidRPr="008A4BC1">
        <w:rPr>
          <w:rFonts w:ascii="Calibri" w:hAnsi="Calibri" w:cs="B Lotus" w:hint="cs"/>
          <w:i/>
          <w:iCs/>
          <w:sz w:val="26"/>
          <w:szCs w:val="26"/>
          <w:rtl/>
        </w:rPr>
        <w:t>شده</w:t>
      </w:r>
      <w:r w:rsidRPr="008A4BC1">
        <w:rPr>
          <w:rFonts w:ascii="Calibri" w:hAnsi="Calibri" w:cs="B Lotus"/>
          <w:i/>
          <w:iCs/>
          <w:sz w:val="26"/>
          <w:szCs w:val="26"/>
          <w:rtl/>
        </w:rPr>
        <w:t xml:space="preserve"> </w:t>
      </w:r>
      <w:r w:rsidRPr="008A4BC1">
        <w:rPr>
          <w:rFonts w:ascii="Calibri" w:hAnsi="Calibri" w:cs="B Lotus" w:hint="cs"/>
          <w:i/>
          <w:iCs/>
          <w:sz w:val="26"/>
          <w:szCs w:val="26"/>
          <w:rtl/>
        </w:rPr>
        <w:t>در</w:t>
      </w:r>
      <w:r w:rsidRPr="008A4BC1">
        <w:rPr>
          <w:rFonts w:ascii="Calibri" w:hAnsi="Calibri" w:cs="B Lotus"/>
          <w:i/>
          <w:iCs/>
          <w:sz w:val="26"/>
          <w:szCs w:val="26"/>
          <w:rtl/>
        </w:rPr>
        <w:t xml:space="preserve"> </w:t>
      </w:r>
      <w:r w:rsidRPr="008A4BC1">
        <w:rPr>
          <w:rFonts w:ascii="Calibri" w:hAnsi="Calibri" w:cs="B Lotus" w:hint="cs"/>
          <w:i/>
          <w:iCs/>
          <w:sz w:val="26"/>
          <w:szCs w:val="26"/>
          <w:rtl/>
        </w:rPr>
        <w:t>بورس</w:t>
      </w:r>
      <w:r w:rsidRPr="008A4BC1">
        <w:rPr>
          <w:rFonts w:ascii="Calibri" w:hAnsi="Calibri" w:cs="B Lotus"/>
          <w:i/>
          <w:iCs/>
          <w:sz w:val="26"/>
          <w:szCs w:val="26"/>
          <w:rtl/>
        </w:rPr>
        <w:t xml:space="preserve"> </w:t>
      </w:r>
      <w:r w:rsidRPr="008A4BC1">
        <w:rPr>
          <w:rFonts w:ascii="Calibri" w:hAnsi="Calibri" w:cs="B Lotus" w:hint="cs"/>
          <w:i/>
          <w:iCs/>
          <w:sz w:val="26"/>
          <w:szCs w:val="26"/>
          <w:rtl/>
        </w:rPr>
        <w:t>اوراق</w:t>
      </w:r>
      <w:r w:rsidRPr="008A4BC1">
        <w:rPr>
          <w:rFonts w:ascii="Calibri" w:hAnsi="Calibri" w:cs="B Lotus"/>
          <w:i/>
          <w:iCs/>
          <w:sz w:val="26"/>
          <w:szCs w:val="26"/>
          <w:rtl/>
        </w:rPr>
        <w:t xml:space="preserve"> </w:t>
      </w:r>
      <w:r w:rsidRPr="008A4BC1">
        <w:rPr>
          <w:rFonts w:ascii="Calibri" w:hAnsi="Calibri" w:cs="B Lotus" w:hint="cs"/>
          <w:i/>
          <w:iCs/>
          <w:sz w:val="26"/>
          <w:szCs w:val="26"/>
          <w:rtl/>
        </w:rPr>
        <w:t>بهادار</w:t>
      </w:r>
      <w:r w:rsidRPr="008A4BC1">
        <w:rPr>
          <w:rFonts w:ascii="Calibri" w:hAnsi="Calibri" w:cs="B Lotus"/>
          <w:i/>
          <w:iCs/>
          <w:sz w:val="26"/>
          <w:szCs w:val="26"/>
          <w:rtl/>
        </w:rPr>
        <w:t xml:space="preserve"> </w:t>
      </w:r>
      <w:r w:rsidRPr="008A4BC1">
        <w:rPr>
          <w:rFonts w:ascii="Calibri" w:hAnsi="Calibri" w:cs="B Lotus" w:hint="cs"/>
          <w:i/>
          <w:iCs/>
          <w:sz w:val="26"/>
          <w:szCs w:val="26"/>
          <w:rtl/>
        </w:rPr>
        <w:t>تهران</w:t>
      </w:r>
      <w:r w:rsidRPr="008A4BC1">
        <w:rPr>
          <w:rFonts w:ascii="Calibri" w:hAnsi="Calibri" w:cs="B Lotus"/>
          <w:sz w:val="26"/>
          <w:szCs w:val="26"/>
          <w:rtl/>
        </w:rPr>
        <w:t xml:space="preserve">. </w:t>
      </w:r>
      <w:r w:rsidRPr="008A4BC1">
        <w:rPr>
          <w:rFonts w:ascii="Calibri" w:hAnsi="Calibri" w:cs="B Lotus" w:hint="cs"/>
          <w:sz w:val="26"/>
          <w:szCs w:val="26"/>
          <w:rtl/>
        </w:rPr>
        <w:t>مجله</w:t>
      </w:r>
      <w:r w:rsidRPr="008A4BC1">
        <w:rPr>
          <w:rFonts w:ascii="Calibri" w:hAnsi="Calibri" w:cs="B Lotus"/>
          <w:sz w:val="26"/>
          <w:szCs w:val="26"/>
          <w:rtl/>
        </w:rPr>
        <w:t xml:space="preserve"> </w:t>
      </w:r>
      <w:r w:rsidRPr="008A4BC1">
        <w:rPr>
          <w:rFonts w:ascii="Calibri" w:hAnsi="Calibri" w:cs="B Lotus" w:hint="cs"/>
          <w:sz w:val="26"/>
          <w:szCs w:val="26"/>
          <w:rtl/>
        </w:rPr>
        <w:t>پژوهش‌های</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سال</w:t>
      </w:r>
      <w:r w:rsidRPr="008A4BC1">
        <w:rPr>
          <w:rFonts w:ascii="Calibri" w:hAnsi="Calibri" w:cs="B Lotus"/>
          <w:sz w:val="26"/>
          <w:szCs w:val="26"/>
          <w:rtl/>
        </w:rPr>
        <w:t xml:space="preserve"> </w:t>
      </w:r>
      <w:r w:rsidRPr="008A4BC1">
        <w:rPr>
          <w:rFonts w:ascii="Calibri" w:hAnsi="Calibri" w:cs="B Lotus" w:hint="cs"/>
          <w:sz w:val="26"/>
          <w:szCs w:val="26"/>
          <w:rtl/>
        </w:rPr>
        <w:t>دوم،</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w:t>
      </w:r>
      <w:r w:rsidRPr="008A4BC1">
        <w:rPr>
          <w:rFonts w:ascii="Calibri" w:hAnsi="Calibri" w:cs="B Lotus" w:hint="cs"/>
          <w:sz w:val="26"/>
          <w:szCs w:val="26"/>
          <w:rtl/>
        </w:rPr>
        <w:t>چهارم،</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w:t>
      </w:r>
      <w:r w:rsidRPr="008A4BC1">
        <w:rPr>
          <w:rFonts w:ascii="Calibri" w:hAnsi="Calibri" w:cs="B Lotus" w:hint="cs"/>
          <w:sz w:val="26"/>
          <w:szCs w:val="26"/>
          <w:rtl/>
        </w:rPr>
        <w:t>پیاپی</w:t>
      </w:r>
      <w:r w:rsidRPr="008A4BC1">
        <w:rPr>
          <w:rFonts w:ascii="Calibri" w:hAnsi="Calibri" w:cs="B Lotus"/>
          <w:sz w:val="26"/>
          <w:szCs w:val="26"/>
          <w:rtl/>
        </w:rPr>
        <w:t xml:space="preserve"> 6</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صص</w:t>
      </w:r>
      <w:r w:rsidRPr="008A4BC1">
        <w:rPr>
          <w:rFonts w:ascii="Calibri" w:hAnsi="Calibri" w:cs="B Lotus"/>
          <w:sz w:val="26"/>
          <w:szCs w:val="26"/>
          <w:rtl/>
        </w:rPr>
        <w:t xml:space="preserve"> 159-172.</w:t>
      </w:r>
    </w:p>
    <w:p w:rsidR="004B6F62" w:rsidRPr="008A4BC1" w:rsidRDefault="004B6F62" w:rsidP="004B6F62">
      <w:pPr>
        <w:numPr>
          <w:ilvl w:val="0"/>
          <w:numId w:val="42"/>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فخاری،</w:t>
      </w:r>
      <w:r w:rsidRPr="008A4BC1">
        <w:rPr>
          <w:rFonts w:ascii="Calibri" w:hAnsi="Calibri" w:cs="B Lotus"/>
          <w:sz w:val="26"/>
          <w:szCs w:val="26"/>
          <w:rtl/>
        </w:rPr>
        <w:t xml:space="preserve"> </w:t>
      </w:r>
      <w:r w:rsidRPr="008A4BC1">
        <w:rPr>
          <w:rFonts w:ascii="Calibri" w:hAnsi="Calibri" w:cs="B Lotus" w:hint="cs"/>
          <w:sz w:val="26"/>
          <w:szCs w:val="26"/>
          <w:rtl/>
        </w:rPr>
        <w:t>حسین</w:t>
      </w:r>
      <w:r w:rsidRPr="008A4BC1">
        <w:rPr>
          <w:rFonts w:ascii="Calibri" w:hAnsi="Calibri" w:cs="B Lotus"/>
          <w:sz w:val="26"/>
          <w:szCs w:val="26"/>
          <w:rtl/>
        </w:rPr>
        <w:t xml:space="preserve"> </w:t>
      </w:r>
      <w:r w:rsidRPr="008A4BC1">
        <w:rPr>
          <w:rFonts w:ascii="Calibri" w:hAnsi="Calibri" w:cs="B Lotus" w:hint="cs"/>
          <w:sz w:val="26"/>
          <w:szCs w:val="26"/>
          <w:rtl/>
        </w:rPr>
        <w:t xml:space="preserve">و کاشانی‌پور، محمد و محمدعلی رجب بیکی. (1393). </w:t>
      </w:r>
      <w:r w:rsidRPr="008A4BC1">
        <w:rPr>
          <w:rFonts w:ascii="Calibri" w:hAnsi="Calibri" w:cs="B Lotus" w:hint="cs"/>
          <w:i/>
          <w:iCs/>
          <w:sz w:val="26"/>
          <w:szCs w:val="26"/>
          <w:rtl/>
        </w:rPr>
        <w:t>بررسی</w:t>
      </w:r>
      <w:r w:rsidRPr="008A4BC1">
        <w:rPr>
          <w:rFonts w:ascii="Calibri" w:hAnsi="Calibri" w:cs="B Lotus"/>
          <w:i/>
          <w:iCs/>
          <w:sz w:val="26"/>
          <w:szCs w:val="26"/>
          <w:rtl/>
        </w:rPr>
        <w:t xml:space="preserve"> </w:t>
      </w:r>
      <w:r w:rsidRPr="008A4BC1">
        <w:rPr>
          <w:rFonts w:ascii="Calibri" w:hAnsi="Calibri" w:cs="B Lotus" w:hint="cs"/>
          <w:i/>
          <w:iCs/>
          <w:sz w:val="26"/>
          <w:szCs w:val="26"/>
          <w:rtl/>
        </w:rPr>
        <w:t>نقش</w:t>
      </w:r>
      <w:r w:rsidRPr="008A4BC1">
        <w:rPr>
          <w:rFonts w:ascii="Calibri" w:hAnsi="Calibri" w:cs="B Lotus"/>
          <w:i/>
          <w:iCs/>
          <w:sz w:val="26"/>
          <w:szCs w:val="26"/>
          <w:rtl/>
        </w:rPr>
        <w:t xml:space="preserve"> </w:t>
      </w:r>
      <w:r w:rsidRPr="008A4BC1">
        <w:rPr>
          <w:rFonts w:ascii="Calibri" w:hAnsi="Calibri" w:cs="B Lotus" w:hint="cs"/>
          <w:i/>
          <w:iCs/>
          <w:sz w:val="26"/>
          <w:szCs w:val="26"/>
          <w:rtl/>
        </w:rPr>
        <w:t>نظارتی</w:t>
      </w:r>
      <w:r w:rsidRPr="008A4BC1">
        <w:rPr>
          <w:rFonts w:ascii="Calibri" w:hAnsi="Calibri" w:cs="B Lotus"/>
          <w:i/>
          <w:iCs/>
          <w:sz w:val="26"/>
          <w:szCs w:val="26"/>
          <w:rtl/>
        </w:rPr>
        <w:t xml:space="preserve"> </w:t>
      </w:r>
      <w:r w:rsidRPr="008A4BC1">
        <w:rPr>
          <w:rFonts w:ascii="Calibri" w:hAnsi="Calibri" w:cs="B Lotus" w:hint="cs"/>
          <w:i/>
          <w:iCs/>
          <w:sz w:val="26"/>
          <w:szCs w:val="26"/>
          <w:rtl/>
        </w:rPr>
        <w:t>ساختار</w:t>
      </w:r>
      <w:r w:rsidRPr="008A4BC1">
        <w:rPr>
          <w:rFonts w:ascii="Calibri" w:hAnsi="Calibri" w:cs="B Lotus"/>
          <w:i/>
          <w:iCs/>
          <w:sz w:val="26"/>
          <w:szCs w:val="26"/>
          <w:rtl/>
        </w:rPr>
        <w:t xml:space="preserve"> </w:t>
      </w:r>
      <w:r w:rsidRPr="008A4BC1">
        <w:rPr>
          <w:rFonts w:ascii="Calibri" w:hAnsi="Calibri" w:cs="B Lotus" w:hint="cs"/>
          <w:i/>
          <w:iCs/>
          <w:sz w:val="26"/>
          <w:szCs w:val="26"/>
          <w:rtl/>
        </w:rPr>
        <w:t>مالکیت</w:t>
      </w:r>
      <w:r w:rsidRPr="008A4BC1">
        <w:rPr>
          <w:rFonts w:ascii="Calibri" w:hAnsi="Calibri" w:cs="B Lotus"/>
          <w:i/>
          <w:iCs/>
          <w:sz w:val="26"/>
          <w:szCs w:val="26"/>
          <w:rtl/>
        </w:rPr>
        <w:t xml:space="preserve"> </w:t>
      </w:r>
      <w:r w:rsidRPr="008A4BC1">
        <w:rPr>
          <w:rFonts w:ascii="Calibri" w:hAnsi="Calibri" w:cs="B Lotus" w:hint="cs"/>
          <w:i/>
          <w:iCs/>
          <w:sz w:val="26"/>
          <w:szCs w:val="26"/>
          <w:rtl/>
        </w:rPr>
        <w:t>و</w:t>
      </w:r>
      <w:r w:rsidRPr="008A4BC1">
        <w:rPr>
          <w:rFonts w:ascii="Calibri" w:hAnsi="Calibri" w:cs="B Lotus"/>
          <w:i/>
          <w:iCs/>
          <w:sz w:val="26"/>
          <w:szCs w:val="26"/>
          <w:rtl/>
        </w:rPr>
        <w:t xml:space="preserve"> </w:t>
      </w:r>
      <w:r w:rsidRPr="008A4BC1">
        <w:rPr>
          <w:rFonts w:ascii="Calibri" w:hAnsi="Calibri" w:cs="B Lotus" w:hint="cs"/>
          <w:i/>
          <w:iCs/>
          <w:sz w:val="26"/>
          <w:szCs w:val="26"/>
          <w:rtl/>
        </w:rPr>
        <w:t>خط</w:t>
      </w:r>
      <w:r w:rsidRPr="008A4BC1">
        <w:rPr>
          <w:rFonts w:ascii="Calibri" w:hAnsi="Calibri" w:cs="B Lotus"/>
          <w:i/>
          <w:iCs/>
          <w:sz w:val="26"/>
          <w:szCs w:val="26"/>
          <w:rtl/>
        </w:rPr>
        <w:t xml:space="preserve"> </w:t>
      </w:r>
      <w:r w:rsidRPr="008A4BC1">
        <w:rPr>
          <w:rFonts w:ascii="Calibri" w:hAnsi="Calibri" w:cs="B Lotus" w:hint="cs"/>
          <w:i/>
          <w:iCs/>
          <w:sz w:val="26"/>
          <w:szCs w:val="26"/>
          <w:rtl/>
        </w:rPr>
        <w:t>مشی</w:t>
      </w:r>
      <w:r w:rsidRPr="008A4BC1">
        <w:rPr>
          <w:rFonts w:ascii="Calibri" w:hAnsi="Calibri" w:cs="B Lotus"/>
          <w:i/>
          <w:iCs/>
          <w:sz w:val="26"/>
          <w:szCs w:val="26"/>
          <w:rtl/>
        </w:rPr>
        <w:t xml:space="preserve"> </w:t>
      </w:r>
      <w:r w:rsidRPr="008A4BC1">
        <w:rPr>
          <w:rFonts w:ascii="Calibri" w:hAnsi="Calibri" w:cs="B Lotus" w:hint="cs"/>
          <w:i/>
          <w:iCs/>
          <w:sz w:val="26"/>
          <w:szCs w:val="26"/>
          <w:rtl/>
        </w:rPr>
        <w:t>بدهی</w:t>
      </w:r>
      <w:r w:rsidRPr="008A4BC1">
        <w:rPr>
          <w:rFonts w:ascii="Calibri" w:hAnsi="Calibri" w:cs="B Lotus"/>
          <w:i/>
          <w:iCs/>
          <w:sz w:val="26"/>
          <w:szCs w:val="26"/>
          <w:rtl/>
        </w:rPr>
        <w:t xml:space="preserve"> </w:t>
      </w:r>
      <w:r w:rsidRPr="008A4BC1">
        <w:rPr>
          <w:rFonts w:ascii="Calibri" w:hAnsi="Calibri" w:cs="B Lotus" w:hint="cs"/>
          <w:i/>
          <w:iCs/>
          <w:sz w:val="26"/>
          <w:szCs w:val="26"/>
          <w:rtl/>
        </w:rPr>
        <w:t>بر</w:t>
      </w:r>
      <w:r w:rsidRPr="008A4BC1">
        <w:rPr>
          <w:rFonts w:ascii="Calibri" w:hAnsi="Calibri" w:cs="B Lotus"/>
          <w:i/>
          <w:iCs/>
          <w:sz w:val="26"/>
          <w:szCs w:val="26"/>
          <w:rtl/>
        </w:rPr>
        <w:t xml:space="preserve"> </w:t>
      </w:r>
      <w:r w:rsidRPr="008A4BC1">
        <w:rPr>
          <w:rFonts w:ascii="Calibri" w:hAnsi="Calibri" w:cs="B Lotus" w:hint="cs"/>
          <w:i/>
          <w:iCs/>
          <w:sz w:val="26"/>
          <w:szCs w:val="26"/>
          <w:rtl/>
        </w:rPr>
        <w:t>کنترل</w:t>
      </w:r>
      <w:r w:rsidRPr="008A4BC1">
        <w:rPr>
          <w:rFonts w:ascii="Calibri" w:hAnsi="Calibri" w:cs="B Lotus"/>
          <w:i/>
          <w:iCs/>
          <w:sz w:val="26"/>
          <w:szCs w:val="26"/>
          <w:rtl/>
        </w:rPr>
        <w:t xml:space="preserve"> </w:t>
      </w:r>
      <w:r w:rsidRPr="008A4BC1">
        <w:rPr>
          <w:rFonts w:ascii="Calibri" w:hAnsi="Calibri" w:cs="B Lotus" w:hint="cs"/>
          <w:i/>
          <w:iCs/>
          <w:sz w:val="26"/>
          <w:szCs w:val="26"/>
          <w:rtl/>
        </w:rPr>
        <w:t>مشکلات نمایندگی</w:t>
      </w:r>
      <w:r w:rsidRPr="008A4BC1">
        <w:rPr>
          <w:rFonts w:ascii="Calibri" w:hAnsi="Calibri" w:cs="B Lotus"/>
          <w:i/>
          <w:iCs/>
          <w:sz w:val="26"/>
          <w:szCs w:val="26"/>
          <w:rtl/>
        </w:rPr>
        <w:t xml:space="preserve"> </w:t>
      </w:r>
      <w:r w:rsidRPr="008A4BC1">
        <w:rPr>
          <w:rFonts w:ascii="Calibri" w:hAnsi="Calibri" w:cs="B Lotus" w:hint="cs"/>
          <w:i/>
          <w:iCs/>
          <w:sz w:val="26"/>
          <w:szCs w:val="26"/>
          <w:rtl/>
        </w:rPr>
        <w:t>ناشی</w:t>
      </w:r>
      <w:r w:rsidRPr="008A4BC1">
        <w:rPr>
          <w:rFonts w:ascii="Calibri" w:hAnsi="Calibri" w:cs="B Lotus"/>
          <w:i/>
          <w:iCs/>
          <w:sz w:val="26"/>
          <w:szCs w:val="26"/>
          <w:rtl/>
        </w:rPr>
        <w:t xml:space="preserve"> </w:t>
      </w:r>
      <w:r w:rsidRPr="008A4BC1">
        <w:rPr>
          <w:rFonts w:ascii="Calibri" w:hAnsi="Calibri" w:cs="B Lotus" w:hint="cs"/>
          <w:i/>
          <w:iCs/>
          <w:sz w:val="26"/>
          <w:szCs w:val="26"/>
          <w:rtl/>
        </w:rPr>
        <w:t>از</w:t>
      </w:r>
      <w:r w:rsidRPr="008A4BC1">
        <w:rPr>
          <w:rFonts w:ascii="Calibri" w:hAnsi="Calibri" w:cs="B Lotus"/>
          <w:i/>
          <w:iCs/>
          <w:sz w:val="26"/>
          <w:szCs w:val="26"/>
          <w:rtl/>
        </w:rPr>
        <w:t xml:space="preserve"> </w:t>
      </w:r>
      <w:r w:rsidRPr="008A4BC1">
        <w:rPr>
          <w:rFonts w:ascii="Calibri" w:hAnsi="Calibri" w:cs="B Lotus" w:hint="cs"/>
          <w:i/>
          <w:iCs/>
          <w:sz w:val="26"/>
          <w:szCs w:val="26"/>
          <w:rtl/>
        </w:rPr>
        <w:t>جریانهای</w:t>
      </w:r>
      <w:r w:rsidRPr="008A4BC1">
        <w:rPr>
          <w:rFonts w:ascii="Calibri" w:hAnsi="Calibri" w:cs="B Lotus"/>
          <w:i/>
          <w:iCs/>
          <w:sz w:val="26"/>
          <w:szCs w:val="26"/>
          <w:rtl/>
        </w:rPr>
        <w:t xml:space="preserve"> </w:t>
      </w:r>
      <w:r w:rsidRPr="008A4BC1">
        <w:rPr>
          <w:rFonts w:ascii="Calibri" w:hAnsi="Calibri" w:cs="B Lotus" w:hint="cs"/>
          <w:i/>
          <w:iCs/>
          <w:sz w:val="26"/>
          <w:szCs w:val="26"/>
          <w:rtl/>
        </w:rPr>
        <w:t>نقدی</w:t>
      </w:r>
      <w:r w:rsidRPr="008A4BC1">
        <w:rPr>
          <w:rFonts w:ascii="Calibri" w:hAnsi="Calibri" w:cs="B Lotus"/>
          <w:i/>
          <w:iCs/>
          <w:sz w:val="26"/>
          <w:szCs w:val="26"/>
          <w:rtl/>
        </w:rPr>
        <w:t xml:space="preserve"> </w:t>
      </w:r>
      <w:r w:rsidRPr="008A4BC1">
        <w:rPr>
          <w:rFonts w:ascii="Calibri" w:hAnsi="Calibri" w:cs="B Lotus" w:hint="cs"/>
          <w:i/>
          <w:iCs/>
          <w:sz w:val="26"/>
          <w:szCs w:val="26"/>
          <w:rtl/>
        </w:rPr>
        <w:t>آزاد</w:t>
      </w:r>
      <w:r w:rsidRPr="008A4BC1">
        <w:rPr>
          <w:rFonts w:ascii="Calibri" w:hAnsi="Calibri" w:cs="B Lotus"/>
          <w:i/>
          <w:iCs/>
          <w:sz w:val="26"/>
          <w:szCs w:val="26"/>
          <w:rtl/>
        </w:rPr>
        <w:t xml:space="preserve"> </w:t>
      </w:r>
      <w:r w:rsidRPr="008A4BC1">
        <w:rPr>
          <w:rFonts w:ascii="Calibri" w:hAnsi="Calibri" w:cs="B Lotus" w:hint="cs"/>
          <w:i/>
          <w:iCs/>
          <w:sz w:val="26"/>
          <w:szCs w:val="26"/>
          <w:rtl/>
        </w:rPr>
        <w:t>شرکت‌های</w:t>
      </w:r>
      <w:r w:rsidRPr="008A4BC1">
        <w:rPr>
          <w:rFonts w:ascii="Calibri" w:hAnsi="Calibri" w:cs="B Lotus"/>
          <w:i/>
          <w:iCs/>
          <w:sz w:val="26"/>
          <w:szCs w:val="26"/>
          <w:rtl/>
        </w:rPr>
        <w:t xml:space="preserve"> </w:t>
      </w:r>
      <w:r w:rsidRPr="008A4BC1">
        <w:rPr>
          <w:rFonts w:ascii="Calibri" w:hAnsi="Calibri" w:cs="B Lotus" w:hint="cs"/>
          <w:i/>
          <w:iCs/>
          <w:sz w:val="26"/>
          <w:szCs w:val="26"/>
          <w:rtl/>
        </w:rPr>
        <w:t>پذیرفته</w:t>
      </w:r>
      <w:r w:rsidRPr="008A4BC1">
        <w:rPr>
          <w:rFonts w:ascii="Calibri" w:hAnsi="Calibri" w:cs="B Lotus"/>
          <w:i/>
          <w:iCs/>
          <w:sz w:val="26"/>
          <w:szCs w:val="26"/>
          <w:rtl/>
        </w:rPr>
        <w:t xml:space="preserve"> </w:t>
      </w:r>
      <w:r w:rsidRPr="008A4BC1">
        <w:rPr>
          <w:rFonts w:ascii="Calibri" w:hAnsi="Calibri" w:cs="B Lotus" w:hint="cs"/>
          <w:i/>
          <w:iCs/>
          <w:sz w:val="26"/>
          <w:szCs w:val="26"/>
          <w:rtl/>
        </w:rPr>
        <w:t>شده در</w:t>
      </w:r>
      <w:r w:rsidRPr="008A4BC1">
        <w:rPr>
          <w:rFonts w:ascii="Calibri" w:hAnsi="Calibri" w:cs="B Lotus"/>
          <w:i/>
          <w:iCs/>
          <w:sz w:val="26"/>
          <w:szCs w:val="26"/>
          <w:rtl/>
        </w:rPr>
        <w:t xml:space="preserve"> </w:t>
      </w:r>
      <w:r w:rsidRPr="008A4BC1">
        <w:rPr>
          <w:rFonts w:ascii="Calibri" w:hAnsi="Calibri" w:cs="B Lotus" w:hint="cs"/>
          <w:i/>
          <w:iCs/>
          <w:sz w:val="26"/>
          <w:szCs w:val="26"/>
          <w:rtl/>
        </w:rPr>
        <w:t>بورس</w:t>
      </w:r>
      <w:r w:rsidRPr="008A4BC1">
        <w:rPr>
          <w:rFonts w:ascii="Calibri" w:hAnsi="Calibri" w:cs="B Lotus"/>
          <w:i/>
          <w:iCs/>
          <w:sz w:val="26"/>
          <w:szCs w:val="26"/>
          <w:rtl/>
        </w:rPr>
        <w:t xml:space="preserve"> </w:t>
      </w:r>
      <w:r w:rsidRPr="008A4BC1">
        <w:rPr>
          <w:rFonts w:ascii="Calibri" w:hAnsi="Calibri" w:cs="B Lotus" w:hint="cs"/>
          <w:i/>
          <w:iCs/>
          <w:sz w:val="26"/>
          <w:szCs w:val="26"/>
          <w:rtl/>
        </w:rPr>
        <w:t>اوراق</w:t>
      </w:r>
      <w:r w:rsidRPr="008A4BC1">
        <w:rPr>
          <w:rFonts w:ascii="Calibri" w:hAnsi="Calibri" w:cs="B Lotus"/>
          <w:i/>
          <w:iCs/>
          <w:sz w:val="26"/>
          <w:szCs w:val="26"/>
          <w:rtl/>
        </w:rPr>
        <w:t xml:space="preserve"> </w:t>
      </w:r>
      <w:r w:rsidRPr="008A4BC1">
        <w:rPr>
          <w:rFonts w:ascii="Calibri" w:hAnsi="Calibri" w:cs="B Lotus" w:hint="cs"/>
          <w:i/>
          <w:iCs/>
          <w:sz w:val="26"/>
          <w:szCs w:val="26"/>
          <w:rtl/>
        </w:rPr>
        <w:t>بهادار</w:t>
      </w:r>
      <w:r w:rsidRPr="008A4BC1">
        <w:rPr>
          <w:rFonts w:ascii="Calibri" w:hAnsi="Calibri" w:cs="B Lotus"/>
          <w:i/>
          <w:iCs/>
          <w:sz w:val="26"/>
          <w:szCs w:val="26"/>
          <w:rtl/>
        </w:rPr>
        <w:t xml:space="preserve"> </w:t>
      </w:r>
      <w:r w:rsidRPr="008A4BC1">
        <w:rPr>
          <w:rFonts w:ascii="Calibri" w:hAnsi="Calibri" w:cs="B Lotus" w:hint="cs"/>
          <w:i/>
          <w:iCs/>
          <w:sz w:val="26"/>
          <w:szCs w:val="26"/>
          <w:rtl/>
        </w:rPr>
        <w:t>تهران</w:t>
      </w:r>
      <w:r w:rsidRPr="008A4BC1">
        <w:rPr>
          <w:rFonts w:ascii="Calibri" w:hAnsi="Calibri" w:cs="B Lotus" w:hint="cs"/>
          <w:sz w:val="26"/>
          <w:szCs w:val="26"/>
          <w:rtl/>
        </w:rPr>
        <w:t>. مجله</w:t>
      </w:r>
      <w:r w:rsidRPr="008A4BC1">
        <w:rPr>
          <w:rFonts w:ascii="Calibri" w:hAnsi="Calibri" w:cs="B Lotus"/>
          <w:sz w:val="26"/>
          <w:szCs w:val="26"/>
          <w:rtl/>
        </w:rPr>
        <w:t xml:space="preserve"> </w:t>
      </w:r>
      <w:r w:rsidRPr="008A4BC1">
        <w:rPr>
          <w:rFonts w:ascii="Calibri" w:hAnsi="Calibri" w:cs="B Lotus" w:hint="cs"/>
          <w:sz w:val="26"/>
          <w:szCs w:val="26"/>
          <w:rtl/>
        </w:rPr>
        <w:t>پيشرفت‌های</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دانشگاه</w:t>
      </w:r>
      <w:r w:rsidRPr="008A4BC1">
        <w:rPr>
          <w:rFonts w:ascii="Calibri" w:hAnsi="Calibri" w:cs="B Lotus"/>
          <w:sz w:val="26"/>
          <w:szCs w:val="26"/>
          <w:rtl/>
        </w:rPr>
        <w:t xml:space="preserve"> </w:t>
      </w:r>
      <w:r w:rsidRPr="008A4BC1">
        <w:rPr>
          <w:rFonts w:ascii="Calibri" w:hAnsi="Calibri" w:cs="B Lotus" w:hint="cs"/>
          <w:sz w:val="26"/>
          <w:szCs w:val="26"/>
          <w:rtl/>
        </w:rPr>
        <w:t>شيراز، دوره ششم، شماره اول، صص 63-90.</w:t>
      </w:r>
    </w:p>
    <w:p w:rsidR="004B6F62" w:rsidRPr="008A4BC1" w:rsidRDefault="004B6F62" w:rsidP="004B6F62">
      <w:pPr>
        <w:numPr>
          <w:ilvl w:val="0"/>
          <w:numId w:val="42"/>
        </w:numPr>
        <w:bidi/>
        <w:spacing w:after="160" w:line="259" w:lineRule="auto"/>
        <w:ind w:left="360"/>
        <w:contextualSpacing/>
        <w:rPr>
          <w:rFonts w:ascii="Calibri" w:hAnsi="Calibri" w:cs="B Lotus"/>
          <w:sz w:val="26"/>
          <w:szCs w:val="26"/>
          <w:rtl/>
        </w:rPr>
      </w:pPr>
      <w:r w:rsidRPr="008A4BC1">
        <w:rPr>
          <w:rFonts w:ascii="Calibri" w:hAnsi="Calibri" w:cs="B Lotus" w:hint="cs"/>
          <w:sz w:val="26"/>
          <w:szCs w:val="26"/>
          <w:rtl/>
        </w:rPr>
        <w:t>کردستانی،</w:t>
      </w:r>
      <w:r w:rsidRPr="008A4BC1">
        <w:rPr>
          <w:rFonts w:ascii="Calibri" w:hAnsi="Calibri" w:cs="B Lotus"/>
          <w:sz w:val="26"/>
          <w:szCs w:val="26"/>
          <w:rtl/>
        </w:rPr>
        <w:t xml:space="preserve"> </w:t>
      </w:r>
      <w:r w:rsidRPr="008A4BC1">
        <w:rPr>
          <w:rFonts w:ascii="Calibri" w:hAnsi="Calibri" w:cs="B Lotus" w:hint="cs"/>
          <w:sz w:val="26"/>
          <w:szCs w:val="26"/>
          <w:rtl/>
        </w:rPr>
        <w:t>غلام</w:t>
      </w:r>
      <w:r w:rsidRPr="008A4BC1">
        <w:rPr>
          <w:rFonts w:ascii="Calibri" w:hAnsi="Calibri" w:cs="B Lotus"/>
          <w:sz w:val="26"/>
          <w:szCs w:val="26"/>
          <w:rtl/>
        </w:rPr>
        <w:t xml:space="preserve"> </w:t>
      </w:r>
      <w:r w:rsidRPr="008A4BC1">
        <w:rPr>
          <w:rFonts w:ascii="Calibri" w:hAnsi="Calibri" w:cs="B Lotus" w:hint="cs"/>
          <w:sz w:val="26"/>
          <w:szCs w:val="26"/>
          <w:rtl/>
        </w:rPr>
        <w:t>رضا و مصطفی</w:t>
      </w:r>
      <w:r w:rsidRPr="008A4BC1">
        <w:rPr>
          <w:rFonts w:ascii="Calibri" w:hAnsi="Calibri" w:cs="B Lotus"/>
          <w:sz w:val="26"/>
          <w:szCs w:val="26"/>
          <w:rtl/>
        </w:rPr>
        <w:t xml:space="preserve"> </w:t>
      </w:r>
      <w:r w:rsidRPr="008A4BC1">
        <w:rPr>
          <w:rFonts w:ascii="Calibri" w:hAnsi="Calibri" w:cs="B Lotus" w:hint="cs"/>
          <w:sz w:val="26"/>
          <w:szCs w:val="26"/>
          <w:rtl/>
        </w:rPr>
        <w:t>رحیمی. (1389).</w:t>
      </w:r>
      <w:r w:rsidRPr="008A4BC1">
        <w:rPr>
          <w:rFonts w:ascii="Calibri" w:hAnsi="Calibri" w:cs="B Lotus"/>
          <w:sz w:val="26"/>
          <w:szCs w:val="26"/>
          <w:rtl/>
        </w:rPr>
        <w:t xml:space="preserve"> </w:t>
      </w:r>
      <w:r w:rsidRPr="008A4BC1">
        <w:rPr>
          <w:rFonts w:ascii="Calibri" w:hAnsi="Calibri" w:cs="B Lotus" w:hint="cs"/>
          <w:sz w:val="26"/>
          <w:szCs w:val="26"/>
          <w:rtl/>
        </w:rPr>
        <w:t>بررسی</w:t>
      </w:r>
      <w:r w:rsidRPr="008A4BC1">
        <w:rPr>
          <w:rFonts w:ascii="Calibri" w:hAnsi="Calibri" w:cs="B Lotus"/>
          <w:sz w:val="26"/>
          <w:szCs w:val="26"/>
          <w:rtl/>
        </w:rPr>
        <w:t xml:space="preserve"> </w:t>
      </w:r>
      <w:r w:rsidRPr="008A4BC1">
        <w:rPr>
          <w:rFonts w:ascii="Calibri" w:hAnsi="Calibri" w:cs="B Lotus" w:hint="cs"/>
          <w:sz w:val="26"/>
          <w:szCs w:val="26"/>
          <w:rtl/>
        </w:rPr>
        <w:t>رابطه</w:t>
      </w:r>
      <w:r w:rsidRPr="008A4BC1">
        <w:rPr>
          <w:rFonts w:ascii="Calibri" w:hAnsi="Calibri" w:cs="B Lotus"/>
          <w:sz w:val="26"/>
          <w:szCs w:val="26"/>
          <w:rtl/>
        </w:rPr>
        <w:t xml:space="preserve"> </w:t>
      </w:r>
      <w:r w:rsidRPr="008A4BC1">
        <w:rPr>
          <w:rFonts w:ascii="Calibri" w:hAnsi="Calibri" w:cs="B Lotus" w:hint="cs"/>
          <w:sz w:val="26"/>
          <w:szCs w:val="26"/>
          <w:rtl/>
        </w:rPr>
        <w:t>بین</w:t>
      </w:r>
      <w:r w:rsidRPr="008A4BC1">
        <w:rPr>
          <w:rFonts w:ascii="Calibri" w:hAnsi="Calibri" w:cs="B Lotus"/>
          <w:sz w:val="26"/>
          <w:szCs w:val="26"/>
          <w:rtl/>
        </w:rPr>
        <w:t xml:space="preserve"> </w:t>
      </w:r>
      <w:r w:rsidRPr="008A4BC1">
        <w:rPr>
          <w:rFonts w:ascii="Calibri" w:hAnsi="Calibri" w:cs="B Lotus" w:hint="cs"/>
          <w:sz w:val="26"/>
          <w:szCs w:val="26"/>
          <w:rtl/>
        </w:rPr>
        <w:t>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با</w:t>
      </w:r>
      <w:r w:rsidRPr="008A4BC1">
        <w:rPr>
          <w:rFonts w:ascii="Calibri" w:hAnsi="Calibri" w:cs="B Lotus"/>
          <w:sz w:val="26"/>
          <w:szCs w:val="26"/>
          <w:rtl/>
        </w:rPr>
        <w:t xml:space="preserve"> </w:t>
      </w:r>
      <w:r w:rsidRPr="008A4BC1">
        <w:rPr>
          <w:rFonts w:ascii="Calibri" w:hAnsi="Calibri" w:cs="B Lotus" w:hint="cs"/>
          <w:sz w:val="26"/>
          <w:szCs w:val="26"/>
          <w:rtl/>
        </w:rPr>
        <w:t>هزینه</w:t>
      </w:r>
      <w:r w:rsidRPr="008A4BC1">
        <w:rPr>
          <w:rFonts w:ascii="Calibri" w:hAnsi="Calibri" w:cs="B Lotus"/>
          <w:sz w:val="26"/>
          <w:szCs w:val="26"/>
          <w:rtl/>
        </w:rPr>
        <w:t xml:space="preserve"> </w:t>
      </w:r>
      <w:r w:rsidRPr="008A4BC1">
        <w:rPr>
          <w:rFonts w:ascii="Calibri" w:hAnsi="Calibri" w:cs="B Lotus" w:hint="cs"/>
          <w:sz w:val="26"/>
          <w:szCs w:val="26"/>
          <w:rtl/>
        </w:rPr>
        <w:t>سرمایه</w:t>
      </w:r>
      <w:r w:rsidRPr="008A4BC1">
        <w:rPr>
          <w:rFonts w:ascii="Calibri" w:hAnsi="Calibri" w:cs="B Lotus"/>
          <w:sz w:val="26"/>
          <w:szCs w:val="26"/>
          <w:rtl/>
        </w:rPr>
        <w:t xml:space="preserve"> </w:t>
      </w:r>
      <w:r w:rsidRPr="008A4BC1">
        <w:rPr>
          <w:rFonts w:ascii="Calibri" w:hAnsi="Calibri" w:cs="B Lotus" w:hint="cs"/>
          <w:sz w:val="26"/>
          <w:szCs w:val="26"/>
          <w:rtl/>
        </w:rPr>
        <w:t>سهام</w:t>
      </w:r>
      <w:r w:rsidRPr="008A4BC1">
        <w:rPr>
          <w:rFonts w:ascii="Calibri" w:hAnsi="Calibri" w:cs="B Lotus"/>
          <w:sz w:val="26"/>
          <w:szCs w:val="26"/>
          <w:rtl/>
        </w:rPr>
        <w:t xml:space="preserve"> </w:t>
      </w:r>
      <w:r w:rsidRPr="008A4BC1">
        <w:rPr>
          <w:rFonts w:ascii="Calibri" w:hAnsi="Calibri" w:cs="B Lotus" w:hint="cs"/>
          <w:sz w:val="26"/>
          <w:szCs w:val="26"/>
          <w:rtl/>
        </w:rPr>
        <w:t>عادی</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مدیریت</w:t>
      </w:r>
      <w:r w:rsidRPr="008A4BC1">
        <w:rPr>
          <w:rFonts w:ascii="Calibri" w:hAnsi="Calibri" w:cs="B Lotus"/>
          <w:sz w:val="26"/>
          <w:szCs w:val="26"/>
          <w:rtl/>
        </w:rPr>
        <w:t xml:space="preserve"> </w:t>
      </w:r>
      <w:r w:rsidRPr="008A4BC1">
        <w:rPr>
          <w:rFonts w:ascii="Calibri" w:hAnsi="Calibri" w:cs="B Lotus" w:hint="cs"/>
          <w:sz w:val="26"/>
          <w:szCs w:val="26"/>
          <w:rtl/>
        </w:rPr>
        <w:t>سود. مطالعات</w:t>
      </w:r>
      <w:r w:rsidRPr="008A4BC1">
        <w:rPr>
          <w:rFonts w:ascii="Calibri" w:hAnsi="Calibri" w:cs="B Lotus"/>
          <w:sz w:val="26"/>
          <w:szCs w:val="26"/>
          <w:rtl/>
        </w:rPr>
        <w:t xml:space="preserve"> </w:t>
      </w:r>
      <w:r w:rsidRPr="008A4BC1">
        <w:rPr>
          <w:rFonts w:ascii="Calibri" w:hAnsi="Calibri" w:cs="B Lotus" w:hint="cs"/>
          <w:sz w:val="26"/>
          <w:szCs w:val="26"/>
          <w:rtl/>
        </w:rPr>
        <w:t>تجربی</w:t>
      </w:r>
      <w:r w:rsidRPr="008A4BC1">
        <w:rPr>
          <w:rFonts w:ascii="Calibri" w:hAnsi="Calibri" w:cs="B Lotus"/>
          <w:sz w:val="26"/>
          <w:szCs w:val="26"/>
          <w:rtl/>
        </w:rPr>
        <w:t xml:space="preserve"> </w:t>
      </w:r>
      <w:r w:rsidRPr="008A4BC1">
        <w:rPr>
          <w:rFonts w:ascii="Calibri" w:hAnsi="Calibri" w:cs="B Lotus" w:hint="cs"/>
          <w:sz w:val="26"/>
          <w:szCs w:val="26"/>
          <w:rtl/>
        </w:rPr>
        <w:t>حسابداری</w:t>
      </w:r>
      <w:r w:rsidRPr="008A4BC1">
        <w:rPr>
          <w:rFonts w:ascii="Calibri" w:hAnsi="Calibri" w:cs="B Lotus"/>
          <w:sz w:val="26"/>
          <w:szCs w:val="26"/>
          <w:rtl/>
        </w:rPr>
        <w:t xml:space="preserve"> </w:t>
      </w:r>
      <w:r w:rsidRPr="008A4BC1">
        <w:rPr>
          <w:rFonts w:ascii="Calibri" w:hAnsi="Calibri" w:cs="B Lotus" w:hint="cs"/>
          <w:sz w:val="26"/>
          <w:szCs w:val="26"/>
          <w:rtl/>
        </w:rPr>
        <w:t>مالی، شماره 26، صص 71-92.</w:t>
      </w:r>
    </w:p>
    <w:p w:rsidR="004B6F62" w:rsidRPr="008A4BC1" w:rsidRDefault="004B6F62" w:rsidP="004B6F62">
      <w:pPr>
        <w:numPr>
          <w:ilvl w:val="0"/>
          <w:numId w:val="42"/>
        </w:numPr>
        <w:bidi/>
        <w:spacing w:after="160" w:line="259" w:lineRule="auto"/>
        <w:ind w:left="360"/>
        <w:contextualSpacing/>
        <w:jc w:val="both"/>
        <w:rPr>
          <w:rFonts w:ascii="Calibri" w:hAnsi="Calibri" w:cs="B Lotus"/>
          <w:sz w:val="26"/>
          <w:szCs w:val="26"/>
          <w:rtl/>
        </w:rPr>
      </w:pPr>
      <w:r w:rsidRPr="008A4BC1">
        <w:rPr>
          <w:rFonts w:ascii="Calibri" w:hAnsi="Calibri" w:cs="B Lotus" w:hint="cs"/>
          <w:sz w:val="26"/>
          <w:szCs w:val="26"/>
          <w:rtl/>
        </w:rPr>
        <w:t>مشایخی،</w:t>
      </w:r>
      <w:r w:rsidRPr="008A4BC1">
        <w:rPr>
          <w:rFonts w:ascii="Calibri" w:hAnsi="Calibri" w:cs="B Lotus"/>
          <w:sz w:val="26"/>
          <w:szCs w:val="26"/>
          <w:rtl/>
        </w:rPr>
        <w:t xml:space="preserve"> </w:t>
      </w:r>
      <w:r w:rsidRPr="008A4BC1">
        <w:rPr>
          <w:rFonts w:ascii="Calibri" w:hAnsi="Calibri" w:cs="B Lotus" w:hint="cs"/>
          <w:sz w:val="26"/>
          <w:szCs w:val="26"/>
          <w:rtl/>
        </w:rPr>
        <w:t>بیتا</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مهرانی،</w:t>
      </w:r>
      <w:r w:rsidRPr="008A4BC1">
        <w:rPr>
          <w:rFonts w:ascii="Calibri" w:hAnsi="Calibri" w:cs="B Lotus"/>
          <w:sz w:val="26"/>
          <w:szCs w:val="26"/>
          <w:rtl/>
        </w:rPr>
        <w:t xml:space="preserve"> </w:t>
      </w:r>
      <w:r w:rsidRPr="008A4BC1">
        <w:rPr>
          <w:rFonts w:ascii="Calibri" w:hAnsi="Calibri" w:cs="B Lotus" w:hint="cs"/>
          <w:sz w:val="26"/>
          <w:szCs w:val="26"/>
          <w:rtl/>
        </w:rPr>
        <w:t>کاوه</w:t>
      </w:r>
      <w:r w:rsidRPr="008A4BC1">
        <w:rPr>
          <w:rFonts w:ascii="Calibri" w:hAnsi="Calibri" w:cs="B Lotus"/>
          <w:sz w:val="26"/>
          <w:szCs w:val="26"/>
          <w:rtl/>
        </w:rPr>
        <w:t xml:space="preserve"> </w:t>
      </w:r>
      <w:r w:rsidRPr="008A4BC1">
        <w:rPr>
          <w:rFonts w:ascii="Calibri" w:hAnsi="Calibri" w:cs="B Lotus" w:hint="cs"/>
          <w:sz w:val="26"/>
          <w:szCs w:val="26"/>
          <w:rtl/>
        </w:rPr>
        <w:t>و</w:t>
      </w:r>
      <w:r w:rsidRPr="008A4BC1">
        <w:rPr>
          <w:rFonts w:ascii="Calibri" w:hAnsi="Calibri" w:cs="B Lotus"/>
          <w:sz w:val="26"/>
          <w:szCs w:val="26"/>
          <w:rtl/>
        </w:rPr>
        <w:t xml:space="preserve"> </w:t>
      </w:r>
      <w:r w:rsidRPr="008A4BC1">
        <w:rPr>
          <w:rFonts w:ascii="Calibri" w:hAnsi="Calibri" w:cs="B Lotus" w:hint="cs"/>
          <w:sz w:val="26"/>
          <w:szCs w:val="26"/>
          <w:rtl/>
        </w:rPr>
        <w:t>رحمانی،</w:t>
      </w:r>
      <w:r w:rsidRPr="008A4BC1">
        <w:rPr>
          <w:rFonts w:ascii="Calibri" w:hAnsi="Calibri" w:cs="B Lotus"/>
          <w:sz w:val="26"/>
          <w:szCs w:val="26"/>
          <w:rtl/>
        </w:rPr>
        <w:t xml:space="preserve"> </w:t>
      </w:r>
      <w:r w:rsidRPr="008A4BC1">
        <w:rPr>
          <w:rFonts w:ascii="Calibri" w:hAnsi="Calibri" w:cs="B Lotus" w:hint="cs"/>
          <w:sz w:val="26"/>
          <w:szCs w:val="26"/>
          <w:rtl/>
        </w:rPr>
        <w:t>علی</w:t>
      </w:r>
      <w:r w:rsidRPr="008A4BC1">
        <w:rPr>
          <w:rFonts w:ascii="Calibri" w:hAnsi="Calibri" w:cs="B Lotus"/>
          <w:sz w:val="26"/>
          <w:szCs w:val="26"/>
          <w:rtl/>
        </w:rPr>
        <w:t xml:space="preserve"> </w:t>
      </w:r>
      <w:r w:rsidRPr="008A4BC1">
        <w:rPr>
          <w:rFonts w:ascii="Calibri" w:hAnsi="Calibri" w:cs="B Lotus" w:hint="cs"/>
          <w:sz w:val="26"/>
          <w:szCs w:val="26"/>
          <w:rtl/>
        </w:rPr>
        <w:t>و آزاده</w:t>
      </w:r>
      <w:r w:rsidRPr="008A4BC1">
        <w:rPr>
          <w:rFonts w:ascii="Calibri" w:hAnsi="Calibri" w:cs="B Lotus"/>
          <w:sz w:val="26"/>
          <w:szCs w:val="26"/>
          <w:rtl/>
        </w:rPr>
        <w:t xml:space="preserve"> </w:t>
      </w:r>
      <w:r w:rsidRPr="008A4BC1">
        <w:rPr>
          <w:rFonts w:ascii="Calibri" w:hAnsi="Calibri" w:cs="B Lotus" w:hint="cs"/>
          <w:sz w:val="26"/>
          <w:szCs w:val="26"/>
          <w:rtl/>
        </w:rPr>
        <w:t>مداحی</w:t>
      </w:r>
      <w:r w:rsidRPr="008A4BC1">
        <w:rPr>
          <w:rFonts w:ascii="Calibri" w:hAnsi="Calibri" w:cs="B Lotus"/>
          <w:sz w:val="26"/>
          <w:szCs w:val="26"/>
          <w:rtl/>
        </w:rPr>
        <w:t xml:space="preserve">. (1392). </w:t>
      </w:r>
      <w:r w:rsidRPr="008A4BC1">
        <w:rPr>
          <w:rFonts w:ascii="Calibri" w:hAnsi="Calibri" w:cs="B Lotus" w:hint="cs"/>
          <w:sz w:val="26"/>
          <w:szCs w:val="26"/>
          <w:rtl/>
        </w:rPr>
        <w:t>تدوین</w:t>
      </w:r>
      <w:r w:rsidRPr="008A4BC1">
        <w:rPr>
          <w:rFonts w:ascii="Calibri" w:hAnsi="Calibri" w:cs="B Lotus"/>
          <w:sz w:val="26"/>
          <w:szCs w:val="26"/>
          <w:rtl/>
        </w:rPr>
        <w:t xml:space="preserve"> </w:t>
      </w:r>
      <w:r w:rsidRPr="008A4BC1">
        <w:rPr>
          <w:rFonts w:ascii="Calibri" w:hAnsi="Calibri" w:cs="B Lotus" w:hint="cs"/>
          <w:sz w:val="26"/>
          <w:szCs w:val="26"/>
          <w:rtl/>
        </w:rPr>
        <w:t>مدل</w:t>
      </w:r>
      <w:r w:rsidRPr="008A4BC1">
        <w:rPr>
          <w:rFonts w:ascii="Calibri" w:hAnsi="Calibri" w:cs="B Lotus"/>
          <w:sz w:val="26"/>
          <w:szCs w:val="26"/>
          <w:rtl/>
        </w:rPr>
        <w:t xml:space="preserve"> </w:t>
      </w:r>
      <w:r w:rsidRPr="008A4BC1">
        <w:rPr>
          <w:rFonts w:ascii="Calibri" w:hAnsi="Calibri" w:cs="B Lotus" w:hint="cs"/>
          <w:sz w:val="26"/>
          <w:szCs w:val="26"/>
          <w:rtl/>
        </w:rPr>
        <w:t>کیفیت</w:t>
      </w:r>
      <w:r w:rsidRPr="008A4BC1">
        <w:rPr>
          <w:rFonts w:ascii="Calibri" w:hAnsi="Calibri" w:cs="B Lotus"/>
          <w:sz w:val="26"/>
          <w:szCs w:val="26"/>
          <w:rtl/>
        </w:rPr>
        <w:t xml:space="preserve"> </w:t>
      </w:r>
      <w:r w:rsidRPr="008A4BC1">
        <w:rPr>
          <w:rFonts w:ascii="Calibri" w:hAnsi="Calibri" w:cs="B Lotus" w:hint="cs"/>
          <w:sz w:val="26"/>
          <w:szCs w:val="26"/>
          <w:rtl/>
        </w:rPr>
        <w:t>حسابرسی</w:t>
      </w:r>
      <w:r w:rsidRPr="008A4BC1">
        <w:rPr>
          <w:rFonts w:ascii="Calibri" w:hAnsi="Calibri" w:cs="B Lotus"/>
          <w:sz w:val="26"/>
          <w:szCs w:val="26"/>
          <w:rtl/>
        </w:rPr>
        <w:t xml:space="preserve">. </w:t>
      </w:r>
      <w:r w:rsidRPr="008A4BC1">
        <w:rPr>
          <w:rFonts w:ascii="Calibri" w:hAnsi="Calibri" w:cs="B Lotus" w:hint="cs"/>
          <w:sz w:val="26"/>
          <w:szCs w:val="26"/>
          <w:rtl/>
        </w:rPr>
        <w:t>مجله</w:t>
      </w:r>
      <w:r w:rsidRPr="008A4BC1">
        <w:rPr>
          <w:rFonts w:ascii="Calibri" w:hAnsi="Calibri" w:cs="B Lotus"/>
          <w:sz w:val="26"/>
          <w:szCs w:val="26"/>
          <w:rtl/>
        </w:rPr>
        <w:t xml:space="preserve"> </w:t>
      </w:r>
      <w:r w:rsidRPr="008A4BC1">
        <w:rPr>
          <w:rFonts w:ascii="Calibri" w:hAnsi="Calibri" w:cs="B Lotus" w:hint="cs"/>
          <w:sz w:val="26"/>
          <w:szCs w:val="26"/>
          <w:rtl/>
        </w:rPr>
        <w:t>بورس</w:t>
      </w:r>
      <w:r w:rsidRPr="008A4BC1">
        <w:rPr>
          <w:rFonts w:ascii="Calibri" w:hAnsi="Calibri" w:cs="B Lotus"/>
          <w:sz w:val="26"/>
          <w:szCs w:val="26"/>
          <w:rtl/>
        </w:rPr>
        <w:t xml:space="preserve"> </w:t>
      </w:r>
      <w:r w:rsidRPr="008A4BC1">
        <w:rPr>
          <w:rFonts w:ascii="Calibri" w:hAnsi="Calibri" w:cs="B Lotus" w:hint="cs"/>
          <w:sz w:val="26"/>
          <w:szCs w:val="26"/>
          <w:rtl/>
        </w:rPr>
        <w:t>اوراق</w:t>
      </w:r>
      <w:r w:rsidRPr="008A4BC1">
        <w:rPr>
          <w:rFonts w:ascii="Calibri" w:hAnsi="Calibri" w:cs="B Lotus"/>
          <w:sz w:val="26"/>
          <w:szCs w:val="26"/>
          <w:rtl/>
        </w:rPr>
        <w:t xml:space="preserve"> </w:t>
      </w:r>
      <w:r w:rsidRPr="008A4BC1">
        <w:rPr>
          <w:rFonts w:ascii="Calibri" w:hAnsi="Calibri" w:cs="B Lotus" w:hint="cs"/>
          <w:sz w:val="26"/>
          <w:szCs w:val="26"/>
          <w:rtl/>
        </w:rPr>
        <w:t>بهادار،</w:t>
      </w:r>
      <w:r w:rsidRPr="008A4BC1">
        <w:rPr>
          <w:rFonts w:ascii="Calibri" w:hAnsi="Calibri" w:cs="B Lotus"/>
          <w:sz w:val="26"/>
          <w:szCs w:val="26"/>
          <w:rtl/>
        </w:rPr>
        <w:t xml:space="preserve"> </w:t>
      </w:r>
      <w:r w:rsidRPr="008A4BC1">
        <w:rPr>
          <w:rFonts w:ascii="Calibri" w:hAnsi="Calibri" w:cs="B Lotus" w:hint="cs"/>
          <w:sz w:val="26"/>
          <w:szCs w:val="26"/>
          <w:rtl/>
        </w:rPr>
        <w:t>شماره</w:t>
      </w:r>
      <w:r w:rsidRPr="008A4BC1">
        <w:rPr>
          <w:rFonts w:ascii="Calibri" w:hAnsi="Calibri" w:cs="B Lotus"/>
          <w:sz w:val="26"/>
          <w:szCs w:val="26"/>
          <w:rtl/>
        </w:rPr>
        <w:t xml:space="preserve"> 23</w:t>
      </w:r>
      <w:r w:rsidRPr="008A4BC1">
        <w:rPr>
          <w:rFonts w:ascii="Calibri" w:hAnsi="Calibri" w:cs="B Lotus" w:hint="cs"/>
          <w:sz w:val="26"/>
          <w:szCs w:val="26"/>
          <w:rtl/>
        </w:rPr>
        <w:t>،</w:t>
      </w:r>
      <w:r w:rsidRPr="008A4BC1">
        <w:rPr>
          <w:rFonts w:ascii="Calibri" w:hAnsi="Calibri" w:cs="B Lotus"/>
          <w:sz w:val="26"/>
          <w:szCs w:val="26"/>
          <w:rtl/>
        </w:rPr>
        <w:t xml:space="preserve"> </w:t>
      </w:r>
      <w:r w:rsidRPr="008A4BC1">
        <w:rPr>
          <w:rFonts w:ascii="Calibri" w:hAnsi="Calibri" w:cs="B Lotus" w:hint="cs"/>
          <w:sz w:val="26"/>
          <w:szCs w:val="26"/>
          <w:rtl/>
        </w:rPr>
        <w:t>صص</w:t>
      </w:r>
      <w:r w:rsidRPr="008A4BC1">
        <w:rPr>
          <w:rFonts w:ascii="Calibri" w:hAnsi="Calibri" w:cs="B Lotus"/>
          <w:sz w:val="26"/>
          <w:szCs w:val="26"/>
          <w:rtl/>
        </w:rPr>
        <w:t xml:space="preserve"> 137-103.</w:t>
      </w:r>
    </w:p>
    <w:p w:rsidR="004B6F62" w:rsidRPr="008A4BC1" w:rsidRDefault="004B6F62" w:rsidP="004B6F62">
      <w:pPr>
        <w:numPr>
          <w:ilvl w:val="0"/>
          <w:numId w:val="42"/>
        </w:numPr>
        <w:bidi/>
        <w:spacing w:after="160" w:line="259" w:lineRule="auto"/>
        <w:ind w:left="360"/>
        <w:contextualSpacing/>
        <w:jc w:val="both"/>
        <w:rPr>
          <w:rFonts w:ascii="Calibri" w:hAnsi="Calibri" w:cs="B Lotus"/>
          <w:sz w:val="26"/>
          <w:szCs w:val="26"/>
          <w:rtl/>
          <w:lang w:bidi="fa-IR"/>
        </w:rPr>
      </w:pPr>
      <w:r w:rsidRPr="008A4BC1">
        <w:rPr>
          <w:rFonts w:ascii="Calibri" w:hAnsi="Calibri" w:cs="B Lotus" w:hint="cs"/>
          <w:sz w:val="26"/>
          <w:szCs w:val="26"/>
          <w:rtl/>
          <w:lang w:bidi="fa-IR"/>
        </w:rPr>
        <w:t>مکیان، سیدنظام الدین و مهدی رئیسی. (1393). تأثیر</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حاکمیت</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شرکتی</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بر</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عدم</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تقارن</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اطلاعاتی مطالعه</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موردي</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بازار</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بورس</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اوراق</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بهادار</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تهران. فصلنامه</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پژوهشهاي</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اقتصادي</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رشد</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و</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توسعه</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پایدار</w:t>
      </w:r>
      <w:r w:rsidRPr="008A4BC1">
        <w:rPr>
          <w:rFonts w:ascii="Calibri" w:hAnsi="Calibri" w:cs="B Lotus"/>
          <w:sz w:val="26"/>
          <w:szCs w:val="26"/>
          <w:rtl/>
          <w:lang w:bidi="fa-IR"/>
        </w:rPr>
        <w:t>)</w:t>
      </w:r>
      <w:r w:rsidRPr="008A4BC1">
        <w:rPr>
          <w:rFonts w:ascii="Calibri" w:hAnsi="Calibri" w:cs="B Lotus" w:hint="cs"/>
          <w:sz w:val="26"/>
          <w:szCs w:val="26"/>
          <w:rtl/>
          <w:lang w:bidi="fa-IR"/>
        </w:rPr>
        <w:t>،</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سال</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چهاردهم،</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شماره</w:t>
      </w:r>
      <w:r w:rsidRPr="008A4BC1">
        <w:rPr>
          <w:rFonts w:ascii="Calibri" w:hAnsi="Calibri" w:cs="B Lotus"/>
          <w:sz w:val="26"/>
          <w:szCs w:val="26"/>
          <w:rtl/>
          <w:lang w:bidi="fa-IR"/>
        </w:rPr>
        <w:t xml:space="preserve"> </w:t>
      </w:r>
      <w:r w:rsidRPr="008A4BC1">
        <w:rPr>
          <w:rFonts w:ascii="Calibri" w:hAnsi="Calibri" w:cs="B Lotus" w:hint="cs"/>
          <w:sz w:val="26"/>
          <w:szCs w:val="26"/>
          <w:rtl/>
          <w:lang w:bidi="fa-IR"/>
        </w:rPr>
        <w:t>4، صص 1-22.</w:t>
      </w:r>
    </w:p>
    <w:p w:rsidR="004B6F62" w:rsidRPr="008A4BC1" w:rsidRDefault="004B6F62" w:rsidP="004B6F62">
      <w:pPr>
        <w:bidi/>
        <w:jc w:val="both"/>
        <w:rPr>
          <w:rFonts w:asciiTheme="minorHAnsi" w:eastAsiaTheme="minorHAnsi" w:hAnsiTheme="minorHAnsi" w:cs="B Lotus"/>
          <w:sz w:val="26"/>
          <w:szCs w:val="26"/>
          <w:rtl/>
        </w:rPr>
      </w:pP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Almutairi, A.R., Dunn, K.A. and Skantz, T. (2009). Auditor Tenure, Auditor Specialization &amp; Information Asymmetry. Manageriel Auditing Journal, 24 (7): 600-623.</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Bhattacharya, N. Desai, H. Venkataraman, K. (2013). Does Earnings Quality Affect Information Asymmetry? Evidence from Trading Cost. Accounting Research Vol.30 No.2</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Bushee, B. J. (1998). The Influence of Institutional Investors on Myopic R&amp;D Investment Behavior. The Accounting Review, No 3,</w:t>
      </w:r>
      <w:r w:rsidRPr="008A4BC1">
        <w:rPr>
          <w:rFonts w:hint="cs"/>
          <w:sz w:val="22"/>
          <w:szCs w:val="22"/>
          <w:rtl/>
        </w:rPr>
        <w:t xml:space="preserve"> </w:t>
      </w:r>
      <w:r w:rsidRPr="008A4BC1">
        <w:rPr>
          <w:sz w:val="22"/>
          <w:szCs w:val="22"/>
        </w:rPr>
        <w:t>Pp. 305-333.</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proofErr w:type="gramStart"/>
      <w:r w:rsidRPr="008A4BC1">
        <w:rPr>
          <w:sz w:val="22"/>
          <w:szCs w:val="22"/>
        </w:rPr>
        <w:t>Cai</w:t>
      </w:r>
      <w:proofErr w:type="gramEnd"/>
      <w:r w:rsidRPr="008A4BC1">
        <w:rPr>
          <w:sz w:val="22"/>
          <w:szCs w:val="22"/>
        </w:rPr>
        <w:t xml:space="preserve">, J., Liu, Y., &amp; Qian, Y. (2009) Information Asymmetry and Corporate Governance; available at: </w:t>
      </w:r>
      <w:hyperlink r:id="rId9" w:history="1">
        <w:r w:rsidRPr="008A4BC1">
          <w:rPr>
            <w:rFonts w:ascii="Calibri" w:hAnsi="Calibri" w:cs="Arial"/>
            <w:sz w:val="22"/>
            <w:szCs w:val="22"/>
          </w:rPr>
          <w:t>http://ssrn.com/</w:t>
        </w:r>
      </w:hyperlink>
      <w:r w:rsidRPr="008A4BC1">
        <w:rPr>
          <w:sz w:val="22"/>
          <w:szCs w:val="22"/>
        </w:rPr>
        <w:t>.</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Chen, H.L., Ho, M.H.C. and Hsu, W.T. (2013). Does Board Social Capital Influence Chief Executive Officers' Investment Decisions in Research and Development? R&amp;D Management, 43 (4): 381-393.</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Cormier, D., Ledoux, M. J. e., Magnan, M., &amp; Aerts, W. (2010). Corporate Governance and Information Asymmetry between Managers and Investors; Corporate Governance, 10(5): 574-89.</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El-Gazzar, S. M. (1998). Predisclosure Information and Institutional Ownership: A Cross-Sectional Examination of Market Revaluations during Earnings Announcement Periods.  The Accounting Review, Pp.119–129.</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Fung. S. Y. K., &amp; Wang. Z., &amp; Zhang. L., &amp; Zhu. X. (2017). On the Causal Effect of Information Asymmetry on Auditor Choice: Evidence from a Natural Experiment. Working Paper.</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Hakim, F. and Omri, M.A. (2010). Quality of the External Auditor, Information Asymmetry, and Bid-ask Spread. International Journal of Accounting &amp; Information Management, 18 (1): 5-18.</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lastRenderedPageBreak/>
        <w:t>Idiris, V. (2013). The relationship between information asymmetry and the quality of audit: An empirical study in Istanbul Stock Exchange. International Business Research, 6(10), 132-140.</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Liao, C. H. (2010) Does Corporate Governance Reduce Information Asymmetry of Intangibles? Cace Western Reserve University.</w:t>
      </w:r>
    </w:p>
    <w:p w:rsidR="004B6F62" w:rsidRPr="008A4BC1" w:rsidRDefault="004B6F62" w:rsidP="004B6F62">
      <w:pPr>
        <w:numPr>
          <w:ilvl w:val="0"/>
          <w:numId w:val="41"/>
        </w:numPr>
        <w:autoSpaceDE w:val="0"/>
        <w:autoSpaceDN w:val="0"/>
        <w:adjustRightInd w:val="0"/>
        <w:spacing w:after="160" w:line="259" w:lineRule="auto"/>
        <w:ind w:left="360"/>
        <w:contextualSpacing/>
        <w:jc w:val="both"/>
        <w:rPr>
          <w:sz w:val="22"/>
          <w:szCs w:val="22"/>
        </w:rPr>
      </w:pPr>
      <w:r w:rsidRPr="008A4BC1">
        <w:rPr>
          <w:sz w:val="22"/>
          <w:szCs w:val="22"/>
        </w:rPr>
        <w:t>Yaghoobnezhad, A. Royaee, R. &amp; Gerayli, M. S. (2014). The effect of audit quality on information asymmetry: empirical evidence from Iran. Asian Journal of Research in Banking and Finance, 4(1), 128-139.</w:t>
      </w:r>
    </w:p>
    <w:p w:rsidR="004B6F62" w:rsidRPr="008A4BC1" w:rsidRDefault="004B6F62" w:rsidP="004B6F62">
      <w:pPr>
        <w:autoSpaceDE w:val="0"/>
        <w:autoSpaceDN w:val="0"/>
        <w:adjustRightInd w:val="0"/>
        <w:spacing w:before="360" w:line="276" w:lineRule="auto"/>
        <w:ind w:left="641" w:hanging="284"/>
        <w:contextualSpacing/>
        <w:jc w:val="both"/>
        <w:rPr>
          <w:sz w:val="22"/>
          <w:szCs w:val="22"/>
        </w:rPr>
      </w:pPr>
    </w:p>
    <w:p w:rsidR="004B6F62" w:rsidRPr="008A4BC1" w:rsidRDefault="004B6F62" w:rsidP="004B6F62">
      <w:pPr>
        <w:tabs>
          <w:tab w:val="center" w:leader="dot" w:pos="9072"/>
        </w:tabs>
        <w:bidi/>
        <w:jc w:val="both"/>
        <w:rPr>
          <w:rFonts w:ascii="Calibri" w:eastAsia="Calibri" w:hAnsi="Calibri" w:cs="B Lotus"/>
          <w:b/>
          <w:bCs/>
          <w:sz w:val="28"/>
          <w:szCs w:val="28"/>
          <w:rtl/>
          <w:lang w:bidi="fa-IR"/>
        </w:rPr>
      </w:pPr>
    </w:p>
    <w:p w:rsidR="004A4A4D" w:rsidRPr="008A4BC1" w:rsidRDefault="004A4A4D">
      <w:pPr>
        <w:rPr>
          <w:rFonts w:ascii="Calibri" w:eastAsia="Calibri" w:hAnsi="Calibri" w:cs="B Lotus"/>
          <w:b/>
          <w:bCs/>
          <w:sz w:val="28"/>
          <w:szCs w:val="28"/>
          <w:rtl/>
          <w:lang w:bidi="fa-IR"/>
        </w:rPr>
      </w:pPr>
      <w:r w:rsidRPr="008A4BC1">
        <w:rPr>
          <w:rFonts w:ascii="Calibri" w:eastAsia="Calibri" w:hAnsi="Calibri" w:cs="B Lotus"/>
          <w:b/>
          <w:bCs/>
          <w:sz w:val="28"/>
          <w:szCs w:val="28"/>
          <w:rtl/>
          <w:lang w:bidi="fa-IR"/>
        </w:rPr>
        <w:br w:type="page"/>
      </w:r>
    </w:p>
    <w:p w:rsidR="004A4A4D" w:rsidRPr="008A4BC1" w:rsidRDefault="004A4A4D" w:rsidP="004A4A4D">
      <w:pPr>
        <w:jc w:val="center"/>
        <w:rPr>
          <w:rFonts w:cs="B Lotus"/>
          <w:sz w:val="32"/>
          <w:szCs w:val="32"/>
        </w:rPr>
      </w:pPr>
      <w:r w:rsidRPr="008A4BC1">
        <w:rPr>
          <w:rFonts w:cs="B Lotus"/>
          <w:sz w:val="32"/>
          <w:szCs w:val="32"/>
        </w:rPr>
        <w:lastRenderedPageBreak/>
        <w:t>The effect of Some Elements of Corporate Governance and Audit Quality on Information Asymmetry</w:t>
      </w:r>
    </w:p>
    <w:p w:rsidR="00146A4B" w:rsidRPr="008A4BC1" w:rsidRDefault="00146A4B" w:rsidP="004A4A4D">
      <w:pPr>
        <w:tabs>
          <w:tab w:val="center" w:leader="dot" w:pos="9072"/>
        </w:tabs>
        <w:jc w:val="both"/>
        <w:rPr>
          <w:rFonts w:ascii="Calibri" w:eastAsia="Calibri" w:hAnsi="Calibri" w:cs="B Lotus"/>
          <w:b/>
          <w:bCs/>
          <w:sz w:val="28"/>
          <w:szCs w:val="28"/>
          <w:lang w:bidi="fa-IR"/>
        </w:rPr>
      </w:pPr>
    </w:p>
    <w:p w:rsidR="00FF7607" w:rsidRPr="008A4BC1" w:rsidRDefault="00FF7607" w:rsidP="004A4A4D">
      <w:pPr>
        <w:tabs>
          <w:tab w:val="center" w:leader="dot" w:pos="9072"/>
        </w:tabs>
        <w:jc w:val="both"/>
        <w:rPr>
          <w:rFonts w:ascii="Calibri" w:eastAsia="Calibri" w:hAnsi="Calibri" w:cs="B Lotus"/>
          <w:b/>
          <w:bCs/>
          <w:sz w:val="28"/>
          <w:szCs w:val="28"/>
          <w:lang w:bidi="fa-IR"/>
        </w:rPr>
      </w:pPr>
    </w:p>
    <w:p w:rsidR="00FF7607" w:rsidRPr="008A4BC1" w:rsidRDefault="00FF7607" w:rsidP="00FF7607">
      <w:pPr>
        <w:ind w:right="900"/>
        <w:jc w:val="both"/>
        <w:rPr>
          <w:rFonts w:asciiTheme="majorBidi" w:hAnsiTheme="majorBidi" w:cstheme="majorBidi"/>
          <w:b/>
          <w:bCs/>
        </w:rPr>
      </w:pPr>
      <w:r w:rsidRPr="008A4BC1">
        <w:rPr>
          <w:rFonts w:asciiTheme="majorBidi" w:hAnsiTheme="majorBidi" w:cstheme="majorBidi"/>
          <w:b/>
          <w:bCs/>
        </w:rPr>
        <w:t>Abstract</w:t>
      </w:r>
    </w:p>
    <w:p w:rsidR="004A4A4D" w:rsidRPr="008A4BC1" w:rsidRDefault="004A4A4D" w:rsidP="007B5B7F">
      <w:pPr>
        <w:tabs>
          <w:tab w:val="center" w:leader="dot" w:pos="9072"/>
        </w:tabs>
        <w:jc w:val="both"/>
        <w:rPr>
          <w:rFonts w:asciiTheme="majorBidi" w:eastAsia="Calibri" w:hAnsiTheme="majorBidi" w:cstheme="majorBidi"/>
          <w:lang w:bidi="fa-IR"/>
        </w:rPr>
      </w:pPr>
      <w:r w:rsidRPr="008A4BC1">
        <w:rPr>
          <w:rFonts w:asciiTheme="majorBidi" w:eastAsia="Calibri" w:hAnsiTheme="majorBidi" w:cstheme="majorBidi"/>
          <w:lang w:bidi="fa-IR"/>
        </w:rPr>
        <w:t xml:space="preserve">The present study investigates the </w:t>
      </w:r>
      <w:r w:rsidR="00FF7607" w:rsidRPr="008A4BC1">
        <w:rPr>
          <w:rFonts w:asciiTheme="majorBidi" w:eastAsia="Calibri" w:hAnsiTheme="majorBidi" w:cstheme="majorBidi"/>
          <w:lang w:bidi="fa-IR"/>
        </w:rPr>
        <w:t xml:space="preserve">effect </w:t>
      </w:r>
      <w:r w:rsidRPr="008A4BC1">
        <w:rPr>
          <w:rFonts w:asciiTheme="majorBidi" w:eastAsia="Calibri" w:hAnsiTheme="majorBidi" w:cstheme="majorBidi"/>
          <w:lang w:bidi="fa-IR"/>
        </w:rPr>
        <w:t xml:space="preserve">of corporate governance and audit quality on information asymmetry in </w:t>
      </w:r>
      <w:r w:rsidR="00FF7607" w:rsidRPr="008A4BC1">
        <w:rPr>
          <w:rFonts w:asciiTheme="majorBidi" w:eastAsia="Calibri" w:hAnsiTheme="majorBidi" w:cstheme="majorBidi"/>
          <w:lang w:bidi="fa-IR"/>
        </w:rPr>
        <w:t xml:space="preserve">listed </w:t>
      </w:r>
      <w:r w:rsidRPr="008A4BC1">
        <w:rPr>
          <w:rFonts w:asciiTheme="majorBidi" w:eastAsia="Calibri" w:hAnsiTheme="majorBidi" w:cstheme="majorBidi"/>
          <w:lang w:bidi="fa-IR"/>
        </w:rPr>
        <w:t xml:space="preserve">companies </w:t>
      </w:r>
      <w:r w:rsidR="00FF7607" w:rsidRPr="008A4BC1">
        <w:rPr>
          <w:rFonts w:asciiTheme="majorBidi" w:eastAsia="Calibri" w:hAnsiTheme="majorBidi" w:cstheme="majorBidi"/>
          <w:lang w:bidi="fa-IR"/>
        </w:rPr>
        <w:t>in</w:t>
      </w:r>
      <w:r w:rsidRPr="008A4BC1">
        <w:rPr>
          <w:rFonts w:asciiTheme="majorBidi" w:eastAsia="Calibri" w:hAnsiTheme="majorBidi" w:cstheme="majorBidi"/>
          <w:lang w:bidi="fa-IR"/>
        </w:rPr>
        <w:t xml:space="preserve"> Tehran Stock Exchange. In this research, the financial information of 128 companies from listed companies in Tehran Stock Exchange between the years </w:t>
      </w:r>
      <w:r w:rsidR="00FF7607" w:rsidRPr="008A4BC1">
        <w:rPr>
          <w:rFonts w:asciiTheme="majorBidi" w:eastAsia="Calibri" w:hAnsiTheme="majorBidi" w:cstheme="majorBidi"/>
          <w:lang w:bidi="fa-IR"/>
        </w:rPr>
        <w:t>2010</w:t>
      </w:r>
      <w:r w:rsidRPr="008A4BC1">
        <w:rPr>
          <w:rFonts w:asciiTheme="majorBidi" w:eastAsia="Calibri" w:hAnsiTheme="majorBidi" w:cstheme="majorBidi"/>
          <w:lang w:bidi="fa-IR"/>
        </w:rPr>
        <w:t xml:space="preserve"> to </w:t>
      </w:r>
      <w:r w:rsidR="00FF7607" w:rsidRPr="008A4BC1">
        <w:rPr>
          <w:rFonts w:asciiTheme="majorBidi" w:eastAsia="Calibri" w:hAnsiTheme="majorBidi" w:cstheme="majorBidi"/>
          <w:lang w:bidi="fa-IR"/>
        </w:rPr>
        <w:t>2015</w:t>
      </w:r>
      <w:r w:rsidRPr="008A4BC1">
        <w:rPr>
          <w:rFonts w:asciiTheme="majorBidi" w:eastAsia="Calibri" w:hAnsiTheme="majorBidi" w:cstheme="majorBidi"/>
          <w:lang w:bidi="fa-IR"/>
        </w:rPr>
        <w:t xml:space="preserve"> is reviewed. In this research, a hybrid regression model was used to test hypotheses. The results of hypothesis testing show that institutional ownership, board independence and audit quality have a negative and significant effect on information asymmetry. In other words, with increasing institutional level, the independence of the board and in case of high audit quality,</w:t>
      </w:r>
      <w:r w:rsidR="007B5B7F" w:rsidRPr="008A4BC1">
        <w:rPr>
          <w:rFonts w:asciiTheme="majorBidi" w:eastAsia="Calibri" w:hAnsiTheme="majorBidi" w:cstheme="majorBidi"/>
          <w:lang w:bidi="fa-IR"/>
        </w:rPr>
        <w:t xml:space="preserve"> decreases</w:t>
      </w:r>
      <w:r w:rsidRPr="008A4BC1">
        <w:rPr>
          <w:rFonts w:asciiTheme="majorBidi" w:eastAsia="Calibri" w:hAnsiTheme="majorBidi" w:cstheme="majorBidi"/>
          <w:lang w:bidi="fa-IR"/>
        </w:rPr>
        <w:t xml:space="preserve"> the level of </w:t>
      </w:r>
      <w:r w:rsidR="00FF7607" w:rsidRPr="008A4BC1">
        <w:rPr>
          <w:rFonts w:asciiTheme="majorBidi" w:eastAsia="Calibri" w:hAnsiTheme="majorBidi" w:cstheme="majorBidi"/>
          <w:lang w:bidi="fa-IR"/>
        </w:rPr>
        <w:t>the</w:t>
      </w:r>
      <w:r w:rsidRPr="008A4BC1">
        <w:rPr>
          <w:rFonts w:asciiTheme="majorBidi" w:eastAsia="Calibri" w:hAnsiTheme="majorBidi" w:cstheme="majorBidi"/>
          <w:lang w:bidi="fa-IR"/>
        </w:rPr>
        <w:t xml:space="preserve"> information symmetry of companies.</w:t>
      </w:r>
    </w:p>
    <w:p w:rsidR="00FF7607" w:rsidRPr="008A4BC1" w:rsidRDefault="00FF7607" w:rsidP="00FF7607">
      <w:pPr>
        <w:tabs>
          <w:tab w:val="center" w:leader="dot" w:pos="9072"/>
        </w:tabs>
        <w:jc w:val="both"/>
        <w:rPr>
          <w:rFonts w:asciiTheme="majorBidi" w:eastAsia="Calibri" w:hAnsiTheme="majorBidi" w:cstheme="majorBidi"/>
          <w:lang w:bidi="fa-IR"/>
        </w:rPr>
      </w:pPr>
    </w:p>
    <w:p w:rsidR="00FF7607" w:rsidRPr="008A4BC1" w:rsidRDefault="00FF7607" w:rsidP="00FF7607">
      <w:pPr>
        <w:tabs>
          <w:tab w:val="center" w:leader="dot" w:pos="9072"/>
        </w:tabs>
        <w:jc w:val="both"/>
        <w:rPr>
          <w:rFonts w:asciiTheme="majorBidi" w:eastAsia="Calibri" w:hAnsiTheme="majorBidi" w:cstheme="majorBidi"/>
          <w:lang w:bidi="fa-IR"/>
        </w:rPr>
      </w:pPr>
    </w:p>
    <w:p w:rsidR="00FF7607" w:rsidRPr="008A4BC1" w:rsidRDefault="00FF7607" w:rsidP="00FF7607">
      <w:pPr>
        <w:tabs>
          <w:tab w:val="center" w:leader="dot" w:pos="9072"/>
        </w:tabs>
        <w:jc w:val="both"/>
        <w:rPr>
          <w:rFonts w:asciiTheme="majorBidi" w:eastAsia="Calibri" w:hAnsiTheme="majorBidi" w:cstheme="majorBidi"/>
          <w:lang w:bidi="fa-IR"/>
        </w:rPr>
      </w:pPr>
    </w:p>
    <w:p w:rsidR="00FF7607" w:rsidRPr="00FF7607" w:rsidRDefault="00FF7607" w:rsidP="00FF7607">
      <w:pPr>
        <w:tabs>
          <w:tab w:val="center" w:leader="dot" w:pos="9072"/>
        </w:tabs>
        <w:jc w:val="both"/>
        <w:rPr>
          <w:rFonts w:asciiTheme="majorBidi" w:eastAsia="Calibri" w:hAnsiTheme="majorBidi" w:cstheme="majorBidi"/>
          <w:sz w:val="22"/>
          <w:szCs w:val="22"/>
          <w:rtl/>
          <w:lang w:bidi="fa-IR"/>
        </w:rPr>
      </w:pPr>
      <w:r w:rsidRPr="008A4BC1">
        <w:rPr>
          <w:rFonts w:asciiTheme="majorBidi" w:hAnsiTheme="majorBidi" w:cstheme="majorBidi"/>
          <w:b/>
          <w:bCs/>
        </w:rPr>
        <w:t>Keywords</w:t>
      </w:r>
      <w:r w:rsidRPr="008A4BC1">
        <w:rPr>
          <w:rFonts w:asciiTheme="majorBidi" w:eastAsia="Calibri" w:hAnsiTheme="majorBidi" w:cstheme="majorBidi"/>
          <w:lang w:bidi="fa-IR"/>
        </w:rPr>
        <w:t xml:space="preserve">: </w:t>
      </w:r>
      <w:r w:rsidRPr="008A4BC1">
        <w:rPr>
          <w:rFonts w:asciiTheme="majorBidi" w:eastAsia="Calibri" w:hAnsiTheme="majorBidi" w:cstheme="majorBidi"/>
          <w:sz w:val="22"/>
          <w:szCs w:val="22"/>
          <w:lang w:bidi="fa-IR"/>
        </w:rPr>
        <w:t>Corporate Governance, Audit Quality, Information Asymmetry.</w:t>
      </w:r>
    </w:p>
    <w:sectPr w:rsidR="00FF7607" w:rsidRPr="00FF7607" w:rsidSect="00AD5388">
      <w:type w:val="continuous"/>
      <w:pgSz w:w="11906" w:h="16838" w:code="9"/>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7E" w:rsidRDefault="0008677E" w:rsidP="007A0BCD">
      <w:r>
        <w:separator/>
      </w:r>
    </w:p>
  </w:endnote>
  <w:endnote w:type="continuationSeparator" w:id="0">
    <w:p w:rsidR="0008677E" w:rsidRDefault="0008677E" w:rsidP="007A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agut">
    <w:panose1 w:val="00000400000000000000"/>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raffic">
    <w:panose1 w:val="00000400000000000000"/>
    <w:charset w:val="B2"/>
    <w:family w:val="auto"/>
    <w:pitch w:val="variable"/>
    <w:sig w:usb0="00002001" w:usb1="00000000" w:usb2="00000000" w:usb3="00000000" w:csb0="00000040" w:csb1="00000000"/>
  </w:font>
  <w:font w:name="Lotus">
    <w:charset w:val="B2"/>
    <w:family w:val="auto"/>
    <w:pitch w:val="variable"/>
    <w:sig w:usb0="00002001" w:usb1="80000000" w:usb2="00000008" w:usb3="00000000" w:csb0="00000040" w:csb1="00000000"/>
  </w:font>
  <w:font w:name="ITC Stone Sans Std Medium">
    <w:altName w:val="Arial"/>
    <w:panose1 w:val="00000000000000000000"/>
    <w:charset w:val="00"/>
    <w:family w:val="swiss"/>
    <w:notTrueType/>
    <w:pitch w:val="default"/>
    <w:sig w:usb0="00000003" w:usb1="00000000" w:usb2="00000000" w:usb3="00000000" w:csb0="00000001" w:csb1="00000000"/>
  </w:font>
  <w:font w:name="Zar">
    <w:charset w:val="B2"/>
    <w:family w:val="auto"/>
    <w:pitch w:val="variable"/>
    <w:sig w:usb0="00002000" w:usb1="80000000" w:usb2="00000008" w:usb3="00000000" w:csb0="00000040"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7E" w:rsidRDefault="0008677E" w:rsidP="007A0BCD">
      <w:r>
        <w:separator/>
      </w:r>
    </w:p>
  </w:footnote>
  <w:footnote w:type="continuationSeparator" w:id="0">
    <w:p w:rsidR="0008677E" w:rsidRDefault="0008677E" w:rsidP="007A0BCD">
      <w:r>
        <w:continuationSeparator/>
      </w:r>
    </w:p>
  </w:footnote>
  <w:footnote w:id="1">
    <w:p w:rsidR="00967987" w:rsidRPr="00FC2700" w:rsidRDefault="00967987" w:rsidP="00E628A1">
      <w:pPr>
        <w:pStyle w:val="FootnoteText"/>
        <w:bidi w:val="0"/>
        <w:rPr>
          <w:rFonts w:asciiTheme="majorBidi" w:hAnsiTheme="majorBidi" w:cstheme="majorBidi"/>
          <w:sz w:val="16"/>
          <w:szCs w:val="16"/>
        </w:rPr>
      </w:pPr>
      <w:r w:rsidRPr="00FC2700">
        <w:rPr>
          <w:rStyle w:val="FootnoteReference"/>
          <w:rFonts w:asciiTheme="majorBidi" w:hAnsiTheme="majorBidi" w:cstheme="majorBidi"/>
          <w:sz w:val="16"/>
          <w:szCs w:val="16"/>
        </w:rPr>
        <w:footnoteRef/>
      </w:r>
      <w:r w:rsidRPr="00FC2700">
        <w:rPr>
          <w:rFonts w:asciiTheme="majorBidi" w:hAnsiTheme="majorBidi" w:cstheme="majorBidi"/>
          <w:sz w:val="16"/>
          <w:szCs w:val="16"/>
        </w:rPr>
        <w:t xml:space="preserve"> - Jarque-Bera</w:t>
      </w:r>
    </w:p>
  </w:footnote>
  <w:footnote w:id="2">
    <w:p w:rsidR="00967987" w:rsidRPr="00FC2700" w:rsidRDefault="00967987" w:rsidP="00E628A1">
      <w:pPr>
        <w:pStyle w:val="FootnoteText"/>
        <w:bidi w:val="0"/>
        <w:rPr>
          <w:rFonts w:asciiTheme="majorBidi" w:hAnsiTheme="majorBidi" w:cstheme="majorBidi"/>
          <w:sz w:val="16"/>
          <w:szCs w:val="16"/>
        </w:rPr>
      </w:pPr>
      <w:r w:rsidRPr="00FC2700">
        <w:rPr>
          <w:rStyle w:val="FootnoteReference"/>
          <w:rFonts w:asciiTheme="majorBidi" w:hAnsiTheme="majorBidi" w:cstheme="majorBidi"/>
          <w:sz w:val="16"/>
          <w:szCs w:val="16"/>
        </w:rPr>
        <w:footnoteRef/>
      </w:r>
      <w:r w:rsidRPr="00FC2700">
        <w:rPr>
          <w:rFonts w:asciiTheme="majorBidi" w:hAnsiTheme="majorBidi" w:cstheme="majorBidi"/>
          <w:sz w:val="16"/>
          <w:szCs w:val="16"/>
        </w:rPr>
        <w:t xml:space="preserve"> - Levin, Lin &amp; Chu.</w:t>
      </w:r>
    </w:p>
  </w:footnote>
  <w:footnote w:id="3">
    <w:p w:rsidR="00967987" w:rsidRPr="00FC2700" w:rsidRDefault="00967987" w:rsidP="00E628A1">
      <w:pPr>
        <w:pStyle w:val="FootnoteText"/>
        <w:bidi w:val="0"/>
        <w:rPr>
          <w:rFonts w:asciiTheme="majorBidi" w:hAnsiTheme="majorBidi" w:cstheme="majorBidi"/>
          <w:sz w:val="16"/>
          <w:szCs w:val="16"/>
        </w:rPr>
      </w:pPr>
      <w:r w:rsidRPr="00FC2700">
        <w:rPr>
          <w:rStyle w:val="FootnoteReference"/>
          <w:rFonts w:asciiTheme="majorBidi" w:hAnsiTheme="majorBidi" w:cstheme="majorBidi"/>
          <w:sz w:val="16"/>
          <w:szCs w:val="16"/>
        </w:rPr>
        <w:footnoteRef/>
      </w:r>
      <w:r w:rsidRPr="00FC2700">
        <w:rPr>
          <w:rFonts w:asciiTheme="majorBidi" w:hAnsiTheme="majorBidi" w:cstheme="majorBidi"/>
          <w:sz w:val="16"/>
          <w:szCs w:val="16"/>
        </w:rPr>
        <w:t xml:space="preserve"> - Stationarity</w:t>
      </w:r>
    </w:p>
  </w:footnote>
  <w:footnote w:id="4">
    <w:p w:rsidR="00967987" w:rsidRPr="00FC2700" w:rsidRDefault="00967987" w:rsidP="00E628A1">
      <w:pPr>
        <w:pStyle w:val="FootnoteText"/>
        <w:bidi w:val="0"/>
        <w:rPr>
          <w:rFonts w:asciiTheme="majorBidi" w:hAnsiTheme="majorBidi" w:cstheme="majorBidi"/>
          <w:sz w:val="16"/>
          <w:szCs w:val="16"/>
        </w:rPr>
      </w:pPr>
      <w:r w:rsidRPr="00FC2700">
        <w:rPr>
          <w:rStyle w:val="FootnoteReference"/>
          <w:rFonts w:asciiTheme="majorBidi" w:hAnsiTheme="majorBidi" w:cstheme="majorBidi"/>
          <w:sz w:val="16"/>
          <w:szCs w:val="16"/>
        </w:rPr>
        <w:footnoteRef/>
      </w:r>
      <w:r w:rsidRPr="00FC2700">
        <w:rPr>
          <w:rFonts w:asciiTheme="majorBidi" w:hAnsiTheme="majorBidi" w:cstheme="majorBidi"/>
          <w:sz w:val="16"/>
          <w:szCs w:val="16"/>
        </w:rPr>
        <w:t xml:space="preserve"> - White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D27"/>
    <w:multiLevelType w:val="hybridMultilevel"/>
    <w:tmpl w:val="456A4E44"/>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C1B25C6"/>
    <w:multiLevelType w:val="multilevel"/>
    <w:tmpl w:val="45427574"/>
    <w:lvl w:ilvl="0">
      <w:start w:val="4"/>
      <w:numFmt w:val="decimal"/>
      <w:pStyle w:val="Heading1"/>
      <w:lvlText w:val="%1"/>
      <w:lvlJc w:val="left"/>
      <w:pPr>
        <w:ind w:left="432" w:hanging="432"/>
      </w:pPr>
      <w:rPr>
        <w:rFonts w:hint="default"/>
        <w:color w:val="FFFFFF"/>
      </w:rPr>
    </w:lvl>
    <w:lvl w:ilvl="1">
      <w:start w:val="1"/>
      <w:numFmt w:val="decimal"/>
      <w:pStyle w:val="Heading2"/>
      <w:lvlText w:val="%1.%2"/>
      <w:lvlJc w:val="left"/>
      <w:pPr>
        <w:ind w:left="846" w:hanging="576"/>
      </w:pPr>
      <w:rPr>
        <w:rFonts w:ascii="Times New Roman" w:hAnsi="Times New Roman" w:cs="Yagut" w:hint="default"/>
        <w:b w:val="0"/>
        <w:bCs w:val="0"/>
        <w:i w:val="0"/>
        <w:iCs w:val="0"/>
        <w:caps w:val="0"/>
        <w:smallCaps w:val="0"/>
        <w:strike w:val="0"/>
        <w:dstrike w:val="0"/>
        <w:noProof w:val="0"/>
        <w:vanish w:val="0"/>
        <w:color w:val="000000"/>
        <w:spacing w:val="0"/>
        <w:kern w:val="0"/>
        <w:position w:val="0"/>
        <w:sz w:val="28"/>
        <w:szCs w:val="32"/>
        <w:u w:val="none"/>
        <w:effect w:val="none"/>
        <w:vertAlign w:val="baseline"/>
        <w:em w:val="none"/>
        <w:specVanish w:val="0"/>
      </w:rPr>
    </w:lvl>
    <w:lvl w:ilvl="2">
      <w:start w:val="1"/>
      <w:numFmt w:val="decimal"/>
      <w:pStyle w:val="Heading3"/>
      <w:lvlText w:val="%1.%2.%3"/>
      <w:lvlJc w:val="left"/>
      <w:pPr>
        <w:ind w:left="720" w:hanging="720"/>
      </w:pPr>
      <w:rPr>
        <w:rFonts w:cs="Yagut" w:hint="default"/>
        <w:sz w:val="28"/>
        <w:szCs w:val="32"/>
      </w:rPr>
    </w:lvl>
    <w:lvl w:ilvl="3">
      <w:start w:val="1"/>
      <w:numFmt w:val="decimal"/>
      <w:pStyle w:val="Heading4"/>
      <w:lvlText w:val="%1.%2.%3.%4"/>
      <w:lvlJc w:val="left"/>
      <w:pPr>
        <w:ind w:left="864" w:hanging="864"/>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10B75F76"/>
    <w:multiLevelType w:val="hybridMultilevel"/>
    <w:tmpl w:val="580C5A78"/>
    <w:lvl w:ilvl="0" w:tplc="987C5A0A">
      <w:start w:val="1"/>
      <w:numFmt w:val="bullet"/>
      <w:pStyle w:val="1TrafficAlef2"/>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005F80"/>
    <w:multiLevelType w:val="hybridMultilevel"/>
    <w:tmpl w:val="88C8E8D6"/>
    <w:lvl w:ilvl="0" w:tplc="0409000F">
      <w:start w:val="1"/>
      <w:numFmt w:val="decimal"/>
      <w:lvlText w:val="%1."/>
      <w:lvlJc w:val="left"/>
      <w:pPr>
        <w:tabs>
          <w:tab w:val="num" w:pos="720"/>
        </w:tabs>
        <w:ind w:left="720" w:hanging="360"/>
      </w:pPr>
    </w:lvl>
    <w:lvl w:ilvl="1" w:tplc="161EEF40">
      <w:start w:val="1"/>
      <w:numFmt w:val="bullet"/>
      <w:pStyle w:val="a"/>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CA2968"/>
    <w:multiLevelType w:val="hybridMultilevel"/>
    <w:tmpl w:val="F71A5672"/>
    <w:lvl w:ilvl="0" w:tplc="B1EAF894">
      <w:start w:val="1"/>
      <w:numFmt w:val="bullet"/>
      <w:pStyle w:val="Bullet"/>
      <w:lvlText w:val=""/>
      <w:lvlJc w:val="left"/>
      <w:pPr>
        <w:ind w:left="958" w:hanging="360"/>
      </w:pPr>
      <w:rPr>
        <w:rFonts w:ascii="Wingdings" w:hAnsi="Wingdings" w:hint="default"/>
      </w:rPr>
    </w:lvl>
    <w:lvl w:ilvl="1" w:tplc="FFFFFFFF" w:tentative="1">
      <w:start w:val="1"/>
      <w:numFmt w:val="bullet"/>
      <w:lvlText w:val="o"/>
      <w:lvlJc w:val="left"/>
      <w:pPr>
        <w:ind w:left="1678" w:hanging="360"/>
      </w:pPr>
      <w:rPr>
        <w:rFonts w:ascii="Courier New" w:hAnsi="Courier New" w:cs="Courier New" w:hint="default"/>
      </w:rPr>
    </w:lvl>
    <w:lvl w:ilvl="2" w:tplc="FFFFFFFF" w:tentative="1">
      <w:start w:val="1"/>
      <w:numFmt w:val="bullet"/>
      <w:lvlText w:val=""/>
      <w:lvlJc w:val="left"/>
      <w:pPr>
        <w:ind w:left="2398" w:hanging="360"/>
      </w:pPr>
      <w:rPr>
        <w:rFonts w:ascii="Wingdings" w:hAnsi="Wingdings" w:hint="default"/>
      </w:rPr>
    </w:lvl>
    <w:lvl w:ilvl="3" w:tplc="FFFFFFFF" w:tentative="1">
      <w:start w:val="1"/>
      <w:numFmt w:val="bullet"/>
      <w:lvlText w:val=""/>
      <w:lvlJc w:val="left"/>
      <w:pPr>
        <w:ind w:left="3118" w:hanging="360"/>
      </w:pPr>
      <w:rPr>
        <w:rFonts w:ascii="Symbol" w:hAnsi="Symbol" w:hint="default"/>
      </w:rPr>
    </w:lvl>
    <w:lvl w:ilvl="4" w:tplc="FFFFFFFF" w:tentative="1">
      <w:start w:val="1"/>
      <w:numFmt w:val="bullet"/>
      <w:lvlText w:val="o"/>
      <w:lvlJc w:val="left"/>
      <w:pPr>
        <w:ind w:left="3838" w:hanging="360"/>
      </w:pPr>
      <w:rPr>
        <w:rFonts w:ascii="Courier New" w:hAnsi="Courier New" w:cs="Courier New" w:hint="default"/>
      </w:rPr>
    </w:lvl>
    <w:lvl w:ilvl="5" w:tplc="FFFFFFFF" w:tentative="1">
      <w:start w:val="1"/>
      <w:numFmt w:val="bullet"/>
      <w:lvlText w:val=""/>
      <w:lvlJc w:val="left"/>
      <w:pPr>
        <w:ind w:left="4558" w:hanging="360"/>
      </w:pPr>
      <w:rPr>
        <w:rFonts w:ascii="Wingdings" w:hAnsi="Wingdings" w:hint="default"/>
      </w:rPr>
    </w:lvl>
    <w:lvl w:ilvl="6" w:tplc="FFFFFFFF" w:tentative="1">
      <w:start w:val="1"/>
      <w:numFmt w:val="bullet"/>
      <w:lvlText w:val=""/>
      <w:lvlJc w:val="left"/>
      <w:pPr>
        <w:ind w:left="5278" w:hanging="360"/>
      </w:pPr>
      <w:rPr>
        <w:rFonts w:ascii="Symbol" w:hAnsi="Symbol" w:hint="default"/>
      </w:rPr>
    </w:lvl>
    <w:lvl w:ilvl="7" w:tplc="FFFFFFFF" w:tentative="1">
      <w:start w:val="1"/>
      <w:numFmt w:val="bullet"/>
      <w:lvlText w:val="o"/>
      <w:lvlJc w:val="left"/>
      <w:pPr>
        <w:ind w:left="5998" w:hanging="360"/>
      </w:pPr>
      <w:rPr>
        <w:rFonts w:ascii="Courier New" w:hAnsi="Courier New" w:cs="Courier New" w:hint="default"/>
      </w:rPr>
    </w:lvl>
    <w:lvl w:ilvl="8" w:tplc="FFFFFFFF" w:tentative="1">
      <w:start w:val="1"/>
      <w:numFmt w:val="bullet"/>
      <w:lvlText w:val=""/>
      <w:lvlJc w:val="left"/>
      <w:pPr>
        <w:ind w:left="6718" w:hanging="360"/>
      </w:pPr>
      <w:rPr>
        <w:rFonts w:ascii="Wingdings" w:hAnsi="Wingdings" w:hint="default"/>
      </w:rPr>
    </w:lvl>
  </w:abstractNum>
  <w:abstractNum w:abstractNumId="5">
    <w:nsid w:val="317B7CF0"/>
    <w:multiLevelType w:val="hybridMultilevel"/>
    <w:tmpl w:val="C866A85E"/>
    <w:lvl w:ilvl="0" w:tplc="66DA525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C1C50"/>
    <w:multiLevelType w:val="hybridMultilevel"/>
    <w:tmpl w:val="55B8F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3364B"/>
    <w:multiLevelType w:val="multilevel"/>
    <w:tmpl w:val="E45C5B9C"/>
    <w:styleLink w:val="a0"/>
    <w:lvl w:ilvl="0">
      <w:start w:val="1"/>
      <w:numFmt w:val="decimal"/>
      <w:lvlText w:val="%1"/>
      <w:lvlJc w:val="right"/>
      <w:pPr>
        <w:ind w:left="432" w:hanging="144"/>
      </w:pPr>
      <w:rPr>
        <w:rFonts w:ascii="Times New Roman" w:hAnsi="Times New Roman" w:cs="Times New Roman" w:hint="default"/>
        <w:b/>
        <w:bCs/>
        <w:i w:val="0"/>
        <w:iCs w:val="0"/>
        <w:color w:val="1F497D"/>
        <w:sz w:val="52"/>
        <w:szCs w:val="7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0F372EB"/>
    <w:multiLevelType w:val="hybridMultilevel"/>
    <w:tmpl w:val="D932FA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711A04"/>
    <w:multiLevelType w:val="hybridMultilevel"/>
    <w:tmpl w:val="9FE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B2AE3"/>
    <w:multiLevelType w:val="hybridMultilevel"/>
    <w:tmpl w:val="007AAF02"/>
    <w:lvl w:ilvl="0" w:tplc="9244AFA6">
      <w:start w:val="1"/>
      <w:numFmt w:val="decimal"/>
      <w:lvlText w:val="%1-"/>
      <w:lvlJc w:val="left"/>
      <w:pPr>
        <w:ind w:left="720" w:hanging="360"/>
      </w:pPr>
      <w:rPr>
        <w:rFonts w:ascii="Times New Roman" w:hAnsi="Times New Roman" w:cs="B Lotu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7346E3"/>
    <w:multiLevelType w:val="hybridMultilevel"/>
    <w:tmpl w:val="772C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4"/>
  </w:num>
  <w:num w:numId="6">
    <w:abstractNumId w:val="3"/>
  </w:num>
  <w:num w:numId="7">
    <w:abstractNumId w:val="6"/>
  </w:num>
  <w:num w:numId="8">
    <w:abstractNumId w:val="5"/>
  </w:num>
  <w:num w:numId="9">
    <w:abstractNumId w:val="5"/>
  </w:num>
  <w:num w:numId="10">
    <w:abstractNumId w:val="5"/>
  </w:num>
  <w:num w:numId="11">
    <w:abstractNumId w:val="8"/>
  </w:num>
  <w:num w:numId="12">
    <w:abstractNumId w:val="0"/>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9"/>
  </w:num>
  <w:num w:numId="33">
    <w:abstractNumId w:val="5"/>
  </w:num>
  <w:num w:numId="34">
    <w:abstractNumId w:val="5"/>
  </w:num>
  <w:num w:numId="35">
    <w:abstractNumId w:val="11"/>
  </w:num>
  <w:num w:numId="36">
    <w:abstractNumId w:val="5"/>
  </w:num>
  <w:num w:numId="37">
    <w:abstractNumId w:val="5"/>
  </w:num>
  <w:num w:numId="38">
    <w:abstractNumId w:val="5"/>
  </w:num>
  <w:num w:numId="39">
    <w:abstractNumId w:val="5"/>
  </w:num>
  <w:num w:numId="40">
    <w:abstractNumId w:val="5"/>
  </w:num>
  <w:num w:numId="41">
    <w:abstractNumId w:val="10"/>
  </w:num>
  <w:num w:numId="42">
    <w:abstractNumId w:val="10"/>
    <w:lvlOverride w:ilvl="0">
      <w:lvl w:ilvl="0" w:tplc="9244AFA6">
        <w:start w:val="1"/>
        <w:numFmt w:val="decimal"/>
        <w:suff w:val="space"/>
        <w:lvlText w:val="%1-"/>
        <w:lvlJc w:val="left"/>
        <w:pPr>
          <w:ind w:left="720" w:hanging="360"/>
        </w:pPr>
        <w:rPr>
          <w:rFonts w:ascii="Times New Roman" w:hAnsi="Times New Roman" w:cs="B Lotus" w:hint="default"/>
          <w:b w:val="0"/>
          <w:sz w:val="26"/>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CD"/>
    <w:rsid w:val="00000C34"/>
    <w:rsid w:val="000013B5"/>
    <w:rsid w:val="0000312B"/>
    <w:rsid w:val="00003301"/>
    <w:rsid w:val="000035D4"/>
    <w:rsid w:val="00004738"/>
    <w:rsid w:val="00007064"/>
    <w:rsid w:val="00010170"/>
    <w:rsid w:val="00011656"/>
    <w:rsid w:val="00015CA6"/>
    <w:rsid w:val="00015CAE"/>
    <w:rsid w:val="0002011C"/>
    <w:rsid w:val="00024F08"/>
    <w:rsid w:val="0002784F"/>
    <w:rsid w:val="000358A4"/>
    <w:rsid w:val="00035E58"/>
    <w:rsid w:val="00036C02"/>
    <w:rsid w:val="00037AD7"/>
    <w:rsid w:val="000405B8"/>
    <w:rsid w:val="000415D4"/>
    <w:rsid w:val="000454CA"/>
    <w:rsid w:val="00047D20"/>
    <w:rsid w:val="0005205D"/>
    <w:rsid w:val="00052D8B"/>
    <w:rsid w:val="000542A2"/>
    <w:rsid w:val="00065323"/>
    <w:rsid w:val="000655BB"/>
    <w:rsid w:val="00065E27"/>
    <w:rsid w:val="0006735F"/>
    <w:rsid w:val="00071636"/>
    <w:rsid w:val="00072208"/>
    <w:rsid w:val="000723E5"/>
    <w:rsid w:val="00072D72"/>
    <w:rsid w:val="0008677E"/>
    <w:rsid w:val="00091509"/>
    <w:rsid w:val="000917F8"/>
    <w:rsid w:val="00093678"/>
    <w:rsid w:val="00094286"/>
    <w:rsid w:val="00094F86"/>
    <w:rsid w:val="00096082"/>
    <w:rsid w:val="00097273"/>
    <w:rsid w:val="000A2256"/>
    <w:rsid w:val="000A27FB"/>
    <w:rsid w:val="000A2B26"/>
    <w:rsid w:val="000A30F3"/>
    <w:rsid w:val="000A5E03"/>
    <w:rsid w:val="000A7CF0"/>
    <w:rsid w:val="000C0F9C"/>
    <w:rsid w:val="000C1835"/>
    <w:rsid w:val="000C7F7D"/>
    <w:rsid w:val="000D27A0"/>
    <w:rsid w:val="000D3DF3"/>
    <w:rsid w:val="000D5C3A"/>
    <w:rsid w:val="000E0050"/>
    <w:rsid w:val="000E4B38"/>
    <w:rsid w:val="000E4F97"/>
    <w:rsid w:val="000E4FBE"/>
    <w:rsid w:val="000E5310"/>
    <w:rsid w:val="000E5D35"/>
    <w:rsid w:val="000E7003"/>
    <w:rsid w:val="000F6F9A"/>
    <w:rsid w:val="00102F3C"/>
    <w:rsid w:val="00103940"/>
    <w:rsid w:val="001052F3"/>
    <w:rsid w:val="00106987"/>
    <w:rsid w:val="00107EB1"/>
    <w:rsid w:val="00110226"/>
    <w:rsid w:val="0011052A"/>
    <w:rsid w:val="001105A8"/>
    <w:rsid w:val="00115A90"/>
    <w:rsid w:val="00117A68"/>
    <w:rsid w:val="00120B7B"/>
    <w:rsid w:val="00122088"/>
    <w:rsid w:val="0012385E"/>
    <w:rsid w:val="00126944"/>
    <w:rsid w:val="0013033A"/>
    <w:rsid w:val="00131EBF"/>
    <w:rsid w:val="001323B6"/>
    <w:rsid w:val="00134C27"/>
    <w:rsid w:val="00141C6A"/>
    <w:rsid w:val="00141E57"/>
    <w:rsid w:val="001439DA"/>
    <w:rsid w:val="00143ACC"/>
    <w:rsid w:val="00143F07"/>
    <w:rsid w:val="00144DCB"/>
    <w:rsid w:val="00146A37"/>
    <w:rsid w:val="00146A4B"/>
    <w:rsid w:val="001536A0"/>
    <w:rsid w:val="00155CB3"/>
    <w:rsid w:val="00160C2F"/>
    <w:rsid w:val="00164516"/>
    <w:rsid w:val="00165693"/>
    <w:rsid w:val="00170DF1"/>
    <w:rsid w:val="001818B1"/>
    <w:rsid w:val="00182E58"/>
    <w:rsid w:val="00183200"/>
    <w:rsid w:val="001834C3"/>
    <w:rsid w:val="00183D81"/>
    <w:rsid w:val="00184830"/>
    <w:rsid w:val="00185E0C"/>
    <w:rsid w:val="0018765D"/>
    <w:rsid w:val="0018794E"/>
    <w:rsid w:val="00190CF3"/>
    <w:rsid w:val="00191775"/>
    <w:rsid w:val="00196925"/>
    <w:rsid w:val="001A07AD"/>
    <w:rsid w:val="001A4A8B"/>
    <w:rsid w:val="001A566E"/>
    <w:rsid w:val="001B0A38"/>
    <w:rsid w:val="001B372C"/>
    <w:rsid w:val="001C7A39"/>
    <w:rsid w:val="001D06EB"/>
    <w:rsid w:val="001D0DEA"/>
    <w:rsid w:val="001D42F1"/>
    <w:rsid w:val="001E2749"/>
    <w:rsid w:val="001F3E19"/>
    <w:rsid w:val="001F64A0"/>
    <w:rsid w:val="00217EF8"/>
    <w:rsid w:val="00222CD1"/>
    <w:rsid w:val="00225650"/>
    <w:rsid w:val="00230934"/>
    <w:rsid w:val="00233DB5"/>
    <w:rsid w:val="0023573F"/>
    <w:rsid w:val="00242B95"/>
    <w:rsid w:val="00246634"/>
    <w:rsid w:val="00251311"/>
    <w:rsid w:val="0026008C"/>
    <w:rsid w:val="00261152"/>
    <w:rsid w:val="00271246"/>
    <w:rsid w:val="0028237B"/>
    <w:rsid w:val="002A2482"/>
    <w:rsid w:val="002A2A61"/>
    <w:rsid w:val="002A3BD7"/>
    <w:rsid w:val="002A40AB"/>
    <w:rsid w:val="002A4105"/>
    <w:rsid w:val="002A67F4"/>
    <w:rsid w:val="002B0A9C"/>
    <w:rsid w:val="002B16B7"/>
    <w:rsid w:val="002B24D6"/>
    <w:rsid w:val="002B3339"/>
    <w:rsid w:val="002B697F"/>
    <w:rsid w:val="002C5135"/>
    <w:rsid w:val="002C6596"/>
    <w:rsid w:val="002C7E51"/>
    <w:rsid w:val="002D1986"/>
    <w:rsid w:val="002D1BA8"/>
    <w:rsid w:val="002D1DE7"/>
    <w:rsid w:val="002D5E07"/>
    <w:rsid w:val="002D6AE0"/>
    <w:rsid w:val="002E2E0F"/>
    <w:rsid w:val="002E421C"/>
    <w:rsid w:val="002F00E3"/>
    <w:rsid w:val="002F19C4"/>
    <w:rsid w:val="002F4445"/>
    <w:rsid w:val="002F52A5"/>
    <w:rsid w:val="002F67F8"/>
    <w:rsid w:val="003026D2"/>
    <w:rsid w:val="003039BB"/>
    <w:rsid w:val="00305B89"/>
    <w:rsid w:val="00305EE3"/>
    <w:rsid w:val="003129CF"/>
    <w:rsid w:val="00315714"/>
    <w:rsid w:val="00317FA4"/>
    <w:rsid w:val="00321A2B"/>
    <w:rsid w:val="00322723"/>
    <w:rsid w:val="00323F32"/>
    <w:rsid w:val="00327D84"/>
    <w:rsid w:val="0033023F"/>
    <w:rsid w:val="00336D08"/>
    <w:rsid w:val="00342CA6"/>
    <w:rsid w:val="0034587F"/>
    <w:rsid w:val="0034741F"/>
    <w:rsid w:val="003537BE"/>
    <w:rsid w:val="00355C1C"/>
    <w:rsid w:val="003600E0"/>
    <w:rsid w:val="0036503E"/>
    <w:rsid w:val="003669CD"/>
    <w:rsid w:val="00372349"/>
    <w:rsid w:val="003828B2"/>
    <w:rsid w:val="003846F8"/>
    <w:rsid w:val="003925F1"/>
    <w:rsid w:val="00393171"/>
    <w:rsid w:val="00393D1A"/>
    <w:rsid w:val="003A20C0"/>
    <w:rsid w:val="003A2B0F"/>
    <w:rsid w:val="003A705C"/>
    <w:rsid w:val="003B6B1C"/>
    <w:rsid w:val="003B7326"/>
    <w:rsid w:val="003C0382"/>
    <w:rsid w:val="003C20A0"/>
    <w:rsid w:val="003C35CE"/>
    <w:rsid w:val="003C4FE5"/>
    <w:rsid w:val="003C7F58"/>
    <w:rsid w:val="003D202D"/>
    <w:rsid w:val="003D30BF"/>
    <w:rsid w:val="003D44FE"/>
    <w:rsid w:val="003D5204"/>
    <w:rsid w:val="003E6643"/>
    <w:rsid w:val="003E68D4"/>
    <w:rsid w:val="003E7AD6"/>
    <w:rsid w:val="003E7D48"/>
    <w:rsid w:val="003F0FA5"/>
    <w:rsid w:val="003F335A"/>
    <w:rsid w:val="003F6C10"/>
    <w:rsid w:val="004000F3"/>
    <w:rsid w:val="004006C1"/>
    <w:rsid w:val="00400C88"/>
    <w:rsid w:val="00400FD1"/>
    <w:rsid w:val="00407C5B"/>
    <w:rsid w:val="00415039"/>
    <w:rsid w:val="00416BA5"/>
    <w:rsid w:val="00420C41"/>
    <w:rsid w:val="004306FA"/>
    <w:rsid w:val="0043571D"/>
    <w:rsid w:val="004407BD"/>
    <w:rsid w:val="00440E4C"/>
    <w:rsid w:val="00443C6A"/>
    <w:rsid w:val="00444CFA"/>
    <w:rsid w:val="00447C78"/>
    <w:rsid w:val="004509A8"/>
    <w:rsid w:val="004520A7"/>
    <w:rsid w:val="00452B2D"/>
    <w:rsid w:val="00454E29"/>
    <w:rsid w:val="00455120"/>
    <w:rsid w:val="00455D7C"/>
    <w:rsid w:val="004575F5"/>
    <w:rsid w:val="004601D6"/>
    <w:rsid w:val="004616E8"/>
    <w:rsid w:val="0046595F"/>
    <w:rsid w:val="00467E2F"/>
    <w:rsid w:val="004708F9"/>
    <w:rsid w:val="004737A7"/>
    <w:rsid w:val="004771B0"/>
    <w:rsid w:val="00477744"/>
    <w:rsid w:val="00477B28"/>
    <w:rsid w:val="00482C05"/>
    <w:rsid w:val="004855B0"/>
    <w:rsid w:val="00487DEE"/>
    <w:rsid w:val="00491936"/>
    <w:rsid w:val="00491BF2"/>
    <w:rsid w:val="00494E5A"/>
    <w:rsid w:val="004A03E4"/>
    <w:rsid w:val="004A4643"/>
    <w:rsid w:val="004A4A4D"/>
    <w:rsid w:val="004A4FEE"/>
    <w:rsid w:val="004A6D58"/>
    <w:rsid w:val="004A78D3"/>
    <w:rsid w:val="004B28DC"/>
    <w:rsid w:val="004B4B75"/>
    <w:rsid w:val="004B51B4"/>
    <w:rsid w:val="004B5325"/>
    <w:rsid w:val="004B56E7"/>
    <w:rsid w:val="004B6F62"/>
    <w:rsid w:val="004B73C1"/>
    <w:rsid w:val="004C0615"/>
    <w:rsid w:val="004C07CE"/>
    <w:rsid w:val="004C218E"/>
    <w:rsid w:val="004C2F40"/>
    <w:rsid w:val="004C4E50"/>
    <w:rsid w:val="004C7A33"/>
    <w:rsid w:val="004D3628"/>
    <w:rsid w:val="004D64E2"/>
    <w:rsid w:val="004D7169"/>
    <w:rsid w:val="004E0A98"/>
    <w:rsid w:val="004E4EEB"/>
    <w:rsid w:val="004F1553"/>
    <w:rsid w:val="004F2B7F"/>
    <w:rsid w:val="004F3DB8"/>
    <w:rsid w:val="00500F74"/>
    <w:rsid w:val="00503E94"/>
    <w:rsid w:val="005078D2"/>
    <w:rsid w:val="00517505"/>
    <w:rsid w:val="00525291"/>
    <w:rsid w:val="005261FF"/>
    <w:rsid w:val="0052693E"/>
    <w:rsid w:val="00527F39"/>
    <w:rsid w:val="005304DE"/>
    <w:rsid w:val="00531D56"/>
    <w:rsid w:val="00536FF6"/>
    <w:rsid w:val="00537710"/>
    <w:rsid w:val="00543154"/>
    <w:rsid w:val="0054648F"/>
    <w:rsid w:val="005466AA"/>
    <w:rsid w:val="005477F7"/>
    <w:rsid w:val="0055265A"/>
    <w:rsid w:val="00555BE7"/>
    <w:rsid w:val="005572CC"/>
    <w:rsid w:val="00561C9A"/>
    <w:rsid w:val="00562954"/>
    <w:rsid w:val="0056442C"/>
    <w:rsid w:val="00566291"/>
    <w:rsid w:val="00570720"/>
    <w:rsid w:val="00572BF0"/>
    <w:rsid w:val="0057576E"/>
    <w:rsid w:val="00576DFF"/>
    <w:rsid w:val="00580CFB"/>
    <w:rsid w:val="00580D09"/>
    <w:rsid w:val="00580DF8"/>
    <w:rsid w:val="0058753D"/>
    <w:rsid w:val="005903FF"/>
    <w:rsid w:val="00590EE5"/>
    <w:rsid w:val="0059247B"/>
    <w:rsid w:val="005936BA"/>
    <w:rsid w:val="00595BD8"/>
    <w:rsid w:val="00597031"/>
    <w:rsid w:val="005A1B43"/>
    <w:rsid w:val="005A1DA3"/>
    <w:rsid w:val="005A247B"/>
    <w:rsid w:val="005B1A4D"/>
    <w:rsid w:val="005C030F"/>
    <w:rsid w:val="005C4418"/>
    <w:rsid w:val="005C4D77"/>
    <w:rsid w:val="005C68C6"/>
    <w:rsid w:val="005C7706"/>
    <w:rsid w:val="005D1B32"/>
    <w:rsid w:val="005E1E6A"/>
    <w:rsid w:val="005F1986"/>
    <w:rsid w:val="005F415F"/>
    <w:rsid w:val="005F4DB2"/>
    <w:rsid w:val="005F666B"/>
    <w:rsid w:val="006024BD"/>
    <w:rsid w:val="00605CB7"/>
    <w:rsid w:val="00617219"/>
    <w:rsid w:val="006179ED"/>
    <w:rsid w:val="00620393"/>
    <w:rsid w:val="00620F3D"/>
    <w:rsid w:val="00621537"/>
    <w:rsid w:val="00621F79"/>
    <w:rsid w:val="00621FCD"/>
    <w:rsid w:val="006245CC"/>
    <w:rsid w:val="006276AF"/>
    <w:rsid w:val="006321EF"/>
    <w:rsid w:val="00634D4E"/>
    <w:rsid w:val="00635357"/>
    <w:rsid w:val="00635C08"/>
    <w:rsid w:val="006400F4"/>
    <w:rsid w:val="00641FBE"/>
    <w:rsid w:val="00646C82"/>
    <w:rsid w:val="006470A2"/>
    <w:rsid w:val="0065782D"/>
    <w:rsid w:val="00660A52"/>
    <w:rsid w:val="006642CD"/>
    <w:rsid w:val="00665697"/>
    <w:rsid w:val="0067058C"/>
    <w:rsid w:val="00672382"/>
    <w:rsid w:val="00673646"/>
    <w:rsid w:val="006813DA"/>
    <w:rsid w:val="00682515"/>
    <w:rsid w:val="00682EE5"/>
    <w:rsid w:val="00683117"/>
    <w:rsid w:val="00684A9B"/>
    <w:rsid w:val="006903C0"/>
    <w:rsid w:val="00690D37"/>
    <w:rsid w:val="0069228B"/>
    <w:rsid w:val="006938C1"/>
    <w:rsid w:val="006A1B53"/>
    <w:rsid w:val="006A50AF"/>
    <w:rsid w:val="006A5970"/>
    <w:rsid w:val="006A7ECD"/>
    <w:rsid w:val="006B0716"/>
    <w:rsid w:val="006B4F43"/>
    <w:rsid w:val="006C1731"/>
    <w:rsid w:val="006C3083"/>
    <w:rsid w:val="006C313B"/>
    <w:rsid w:val="006C511D"/>
    <w:rsid w:val="006C55AE"/>
    <w:rsid w:val="006D0ABA"/>
    <w:rsid w:val="006D6D95"/>
    <w:rsid w:val="006E38B6"/>
    <w:rsid w:val="006E61D2"/>
    <w:rsid w:val="006F04BD"/>
    <w:rsid w:val="006F71A7"/>
    <w:rsid w:val="007064BB"/>
    <w:rsid w:val="00707D3A"/>
    <w:rsid w:val="007116DE"/>
    <w:rsid w:val="00713767"/>
    <w:rsid w:val="007162EB"/>
    <w:rsid w:val="00721DDB"/>
    <w:rsid w:val="007223F2"/>
    <w:rsid w:val="00725188"/>
    <w:rsid w:val="00733118"/>
    <w:rsid w:val="00746C85"/>
    <w:rsid w:val="00756666"/>
    <w:rsid w:val="00770252"/>
    <w:rsid w:val="00772D39"/>
    <w:rsid w:val="00773205"/>
    <w:rsid w:val="00776B58"/>
    <w:rsid w:val="00781992"/>
    <w:rsid w:val="007849B4"/>
    <w:rsid w:val="007854EB"/>
    <w:rsid w:val="00795AA4"/>
    <w:rsid w:val="00797F5B"/>
    <w:rsid w:val="007A0BCD"/>
    <w:rsid w:val="007A2873"/>
    <w:rsid w:val="007A28A8"/>
    <w:rsid w:val="007A3451"/>
    <w:rsid w:val="007B40C5"/>
    <w:rsid w:val="007B4745"/>
    <w:rsid w:val="007B504E"/>
    <w:rsid w:val="007B52A9"/>
    <w:rsid w:val="007B5B7F"/>
    <w:rsid w:val="007B5EC9"/>
    <w:rsid w:val="007B63DD"/>
    <w:rsid w:val="007C2670"/>
    <w:rsid w:val="007C2860"/>
    <w:rsid w:val="007C33F3"/>
    <w:rsid w:val="007C5F18"/>
    <w:rsid w:val="007D32DD"/>
    <w:rsid w:val="007D405B"/>
    <w:rsid w:val="007E2C4F"/>
    <w:rsid w:val="007E2D9E"/>
    <w:rsid w:val="007E3D75"/>
    <w:rsid w:val="007E64CD"/>
    <w:rsid w:val="007E7935"/>
    <w:rsid w:val="007F47A0"/>
    <w:rsid w:val="007F6662"/>
    <w:rsid w:val="007F7515"/>
    <w:rsid w:val="007F7AD0"/>
    <w:rsid w:val="007F7B13"/>
    <w:rsid w:val="00802F7D"/>
    <w:rsid w:val="008052A1"/>
    <w:rsid w:val="00805ABB"/>
    <w:rsid w:val="00805C0E"/>
    <w:rsid w:val="00805D07"/>
    <w:rsid w:val="00810A9C"/>
    <w:rsid w:val="008130F7"/>
    <w:rsid w:val="00817C79"/>
    <w:rsid w:val="008210B3"/>
    <w:rsid w:val="008221FF"/>
    <w:rsid w:val="00823402"/>
    <w:rsid w:val="008402FB"/>
    <w:rsid w:val="008445A3"/>
    <w:rsid w:val="008537EF"/>
    <w:rsid w:val="008567FA"/>
    <w:rsid w:val="0085690D"/>
    <w:rsid w:val="00861F97"/>
    <w:rsid w:val="00863854"/>
    <w:rsid w:val="00864F41"/>
    <w:rsid w:val="00866672"/>
    <w:rsid w:val="00867FF5"/>
    <w:rsid w:val="008717E3"/>
    <w:rsid w:val="00872C07"/>
    <w:rsid w:val="00873C95"/>
    <w:rsid w:val="00875016"/>
    <w:rsid w:val="00882237"/>
    <w:rsid w:val="0088340A"/>
    <w:rsid w:val="008847B7"/>
    <w:rsid w:val="008857F7"/>
    <w:rsid w:val="00887EE4"/>
    <w:rsid w:val="008935AC"/>
    <w:rsid w:val="00896FB9"/>
    <w:rsid w:val="008A019F"/>
    <w:rsid w:val="008A4B79"/>
    <w:rsid w:val="008A4BC1"/>
    <w:rsid w:val="008B17B5"/>
    <w:rsid w:val="008B434A"/>
    <w:rsid w:val="008B523F"/>
    <w:rsid w:val="008C0D7A"/>
    <w:rsid w:val="008C3843"/>
    <w:rsid w:val="008C4308"/>
    <w:rsid w:val="008D12CA"/>
    <w:rsid w:val="008D4FBB"/>
    <w:rsid w:val="008F258F"/>
    <w:rsid w:val="00900B71"/>
    <w:rsid w:val="00901CB3"/>
    <w:rsid w:val="0090508E"/>
    <w:rsid w:val="009053C9"/>
    <w:rsid w:val="00911938"/>
    <w:rsid w:val="00911A40"/>
    <w:rsid w:val="00911ED8"/>
    <w:rsid w:val="00915F05"/>
    <w:rsid w:val="0092029E"/>
    <w:rsid w:val="009206D5"/>
    <w:rsid w:val="00923F4F"/>
    <w:rsid w:val="009271E4"/>
    <w:rsid w:val="00933193"/>
    <w:rsid w:val="00933C12"/>
    <w:rsid w:val="00935955"/>
    <w:rsid w:val="00937C12"/>
    <w:rsid w:val="00940627"/>
    <w:rsid w:val="009430AD"/>
    <w:rsid w:val="00945EBC"/>
    <w:rsid w:val="009465D2"/>
    <w:rsid w:val="0094729C"/>
    <w:rsid w:val="009533F9"/>
    <w:rsid w:val="0095404E"/>
    <w:rsid w:val="00956129"/>
    <w:rsid w:val="00956A83"/>
    <w:rsid w:val="009578CD"/>
    <w:rsid w:val="00964550"/>
    <w:rsid w:val="00965149"/>
    <w:rsid w:val="00965F42"/>
    <w:rsid w:val="00967987"/>
    <w:rsid w:val="00973368"/>
    <w:rsid w:val="009761F0"/>
    <w:rsid w:val="00981704"/>
    <w:rsid w:val="0098307E"/>
    <w:rsid w:val="00985136"/>
    <w:rsid w:val="0099169E"/>
    <w:rsid w:val="0099235F"/>
    <w:rsid w:val="00995EEB"/>
    <w:rsid w:val="009A31F0"/>
    <w:rsid w:val="009C2601"/>
    <w:rsid w:val="009C352F"/>
    <w:rsid w:val="009C5300"/>
    <w:rsid w:val="009D364E"/>
    <w:rsid w:val="009F1A28"/>
    <w:rsid w:val="009F38A1"/>
    <w:rsid w:val="009F3AB3"/>
    <w:rsid w:val="009F5637"/>
    <w:rsid w:val="009F56FF"/>
    <w:rsid w:val="009F5747"/>
    <w:rsid w:val="009F5F0D"/>
    <w:rsid w:val="009F789D"/>
    <w:rsid w:val="009F7DD7"/>
    <w:rsid w:val="009F7FDB"/>
    <w:rsid w:val="00A01847"/>
    <w:rsid w:val="00A01F39"/>
    <w:rsid w:val="00A026E8"/>
    <w:rsid w:val="00A124BC"/>
    <w:rsid w:val="00A12584"/>
    <w:rsid w:val="00A13F7C"/>
    <w:rsid w:val="00A16676"/>
    <w:rsid w:val="00A16F56"/>
    <w:rsid w:val="00A17128"/>
    <w:rsid w:val="00A20562"/>
    <w:rsid w:val="00A33849"/>
    <w:rsid w:val="00A34FE7"/>
    <w:rsid w:val="00A366B8"/>
    <w:rsid w:val="00A42035"/>
    <w:rsid w:val="00A457C2"/>
    <w:rsid w:val="00A46F64"/>
    <w:rsid w:val="00A50360"/>
    <w:rsid w:val="00A511EA"/>
    <w:rsid w:val="00A512CC"/>
    <w:rsid w:val="00A52D85"/>
    <w:rsid w:val="00A543FD"/>
    <w:rsid w:val="00A558F9"/>
    <w:rsid w:val="00A57F99"/>
    <w:rsid w:val="00A74562"/>
    <w:rsid w:val="00A80477"/>
    <w:rsid w:val="00A81204"/>
    <w:rsid w:val="00A81646"/>
    <w:rsid w:val="00A82C93"/>
    <w:rsid w:val="00A848D9"/>
    <w:rsid w:val="00A8703A"/>
    <w:rsid w:val="00A90C72"/>
    <w:rsid w:val="00A92B60"/>
    <w:rsid w:val="00AA0026"/>
    <w:rsid w:val="00AA0528"/>
    <w:rsid w:val="00AB1D8F"/>
    <w:rsid w:val="00AB2E3A"/>
    <w:rsid w:val="00AB530C"/>
    <w:rsid w:val="00AC11F7"/>
    <w:rsid w:val="00AC38EF"/>
    <w:rsid w:val="00AC3FE3"/>
    <w:rsid w:val="00AD05D1"/>
    <w:rsid w:val="00AD1783"/>
    <w:rsid w:val="00AD5388"/>
    <w:rsid w:val="00AD616C"/>
    <w:rsid w:val="00AD673F"/>
    <w:rsid w:val="00AE2301"/>
    <w:rsid w:val="00AE76D5"/>
    <w:rsid w:val="00AF0B32"/>
    <w:rsid w:val="00AF6A56"/>
    <w:rsid w:val="00B0300F"/>
    <w:rsid w:val="00B0723B"/>
    <w:rsid w:val="00B07C26"/>
    <w:rsid w:val="00B10EFB"/>
    <w:rsid w:val="00B110ED"/>
    <w:rsid w:val="00B125B5"/>
    <w:rsid w:val="00B139DE"/>
    <w:rsid w:val="00B14C2C"/>
    <w:rsid w:val="00B15C0F"/>
    <w:rsid w:val="00B23BD5"/>
    <w:rsid w:val="00B24A8B"/>
    <w:rsid w:val="00B33412"/>
    <w:rsid w:val="00B375C4"/>
    <w:rsid w:val="00B41406"/>
    <w:rsid w:val="00B43EB1"/>
    <w:rsid w:val="00B46355"/>
    <w:rsid w:val="00B53470"/>
    <w:rsid w:val="00B53593"/>
    <w:rsid w:val="00B55F01"/>
    <w:rsid w:val="00B627C8"/>
    <w:rsid w:val="00B635BA"/>
    <w:rsid w:val="00B646BD"/>
    <w:rsid w:val="00B64859"/>
    <w:rsid w:val="00B6652F"/>
    <w:rsid w:val="00B707CC"/>
    <w:rsid w:val="00B707DB"/>
    <w:rsid w:val="00B70892"/>
    <w:rsid w:val="00B71247"/>
    <w:rsid w:val="00B76550"/>
    <w:rsid w:val="00B76ED2"/>
    <w:rsid w:val="00B80FED"/>
    <w:rsid w:val="00B81D94"/>
    <w:rsid w:val="00B84614"/>
    <w:rsid w:val="00B87E19"/>
    <w:rsid w:val="00B90D49"/>
    <w:rsid w:val="00B91575"/>
    <w:rsid w:val="00B966DC"/>
    <w:rsid w:val="00B967CB"/>
    <w:rsid w:val="00B97A45"/>
    <w:rsid w:val="00BA4BC6"/>
    <w:rsid w:val="00BB2BDC"/>
    <w:rsid w:val="00BB4498"/>
    <w:rsid w:val="00BC1C73"/>
    <w:rsid w:val="00BC436F"/>
    <w:rsid w:val="00BC68BC"/>
    <w:rsid w:val="00BD2486"/>
    <w:rsid w:val="00BD5D4C"/>
    <w:rsid w:val="00BD6933"/>
    <w:rsid w:val="00BE00C6"/>
    <w:rsid w:val="00BE0F28"/>
    <w:rsid w:val="00BE1C45"/>
    <w:rsid w:val="00BE2F7D"/>
    <w:rsid w:val="00BE3C31"/>
    <w:rsid w:val="00BF07F0"/>
    <w:rsid w:val="00BF615F"/>
    <w:rsid w:val="00BF73A3"/>
    <w:rsid w:val="00C017FC"/>
    <w:rsid w:val="00C01B62"/>
    <w:rsid w:val="00C02CBF"/>
    <w:rsid w:val="00C02EF9"/>
    <w:rsid w:val="00C0649C"/>
    <w:rsid w:val="00C115E1"/>
    <w:rsid w:val="00C153B6"/>
    <w:rsid w:val="00C22C94"/>
    <w:rsid w:val="00C31506"/>
    <w:rsid w:val="00C3259D"/>
    <w:rsid w:val="00C41776"/>
    <w:rsid w:val="00C4263B"/>
    <w:rsid w:val="00C44A01"/>
    <w:rsid w:val="00C45803"/>
    <w:rsid w:val="00C50BC1"/>
    <w:rsid w:val="00C542CD"/>
    <w:rsid w:val="00C55B6B"/>
    <w:rsid w:val="00C602F3"/>
    <w:rsid w:val="00C627FF"/>
    <w:rsid w:val="00C62B2C"/>
    <w:rsid w:val="00C670CF"/>
    <w:rsid w:val="00C678EE"/>
    <w:rsid w:val="00C701D0"/>
    <w:rsid w:val="00C762EB"/>
    <w:rsid w:val="00C76CBB"/>
    <w:rsid w:val="00C77439"/>
    <w:rsid w:val="00C83B78"/>
    <w:rsid w:val="00C843F5"/>
    <w:rsid w:val="00C87E61"/>
    <w:rsid w:val="00C900AC"/>
    <w:rsid w:val="00C92C22"/>
    <w:rsid w:val="00C92E3C"/>
    <w:rsid w:val="00C9542F"/>
    <w:rsid w:val="00CA14B0"/>
    <w:rsid w:val="00CA3256"/>
    <w:rsid w:val="00CA56CD"/>
    <w:rsid w:val="00CB0E36"/>
    <w:rsid w:val="00CB303F"/>
    <w:rsid w:val="00CB55FD"/>
    <w:rsid w:val="00CB5B34"/>
    <w:rsid w:val="00CB79A0"/>
    <w:rsid w:val="00CD2FA5"/>
    <w:rsid w:val="00CD5014"/>
    <w:rsid w:val="00CD50B0"/>
    <w:rsid w:val="00CD57FC"/>
    <w:rsid w:val="00CE2761"/>
    <w:rsid w:val="00CE3107"/>
    <w:rsid w:val="00CE7044"/>
    <w:rsid w:val="00CE712A"/>
    <w:rsid w:val="00CF457B"/>
    <w:rsid w:val="00CF4D5A"/>
    <w:rsid w:val="00D01593"/>
    <w:rsid w:val="00D03683"/>
    <w:rsid w:val="00D061D7"/>
    <w:rsid w:val="00D1063B"/>
    <w:rsid w:val="00D10AAA"/>
    <w:rsid w:val="00D12793"/>
    <w:rsid w:val="00D14B66"/>
    <w:rsid w:val="00D2162A"/>
    <w:rsid w:val="00D2606A"/>
    <w:rsid w:val="00D27C9F"/>
    <w:rsid w:val="00D37B1C"/>
    <w:rsid w:val="00D405D7"/>
    <w:rsid w:val="00D44E97"/>
    <w:rsid w:val="00D45E12"/>
    <w:rsid w:val="00D50E35"/>
    <w:rsid w:val="00D53081"/>
    <w:rsid w:val="00D5417D"/>
    <w:rsid w:val="00D54C8D"/>
    <w:rsid w:val="00D5577A"/>
    <w:rsid w:val="00D73112"/>
    <w:rsid w:val="00D73ACB"/>
    <w:rsid w:val="00D75370"/>
    <w:rsid w:val="00D767D3"/>
    <w:rsid w:val="00D77982"/>
    <w:rsid w:val="00D77E33"/>
    <w:rsid w:val="00D80E97"/>
    <w:rsid w:val="00D8449A"/>
    <w:rsid w:val="00D87276"/>
    <w:rsid w:val="00D90907"/>
    <w:rsid w:val="00DA1D05"/>
    <w:rsid w:val="00DA1E18"/>
    <w:rsid w:val="00DA2FE8"/>
    <w:rsid w:val="00DA6404"/>
    <w:rsid w:val="00DB1398"/>
    <w:rsid w:val="00DB15D3"/>
    <w:rsid w:val="00DB17F7"/>
    <w:rsid w:val="00DB2983"/>
    <w:rsid w:val="00DB4A3B"/>
    <w:rsid w:val="00DB5992"/>
    <w:rsid w:val="00DD2EF0"/>
    <w:rsid w:val="00DD39FC"/>
    <w:rsid w:val="00DD4C7F"/>
    <w:rsid w:val="00DD7C22"/>
    <w:rsid w:val="00DE1BA1"/>
    <w:rsid w:val="00DE7422"/>
    <w:rsid w:val="00DF3A16"/>
    <w:rsid w:val="00DF3B70"/>
    <w:rsid w:val="00DF4D57"/>
    <w:rsid w:val="00DF7205"/>
    <w:rsid w:val="00E01391"/>
    <w:rsid w:val="00E02DF9"/>
    <w:rsid w:val="00E05A60"/>
    <w:rsid w:val="00E063EB"/>
    <w:rsid w:val="00E1002C"/>
    <w:rsid w:val="00E102F2"/>
    <w:rsid w:val="00E10CAE"/>
    <w:rsid w:val="00E128BB"/>
    <w:rsid w:val="00E14176"/>
    <w:rsid w:val="00E158BD"/>
    <w:rsid w:val="00E20758"/>
    <w:rsid w:val="00E21823"/>
    <w:rsid w:val="00E344AE"/>
    <w:rsid w:val="00E41E32"/>
    <w:rsid w:val="00E4570E"/>
    <w:rsid w:val="00E47439"/>
    <w:rsid w:val="00E50B73"/>
    <w:rsid w:val="00E52323"/>
    <w:rsid w:val="00E62250"/>
    <w:rsid w:val="00E628A1"/>
    <w:rsid w:val="00E6311E"/>
    <w:rsid w:val="00E634BB"/>
    <w:rsid w:val="00E70D2D"/>
    <w:rsid w:val="00E7382C"/>
    <w:rsid w:val="00E754BA"/>
    <w:rsid w:val="00E80B0E"/>
    <w:rsid w:val="00E83F12"/>
    <w:rsid w:val="00E8571E"/>
    <w:rsid w:val="00E85C37"/>
    <w:rsid w:val="00E9754C"/>
    <w:rsid w:val="00EA1E28"/>
    <w:rsid w:val="00EA520B"/>
    <w:rsid w:val="00EA7C6A"/>
    <w:rsid w:val="00EB0F24"/>
    <w:rsid w:val="00EB15D7"/>
    <w:rsid w:val="00EC7922"/>
    <w:rsid w:val="00ED3579"/>
    <w:rsid w:val="00EE0786"/>
    <w:rsid w:val="00EE0B06"/>
    <w:rsid w:val="00EE2142"/>
    <w:rsid w:val="00EE3128"/>
    <w:rsid w:val="00EE5284"/>
    <w:rsid w:val="00EE5F4D"/>
    <w:rsid w:val="00EF08F2"/>
    <w:rsid w:val="00EF3779"/>
    <w:rsid w:val="00EF445F"/>
    <w:rsid w:val="00F02271"/>
    <w:rsid w:val="00F039BA"/>
    <w:rsid w:val="00F05EAB"/>
    <w:rsid w:val="00F0744F"/>
    <w:rsid w:val="00F125FF"/>
    <w:rsid w:val="00F13C77"/>
    <w:rsid w:val="00F24152"/>
    <w:rsid w:val="00F261FA"/>
    <w:rsid w:val="00F30923"/>
    <w:rsid w:val="00F344D3"/>
    <w:rsid w:val="00F46A9C"/>
    <w:rsid w:val="00F47330"/>
    <w:rsid w:val="00F54A4D"/>
    <w:rsid w:val="00F55C91"/>
    <w:rsid w:val="00F57C59"/>
    <w:rsid w:val="00F60899"/>
    <w:rsid w:val="00F6284F"/>
    <w:rsid w:val="00F65ECB"/>
    <w:rsid w:val="00F83831"/>
    <w:rsid w:val="00F85CB0"/>
    <w:rsid w:val="00F9295A"/>
    <w:rsid w:val="00F946CD"/>
    <w:rsid w:val="00F94B6F"/>
    <w:rsid w:val="00FA0E7C"/>
    <w:rsid w:val="00FB151F"/>
    <w:rsid w:val="00FB3900"/>
    <w:rsid w:val="00FB7476"/>
    <w:rsid w:val="00FC2700"/>
    <w:rsid w:val="00FC3F62"/>
    <w:rsid w:val="00FC4596"/>
    <w:rsid w:val="00FC6F61"/>
    <w:rsid w:val="00FD1539"/>
    <w:rsid w:val="00FD3676"/>
    <w:rsid w:val="00FD74BA"/>
    <w:rsid w:val="00FE20B4"/>
    <w:rsid w:val="00FE4596"/>
    <w:rsid w:val="00FE63CD"/>
    <w:rsid w:val="00FF14B8"/>
    <w:rsid w:val="00FF2050"/>
    <w:rsid w:val="00FF2210"/>
    <w:rsid w:val="00FF2D23"/>
    <w:rsid w:val="00FF4A0C"/>
    <w:rsid w:val="00FF6AE4"/>
    <w:rsid w:val="00FF76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HTML Preformatted" w:uiPriority="0"/>
    <w:lsdException w:name="HTML Typewriter"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CD"/>
    <w:rPr>
      <w:rFonts w:ascii="Times New Roman" w:eastAsia="Times New Roman" w:hAnsi="Times New Roman" w:cs="Times New Roman"/>
      <w:sz w:val="24"/>
      <w:szCs w:val="24"/>
      <w:lang w:bidi="ar-SA"/>
    </w:rPr>
  </w:style>
  <w:style w:type="paragraph" w:styleId="Heading1">
    <w:name w:val="heading 1"/>
    <w:aliases w:val="متن اصلی,مطالب"/>
    <w:basedOn w:val="Normal"/>
    <w:next w:val="Normal"/>
    <w:link w:val="Heading1Char"/>
    <w:qFormat/>
    <w:rsid w:val="00CD57FC"/>
    <w:pPr>
      <w:keepNext/>
      <w:keepLines/>
      <w:numPr>
        <w:numId w:val="2"/>
      </w:numPr>
      <w:bidi/>
      <w:spacing w:before="240" w:line="360" w:lineRule="auto"/>
      <w:jc w:val="center"/>
      <w:outlineLvl w:val="0"/>
    </w:pPr>
    <w:rPr>
      <w:rFonts w:ascii="Calibri Light" w:hAnsi="Calibri Light"/>
      <w:bCs/>
      <w:sz w:val="32"/>
      <w:szCs w:val="72"/>
      <w:lang w:val="x-none" w:eastAsia="x-none" w:bidi="fa-IR"/>
    </w:rPr>
  </w:style>
  <w:style w:type="paragraph" w:styleId="Heading2">
    <w:name w:val="heading 2"/>
    <w:basedOn w:val="Normal"/>
    <w:next w:val="Normal"/>
    <w:link w:val="Heading2Char"/>
    <w:unhideWhenUsed/>
    <w:qFormat/>
    <w:rsid w:val="00CD57FC"/>
    <w:pPr>
      <w:keepNext/>
      <w:keepLines/>
      <w:numPr>
        <w:ilvl w:val="1"/>
        <w:numId w:val="2"/>
      </w:numPr>
      <w:bidi/>
      <w:spacing w:before="40" w:line="360" w:lineRule="auto"/>
      <w:ind w:left="666"/>
      <w:outlineLvl w:val="1"/>
    </w:pPr>
    <w:rPr>
      <w:rFonts w:ascii="Calibri Light" w:hAnsi="Calibri Light"/>
      <w:bCs/>
      <w:sz w:val="26"/>
      <w:szCs w:val="28"/>
      <w:lang w:val="x-none" w:eastAsia="x-none" w:bidi="fa-IR"/>
    </w:rPr>
  </w:style>
  <w:style w:type="paragraph" w:styleId="Heading3">
    <w:name w:val="heading 3"/>
    <w:basedOn w:val="Normal"/>
    <w:next w:val="Normal"/>
    <w:link w:val="Heading3Char"/>
    <w:unhideWhenUsed/>
    <w:qFormat/>
    <w:rsid w:val="00CD57FC"/>
    <w:pPr>
      <w:keepNext/>
      <w:keepLines/>
      <w:numPr>
        <w:ilvl w:val="2"/>
        <w:numId w:val="2"/>
      </w:numPr>
      <w:bidi/>
      <w:spacing w:before="40" w:line="360" w:lineRule="auto"/>
      <w:outlineLvl w:val="2"/>
    </w:pPr>
    <w:rPr>
      <w:rFonts w:ascii="Calibri Light" w:hAnsi="Calibri Light"/>
      <w:bCs/>
      <w:szCs w:val="28"/>
      <w:lang w:val="x-none" w:eastAsia="x-none" w:bidi="fa-IR"/>
    </w:rPr>
  </w:style>
  <w:style w:type="paragraph" w:styleId="Heading4">
    <w:name w:val="heading 4"/>
    <w:basedOn w:val="Normal"/>
    <w:next w:val="Normal"/>
    <w:link w:val="Heading4Char"/>
    <w:unhideWhenUsed/>
    <w:qFormat/>
    <w:rsid w:val="00CD57FC"/>
    <w:pPr>
      <w:keepNext/>
      <w:keepLines/>
      <w:numPr>
        <w:ilvl w:val="3"/>
        <w:numId w:val="2"/>
      </w:numPr>
      <w:bidi/>
      <w:spacing w:before="40" w:line="360" w:lineRule="auto"/>
      <w:outlineLvl w:val="3"/>
    </w:pPr>
    <w:rPr>
      <w:rFonts w:ascii="Calibri Light" w:hAnsi="Calibri Light"/>
      <w:bCs/>
      <w:i/>
      <w:szCs w:val="28"/>
      <w:lang w:val="x-none" w:eastAsia="x-none" w:bidi="fa-IR"/>
    </w:rPr>
  </w:style>
  <w:style w:type="paragraph" w:styleId="Heading5">
    <w:name w:val="heading 5"/>
    <w:basedOn w:val="Normal"/>
    <w:next w:val="Normal"/>
    <w:link w:val="Heading5Char"/>
    <w:unhideWhenUsed/>
    <w:qFormat/>
    <w:rsid w:val="00CD57FC"/>
    <w:pPr>
      <w:keepNext/>
      <w:keepLines/>
      <w:numPr>
        <w:ilvl w:val="4"/>
        <w:numId w:val="2"/>
      </w:numPr>
      <w:bidi/>
      <w:spacing w:before="40" w:line="360" w:lineRule="auto"/>
      <w:outlineLvl w:val="4"/>
    </w:pPr>
    <w:rPr>
      <w:rFonts w:ascii="Calibri Light" w:hAnsi="Calibri Light"/>
      <w:bCs/>
      <w:szCs w:val="28"/>
      <w:lang w:val="x-none" w:eastAsia="x-none" w:bidi="fa-IR"/>
    </w:rPr>
  </w:style>
  <w:style w:type="paragraph" w:styleId="Heading6">
    <w:name w:val="heading 6"/>
    <w:basedOn w:val="Normal"/>
    <w:next w:val="Normal"/>
    <w:link w:val="Heading6Char"/>
    <w:unhideWhenUsed/>
    <w:qFormat/>
    <w:rsid w:val="00CD57FC"/>
    <w:pPr>
      <w:keepNext/>
      <w:keepLines/>
      <w:numPr>
        <w:ilvl w:val="5"/>
        <w:numId w:val="2"/>
      </w:numPr>
      <w:bidi/>
      <w:spacing w:before="40" w:line="360" w:lineRule="auto"/>
      <w:jc w:val="both"/>
      <w:outlineLvl w:val="5"/>
    </w:pPr>
    <w:rPr>
      <w:rFonts w:ascii="Calibri Light" w:hAnsi="Calibri Light"/>
      <w:color w:val="1F4D78"/>
      <w:szCs w:val="28"/>
      <w:lang w:val="x-none" w:eastAsia="x-none" w:bidi="fa-IR"/>
    </w:rPr>
  </w:style>
  <w:style w:type="paragraph" w:styleId="Heading7">
    <w:name w:val="heading 7"/>
    <w:basedOn w:val="Normal"/>
    <w:next w:val="Normal"/>
    <w:link w:val="Heading7Char"/>
    <w:unhideWhenUsed/>
    <w:qFormat/>
    <w:rsid w:val="00CD57FC"/>
    <w:pPr>
      <w:keepNext/>
      <w:keepLines/>
      <w:numPr>
        <w:ilvl w:val="6"/>
        <w:numId w:val="2"/>
      </w:numPr>
      <w:bidi/>
      <w:spacing w:before="40" w:line="360" w:lineRule="auto"/>
      <w:jc w:val="both"/>
      <w:outlineLvl w:val="6"/>
    </w:pPr>
    <w:rPr>
      <w:rFonts w:ascii="Calibri Light" w:hAnsi="Calibri Light"/>
      <w:i/>
      <w:iCs/>
      <w:color w:val="1F4D78"/>
      <w:szCs w:val="28"/>
      <w:lang w:val="x-none" w:eastAsia="x-none" w:bidi="fa-IR"/>
    </w:rPr>
  </w:style>
  <w:style w:type="paragraph" w:styleId="Heading8">
    <w:name w:val="heading 8"/>
    <w:basedOn w:val="Normal"/>
    <w:next w:val="Normal"/>
    <w:link w:val="Heading8Char"/>
    <w:unhideWhenUsed/>
    <w:qFormat/>
    <w:rsid w:val="00CD57FC"/>
    <w:pPr>
      <w:keepNext/>
      <w:keepLines/>
      <w:numPr>
        <w:ilvl w:val="7"/>
        <w:numId w:val="2"/>
      </w:numPr>
      <w:bidi/>
      <w:spacing w:before="40" w:line="360" w:lineRule="auto"/>
      <w:jc w:val="both"/>
      <w:outlineLvl w:val="7"/>
    </w:pPr>
    <w:rPr>
      <w:rFonts w:ascii="Calibri Light" w:hAnsi="Calibri Light"/>
      <w:color w:val="272727"/>
      <w:sz w:val="21"/>
      <w:szCs w:val="21"/>
      <w:lang w:val="x-none" w:eastAsia="x-none" w:bidi="fa-IR"/>
    </w:rPr>
  </w:style>
  <w:style w:type="paragraph" w:styleId="Heading9">
    <w:name w:val="heading 9"/>
    <w:basedOn w:val="Normal"/>
    <w:next w:val="Normal"/>
    <w:link w:val="Heading9Char"/>
    <w:unhideWhenUsed/>
    <w:qFormat/>
    <w:rsid w:val="00CD57FC"/>
    <w:pPr>
      <w:keepNext/>
      <w:keepLines/>
      <w:numPr>
        <w:ilvl w:val="8"/>
        <w:numId w:val="2"/>
      </w:numPr>
      <w:bidi/>
      <w:spacing w:before="40" w:line="360" w:lineRule="auto"/>
      <w:jc w:val="both"/>
      <w:outlineLvl w:val="8"/>
    </w:pPr>
    <w:rPr>
      <w:rFonts w:ascii="Calibri Light" w:hAnsi="Calibri Light"/>
      <w:i/>
      <w:iCs/>
      <w:color w:val="272727"/>
      <w:sz w:val="21"/>
      <w:szCs w:val="21"/>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1,Footnote Text Char Char Char21,Footnote Text Char Char Char Char Char Char Char Char Char Char11,Footnote Text111,Char,Footnote Text Char Char Char,Footnote Text Char Char Char Char Char Char,Footnote Text2,متن زيرنويس Char"/>
    <w:basedOn w:val="Normal"/>
    <w:link w:val="FootnoteTextChar"/>
    <w:unhideWhenUsed/>
    <w:rsid w:val="007A0BCD"/>
    <w:pPr>
      <w:bidi/>
    </w:pPr>
    <w:rPr>
      <w:rFonts w:ascii="Calibri" w:eastAsia="Calibri" w:hAnsi="Calibri" w:cs="Arial"/>
      <w:sz w:val="20"/>
      <w:szCs w:val="20"/>
      <w:lang w:bidi="fa-IR"/>
    </w:rPr>
  </w:style>
  <w:style w:type="character" w:customStyle="1" w:styleId="FootnoteTextChar">
    <w:name w:val="Footnote Text Char"/>
    <w:aliases w:val="Footnote Text21 Char,Footnote Text Char Char Char21 Char,Footnote Text Char Char Char Char Char Char Char Char Char Char11 Char,Footnote Text111 Char,Char Char,Footnote Text Char Char Char Char,Footnote Text2 Char"/>
    <w:link w:val="FootnoteText"/>
    <w:rsid w:val="007A0BCD"/>
    <w:rPr>
      <w:sz w:val="20"/>
      <w:szCs w:val="20"/>
      <w:lang w:bidi="fa-IR"/>
    </w:rPr>
  </w:style>
  <w:style w:type="character" w:styleId="FootnoteReference">
    <w:name w:val="footnote reference"/>
    <w:aliases w:val="شماره زيرنويس,مرجع پاورقي,Footnote,ãÑÌÚ ÇæÑÞí"/>
    <w:qFormat/>
    <w:rsid w:val="007A0BCD"/>
    <w:rPr>
      <w:vertAlign w:val="superscript"/>
    </w:rPr>
  </w:style>
  <w:style w:type="paragraph" w:styleId="Title">
    <w:name w:val="Title"/>
    <w:basedOn w:val="Normal"/>
    <w:next w:val="Normal"/>
    <w:link w:val="TitleChar"/>
    <w:qFormat/>
    <w:rsid w:val="007A0BCD"/>
    <w:pPr>
      <w:bidi/>
      <w:contextualSpacing/>
    </w:pPr>
    <w:rPr>
      <w:rFonts w:ascii="Calibri Light" w:hAnsi="Calibri Light"/>
      <w:spacing w:val="-10"/>
      <w:kern w:val="28"/>
      <w:sz w:val="56"/>
      <w:szCs w:val="56"/>
      <w:lang w:bidi="fa-IR"/>
    </w:rPr>
  </w:style>
  <w:style w:type="character" w:customStyle="1" w:styleId="TitleChar">
    <w:name w:val="Title Char"/>
    <w:link w:val="Title"/>
    <w:rsid w:val="007A0BCD"/>
    <w:rPr>
      <w:rFonts w:ascii="Calibri Light" w:eastAsia="Times New Roman" w:hAnsi="Calibri Light" w:cs="Times New Roman"/>
      <w:spacing w:val="-10"/>
      <w:kern w:val="28"/>
      <w:sz w:val="56"/>
      <w:szCs w:val="56"/>
      <w:lang w:bidi="fa-IR"/>
    </w:rPr>
  </w:style>
  <w:style w:type="character" w:customStyle="1" w:styleId="Heading1Char">
    <w:name w:val="Heading 1 Char"/>
    <w:aliases w:val="متن اصلی Char,مطالب Char"/>
    <w:link w:val="Heading1"/>
    <w:rsid w:val="00CD57FC"/>
    <w:rPr>
      <w:rFonts w:ascii="Calibri Light" w:eastAsia="Times New Roman" w:hAnsi="Calibri Light" w:cs="Times New Roman"/>
      <w:bCs/>
      <w:sz w:val="32"/>
      <w:szCs w:val="72"/>
      <w:lang w:val="x-none" w:eastAsia="x-none"/>
    </w:rPr>
  </w:style>
  <w:style w:type="character" w:customStyle="1" w:styleId="Heading2Char">
    <w:name w:val="Heading 2 Char"/>
    <w:link w:val="Heading2"/>
    <w:rsid w:val="00CD57FC"/>
    <w:rPr>
      <w:rFonts w:ascii="Calibri Light" w:eastAsia="Times New Roman" w:hAnsi="Calibri Light" w:cs="Times New Roman"/>
      <w:bCs/>
      <w:sz w:val="26"/>
      <w:szCs w:val="28"/>
      <w:lang w:val="x-none" w:eastAsia="x-none"/>
    </w:rPr>
  </w:style>
  <w:style w:type="character" w:customStyle="1" w:styleId="Heading3Char">
    <w:name w:val="Heading 3 Char"/>
    <w:link w:val="Heading3"/>
    <w:rsid w:val="00CD57FC"/>
    <w:rPr>
      <w:rFonts w:ascii="Calibri Light" w:eastAsia="Times New Roman" w:hAnsi="Calibri Light" w:cs="Times New Roman"/>
      <w:bCs/>
      <w:sz w:val="24"/>
      <w:szCs w:val="28"/>
      <w:lang w:val="x-none" w:eastAsia="x-none"/>
    </w:rPr>
  </w:style>
  <w:style w:type="character" w:customStyle="1" w:styleId="Heading4Char">
    <w:name w:val="Heading 4 Char"/>
    <w:link w:val="Heading4"/>
    <w:rsid w:val="00CD57FC"/>
    <w:rPr>
      <w:rFonts w:ascii="Calibri Light" w:eastAsia="Times New Roman" w:hAnsi="Calibri Light" w:cs="Times New Roman"/>
      <w:bCs/>
      <w:i/>
      <w:sz w:val="24"/>
      <w:szCs w:val="28"/>
      <w:lang w:val="x-none" w:eastAsia="x-none"/>
    </w:rPr>
  </w:style>
  <w:style w:type="character" w:customStyle="1" w:styleId="Heading5Char">
    <w:name w:val="Heading 5 Char"/>
    <w:link w:val="Heading5"/>
    <w:rsid w:val="00CD57FC"/>
    <w:rPr>
      <w:rFonts w:ascii="Calibri Light" w:eastAsia="Times New Roman" w:hAnsi="Calibri Light" w:cs="Times New Roman"/>
      <w:bCs/>
      <w:sz w:val="24"/>
      <w:szCs w:val="28"/>
      <w:lang w:val="x-none" w:eastAsia="x-none"/>
    </w:rPr>
  </w:style>
  <w:style w:type="character" w:customStyle="1" w:styleId="Heading6Char">
    <w:name w:val="Heading 6 Char"/>
    <w:link w:val="Heading6"/>
    <w:rsid w:val="00CD57FC"/>
    <w:rPr>
      <w:rFonts w:ascii="Calibri Light" w:eastAsia="Times New Roman" w:hAnsi="Calibri Light" w:cs="Times New Roman"/>
      <w:color w:val="1F4D78"/>
      <w:sz w:val="24"/>
      <w:szCs w:val="28"/>
      <w:lang w:val="x-none" w:eastAsia="x-none"/>
    </w:rPr>
  </w:style>
  <w:style w:type="character" w:customStyle="1" w:styleId="Heading7Char">
    <w:name w:val="Heading 7 Char"/>
    <w:link w:val="Heading7"/>
    <w:rsid w:val="00CD57FC"/>
    <w:rPr>
      <w:rFonts w:ascii="Calibri Light" w:eastAsia="Times New Roman" w:hAnsi="Calibri Light" w:cs="Times New Roman"/>
      <w:i/>
      <w:iCs/>
      <w:color w:val="1F4D78"/>
      <w:sz w:val="24"/>
      <w:szCs w:val="28"/>
      <w:lang w:val="x-none" w:eastAsia="x-none"/>
    </w:rPr>
  </w:style>
  <w:style w:type="character" w:customStyle="1" w:styleId="Heading8Char">
    <w:name w:val="Heading 8 Char"/>
    <w:link w:val="Heading8"/>
    <w:rsid w:val="00CD57FC"/>
    <w:rPr>
      <w:rFonts w:ascii="Calibri Light" w:eastAsia="Times New Roman" w:hAnsi="Calibri Light" w:cs="Times New Roman"/>
      <w:color w:val="272727"/>
      <w:sz w:val="21"/>
      <w:szCs w:val="21"/>
      <w:lang w:val="x-none" w:eastAsia="x-none"/>
    </w:rPr>
  </w:style>
  <w:style w:type="character" w:customStyle="1" w:styleId="Heading9Char">
    <w:name w:val="Heading 9 Char"/>
    <w:link w:val="Heading9"/>
    <w:rsid w:val="00CD57FC"/>
    <w:rPr>
      <w:rFonts w:ascii="Calibri Light" w:eastAsia="Times New Roman" w:hAnsi="Calibri Light" w:cs="Times New Roman"/>
      <w:i/>
      <w:iCs/>
      <w:color w:val="272727"/>
      <w:sz w:val="21"/>
      <w:szCs w:val="21"/>
      <w:lang w:val="x-none" w:eastAsia="x-none"/>
    </w:rPr>
  </w:style>
  <w:style w:type="numbering" w:customStyle="1" w:styleId="NoList1">
    <w:name w:val="No List1"/>
    <w:next w:val="NoList"/>
    <w:uiPriority w:val="99"/>
    <w:semiHidden/>
    <w:unhideWhenUsed/>
    <w:rsid w:val="00CD57FC"/>
  </w:style>
  <w:style w:type="numbering" w:customStyle="1" w:styleId="NoList11">
    <w:name w:val="No List11"/>
    <w:next w:val="NoList"/>
    <w:uiPriority w:val="99"/>
    <w:semiHidden/>
    <w:unhideWhenUsed/>
    <w:rsid w:val="00CD57FC"/>
  </w:style>
  <w:style w:type="paragraph" w:styleId="Header">
    <w:name w:val="header"/>
    <w:basedOn w:val="Normal"/>
    <w:link w:val="HeaderChar"/>
    <w:uiPriority w:val="99"/>
    <w:unhideWhenUsed/>
    <w:rsid w:val="00CD57FC"/>
    <w:pPr>
      <w:tabs>
        <w:tab w:val="center" w:pos="4513"/>
        <w:tab w:val="right" w:pos="9026"/>
      </w:tabs>
      <w:bidi/>
    </w:pPr>
    <w:rPr>
      <w:rFonts w:ascii="Calibri" w:eastAsia="Calibri" w:hAnsi="Calibri" w:cs="Arial"/>
      <w:sz w:val="20"/>
      <w:szCs w:val="20"/>
      <w:lang w:val="x-none" w:eastAsia="x-none" w:bidi="fa-IR"/>
    </w:rPr>
  </w:style>
  <w:style w:type="character" w:customStyle="1" w:styleId="HeaderChar">
    <w:name w:val="Header Char"/>
    <w:link w:val="Header"/>
    <w:uiPriority w:val="99"/>
    <w:rsid w:val="00CD57FC"/>
    <w:rPr>
      <w:rFonts w:ascii="Calibri" w:eastAsia="Calibri" w:hAnsi="Calibri" w:cs="Arial"/>
      <w:sz w:val="20"/>
      <w:szCs w:val="20"/>
      <w:lang w:val="x-none" w:eastAsia="x-none" w:bidi="fa-IR"/>
    </w:rPr>
  </w:style>
  <w:style w:type="paragraph" w:styleId="Footer">
    <w:name w:val="footer"/>
    <w:basedOn w:val="Normal"/>
    <w:link w:val="FooterChar"/>
    <w:uiPriority w:val="99"/>
    <w:unhideWhenUsed/>
    <w:rsid w:val="00CD57FC"/>
    <w:pPr>
      <w:tabs>
        <w:tab w:val="center" w:pos="4513"/>
        <w:tab w:val="right" w:pos="9026"/>
      </w:tabs>
      <w:bidi/>
    </w:pPr>
    <w:rPr>
      <w:rFonts w:ascii="Calibri" w:eastAsia="Calibri" w:hAnsi="Calibri" w:cs="Arial"/>
      <w:sz w:val="20"/>
      <w:szCs w:val="20"/>
      <w:lang w:val="x-none" w:eastAsia="x-none" w:bidi="fa-IR"/>
    </w:rPr>
  </w:style>
  <w:style w:type="character" w:customStyle="1" w:styleId="FooterChar">
    <w:name w:val="Footer Char"/>
    <w:link w:val="Footer"/>
    <w:uiPriority w:val="99"/>
    <w:rsid w:val="00CD57FC"/>
    <w:rPr>
      <w:rFonts w:ascii="Calibri" w:eastAsia="Calibri" w:hAnsi="Calibri" w:cs="Arial"/>
      <w:sz w:val="20"/>
      <w:szCs w:val="20"/>
      <w:lang w:val="x-none" w:eastAsia="x-none" w:bidi="fa-IR"/>
    </w:rPr>
  </w:style>
  <w:style w:type="numbering" w:customStyle="1" w:styleId="NoList2">
    <w:name w:val="No List2"/>
    <w:next w:val="NoList"/>
    <w:uiPriority w:val="99"/>
    <w:semiHidden/>
    <w:unhideWhenUsed/>
    <w:rsid w:val="00CD57FC"/>
  </w:style>
  <w:style w:type="paragraph" w:styleId="ListParagraph">
    <w:name w:val="List Paragraph"/>
    <w:basedOn w:val="Normal"/>
    <w:uiPriority w:val="34"/>
    <w:qFormat/>
    <w:rsid w:val="00CD57FC"/>
    <w:pPr>
      <w:numPr>
        <w:numId w:val="1"/>
      </w:numPr>
      <w:autoSpaceDE w:val="0"/>
      <w:autoSpaceDN w:val="0"/>
      <w:bidi/>
      <w:adjustRightInd w:val="0"/>
      <w:spacing w:after="200" w:line="276" w:lineRule="auto"/>
      <w:contextualSpacing/>
      <w:jc w:val="both"/>
    </w:pPr>
    <w:rPr>
      <w:rFonts w:ascii="Calibri" w:eastAsia="Calibri" w:hAnsi="Calibri" w:cs="B Lotus"/>
      <w:sz w:val="32"/>
      <w:szCs w:val="28"/>
    </w:rPr>
  </w:style>
  <w:style w:type="character" w:styleId="Hyperlink">
    <w:name w:val="Hyperlink"/>
    <w:uiPriority w:val="99"/>
    <w:unhideWhenUsed/>
    <w:rsid w:val="00CD57FC"/>
    <w:rPr>
      <w:color w:val="0000FF"/>
      <w:u w:val="single"/>
    </w:rPr>
  </w:style>
  <w:style w:type="paragraph" w:styleId="TOC1">
    <w:name w:val="toc 1"/>
    <w:basedOn w:val="Normal"/>
    <w:next w:val="Normal"/>
    <w:autoRedefine/>
    <w:unhideWhenUsed/>
    <w:rsid w:val="00CD57FC"/>
    <w:pPr>
      <w:tabs>
        <w:tab w:val="left" w:pos="660"/>
        <w:tab w:val="right" w:leader="dot" w:pos="9111"/>
      </w:tabs>
      <w:bidi/>
    </w:pPr>
    <w:rPr>
      <w:rFonts w:cs="B Lotus"/>
      <w:b/>
      <w:bCs/>
      <w:noProof/>
      <w:sz w:val="28"/>
      <w:szCs w:val="28"/>
      <w:lang w:bidi="fa-IR"/>
    </w:rPr>
  </w:style>
  <w:style w:type="paragraph" w:styleId="TOC2">
    <w:name w:val="toc 2"/>
    <w:basedOn w:val="Normal"/>
    <w:next w:val="Normal"/>
    <w:autoRedefine/>
    <w:uiPriority w:val="39"/>
    <w:unhideWhenUsed/>
    <w:rsid w:val="00CD57FC"/>
    <w:pPr>
      <w:tabs>
        <w:tab w:val="right" w:leader="dot" w:pos="9111"/>
      </w:tabs>
      <w:bidi/>
      <w:spacing w:after="100"/>
      <w:ind w:left="220"/>
      <w:jc w:val="both"/>
    </w:pPr>
    <w:rPr>
      <w:rFonts w:cs="B Lotus"/>
      <w:szCs w:val="28"/>
    </w:rPr>
  </w:style>
  <w:style w:type="paragraph" w:styleId="TOC3">
    <w:name w:val="toc 3"/>
    <w:basedOn w:val="Normal"/>
    <w:next w:val="Normal"/>
    <w:autoRedefine/>
    <w:uiPriority w:val="39"/>
    <w:unhideWhenUsed/>
    <w:rsid w:val="00CD57FC"/>
    <w:pPr>
      <w:tabs>
        <w:tab w:val="left" w:pos="1760"/>
        <w:tab w:val="right" w:leader="dot" w:pos="9111"/>
      </w:tabs>
      <w:bidi/>
      <w:ind w:left="121"/>
    </w:pPr>
    <w:rPr>
      <w:rFonts w:cs="B Lotus"/>
      <w:szCs w:val="28"/>
    </w:rPr>
  </w:style>
  <w:style w:type="paragraph" w:styleId="Subtitle">
    <w:name w:val="Subtitle"/>
    <w:aliases w:val="زير نويس,پاورقی,زیر نویس"/>
    <w:basedOn w:val="Normal"/>
    <w:link w:val="SubtitleChar"/>
    <w:qFormat/>
    <w:rsid w:val="00CD57FC"/>
    <w:pPr>
      <w:bidi/>
      <w:jc w:val="center"/>
    </w:pPr>
    <w:rPr>
      <w:sz w:val="28"/>
      <w:szCs w:val="28"/>
      <w:lang w:val="x-none" w:eastAsia="x-none" w:bidi="fa-IR"/>
    </w:rPr>
  </w:style>
  <w:style w:type="character" w:customStyle="1" w:styleId="SubtitleChar">
    <w:name w:val="Subtitle Char"/>
    <w:aliases w:val="زير نويس Char,پاورقی Char,زیر نویس Char"/>
    <w:link w:val="Subtitle"/>
    <w:rsid w:val="00CD57FC"/>
    <w:rPr>
      <w:rFonts w:ascii="Times New Roman" w:eastAsia="Times New Roman" w:hAnsi="Times New Roman" w:cs="Times New Roman"/>
      <w:sz w:val="28"/>
      <w:szCs w:val="28"/>
      <w:lang w:val="x-none" w:eastAsia="x-none" w:bidi="fa-IR"/>
    </w:rPr>
  </w:style>
  <w:style w:type="paragraph" w:styleId="BalloonText">
    <w:name w:val="Balloon Text"/>
    <w:basedOn w:val="Normal"/>
    <w:link w:val="BalloonTextChar"/>
    <w:uiPriority w:val="99"/>
    <w:unhideWhenUsed/>
    <w:rsid w:val="00CD57FC"/>
    <w:pPr>
      <w:bidi/>
      <w:jc w:val="both"/>
    </w:pPr>
    <w:rPr>
      <w:rFonts w:ascii="Tahoma" w:hAnsi="Tahoma"/>
      <w:sz w:val="16"/>
      <w:szCs w:val="16"/>
      <w:lang w:val="x-none" w:eastAsia="x-none" w:bidi="fa-IR"/>
    </w:rPr>
  </w:style>
  <w:style w:type="character" w:customStyle="1" w:styleId="BalloonTextChar">
    <w:name w:val="Balloon Text Char"/>
    <w:link w:val="BalloonText"/>
    <w:uiPriority w:val="99"/>
    <w:rsid w:val="00CD57FC"/>
    <w:rPr>
      <w:rFonts w:ascii="Tahoma" w:eastAsia="Times New Roman" w:hAnsi="Tahoma" w:cs="Times New Roman"/>
      <w:sz w:val="16"/>
      <w:szCs w:val="16"/>
      <w:lang w:val="x-none" w:eastAsia="x-none" w:bidi="fa-IR"/>
    </w:rPr>
  </w:style>
  <w:style w:type="character" w:styleId="PlaceholderText">
    <w:name w:val="Placeholder Text"/>
    <w:uiPriority w:val="99"/>
    <w:semiHidden/>
    <w:rsid w:val="00CD57FC"/>
    <w:rPr>
      <w:color w:val="808080"/>
    </w:rPr>
  </w:style>
  <w:style w:type="character" w:styleId="Strong">
    <w:name w:val="Strong"/>
    <w:uiPriority w:val="22"/>
    <w:qFormat/>
    <w:rsid w:val="00CD57FC"/>
    <w:rPr>
      <w:b/>
      <w:bCs/>
    </w:rPr>
  </w:style>
  <w:style w:type="numbering" w:customStyle="1" w:styleId="a0">
    <w:name w:val="فصل"/>
    <w:uiPriority w:val="99"/>
    <w:rsid w:val="00CD57FC"/>
    <w:pPr>
      <w:numPr>
        <w:numId w:val="3"/>
      </w:numPr>
    </w:pPr>
  </w:style>
  <w:style w:type="character" w:styleId="Emphasis">
    <w:name w:val="Emphasis"/>
    <w:basedOn w:val="DefaultParagraphFont"/>
    <w:qFormat/>
    <w:rsid w:val="00CD57FC"/>
  </w:style>
  <w:style w:type="paragraph" w:styleId="NoSpacing">
    <w:name w:val="No Spacing"/>
    <w:link w:val="NoSpacingChar"/>
    <w:uiPriority w:val="1"/>
    <w:rsid w:val="00CD57FC"/>
    <w:pPr>
      <w:bidi/>
      <w:jc w:val="both"/>
    </w:pPr>
    <w:rPr>
      <w:rFonts w:ascii="Times New Roman" w:eastAsia="Times New Roman" w:hAnsi="Times New Roman" w:cs="Times New Roman"/>
      <w:sz w:val="24"/>
      <w:szCs w:val="28"/>
    </w:rPr>
  </w:style>
  <w:style w:type="paragraph" w:styleId="TOCHeading">
    <w:name w:val="TOC Heading"/>
    <w:basedOn w:val="Heading1"/>
    <w:next w:val="Normal"/>
    <w:uiPriority w:val="39"/>
    <w:unhideWhenUsed/>
    <w:qFormat/>
    <w:rsid w:val="00CD57FC"/>
    <w:pPr>
      <w:numPr>
        <w:numId w:val="0"/>
      </w:numPr>
      <w:bidi w:val="0"/>
      <w:spacing w:line="259" w:lineRule="auto"/>
      <w:jc w:val="left"/>
      <w:outlineLvl w:val="9"/>
    </w:pPr>
    <w:rPr>
      <w:bCs w:val="0"/>
      <w:color w:val="2E74B5"/>
      <w:szCs w:val="32"/>
    </w:rPr>
  </w:style>
  <w:style w:type="paragraph" w:styleId="NormalWeb">
    <w:name w:val="Normal (Web)"/>
    <w:basedOn w:val="Normal"/>
    <w:link w:val="NormalWebChar"/>
    <w:uiPriority w:val="99"/>
    <w:rsid w:val="00CD57FC"/>
    <w:pPr>
      <w:bidi/>
      <w:spacing w:before="100" w:beforeAutospacing="1" w:after="100" w:afterAutospacing="1"/>
      <w:ind w:firstLine="284"/>
    </w:pPr>
    <w:rPr>
      <w:rFonts w:ascii="Verdana" w:hAnsi="Verdana"/>
      <w:color w:val="000000"/>
      <w:sz w:val="20"/>
      <w:lang w:val="x-none" w:eastAsia="x-none" w:bidi="fa-IR"/>
    </w:rPr>
  </w:style>
  <w:style w:type="table" w:styleId="MediumShading1-Accent5">
    <w:name w:val="Medium Shading 1 Accent 5"/>
    <w:basedOn w:val="TableNormal"/>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CD57FC"/>
    <w:rPr>
      <w:rFonts w:ascii="Times New Roman" w:hAnsi="Times New Roman" w:cs="B Nazanin"/>
      <w:color w:val="31849B"/>
      <w:sz w:val="24"/>
      <w:szCs w:val="24"/>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uiPriority w:val="99"/>
    <w:semiHidden/>
    <w:unhideWhenUsed/>
    <w:rsid w:val="00CD57FC"/>
    <w:rPr>
      <w:color w:val="800080"/>
      <w:u w:val="single"/>
    </w:rPr>
  </w:style>
  <w:style w:type="table" w:styleId="LightShading-Accent3">
    <w:name w:val="Light Shading Accent 3"/>
    <w:basedOn w:val="TableNormal"/>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CD57FC"/>
    <w:rPr>
      <w:rFonts w:ascii="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Accent3">
    <w:name w:val="Light List Accent 3"/>
    <w:basedOn w:val="TableNormal"/>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
    <w:name w:val="Body Text"/>
    <w:basedOn w:val="Normal"/>
    <w:link w:val="BodyTextChar"/>
    <w:rsid w:val="00CD57FC"/>
    <w:pPr>
      <w:bidi/>
      <w:spacing w:line="300" w:lineRule="auto"/>
      <w:jc w:val="lowKashida"/>
    </w:pPr>
    <w:rPr>
      <w:rFonts w:ascii="Verdana" w:hAnsi="Verdana"/>
      <w:sz w:val="20"/>
      <w:szCs w:val="28"/>
      <w:lang w:val="x-none" w:eastAsia="x-none" w:bidi="fa-IR"/>
    </w:rPr>
  </w:style>
  <w:style w:type="character" w:customStyle="1" w:styleId="BodyTextChar">
    <w:name w:val="Body Text Char"/>
    <w:link w:val="BodyText"/>
    <w:rsid w:val="00CD57FC"/>
    <w:rPr>
      <w:rFonts w:ascii="Verdana" w:eastAsia="Times New Roman" w:hAnsi="Verdana" w:cs="Times New Roman"/>
      <w:sz w:val="20"/>
      <w:szCs w:val="28"/>
      <w:lang w:val="x-none" w:eastAsia="x-none" w:bidi="fa-IR"/>
    </w:rPr>
  </w:style>
  <w:style w:type="paragraph" w:customStyle="1" w:styleId="a1">
    <w:name w:val="شکل"/>
    <w:basedOn w:val="Normal"/>
    <w:next w:val="Normal"/>
    <w:rsid w:val="00CD57FC"/>
    <w:pPr>
      <w:jc w:val="center"/>
    </w:pPr>
    <w:rPr>
      <w:rFonts w:ascii="Verdana" w:eastAsia="Calibri" w:hAnsi="Verdana" w:cs="B Zar"/>
      <w:color w:val="C00000"/>
      <w:sz w:val="22"/>
      <w:lang w:bidi="fa-IR"/>
    </w:rPr>
  </w:style>
  <w:style w:type="paragraph" w:customStyle="1" w:styleId="a2">
    <w:name w:val="جدول"/>
    <w:basedOn w:val="Normal"/>
    <w:next w:val="Normal"/>
    <w:rsid w:val="00CD57FC"/>
    <w:pPr>
      <w:bidi/>
      <w:jc w:val="center"/>
    </w:pPr>
    <w:rPr>
      <w:rFonts w:ascii="Verdana" w:eastAsia="Calibri" w:hAnsi="Verdana" w:cs="B Zar"/>
      <w:color w:val="C00000"/>
      <w:sz w:val="22"/>
    </w:rPr>
  </w:style>
  <w:style w:type="paragraph" w:customStyle="1" w:styleId="a3">
    <w:name w:val="نمودار"/>
    <w:basedOn w:val="Normal"/>
    <w:next w:val="Normal"/>
    <w:rsid w:val="00CD57FC"/>
    <w:pPr>
      <w:jc w:val="center"/>
    </w:pPr>
    <w:rPr>
      <w:rFonts w:ascii="Verdana" w:eastAsia="Calibri" w:hAnsi="Verdana" w:cs="B Zar"/>
      <w:color w:val="C00000"/>
      <w:sz w:val="22"/>
    </w:rPr>
  </w:style>
  <w:style w:type="paragraph" w:customStyle="1" w:styleId="Style3">
    <w:name w:val="Style3"/>
    <w:basedOn w:val="Normal"/>
    <w:rsid w:val="00CD57FC"/>
    <w:pPr>
      <w:bidi/>
      <w:spacing w:after="60" w:line="276" w:lineRule="auto"/>
      <w:jc w:val="center"/>
      <w:outlineLvl w:val="1"/>
    </w:pPr>
    <w:rPr>
      <w:rFonts w:ascii="Cambria" w:hAnsi="Cambria" w:cs="B Titr"/>
      <w:szCs w:val="48"/>
    </w:rPr>
  </w:style>
  <w:style w:type="paragraph" w:customStyle="1" w:styleId="Style4">
    <w:name w:val="Style4"/>
    <w:basedOn w:val="Normal"/>
    <w:rsid w:val="00CD57FC"/>
    <w:pPr>
      <w:bidi/>
      <w:spacing w:before="240" w:after="60" w:line="276" w:lineRule="auto"/>
      <w:jc w:val="center"/>
      <w:outlineLvl w:val="0"/>
    </w:pPr>
    <w:rPr>
      <w:rFonts w:ascii="Cambria" w:hAnsi="Cambria" w:cs="B Titr"/>
      <w:b/>
      <w:bCs/>
      <w:kern w:val="28"/>
      <w:sz w:val="32"/>
      <w:szCs w:val="72"/>
    </w:rPr>
  </w:style>
  <w:style w:type="paragraph" w:customStyle="1" w:styleId="Style1">
    <w:name w:val="Style1"/>
    <w:basedOn w:val="Subtitle"/>
    <w:link w:val="Style1Char"/>
    <w:rsid w:val="00CD57FC"/>
    <w:pPr>
      <w:numPr>
        <w:ilvl w:val="1"/>
      </w:numPr>
      <w:bidi w:val="0"/>
      <w:ind w:firstLine="288"/>
      <w:jc w:val="left"/>
    </w:pPr>
    <w:rPr>
      <w:rFonts w:ascii="Franklin Gothic Book" w:hAnsi="Franklin Gothic Book" w:cs="B Titr"/>
      <w:bCs/>
      <w:color w:val="4F81BD"/>
      <w:spacing w:val="15"/>
      <w:sz w:val="20"/>
      <w:szCs w:val="44"/>
    </w:rPr>
  </w:style>
  <w:style w:type="paragraph" w:customStyle="1" w:styleId="Style2">
    <w:name w:val="Style2"/>
    <w:basedOn w:val="Style1"/>
    <w:rsid w:val="00CD57FC"/>
    <w:pPr>
      <w:jc w:val="center"/>
    </w:pPr>
    <w:rPr>
      <w:rFonts w:cs="B Zar"/>
    </w:rPr>
  </w:style>
  <w:style w:type="paragraph" w:customStyle="1" w:styleId="Style5">
    <w:name w:val="Style5"/>
    <w:basedOn w:val="Style2"/>
    <w:rsid w:val="00CD57FC"/>
    <w:rPr>
      <w:szCs w:val="52"/>
    </w:rPr>
  </w:style>
  <w:style w:type="paragraph" w:customStyle="1" w:styleId="Style6">
    <w:name w:val="Style6"/>
    <w:basedOn w:val="Title"/>
    <w:rsid w:val="00CD57FC"/>
    <w:pPr>
      <w:bidi w:val="0"/>
      <w:contextualSpacing w:val="0"/>
      <w:jc w:val="center"/>
      <w:outlineLvl w:val="0"/>
    </w:pPr>
    <w:rPr>
      <w:rFonts w:ascii="Verdana" w:hAnsi="Verdana" w:cs="B Titr"/>
      <w:b/>
      <w:bCs/>
      <w:color w:val="1F497D"/>
      <w:spacing w:val="0"/>
      <w:sz w:val="72"/>
      <w:szCs w:val="72"/>
      <w:lang w:val="x-none" w:eastAsia="x-none" w:bidi="ar-SA"/>
    </w:rPr>
  </w:style>
  <w:style w:type="paragraph" w:customStyle="1" w:styleId="Style7">
    <w:name w:val="Style7"/>
    <w:basedOn w:val="Style5"/>
    <w:rsid w:val="00CD57FC"/>
    <w:rPr>
      <w:rFonts w:cs="B Titr"/>
      <w:szCs w:val="56"/>
    </w:rPr>
  </w:style>
  <w:style w:type="paragraph" w:customStyle="1" w:styleId="Style8">
    <w:name w:val="Style8"/>
    <w:basedOn w:val="Style7"/>
    <w:rsid w:val="00CD57FC"/>
    <w:rPr>
      <w:color w:val="0070C0"/>
    </w:rPr>
  </w:style>
  <w:style w:type="paragraph" w:customStyle="1" w:styleId="Style9">
    <w:name w:val="Style9"/>
    <w:basedOn w:val="Style6"/>
    <w:rsid w:val="00CD57FC"/>
  </w:style>
  <w:style w:type="paragraph" w:customStyle="1" w:styleId="Style10">
    <w:name w:val="Style10"/>
    <w:basedOn w:val="Style8"/>
    <w:rsid w:val="00CD57FC"/>
    <w:rPr>
      <w:color w:val="365F91"/>
    </w:rPr>
  </w:style>
  <w:style w:type="paragraph" w:customStyle="1" w:styleId="Style11">
    <w:name w:val="Style11"/>
    <w:basedOn w:val="Style10"/>
    <w:rsid w:val="00CD57FC"/>
  </w:style>
  <w:style w:type="paragraph" w:styleId="Caption">
    <w:name w:val="caption"/>
    <w:basedOn w:val="Normal"/>
    <w:next w:val="Normal"/>
    <w:unhideWhenUsed/>
    <w:qFormat/>
    <w:rsid w:val="00CD57FC"/>
    <w:pPr>
      <w:bidi/>
      <w:spacing w:after="120"/>
      <w:ind w:firstLine="284"/>
      <w:jc w:val="center"/>
    </w:pPr>
    <w:rPr>
      <w:rFonts w:ascii="Verdana" w:eastAsia="Calibri" w:hAnsi="Verdana" w:cs="B Zar"/>
      <w:b/>
      <w:bCs/>
      <w:color w:val="000000"/>
    </w:rPr>
  </w:style>
  <w:style w:type="paragraph" w:customStyle="1" w:styleId="Style12">
    <w:name w:val="Style12"/>
    <w:basedOn w:val="Subtitle"/>
    <w:rsid w:val="00CD57FC"/>
    <w:pPr>
      <w:numPr>
        <w:ilvl w:val="1"/>
      </w:numPr>
      <w:bidi w:val="0"/>
      <w:ind w:firstLine="288"/>
    </w:pPr>
    <w:rPr>
      <w:rFonts w:ascii="Franklin Gothic Book" w:hAnsi="Franklin Gothic Book" w:cs="B Titr"/>
      <w:bCs/>
      <w:color w:val="365F91"/>
      <w:spacing w:val="15"/>
      <w:sz w:val="20"/>
      <w:szCs w:val="72"/>
    </w:rPr>
  </w:style>
  <w:style w:type="paragraph" w:customStyle="1" w:styleId="Style13">
    <w:name w:val="Style13"/>
    <w:basedOn w:val="Style12"/>
    <w:rsid w:val="00CD57FC"/>
  </w:style>
  <w:style w:type="paragraph" w:customStyle="1" w:styleId="a4">
    <w:name w:val="پاورقي"/>
    <w:basedOn w:val="Normal"/>
    <w:rsid w:val="00CD57FC"/>
    <w:pPr>
      <w:bidi/>
      <w:jc w:val="lowKashida"/>
    </w:pPr>
    <w:rPr>
      <w:rFonts w:cs="Yagut"/>
      <w:b/>
      <w:i/>
      <w:sz w:val="18"/>
      <w:szCs w:val="20"/>
    </w:rPr>
  </w:style>
  <w:style w:type="table" w:styleId="LightShading-Accent1">
    <w:name w:val="Light Shading Accent 1"/>
    <w:basedOn w:val="TableNormal"/>
    <w:uiPriority w:val="60"/>
    <w:rsid w:val="00CD57FC"/>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2">
    <w:name w:val="Light List Accent 2"/>
    <w:basedOn w:val="TableNormal"/>
    <w:uiPriority w:val="61"/>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1">
    <w:name w:val="Light Grid Accent 1"/>
    <w:basedOn w:val="TableNormal"/>
    <w:uiPriority w:val="62"/>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2">
    <w:name w:val="Light Shading Accent 2"/>
    <w:basedOn w:val="TableNormal"/>
    <w:uiPriority w:val="60"/>
    <w:rsid w:val="00CD57FC"/>
    <w:rPr>
      <w:rFonts w:ascii="Times New Roman" w:hAnsi="Times New Roman" w:cs="B Nazani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agut" w:eastAsia="Times New Roman" w:hAnsi="Yagu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odyTextIndent3">
    <w:name w:val="Body Text Indent 3"/>
    <w:basedOn w:val="Normal"/>
    <w:link w:val="BodyTextIndent3Char"/>
    <w:unhideWhenUsed/>
    <w:rsid w:val="00CD57FC"/>
    <w:pPr>
      <w:bidi/>
      <w:spacing w:after="120" w:line="300" w:lineRule="auto"/>
      <w:ind w:left="283" w:firstLine="284"/>
      <w:jc w:val="lowKashida"/>
    </w:pPr>
    <w:rPr>
      <w:rFonts w:ascii="Verdana" w:eastAsia="Calibri" w:hAnsi="Verdana"/>
      <w:color w:val="000000"/>
      <w:sz w:val="16"/>
      <w:szCs w:val="16"/>
      <w:lang w:val="x-none" w:eastAsia="x-none" w:bidi="fa-IR"/>
    </w:rPr>
  </w:style>
  <w:style w:type="character" w:customStyle="1" w:styleId="BodyTextIndent3Char">
    <w:name w:val="Body Text Indent 3 Char"/>
    <w:link w:val="BodyTextIndent3"/>
    <w:rsid w:val="00CD57FC"/>
    <w:rPr>
      <w:rFonts w:ascii="Verdana" w:eastAsia="Calibri" w:hAnsi="Verdana" w:cs="Times New Roman"/>
      <w:color w:val="000000"/>
      <w:sz w:val="16"/>
      <w:szCs w:val="16"/>
      <w:lang w:val="x-none" w:eastAsia="x-none" w:bidi="fa-IR"/>
    </w:rPr>
  </w:style>
  <w:style w:type="numbering" w:customStyle="1" w:styleId="NoList111">
    <w:name w:val="No List111"/>
    <w:next w:val="NoList"/>
    <w:uiPriority w:val="99"/>
    <w:semiHidden/>
    <w:unhideWhenUsed/>
    <w:rsid w:val="00CD57FC"/>
  </w:style>
  <w:style w:type="paragraph" w:styleId="BodyText2">
    <w:name w:val="Body Text 2"/>
    <w:basedOn w:val="Normal"/>
    <w:link w:val="BodyText2Char"/>
    <w:rsid w:val="00CD57FC"/>
    <w:pPr>
      <w:bidi/>
    </w:pPr>
    <w:rPr>
      <w:b/>
      <w:bCs/>
      <w:noProof/>
      <w:sz w:val="20"/>
      <w:szCs w:val="16"/>
      <w:lang w:val="x-none" w:eastAsia="x-none" w:bidi="fa-IR"/>
    </w:rPr>
  </w:style>
  <w:style w:type="character" w:customStyle="1" w:styleId="BodyText2Char">
    <w:name w:val="Body Text 2 Char"/>
    <w:link w:val="BodyText2"/>
    <w:rsid w:val="00CD57FC"/>
    <w:rPr>
      <w:rFonts w:ascii="Times New Roman" w:eastAsia="Times New Roman" w:hAnsi="Times New Roman" w:cs="Times New Roman"/>
      <w:b/>
      <w:bCs/>
      <w:noProof/>
      <w:sz w:val="20"/>
      <w:szCs w:val="16"/>
      <w:lang w:val="x-none" w:eastAsia="x-none" w:bidi="fa-IR"/>
    </w:rPr>
  </w:style>
  <w:style w:type="paragraph" w:styleId="BodyText3">
    <w:name w:val="Body Text 3"/>
    <w:basedOn w:val="Normal"/>
    <w:link w:val="BodyText3Char"/>
    <w:rsid w:val="00CD57FC"/>
    <w:rPr>
      <w:b/>
      <w:bCs/>
      <w:noProof/>
      <w:sz w:val="20"/>
      <w:szCs w:val="16"/>
      <w:lang w:val="x-none" w:eastAsia="x-none" w:bidi="fa-IR"/>
    </w:rPr>
  </w:style>
  <w:style w:type="character" w:customStyle="1" w:styleId="BodyText3Char">
    <w:name w:val="Body Text 3 Char"/>
    <w:link w:val="BodyText3"/>
    <w:rsid w:val="00CD57FC"/>
    <w:rPr>
      <w:rFonts w:ascii="Times New Roman" w:eastAsia="Times New Roman" w:hAnsi="Times New Roman" w:cs="Times New Roman"/>
      <w:b/>
      <w:bCs/>
      <w:noProof/>
      <w:sz w:val="20"/>
      <w:szCs w:val="16"/>
      <w:lang w:val="x-none" w:eastAsia="x-none" w:bidi="fa-IR"/>
    </w:rPr>
  </w:style>
  <w:style w:type="character" w:styleId="PageNumber">
    <w:name w:val="page number"/>
    <w:rsid w:val="00CD57FC"/>
  </w:style>
  <w:style w:type="paragraph" w:styleId="DocumentMap">
    <w:name w:val="Document Map"/>
    <w:basedOn w:val="Normal"/>
    <w:link w:val="DocumentMapChar"/>
    <w:rsid w:val="00CD57FC"/>
    <w:pPr>
      <w:shd w:val="clear" w:color="auto" w:fill="000080"/>
      <w:bidi/>
    </w:pPr>
    <w:rPr>
      <w:rFonts w:ascii="Tahoma"/>
      <w:noProof/>
      <w:sz w:val="20"/>
      <w:szCs w:val="20"/>
      <w:lang w:val="x-none" w:eastAsia="x-none" w:bidi="fa-IR"/>
    </w:rPr>
  </w:style>
  <w:style w:type="character" w:customStyle="1" w:styleId="DocumentMapChar">
    <w:name w:val="Document Map Char"/>
    <w:link w:val="DocumentMap"/>
    <w:rsid w:val="00CD57FC"/>
    <w:rPr>
      <w:rFonts w:ascii="Tahoma" w:eastAsia="Times New Roman" w:hAnsi="Times New Roman" w:cs="Times New Roman"/>
      <w:noProof/>
      <w:sz w:val="20"/>
      <w:szCs w:val="20"/>
      <w:shd w:val="clear" w:color="auto" w:fill="000080"/>
      <w:lang w:val="x-none" w:eastAsia="x-none" w:bidi="fa-IR"/>
    </w:rPr>
  </w:style>
  <w:style w:type="character" w:styleId="SubtleEmphasis">
    <w:name w:val="Subtle Emphasis"/>
    <w:uiPriority w:val="19"/>
    <w:qFormat/>
    <w:rsid w:val="00CD57FC"/>
    <w:rPr>
      <w:i/>
      <w:iCs/>
      <w:color w:val="808080"/>
    </w:rPr>
  </w:style>
  <w:style w:type="paragraph" w:styleId="TOC4">
    <w:name w:val="toc 4"/>
    <w:basedOn w:val="Normal"/>
    <w:next w:val="Normal"/>
    <w:autoRedefine/>
    <w:uiPriority w:val="39"/>
    <w:unhideWhenUsed/>
    <w:rsid w:val="00CD57FC"/>
    <w:pPr>
      <w:tabs>
        <w:tab w:val="left" w:pos="2545"/>
        <w:tab w:val="right" w:leader="dot" w:pos="8788"/>
      </w:tabs>
      <w:bidi/>
      <w:spacing w:after="120" w:line="300" w:lineRule="auto"/>
      <w:ind w:left="850" w:firstLine="284"/>
    </w:pPr>
    <w:rPr>
      <w:rFonts w:ascii="Verdana" w:eastAsia="Calibri" w:hAnsi="Verdana" w:cs="B Zar"/>
      <w:color w:val="000000"/>
      <w:sz w:val="22"/>
      <w:szCs w:val="28"/>
    </w:rPr>
  </w:style>
  <w:style w:type="character" w:styleId="CommentReference">
    <w:name w:val="annotation reference"/>
    <w:uiPriority w:val="99"/>
    <w:rsid w:val="00CD57FC"/>
    <w:rPr>
      <w:sz w:val="16"/>
      <w:szCs w:val="16"/>
    </w:rPr>
  </w:style>
  <w:style w:type="paragraph" w:styleId="CommentText">
    <w:name w:val="annotation text"/>
    <w:basedOn w:val="Normal"/>
    <w:link w:val="CommentTextChar"/>
    <w:uiPriority w:val="99"/>
    <w:rsid w:val="00CD57FC"/>
    <w:pPr>
      <w:bidi/>
    </w:pPr>
    <w:rPr>
      <w:rFonts w:eastAsia="PMingLiU"/>
      <w:sz w:val="20"/>
      <w:szCs w:val="20"/>
      <w:lang w:val="x-none" w:eastAsia="zh-TW" w:bidi="fa-IR"/>
    </w:rPr>
  </w:style>
  <w:style w:type="character" w:customStyle="1" w:styleId="CommentTextChar">
    <w:name w:val="Comment Text Char"/>
    <w:link w:val="CommentText"/>
    <w:uiPriority w:val="99"/>
    <w:rsid w:val="00CD57FC"/>
    <w:rPr>
      <w:rFonts w:ascii="Times New Roman" w:eastAsia="PMingLiU" w:hAnsi="Times New Roman" w:cs="Times New Roman"/>
      <w:sz w:val="20"/>
      <w:szCs w:val="20"/>
      <w:lang w:val="x-none" w:eastAsia="zh-TW" w:bidi="fa-IR"/>
    </w:rPr>
  </w:style>
  <w:style w:type="paragraph" w:styleId="TOC5">
    <w:name w:val="toc 5"/>
    <w:basedOn w:val="Normal"/>
    <w:next w:val="Normal"/>
    <w:autoRedefine/>
    <w:uiPriority w:val="39"/>
    <w:unhideWhenUsed/>
    <w:rsid w:val="00CD57FC"/>
    <w:pPr>
      <w:tabs>
        <w:tab w:val="left" w:pos="2525"/>
        <w:tab w:val="right" w:leader="dot" w:pos="8788"/>
      </w:tabs>
      <w:bidi/>
      <w:spacing w:line="300" w:lineRule="auto"/>
      <w:ind w:left="960" w:firstLine="289"/>
    </w:pPr>
    <w:rPr>
      <w:rFonts w:ascii="Calibri" w:eastAsia="Calibri" w:hAnsi="Calibri"/>
      <w:color w:val="000000"/>
      <w:sz w:val="18"/>
      <w:szCs w:val="21"/>
    </w:rPr>
  </w:style>
  <w:style w:type="paragraph" w:styleId="TOC6">
    <w:name w:val="toc 6"/>
    <w:basedOn w:val="Normal"/>
    <w:next w:val="Normal"/>
    <w:autoRedefine/>
    <w:uiPriority w:val="39"/>
    <w:unhideWhenUsed/>
    <w:rsid w:val="00CD57FC"/>
    <w:pPr>
      <w:spacing w:line="300" w:lineRule="auto"/>
      <w:ind w:left="1200" w:firstLine="289"/>
    </w:pPr>
    <w:rPr>
      <w:rFonts w:ascii="Calibri" w:eastAsia="Calibri" w:hAnsi="Calibri"/>
      <w:color w:val="000000"/>
      <w:sz w:val="18"/>
      <w:szCs w:val="21"/>
    </w:rPr>
  </w:style>
  <w:style w:type="paragraph" w:styleId="TOC7">
    <w:name w:val="toc 7"/>
    <w:basedOn w:val="Normal"/>
    <w:next w:val="Normal"/>
    <w:autoRedefine/>
    <w:uiPriority w:val="39"/>
    <w:unhideWhenUsed/>
    <w:rsid w:val="00CD57FC"/>
    <w:pPr>
      <w:spacing w:line="300" w:lineRule="auto"/>
      <w:ind w:left="1440" w:firstLine="289"/>
    </w:pPr>
    <w:rPr>
      <w:rFonts w:ascii="Calibri" w:eastAsia="Calibri" w:hAnsi="Calibri"/>
      <w:color w:val="000000"/>
      <w:sz w:val="18"/>
      <w:szCs w:val="21"/>
    </w:rPr>
  </w:style>
  <w:style w:type="paragraph" w:styleId="TOC8">
    <w:name w:val="toc 8"/>
    <w:basedOn w:val="Normal"/>
    <w:next w:val="Normal"/>
    <w:autoRedefine/>
    <w:uiPriority w:val="39"/>
    <w:unhideWhenUsed/>
    <w:rsid w:val="00CD57FC"/>
    <w:pPr>
      <w:spacing w:line="300" w:lineRule="auto"/>
      <w:ind w:left="1680" w:firstLine="289"/>
    </w:pPr>
    <w:rPr>
      <w:rFonts w:ascii="Calibri" w:eastAsia="Calibri" w:hAnsi="Calibri"/>
      <w:color w:val="000000"/>
      <w:sz w:val="18"/>
      <w:szCs w:val="21"/>
    </w:rPr>
  </w:style>
  <w:style w:type="paragraph" w:styleId="TOC9">
    <w:name w:val="toc 9"/>
    <w:basedOn w:val="Normal"/>
    <w:next w:val="Normal"/>
    <w:autoRedefine/>
    <w:uiPriority w:val="39"/>
    <w:unhideWhenUsed/>
    <w:rsid w:val="00CD57FC"/>
    <w:pPr>
      <w:spacing w:line="300" w:lineRule="auto"/>
      <w:ind w:left="1920" w:firstLine="289"/>
    </w:pPr>
    <w:rPr>
      <w:rFonts w:ascii="Calibri" w:eastAsia="Calibri" w:hAnsi="Calibri"/>
      <w:color w:val="000000"/>
      <w:sz w:val="18"/>
      <w:szCs w:val="21"/>
    </w:rPr>
  </w:style>
  <w:style w:type="character" w:customStyle="1" w:styleId="searchword">
    <w:name w:val="searchword"/>
    <w:rsid w:val="00CD57FC"/>
  </w:style>
  <w:style w:type="character" w:customStyle="1" w:styleId="normaltextsmall">
    <w:name w:val="normaltextsmall"/>
    <w:rsid w:val="00CD57FC"/>
  </w:style>
  <w:style w:type="character" w:customStyle="1" w:styleId="hps">
    <w:name w:val="hps"/>
    <w:rsid w:val="00CD57FC"/>
  </w:style>
  <w:style w:type="character" w:customStyle="1" w:styleId="longtext">
    <w:name w:val="long_text"/>
    <w:rsid w:val="00CD57FC"/>
  </w:style>
  <w:style w:type="character" w:customStyle="1" w:styleId="NoSpacingChar">
    <w:name w:val="No Spacing Char"/>
    <w:link w:val="NoSpacing"/>
    <w:uiPriority w:val="1"/>
    <w:rsid w:val="00CD57FC"/>
    <w:rPr>
      <w:rFonts w:ascii="Times New Roman" w:eastAsia="Times New Roman" w:hAnsi="Times New Roman" w:cs="Times New Roman"/>
      <w:sz w:val="24"/>
      <w:szCs w:val="28"/>
      <w:lang w:bidi="fa-IR"/>
    </w:rPr>
  </w:style>
  <w:style w:type="character" w:customStyle="1" w:styleId="shorttext">
    <w:name w:val="short_text"/>
    <w:rsid w:val="00CD57FC"/>
  </w:style>
  <w:style w:type="table" w:styleId="LightList-Accent5">
    <w:name w:val="Light List Accent 5"/>
    <w:basedOn w:val="TableNormal"/>
    <w:uiPriority w:val="61"/>
    <w:rsid w:val="00CD57FC"/>
    <w:rPr>
      <w:rFonts w:ascii="Times New Roman" w:hAnsi="Times New Roman" w:cs="B Naza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tyle14">
    <w:name w:val="Style14"/>
    <w:basedOn w:val="Normal"/>
    <w:rsid w:val="00CD57FC"/>
    <w:pPr>
      <w:bidi/>
      <w:spacing w:after="120" w:line="300" w:lineRule="auto"/>
      <w:ind w:firstLine="284"/>
      <w:jc w:val="lowKashida"/>
    </w:pPr>
    <w:rPr>
      <w:rFonts w:ascii="Verdana" w:eastAsia="Calibri" w:hAnsi="Verdana" w:cs="B Titr"/>
      <w:color w:val="1F497D"/>
      <w:sz w:val="22"/>
      <w:szCs w:val="28"/>
    </w:rPr>
  </w:style>
  <w:style w:type="paragraph" w:customStyle="1" w:styleId="Style15">
    <w:name w:val="Style15"/>
    <w:basedOn w:val="Style14"/>
    <w:rsid w:val="00CD57FC"/>
    <w:pPr>
      <w:jc w:val="center"/>
    </w:pPr>
    <w:rPr>
      <w:color w:val="17365D"/>
      <w:sz w:val="56"/>
      <w:szCs w:val="96"/>
    </w:rPr>
  </w:style>
  <w:style w:type="paragraph" w:customStyle="1" w:styleId="Style16">
    <w:name w:val="Style16"/>
    <w:basedOn w:val="Style15"/>
    <w:rsid w:val="00CD57FC"/>
    <w:rPr>
      <w:color w:val="1F497D"/>
    </w:rPr>
  </w:style>
  <w:style w:type="paragraph" w:customStyle="1" w:styleId="Style17">
    <w:name w:val="Style17"/>
    <w:basedOn w:val="Heading2"/>
    <w:rsid w:val="00CD57FC"/>
    <w:pPr>
      <w:keepLines w:val="0"/>
      <w:spacing w:before="0" w:after="120" w:line="300" w:lineRule="auto"/>
    </w:pPr>
    <w:rPr>
      <w:rFonts w:ascii="BNazanin,Bold" w:hAnsi="Cambria"/>
      <w:b/>
      <w:bCs w:val="0"/>
      <w:i/>
      <w:color w:val="C0504D"/>
      <w:sz w:val="28"/>
      <w:szCs w:val="32"/>
    </w:rPr>
  </w:style>
  <w:style w:type="paragraph" w:customStyle="1" w:styleId="Style18">
    <w:name w:val="Style18"/>
    <w:basedOn w:val="Style17"/>
    <w:rsid w:val="00CD57FC"/>
    <w:rPr>
      <w:rFonts w:hAnsi="BNazanin,Bold"/>
      <w:b w:val="0"/>
      <w:bCs/>
      <w:i w:val="0"/>
    </w:rPr>
  </w:style>
  <w:style w:type="paragraph" w:customStyle="1" w:styleId="Style19">
    <w:name w:val="Style19"/>
    <w:basedOn w:val="Style18"/>
    <w:rsid w:val="00CD57FC"/>
    <w:rPr>
      <w:bCs w:val="0"/>
    </w:rPr>
  </w:style>
  <w:style w:type="paragraph" w:customStyle="1" w:styleId="Style20">
    <w:name w:val="Style20"/>
    <w:basedOn w:val="Style19"/>
    <w:rsid w:val="00CD57FC"/>
    <w:rPr>
      <w:rFonts w:cs="B Lotus"/>
    </w:rPr>
  </w:style>
  <w:style w:type="paragraph" w:customStyle="1" w:styleId="Style21">
    <w:name w:val="Style21"/>
    <w:basedOn w:val="Title"/>
    <w:rsid w:val="00CD57FC"/>
    <w:pPr>
      <w:contextualSpacing w:val="0"/>
      <w:jc w:val="center"/>
      <w:outlineLvl w:val="0"/>
    </w:pPr>
    <w:rPr>
      <w:rFonts w:ascii="Verdana" w:eastAsia="MS Mincho" w:hAnsi="Verdana" w:cs="B Titr"/>
      <w:b/>
      <w:bCs/>
      <w:color w:val="000000"/>
      <w:spacing w:val="0"/>
      <w:sz w:val="72"/>
      <w:szCs w:val="72"/>
      <w:lang w:val="x-none" w:eastAsia="x-none" w:bidi="ar-SA"/>
    </w:rPr>
  </w:style>
  <w:style w:type="paragraph" w:customStyle="1" w:styleId="Style22">
    <w:name w:val="Style22"/>
    <w:basedOn w:val="Style21"/>
    <w:rsid w:val="00CD57FC"/>
    <w:rPr>
      <w:szCs w:val="40"/>
    </w:rPr>
  </w:style>
  <w:style w:type="paragraph" w:customStyle="1" w:styleId="Style23">
    <w:name w:val="Style23"/>
    <w:basedOn w:val="Title"/>
    <w:rsid w:val="00CD57FC"/>
    <w:pPr>
      <w:contextualSpacing w:val="0"/>
      <w:outlineLvl w:val="0"/>
    </w:pPr>
    <w:rPr>
      <w:rFonts w:ascii="Verdana" w:hAnsi="Verdana" w:cs="B Lotus"/>
      <w:b/>
      <w:bCs/>
      <w:color w:val="1F497D"/>
      <w:spacing w:val="0"/>
      <w:sz w:val="72"/>
      <w:szCs w:val="32"/>
      <w:lang w:val="x-none" w:eastAsia="x-none" w:bidi="ar-SA"/>
    </w:rPr>
  </w:style>
  <w:style w:type="paragraph" w:customStyle="1" w:styleId="StyleComplexBNazanin14ptJustifiedLinespacingAtleas">
    <w:name w:val="Style (Complex) B Nazanin 14 pt Justified Line spacing:  At leas..."/>
    <w:basedOn w:val="Heading1"/>
    <w:autoRedefine/>
    <w:rsid w:val="00CD57FC"/>
    <w:pPr>
      <w:keepLines w:val="0"/>
      <w:numPr>
        <w:numId w:val="0"/>
      </w:numPr>
      <w:spacing w:after="60"/>
      <w:jc w:val="both"/>
    </w:pPr>
    <w:rPr>
      <w:rFonts w:ascii="Arial" w:hAnsi="Arial"/>
      <w:bCs w:val="0"/>
      <w:kern w:val="32"/>
      <w:sz w:val="28"/>
      <w:szCs w:val="28"/>
    </w:rPr>
  </w:style>
  <w:style w:type="character" w:customStyle="1" w:styleId="StyleComplexBNazanin14pt">
    <w:name w:val="Style (Complex) B Nazanin 14 pt"/>
    <w:rsid w:val="00CD57FC"/>
    <w:rPr>
      <w:rFonts w:ascii="B Nazanin" w:hAnsi="B Nazanin" w:cs="B Nazanin"/>
      <w:sz w:val="28"/>
      <w:szCs w:val="28"/>
    </w:rPr>
  </w:style>
  <w:style w:type="paragraph" w:styleId="CommentSubject">
    <w:name w:val="annotation subject"/>
    <w:basedOn w:val="CommentText"/>
    <w:next w:val="CommentText"/>
    <w:link w:val="CommentSubjectChar"/>
    <w:uiPriority w:val="99"/>
    <w:semiHidden/>
    <w:unhideWhenUsed/>
    <w:rsid w:val="00CD57FC"/>
    <w:pPr>
      <w:bidi w:val="0"/>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CD57FC"/>
    <w:rPr>
      <w:rFonts w:ascii="Calibri" w:eastAsia="Calibri" w:hAnsi="Calibri" w:cs="Times New Roman"/>
      <w:b/>
      <w:bCs/>
      <w:sz w:val="20"/>
      <w:szCs w:val="20"/>
      <w:lang w:val="x-none" w:eastAsia="zh-TW" w:bidi="fa-IR"/>
    </w:rPr>
  </w:style>
  <w:style w:type="paragraph" w:customStyle="1" w:styleId="Heading11">
    <w:name w:val="Heading 11"/>
    <w:basedOn w:val="Normal"/>
    <w:next w:val="Normal"/>
    <w:uiPriority w:val="9"/>
    <w:qFormat/>
    <w:rsid w:val="00CD57FC"/>
    <w:pPr>
      <w:keepNext/>
      <w:keepLines/>
      <w:bidi/>
      <w:spacing w:before="480" w:beforeAutospacing="1" w:afterAutospacing="1" w:line="276" w:lineRule="auto"/>
      <w:jc w:val="both"/>
      <w:outlineLvl w:val="0"/>
    </w:pPr>
    <w:rPr>
      <w:rFonts w:ascii="Cambria" w:hAnsi="Cambria"/>
      <w:b/>
      <w:bCs/>
      <w:color w:val="365F91"/>
      <w:sz w:val="28"/>
      <w:szCs w:val="28"/>
      <w:lang w:bidi="fa-IR"/>
    </w:rPr>
  </w:style>
  <w:style w:type="paragraph" w:styleId="EndnoteText">
    <w:name w:val="endnote text"/>
    <w:basedOn w:val="Normal"/>
    <w:link w:val="EndnoteTextChar"/>
    <w:unhideWhenUsed/>
    <w:rsid w:val="00CD57FC"/>
    <w:pPr>
      <w:bidi/>
      <w:spacing w:beforeAutospacing="1" w:afterAutospacing="1"/>
      <w:jc w:val="both"/>
    </w:pPr>
    <w:rPr>
      <w:rFonts w:cs="B Zar"/>
      <w:sz w:val="20"/>
      <w:szCs w:val="20"/>
      <w:lang w:val="x-none" w:eastAsia="x-none" w:bidi="fa-IR"/>
    </w:rPr>
  </w:style>
  <w:style w:type="character" w:customStyle="1" w:styleId="EndnoteTextChar">
    <w:name w:val="Endnote Text Char"/>
    <w:link w:val="EndnoteText"/>
    <w:rsid w:val="00CD57FC"/>
    <w:rPr>
      <w:rFonts w:ascii="Times New Roman" w:eastAsia="Times New Roman" w:hAnsi="Times New Roman" w:cs="B Zar"/>
      <w:sz w:val="20"/>
      <w:szCs w:val="20"/>
      <w:lang w:val="x-none" w:eastAsia="x-none" w:bidi="fa-IR"/>
    </w:rPr>
  </w:style>
  <w:style w:type="character" w:styleId="EndnoteReference">
    <w:name w:val="endnote reference"/>
    <w:unhideWhenUsed/>
    <w:rsid w:val="00CD57FC"/>
    <w:rPr>
      <w:vertAlign w:val="superscript"/>
    </w:rPr>
  </w:style>
  <w:style w:type="character" w:customStyle="1" w:styleId="Heading1Char1">
    <w:name w:val="Heading 1 Char1"/>
    <w:uiPriority w:val="9"/>
    <w:rsid w:val="00CD57FC"/>
    <w:rPr>
      <w:rFonts w:ascii="Cambria" w:eastAsia="Times New Roman" w:hAnsi="Cambria" w:cs="Times New Roman"/>
      <w:b/>
      <w:bCs/>
      <w:color w:val="365F91"/>
      <w:sz w:val="28"/>
      <w:szCs w:val="28"/>
    </w:rPr>
  </w:style>
  <w:style w:type="numbering" w:customStyle="1" w:styleId="NoList21">
    <w:name w:val="No List21"/>
    <w:next w:val="NoList"/>
    <w:semiHidden/>
    <w:unhideWhenUsed/>
    <w:rsid w:val="00CD57FC"/>
  </w:style>
  <w:style w:type="table" w:styleId="LightGrid-Accent6">
    <w:name w:val="Light Grid Accent 6"/>
    <w:basedOn w:val="TableNormal"/>
    <w:uiPriority w:val="62"/>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agut" w:eastAsia="Times New Roman" w:hAnsi="Yagu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CD57FC"/>
    <w:rPr>
      <w:rFonts w:ascii="Times New Roman" w:hAnsi="Times New Roman" w:cs="B Nazan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CD57FC"/>
    <w:pPr>
      <w:bidi/>
      <w:spacing w:after="120" w:line="300" w:lineRule="auto"/>
      <w:ind w:firstLine="284"/>
      <w:jc w:val="lowKashida"/>
    </w:pPr>
    <w:rPr>
      <w:rFonts w:ascii="Verdana" w:eastAsia="Calibri" w:hAnsi="Verdana" w:cs="B Zar"/>
      <w:color w:val="000000"/>
      <w:sz w:val="22"/>
      <w:szCs w:val="28"/>
    </w:rPr>
  </w:style>
  <w:style w:type="table" w:styleId="MediumShading1-Accent6">
    <w:name w:val="Medium Shading 1 Accent 6"/>
    <w:basedOn w:val="TableNormal"/>
    <w:uiPriority w:val="63"/>
    <w:rsid w:val="00CD57FC"/>
    <w:rPr>
      <w:rFonts w:ascii="Times New Roman" w:hAnsi="Times New Roman" w:cs="B Nazan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D57FC"/>
    <w:rPr>
      <w:rFonts w:ascii="Times New Roman" w:hAnsi="Times New Roman" w:cs="B Naza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NoList"/>
    <w:uiPriority w:val="99"/>
    <w:semiHidden/>
    <w:rsid w:val="00CD57FC"/>
  </w:style>
  <w:style w:type="table" w:customStyle="1" w:styleId="TableGrid1">
    <w:name w:val="Table Grid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rsid w:val="00CD57FC"/>
  </w:style>
  <w:style w:type="paragraph" w:customStyle="1" w:styleId="newsbody">
    <w:name w:val="news_body"/>
    <w:basedOn w:val="Normal"/>
    <w:rsid w:val="00CD57FC"/>
    <w:pPr>
      <w:spacing w:before="100" w:beforeAutospacing="1" w:after="100" w:afterAutospacing="1"/>
    </w:pPr>
    <w:rPr>
      <w:lang w:val="en-GB" w:eastAsia="en-GB"/>
    </w:rPr>
  </w:style>
  <w:style w:type="table" w:customStyle="1" w:styleId="LightShading-Accent11">
    <w:name w:val="Light Shading - Accent 11"/>
    <w:basedOn w:val="TableNormal"/>
    <w:uiPriority w:val="60"/>
    <w:rsid w:val="00CD57FC"/>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5">
    <w:name w:val="اغاز"/>
    <w:basedOn w:val="Normal"/>
    <w:link w:val="Char"/>
    <w:rsid w:val="00CD57FC"/>
    <w:pPr>
      <w:bidi/>
      <w:spacing w:line="360" w:lineRule="auto"/>
      <w:ind w:left="4" w:firstLine="164"/>
      <w:jc w:val="both"/>
    </w:pPr>
    <w:rPr>
      <w:rFonts w:eastAsia="Calibri"/>
      <w:lang w:val="x-none" w:eastAsia="x-none" w:bidi="fa-IR"/>
    </w:rPr>
  </w:style>
  <w:style w:type="character" w:customStyle="1" w:styleId="Char">
    <w:name w:val="اغاز Char"/>
    <w:link w:val="a5"/>
    <w:rsid w:val="00CD57FC"/>
    <w:rPr>
      <w:rFonts w:ascii="Times New Roman" w:eastAsia="Calibri" w:hAnsi="Times New Roman" w:cs="Times New Roman"/>
      <w:sz w:val="24"/>
      <w:szCs w:val="24"/>
      <w:lang w:val="x-none" w:eastAsia="x-none" w:bidi="fa-IR"/>
    </w:rPr>
  </w:style>
  <w:style w:type="paragraph" w:customStyle="1" w:styleId="a6">
    <w:name w:val="وسط"/>
    <w:basedOn w:val="Normal"/>
    <w:link w:val="Char0"/>
    <w:rsid w:val="00CD57FC"/>
    <w:pPr>
      <w:bidi/>
      <w:spacing w:before="240" w:line="360" w:lineRule="auto"/>
      <w:ind w:left="4" w:firstLine="164"/>
      <w:jc w:val="both"/>
    </w:pPr>
    <w:rPr>
      <w:rFonts w:eastAsia="Calibri"/>
      <w:lang w:val="x-none" w:eastAsia="x-none" w:bidi="fa-IR"/>
    </w:rPr>
  </w:style>
  <w:style w:type="character" w:customStyle="1" w:styleId="Char0">
    <w:name w:val="وسط Char"/>
    <w:link w:val="a6"/>
    <w:rsid w:val="00CD57FC"/>
    <w:rPr>
      <w:rFonts w:ascii="Times New Roman" w:eastAsia="Calibri" w:hAnsi="Times New Roman" w:cs="Times New Roman"/>
      <w:sz w:val="24"/>
      <w:szCs w:val="24"/>
      <w:lang w:val="x-none" w:eastAsia="x-none" w:bidi="fa-IR"/>
    </w:rPr>
  </w:style>
  <w:style w:type="paragraph" w:customStyle="1" w:styleId="a7">
    <w:name w:val="سرفصل"/>
    <w:basedOn w:val="NormalWeb"/>
    <w:link w:val="Char1"/>
    <w:rsid w:val="00CD57FC"/>
    <w:pPr>
      <w:pBdr>
        <w:bottom w:val="single" w:sz="8" w:space="5" w:color="4F81BD"/>
      </w:pBdr>
      <w:spacing w:after="300"/>
      <w:ind w:left="4" w:firstLine="164"/>
      <w:contextualSpacing/>
      <w:jc w:val="both"/>
    </w:pPr>
    <w:rPr>
      <w:rFonts w:ascii="Cambria" w:hAnsi="Cambria"/>
      <w:bCs/>
      <w:color w:val="17365D"/>
      <w:spacing w:val="5"/>
      <w:kern w:val="28"/>
      <w:sz w:val="60"/>
      <w:szCs w:val="60"/>
    </w:rPr>
  </w:style>
  <w:style w:type="character" w:customStyle="1" w:styleId="Char1">
    <w:name w:val="سرفصل Char"/>
    <w:link w:val="a7"/>
    <w:rsid w:val="00CD57FC"/>
    <w:rPr>
      <w:rFonts w:ascii="Cambria" w:eastAsia="Times New Roman" w:hAnsi="Cambria" w:cs="Times New Roman"/>
      <w:bCs/>
      <w:color w:val="17365D"/>
      <w:spacing w:val="5"/>
      <w:kern w:val="28"/>
      <w:sz w:val="60"/>
      <w:szCs w:val="60"/>
      <w:lang w:val="x-none" w:eastAsia="x-none" w:bidi="fa-IR"/>
    </w:rPr>
  </w:style>
  <w:style w:type="paragraph" w:customStyle="1" w:styleId="a8">
    <w:name w:val="اشکال"/>
    <w:basedOn w:val="Normal"/>
    <w:link w:val="Char2"/>
    <w:rsid w:val="00CD57FC"/>
    <w:pPr>
      <w:bidi/>
      <w:spacing w:before="240" w:line="360" w:lineRule="auto"/>
      <w:ind w:left="4" w:firstLine="164"/>
      <w:jc w:val="center"/>
    </w:pPr>
    <w:rPr>
      <w:b/>
      <w:bCs/>
      <w:szCs w:val="28"/>
      <w:lang w:val="x-none" w:eastAsia="x-none" w:bidi="fa-IR"/>
    </w:rPr>
  </w:style>
  <w:style w:type="character" w:customStyle="1" w:styleId="Char2">
    <w:name w:val="اشکال Char"/>
    <w:link w:val="a8"/>
    <w:rsid w:val="00CD57FC"/>
    <w:rPr>
      <w:rFonts w:ascii="Times New Roman" w:eastAsia="Times New Roman" w:hAnsi="Times New Roman" w:cs="Times New Roman"/>
      <w:b/>
      <w:bCs/>
      <w:sz w:val="24"/>
      <w:szCs w:val="28"/>
      <w:lang w:val="x-none" w:eastAsia="x-none" w:bidi="fa-IR"/>
    </w:rPr>
  </w:style>
  <w:style w:type="paragraph" w:customStyle="1" w:styleId="a9">
    <w:name w:val="جداول"/>
    <w:basedOn w:val="Normal"/>
    <w:link w:val="Char3"/>
    <w:rsid w:val="00CD57FC"/>
    <w:pPr>
      <w:bidi/>
      <w:spacing w:before="240" w:line="360" w:lineRule="auto"/>
      <w:ind w:left="4" w:firstLine="164"/>
      <w:jc w:val="center"/>
    </w:pPr>
    <w:rPr>
      <w:b/>
      <w:bCs/>
      <w:szCs w:val="28"/>
      <w:lang w:val="x-none" w:eastAsia="x-none" w:bidi="fa-IR"/>
    </w:rPr>
  </w:style>
  <w:style w:type="character" w:customStyle="1" w:styleId="Char3">
    <w:name w:val="جداول Char"/>
    <w:link w:val="a9"/>
    <w:rsid w:val="00CD57FC"/>
    <w:rPr>
      <w:rFonts w:ascii="Times New Roman" w:eastAsia="Times New Roman" w:hAnsi="Times New Roman" w:cs="Times New Roman"/>
      <w:b/>
      <w:bCs/>
      <w:sz w:val="24"/>
      <w:szCs w:val="28"/>
      <w:lang w:val="x-none" w:eastAsia="x-none" w:bidi="fa-IR"/>
    </w:rPr>
  </w:style>
  <w:style w:type="character" w:styleId="IntenseReference">
    <w:name w:val="Intense Reference"/>
    <w:uiPriority w:val="32"/>
    <w:qFormat/>
    <w:rsid w:val="00CD57FC"/>
    <w:rPr>
      <w:b/>
      <w:bCs/>
      <w:smallCaps/>
      <w:color w:val="C0504D"/>
      <w:spacing w:val="5"/>
      <w:u w:val="single"/>
    </w:rPr>
  </w:style>
  <w:style w:type="paragraph" w:styleId="Bibliography">
    <w:name w:val="Bibliography"/>
    <w:basedOn w:val="Normal"/>
    <w:next w:val="Normal"/>
    <w:uiPriority w:val="37"/>
    <w:unhideWhenUsed/>
    <w:rsid w:val="00CD57FC"/>
    <w:pPr>
      <w:bidi/>
      <w:ind w:left="4" w:firstLine="164"/>
      <w:jc w:val="both"/>
    </w:pPr>
    <w:rPr>
      <w:rFonts w:eastAsia="PMingLiU"/>
      <w:lang w:eastAsia="zh-TW"/>
    </w:rPr>
  </w:style>
  <w:style w:type="table" w:customStyle="1" w:styleId="GridTable4-Accent11">
    <w:name w:val="Grid Table 4 - Accent 11"/>
    <w:basedOn w:val="TableNormal"/>
    <w:uiPriority w:val="49"/>
    <w:rsid w:val="00CD57FC"/>
    <w:rPr>
      <w:rFonts w:eastAsia="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uiPriority w:val="48"/>
    <w:rsid w:val="00CD57FC"/>
    <w:rPr>
      <w:rFonts w:eastAsia="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GridTable6Colorful-Accent11">
    <w:name w:val="Grid Table 6 Colorful - Accent 11"/>
    <w:basedOn w:val="TableNormal"/>
    <w:uiPriority w:val="51"/>
    <w:rsid w:val="00CD57FC"/>
    <w:rPr>
      <w:rFonts w:eastAsia="Times New Roman"/>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aintitle">
    <w:name w:val="maintitle"/>
    <w:rsid w:val="00CD57FC"/>
  </w:style>
  <w:style w:type="character" w:customStyle="1" w:styleId="apple-converted-space">
    <w:name w:val="apple-converted-space"/>
    <w:rsid w:val="00CD57FC"/>
  </w:style>
  <w:style w:type="paragraph" w:customStyle="1" w:styleId="articledetails">
    <w:name w:val="articledetails"/>
    <w:basedOn w:val="Normal"/>
    <w:rsid w:val="00CD57FC"/>
    <w:pPr>
      <w:spacing w:before="100" w:beforeAutospacing="1" w:after="100" w:afterAutospacing="1"/>
      <w:ind w:left="4" w:firstLine="164"/>
      <w:jc w:val="both"/>
    </w:pPr>
  </w:style>
  <w:style w:type="paragraph" w:customStyle="1" w:styleId="1TrafficAlef2">
    <w:name w:val="1  Traffic  =  Alef  =  (2)"/>
    <w:basedOn w:val="Normal"/>
    <w:rsid w:val="00CD57FC"/>
    <w:pPr>
      <w:numPr>
        <w:numId w:val="4"/>
      </w:numPr>
      <w:bidi/>
      <w:spacing w:after="40"/>
      <w:jc w:val="both"/>
    </w:pPr>
    <w:rPr>
      <w:rFonts w:ascii="Times" w:hAnsi="Times" w:cs="Traffic"/>
      <w:bCs/>
      <w:szCs w:val="22"/>
      <w:lang w:bidi="fa-IR"/>
    </w:rPr>
  </w:style>
  <w:style w:type="paragraph" w:customStyle="1" w:styleId="1Lotus">
    <w:name w:val="1  Lotus"/>
    <w:rsid w:val="00CD57FC"/>
    <w:pPr>
      <w:spacing w:after="240"/>
      <w:ind w:left="567" w:right="567" w:hanging="567"/>
      <w:jc w:val="lowKashida"/>
    </w:pPr>
    <w:rPr>
      <w:rFonts w:ascii="Times" w:eastAsia="Times New Roman" w:hAnsi="Times" w:cs="Lotus"/>
      <w:bCs/>
      <w:sz w:val="24"/>
      <w:szCs w:val="28"/>
    </w:rPr>
  </w:style>
  <w:style w:type="paragraph" w:customStyle="1" w:styleId="1LotusAlef">
    <w:name w:val="1  Lotus  =  Alef"/>
    <w:basedOn w:val="Normal"/>
    <w:rsid w:val="00CD57FC"/>
    <w:pPr>
      <w:tabs>
        <w:tab w:val="left" w:pos="907"/>
      </w:tabs>
      <w:bidi/>
      <w:spacing w:after="60"/>
      <w:ind w:left="1134" w:hanging="567"/>
      <w:jc w:val="both"/>
    </w:pPr>
    <w:rPr>
      <w:rFonts w:ascii="Times" w:hAnsi="Times" w:cs="Lotus"/>
      <w:b/>
      <w:bCs/>
      <w:sz w:val="22"/>
      <w:szCs w:val="28"/>
      <w:lang w:bidi="fa-IR"/>
    </w:rPr>
  </w:style>
  <w:style w:type="paragraph" w:customStyle="1" w:styleId="1LotusBeFeSatr">
    <w:name w:val="1  Lotus  =  Be Fe Satr"/>
    <w:basedOn w:val="1Lotus"/>
    <w:rsid w:val="00CD57FC"/>
    <w:pPr>
      <w:bidi/>
      <w:spacing w:after="0"/>
      <w:ind w:right="0"/>
      <w:jc w:val="both"/>
    </w:pPr>
  </w:style>
  <w:style w:type="paragraph" w:customStyle="1" w:styleId="aa">
    <w:name w:val="تیتر"/>
    <w:basedOn w:val="Normal"/>
    <w:rsid w:val="00CD57FC"/>
    <w:pPr>
      <w:keepNext/>
      <w:keepLines/>
      <w:bidi/>
      <w:spacing w:before="480" w:line="300" w:lineRule="auto"/>
      <w:ind w:firstLine="340"/>
      <w:jc w:val="lowKashida"/>
    </w:pPr>
    <w:rPr>
      <w:rFonts w:ascii="Verdana" w:eastAsia="Calibri" w:hAnsi="Verdana" w:cs="B Zar"/>
      <w:b/>
      <w:bCs/>
      <w:color w:val="000000"/>
      <w:szCs w:val="28"/>
      <w:lang w:bidi="fa-IR"/>
    </w:rPr>
  </w:style>
  <w:style w:type="paragraph" w:customStyle="1" w:styleId="ab">
    <w:name w:val="شعر"/>
    <w:basedOn w:val="Normal"/>
    <w:next w:val="Normal"/>
    <w:rsid w:val="00CD57FC"/>
    <w:pPr>
      <w:bidi/>
      <w:spacing w:before="120"/>
      <w:jc w:val="lowKashida"/>
    </w:pPr>
    <w:rPr>
      <w:rFonts w:eastAsia="Calibri" w:cs="B Nazanin"/>
      <w:bCs/>
      <w:color w:val="000000"/>
      <w:sz w:val="22"/>
    </w:rPr>
  </w:style>
  <w:style w:type="character" w:customStyle="1" w:styleId="newsitemtitle">
    <w:name w:val="news_item_title"/>
    <w:rsid w:val="00CD57FC"/>
  </w:style>
  <w:style w:type="paragraph" w:customStyle="1" w:styleId="ac">
    <w:name w:val="متن"/>
    <w:link w:val="Char4"/>
    <w:rsid w:val="00CD57FC"/>
    <w:pPr>
      <w:jc w:val="lowKashida"/>
    </w:pPr>
    <w:rPr>
      <w:rFonts w:ascii="Times New Roman" w:eastAsia="Times New Roman" w:hAnsi="Times New Roman" w:cs="Times New Roman"/>
      <w:sz w:val="28"/>
      <w:szCs w:val="24"/>
    </w:rPr>
  </w:style>
  <w:style w:type="character" w:customStyle="1" w:styleId="Char4">
    <w:name w:val="متن Char"/>
    <w:link w:val="ac"/>
    <w:rsid w:val="00CD57FC"/>
    <w:rPr>
      <w:rFonts w:ascii="Times New Roman" w:eastAsia="Times New Roman" w:hAnsi="Times New Roman" w:cs="Times New Roman"/>
      <w:sz w:val="28"/>
      <w:szCs w:val="24"/>
      <w:lang w:bidi="fa-IR"/>
    </w:rPr>
  </w:style>
  <w:style w:type="paragraph" w:customStyle="1" w:styleId="Default">
    <w:name w:val="Default"/>
    <w:rsid w:val="00CD57FC"/>
    <w:pPr>
      <w:autoSpaceDE w:val="0"/>
      <w:autoSpaceDN w:val="0"/>
      <w:adjustRightInd w:val="0"/>
    </w:pPr>
    <w:rPr>
      <w:rFonts w:ascii="ITC Stone Sans Std Medium" w:eastAsia="Times New Roman" w:hAnsi="ITC Stone Sans Std Medium" w:cs="ITC Stone Sans Std Medium"/>
      <w:color w:val="000000"/>
      <w:sz w:val="24"/>
      <w:szCs w:val="24"/>
      <w:lang w:bidi="ar-SA"/>
    </w:rPr>
  </w:style>
  <w:style w:type="character" w:customStyle="1" w:styleId="apple-style-span">
    <w:name w:val="apple-style-span"/>
    <w:rsid w:val="00CD57FC"/>
  </w:style>
  <w:style w:type="paragraph" w:customStyle="1" w:styleId="ad">
    <w:name w:val="مجتبی نوروزی"/>
    <w:basedOn w:val="Normal"/>
    <w:autoRedefine/>
    <w:rsid w:val="00CD57FC"/>
    <w:pPr>
      <w:spacing w:before="120"/>
    </w:pPr>
    <w:rPr>
      <w:rFonts w:ascii="Tahoma" w:hAnsi="Tahoma" w:cs="Tahoma"/>
      <w:szCs w:val="28"/>
      <w:lang w:bidi="fa-IR"/>
    </w:rPr>
  </w:style>
  <w:style w:type="table" w:styleId="TableTheme">
    <w:name w:val="Table Theme"/>
    <w:basedOn w:val="TableNormal"/>
    <w:rsid w:val="00CD57FC"/>
    <w:pPr>
      <w:bidi/>
    </w:pPr>
    <w:rPr>
      <w:rFonts w:ascii="Times New Roman" w:eastAsia="Times New Roman" w:hAnsi="Times New Roman" w:cs="Times New Roman"/>
    </w:rPr>
    <w:tblPr>
      <w:tblInd w:w="0" w:type="dxa"/>
      <w:tblBorders>
        <w:top w:val="single" w:sz="4" w:space="0" w:color="32558D"/>
        <w:left w:val="single" w:sz="4" w:space="0" w:color="32558D"/>
        <w:bottom w:val="single" w:sz="4" w:space="0" w:color="32558D"/>
        <w:right w:val="single" w:sz="4" w:space="0" w:color="32558D"/>
        <w:insideH w:val="single" w:sz="4" w:space="0" w:color="32558D"/>
        <w:insideV w:val="single" w:sz="4" w:space="0" w:color="32558D"/>
      </w:tblBorders>
      <w:tblCellMar>
        <w:top w:w="0" w:type="dxa"/>
        <w:left w:w="108" w:type="dxa"/>
        <w:bottom w:w="0" w:type="dxa"/>
        <w:right w:w="108" w:type="dxa"/>
      </w:tblCellMar>
    </w:tblPr>
  </w:style>
  <w:style w:type="paragraph" w:customStyle="1" w:styleId="matn">
    <w:name w:val="matn"/>
    <w:basedOn w:val="Normal"/>
    <w:link w:val="matnChar"/>
    <w:rsid w:val="00CD57FC"/>
    <w:pPr>
      <w:widowControl w:val="0"/>
      <w:bidi/>
      <w:spacing w:before="120" w:line="228" w:lineRule="auto"/>
      <w:ind w:firstLine="340"/>
      <w:jc w:val="lowKashida"/>
    </w:pPr>
    <w:rPr>
      <w:szCs w:val="26"/>
      <w:lang w:val="x-none" w:eastAsia="x-none" w:bidi="fa-IR"/>
    </w:rPr>
  </w:style>
  <w:style w:type="character" w:customStyle="1" w:styleId="matnChar">
    <w:name w:val="matn Char"/>
    <w:link w:val="matn"/>
    <w:rsid w:val="00CD57FC"/>
    <w:rPr>
      <w:rFonts w:ascii="Times New Roman" w:eastAsia="Times New Roman" w:hAnsi="Times New Roman" w:cs="Times New Roman"/>
      <w:sz w:val="24"/>
      <w:szCs w:val="26"/>
      <w:lang w:val="x-none" w:eastAsia="x-none" w:bidi="fa-IR"/>
    </w:rPr>
  </w:style>
  <w:style w:type="character" w:customStyle="1" w:styleId="lblverysmall">
    <w:name w:val="lblverysmall"/>
    <w:rsid w:val="00CD57FC"/>
  </w:style>
  <w:style w:type="paragraph" w:customStyle="1" w:styleId="newh1">
    <w:name w:val="new h1"/>
    <w:basedOn w:val="Heading2"/>
    <w:rsid w:val="00CD57FC"/>
    <w:pPr>
      <w:keepLines w:val="0"/>
      <w:numPr>
        <w:ilvl w:val="0"/>
        <w:numId w:val="0"/>
      </w:numPr>
      <w:spacing w:before="480" w:after="120" w:line="300" w:lineRule="auto"/>
      <w:jc w:val="lowKashida"/>
    </w:pPr>
    <w:rPr>
      <w:rFonts w:ascii="B Titr" w:hAnsi="B Titr"/>
      <w:b/>
    </w:rPr>
  </w:style>
  <w:style w:type="paragraph" w:customStyle="1" w:styleId="Bullet">
    <w:name w:val="Bullet"/>
    <w:basedOn w:val="ListParagraph"/>
    <w:rsid w:val="00CD57FC"/>
    <w:pPr>
      <w:numPr>
        <w:numId w:val="5"/>
      </w:numPr>
      <w:autoSpaceDE/>
      <w:autoSpaceDN/>
      <w:adjustRightInd/>
      <w:spacing w:after="0" w:line="288" w:lineRule="auto"/>
      <w:ind w:left="707" w:hanging="393"/>
    </w:pPr>
    <w:rPr>
      <w:rFonts w:cs="Times New Roman"/>
      <w:noProof/>
      <w:sz w:val="28"/>
    </w:rPr>
  </w:style>
  <w:style w:type="paragraph" w:styleId="BodyTextIndent">
    <w:name w:val="Body Text Indent"/>
    <w:basedOn w:val="Normal"/>
    <w:link w:val="BodyTextIndentChar"/>
    <w:unhideWhenUsed/>
    <w:rsid w:val="00CD57FC"/>
    <w:pPr>
      <w:bidi/>
      <w:spacing w:before="120" w:after="120" w:line="300" w:lineRule="auto"/>
      <w:ind w:left="283" w:firstLine="340"/>
      <w:jc w:val="lowKashida"/>
    </w:pPr>
    <w:rPr>
      <w:rFonts w:ascii="Verdana" w:eastAsia="Calibri" w:hAnsi="Verdana"/>
      <w:color w:val="000000"/>
      <w:szCs w:val="28"/>
      <w:lang w:val="x-none" w:eastAsia="x-none" w:bidi="fa-IR"/>
    </w:rPr>
  </w:style>
  <w:style w:type="character" w:customStyle="1" w:styleId="BodyTextIndentChar">
    <w:name w:val="Body Text Indent Char"/>
    <w:link w:val="BodyTextIndent"/>
    <w:rsid w:val="00CD57FC"/>
    <w:rPr>
      <w:rFonts w:ascii="Verdana" w:eastAsia="Calibri" w:hAnsi="Verdana" w:cs="Times New Roman"/>
      <w:color w:val="000000"/>
      <w:sz w:val="24"/>
      <w:szCs w:val="28"/>
      <w:lang w:val="x-none" w:eastAsia="x-none" w:bidi="fa-IR"/>
    </w:rPr>
  </w:style>
  <w:style w:type="character" w:customStyle="1" w:styleId="CharChar">
    <w:name w:val="متن اصلی Char Char"/>
    <w:locked/>
    <w:rsid w:val="00CD57FC"/>
    <w:rPr>
      <w:rFonts w:cs="B Lotus"/>
      <w:szCs w:val="25"/>
    </w:rPr>
  </w:style>
  <w:style w:type="character" w:customStyle="1" w:styleId="matn4">
    <w:name w:val="matn4"/>
    <w:rsid w:val="00CD57FC"/>
    <w:rPr>
      <w:rFonts w:ascii="Tahoma" w:hAnsi="Tahoma" w:cs="Tahoma" w:hint="default"/>
      <w:b w:val="0"/>
      <w:bCs w:val="0"/>
      <w:i w:val="0"/>
      <w:iCs w:val="0"/>
      <w:strike w:val="0"/>
      <w:dstrike w:val="0"/>
      <w:color w:val="000000"/>
      <w:sz w:val="22"/>
      <w:szCs w:val="22"/>
      <w:u w:val="none"/>
      <w:effect w:val="none"/>
    </w:rPr>
  </w:style>
  <w:style w:type="character" w:customStyle="1" w:styleId="matn21">
    <w:name w:val="matn21"/>
    <w:rsid w:val="00CD57FC"/>
    <w:rPr>
      <w:rFonts w:ascii="Tahoma" w:hAnsi="Tahoma" w:cs="Tahoma" w:hint="default"/>
      <w:b w:val="0"/>
      <w:bCs w:val="0"/>
      <w:i w:val="0"/>
      <w:iCs w:val="0"/>
      <w:smallCaps w:val="0"/>
      <w:strike w:val="0"/>
      <w:dstrike w:val="0"/>
      <w:color w:val="0066FF"/>
      <w:sz w:val="22"/>
      <w:szCs w:val="22"/>
      <w:u w:val="none"/>
      <w:effect w:val="none"/>
    </w:rPr>
  </w:style>
  <w:style w:type="character" w:customStyle="1" w:styleId="matn11">
    <w:name w:val="matn11"/>
    <w:rsid w:val="00CD57FC"/>
    <w:rPr>
      <w:rFonts w:ascii="Tahoma" w:hAnsi="Tahoma" w:cs="Tahoma" w:hint="default"/>
      <w:b w:val="0"/>
      <w:bCs w:val="0"/>
      <w:i w:val="0"/>
      <w:iCs w:val="0"/>
      <w:color w:val="000099"/>
      <w:sz w:val="22"/>
      <w:szCs w:val="22"/>
    </w:rPr>
  </w:style>
  <w:style w:type="character" w:customStyle="1" w:styleId="largematn1">
    <w:name w:val="largematn1"/>
    <w:rsid w:val="00CD57FC"/>
    <w:rPr>
      <w:rFonts w:ascii="Tahoma" w:hAnsi="Tahoma" w:cs="Tahoma" w:hint="default"/>
      <w:i w:val="0"/>
      <w:iCs w:val="0"/>
      <w:color w:val="000066"/>
      <w:sz w:val="25"/>
      <w:szCs w:val="25"/>
    </w:rPr>
  </w:style>
  <w:style w:type="character" w:customStyle="1" w:styleId="matn31">
    <w:name w:val="matn31"/>
    <w:rsid w:val="00CD57FC"/>
    <w:rPr>
      <w:rFonts w:ascii="Tahoma" w:hAnsi="Tahoma" w:cs="Tahoma" w:hint="default"/>
      <w:b w:val="0"/>
      <w:bCs w:val="0"/>
      <w:i w:val="0"/>
      <w:iCs w:val="0"/>
      <w:smallCaps w:val="0"/>
      <w:strike w:val="0"/>
      <w:dstrike w:val="0"/>
      <w:color w:val="993300"/>
      <w:sz w:val="22"/>
      <w:szCs w:val="22"/>
      <w:u w:val="none"/>
      <w:effect w:val="none"/>
    </w:rPr>
  </w:style>
  <w:style w:type="paragraph" w:customStyle="1" w:styleId="ae">
    <w:name w:val="عنوان جدول و نمودار"/>
    <w:basedOn w:val="Normal"/>
    <w:rsid w:val="00CD57FC"/>
    <w:pPr>
      <w:bidi/>
      <w:spacing w:line="460" w:lineRule="exact"/>
      <w:jc w:val="center"/>
    </w:pPr>
    <w:rPr>
      <w:rFonts w:cs="Yagut"/>
      <w:bCs/>
      <w:lang w:bidi="fa-IR"/>
    </w:rPr>
  </w:style>
  <w:style w:type="paragraph" w:customStyle="1" w:styleId="af">
    <w:name w:val="متن جدول"/>
    <w:basedOn w:val="Normal"/>
    <w:rsid w:val="00CD57FC"/>
    <w:pPr>
      <w:bidi/>
      <w:jc w:val="center"/>
    </w:pPr>
    <w:rPr>
      <w:rFonts w:cs="Yagut"/>
      <w:sz w:val="20"/>
      <w:szCs w:val="22"/>
      <w:lang w:bidi="fa-IR"/>
    </w:rPr>
  </w:style>
  <w:style w:type="table" w:customStyle="1" w:styleId="TableGrid2">
    <w:name w:val="Table Grid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D57FC"/>
  </w:style>
  <w:style w:type="paragraph" w:customStyle="1" w:styleId="Heading51">
    <w:name w:val="Heading 51"/>
    <w:basedOn w:val="Heading4"/>
    <w:link w:val="Heading51Char"/>
    <w:rsid w:val="00CD57FC"/>
    <w:pPr>
      <w:numPr>
        <w:ilvl w:val="0"/>
        <w:numId w:val="0"/>
      </w:numPr>
      <w:spacing w:before="120" w:after="120" w:line="240" w:lineRule="auto"/>
      <w:ind w:left="864" w:hanging="864"/>
      <w:jc w:val="lowKashida"/>
    </w:pPr>
    <w:rPr>
      <w:rFonts w:ascii="Times New Roman" w:hAnsi="Times New Roman"/>
      <w:b/>
      <w:bCs w:val="0"/>
      <w:i w:val="0"/>
      <w:color w:val="FF0000"/>
      <w:sz w:val="20"/>
      <w:szCs w:val="20"/>
    </w:rPr>
  </w:style>
  <w:style w:type="paragraph" w:customStyle="1" w:styleId="heading42">
    <w:name w:val="heading42"/>
    <w:basedOn w:val="Heading51"/>
    <w:link w:val="heading42Char"/>
    <w:rsid w:val="00CD57FC"/>
  </w:style>
  <w:style w:type="character" w:customStyle="1" w:styleId="Heading51Char">
    <w:name w:val="Heading 51 Char"/>
    <w:link w:val="Heading51"/>
    <w:rsid w:val="00CD57FC"/>
    <w:rPr>
      <w:rFonts w:ascii="Times New Roman" w:eastAsia="Times New Roman" w:hAnsi="Times New Roman" w:cs="Times New Roman"/>
      <w:b/>
      <w:color w:val="FF0000"/>
      <w:sz w:val="20"/>
      <w:szCs w:val="20"/>
      <w:lang w:val="x-none" w:eastAsia="x-none" w:bidi="fa-IR"/>
    </w:rPr>
  </w:style>
  <w:style w:type="numbering" w:customStyle="1" w:styleId="NoList4">
    <w:name w:val="No List4"/>
    <w:next w:val="NoList"/>
    <w:uiPriority w:val="99"/>
    <w:semiHidden/>
    <w:unhideWhenUsed/>
    <w:rsid w:val="00CD57FC"/>
  </w:style>
  <w:style w:type="character" w:customStyle="1" w:styleId="heading42Char">
    <w:name w:val="heading42 Char"/>
    <w:link w:val="heading42"/>
    <w:rsid w:val="00CD57FC"/>
    <w:rPr>
      <w:rFonts w:ascii="Times New Roman" w:eastAsia="Times New Roman" w:hAnsi="Times New Roman" w:cs="Times New Roman"/>
      <w:b/>
      <w:color w:val="FF0000"/>
      <w:sz w:val="20"/>
      <w:szCs w:val="20"/>
      <w:lang w:val="x-none" w:eastAsia="x-none" w:bidi="fa-IR"/>
    </w:rPr>
  </w:style>
  <w:style w:type="numbering" w:customStyle="1" w:styleId="NoList5">
    <w:name w:val="No List5"/>
    <w:next w:val="NoList"/>
    <w:uiPriority w:val="99"/>
    <w:semiHidden/>
    <w:unhideWhenUsed/>
    <w:rsid w:val="00CD57FC"/>
  </w:style>
  <w:style w:type="table" w:customStyle="1" w:styleId="TableGrid3">
    <w:name w:val="Table Grid3"/>
    <w:basedOn w:val="TableNormal"/>
    <w:next w:val="TableGrid"/>
    <w:uiPriority w:val="59"/>
    <w:rsid w:val="00CD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D57FC"/>
  </w:style>
  <w:style w:type="table" w:customStyle="1" w:styleId="TableGrid4">
    <w:name w:val="Table Grid4"/>
    <w:basedOn w:val="TableNormal"/>
    <w:next w:val="TableGrid"/>
    <w:semiHidden/>
    <w:rsid w:val="00CD57FC"/>
    <w:pPr>
      <w:widowControl w:val="0"/>
      <w:bidi/>
      <w:spacing w:line="420" w:lineRule="exact"/>
      <w:ind w:firstLine="284"/>
      <w:jc w:val="lowKashida"/>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CD57FC"/>
  </w:style>
  <w:style w:type="numbering" w:customStyle="1" w:styleId="NoList11111">
    <w:name w:val="No List11111"/>
    <w:next w:val="NoList"/>
    <w:uiPriority w:val="99"/>
    <w:semiHidden/>
    <w:unhideWhenUsed/>
    <w:rsid w:val="00CD57FC"/>
  </w:style>
  <w:style w:type="table" w:customStyle="1" w:styleId="TableGrid11">
    <w:name w:val="Table Grid11"/>
    <w:basedOn w:val="TableNormal"/>
    <w:next w:val="TableGrid"/>
    <w:uiPriority w:val="59"/>
    <w:rsid w:val="00CD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D57FC"/>
  </w:style>
  <w:style w:type="table" w:customStyle="1" w:styleId="TableGrid111">
    <w:name w:val="Table Grid111"/>
    <w:basedOn w:val="TableNormal"/>
    <w:next w:val="TableGrid"/>
    <w:uiPriority w:val="59"/>
    <w:rsid w:val="00CD57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D57FC"/>
  </w:style>
  <w:style w:type="numbering" w:customStyle="1" w:styleId="NoList12">
    <w:name w:val="No List12"/>
    <w:next w:val="NoList"/>
    <w:uiPriority w:val="99"/>
    <w:semiHidden/>
    <w:unhideWhenUsed/>
    <w:rsid w:val="00CD57FC"/>
  </w:style>
  <w:style w:type="table" w:customStyle="1" w:styleId="MediumShading2-Accent51">
    <w:name w:val="Medium Shading 2 - Accent 51"/>
    <w:basedOn w:val="TableNormal"/>
    <w:next w:val="MediumShading2-Accent5"/>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CD57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CD57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Zar" w:eastAsia="Times New Roman" w:hAnsi="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2">
    <w:name w:val="No List112"/>
    <w:next w:val="NoList"/>
    <w:uiPriority w:val="99"/>
    <w:semiHidden/>
    <w:unhideWhenUsed/>
    <w:rsid w:val="00CD57FC"/>
  </w:style>
  <w:style w:type="table" w:customStyle="1" w:styleId="TableGrid5">
    <w:name w:val="Table Grid5"/>
    <w:basedOn w:val="TableNormal"/>
    <w:next w:val="TableGrid"/>
    <w:uiPriority w:val="59"/>
    <w:rsid w:val="00CD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nseReference1">
    <w:name w:val="Intense Reference1"/>
    <w:uiPriority w:val="32"/>
    <w:qFormat/>
    <w:rsid w:val="00CD57FC"/>
    <w:rPr>
      <w:b/>
      <w:bCs/>
      <w:smallCaps/>
      <w:color w:val="C0504D"/>
      <w:spacing w:val="5"/>
      <w:u w:val="single"/>
    </w:rPr>
  </w:style>
  <w:style w:type="table" w:customStyle="1" w:styleId="MediumShading2-Accent61">
    <w:name w:val="Medium Shading 2 - Accent 61"/>
    <w:basedOn w:val="TableNormal"/>
    <w:next w:val="MediumShading2-Accent6"/>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21">
    <w:name w:val="Light Grid - Accent 21"/>
    <w:basedOn w:val="TableNormal"/>
    <w:next w:val="LightGrid-Accent2"/>
    <w:uiPriority w:val="62"/>
    <w:rsid w:val="00CD57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Zar" w:eastAsia="Times New Roman" w:hAnsi="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CD57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Zar" w:eastAsia="Times New Roman" w:hAnsi="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CD57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Zar" w:eastAsia="Times New Roman" w:hAnsi="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2">
    <w:name w:val="Table Grid1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CD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rsid w:val="00CD57FC"/>
  </w:style>
  <w:style w:type="table" w:customStyle="1" w:styleId="TableGrid51">
    <w:name w:val="Table Grid5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CD57FC"/>
    <w:rPr>
      <w:rFonts w:ascii="Verdana" w:eastAsia="Times New Roman" w:hAnsi="Verdana" w:cs="Times New Roman"/>
      <w:color w:val="000000"/>
      <w:sz w:val="20"/>
      <w:szCs w:val="24"/>
      <w:lang w:val="x-none" w:eastAsia="x-none" w:bidi="fa-IR"/>
    </w:rPr>
  </w:style>
  <w:style w:type="character" w:customStyle="1" w:styleId="valuetextbox">
    <w:name w:val="valuetextbox"/>
    <w:rsid w:val="00CD57FC"/>
  </w:style>
  <w:style w:type="character" w:customStyle="1" w:styleId="captiontype2">
    <w:name w:val="captiontype2"/>
    <w:rsid w:val="00CD57FC"/>
  </w:style>
  <w:style w:type="table" w:customStyle="1" w:styleId="MediumShading1-Accent51">
    <w:name w:val="Medium Shading 1 - Accent 51"/>
    <w:basedOn w:val="TableNormal"/>
    <w:next w:val="MediumShading1-Accent5"/>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31">
    <w:name w:val="Light Shading - Accent 31"/>
    <w:basedOn w:val="TableNormal"/>
    <w:next w:val="LightShading-Accent3"/>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
    <w:name w:val="Light Shading11"/>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1">
    <w:name w:val="Light List Accent 1"/>
    <w:basedOn w:val="TableNormal"/>
    <w:uiPriority w:val="61"/>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yle1Char">
    <w:name w:val="Style1 Char"/>
    <w:link w:val="Style1"/>
    <w:rsid w:val="00CD57FC"/>
    <w:rPr>
      <w:rFonts w:ascii="Franklin Gothic Book" w:eastAsia="Times New Roman" w:hAnsi="Franklin Gothic Book" w:cs="B Titr"/>
      <w:bCs/>
      <w:color w:val="4F81BD"/>
      <w:spacing w:val="15"/>
      <w:sz w:val="20"/>
      <w:szCs w:val="44"/>
      <w:lang w:val="x-none" w:eastAsia="x-none" w:bidi="fa-IR"/>
    </w:rPr>
  </w:style>
  <w:style w:type="character" w:customStyle="1" w:styleId="st">
    <w:name w:val="st"/>
    <w:rsid w:val="00CD57FC"/>
  </w:style>
  <w:style w:type="character" w:customStyle="1" w:styleId="bbccolor">
    <w:name w:val="bbc_color"/>
    <w:rsid w:val="00CD57FC"/>
  </w:style>
  <w:style w:type="paragraph" w:customStyle="1" w:styleId="rich-content">
    <w:name w:val="rich-content"/>
    <w:basedOn w:val="Normal"/>
    <w:rsid w:val="00CD57FC"/>
    <w:pPr>
      <w:spacing w:before="100" w:beforeAutospacing="1" w:after="100" w:afterAutospacing="1"/>
    </w:pPr>
  </w:style>
  <w:style w:type="paragraph" w:customStyle="1" w:styleId="xl65">
    <w:name w:val="xl65"/>
    <w:basedOn w:val="Normal"/>
    <w:rsid w:val="00CD57F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7"/>
      <w:szCs w:val="17"/>
    </w:rPr>
  </w:style>
  <w:style w:type="paragraph" w:customStyle="1" w:styleId="xl66">
    <w:name w:val="xl66"/>
    <w:basedOn w:val="Normal"/>
    <w:rsid w:val="00CD57FC"/>
    <w:pPr>
      <w:pBdr>
        <w:top w:val="single" w:sz="4" w:space="0" w:color="auto"/>
        <w:left w:val="single" w:sz="4" w:space="0" w:color="auto"/>
        <w:bottom w:val="single" w:sz="4" w:space="0" w:color="auto"/>
        <w:right w:val="single" w:sz="4" w:space="0" w:color="auto"/>
      </w:pBdr>
      <w:shd w:val="clear" w:color="000000" w:fill="ECF4FF"/>
      <w:spacing w:before="100" w:beforeAutospacing="1" w:after="100" w:afterAutospacing="1"/>
    </w:pPr>
    <w:rPr>
      <w:rFonts w:ascii="Tahoma" w:hAnsi="Tahoma" w:cs="Tahoma"/>
      <w:color w:val="000000"/>
      <w:sz w:val="17"/>
      <w:szCs w:val="17"/>
    </w:rPr>
  </w:style>
  <w:style w:type="paragraph" w:customStyle="1" w:styleId="xl67">
    <w:name w:val="xl67"/>
    <w:basedOn w:val="Normal"/>
    <w:rsid w:val="00CD57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CD57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69">
    <w:name w:val="xl69"/>
    <w:basedOn w:val="Normal"/>
    <w:rsid w:val="00CD57FC"/>
    <w:pPr>
      <w:pBdr>
        <w:left w:val="single" w:sz="4" w:space="0" w:color="auto"/>
        <w:right w:val="single" w:sz="4" w:space="0" w:color="auto"/>
      </w:pBdr>
      <w:shd w:val="clear" w:color="000000" w:fill="FFFF00"/>
      <w:spacing w:before="100" w:beforeAutospacing="1" w:after="100" w:afterAutospacing="1"/>
    </w:pPr>
  </w:style>
  <w:style w:type="paragraph" w:customStyle="1" w:styleId="xl70">
    <w:name w:val="xl70"/>
    <w:basedOn w:val="Normal"/>
    <w:rsid w:val="00CD57FC"/>
    <w:pPr>
      <w:pBdr>
        <w:top w:val="single" w:sz="8" w:space="0" w:color="auto"/>
      </w:pBdr>
      <w:shd w:val="clear" w:color="000000" w:fill="9BBB59"/>
      <w:spacing w:before="100" w:beforeAutospacing="1" w:after="100" w:afterAutospacing="1"/>
      <w:jc w:val="center"/>
      <w:textAlignment w:val="center"/>
    </w:pPr>
    <w:rPr>
      <w:rFonts w:cs="B Lotus"/>
      <w:b/>
      <w:bCs/>
      <w:sz w:val="20"/>
      <w:szCs w:val="20"/>
    </w:rPr>
  </w:style>
  <w:style w:type="paragraph" w:customStyle="1" w:styleId="xl71">
    <w:name w:val="xl71"/>
    <w:basedOn w:val="Normal"/>
    <w:rsid w:val="00CD57FC"/>
    <w:pPr>
      <w:spacing w:before="100" w:beforeAutospacing="1" w:after="100" w:afterAutospacing="1"/>
      <w:jc w:val="center"/>
    </w:pPr>
    <w:rPr>
      <w:rFonts w:cs="B Lotus"/>
    </w:rPr>
  </w:style>
  <w:style w:type="paragraph" w:customStyle="1" w:styleId="xl72">
    <w:name w:val="xl72"/>
    <w:basedOn w:val="Normal"/>
    <w:rsid w:val="00CD57FC"/>
    <w:pPr>
      <w:spacing w:before="100" w:beforeAutospacing="1" w:after="100" w:afterAutospacing="1"/>
      <w:jc w:val="center"/>
    </w:pPr>
    <w:rPr>
      <w:rFonts w:cs="B Lotus"/>
      <w:color w:val="000000"/>
    </w:rPr>
  </w:style>
  <w:style w:type="paragraph" w:customStyle="1" w:styleId="xl73">
    <w:name w:val="xl73"/>
    <w:basedOn w:val="Normal"/>
    <w:rsid w:val="00CD57FC"/>
    <w:pPr>
      <w:spacing w:before="100" w:beforeAutospacing="1" w:after="100" w:afterAutospacing="1"/>
    </w:pPr>
  </w:style>
  <w:style w:type="paragraph" w:customStyle="1" w:styleId="xl74">
    <w:name w:val="xl74"/>
    <w:basedOn w:val="Normal"/>
    <w:rsid w:val="00CD57FC"/>
    <w:pPr>
      <w:shd w:val="clear" w:color="000000" w:fill="FFFF00"/>
      <w:spacing w:before="100" w:beforeAutospacing="1" w:after="100" w:afterAutospacing="1"/>
    </w:pPr>
  </w:style>
  <w:style w:type="paragraph" w:customStyle="1" w:styleId="xl75">
    <w:name w:val="xl75"/>
    <w:basedOn w:val="Normal"/>
    <w:rsid w:val="00CD57FC"/>
    <w:pPr>
      <w:pBdr>
        <w:top w:val="single" w:sz="4" w:space="0" w:color="auto"/>
        <w:bottom w:val="single" w:sz="4" w:space="0" w:color="auto"/>
        <w:right w:val="single" w:sz="4" w:space="0" w:color="auto"/>
      </w:pBdr>
      <w:shd w:val="clear" w:color="000000" w:fill="4BACC6"/>
      <w:spacing w:before="100" w:beforeAutospacing="1" w:after="100" w:afterAutospacing="1"/>
      <w:jc w:val="center"/>
      <w:textAlignment w:val="center"/>
    </w:pPr>
    <w:rPr>
      <w:rFonts w:cs="B Nazanin"/>
      <w:sz w:val="18"/>
      <w:szCs w:val="18"/>
    </w:rPr>
  </w:style>
  <w:style w:type="paragraph" w:customStyle="1" w:styleId="xl76">
    <w:name w:val="xl76"/>
    <w:basedOn w:val="Normal"/>
    <w:rsid w:val="00CD57FC"/>
    <w:pPr>
      <w:shd w:val="clear" w:color="000000" w:fill="B7DEE8"/>
      <w:spacing w:before="100" w:beforeAutospacing="1" w:after="100" w:afterAutospacing="1"/>
      <w:jc w:val="center"/>
      <w:textAlignment w:val="center"/>
    </w:pPr>
    <w:rPr>
      <w:rFonts w:ascii="Cambria" w:hAnsi="Cambria"/>
      <w:sz w:val="18"/>
      <w:szCs w:val="18"/>
    </w:rPr>
  </w:style>
  <w:style w:type="paragraph" w:customStyle="1" w:styleId="xl77">
    <w:name w:val="xl77"/>
    <w:basedOn w:val="Normal"/>
    <w:rsid w:val="00CD57FC"/>
    <w:pPr>
      <w:shd w:val="clear" w:color="000000" w:fill="B7DEE8"/>
      <w:spacing w:before="100" w:beforeAutospacing="1" w:after="100" w:afterAutospacing="1"/>
      <w:jc w:val="center"/>
      <w:textAlignment w:val="center"/>
    </w:pPr>
    <w:rPr>
      <w:rFonts w:cs="B Nazanin"/>
      <w:sz w:val="18"/>
      <w:szCs w:val="18"/>
    </w:rPr>
  </w:style>
  <w:style w:type="paragraph" w:customStyle="1" w:styleId="xl78">
    <w:name w:val="xl78"/>
    <w:basedOn w:val="Normal"/>
    <w:rsid w:val="00CD57FC"/>
    <w:pPr>
      <w:pBdr>
        <w:right w:val="single" w:sz="4" w:space="0" w:color="auto"/>
      </w:pBdr>
      <w:shd w:val="clear" w:color="000000" w:fill="B7DEE8"/>
      <w:spacing w:before="100" w:beforeAutospacing="1" w:after="100" w:afterAutospacing="1"/>
      <w:jc w:val="center"/>
      <w:textAlignment w:val="center"/>
    </w:pPr>
    <w:rPr>
      <w:rFonts w:ascii="Cambria" w:hAnsi="Cambria"/>
      <w:sz w:val="18"/>
      <w:szCs w:val="18"/>
    </w:rPr>
  </w:style>
  <w:style w:type="paragraph" w:customStyle="1" w:styleId="xl79">
    <w:name w:val="xl79"/>
    <w:basedOn w:val="Normal"/>
    <w:rsid w:val="00CD57FC"/>
    <w:pPr>
      <w:spacing w:before="100" w:beforeAutospacing="1" w:after="100" w:afterAutospacing="1"/>
      <w:jc w:val="center"/>
      <w:textAlignment w:val="center"/>
    </w:pPr>
    <w:rPr>
      <w:rFonts w:ascii="Cambria" w:hAnsi="Cambria"/>
      <w:sz w:val="18"/>
      <w:szCs w:val="18"/>
    </w:rPr>
  </w:style>
  <w:style w:type="paragraph" w:customStyle="1" w:styleId="xl80">
    <w:name w:val="xl80"/>
    <w:basedOn w:val="Normal"/>
    <w:rsid w:val="00CD57FC"/>
    <w:pPr>
      <w:spacing w:before="100" w:beforeAutospacing="1" w:after="100" w:afterAutospacing="1"/>
      <w:jc w:val="center"/>
      <w:textAlignment w:val="center"/>
    </w:pPr>
    <w:rPr>
      <w:rFonts w:cs="B Nazanin"/>
      <w:sz w:val="18"/>
      <w:szCs w:val="18"/>
    </w:rPr>
  </w:style>
  <w:style w:type="paragraph" w:customStyle="1" w:styleId="xl81">
    <w:name w:val="xl81"/>
    <w:basedOn w:val="Normal"/>
    <w:rsid w:val="00CD57FC"/>
    <w:pPr>
      <w:pBdr>
        <w:right w:val="single" w:sz="4" w:space="0" w:color="auto"/>
      </w:pBdr>
      <w:spacing w:before="100" w:beforeAutospacing="1" w:after="100" w:afterAutospacing="1"/>
      <w:jc w:val="center"/>
      <w:textAlignment w:val="center"/>
    </w:pPr>
    <w:rPr>
      <w:rFonts w:ascii="Cambria" w:hAnsi="Cambria"/>
      <w:sz w:val="18"/>
      <w:szCs w:val="18"/>
    </w:rPr>
  </w:style>
  <w:style w:type="paragraph" w:customStyle="1" w:styleId="xl82">
    <w:name w:val="xl82"/>
    <w:basedOn w:val="Normal"/>
    <w:rsid w:val="00CD57FC"/>
    <w:pPr>
      <w:shd w:val="clear" w:color="000000" w:fill="C0504D"/>
      <w:spacing w:before="100" w:beforeAutospacing="1" w:after="100" w:afterAutospacing="1"/>
      <w:jc w:val="center"/>
      <w:textAlignment w:val="center"/>
    </w:pPr>
    <w:rPr>
      <w:rFonts w:ascii="Cambria" w:hAnsi="Cambria"/>
      <w:color w:val="FFFFFF"/>
      <w:sz w:val="18"/>
      <w:szCs w:val="18"/>
    </w:rPr>
  </w:style>
  <w:style w:type="paragraph" w:customStyle="1" w:styleId="xl83">
    <w:name w:val="xl83"/>
    <w:basedOn w:val="Normal"/>
    <w:rsid w:val="00CD57FC"/>
    <w:pPr>
      <w:shd w:val="clear" w:color="000000" w:fill="C0504D"/>
      <w:spacing w:before="100" w:beforeAutospacing="1" w:after="100" w:afterAutospacing="1"/>
      <w:jc w:val="center"/>
      <w:textAlignment w:val="center"/>
    </w:pPr>
    <w:rPr>
      <w:rFonts w:cs="B Nazanin"/>
      <w:color w:val="FFFFFF"/>
      <w:sz w:val="18"/>
      <w:szCs w:val="18"/>
    </w:rPr>
  </w:style>
  <w:style w:type="paragraph" w:customStyle="1" w:styleId="xl84">
    <w:name w:val="xl84"/>
    <w:basedOn w:val="Normal"/>
    <w:rsid w:val="00CD57FC"/>
    <w:pPr>
      <w:pBdr>
        <w:right w:val="single" w:sz="4" w:space="0" w:color="auto"/>
      </w:pBdr>
      <w:shd w:val="clear" w:color="000000" w:fill="C0504D"/>
      <w:spacing w:before="100" w:beforeAutospacing="1" w:after="100" w:afterAutospacing="1"/>
      <w:jc w:val="center"/>
      <w:textAlignment w:val="center"/>
    </w:pPr>
    <w:rPr>
      <w:rFonts w:ascii="Cambria" w:hAnsi="Cambria"/>
      <w:color w:val="FFFFFF"/>
      <w:sz w:val="18"/>
      <w:szCs w:val="18"/>
    </w:rPr>
  </w:style>
  <w:style w:type="paragraph" w:customStyle="1" w:styleId="xl85">
    <w:name w:val="xl85"/>
    <w:basedOn w:val="Normal"/>
    <w:rsid w:val="00CD57FC"/>
    <w:pPr>
      <w:shd w:val="clear" w:color="000000" w:fill="9BBB59"/>
      <w:spacing w:before="100" w:beforeAutospacing="1" w:after="100" w:afterAutospacing="1"/>
      <w:jc w:val="center"/>
      <w:textAlignment w:val="center"/>
    </w:pPr>
    <w:rPr>
      <w:rFonts w:ascii="Cambria" w:hAnsi="Cambria"/>
      <w:color w:val="FFFFFF"/>
      <w:sz w:val="18"/>
      <w:szCs w:val="18"/>
    </w:rPr>
  </w:style>
  <w:style w:type="paragraph" w:customStyle="1" w:styleId="xl86">
    <w:name w:val="xl86"/>
    <w:basedOn w:val="Normal"/>
    <w:rsid w:val="00CD57FC"/>
    <w:pPr>
      <w:shd w:val="clear" w:color="000000" w:fill="9BBB59"/>
      <w:spacing w:before="100" w:beforeAutospacing="1" w:after="100" w:afterAutospacing="1"/>
      <w:jc w:val="center"/>
      <w:textAlignment w:val="center"/>
    </w:pPr>
    <w:rPr>
      <w:rFonts w:cs="B Nazanin"/>
      <w:color w:val="FFFFFF"/>
      <w:sz w:val="18"/>
      <w:szCs w:val="18"/>
    </w:rPr>
  </w:style>
  <w:style w:type="paragraph" w:customStyle="1" w:styleId="xl87">
    <w:name w:val="xl87"/>
    <w:basedOn w:val="Normal"/>
    <w:rsid w:val="00CD57FC"/>
    <w:pPr>
      <w:pBdr>
        <w:right w:val="single" w:sz="4" w:space="0" w:color="auto"/>
      </w:pBdr>
      <w:shd w:val="clear" w:color="000000" w:fill="9BBB59"/>
      <w:spacing w:before="100" w:beforeAutospacing="1" w:after="100" w:afterAutospacing="1"/>
      <w:jc w:val="center"/>
      <w:textAlignment w:val="center"/>
    </w:pPr>
    <w:rPr>
      <w:rFonts w:ascii="Cambria" w:hAnsi="Cambria"/>
      <w:color w:val="FFFFFF"/>
      <w:sz w:val="18"/>
      <w:szCs w:val="18"/>
    </w:rPr>
  </w:style>
  <w:style w:type="paragraph" w:customStyle="1" w:styleId="xl88">
    <w:name w:val="xl88"/>
    <w:basedOn w:val="Normal"/>
    <w:rsid w:val="00CD57FC"/>
    <w:pPr>
      <w:shd w:val="clear" w:color="000000" w:fill="F79646"/>
      <w:spacing w:before="100" w:beforeAutospacing="1" w:after="100" w:afterAutospacing="1"/>
      <w:jc w:val="center"/>
      <w:textAlignment w:val="center"/>
    </w:pPr>
    <w:rPr>
      <w:rFonts w:ascii="Cambria" w:hAnsi="Cambria"/>
      <w:color w:val="FFFFFF"/>
      <w:sz w:val="18"/>
      <w:szCs w:val="18"/>
    </w:rPr>
  </w:style>
  <w:style w:type="paragraph" w:customStyle="1" w:styleId="xl89">
    <w:name w:val="xl89"/>
    <w:basedOn w:val="Normal"/>
    <w:rsid w:val="00CD57FC"/>
    <w:pPr>
      <w:shd w:val="clear" w:color="000000" w:fill="F79646"/>
      <w:spacing w:before="100" w:beforeAutospacing="1" w:after="100" w:afterAutospacing="1"/>
      <w:jc w:val="center"/>
      <w:textAlignment w:val="center"/>
    </w:pPr>
    <w:rPr>
      <w:rFonts w:cs="B Nazanin"/>
      <w:color w:val="FFFFFF"/>
      <w:sz w:val="18"/>
      <w:szCs w:val="18"/>
    </w:rPr>
  </w:style>
  <w:style w:type="paragraph" w:customStyle="1" w:styleId="xl90">
    <w:name w:val="xl90"/>
    <w:basedOn w:val="Normal"/>
    <w:rsid w:val="00CD57FC"/>
    <w:pPr>
      <w:pBdr>
        <w:right w:val="single" w:sz="4" w:space="0" w:color="auto"/>
      </w:pBdr>
      <w:shd w:val="clear" w:color="000000" w:fill="F79646"/>
      <w:spacing w:before="100" w:beforeAutospacing="1" w:after="100" w:afterAutospacing="1"/>
      <w:jc w:val="center"/>
      <w:textAlignment w:val="center"/>
    </w:pPr>
    <w:rPr>
      <w:rFonts w:ascii="Cambria" w:hAnsi="Cambria"/>
      <w:color w:val="FFFFFF"/>
      <w:sz w:val="18"/>
      <w:szCs w:val="18"/>
    </w:rPr>
  </w:style>
  <w:style w:type="paragraph" w:customStyle="1" w:styleId="xl91">
    <w:name w:val="xl91"/>
    <w:basedOn w:val="Normal"/>
    <w:rsid w:val="00CD57FC"/>
    <w:pPr>
      <w:shd w:val="clear" w:color="000000" w:fill="8064A2"/>
      <w:spacing w:before="100" w:beforeAutospacing="1" w:after="100" w:afterAutospacing="1"/>
      <w:jc w:val="center"/>
      <w:textAlignment w:val="center"/>
    </w:pPr>
    <w:rPr>
      <w:rFonts w:ascii="Cambria" w:hAnsi="Cambria"/>
      <w:color w:val="FFFFFF"/>
      <w:sz w:val="18"/>
      <w:szCs w:val="18"/>
    </w:rPr>
  </w:style>
  <w:style w:type="paragraph" w:customStyle="1" w:styleId="xl92">
    <w:name w:val="xl92"/>
    <w:basedOn w:val="Normal"/>
    <w:rsid w:val="00CD57FC"/>
    <w:pPr>
      <w:shd w:val="clear" w:color="000000" w:fill="8064A2"/>
      <w:spacing w:before="100" w:beforeAutospacing="1" w:after="100" w:afterAutospacing="1"/>
      <w:jc w:val="center"/>
      <w:textAlignment w:val="center"/>
    </w:pPr>
    <w:rPr>
      <w:rFonts w:cs="B Nazanin"/>
      <w:color w:val="FFFFFF"/>
      <w:sz w:val="18"/>
      <w:szCs w:val="18"/>
    </w:rPr>
  </w:style>
  <w:style w:type="paragraph" w:customStyle="1" w:styleId="xl93">
    <w:name w:val="xl93"/>
    <w:basedOn w:val="Normal"/>
    <w:rsid w:val="00CD57FC"/>
    <w:pPr>
      <w:pBdr>
        <w:right w:val="single" w:sz="4" w:space="0" w:color="auto"/>
      </w:pBdr>
      <w:shd w:val="clear" w:color="000000" w:fill="8064A2"/>
      <w:spacing w:before="100" w:beforeAutospacing="1" w:after="100" w:afterAutospacing="1"/>
      <w:jc w:val="center"/>
      <w:textAlignment w:val="center"/>
    </w:pPr>
    <w:rPr>
      <w:rFonts w:ascii="Cambria" w:hAnsi="Cambria"/>
      <w:color w:val="FFFFFF"/>
      <w:sz w:val="18"/>
      <w:szCs w:val="18"/>
    </w:rPr>
  </w:style>
  <w:style w:type="paragraph" w:customStyle="1" w:styleId="xl94">
    <w:name w:val="xl94"/>
    <w:basedOn w:val="Normal"/>
    <w:rsid w:val="00CD57FC"/>
    <w:pPr>
      <w:pBdr>
        <w:bottom w:val="single" w:sz="4" w:space="0" w:color="auto"/>
      </w:pBdr>
      <w:spacing w:before="100" w:beforeAutospacing="1" w:after="100" w:afterAutospacing="1"/>
      <w:jc w:val="center"/>
      <w:textAlignment w:val="center"/>
    </w:pPr>
    <w:rPr>
      <w:rFonts w:ascii="Cambria" w:hAnsi="Cambria"/>
      <w:sz w:val="18"/>
      <w:szCs w:val="18"/>
    </w:rPr>
  </w:style>
  <w:style w:type="paragraph" w:customStyle="1" w:styleId="xl95">
    <w:name w:val="xl95"/>
    <w:basedOn w:val="Normal"/>
    <w:rsid w:val="00CD57FC"/>
    <w:pPr>
      <w:pBdr>
        <w:bottom w:val="single" w:sz="4" w:space="0" w:color="auto"/>
      </w:pBdr>
      <w:spacing w:before="100" w:beforeAutospacing="1" w:after="100" w:afterAutospacing="1"/>
      <w:jc w:val="center"/>
      <w:textAlignment w:val="center"/>
    </w:pPr>
    <w:rPr>
      <w:rFonts w:cs="B Nazanin"/>
      <w:sz w:val="18"/>
      <w:szCs w:val="18"/>
    </w:rPr>
  </w:style>
  <w:style w:type="paragraph" w:customStyle="1" w:styleId="xl96">
    <w:name w:val="xl96"/>
    <w:basedOn w:val="Normal"/>
    <w:rsid w:val="00CD57FC"/>
    <w:pPr>
      <w:pBdr>
        <w:bottom w:val="single" w:sz="4" w:space="0" w:color="auto"/>
        <w:right w:val="single" w:sz="4" w:space="0" w:color="auto"/>
      </w:pBdr>
      <w:spacing w:before="100" w:beforeAutospacing="1" w:after="100" w:afterAutospacing="1"/>
      <w:jc w:val="center"/>
      <w:textAlignment w:val="center"/>
    </w:pPr>
    <w:rPr>
      <w:rFonts w:ascii="Cambria" w:hAnsi="Cambria"/>
      <w:sz w:val="18"/>
      <w:szCs w:val="18"/>
    </w:rPr>
  </w:style>
  <w:style w:type="paragraph" w:customStyle="1" w:styleId="CharChar7">
    <w:name w:val="Char Char7"/>
    <w:rsid w:val="00CD57FC"/>
    <w:rPr>
      <w:rFonts w:eastAsia="Times New Roman"/>
      <w:sz w:val="22"/>
      <w:szCs w:val="22"/>
      <w:lang w:bidi="ar-SA"/>
    </w:rPr>
  </w:style>
  <w:style w:type="table" w:styleId="MediumShading2-Accent5">
    <w:name w:val="Medium Shading 2 Accent 5"/>
    <w:basedOn w:val="TableNormal"/>
    <w:uiPriority w:val="64"/>
    <w:rsid w:val="00CD57FC"/>
    <w:rPr>
      <w:rFonts w:ascii="Times New Roman" w:hAnsi="Times New Roman" w:cs="B Naza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57FC"/>
    <w:rPr>
      <w:rFonts w:ascii="Times New Roman" w:hAnsi="Times New Roman" w:cs="B Naza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CD57FC"/>
    <w:rPr>
      <w:rFonts w:ascii="Times New Roman" w:hAnsi="Times New Roman" w:cs="B Nazanin"/>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Marlett" w:eastAsia="Times New Roman" w:hAnsi="Marlet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3">
    <w:name w:val="Light Grid Accent 3"/>
    <w:basedOn w:val="TableNormal"/>
    <w:uiPriority w:val="62"/>
    <w:rsid w:val="00CD57FC"/>
    <w:rPr>
      <w:rFonts w:ascii="Times New Roman" w:hAnsi="Times New Roman" w:cs="B Nazanin"/>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arlett" w:eastAsia="Times New Roman" w:hAnsi="Marlet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CD57FC"/>
    <w:rPr>
      <w:rFonts w:ascii="Times New Roman" w:hAnsi="Times New Roman" w:cs="B Nazanin"/>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Marlett" w:eastAsia="Times New Roman" w:hAnsi="Marlet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NoList9">
    <w:name w:val="No List9"/>
    <w:next w:val="NoList"/>
    <w:uiPriority w:val="99"/>
    <w:semiHidden/>
    <w:unhideWhenUsed/>
    <w:rsid w:val="00CD57FC"/>
  </w:style>
  <w:style w:type="numbering" w:customStyle="1" w:styleId="NoList13">
    <w:name w:val="No List13"/>
    <w:next w:val="NoList"/>
    <w:uiPriority w:val="99"/>
    <w:semiHidden/>
    <w:unhideWhenUsed/>
    <w:rsid w:val="00CD57FC"/>
  </w:style>
  <w:style w:type="table" w:customStyle="1" w:styleId="MediumShading2-Accent52">
    <w:name w:val="Medium Shading 2 - Accent 52"/>
    <w:basedOn w:val="TableNormal"/>
    <w:next w:val="MediumShading2-Accent5"/>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2">
    <w:name w:val="Light Shading - Accent 52"/>
    <w:basedOn w:val="TableNormal"/>
    <w:next w:val="LightShading-Accent5"/>
    <w:uiPriority w:val="60"/>
    <w:rsid w:val="00CD57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2">
    <w:name w:val="Light Shading - Accent 12"/>
    <w:basedOn w:val="TableNormal"/>
    <w:next w:val="LightShading-Accent1"/>
    <w:uiPriority w:val="60"/>
    <w:rsid w:val="00CD57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2">
    <w:name w:val="Light Grid - Accent 52"/>
    <w:basedOn w:val="TableNormal"/>
    <w:next w:val="LightGrid-Accent5"/>
    <w:uiPriority w:val="62"/>
    <w:rsid w:val="00CD57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Zar" w:eastAsia="Times New Roman" w:hAnsi="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3">
    <w:name w:val="No List113"/>
    <w:next w:val="NoList"/>
    <w:uiPriority w:val="99"/>
    <w:semiHidden/>
    <w:unhideWhenUsed/>
    <w:rsid w:val="00CD57FC"/>
  </w:style>
  <w:style w:type="table" w:customStyle="1" w:styleId="TableGrid6">
    <w:name w:val="Table Grid6"/>
    <w:basedOn w:val="TableNormal"/>
    <w:next w:val="TableGrid"/>
    <w:uiPriority w:val="59"/>
    <w:rsid w:val="00CD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62">
    <w:name w:val="Medium Shading 2 - Accent 62"/>
    <w:basedOn w:val="TableNormal"/>
    <w:next w:val="MediumShading2-Accent6"/>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
    <w:name w:val="Light Grid - Accent 12"/>
    <w:basedOn w:val="TableNormal"/>
    <w:next w:val="LightGrid-Accent1"/>
    <w:uiPriority w:val="62"/>
    <w:rsid w:val="00CD57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Zar" w:eastAsia="Times New Roman" w:hAnsi="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CD57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Zar" w:eastAsia="Times New Roman" w:hAnsi="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CD57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Zar" w:eastAsia="Times New Roman" w:hAnsi="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CD57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Zar" w:eastAsia="Times New Roman" w:hAnsi="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3">
    <w:name w:val="Table Grid13"/>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CD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rsid w:val="00CD57FC"/>
  </w:style>
  <w:style w:type="table" w:customStyle="1" w:styleId="TableGrid52">
    <w:name w:val="Table Grid5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2">
    <w:name w:val="Medium Shading 1 - Accent 52"/>
    <w:basedOn w:val="TableNormal"/>
    <w:next w:val="MediumShading1-Accent5"/>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32">
    <w:name w:val="Light Shading - Accent 32"/>
    <w:basedOn w:val="TableNormal"/>
    <w:next w:val="LightShading-Accent3"/>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
    <w:name w:val="Light Shading12"/>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2">
    <w:name w:val="Medium Shading 112"/>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32">
    <w:name w:val="Light List - Accent 32"/>
    <w:basedOn w:val="TableNormal"/>
    <w:next w:val="LightList-Accent3"/>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61">
    <w:name w:val="Light List - Accent 61"/>
    <w:basedOn w:val="TableNormal"/>
    <w:next w:val="LightList-Accent6"/>
    <w:uiPriority w:val="61"/>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21">
    <w:name w:val="Light List - Accent 21"/>
    <w:basedOn w:val="TableNormal"/>
    <w:next w:val="LightList-Accent2"/>
    <w:uiPriority w:val="61"/>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
    <w:name w:val="Light Shading - Accent 21"/>
    <w:basedOn w:val="TableNormal"/>
    <w:next w:val="LightShading-Accent2"/>
    <w:uiPriority w:val="60"/>
    <w:rsid w:val="00CD57FC"/>
    <w:rPr>
      <w:rFonts w:ascii="Times New Roman" w:hAnsi="Times New Roman" w:cs="B Nazani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61">
    <w:name w:val="Light Grid - Accent 61"/>
    <w:basedOn w:val="TableNormal"/>
    <w:next w:val="LightGrid-Accent6"/>
    <w:uiPriority w:val="62"/>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Zar" w:eastAsia="Times New Roman" w:hAnsi="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21">
    <w:name w:val="Medium Shading 1 - Accent 21"/>
    <w:basedOn w:val="TableNormal"/>
    <w:next w:val="MediumShading1-Accent2"/>
    <w:uiPriority w:val="63"/>
    <w:rsid w:val="00CD57FC"/>
    <w:rPr>
      <w:rFonts w:ascii="Times New Roman" w:hAnsi="Times New Roman" w:cs="B Nazan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CD57FC"/>
    <w:rPr>
      <w:rFonts w:ascii="Times New Roman" w:hAnsi="Times New Roman" w:cs="B Naza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31">
    <w:name w:val="No List31"/>
    <w:next w:val="NoList"/>
    <w:uiPriority w:val="99"/>
    <w:semiHidden/>
    <w:unhideWhenUsed/>
    <w:rsid w:val="00CD57FC"/>
  </w:style>
  <w:style w:type="table" w:customStyle="1" w:styleId="MediumShading1-Accent511">
    <w:name w:val="Medium Shading 1 - Accent 511"/>
    <w:basedOn w:val="TableNormal"/>
    <w:next w:val="MediumShading1-Accent5"/>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511">
    <w:name w:val="Light Shading - Accent 511"/>
    <w:basedOn w:val="TableNormal"/>
    <w:next w:val="LightShading-Accent5"/>
    <w:uiPriority w:val="60"/>
    <w:rsid w:val="00CD57FC"/>
    <w:rPr>
      <w:rFonts w:ascii="Times New Roman" w:hAnsi="Times New Roman" w:cs="B Nazanin"/>
      <w:color w:val="31849B"/>
      <w:sz w:val="24"/>
      <w:szCs w:val="24"/>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311">
    <w:name w:val="Light Shading - Accent 311"/>
    <w:basedOn w:val="TableNormal"/>
    <w:next w:val="LightShading-Accent3"/>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
    <w:name w:val="Light Shading111"/>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
    <w:name w:val="Table Grid61"/>
    <w:basedOn w:val="TableNormal"/>
    <w:next w:val="TableGrid"/>
    <w:uiPriority w:val="59"/>
    <w:rsid w:val="00CD57FC"/>
    <w:rPr>
      <w:rFonts w:ascii="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11">
    <w:name w:val="Medium Shading 1111"/>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311">
    <w:name w:val="Light List - Accent 311"/>
    <w:basedOn w:val="TableNormal"/>
    <w:next w:val="LightList-Accent3"/>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111">
    <w:name w:val="Light Shading - Accent 111"/>
    <w:basedOn w:val="TableNormal"/>
    <w:next w:val="LightShading-Accent1"/>
    <w:uiPriority w:val="60"/>
    <w:rsid w:val="00CD57FC"/>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
    <w:name w:val="Light Grid - Accent 111"/>
    <w:basedOn w:val="TableNormal"/>
    <w:next w:val="LightGrid-Accent1"/>
    <w:uiPriority w:val="62"/>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Zar" w:eastAsia="Times New Roman" w:hAnsi="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uiPriority w:val="62"/>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Zar" w:eastAsia="Times New Roman" w:hAnsi="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21">
    <w:name w:val="No List121"/>
    <w:next w:val="NoList"/>
    <w:uiPriority w:val="99"/>
    <w:semiHidden/>
    <w:unhideWhenUsed/>
    <w:rsid w:val="00CD57FC"/>
  </w:style>
  <w:style w:type="numbering" w:customStyle="1" w:styleId="NoList2111">
    <w:name w:val="No List2111"/>
    <w:next w:val="NoList"/>
    <w:uiPriority w:val="99"/>
    <w:semiHidden/>
    <w:unhideWhenUsed/>
    <w:rsid w:val="00CD57FC"/>
  </w:style>
  <w:style w:type="table" w:customStyle="1" w:styleId="LightGrid-Accent411">
    <w:name w:val="Light Grid - Accent 411"/>
    <w:basedOn w:val="TableNormal"/>
    <w:next w:val="LightGrid-Accent4"/>
    <w:uiPriority w:val="62"/>
    <w:rsid w:val="00CD57FC"/>
    <w:rPr>
      <w:rFonts w:ascii="Times New Roman" w:hAnsi="Times New Roman" w:cs="B Nazan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Zar" w:eastAsia="Times New Roman" w:hAnsi="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uiPriority w:val="62"/>
    <w:rsid w:val="00CD57FC"/>
    <w:rPr>
      <w:rFonts w:ascii="Times New Roman" w:hAnsi="Times New Roman" w:cs="B Naza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Zar" w:eastAsia="Times New Roman" w:hAnsi="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0">
    <w:name w:val="No List10"/>
    <w:next w:val="NoList"/>
    <w:uiPriority w:val="99"/>
    <w:semiHidden/>
    <w:unhideWhenUsed/>
    <w:rsid w:val="00CD57FC"/>
  </w:style>
  <w:style w:type="paragraph" w:customStyle="1" w:styleId="a">
    <w:name w:val="سشسی"/>
    <w:basedOn w:val="Normal"/>
    <w:rsid w:val="00CD57FC"/>
    <w:pPr>
      <w:numPr>
        <w:ilvl w:val="1"/>
        <w:numId w:val="6"/>
      </w:numPr>
      <w:tabs>
        <w:tab w:val="right" w:pos="424"/>
        <w:tab w:val="left" w:pos="8640"/>
      </w:tabs>
      <w:bidi/>
      <w:spacing w:line="360" w:lineRule="auto"/>
      <w:ind w:left="0" w:firstLine="0"/>
      <w:jc w:val="both"/>
    </w:pPr>
    <w:rPr>
      <w:color w:val="000000"/>
      <w:sz w:val="26"/>
      <w:szCs w:val="28"/>
    </w:rPr>
  </w:style>
  <w:style w:type="table" w:customStyle="1" w:styleId="TableGrid7">
    <w:name w:val="Table Grid7"/>
    <w:basedOn w:val="TableNormal"/>
    <w:next w:val="TableGrid"/>
    <w:uiPriority w:val="39"/>
    <w:rsid w:val="002F00E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537BE"/>
    <w:pPr>
      <w:bidi/>
    </w:pPr>
    <w:rPr>
      <w:rFonts w:ascii="Times New Roman" w:eastAsia="Times New Roman" w:hAnsi="Times New Roman"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4570E"/>
  </w:style>
  <w:style w:type="paragraph" w:styleId="NormalIndent">
    <w:name w:val="Normal Indent"/>
    <w:basedOn w:val="Normal"/>
    <w:rsid w:val="00E4570E"/>
    <w:pPr>
      <w:bidi/>
      <w:ind w:right="720"/>
    </w:pPr>
  </w:style>
  <w:style w:type="table" w:customStyle="1" w:styleId="TableGrid9">
    <w:name w:val="Table Grid9"/>
    <w:basedOn w:val="TableNormal"/>
    <w:next w:val="TableGrid"/>
    <w:uiPriority w:val="59"/>
    <w:rsid w:val="00E4570E"/>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BodyText"/>
    <w:basedOn w:val="Normal"/>
    <w:link w:val="T-BodyTextChar"/>
    <w:rsid w:val="00E4570E"/>
    <w:pPr>
      <w:bidi/>
      <w:spacing w:line="360" w:lineRule="auto"/>
      <w:jc w:val="lowKashida"/>
    </w:pPr>
    <w:rPr>
      <w:rFonts w:ascii="Calibri" w:hAnsi="Calibri" w:cs="B Nazanin"/>
      <w:sz w:val="22"/>
      <w:szCs w:val="28"/>
      <w:lang w:bidi="fa-IR"/>
    </w:rPr>
  </w:style>
  <w:style w:type="character" w:customStyle="1" w:styleId="T-BodyTextChar">
    <w:name w:val="T-BodyText Char"/>
    <w:link w:val="T-BodyText"/>
    <w:locked/>
    <w:rsid w:val="00E4570E"/>
    <w:rPr>
      <w:rFonts w:eastAsia="Times New Roman" w:cs="B Nazanin"/>
      <w:sz w:val="22"/>
      <w:szCs w:val="28"/>
      <w:lang w:bidi="fa-IR"/>
    </w:rPr>
  </w:style>
  <w:style w:type="character" w:customStyle="1" w:styleId="CharChar2">
    <w:name w:val="Char Char2"/>
    <w:rsid w:val="00E4570E"/>
    <w:rPr>
      <w:rFonts w:cs="B Zar"/>
      <w:sz w:val="28"/>
      <w:szCs w:val="28"/>
      <w:lang w:val="en-US" w:eastAsia="en-US" w:bidi="ar-SA"/>
    </w:rPr>
  </w:style>
  <w:style w:type="table" w:customStyle="1" w:styleId="GridTable1Light-Accent11">
    <w:name w:val="Grid Table 1 Light - Accent 11"/>
    <w:basedOn w:val="TableNormal"/>
    <w:uiPriority w:val="46"/>
    <w:rsid w:val="00E4570E"/>
    <w:rPr>
      <w:rFonts w:ascii="Times New Roman" w:eastAsia="Times New Roman" w:hAnsi="Times New Roman" w:cs="Times New Roman"/>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ghtList-Accent52">
    <w:name w:val="Light List - Accent 52"/>
    <w:basedOn w:val="TableNormal"/>
    <w:next w:val="LightList-Accent5"/>
    <w:uiPriority w:val="61"/>
    <w:rsid w:val="00E4570E"/>
    <w:rPr>
      <w:rFonts w:ascii="Times New Roman" w:eastAsia="Times New Roman" w:hAnsi="Times New Roman" w:cs="Times New Roman"/>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tiny1">
    <w:name w:val="tiny1"/>
    <w:rsid w:val="00E4570E"/>
    <w:rPr>
      <w:rFonts w:ascii="Verdana" w:hAnsi="Verdana" w:hint="default"/>
      <w:sz w:val="15"/>
      <w:szCs w:val="15"/>
    </w:rPr>
  </w:style>
  <w:style w:type="character" w:customStyle="1" w:styleId="citationjournal">
    <w:name w:val="citation journal"/>
    <w:rsid w:val="00E4570E"/>
  </w:style>
  <w:style w:type="character" w:customStyle="1" w:styleId="z3988">
    <w:name w:val="z3988"/>
    <w:rsid w:val="00E4570E"/>
  </w:style>
  <w:style w:type="paragraph" w:customStyle="1" w:styleId="References">
    <w:name w:val="References"/>
    <w:rsid w:val="00E4570E"/>
    <w:pPr>
      <w:spacing w:line="480" w:lineRule="auto"/>
      <w:ind w:left="720" w:hanging="720"/>
      <w:jc w:val="both"/>
    </w:pPr>
    <w:rPr>
      <w:rFonts w:ascii="Times New Roman" w:eastAsia="Times New Roman" w:hAnsi="Times New Roman" w:cs="Times New Roman"/>
      <w:noProof/>
      <w:sz w:val="18"/>
      <w:lang w:bidi="ar-SA"/>
    </w:rPr>
  </w:style>
  <w:style w:type="paragraph" w:styleId="BodyTextIndent2">
    <w:name w:val="Body Text Indent 2"/>
    <w:basedOn w:val="Normal"/>
    <w:link w:val="BodyTextIndent2Char"/>
    <w:rsid w:val="00E4570E"/>
    <w:pPr>
      <w:spacing w:after="120" w:line="480" w:lineRule="auto"/>
      <w:ind w:left="360"/>
    </w:pPr>
  </w:style>
  <w:style w:type="character" w:customStyle="1" w:styleId="BodyTextIndent2Char">
    <w:name w:val="Body Text Indent 2 Char"/>
    <w:link w:val="BodyTextIndent2"/>
    <w:rsid w:val="00E4570E"/>
    <w:rPr>
      <w:rFonts w:ascii="Times New Roman" w:eastAsia="Times New Roman" w:hAnsi="Times New Roman" w:cs="Times New Roman"/>
      <w:sz w:val="24"/>
      <w:szCs w:val="24"/>
    </w:rPr>
  </w:style>
  <w:style w:type="character" w:styleId="HTMLCite">
    <w:name w:val="HTML Cite"/>
    <w:rsid w:val="00E4570E"/>
    <w:rPr>
      <w:i/>
      <w:iCs/>
    </w:rPr>
  </w:style>
  <w:style w:type="character" w:customStyle="1" w:styleId="DocumentMapChar1">
    <w:name w:val="Document Map Char1"/>
    <w:rsid w:val="00E4570E"/>
    <w:rPr>
      <w:rFonts w:ascii="Tahoma" w:hAnsi="Tahoma" w:cs="Tahoma"/>
      <w:sz w:val="16"/>
      <w:szCs w:val="16"/>
      <w:lang w:bidi="ar-SA"/>
    </w:rPr>
  </w:style>
  <w:style w:type="paragraph" w:styleId="HTMLPreformatted">
    <w:name w:val="HTML Preformatted"/>
    <w:basedOn w:val="Normal"/>
    <w:link w:val="HTMLPreformattedChar"/>
    <w:rsid w:val="00E4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E4570E"/>
    <w:rPr>
      <w:rFonts w:ascii="Courier New" w:eastAsia="Times New Roman" w:hAnsi="Courier New" w:cs="Courier New"/>
      <w:sz w:val="24"/>
      <w:szCs w:val="24"/>
    </w:rPr>
  </w:style>
  <w:style w:type="character" w:styleId="HTMLTypewriter">
    <w:name w:val="HTML Typewriter"/>
    <w:rsid w:val="00E4570E"/>
    <w:rPr>
      <w:rFonts w:ascii="Courier New" w:eastAsia="Times New Roman" w:hAnsi="Courier New" w:cs="Courier New"/>
      <w:sz w:val="20"/>
      <w:szCs w:val="20"/>
    </w:rPr>
  </w:style>
  <w:style w:type="numbering" w:customStyle="1" w:styleId="NoList15">
    <w:name w:val="No List15"/>
    <w:next w:val="NoList"/>
    <w:uiPriority w:val="99"/>
    <w:semiHidden/>
    <w:unhideWhenUsed/>
    <w:rsid w:val="00E4570E"/>
  </w:style>
  <w:style w:type="numbering" w:customStyle="1" w:styleId="NoList23">
    <w:name w:val="No List23"/>
    <w:next w:val="NoList"/>
    <w:uiPriority w:val="99"/>
    <w:semiHidden/>
    <w:unhideWhenUsed/>
    <w:rsid w:val="00E45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Cite" w:uiPriority="0"/>
    <w:lsdException w:name="HTML Preformatted" w:uiPriority="0"/>
    <w:lsdException w:name="HTML Typewriter" w:uiPriority="0"/>
    <w:lsdException w:name="Table Grid"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BCD"/>
    <w:rPr>
      <w:rFonts w:ascii="Times New Roman" w:eastAsia="Times New Roman" w:hAnsi="Times New Roman" w:cs="Times New Roman"/>
      <w:sz w:val="24"/>
      <w:szCs w:val="24"/>
      <w:lang w:bidi="ar-SA"/>
    </w:rPr>
  </w:style>
  <w:style w:type="paragraph" w:styleId="Heading1">
    <w:name w:val="heading 1"/>
    <w:aliases w:val="متن اصلی,مطالب"/>
    <w:basedOn w:val="Normal"/>
    <w:next w:val="Normal"/>
    <w:link w:val="Heading1Char"/>
    <w:qFormat/>
    <w:rsid w:val="00CD57FC"/>
    <w:pPr>
      <w:keepNext/>
      <w:keepLines/>
      <w:numPr>
        <w:numId w:val="2"/>
      </w:numPr>
      <w:bidi/>
      <w:spacing w:before="240" w:line="360" w:lineRule="auto"/>
      <w:jc w:val="center"/>
      <w:outlineLvl w:val="0"/>
    </w:pPr>
    <w:rPr>
      <w:rFonts w:ascii="Calibri Light" w:hAnsi="Calibri Light"/>
      <w:bCs/>
      <w:sz w:val="32"/>
      <w:szCs w:val="72"/>
      <w:lang w:val="x-none" w:eastAsia="x-none" w:bidi="fa-IR"/>
    </w:rPr>
  </w:style>
  <w:style w:type="paragraph" w:styleId="Heading2">
    <w:name w:val="heading 2"/>
    <w:basedOn w:val="Normal"/>
    <w:next w:val="Normal"/>
    <w:link w:val="Heading2Char"/>
    <w:unhideWhenUsed/>
    <w:qFormat/>
    <w:rsid w:val="00CD57FC"/>
    <w:pPr>
      <w:keepNext/>
      <w:keepLines/>
      <w:numPr>
        <w:ilvl w:val="1"/>
        <w:numId w:val="2"/>
      </w:numPr>
      <w:bidi/>
      <w:spacing w:before="40" w:line="360" w:lineRule="auto"/>
      <w:ind w:left="666"/>
      <w:outlineLvl w:val="1"/>
    </w:pPr>
    <w:rPr>
      <w:rFonts w:ascii="Calibri Light" w:hAnsi="Calibri Light"/>
      <w:bCs/>
      <w:sz w:val="26"/>
      <w:szCs w:val="28"/>
      <w:lang w:val="x-none" w:eastAsia="x-none" w:bidi="fa-IR"/>
    </w:rPr>
  </w:style>
  <w:style w:type="paragraph" w:styleId="Heading3">
    <w:name w:val="heading 3"/>
    <w:basedOn w:val="Normal"/>
    <w:next w:val="Normal"/>
    <w:link w:val="Heading3Char"/>
    <w:unhideWhenUsed/>
    <w:qFormat/>
    <w:rsid w:val="00CD57FC"/>
    <w:pPr>
      <w:keepNext/>
      <w:keepLines/>
      <w:numPr>
        <w:ilvl w:val="2"/>
        <w:numId w:val="2"/>
      </w:numPr>
      <w:bidi/>
      <w:spacing w:before="40" w:line="360" w:lineRule="auto"/>
      <w:outlineLvl w:val="2"/>
    </w:pPr>
    <w:rPr>
      <w:rFonts w:ascii="Calibri Light" w:hAnsi="Calibri Light"/>
      <w:bCs/>
      <w:szCs w:val="28"/>
      <w:lang w:val="x-none" w:eastAsia="x-none" w:bidi="fa-IR"/>
    </w:rPr>
  </w:style>
  <w:style w:type="paragraph" w:styleId="Heading4">
    <w:name w:val="heading 4"/>
    <w:basedOn w:val="Normal"/>
    <w:next w:val="Normal"/>
    <w:link w:val="Heading4Char"/>
    <w:unhideWhenUsed/>
    <w:qFormat/>
    <w:rsid w:val="00CD57FC"/>
    <w:pPr>
      <w:keepNext/>
      <w:keepLines/>
      <w:numPr>
        <w:ilvl w:val="3"/>
        <w:numId w:val="2"/>
      </w:numPr>
      <w:bidi/>
      <w:spacing w:before="40" w:line="360" w:lineRule="auto"/>
      <w:outlineLvl w:val="3"/>
    </w:pPr>
    <w:rPr>
      <w:rFonts w:ascii="Calibri Light" w:hAnsi="Calibri Light"/>
      <w:bCs/>
      <w:i/>
      <w:szCs w:val="28"/>
      <w:lang w:val="x-none" w:eastAsia="x-none" w:bidi="fa-IR"/>
    </w:rPr>
  </w:style>
  <w:style w:type="paragraph" w:styleId="Heading5">
    <w:name w:val="heading 5"/>
    <w:basedOn w:val="Normal"/>
    <w:next w:val="Normal"/>
    <w:link w:val="Heading5Char"/>
    <w:unhideWhenUsed/>
    <w:qFormat/>
    <w:rsid w:val="00CD57FC"/>
    <w:pPr>
      <w:keepNext/>
      <w:keepLines/>
      <w:numPr>
        <w:ilvl w:val="4"/>
        <w:numId w:val="2"/>
      </w:numPr>
      <w:bidi/>
      <w:spacing w:before="40" w:line="360" w:lineRule="auto"/>
      <w:outlineLvl w:val="4"/>
    </w:pPr>
    <w:rPr>
      <w:rFonts w:ascii="Calibri Light" w:hAnsi="Calibri Light"/>
      <w:bCs/>
      <w:szCs w:val="28"/>
      <w:lang w:val="x-none" w:eastAsia="x-none" w:bidi="fa-IR"/>
    </w:rPr>
  </w:style>
  <w:style w:type="paragraph" w:styleId="Heading6">
    <w:name w:val="heading 6"/>
    <w:basedOn w:val="Normal"/>
    <w:next w:val="Normal"/>
    <w:link w:val="Heading6Char"/>
    <w:unhideWhenUsed/>
    <w:qFormat/>
    <w:rsid w:val="00CD57FC"/>
    <w:pPr>
      <w:keepNext/>
      <w:keepLines/>
      <w:numPr>
        <w:ilvl w:val="5"/>
        <w:numId w:val="2"/>
      </w:numPr>
      <w:bidi/>
      <w:spacing w:before="40" w:line="360" w:lineRule="auto"/>
      <w:jc w:val="both"/>
      <w:outlineLvl w:val="5"/>
    </w:pPr>
    <w:rPr>
      <w:rFonts w:ascii="Calibri Light" w:hAnsi="Calibri Light"/>
      <w:color w:val="1F4D78"/>
      <w:szCs w:val="28"/>
      <w:lang w:val="x-none" w:eastAsia="x-none" w:bidi="fa-IR"/>
    </w:rPr>
  </w:style>
  <w:style w:type="paragraph" w:styleId="Heading7">
    <w:name w:val="heading 7"/>
    <w:basedOn w:val="Normal"/>
    <w:next w:val="Normal"/>
    <w:link w:val="Heading7Char"/>
    <w:unhideWhenUsed/>
    <w:qFormat/>
    <w:rsid w:val="00CD57FC"/>
    <w:pPr>
      <w:keepNext/>
      <w:keepLines/>
      <w:numPr>
        <w:ilvl w:val="6"/>
        <w:numId w:val="2"/>
      </w:numPr>
      <w:bidi/>
      <w:spacing w:before="40" w:line="360" w:lineRule="auto"/>
      <w:jc w:val="both"/>
      <w:outlineLvl w:val="6"/>
    </w:pPr>
    <w:rPr>
      <w:rFonts w:ascii="Calibri Light" w:hAnsi="Calibri Light"/>
      <w:i/>
      <w:iCs/>
      <w:color w:val="1F4D78"/>
      <w:szCs w:val="28"/>
      <w:lang w:val="x-none" w:eastAsia="x-none" w:bidi="fa-IR"/>
    </w:rPr>
  </w:style>
  <w:style w:type="paragraph" w:styleId="Heading8">
    <w:name w:val="heading 8"/>
    <w:basedOn w:val="Normal"/>
    <w:next w:val="Normal"/>
    <w:link w:val="Heading8Char"/>
    <w:unhideWhenUsed/>
    <w:qFormat/>
    <w:rsid w:val="00CD57FC"/>
    <w:pPr>
      <w:keepNext/>
      <w:keepLines/>
      <w:numPr>
        <w:ilvl w:val="7"/>
        <w:numId w:val="2"/>
      </w:numPr>
      <w:bidi/>
      <w:spacing w:before="40" w:line="360" w:lineRule="auto"/>
      <w:jc w:val="both"/>
      <w:outlineLvl w:val="7"/>
    </w:pPr>
    <w:rPr>
      <w:rFonts w:ascii="Calibri Light" w:hAnsi="Calibri Light"/>
      <w:color w:val="272727"/>
      <w:sz w:val="21"/>
      <w:szCs w:val="21"/>
      <w:lang w:val="x-none" w:eastAsia="x-none" w:bidi="fa-IR"/>
    </w:rPr>
  </w:style>
  <w:style w:type="paragraph" w:styleId="Heading9">
    <w:name w:val="heading 9"/>
    <w:basedOn w:val="Normal"/>
    <w:next w:val="Normal"/>
    <w:link w:val="Heading9Char"/>
    <w:unhideWhenUsed/>
    <w:qFormat/>
    <w:rsid w:val="00CD57FC"/>
    <w:pPr>
      <w:keepNext/>
      <w:keepLines/>
      <w:numPr>
        <w:ilvl w:val="8"/>
        <w:numId w:val="2"/>
      </w:numPr>
      <w:bidi/>
      <w:spacing w:before="40" w:line="360" w:lineRule="auto"/>
      <w:jc w:val="both"/>
      <w:outlineLvl w:val="8"/>
    </w:pPr>
    <w:rPr>
      <w:rFonts w:ascii="Calibri Light" w:hAnsi="Calibri Light"/>
      <w:i/>
      <w:iCs/>
      <w:color w:val="272727"/>
      <w:sz w:val="21"/>
      <w:szCs w:val="21"/>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1,Footnote Text Char Char Char21,Footnote Text Char Char Char Char Char Char Char Char Char Char11,Footnote Text111,Char,Footnote Text Char Char Char,Footnote Text Char Char Char Char Char Char,Footnote Text2,متن زيرنويس Char"/>
    <w:basedOn w:val="Normal"/>
    <w:link w:val="FootnoteTextChar"/>
    <w:unhideWhenUsed/>
    <w:rsid w:val="007A0BCD"/>
    <w:pPr>
      <w:bidi/>
    </w:pPr>
    <w:rPr>
      <w:rFonts w:ascii="Calibri" w:eastAsia="Calibri" w:hAnsi="Calibri" w:cs="Arial"/>
      <w:sz w:val="20"/>
      <w:szCs w:val="20"/>
      <w:lang w:bidi="fa-IR"/>
    </w:rPr>
  </w:style>
  <w:style w:type="character" w:customStyle="1" w:styleId="FootnoteTextChar">
    <w:name w:val="Footnote Text Char"/>
    <w:aliases w:val="Footnote Text21 Char,Footnote Text Char Char Char21 Char,Footnote Text Char Char Char Char Char Char Char Char Char Char11 Char,Footnote Text111 Char,Char Char,Footnote Text Char Char Char Char,Footnote Text2 Char"/>
    <w:link w:val="FootnoteText"/>
    <w:rsid w:val="007A0BCD"/>
    <w:rPr>
      <w:sz w:val="20"/>
      <w:szCs w:val="20"/>
      <w:lang w:bidi="fa-IR"/>
    </w:rPr>
  </w:style>
  <w:style w:type="character" w:styleId="FootnoteReference">
    <w:name w:val="footnote reference"/>
    <w:aliases w:val="شماره زيرنويس,مرجع پاورقي,Footnote,ãÑÌÚ ÇæÑÞí"/>
    <w:qFormat/>
    <w:rsid w:val="007A0BCD"/>
    <w:rPr>
      <w:vertAlign w:val="superscript"/>
    </w:rPr>
  </w:style>
  <w:style w:type="paragraph" w:styleId="Title">
    <w:name w:val="Title"/>
    <w:basedOn w:val="Normal"/>
    <w:next w:val="Normal"/>
    <w:link w:val="TitleChar"/>
    <w:qFormat/>
    <w:rsid w:val="007A0BCD"/>
    <w:pPr>
      <w:bidi/>
      <w:contextualSpacing/>
    </w:pPr>
    <w:rPr>
      <w:rFonts w:ascii="Calibri Light" w:hAnsi="Calibri Light"/>
      <w:spacing w:val="-10"/>
      <w:kern w:val="28"/>
      <w:sz w:val="56"/>
      <w:szCs w:val="56"/>
      <w:lang w:bidi="fa-IR"/>
    </w:rPr>
  </w:style>
  <w:style w:type="character" w:customStyle="1" w:styleId="TitleChar">
    <w:name w:val="Title Char"/>
    <w:link w:val="Title"/>
    <w:rsid w:val="007A0BCD"/>
    <w:rPr>
      <w:rFonts w:ascii="Calibri Light" w:eastAsia="Times New Roman" w:hAnsi="Calibri Light" w:cs="Times New Roman"/>
      <w:spacing w:val="-10"/>
      <w:kern w:val="28"/>
      <w:sz w:val="56"/>
      <w:szCs w:val="56"/>
      <w:lang w:bidi="fa-IR"/>
    </w:rPr>
  </w:style>
  <w:style w:type="character" w:customStyle="1" w:styleId="Heading1Char">
    <w:name w:val="Heading 1 Char"/>
    <w:aliases w:val="متن اصلی Char,مطالب Char"/>
    <w:link w:val="Heading1"/>
    <w:rsid w:val="00CD57FC"/>
    <w:rPr>
      <w:rFonts w:ascii="Calibri Light" w:eastAsia="Times New Roman" w:hAnsi="Calibri Light" w:cs="Times New Roman"/>
      <w:bCs/>
      <w:sz w:val="32"/>
      <w:szCs w:val="72"/>
      <w:lang w:val="x-none" w:eastAsia="x-none"/>
    </w:rPr>
  </w:style>
  <w:style w:type="character" w:customStyle="1" w:styleId="Heading2Char">
    <w:name w:val="Heading 2 Char"/>
    <w:link w:val="Heading2"/>
    <w:rsid w:val="00CD57FC"/>
    <w:rPr>
      <w:rFonts w:ascii="Calibri Light" w:eastAsia="Times New Roman" w:hAnsi="Calibri Light" w:cs="Times New Roman"/>
      <w:bCs/>
      <w:sz w:val="26"/>
      <w:szCs w:val="28"/>
      <w:lang w:val="x-none" w:eastAsia="x-none"/>
    </w:rPr>
  </w:style>
  <w:style w:type="character" w:customStyle="1" w:styleId="Heading3Char">
    <w:name w:val="Heading 3 Char"/>
    <w:link w:val="Heading3"/>
    <w:rsid w:val="00CD57FC"/>
    <w:rPr>
      <w:rFonts w:ascii="Calibri Light" w:eastAsia="Times New Roman" w:hAnsi="Calibri Light" w:cs="Times New Roman"/>
      <w:bCs/>
      <w:sz w:val="24"/>
      <w:szCs w:val="28"/>
      <w:lang w:val="x-none" w:eastAsia="x-none"/>
    </w:rPr>
  </w:style>
  <w:style w:type="character" w:customStyle="1" w:styleId="Heading4Char">
    <w:name w:val="Heading 4 Char"/>
    <w:link w:val="Heading4"/>
    <w:rsid w:val="00CD57FC"/>
    <w:rPr>
      <w:rFonts w:ascii="Calibri Light" w:eastAsia="Times New Roman" w:hAnsi="Calibri Light" w:cs="Times New Roman"/>
      <w:bCs/>
      <w:i/>
      <w:sz w:val="24"/>
      <w:szCs w:val="28"/>
      <w:lang w:val="x-none" w:eastAsia="x-none"/>
    </w:rPr>
  </w:style>
  <w:style w:type="character" w:customStyle="1" w:styleId="Heading5Char">
    <w:name w:val="Heading 5 Char"/>
    <w:link w:val="Heading5"/>
    <w:rsid w:val="00CD57FC"/>
    <w:rPr>
      <w:rFonts w:ascii="Calibri Light" w:eastAsia="Times New Roman" w:hAnsi="Calibri Light" w:cs="Times New Roman"/>
      <w:bCs/>
      <w:sz w:val="24"/>
      <w:szCs w:val="28"/>
      <w:lang w:val="x-none" w:eastAsia="x-none"/>
    </w:rPr>
  </w:style>
  <w:style w:type="character" w:customStyle="1" w:styleId="Heading6Char">
    <w:name w:val="Heading 6 Char"/>
    <w:link w:val="Heading6"/>
    <w:rsid w:val="00CD57FC"/>
    <w:rPr>
      <w:rFonts w:ascii="Calibri Light" w:eastAsia="Times New Roman" w:hAnsi="Calibri Light" w:cs="Times New Roman"/>
      <w:color w:val="1F4D78"/>
      <w:sz w:val="24"/>
      <w:szCs w:val="28"/>
      <w:lang w:val="x-none" w:eastAsia="x-none"/>
    </w:rPr>
  </w:style>
  <w:style w:type="character" w:customStyle="1" w:styleId="Heading7Char">
    <w:name w:val="Heading 7 Char"/>
    <w:link w:val="Heading7"/>
    <w:rsid w:val="00CD57FC"/>
    <w:rPr>
      <w:rFonts w:ascii="Calibri Light" w:eastAsia="Times New Roman" w:hAnsi="Calibri Light" w:cs="Times New Roman"/>
      <w:i/>
      <w:iCs/>
      <w:color w:val="1F4D78"/>
      <w:sz w:val="24"/>
      <w:szCs w:val="28"/>
      <w:lang w:val="x-none" w:eastAsia="x-none"/>
    </w:rPr>
  </w:style>
  <w:style w:type="character" w:customStyle="1" w:styleId="Heading8Char">
    <w:name w:val="Heading 8 Char"/>
    <w:link w:val="Heading8"/>
    <w:rsid w:val="00CD57FC"/>
    <w:rPr>
      <w:rFonts w:ascii="Calibri Light" w:eastAsia="Times New Roman" w:hAnsi="Calibri Light" w:cs="Times New Roman"/>
      <w:color w:val="272727"/>
      <w:sz w:val="21"/>
      <w:szCs w:val="21"/>
      <w:lang w:val="x-none" w:eastAsia="x-none"/>
    </w:rPr>
  </w:style>
  <w:style w:type="character" w:customStyle="1" w:styleId="Heading9Char">
    <w:name w:val="Heading 9 Char"/>
    <w:link w:val="Heading9"/>
    <w:rsid w:val="00CD57FC"/>
    <w:rPr>
      <w:rFonts w:ascii="Calibri Light" w:eastAsia="Times New Roman" w:hAnsi="Calibri Light" w:cs="Times New Roman"/>
      <w:i/>
      <w:iCs/>
      <w:color w:val="272727"/>
      <w:sz w:val="21"/>
      <w:szCs w:val="21"/>
      <w:lang w:val="x-none" w:eastAsia="x-none"/>
    </w:rPr>
  </w:style>
  <w:style w:type="numbering" w:customStyle="1" w:styleId="NoList1">
    <w:name w:val="No List1"/>
    <w:next w:val="NoList"/>
    <w:uiPriority w:val="99"/>
    <w:semiHidden/>
    <w:unhideWhenUsed/>
    <w:rsid w:val="00CD57FC"/>
  </w:style>
  <w:style w:type="numbering" w:customStyle="1" w:styleId="NoList11">
    <w:name w:val="No List11"/>
    <w:next w:val="NoList"/>
    <w:uiPriority w:val="99"/>
    <w:semiHidden/>
    <w:unhideWhenUsed/>
    <w:rsid w:val="00CD57FC"/>
  </w:style>
  <w:style w:type="paragraph" w:styleId="Header">
    <w:name w:val="header"/>
    <w:basedOn w:val="Normal"/>
    <w:link w:val="HeaderChar"/>
    <w:uiPriority w:val="99"/>
    <w:unhideWhenUsed/>
    <w:rsid w:val="00CD57FC"/>
    <w:pPr>
      <w:tabs>
        <w:tab w:val="center" w:pos="4513"/>
        <w:tab w:val="right" w:pos="9026"/>
      </w:tabs>
      <w:bidi/>
    </w:pPr>
    <w:rPr>
      <w:rFonts w:ascii="Calibri" w:eastAsia="Calibri" w:hAnsi="Calibri" w:cs="Arial"/>
      <w:sz w:val="20"/>
      <w:szCs w:val="20"/>
      <w:lang w:val="x-none" w:eastAsia="x-none" w:bidi="fa-IR"/>
    </w:rPr>
  </w:style>
  <w:style w:type="character" w:customStyle="1" w:styleId="HeaderChar">
    <w:name w:val="Header Char"/>
    <w:link w:val="Header"/>
    <w:uiPriority w:val="99"/>
    <w:rsid w:val="00CD57FC"/>
    <w:rPr>
      <w:rFonts w:ascii="Calibri" w:eastAsia="Calibri" w:hAnsi="Calibri" w:cs="Arial"/>
      <w:sz w:val="20"/>
      <w:szCs w:val="20"/>
      <w:lang w:val="x-none" w:eastAsia="x-none" w:bidi="fa-IR"/>
    </w:rPr>
  </w:style>
  <w:style w:type="paragraph" w:styleId="Footer">
    <w:name w:val="footer"/>
    <w:basedOn w:val="Normal"/>
    <w:link w:val="FooterChar"/>
    <w:uiPriority w:val="99"/>
    <w:unhideWhenUsed/>
    <w:rsid w:val="00CD57FC"/>
    <w:pPr>
      <w:tabs>
        <w:tab w:val="center" w:pos="4513"/>
        <w:tab w:val="right" w:pos="9026"/>
      </w:tabs>
      <w:bidi/>
    </w:pPr>
    <w:rPr>
      <w:rFonts w:ascii="Calibri" w:eastAsia="Calibri" w:hAnsi="Calibri" w:cs="Arial"/>
      <w:sz w:val="20"/>
      <w:szCs w:val="20"/>
      <w:lang w:val="x-none" w:eastAsia="x-none" w:bidi="fa-IR"/>
    </w:rPr>
  </w:style>
  <w:style w:type="character" w:customStyle="1" w:styleId="FooterChar">
    <w:name w:val="Footer Char"/>
    <w:link w:val="Footer"/>
    <w:uiPriority w:val="99"/>
    <w:rsid w:val="00CD57FC"/>
    <w:rPr>
      <w:rFonts w:ascii="Calibri" w:eastAsia="Calibri" w:hAnsi="Calibri" w:cs="Arial"/>
      <w:sz w:val="20"/>
      <w:szCs w:val="20"/>
      <w:lang w:val="x-none" w:eastAsia="x-none" w:bidi="fa-IR"/>
    </w:rPr>
  </w:style>
  <w:style w:type="numbering" w:customStyle="1" w:styleId="NoList2">
    <w:name w:val="No List2"/>
    <w:next w:val="NoList"/>
    <w:uiPriority w:val="99"/>
    <w:semiHidden/>
    <w:unhideWhenUsed/>
    <w:rsid w:val="00CD57FC"/>
  </w:style>
  <w:style w:type="paragraph" w:styleId="ListParagraph">
    <w:name w:val="List Paragraph"/>
    <w:basedOn w:val="Normal"/>
    <w:uiPriority w:val="34"/>
    <w:qFormat/>
    <w:rsid w:val="00CD57FC"/>
    <w:pPr>
      <w:numPr>
        <w:numId w:val="1"/>
      </w:numPr>
      <w:autoSpaceDE w:val="0"/>
      <w:autoSpaceDN w:val="0"/>
      <w:bidi/>
      <w:adjustRightInd w:val="0"/>
      <w:spacing w:after="200" w:line="276" w:lineRule="auto"/>
      <w:contextualSpacing/>
      <w:jc w:val="both"/>
    </w:pPr>
    <w:rPr>
      <w:rFonts w:ascii="Calibri" w:eastAsia="Calibri" w:hAnsi="Calibri" w:cs="B Lotus"/>
      <w:sz w:val="32"/>
      <w:szCs w:val="28"/>
    </w:rPr>
  </w:style>
  <w:style w:type="character" w:styleId="Hyperlink">
    <w:name w:val="Hyperlink"/>
    <w:uiPriority w:val="99"/>
    <w:unhideWhenUsed/>
    <w:rsid w:val="00CD57FC"/>
    <w:rPr>
      <w:color w:val="0000FF"/>
      <w:u w:val="single"/>
    </w:rPr>
  </w:style>
  <w:style w:type="paragraph" w:styleId="TOC1">
    <w:name w:val="toc 1"/>
    <w:basedOn w:val="Normal"/>
    <w:next w:val="Normal"/>
    <w:autoRedefine/>
    <w:unhideWhenUsed/>
    <w:rsid w:val="00CD57FC"/>
    <w:pPr>
      <w:tabs>
        <w:tab w:val="left" w:pos="660"/>
        <w:tab w:val="right" w:leader="dot" w:pos="9111"/>
      </w:tabs>
      <w:bidi/>
    </w:pPr>
    <w:rPr>
      <w:rFonts w:cs="B Lotus"/>
      <w:b/>
      <w:bCs/>
      <w:noProof/>
      <w:sz w:val="28"/>
      <w:szCs w:val="28"/>
      <w:lang w:bidi="fa-IR"/>
    </w:rPr>
  </w:style>
  <w:style w:type="paragraph" w:styleId="TOC2">
    <w:name w:val="toc 2"/>
    <w:basedOn w:val="Normal"/>
    <w:next w:val="Normal"/>
    <w:autoRedefine/>
    <w:uiPriority w:val="39"/>
    <w:unhideWhenUsed/>
    <w:rsid w:val="00CD57FC"/>
    <w:pPr>
      <w:tabs>
        <w:tab w:val="right" w:leader="dot" w:pos="9111"/>
      </w:tabs>
      <w:bidi/>
      <w:spacing w:after="100"/>
      <w:ind w:left="220"/>
      <w:jc w:val="both"/>
    </w:pPr>
    <w:rPr>
      <w:rFonts w:cs="B Lotus"/>
      <w:szCs w:val="28"/>
    </w:rPr>
  </w:style>
  <w:style w:type="paragraph" w:styleId="TOC3">
    <w:name w:val="toc 3"/>
    <w:basedOn w:val="Normal"/>
    <w:next w:val="Normal"/>
    <w:autoRedefine/>
    <w:uiPriority w:val="39"/>
    <w:unhideWhenUsed/>
    <w:rsid w:val="00CD57FC"/>
    <w:pPr>
      <w:tabs>
        <w:tab w:val="left" w:pos="1760"/>
        <w:tab w:val="right" w:leader="dot" w:pos="9111"/>
      </w:tabs>
      <w:bidi/>
      <w:ind w:left="121"/>
    </w:pPr>
    <w:rPr>
      <w:rFonts w:cs="B Lotus"/>
      <w:szCs w:val="28"/>
    </w:rPr>
  </w:style>
  <w:style w:type="paragraph" w:styleId="Subtitle">
    <w:name w:val="Subtitle"/>
    <w:aliases w:val="زير نويس,پاورقی,زیر نویس"/>
    <w:basedOn w:val="Normal"/>
    <w:link w:val="SubtitleChar"/>
    <w:qFormat/>
    <w:rsid w:val="00CD57FC"/>
    <w:pPr>
      <w:bidi/>
      <w:jc w:val="center"/>
    </w:pPr>
    <w:rPr>
      <w:sz w:val="28"/>
      <w:szCs w:val="28"/>
      <w:lang w:val="x-none" w:eastAsia="x-none" w:bidi="fa-IR"/>
    </w:rPr>
  </w:style>
  <w:style w:type="character" w:customStyle="1" w:styleId="SubtitleChar">
    <w:name w:val="Subtitle Char"/>
    <w:aliases w:val="زير نويس Char,پاورقی Char,زیر نویس Char"/>
    <w:link w:val="Subtitle"/>
    <w:rsid w:val="00CD57FC"/>
    <w:rPr>
      <w:rFonts w:ascii="Times New Roman" w:eastAsia="Times New Roman" w:hAnsi="Times New Roman" w:cs="Times New Roman"/>
      <w:sz w:val="28"/>
      <w:szCs w:val="28"/>
      <w:lang w:val="x-none" w:eastAsia="x-none" w:bidi="fa-IR"/>
    </w:rPr>
  </w:style>
  <w:style w:type="paragraph" w:styleId="BalloonText">
    <w:name w:val="Balloon Text"/>
    <w:basedOn w:val="Normal"/>
    <w:link w:val="BalloonTextChar"/>
    <w:uiPriority w:val="99"/>
    <w:unhideWhenUsed/>
    <w:rsid w:val="00CD57FC"/>
    <w:pPr>
      <w:bidi/>
      <w:jc w:val="both"/>
    </w:pPr>
    <w:rPr>
      <w:rFonts w:ascii="Tahoma" w:hAnsi="Tahoma"/>
      <w:sz w:val="16"/>
      <w:szCs w:val="16"/>
      <w:lang w:val="x-none" w:eastAsia="x-none" w:bidi="fa-IR"/>
    </w:rPr>
  </w:style>
  <w:style w:type="character" w:customStyle="1" w:styleId="BalloonTextChar">
    <w:name w:val="Balloon Text Char"/>
    <w:link w:val="BalloonText"/>
    <w:uiPriority w:val="99"/>
    <w:rsid w:val="00CD57FC"/>
    <w:rPr>
      <w:rFonts w:ascii="Tahoma" w:eastAsia="Times New Roman" w:hAnsi="Tahoma" w:cs="Times New Roman"/>
      <w:sz w:val="16"/>
      <w:szCs w:val="16"/>
      <w:lang w:val="x-none" w:eastAsia="x-none" w:bidi="fa-IR"/>
    </w:rPr>
  </w:style>
  <w:style w:type="character" w:styleId="PlaceholderText">
    <w:name w:val="Placeholder Text"/>
    <w:uiPriority w:val="99"/>
    <w:semiHidden/>
    <w:rsid w:val="00CD57FC"/>
    <w:rPr>
      <w:color w:val="808080"/>
    </w:rPr>
  </w:style>
  <w:style w:type="character" w:styleId="Strong">
    <w:name w:val="Strong"/>
    <w:uiPriority w:val="22"/>
    <w:qFormat/>
    <w:rsid w:val="00CD57FC"/>
    <w:rPr>
      <w:b/>
      <w:bCs/>
    </w:rPr>
  </w:style>
  <w:style w:type="numbering" w:customStyle="1" w:styleId="a0">
    <w:name w:val="فصل"/>
    <w:uiPriority w:val="99"/>
    <w:rsid w:val="00CD57FC"/>
    <w:pPr>
      <w:numPr>
        <w:numId w:val="3"/>
      </w:numPr>
    </w:pPr>
  </w:style>
  <w:style w:type="character" w:styleId="Emphasis">
    <w:name w:val="Emphasis"/>
    <w:basedOn w:val="DefaultParagraphFont"/>
    <w:qFormat/>
    <w:rsid w:val="00CD57FC"/>
  </w:style>
  <w:style w:type="paragraph" w:styleId="NoSpacing">
    <w:name w:val="No Spacing"/>
    <w:link w:val="NoSpacingChar"/>
    <w:uiPriority w:val="1"/>
    <w:rsid w:val="00CD57FC"/>
    <w:pPr>
      <w:bidi/>
      <w:jc w:val="both"/>
    </w:pPr>
    <w:rPr>
      <w:rFonts w:ascii="Times New Roman" w:eastAsia="Times New Roman" w:hAnsi="Times New Roman" w:cs="Times New Roman"/>
      <w:sz w:val="24"/>
      <w:szCs w:val="28"/>
    </w:rPr>
  </w:style>
  <w:style w:type="paragraph" w:styleId="TOCHeading">
    <w:name w:val="TOC Heading"/>
    <w:basedOn w:val="Heading1"/>
    <w:next w:val="Normal"/>
    <w:uiPriority w:val="39"/>
    <w:unhideWhenUsed/>
    <w:qFormat/>
    <w:rsid w:val="00CD57FC"/>
    <w:pPr>
      <w:numPr>
        <w:numId w:val="0"/>
      </w:numPr>
      <w:bidi w:val="0"/>
      <w:spacing w:line="259" w:lineRule="auto"/>
      <w:jc w:val="left"/>
      <w:outlineLvl w:val="9"/>
    </w:pPr>
    <w:rPr>
      <w:bCs w:val="0"/>
      <w:color w:val="2E74B5"/>
      <w:szCs w:val="32"/>
    </w:rPr>
  </w:style>
  <w:style w:type="paragraph" w:styleId="NormalWeb">
    <w:name w:val="Normal (Web)"/>
    <w:basedOn w:val="Normal"/>
    <w:link w:val="NormalWebChar"/>
    <w:uiPriority w:val="99"/>
    <w:rsid w:val="00CD57FC"/>
    <w:pPr>
      <w:bidi/>
      <w:spacing w:before="100" w:beforeAutospacing="1" w:after="100" w:afterAutospacing="1"/>
      <w:ind w:firstLine="284"/>
    </w:pPr>
    <w:rPr>
      <w:rFonts w:ascii="Verdana" w:hAnsi="Verdana"/>
      <w:color w:val="000000"/>
      <w:sz w:val="20"/>
      <w:lang w:val="x-none" w:eastAsia="x-none" w:bidi="fa-IR"/>
    </w:rPr>
  </w:style>
  <w:style w:type="table" w:styleId="MediumShading1-Accent5">
    <w:name w:val="Medium Shading 1 Accent 5"/>
    <w:basedOn w:val="TableNormal"/>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LightShading-Accent5">
    <w:name w:val="Light Shading Accent 5"/>
    <w:basedOn w:val="TableNormal"/>
    <w:uiPriority w:val="60"/>
    <w:rsid w:val="00CD57FC"/>
    <w:rPr>
      <w:rFonts w:ascii="Times New Roman" w:hAnsi="Times New Roman" w:cs="B Nazanin"/>
      <w:color w:val="31849B"/>
      <w:sz w:val="24"/>
      <w:szCs w:val="24"/>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uiPriority w:val="99"/>
    <w:semiHidden/>
    <w:unhideWhenUsed/>
    <w:rsid w:val="00CD57FC"/>
    <w:rPr>
      <w:color w:val="800080"/>
      <w:u w:val="single"/>
    </w:rPr>
  </w:style>
  <w:style w:type="table" w:styleId="LightShading-Accent3">
    <w:name w:val="Light Shading Accent 3"/>
    <w:basedOn w:val="TableNormal"/>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
    <w:name w:val="Light Shading1"/>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CD57FC"/>
    <w:rPr>
      <w:rFonts w:ascii="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List-Accent3">
    <w:name w:val="Light List Accent 3"/>
    <w:basedOn w:val="TableNormal"/>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
    <w:name w:val="Body Text"/>
    <w:basedOn w:val="Normal"/>
    <w:link w:val="BodyTextChar"/>
    <w:rsid w:val="00CD57FC"/>
    <w:pPr>
      <w:bidi/>
      <w:spacing w:line="300" w:lineRule="auto"/>
      <w:jc w:val="lowKashida"/>
    </w:pPr>
    <w:rPr>
      <w:rFonts w:ascii="Verdana" w:hAnsi="Verdana"/>
      <w:sz w:val="20"/>
      <w:szCs w:val="28"/>
      <w:lang w:val="x-none" w:eastAsia="x-none" w:bidi="fa-IR"/>
    </w:rPr>
  </w:style>
  <w:style w:type="character" w:customStyle="1" w:styleId="BodyTextChar">
    <w:name w:val="Body Text Char"/>
    <w:link w:val="BodyText"/>
    <w:rsid w:val="00CD57FC"/>
    <w:rPr>
      <w:rFonts w:ascii="Verdana" w:eastAsia="Times New Roman" w:hAnsi="Verdana" w:cs="Times New Roman"/>
      <w:sz w:val="20"/>
      <w:szCs w:val="28"/>
      <w:lang w:val="x-none" w:eastAsia="x-none" w:bidi="fa-IR"/>
    </w:rPr>
  </w:style>
  <w:style w:type="paragraph" w:customStyle="1" w:styleId="a1">
    <w:name w:val="شکل"/>
    <w:basedOn w:val="Normal"/>
    <w:next w:val="Normal"/>
    <w:rsid w:val="00CD57FC"/>
    <w:pPr>
      <w:jc w:val="center"/>
    </w:pPr>
    <w:rPr>
      <w:rFonts w:ascii="Verdana" w:eastAsia="Calibri" w:hAnsi="Verdana" w:cs="B Zar"/>
      <w:color w:val="C00000"/>
      <w:sz w:val="22"/>
      <w:lang w:bidi="fa-IR"/>
    </w:rPr>
  </w:style>
  <w:style w:type="paragraph" w:customStyle="1" w:styleId="a2">
    <w:name w:val="جدول"/>
    <w:basedOn w:val="Normal"/>
    <w:next w:val="Normal"/>
    <w:rsid w:val="00CD57FC"/>
    <w:pPr>
      <w:bidi/>
      <w:jc w:val="center"/>
    </w:pPr>
    <w:rPr>
      <w:rFonts w:ascii="Verdana" w:eastAsia="Calibri" w:hAnsi="Verdana" w:cs="B Zar"/>
      <w:color w:val="C00000"/>
      <w:sz w:val="22"/>
    </w:rPr>
  </w:style>
  <w:style w:type="paragraph" w:customStyle="1" w:styleId="a3">
    <w:name w:val="نمودار"/>
    <w:basedOn w:val="Normal"/>
    <w:next w:val="Normal"/>
    <w:rsid w:val="00CD57FC"/>
    <w:pPr>
      <w:jc w:val="center"/>
    </w:pPr>
    <w:rPr>
      <w:rFonts w:ascii="Verdana" w:eastAsia="Calibri" w:hAnsi="Verdana" w:cs="B Zar"/>
      <w:color w:val="C00000"/>
      <w:sz w:val="22"/>
    </w:rPr>
  </w:style>
  <w:style w:type="paragraph" w:customStyle="1" w:styleId="Style3">
    <w:name w:val="Style3"/>
    <w:basedOn w:val="Normal"/>
    <w:rsid w:val="00CD57FC"/>
    <w:pPr>
      <w:bidi/>
      <w:spacing w:after="60" w:line="276" w:lineRule="auto"/>
      <w:jc w:val="center"/>
      <w:outlineLvl w:val="1"/>
    </w:pPr>
    <w:rPr>
      <w:rFonts w:ascii="Cambria" w:hAnsi="Cambria" w:cs="B Titr"/>
      <w:szCs w:val="48"/>
    </w:rPr>
  </w:style>
  <w:style w:type="paragraph" w:customStyle="1" w:styleId="Style4">
    <w:name w:val="Style4"/>
    <w:basedOn w:val="Normal"/>
    <w:rsid w:val="00CD57FC"/>
    <w:pPr>
      <w:bidi/>
      <w:spacing w:before="240" w:after="60" w:line="276" w:lineRule="auto"/>
      <w:jc w:val="center"/>
      <w:outlineLvl w:val="0"/>
    </w:pPr>
    <w:rPr>
      <w:rFonts w:ascii="Cambria" w:hAnsi="Cambria" w:cs="B Titr"/>
      <w:b/>
      <w:bCs/>
      <w:kern w:val="28"/>
      <w:sz w:val="32"/>
      <w:szCs w:val="72"/>
    </w:rPr>
  </w:style>
  <w:style w:type="paragraph" w:customStyle="1" w:styleId="Style1">
    <w:name w:val="Style1"/>
    <w:basedOn w:val="Subtitle"/>
    <w:link w:val="Style1Char"/>
    <w:rsid w:val="00CD57FC"/>
    <w:pPr>
      <w:numPr>
        <w:ilvl w:val="1"/>
      </w:numPr>
      <w:bidi w:val="0"/>
      <w:ind w:firstLine="288"/>
      <w:jc w:val="left"/>
    </w:pPr>
    <w:rPr>
      <w:rFonts w:ascii="Franklin Gothic Book" w:hAnsi="Franklin Gothic Book" w:cs="B Titr"/>
      <w:bCs/>
      <w:color w:val="4F81BD"/>
      <w:spacing w:val="15"/>
      <w:sz w:val="20"/>
      <w:szCs w:val="44"/>
    </w:rPr>
  </w:style>
  <w:style w:type="paragraph" w:customStyle="1" w:styleId="Style2">
    <w:name w:val="Style2"/>
    <w:basedOn w:val="Style1"/>
    <w:rsid w:val="00CD57FC"/>
    <w:pPr>
      <w:jc w:val="center"/>
    </w:pPr>
    <w:rPr>
      <w:rFonts w:cs="B Zar"/>
    </w:rPr>
  </w:style>
  <w:style w:type="paragraph" w:customStyle="1" w:styleId="Style5">
    <w:name w:val="Style5"/>
    <w:basedOn w:val="Style2"/>
    <w:rsid w:val="00CD57FC"/>
    <w:rPr>
      <w:szCs w:val="52"/>
    </w:rPr>
  </w:style>
  <w:style w:type="paragraph" w:customStyle="1" w:styleId="Style6">
    <w:name w:val="Style6"/>
    <w:basedOn w:val="Title"/>
    <w:rsid w:val="00CD57FC"/>
    <w:pPr>
      <w:bidi w:val="0"/>
      <w:contextualSpacing w:val="0"/>
      <w:jc w:val="center"/>
      <w:outlineLvl w:val="0"/>
    </w:pPr>
    <w:rPr>
      <w:rFonts w:ascii="Verdana" w:hAnsi="Verdana" w:cs="B Titr"/>
      <w:b/>
      <w:bCs/>
      <w:color w:val="1F497D"/>
      <w:spacing w:val="0"/>
      <w:sz w:val="72"/>
      <w:szCs w:val="72"/>
      <w:lang w:val="x-none" w:eastAsia="x-none" w:bidi="ar-SA"/>
    </w:rPr>
  </w:style>
  <w:style w:type="paragraph" w:customStyle="1" w:styleId="Style7">
    <w:name w:val="Style7"/>
    <w:basedOn w:val="Style5"/>
    <w:rsid w:val="00CD57FC"/>
    <w:rPr>
      <w:rFonts w:cs="B Titr"/>
      <w:szCs w:val="56"/>
    </w:rPr>
  </w:style>
  <w:style w:type="paragraph" w:customStyle="1" w:styleId="Style8">
    <w:name w:val="Style8"/>
    <w:basedOn w:val="Style7"/>
    <w:rsid w:val="00CD57FC"/>
    <w:rPr>
      <w:color w:val="0070C0"/>
    </w:rPr>
  </w:style>
  <w:style w:type="paragraph" w:customStyle="1" w:styleId="Style9">
    <w:name w:val="Style9"/>
    <w:basedOn w:val="Style6"/>
    <w:rsid w:val="00CD57FC"/>
  </w:style>
  <w:style w:type="paragraph" w:customStyle="1" w:styleId="Style10">
    <w:name w:val="Style10"/>
    <w:basedOn w:val="Style8"/>
    <w:rsid w:val="00CD57FC"/>
    <w:rPr>
      <w:color w:val="365F91"/>
    </w:rPr>
  </w:style>
  <w:style w:type="paragraph" w:customStyle="1" w:styleId="Style11">
    <w:name w:val="Style11"/>
    <w:basedOn w:val="Style10"/>
    <w:rsid w:val="00CD57FC"/>
  </w:style>
  <w:style w:type="paragraph" w:styleId="Caption">
    <w:name w:val="caption"/>
    <w:basedOn w:val="Normal"/>
    <w:next w:val="Normal"/>
    <w:unhideWhenUsed/>
    <w:qFormat/>
    <w:rsid w:val="00CD57FC"/>
    <w:pPr>
      <w:bidi/>
      <w:spacing w:after="120"/>
      <w:ind w:firstLine="284"/>
      <w:jc w:val="center"/>
    </w:pPr>
    <w:rPr>
      <w:rFonts w:ascii="Verdana" w:eastAsia="Calibri" w:hAnsi="Verdana" w:cs="B Zar"/>
      <w:b/>
      <w:bCs/>
      <w:color w:val="000000"/>
    </w:rPr>
  </w:style>
  <w:style w:type="paragraph" w:customStyle="1" w:styleId="Style12">
    <w:name w:val="Style12"/>
    <w:basedOn w:val="Subtitle"/>
    <w:rsid w:val="00CD57FC"/>
    <w:pPr>
      <w:numPr>
        <w:ilvl w:val="1"/>
      </w:numPr>
      <w:bidi w:val="0"/>
      <w:ind w:firstLine="288"/>
    </w:pPr>
    <w:rPr>
      <w:rFonts w:ascii="Franklin Gothic Book" w:hAnsi="Franklin Gothic Book" w:cs="B Titr"/>
      <w:bCs/>
      <w:color w:val="365F91"/>
      <w:spacing w:val="15"/>
      <w:sz w:val="20"/>
      <w:szCs w:val="72"/>
    </w:rPr>
  </w:style>
  <w:style w:type="paragraph" w:customStyle="1" w:styleId="Style13">
    <w:name w:val="Style13"/>
    <w:basedOn w:val="Style12"/>
    <w:rsid w:val="00CD57FC"/>
  </w:style>
  <w:style w:type="paragraph" w:customStyle="1" w:styleId="a4">
    <w:name w:val="پاورقي"/>
    <w:basedOn w:val="Normal"/>
    <w:rsid w:val="00CD57FC"/>
    <w:pPr>
      <w:bidi/>
      <w:jc w:val="lowKashida"/>
    </w:pPr>
    <w:rPr>
      <w:rFonts w:cs="Yagut"/>
      <w:b/>
      <w:i/>
      <w:sz w:val="18"/>
      <w:szCs w:val="20"/>
    </w:rPr>
  </w:style>
  <w:style w:type="table" w:styleId="LightShading-Accent1">
    <w:name w:val="Light Shading Accent 1"/>
    <w:basedOn w:val="TableNormal"/>
    <w:uiPriority w:val="60"/>
    <w:rsid w:val="00CD57FC"/>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2">
    <w:name w:val="Light List Accent 2"/>
    <w:basedOn w:val="TableNormal"/>
    <w:uiPriority w:val="61"/>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1">
    <w:name w:val="Light Grid Accent 1"/>
    <w:basedOn w:val="TableNormal"/>
    <w:uiPriority w:val="62"/>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Shading-Accent2">
    <w:name w:val="Light Shading Accent 2"/>
    <w:basedOn w:val="TableNormal"/>
    <w:uiPriority w:val="60"/>
    <w:rsid w:val="00CD57FC"/>
    <w:rPr>
      <w:rFonts w:ascii="Times New Roman" w:hAnsi="Times New Roman" w:cs="B Nazani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Grid-Accent2">
    <w:name w:val="Light Grid Accent 2"/>
    <w:basedOn w:val="TableNormal"/>
    <w:uiPriority w:val="62"/>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Yagut" w:eastAsia="Times New Roman" w:hAnsi="Yagu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BodyTextIndent3">
    <w:name w:val="Body Text Indent 3"/>
    <w:basedOn w:val="Normal"/>
    <w:link w:val="BodyTextIndent3Char"/>
    <w:unhideWhenUsed/>
    <w:rsid w:val="00CD57FC"/>
    <w:pPr>
      <w:bidi/>
      <w:spacing w:after="120" w:line="300" w:lineRule="auto"/>
      <w:ind w:left="283" w:firstLine="284"/>
      <w:jc w:val="lowKashida"/>
    </w:pPr>
    <w:rPr>
      <w:rFonts w:ascii="Verdana" w:eastAsia="Calibri" w:hAnsi="Verdana"/>
      <w:color w:val="000000"/>
      <w:sz w:val="16"/>
      <w:szCs w:val="16"/>
      <w:lang w:val="x-none" w:eastAsia="x-none" w:bidi="fa-IR"/>
    </w:rPr>
  </w:style>
  <w:style w:type="character" w:customStyle="1" w:styleId="BodyTextIndent3Char">
    <w:name w:val="Body Text Indent 3 Char"/>
    <w:link w:val="BodyTextIndent3"/>
    <w:rsid w:val="00CD57FC"/>
    <w:rPr>
      <w:rFonts w:ascii="Verdana" w:eastAsia="Calibri" w:hAnsi="Verdana" w:cs="Times New Roman"/>
      <w:color w:val="000000"/>
      <w:sz w:val="16"/>
      <w:szCs w:val="16"/>
      <w:lang w:val="x-none" w:eastAsia="x-none" w:bidi="fa-IR"/>
    </w:rPr>
  </w:style>
  <w:style w:type="numbering" w:customStyle="1" w:styleId="NoList111">
    <w:name w:val="No List111"/>
    <w:next w:val="NoList"/>
    <w:uiPriority w:val="99"/>
    <w:semiHidden/>
    <w:unhideWhenUsed/>
    <w:rsid w:val="00CD57FC"/>
  </w:style>
  <w:style w:type="paragraph" w:styleId="BodyText2">
    <w:name w:val="Body Text 2"/>
    <w:basedOn w:val="Normal"/>
    <w:link w:val="BodyText2Char"/>
    <w:rsid w:val="00CD57FC"/>
    <w:pPr>
      <w:bidi/>
    </w:pPr>
    <w:rPr>
      <w:b/>
      <w:bCs/>
      <w:noProof/>
      <w:sz w:val="20"/>
      <w:szCs w:val="16"/>
      <w:lang w:val="x-none" w:eastAsia="x-none" w:bidi="fa-IR"/>
    </w:rPr>
  </w:style>
  <w:style w:type="character" w:customStyle="1" w:styleId="BodyText2Char">
    <w:name w:val="Body Text 2 Char"/>
    <w:link w:val="BodyText2"/>
    <w:rsid w:val="00CD57FC"/>
    <w:rPr>
      <w:rFonts w:ascii="Times New Roman" w:eastAsia="Times New Roman" w:hAnsi="Times New Roman" w:cs="Times New Roman"/>
      <w:b/>
      <w:bCs/>
      <w:noProof/>
      <w:sz w:val="20"/>
      <w:szCs w:val="16"/>
      <w:lang w:val="x-none" w:eastAsia="x-none" w:bidi="fa-IR"/>
    </w:rPr>
  </w:style>
  <w:style w:type="paragraph" w:styleId="BodyText3">
    <w:name w:val="Body Text 3"/>
    <w:basedOn w:val="Normal"/>
    <w:link w:val="BodyText3Char"/>
    <w:rsid w:val="00CD57FC"/>
    <w:rPr>
      <w:b/>
      <w:bCs/>
      <w:noProof/>
      <w:sz w:val="20"/>
      <w:szCs w:val="16"/>
      <w:lang w:val="x-none" w:eastAsia="x-none" w:bidi="fa-IR"/>
    </w:rPr>
  </w:style>
  <w:style w:type="character" w:customStyle="1" w:styleId="BodyText3Char">
    <w:name w:val="Body Text 3 Char"/>
    <w:link w:val="BodyText3"/>
    <w:rsid w:val="00CD57FC"/>
    <w:rPr>
      <w:rFonts w:ascii="Times New Roman" w:eastAsia="Times New Roman" w:hAnsi="Times New Roman" w:cs="Times New Roman"/>
      <w:b/>
      <w:bCs/>
      <w:noProof/>
      <w:sz w:val="20"/>
      <w:szCs w:val="16"/>
      <w:lang w:val="x-none" w:eastAsia="x-none" w:bidi="fa-IR"/>
    </w:rPr>
  </w:style>
  <w:style w:type="character" w:styleId="PageNumber">
    <w:name w:val="page number"/>
    <w:rsid w:val="00CD57FC"/>
  </w:style>
  <w:style w:type="paragraph" w:styleId="DocumentMap">
    <w:name w:val="Document Map"/>
    <w:basedOn w:val="Normal"/>
    <w:link w:val="DocumentMapChar"/>
    <w:rsid w:val="00CD57FC"/>
    <w:pPr>
      <w:shd w:val="clear" w:color="auto" w:fill="000080"/>
      <w:bidi/>
    </w:pPr>
    <w:rPr>
      <w:rFonts w:ascii="Tahoma"/>
      <w:noProof/>
      <w:sz w:val="20"/>
      <w:szCs w:val="20"/>
      <w:lang w:val="x-none" w:eastAsia="x-none" w:bidi="fa-IR"/>
    </w:rPr>
  </w:style>
  <w:style w:type="character" w:customStyle="1" w:styleId="DocumentMapChar">
    <w:name w:val="Document Map Char"/>
    <w:link w:val="DocumentMap"/>
    <w:rsid w:val="00CD57FC"/>
    <w:rPr>
      <w:rFonts w:ascii="Tahoma" w:eastAsia="Times New Roman" w:hAnsi="Times New Roman" w:cs="Times New Roman"/>
      <w:noProof/>
      <w:sz w:val="20"/>
      <w:szCs w:val="20"/>
      <w:shd w:val="clear" w:color="auto" w:fill="000080"/>
      <w:lang w:val="x-none" w:eastAsia="x-none" w:bidi="fa-IR"/>
    </w:rPr>
  </w:style>
  <w:style w:type="character" w:styleId="SubtleEmphasis">
    <w:name w:val="Subtle Emphasis"/>
    <w:uiPriority w:val="19"/>
    <w:qFormat/>
    <w:rsid w:val="00CD57FC"/>
    <w:rPr>
      <w:i/>
      <w:iCs/>
      <w:color w:val="808080"/>
    </w:rPr>
  </w:style>
  <w:style w:type="paragraph" w:styleId="TOC4">
    <w:name w:val="toc 4"/>
    <w:basedOn w:val="Normal"/>
    <w:next w:val="Normal"/>
    <w:autoRedefine/>
    <w:uiPriority w:val="39"/>
    <w:unhideWhenUsed/>
    <w:rsid w:val="00CD57FC"/>
    <w:pPr>
      <w:tabs>
        <w:tab w:val="left" w:pos="2545"/>
        <w:tab w:val="right" w:leader="dot" w:pos="8788"/>
      </w:tabs>
      <w:bidi/>
      <w:spacing w:after="120" w:line="300" w:lineRule="auto"/>
      <w:ind w:left="850" w:firstLine="284"/>
    </w:pPr>
    <w:rPr>
      <w:rFonts w:ascii="Verdana" w:eastAsia="Calibri" w:hAnsi="Verdana" w:cs="B Zar"/>
      <w:color w:val="000000"/>
      <w:sz w:val="22"/>
      <w:szCs w:val="28"/>
    </w:rPr>
  </w:style>
  <w:style w:type="character" w:styleId="CommentReference">
    <w:name w:val="annotation reference"/>
    <w:uiPriority w:val="99"/>
    <w:rsid w:val="00CD57FC"/>
    <w:rPr>
      <w:sz w:val="16"/>
      <w:szCs w:val="16"/>
    </w:rPr>
  </w:style>
  <w:style w:type="paragraph" w:styleId="CommentText">
    <w:name w:val="annotation text"/>
    <w:basedOn w:val="Normal"/>
    <w:link w:val="CommentTextChar"/>
    <w:uiPriority w:val="99"/>
    <w:rsid w:val="00CD57FC"/>
    <w:pPr>
      <w:bidi/>
    </w:pPr>
    <w:rPr>
      <w:rFonts w:eastAsia="PMingLiU"/>
      <w:sz w:val="20"/>
      <w:szCs w:val="20"/>
      <w:lang w:val="x-none" w:eastAsia="zh-TW" w:bidi="fa-IR"/>
    </w:rPr>
  </w:style>
  <w:style w:type="character" w:customStyle="1" w:styleId="CommentTextChar">
    <w:name w:val="Comment Text Char"/>
    <w:link w:val="CommentText"/>
    <w:uiPriority w:val="99"/>
    <w:rsid w:val="00CD57FC"/>
    <w:rPr>
      <w:rFonts w:ascii="Times New Roman" w:eastAsia="PMingLiU" w:hAnsi="Times New Roman" w:cs="Times New Roman"/>
      <w:sz w:val="20"/>
      <w:szCs w:val="20"/>
      <w:lang w:val="x-none" w:eastAsia="zh-TW" w:bidi="fa-IR"/>
    </w:rPr>
  </w:style>
  <w:style w:type="paragraph" w:styleId="TOC5">
    <w:name w:val="toc 5"/>
    <w:basedOn w:val="Normal"/>
    <w:next w:val="Normal"/>
    <w:autoRedefine/>
    <w:uiPriority w:val="39"/>
    <w:unhideWhenUsed/>
    <w:rsid w:val="00CD57FC"/>
    <w:pPr>
      <w:tabs>
        <w:tab w:val="left" w:pos="2525"/>
        <w:tab w:val="right" w:leader="dot" w:pos="8788"/>
      </w:tabs>
      <w:bidi/>
      <w:spacing w:line="300" w:lineRule="auto"/>
      <w:ind w:left="960" w:firstLine="289"/>
    </w:pPr>
    <w:rPr>
      <w:rFonts w:ascii="Calibri" w:eastAsia="Calibri" w:hAnsi="Calibri"/>
      <w:color w:val="000000"/>
      <w:sz w:val="18"/>
      <w:szCs w:val="21"/>
    </w:rPr>
  </w:style>
  <w:style w:type="paragraph" w:styleId="TOC6">
    <w:name w:val="toc 6"/>
    <w:basedOn w:val="Normal"/>
    <w:next w:val="Normal"/>
    <w:autoRedefine/>
    <w:uiPriority w:val="39"/>
    <w:unhideWhenUsed/>
    <w:rsid w:val="00CD57FC"/>
    <w:pPr>
      <w:spacing w:line="300" w:lineRule="auto"/>
      <w:ind w:left="1200" w:firstLine="289"/>
    </w:pPr>
    <w:rPr>
      <w:rFonts w:ascii="Calibri" w:eastAsia="Calibri" w:hAnsi="Calibri"/>
      <w:color w:val="000000"/>
      <w:sz w:val="18"/>
      <w:szCs w:val="21"/>
    </w:rPr>
  </w:style>
  <w:style w:type="paragraph" w:styleId="TOC7">
    <w:name w:val="toc 7"/>
    <w:basedOn w:val="Normal"/>
    <w:next w:val="Normal"/>
    <w:autoRedefine/>
    <w:uiPriority w:val="39"/>
    <w:unhideWhenUsed/>
    <w:rsid w:val="00CD57FC"/>
    <w:pPr>
      <w:spacing w:line="300" w:lineRule="auto"/>
      <w:ind w:left="1440" w:firstLine="289"/>
    </w:pPr>
    <w:rPr>
      <w:rFonts w:ascii="Calibri" w:eastAsia="Calibri" w:hAnsi="Calibri"/>
      <w:color w:val="000000"/>
      <w:sz w:val="18"/>
      <w:szCs w:val="21"/>
    </w:rPr>
  </w:style>
  <w:style w:type="paragraph" w:styleId="TOC8">
    <w:name w:val="toc 8"/>
    <w:basedOn w:val="Normal"/>
    <w:next w:val="Normal"/>
    <w:autoRedefine/>
    <w:uiPriority w:val="39"/>
    <w:unhideWhenUsed/>
    <w:rsid w:val="00CD57FC"/>
    <w:pPr>
      <w:spacing w:line="300" w:lineRule="auto"/>
      <w:ind w:left="1680" w:firstLine="289"/>
    </w:pPr>
    <w:rPr>
      <w:rFonts w:ascii="Calibri" w:eastAsia="Calibri" w:hAnsi="Calibri"/>
      <w:color w:val="000000"/>
      <w:sz w:val="18"/>
      <w:szCs w:val="21"/>
    </w:rPr>
  </w:style>
  <w:style w:type="paragraph" w:styleId="TOC9">
    <w:name w:val="toc 9"/>
    <w:basedOn w:val="Normal"/>
    <w:next w:val="Normal"/>
    <w:autoRedefine/>
    <w:uiPriority w:val="39"/>
    <w:unhideWhenUsed/>
    <w:rsid w:val="00CD57FC"/>
    <w:pPr>
      <w:spacing w:line="300" w:lineRule="auto"/>
      <w:ind w:left="1920" w:firstLine="289"/>
    </w:pPr>
    <w:rPr>
      <w:rFonts w:ascii="Calibri" w:eastAsia="Calibri" w:hAnsi="Calibri"/>
      <w:color w:val="000000"/>
      <w:sz w:val="18"/>
      <w:szCs w:val="21"/>
    </w:rPr>
  </w:style>
  <w:style w:type="character" w:customStyle="1" w:styleId="searchword">
    <w:name w:val="searchword"/>
    <w:rsid w:val="00CD57FC"/>
  </w:style>
  <w:style w:type="character" w:customStyle="1" w:styleId="normaltextsmall">
    <w:name w:val="normaltextsmall"/>
    <w:rsid w:val="00CD57FC"/>
  </w:style>
  <w:style w:type="character" w:customStyle="1" w:styleId="hps">
    <w:name w:val="hps"/>
    <w:rsid w:val="00CD57FC"/>
  </w:style>
  <w:style w:type="character" w:customStyle="1" w:styleId="longtext">
    <w:name w:val="long_text"/>
    <w:rsid w:val="00CD57FC"/>
  </w:style>
  <w:style w:type="character" w:customStyle="1" w:styleId="NoSpacingChar">
    <w:name w:val="No Spacing Char"/>
    <w:link w:val="NoSpacing"/>
    <w:uiPriority w:val="1"/>
    <w:rsid w:val="00CD57FC"/>
    <w:rPr>
      <w:rFonts w:ascii="Times New Roman" w:eastAsia="Times New Roman" w:hAnsi="Times New Roman" w:cs="Times New Roman"/>
      <w:sz w:val="24"/>
      <w:szCs w:val="28"/>
      <w:lang w:bidi="fa-IR"/>
    </w:rPr>
  </w:style>
  <w:style w:type="character" w:customStyle="1" w:styleId="shorttext">
    <w:name w:val="short_text"/>
    <w:rsid w:val="00CD57FC"/>
  </w:style>
  <w:style w:type="table" w:styleId="LightList-Accent5">
    <w:name w:val="Light List Accent 5"/>
    <w:basedOn w:val="TableNormal"/>
    <w:uiPriority w:val="61"/>
    <w:rsid w:val="00CD57FC"/>
    <w:rPr>
      <w:rFonts w:ascii="Times New Roman" w:hAnsi="Times New Roman" w:cs="B Naza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Style14">
    <w:name w:val="Style14"/>
    <w:basedOn w:val="Normal"/>
    <w:rsid w:val="00CD57FC"/>
    <w:pPr>
      <w:bidi/>
      <w:spacing w:after="120" w:line="300" w:lineRule="auto"/>
      <w:ind w:firstLine="284"/>
      <w:jc w:val="lowKashida"/>
    </w:pPr>
    <w:rPr>
      <w:rFonts w:ascii="Verdana" w:eastAsia="Calibri" w:hAnsi="Verdana" w:cs="B Titr"/>
      <w:color w:val="1F497D"/>
      <w:sz w:val="22"/>
      <w:szCs w:val="28"/>
    </w:rPr>
  </w:style>
  <w:style w:type="paragraph" w:customStyle="1" w:styleId="Style15">
    <w:name w:val="Style15"/>
    <w:basedOn w:val="Style14"/>
    <w:rsid w:val="00CD57FC"/>
    <w:pPr>
      <w:jc w:val="center"/>
    </w:pPr>
    <w:rPr>
      <w:color w:val="17365D"/>
      <w:sz w:val="56"/>
      <w:szCs w:val="96"/>
    </w:rPr>
  </w:style>
  <w:style w:type="paragraph" w:customStyle="1" w:styleId="Style16">
    <w:name w:val="Style16"/>
    <w:basedOn w:val="Style15"/>
    <w:rsid w:val="00CD57FC"/>
    <w:rPr>
      <w:color w:val="1F497D"/>
    </w:rPr>
  </w:style>
  <w:style w:type="paragraph" w:customStyle="1" w:styleId="Style17">
    <w:name w:val="Style17"/>
    <w:basedOn w:val="Heading2"/>
    <w:rsid w:val="00CD57FC"/>
    <w:pPr>
      <w:keepLines w:val="0"/>
      <w:spacing w:before="0" w:after="120" w:line="300" w:lineRule="auto"/>
    </w:pPr>
    <w:rPr>
      <w:rFonts w:ascii="BNazanin,Bold" w:hAnsi="Cambria"/>
      <w:b/>
      <w:bCs w:val="0"/>
      <w:i/>
      <w:color w:val="C0504D"/>
      <w:sz w:val="28"/>
      <w:szCs w:val="32"/>
    </w:rPr>
  </w:style>
  <w:style w:type="paragraph" w:customStyle="1" w:styleId="Style18">
    <w:name w:val="Style18"/>
    <w:basedOn w:val="Style17"/>
    <w:rsid w:val="00CD57FC"/>
    <w:rPr>
      <w:rFonts w:hAnsi="BNazanin,Bold"/>
      <w:b w:val="0"/>
      <w:bCs/>
      <w:i w:val="0"/>
    </w:rPr>
  </w:style>
  <w:style w:type="paragraph" w:customStyle="1" w:styleId="Style19">
    <w:name w:val="Style19"/>
    <w:basedOn w:val="Style18"/>
    <w:rsid w:val="00CD57FC"/>
    <w:rPr>
      <w:bCs w:val="0"/>
    </w:rPr>
  </w:style>
  <w:style w:type="paragraph" w:customStyle="1" w:styleId="Style20">
    <w:name w:val="Style20"/>
    <w:basedOn w:val="Style19"/>
    <w:rsid w:val="00CD57FC"/>
    <w:rPr>
      <w:rFonts w:cs="B Lotus"/>
    </w:rPr>
  </w:style>
  <w:style w:type="paragraph" w:customStyle="1" w:styleId="Style21">
    <w:name w:val="Style21"/>
    <w:basedOn w:val="Title"/>
    <w:rsid w:val="00CD57FC"/>
    <w:pPr>
      <w:contextualSpacing w:val="0"/>
      <w:jc w:val="center"/>
      <w:outlineLvl w:val="0"/>
    </w:pPr>
    <w:rPr>
      <w:rFonts w:ascii="Verdana" w:eastAsia="MS Mincho" w:hAnsi="Verdana" w:cs="B Titr"/>
      <w:b/>
      <w:bCs/>
      <w:color w:val="000000"/>
      <w:spacing w:val="0"/>
      <w:sz w:val="72"/>
      <w:szCs w:val="72"/>
      <w:lang w:val="x-none" w:eastAsia="x-none" w:bidi="ar-SA"/>
    </w:rPr>
  </w:style>
  <w:style w:type="paragraph" w:customStyle="1" w:styleId="Style22">
    <w:name w:val="Style22"/>
    <w:basedOn w:val="Style21"/>
    <w:rsid w:val="00CD57FC"/>
    <w:rPr>
      <w:szCs w:val="40"/>
    </w:rPr>
  </w:style>
  <w:style w:type="paragraph" w:customStyle="1" w:styleId="Style23">
    <w:name w:val="Style23"/>
    <w:basedOn w:val="Title"/>
    <w:rsid w:val="00CD57FC"/>
    <w:pPr>
      <w:contextualSpacing w:val="0"/>
      <w:outlineLvl w:val="0"/>
    </w:pPr>
    <w:rPr>
      <w:rFonts w:ascii="Verdana" w:hAnsi="Verdana" w:cs="B Lotus"/>
      <w:b/>
      <w:bCs/>
      <w:color w:val="1F497D"/>
      <w:spacing w:val="0"/>
      <w:sz w:val="72"/>
      <w:szCs w:val="32"/>
      <w:lang w:val="x-none" w:eastAsia="x-none" w:bidi="ar-SA"/>
    </w:rPr>
  </w:style>
  <w:style w:type="paragraph" w:customStyle="1" w:styleId="StyleComplexBNazanin14ptJustifiedLinespacingAtleas">
    <w:name w:val="Style (Complex) B Nazanin 14 pt Justified Line spacing:  At leas..."/>
    <w:basedOn w:val="Heading1"/>
    <w:autoRedefine/>
    <w:rsid w:val="00CD57FC"/>
    <w:pPr>
      <w:keepLines w:val="0"/>
      <w:numPr>
        <w:numId w:val="0"/>
      </w:numPr>
      <w:spacing w:after="60"/>
      <w:jc w:val="both"/>
    </w:pPr>
    <w:rPr>
      <w:rFonts w:ascii="Arial" w:hAnsi="Arial"/>
      <w:bCs w:val="0"/>
      <w:kern w:val="32"/>
      <w:sz w:val="28"/>
      <w:szCs w:val="28"/>
    </w:rPr>
  </w:style>
  <w:style w:type="character" w:customStyle="1" w:styleId="StyleComplexBNazanin14pt">
    <w:name w:val="Style (Complex) B Nazanin 14 pt"/>
    <w:rsid w:val="00CD57FC"/>
    <w:rPr>
      <w:rFonts w:ascii="B Nazanin" w:hAnsi="B Nazanin" w:cs="B Nazanin"/>
      <w:sz w:val="28"/>
      <w:szCs w:val="28"/>
    </w:rPr>
  </w:style>
  <w:style w:type="paragraph" w:styleId="CommentSubject">
    <w:name w:val="annotation subject"/>
    <w:basedOn w:val="CommentText"/>
    <w:next w:val="CommentText"/>
    <w:link w:val="CommentSubjectChar"/>
    <w:uiPriority w:val="99"/>
    <w:semiHidden/>
    <w:unhideWhenUsed/>
    <w:rsid w:val="00CD57FC"/>
    <w:pPr>
      <w:bidi w:val="0"/>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CD57FC"/>
    <w:rPr>
      <w:rFonts w:ascii="Calibri" w:eastAsia="Calibri" w:hAnsi="Calibri" w:cs="Times New Roman"/>
      <w:b/>
      <w:bCs/>
      <w:sz w:val="20"/>
      <w:szCs w:val="20"/>
      <w:lang w:val="x-none" w:eastAsia="zh-TW" w:bidi="fa-IR"/>
    </w:rPr>
  </w:style>
  <w:style w:type="paragraph" w:customStyle="1" w:styleId="Heading11">
    <w:name w:val="Heading 11"/>
    <w:basedOn w:val="Normal"/>
    <w:next w:val="Normal"/>
    <w:uiPriority w:val="9"/>
    <w:qFormat/>
    <w:rsid w:val="00CD57FC"/>
    <w:pPr>
      <w:keepNext/>
      <w:keepLines/>
      <w:bidi/>
      <w:spacing w:before="480" w:beforeAutospacing="1" w:afterAutospacing="1" w:line="276" w:lineRule="auto"/>
      <w:jc w:val="both"/>
      <w:outlineLvl w:val="0"/>
    </w:pPr>
    <w:rPr>
      <w:rFonts w:ascii="Cambria" w:hAnsi="Cambria"/>
      <w:b/>
      <w:bCs/>
      <w:color w:val="365F91"/>
      <w:sz w:val="28"/>
      <w:szCs w:val="28"/>
      <w:lang w:bidi="fa-IR"/>
    </w:rPr>
  </w:style>
  <w:style w:type="paragraph" w:styleId="EndnoteText">
    <w:name w:val="endnote text"/>
    <w:basedOn w:val="Normal"/>
    <w:link w:val="EndnoteTextChar"/>
    <w:unhideWhenUsed/>
    <w:rsid w:val="00CD57FC"/>
    <w:pPr>
      <w:bidi/>
      <w:spacing w:beforeAutospacing="1" w:afterAutospacing="1"/>
      <w:jc w:val="both"/>
    </w:pPr>
    <w:rPr>
      <w:rFonts w:cs="B Zar"/>
      <w:sz w:val="20"/>
      <w:szCs w:val="20"/>
      <w:lang w:val="x-none" w:eastAsia="x-none" w:bidi="fa-IR"/>
    </w:rPr>
  </w:style>
  <w:style w:type="character" w:customStyle="1" w:styleId="EndnoteTextChar">
    <w:name w:val="Endnote Text Char"/>
    <w:link w:val="EndnoteText"/>
    <w:rsid w:val="00CD57FC"/>
    <w:rPr>
      <w:rFonts w:ascii="Times New Roman" w:eastAsia="Times New Roman" w:hAnsi="Times New Roman" w:cs="B Zar"/>
      <w:sz w:val="20"/>
      <w:szCs w:val="20"/>
      <w:lang w:val="x-none" w:eastAsia="x-none" w:bidi="fa-IR"/>
    </w:rPr>
  </w:style>
  <w:style w:type="character" w:styleId="EndnoteReference">
    <w:name w:val="endnote reference"/>
    <w:unhideWhenUsed/>
    <w:rsid w:val="00CD57FC"/>
    <w:rPr>
      <w:vertAlign w:val="superscript"/>
    </w:rPr>
  </w:style>
  <w:style w:type="character" w:customStyle="1" w:styleId="Heading1Char1">
    <w:name w:val="Heading 1 Char1"/>
    <w:uiPriority w:val="9"/>
    <w:rsid w:val="00CD57FC"/>
    <w:rPr>
      <w:rFonts w:ascii="Cambria" w:eastAsia="Times New Roman" w:hAnsi="Cambria" w:cs="Times New Roman"/>
      <w:b/>
      <w:bCs/>
      <w:color w:val="365F91"/>
      <w:sz w:val="28"/>
      <w:szCs w:val="28"/>
    </w:rPr>
  </w:style>
  <w:style w:type="numbering" w:customStyle="1" w:styleId="NoList21">
    <w:name w:val="No List21"/>
    <w:next w:val="NoList"/>
    <w:semiHidden/>
    <w:unhideWhenUsed/>
    <w:rsid w:val="00CD57FC"/>
  </w:style>
  <w:style w:type="table" w:styleId="LightGrid-Accent6">
    <w:name w:val="Light Grid Accent 6"/>
    <w:basedOn w:val="TableNormal"/>
    <w:uiPriority w:val="62"/>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Yagut" w:eastAsia="Times New Roman" w:hAnsi="Yagu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2">
    <w:name w:val="Medium Shading 1 Accent 2"/>
    <w:basedOn w:val="TableNormal"/>
    <w:uiPriority w:val="63"/>
    <w:rsid w:val="00CD57FC"/>
    <w:rPr>
      <w:rFonts w:ascii="Times New Roman" w:hAnsi="Times New Roman" w:cs="B Nazan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CD57FC"/>
    <w:pPr>
      <w:bidi/>
      <w:spacing w:after="120" w:line="300" w:lineRule="auto"/>
      <w:ind w:firstLine="284"/>
      <w:jc w:val="lowKashida"/>
    </w:pPr>
    <w:rPr>
      <w:rFonts w:ascii="Verdana" w:eastAsia="Calibri" w:hAnsi="Verdana" w:cs="B Zar"/>
      <w:color w:val="000000"/>
      <w:sz w:val="22"/>
      <w:szCs w:val="28"/>
    </w:rPr>
  </w:style>
  <w:style w:type="table" w:styleId="MediumShading1-Accent6">
    <w:name w:val="Medium Shading 1 Accent 6"/>
    <w:basedOn w:val="TableNormal"/>
    <w:uiPriority w:val="63"/>
    <w:rsid w:val="00CD57FC"/>
    <w:rPr>
      <w:rFonts w:ascii="Times New Roman" w:hAnsi="Times New Roman" w:cs="B Nazani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CD57FC"/>
    <w:rPr>
      <w:rFonts w:ascii="Times New Roman" w:hAnsi="Times New Roman" w:cs="B Naza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111">
    <w:name w:val="No List1111"/>
    <w:next w:val="NoList"/>
    <w:uiPriority w:val="99"/>
    <w:semiHidden/>
    <w:rsid w:val="00CD57FC"/>
  </w:style>
  <w:style w:type="table" w:customStyle="1" w:styleId="TableGrid1">
    <w:name w:val="Table Grid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ohl2">
    <w:name w:val="goohl2"/>
    <w:rsid w:val="00CD57FC"/>
  </w:style>
  <w:style w:type="paragraph" w:customStyle="1" w:styleId="newsbody">
    <w:name w:val="news_body"/>
    <w:basedOn w:val="Normal"/>
    <w:rsid w:val="00CD57FC"/>
    <w:pPr>
      <w:spacing w:before="100" w:beforeAutospacing="1" w:after="100" w:afterAutospacing="1"/>
    </w:pPr>
    <w:rPr>
      <w:lang w:val="en-GB" w:eastAsia="en-GB"/>
    </w:rPr>
  </w:style>
  <w:style w:type="table" w:customStyle="1" w:styleId="LightShading-Accent11">
    <w:name w:val="Light Shading - Accent 11"/>
    <w:basedOn w:val="TableNormal"/>
    <w:uiPriority w:val="60"/>
    <w:rsid w:val="00CD57FC"/>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Yagut" w:eastAsia="Times New Roman" w:hAnsi="Yag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Yagut" w:eastAsia="Times New Roman" w:hAnsi="Yag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Yagut" w:eastAsia="Times New Roman" w:hAnsi="Yagut" w:cs="Times New Roman"/>
        <w:b/>
        <w:bCs/>
      </w:rPr>
    </w:tblStylePr>
    <w:tblStylePr w:type="lastCol">
      <w:rPr>
        <w:rFonts w:ascii="Yagut" w:eastAsia="Times New Roman" w:hAnsi="Yag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5">
    <w:name w:val="اغاز"/>
    <w:basedOn w:val="Normal"/>
    <w:link w:val="Char"/>
    <w:rsid w:val="00CD57FC"/>
    <w:pPr>
      <w:bidi/>
      <w:spacing w:line="360" w:lineRule="auto"/>
      <w:ind w:left="4" w:firstLine="164"/>
      <w:jc w:val="both"/>
    </w:pPr>
    <w:rPr>
      <w:rFonts w:eastAsia="Calibri"/>
      <w:lang w:val="x-none" w:eastAsia="x-none" w:bidi="fa-IR"/>
    </w:rPr>
  </w:style>
  <w:style w:type="character" w:customStyle="1" w:styleId="Char">
    <w:name w:val="اغاز Char"/>
    <w:link w:val="a5"/>
    <w:rsid w:val="00CD57FC"/>
    <w:rPr>
      <w:rFonts w:ascii="Times New Roman" w:eastAsia="Calibri" w:hAnsi="Times New Roman" w:cs="Times New Roman"/>
      <w:sz w:val="24"/>
      <w:szCs w:val="24"/>
      <w:lang w:val="x-none" w:eastAsia="x-none" w:bidi="fa-IR"/>
    </w:rPr>
  </w:style>
  <w:style w:type="paragraph" w:customStyle="1" w:styleId="a6">
    <w:name w:val="وسط"/>
    <w:basedOn w:val="Normal"/>
    <w:link w:val="Char0"/>
    <w:rsid w:val="00CD57FC"/>
    <w:pPr>
      <w:bidi/>
      <w:spacing w:before="240" w:line="360" w:lineRule="auto"/>
      <w:ind w:left="4" w:firstLine="164"/>
      <w:jc w:val="both"/>
    </w:pPr>
    <w:rPr>
      <w:rFonts w:eastAsia="Calibri"/>
      <w:lang w:val="x-none" w:eastAsia="x-none" w:bidi="fa-IR"/>
    </w:rPr>
  </w:style>
  <w:style w:type="character" w:customStyle="1" w:styleId="Char0">
    <w:name w:val="وسط Char"/>
    <w:link w:val="a6"/>
    <w:rsid w:val="00CD57FC"/>
    <w:rPr>
      <w:rFonts w:ascii="Times New Roman" w:eastAsia="Calibri" w:hAnsi="Times New Roman" w:cs="Times New Roman"/>
      <w:sz w:val="24"/>
      <w:szCs w:val="24"/>
      <w:lang w:val="x-none" w:eastAsia="x-none" w:bidi="fa-IR"/>
    </w:rPr>
  </w:style>
  <w:style w:type="paragraph" w:customStyle="1" w:styleId="a7">
    <w:name w:val="سرفصل"/>
    <w:basedOn w:val="NormalWeb"/>
    <w:link w:val="Char1"/>
    <w:rsid w:val="00CD57FC"/>
    <w:pPr>
      <w:pBdr>
        <w:bottom w:val="single" w:sz="8" w:space="5" w:color="4F81BD"/>
      </w:pBdr>
      <w:spacing w:after="300"/>
      <w:ind w:left="4" w:firstLine="164"/>
      <w:contextualSpacing/>
      <w:jc w:val="both"/>
    </w:pPr>
    <w:rPr>
      <w:rFonts w:ascii="Cambria" w:hAnsi="Cambria"/>
      <w:bCs/>
      <w:color w:val="17365D"/>
      <w:spacing w:val="5"/>
      <w:kern w:val="28"/>
      <w:sz w:val="60"/>
      <w:szCs w:val="60"/>
    </w:rPr>
  </w:style>
  <w:style w:type="character" w:customStyle="1" w:styleId="Char1">
    <w:name w:val="سرفصل Char"/>
    <w:link w:val="a7"/>
    <w:rsid w:val="00CD57FC"/>
    <w:rPr>
      <w:rFonts w:ascii="Cambria" w:eastAsia="Times New Roman" w:hAnsi="Cambria" w:cs="Times New Roman"/>
      <w:bCs/>
      <w:color w:val="17365D"/>
      <w:spacing w:val="5"/>
      <w:kern w:val="28"/>
      <w:sz w:val="60"/>
      <w:szCs w:val="60"/>
      <w:lang w:val="x-none" w:eastAsia="x-none" w:bidi="fa-IR"/>
    </w:rPr>
  </w:style>
  <w:style w:type="paragraph" w:customStyle="1" w:styleId="a8">
    <w:name w:val="اشکال"/>
    <w:basedOn w:val="Normal"/>
    <w:link w:val="Char2"/>
    <w:rsid w:val="00CD57FC"/>
    <w:pPr>
      <w:bidi/>
      <w:spacing w:before="240" w:line="360" w:lineRule="auto"/>
      <w:ind w:left="4" w:firstLine="164"/>
      <w:jc w:val="center"/>
    </w:pPr>
    <w:rPr>
      <w:b/>
      <w:bCs/>
      <w:szCs w:val="28"/>
      <w:lang w:val="x-none" w:eastAsia="x-none" w:bidi="fa-IR"/>
    </w:rPr>
  </w:style>
  <w:style w:type="character" w:customStyle="1" w:styleId="Char2">
    <w:name w:val="اشکال Char"/>
    <w:link w:val="a8"/>
    <w:rsid w:val="00CD57FC"/>
    <w:rPr>
      <w:rFonts w:ascii="Times New Roman" w:eastAsia="Times New Roman" w:hAnsi="Times New Roman" w:cs="Times New Roman"/>
      <w:b/>
      <w:bCs/>
      <w:sz w:val="24"/>
      <w:szCs w:val="28"/>
      <w:lang w:val="x-none" w:eastAsia="x-none" w:bidi="fa-IR"/>
    </w:rPr>
  </w:style>
  <w:style w:type="paragraph" w:customStyle="1" w:styleId="a9">
    <w:name w:val="جداول"/>
    <w:basedOn w:val="Normal"/>
    <w:link w:val="Char3"/>
    <w:rsid w:val="00CD57FC"/>
    <w:pPr>
      <w:bidi/>
      <w:spacing w:before="240" w:line="360" w:lineRule="auto"/>
      <w:ind w:left="4" w:firstLine="164"/>
      <w:jc w:val="center"/>
    </w:pPr>
    <w:rPr>
      <w:b/>
      <w:bCs/>
      <w:szCs w:val="28"/>
      <w:lang w:val="x-none" w:eastAsia="x-none" w:bidi="fa-IR"/>
    </w:rPr>
  </w:style>
  <w:style w:type="character" w:customStyle="1" w:styleId="Char3">
    <w:name w:val="جداول Char"/>
    <w:link w:val="a9"/>
    <w:rsid w:val="00CD57FC"/>
    <w:rPr>
      <w:rFonts w:ascii="Times New Roman" w:eastAsia="Times New Roman" w:hAnsi="Times New Roman" w:cs="Times New Roman"/>
      <w:b/>
      <w:bCs/>
      <w:sz w:val="24"/>
      <w:szCs w:val="28"/>
      <w:lang w:val="x-none" w:eastAsia="x-none" w:bidi="fa-IR"/>
    </w:rPr>
  </w:style>
  <w:style w:type="character" w:styleId="IntenseReference">
    <w:name w:val="Intense Reference"/>
    <w:uiPriority w:val="32"/>
    <w:qFormat/>
    <w:rsid w:val="00CD57FC"/>
    <w:rPr>
      <w:b/>
      <w:bCs/>
      <w:smallCaps/>
      <w:color w:val="C0504D"/>
      <w:spacing w:val="5"/>
      <w:u w:val="single"/>
    </w:rPr>
  </w:style>
  <w:style w:type="paragraph" w:styleId="Bibliography">
    <w:name w:val="Bibliography"/>
    <w:basedOn w:val="Normal"/>
    <w:next w:val="Normal"/>
    <w:uiPriority w:val="37"/>
    <w:unhideWhenUsed/>
    <w:rsid w:val="00CD57FC"/>
    <w:pPr>
      <w:bidi/>
      <w:ind w:left="4" w:firstLine="164"/>
      <w:jc w:val="both"/>
    </w:pPr>
    <w:rPr>
      <w:rFonts w:eastAsia="PMingLiU"/>
      <w:lang w:eastAsia="zh-TW"/>
    </w:rPr>
  </w:style>
  <w:style w:type="table" w:customStyle="1" w:styleId="GridTable4-Accent11">
    <w:name w:val="Grid Table 4 - Accent 11"/>
    <w:basedOn w:val="TableNormal"/>
    <w:uiPriority w:val="49"/>
    <w:rsid w:val="00CD57FC"/>
    <w:rPr>
      <w:rFonts w:eastAsia="Times New Roma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uiPriority w:val="48"/>
    <w:rsid w:val="00CD57FC"/>
    <w:rPr>
      <w:rFonts w:eastAsia="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GridTable6Colorful-Accent11">
    <w:name w:val="Grid Table 6 Colorful - Accent 11"/>
    <w:basedOn w:val="TableNormal"/>
    <w:uiPriority w:val="51"/>
    <w:rsid w:val="00CD57FC"/>
    <w:rPr>
      <w:rFonts w:eastAsia="Times New Roman"/>
      <w:color w:val="365F91"/>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aintitle">
    <w:name w:val="maintitle"/>
    <w:rsid w:val="00CD57FC"/>
  </w:style>
  <w:style w:type="character" w:customStyle="1" w:styleId="apple-converted-space">
    <w:name w:val="apple-converted-space"/>
    <w:rsid w:val="00CD57FC"/>
  </w:style>
  <w:style w:type="paragraph" w:customStyle="1" w:styleId="articledetails">
    <w:name w:val="articledetails"/>
    <w:basedOn w:val="Normal"/>
    <w:rsid w:val="00CD57FC"/>
    <w:pPr>
      <w:spacing w:before="100" w:beforeAutospacing="1" w:after="100" w:afterAutospacing="1"/>
      <w:ind w:left="4" w:firstLine="164"/>
      <w:jc w:val="both"/>
    </w:pPr>
  </w:style>
  <w:style w:type="paragraph" w:customStyle="1" w:styleId="1TrafficAlef2">
    <w:name w:val="1  Traffic  =  Alef  =  (2)"/>
    <w:basedOn w:val="Normal"/>
    <w:rsid w:val="00CD57FC"/>
    <w:pPr>
      <w:numPr>
        <w:numId w:val="4"/>
      </w:numPr>
      <w:bidi/>
      <w:spacing w:after="40"/>
      <w:jc w:val="both"/>
    </w:pPr>
    <w:rPr>
      <w:rFonts w:ascii="Times" w:hAnsi="Times" w:cs="Traffic"/>
      <w:bCs/>
      <w:szCs w:val="22"/>
      <w:lang w:bidi="fa-IR"/>
    </w:rPr>
  </w:style>
  <w:style w:type="paragraph" w:customStyle="1" w:styleId="1Lotus">
    <w:name w:val="1  Lotus"/>
    <w:rsid w:val="00CD57FC"/>
    <w:pPr>
      <w:spacing w:after="240"/>
      <w:ind w:left="567" w:right="567" w:hanging="567"/>
      <w:jc w:val="lowKashida"/>
    </w:pPr>
    <w:rPr>
      <w:rFonts w:ascii="Times" w:eastAsia="Times New Roman" w:hAnsi="Times" w:cs="Lotus"/>
      <w:bCs/>
      <w:sz w:val="24"/>
      <w:szCs w:val="28"/>
    </w:rPr>
  </w:style>
  <w:style w:type="paragraph" w:customStyle="1" w:styleId="1LotusAlef">
    <w:name w:val="1  Lotus  =  Alef"/>
    <w:basedOn w:val="Normal"/>
    <w:rsid w:val="00CD57FC"/>
    <w:pPr>
      <w:tabs>
        <w:tab w:val="left" w:pos="907"/>
      </w:tabs>
      <w:bidi/>
      <w:spacing w:after="60"/>
      <w:ind w:left="1134" w:hanging="567"/>
      <w:jc w:val="both"/>
    </w:pPr>
    <w:rPr>
      <w:rFonts w:ascii="Times" w:hAnsi="Times" w:cs="Lotus"/>
      <w:b/>
      <w:bCs/>
      <w:sz w:val="22"/>
      <w:szCs w:val="28"/>
      <w:lang w:bidi="fa-IR"/>
    </w:rPr>
  </w:style>
  <w:style w:type="paragraph" w:customStyle="1" w:styleId="1LotusBeFeSatr">
    <w:name w:val="1  Lotus  =  Be Fe Satr"/>
    <w:basedOn w:val="1Lotus"/>
    <w:rsid w:val="00CD57FC"/>
    <w:pPr>
      <w:bidi/>
      <w:spacing w:after="0"/>
      <w:ind w:right="0"/>
      <w:jc w:val="both"/>
    </w:pPr>
  </w:style>
  <w:style w:type="paragraph" w:customStyle="1" w:styleId="aa">
    <w:name w:val="تیتر"/>
    <w:basedOn w:val="Normal"/>
    <w:rsid w:val="00CD57FC"/>
    <w:pPr>
      <w:keepNext/>
      <w:keepLines/>
      <w:bidi/>
      <w:spacing w:before="480" w:line="300" w:lineRule="auto"/>
      <w:ind w:firstLine="340"/>
      <w:jc w:val="lowKashida"/>
    </w:pPr>
    <w:rPr>
      <w:rFonts w:ascii="Verdana" w:eastAsia="Calibri" w:hAnsi="Verdana" w:cs="B Zar"/>
      <w:b/>
      <w:bCs/>
      <w:color w:val="000000"/>
      <w:szCs w:val="28"/>
      <w:lang w:bidi="fa-IR"/>
    </w:rPr>
  </w:style>
  <w:style w:type="paragraph" w:customStyle="1" w:styleId="ab">
    <w:name w:val="شعر"/>
    <w:basedOn w:val="Normal"/>
    <w:next w:val="Normal"/>
    <w:rsid w:val="00CD57FC"/>
    <w:pPr>
      <w:bidi/>
      <w:spacing w:before="120"/>
      <w:jc w:val="lowKashida"/>
    </w:pPr>
    <w:rPr>
      <w:rFonts w:eastAsia="Calibri" w:cs="B Nazanin"/>
      <w:bCs/>
      <w:color w:val="000000"/>
      <w:sz w:val="22"/>
    </w:rPr>
  </w:style>
  <w:style w:type="character" w:customStyle="1" w:styleId="newsitemtitle">
    <w:name w:val="news_item_title"/>
    <w:rsid w:val="00CD57FC"/>
  </w:style>
  <w:style w:type="paragraph" w:customStyle="1" w:styleId="ac">
    <w:name w:val="متن"/>
    <w:link w:val="Char4"/>
    <w:rsid w:val="00CD57FC"/>
    <w:pPr>
      <w:jc w:val="lowKashida"/>
    </w:pPr>
    <w:rPr>
      <w:rFonts w:ascii="Times New Roman" w:eastAsia="Times New Roman" w:hAnsi="Times New Roman" w:cs="Times New Roman"/>
      <w:sz w:val="28"/>
      <w:szCs w:val="24"/>
    </w:rPr>
  </w:style>
  <w:style w:type="character" w:customStyle="1" w:styleId="Char4">
    <w:name w:val="متن Char"/>
    <w:link w:val="ac"/>
    <w:rsid w:val="00CD57FC"/>
    <w:rPr>
      <w:rFonts w:ascii="Times New Roman" w:eastAsia="Times New Roman" w:hAnsi="Times New Roman" w:cs="Times New Roman"/>
      <w:sz w:val="28"/>
      <w:szCs w:val="24"/>
      <w:lang w:bidi="fa-IR"/>
    </w:rPr>
  </w:style>
  <w:style w:type="paragraph" w:customStyle="1" w:styleId="Default">
    <w:name w:val="Default"/>
    <w:rsid w:val="00CD57FC"/>
    <w:pPr>
      <w:autoSpaceDE w:val="0"/>
      <w:autoSpaceDN w:val="0"/>
      <w:adjustRightInd w:val="0"/>
    </w:pPr>
    <w:rPr>
      <w:rFonts w:ascii="ITC Stone Sans Std Medium" w:eastAsia="Times New Roman" w:hAnsi="ITC Stone Sans Std Medium" w:cs="ITC Stone Sans Std Medium"/>
      <w:color w:val="000000"/>
      <w:sz w:val="24"/>
      <w:szCs w:val="24"/>
      <w:lang w:bidi="ar-SA"/>
    </w:rPr>
  </w:style>
  <w:style w:type="character" w:customStyle="1" w:styleId="apple-style-span">
    <w:name w:val="apple-style-span"/>
    <w:rsid w:val="00CD57FC"/>
  </w:style>
  <w:style w:type="paragraph" w:customStyle="1" w:styleId="ad">
    <w:name w:val="مجتبی نوروزی"/>
    <w:basedOn w:val="Normal"/>
    <w:autoRedefine/>
    <w:rsid w:val="00CD57FC"/>
    <w:pPr>
      <w:spacing w:before="120"/>
    </w:pPr>
    <w:rPr>
      <w:rFonts w:ascii="Tahoma" w:hAnsi="Tahoma" w:cs="Tahoma"/>
      <w:szCs w:val="28"/>
      <w:lang w:bidi="fa-IR"/>
    </w:rPr>
  </w:style>
  <w:style w:type="table" w:styleId="TableTheme">
    <w:name w:val="Table Theme"/>
    <w:basedOn w:val="TableNormal"/>
    <w:rsid w:val="00CD57FC"/>
    <w:pPr>
      <w:bidi/>
    </w:pPr>
    <w:rPr>
      <w:rFonts w:ascii="Times New Roman" w:eastAsia="Times New Roman" w:hAnsi="Times New Roman" w:cs="Times New Roman"/>
    </w:rPr>
    <w:tblPr>
      <w:tblInd w:w="0" w:type="dxa"/>
      <w:tblBorders>
        <w:top w:val="single" w:sz="4" w:space="0" w:color="32558D"/>
        <w:left w:val="single" w:sz="4" w:space="0" w:color="32558D"/>
        <w:bottom w:val="single" w:sz="4" w:space="0" w:color="32558D"/>
        <w:right w:val="single" w:sz="4" w:space="0" w:color="32558D"/>
        <w:insideH w:val="single" w:sz="4" w:space="0" w:color="32558D"/>
        <w:insideV w:val="single" w:sz="4" w:space="0" w:color="32558D"/>
      </w:tblBorders>
      <w:tblCellMar>
        <w:top w:w="0" w:type="dxa"/>
        <w:left w:w="108" w:type="dxa"/>
        <w:bottom w:w="0" w:type="dxa"/>
        <w:right w:w="108" w:type="dxa"/>
      </w:tblCellMar>
    </w:tblPr>
  </w:style>
  <w:style w:type="paragraph" w:customStyle="1" w:styleId="matn">
    <w:name w:val="matn"/>
    <w:basedOn w:val="Normal"/>
    <w:link w:val="matnChar"/>
    <w:rsid w:val="00CD57FC"/>
    <w:pPr>
      <w:widowControl w:val="0"/>
      <w:bidi/>
      <w:spacing w:before="120" w:line="228" w:lineRule="auto"/>
      <w:ind w:firstLine="340"/>
      <w:jc w:val="lowKashida"/>
    </w:pPr>
    <w:rPr>
      <w:szCs w:val="26"/>
      <w:lang w:val="x-none" w:eastAsia="x-none" w:bidi="fa-IR"/>
    </w:rPr>
  </w:style>
  <w:style w:type="character" w:customStyle="1" w:styleId="matnChar">
    <w:name w:val="matn Char"/>
    <w:link w:val="matn"/>
    <w:rsid w:val="00CD57FC"/>
    <w:rPr>
      <w:rFonts w:ascii="Times New Roman" w:eastAsia="Times New Roman" w:hAnsi="Times New Roman" w:cs="Times New Roman"/>
      <w:sz w:val="24"/>
      <w:szCs w:val="26"/>
      <w:lang w:val="x-none" w:eastAsia="x-none" w:bidi="fa-IR"/>
    </w:rPr>
  </w:style>
  <w:style w:type="character" w:customStyle="1" w:styleId="lblverysmall">
    <w:name w:val="lblverysmall"/>
    <w:rsid w:val="00CD57FC"/>
  </w:style>
  <w:style w:type="paragraph" w:customStyle="1" w:styleId="newh1">
    <w:name w:val="new h1"/>
    <w:basedOn w:val="Heading2"/>
    <w:rsid w:val="00CD57FC"/>
    <w:pPr>
      <w:keepLines w:val="0"/>
      <w:numPr>
        <w:ilvl w:val="0"/>
        <w:numId w:val="0"/>
      </w:numPr>
      <w:spacing w:before="480" w:after="120" w:line="300" w:lineRule="auto"/>
      <w:jc w:val="lowKashida"/>
    </w:pPr>
    <w:rPr>
      <w:rFonts w:ascii="B Titr" w:hAnsi="B Titr"/>
      <w:b/>
    </w:rPr>
  </w:style>
  <w:style w:type="paragraph" w:customStyle="1" w:styleId="Bullet">
    <w:name w:val="Bullet"/>
    <w:basedOn w:val="ListParagraph"/>
    <w:rsid w:val="00CD57FC"/>
    <w:pPr>
      <w:numPr>
        <w:numId w:val="5"/>
      </w:numPr>
      <w:autoSpaceDE/>
      <w:autoSpaceDN/>
      <w:adjustRightInd/>
      <w:spacing w:after="0" w:line="288" w:lineRule="auto"/>
      <w:ind w:left="707" w:hanging="393"/>
    </w:pPr>
    <w:rPr>
      <w:rFonts w:cs="Times New Roman"/>
      <w:noProof/>
      <w:sz w:val="28"/>
    </w:rPr>
  </w:style>
  <w:style w:type="paragraph" w:styleId="BodyTextIndent">
    <w:name w:val="Body Text Indent"/>
    <w:basedOn w:val="Normal"/>
    <w:link w:val="BodyTextIndentChar"/>
    <w:unhideWhenUsed/>
    <w:rsid w:val="00CD57FC"/>
    <w:pPr>
      <w:bidi/>
      <w:spacing w:before="120" w:after="120" w:line="300" w:lineRule="auto"/>
      <w:ind w:left="283" w:firstLine="340"/>
      <w:jc w:val="lowKashida"/>
    </w:pPr>
    <w:rPr>
      <w:rFonts w:ascii="Verdana" w:eastAsia="Calibri" w:hAnsi="Verdana"/>
      <w:color w:val="000000"/>
      <w:szCs w:val="28"/>
      <w:lang w:val="x-none" w:eastAsia="x-none" w:bidi="fa-IR"/>
    </w:rPr>
  </w:style>
  <w:style w:type="character" w:customStyle="1" w:styleId="BodyTextIndentChar">
    <w:name w:val="Body Text Indent Char"/>
    <w:link w:val="BodyTextIndent"/>
    <w:rsid w:val="00CD57FC"/>
    <w:rPr>
      <w:rFonts w:ascii="Verdana" w:eastAsia="Calibri" w:hAnsi="Verdana" w:cs="Times New Roman"/>
      <w:color w:val="000000"/>
      <w:sz w:val="24"/>
      <w:szCs w:val="28"/>
      <w:lang w:val="x-none" w:eastAsia="x-none" w:bidi="fa-IR"/>
    </w:rPr>
  </w:style>
  <w:style w:type="character" w:customStyle="1" w:styleId="CharChar">
    <w:name w:val="متن اصلی Char Char"/>
    <w:locked/>
    <w:rsid w:val="00CD57FC"/>
    <w:rPr>
      <w:rFonts w:cs="B Lotus"/>
      <w:szCs w:val="25"/>
    </w:rPr>
  </w:style>
  <w:style w:type="character" w:customStyle="1" w:styleId="matn4">
    <w:name w:val="matn4"/>
    <w:rsid w:val="00CD57FC"/>
    <w:rPr>
      <w:rFonts w:ascii="Tahoma" w:hAnsi="Tahoma" w:cs="Tahoma" w:hint="default"/>
      <w:b w:val="0"/>
      <w:bCs w:val="0"/>
      <w:i w:val="0"/>
      <w:iCs w:val="0"/>
      <w:strike w:val="0"/>
      <w:dstrike w:val="0"/>
      <w:color w:val="000000"/>
      <w:sz w:val="22"/>
      <w:szCs w:val="22"/>
      <w:u w:val="none"/>
      <w:effect w:val="none"/>
    </w:rPr>
  </w:style>
  <w:style w:type="character" w:customStyle="1" w:styleId="matn21">
    <w:name w:val="matn21"/>
    <w:rsid w:val="00CD57FC"/>
    <w:rPr>
      <w:rFonts w:ascii="Tahoma" w:hAnsi="Tahoma" w:cs="Tahoma" w:hint="default"/>
      <w:b w:val="0"/>
      <w:bCs w:val="0"/>
      <w:i w:val="0"/>
      <w:iCs w:val="0"/>
      <w:smallCaps w:val="0"/>
      <w:strike w:val="0"/>
      <w:dstrike w:val="0"/>
      <w:color w:val="0066FF"/>
      <w:sz w:val="22"/>
      <w:szCs w:val="22"/>
      <w:u w:val="none"/>
      <w:effect w:val="none"/>
    </w:rPr>
  </w:style>
  <w:style w:type="character" w:customStyle="1" w:styleId="matn11">
    <w:name w:val="matn11"/>
    <w:rsid w:val="00CD57FC"/>
    <w:rPr>
      <w:rFonts w:ascii="Tahoma" w:hAnsi="Tahoma" w:cs="Tahoma" w:hint="default"/>
      <w:b w:val="0"/>
      <w:bCs w:val="0"/>
      <w:i w:val="0"/>
      <w:iCs w:val="0"/>
      <w:color w:val="000099"/>
      <w:sz w:val="22"/>
      <w:szCs w:val="22"/>
    </w:rPr>
  </w:style>
  <w:style w:type="character" w:customStyle="1" w:styleId="largematn1">
    <w:name w:val="largematn1"/>
    <w:rsid w:val="00CD57FC"/>
    <w:rPr>
      <w:rFonts w:ascii="Tahoma" w:hAnsi="Tahoma" w:cs="Tahoma" w:hint="default"/>
      <w:i w:val="0"/>
      <w:iCs w:val="0"/>
      <w:color w:val="000066"/>
      <w:sz w:val="25"/>
      <w:szCs w:val="25"/>
    </w:rPr>
  </w:style>
  <w:style w:type="character" w:customStyle="1" w:styleId="matn31">
    <w:name w:val="matn31"/>
    <w:rsid w:val="00CD57FC"/>
    <w:rPr>
      <w:rFonts w:ascii="Tahoma" w:hAnsi="Tahoma" w:cs="Tahoma" w:hint="default"/>
      <w:b w:val="0"/>
      <w:bCs w:val="0"/>
      <w:i w:val="0"/>
      <w:iCs w:val="0"/>
      <w:smallCaps w:val="0"/>
      <w:strike w:val="0"/>
      <w:dstrike w:val="0"/>
      <w:color w:val="993300"/>
      <w:sz w:val="22"/>
      <w:szCs w:val="22"/>
      <w:u w:val="none"/>
      <w:effect w:val="none"/>
    </w:rPr>
  </w:style>
  <w:style w:type="paragraph" w:customStyle="1" w:styleId="ae">
    <w:name w:val="عنوان جدول و نمودار"/>
    <w:basedOn w:val="Normal"/>
    <w:rsid w:val="00CD57FC"/>
    <w:pPr>
      <w:bidi/>
      <w:spacing w:line="460" w:lineRule="exact"/>
      <w:jc w:val="center"/>
    </w:pPr>
    <w:rPr>
      <w:rFonts w:cs="Yagut"/>
      <w:bCs/>
      <w:lang w:bidi="fa-IR"/>
    </w:rPr>
  </w:style>
  <w:style w:type="paragraph" w:customStyle="1" w:styleId="af">
    <w:name w:val="متن جدول"/>
    <w:basedOn w:val="Normal"/>
    <w:rsid w:val="00CD57FC"/>
    <w:pPr>
      <w:bidi/>
      <w:jc w:val="center"/>
    </w:pPr>
    <w:rPr>
      <w:rFonts w:cs="Yagut"/>
      <w:sz w:val="20"/>
      <w:szCs w:val="22"/>
      <w:lang w:bidi="fa-IR"/>
    </w:rPr>
  </w:style>
  <w:style w:type="table" w:customStyle="1" w:styleId="TableGrid2">
    <w:name w:val="Table Grid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CD57FC"/>
  </w:style>
  <w:style w:type="paragraph" w:customStyle="1" w:styleId="Heading51">
    <w:name w:val="Heading 51"/>
    <w:basedOn w:val="Heading4"/>
    <w:link w:val="Heading51Char"/>
    <w:rsid w:val="00CD57FC"/>
    <w:pPr>
      <w:numPr>
        <w:ilvl w:val="0"/>
        <w:numId w:val="0"/>
      </w:numPr>
      <w:spacing w:before="120" w:after="120" w:line="240" w:lineRule="auto"/>
      <w:ind w:left="864" w:hanging="864"/>
      <w:jc w:val="lowKashida"/>
    </w:pPr>
    <w:rPr>
      <w:rFonts w:ascii="Times New Roman" w:hAnsi="Times New Roman"/>
      <w:b/>
      <w:bCs w:val="0"/>
      <w:i w:val="0"/>
      <w:color w:val="FF0000"/>
      <w:sz w:val="20"/>
      <w:szCs w:val="20"/>
    </w:rPr>
  </w:style>
  <w:style w:type="paragraph" w:customStyle="1" w:styleId="heading42">
    <w:name w:val="heading42"/>
    <w:basedOn w:val="Heading51"/>
    <w:link w:val="heading42Char"/>
    <w:rsid w:val="00CD57FC"/>
  </w:style>
  <w:style w:type="character" w:customStyle="1" w:styleId="Heading51Char">
    <w:name w:val="Heading 51 Char"/>
    <w:link w:val="Heading51"/>
    <w:rsid w:val="00CD57FC"/>
    <w:rPr>
      <w:rFonts w:ascii="Times New Roman" w:eastAsia="Times New Roman" w:hAnsi="Times New Roman" w:cs="Times New Roman"/>
      <w:b/>
      <w:color w:val="FF0000"/>
      <w:sz w:val="20"/>
      <w:szCs w:val="20"/>
      <w:lang w:val="x-none" w:eastAsia="x-none" w:bidi="fa-IR"/>
    </w:rPr>
  </w:style>
  <w:style w:type="numbering" w:customStyle="1" w:styleId="NoList4">
    <w:name w:val="No List4"/>
    <w:next w:val="NoList"/>
    <w:uiPriority w:val="99"/>
    <w:semiHidden/>
    <w:unhideWhenUsed/>
    <w:rsid w:val="00CD57FC"/>
  </w:style>
  <w:style w:type="character" w:customStyle="1" w:styleId="heading42Char">
    <w:name w:val="heading42 Char"/>
    <w:link w:val="heading42"/>
    <w:rsid w:val="00CD57FC"/>
    <w:rPr>
      <w:rFonts w:ascii="Times New Roman" w:eastAsia="Times New Roman" w:hAnsi="Times New Roman" w:cs="Times New Roman"/>
      <w:b/>
      <w:color w:val="FF0000"/>
      <w:sz w:val="20"/>
      <w:szCs w:val="20"/>
      <w:lang w:val="x-none" w:eastAsia="x-none" w:bidi="fa-IR"/>
    </w:rPr>
  </w:style>
  <w:style w:type="numbering" w:customStyle="1" w:styleId="NoList5">
    <w:name w:val="No List5"/>
    <w:next w:val="NoList"/>
    <w:uiPriority w:val="99"/>
    <w:semiHidden/>
    <w:unhideWhenUsed/>
    <w:rsid w:val="00CD57FC"/>
  </w:style>
  <w:style w:type="table" w:customStyle="1" w:styleId="TableGrid3">
    <w:name w:val="Table Grid3"/>
    <w:basedOn w:val="TableNormal"/>
    <w:next w:val="TableGrid"/>
    <w:uiPriority w:val="59"/>
    <w:rsid w:val="00CD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D57FC"/>
  </w:style>
  <w:style w:type="table" w:customStyle="1" w:styleId="TableGrid4">
    <w:name w:val="Table Grid4"/>
    <w:basedOn w:val="TableNormal"/>
    <w:next w:val="TableGrid"/>
    <w:semiHidden/>
    <w:rsid w:val="00CD57FC"/>
    <w:pPr>
      <w:widowControl w:val="0"/>
      <w:bidi/>
      <w:spacing w:line="420" w:lineRule="exact"/>
      <w:ind w:firstLine="284"/>
      <w:jc w:val="lowKashida"/>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CD57FC"/>
  </w:style>
  <w:style w:type="numbering" w:customStyle="1" w:styleId="NoList11111">
    <w:name w:val="No List11111"/>
    <w:next w:val="NoList"/>
    <w:uiPriority w:val="99"/>
    <w:semiHidden/>
    <w:unhideWhenUsed/>
    <w:rsid w:val="00CD57FC"/>
  </w:style>
  <w:style w:type="table" w:customStyle="1" w:styleId="TableGrid11">
    <w:name w:val="Table Grid11"/>
    <w:basedOn w:val="TableNormal"/>
    <w:next w:val="TableGrid"/>
    <w:uiPriority w:val="59"/>
    <w:rsid w:val="00CD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
    <w:name w:val="No List111111"/>
    <w:next w:val="NoList"/>
    <w:uiPriority w:val="99"/>
    <w:semiHidden/>
    <w:unhideWhenUsed/>
    <w:rsid w:val="00CD57FC"/>
  </w:style>
  <w:style w:type="table" w:customStyle="1" w:styleId="TableGrid111">
    <w:name w:val="Table Grid111"/>
    <w:basedOn w:val="TableNormal"/>
    <w:next w:val="TableGrid"/>
    <w:uiPriority w:val="59"/>
    <w:rsid w:val="00CD57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CD57FC"/>
  </w:style>
  <w:style w:type="numbering" w:customStyle="1" w:styleId="NoList12">
    <w:name w:val="No List12"/>
    <w:next w:val="NoList"/>
    <w:uiPriority w:val="99"/>
    <w:semiHidden/>
    <w:unhideWhenUsed/>
    <w:rsid w:val="00CD57FC"/>
  </w:style>
  <w:style w:type="table" w:customStyle="1" w:styleId="MediumShading2-Accent51">
    <w:name w:val="Medium Shading 2 - Accent 51"/>
    <w:basedOn w:val="TableNormal"/>
    <w:next w:val="MediumShading2-Accent5"/>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1">
    <w:name w:val="Light Shading - Accent 51"/>
    <w:basedOn w:val="TableNormal"/>
    <w:next w:val="LightShading-Accent5"/>
    <w:uiPriority w:val="60"/>
    <w:rsid w:val="00CD57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TableNormal"/>
    <w:next w:val="LightGrid-Accent5"/>
    <w:uiPriority w:val="62"/>
    <w:rsid w:val="00CD57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Zar" w:eastAsia="Times New Roman" w:hAnsi="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2">
    <w:name w:val="No List112"/>
    <w:next w:val="NoList"/>
    <w:uiPriority w:val="99"/>
    <w:semiHidden/>
    <w:unhideWhenUsed/>
    <w:rsid w:val="00CD57FC"/>
  </w:style>
  <w:style w:type="table" w:customStyle="1" w:styleId="TableGrid5">
    <w:name w:val="Table Grid5"/>
    <w:basedOn w:val="TableNormal"/>
    <w:next w:val="TableGrid"/>
    <w:uiPriority w:val="59"/>
    <w:rsid w:val="00CD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nseReference1">
    <w:name w:val="Intense Reference1"/>
    <w:uiPriority w:val="32"/>
    <w:qFormat/>
    <w:rsid w:val="00CD57FC"/>
    <w:rPr>
      <w:b/>
      <w:bCs/>
      <w:smallCaps/>
      <w:color w:val="C0504D"/>
      <w:spacing w:val="5"/>
      <w:u w:val="single"/>
    </w:rPr>
  </w:style>
  <w:style w:type="table" w:customStyle="1" w:styleId="MediumShading2-Accent61">
    <w:name w:val="Medium Shading 2 - Accent 61"/>
    <w:basedOn w:val="TableNormal"/>
    <w:next w:val="MediumShading2-Accent6"/>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21">
    <w:name w:val="Light Grid - Accent 21"/>
    <w:basedOn w:val="TableNormal"/>
    <w:next w:val="LightGrid-Accent2"/>
    <w:uiPriority w:val="62"/>
    <w:rsid w:val="00CD57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Zar" w:eastAsia="Times New Roman" w:hAnsi="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CD57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Zar" w:eastAsia="Times New Roman" w:hAnsi="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CD57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Zar" w:eastAsia="Times New Roman" w:hAnsi="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2">
    <w:name w:val="Table Grid1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CD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rsid w:val="00CD57FC"/>
  </w:style>
  <w:style w:type="table" w:customStyle="1" w:styleId="TableGrid51">
    <w:name w:val="Table Grid51"/>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rsid w:val="00CD57FC"/>
    <w:rPr>
      <w:rFonts w:ascii="Verdana" w:eastAsia="Times New Roman" w:hAnsi="Verdana" w:cs="Times New Roman"/>
      <w:color w:val="000000"/>
      <w:sz w:val="20"/>
      <w:szCs w:val="24"/>
      <w:lang w:val="x-none" w:eastAsia="x-none" w:bidi="fa-IR"/>
    </w:rPr>
  </w:style>
  <w:style w:type="character" w:customStyle="1" w:styleId="valuetextbox">
    <w:name w:val="valuetextbox"/>
    <w:rsid w:val="00CD57FC"/>
  </w:style>
  <w:style w:type="character" w:customStyle="1" w:styleId="captiontype2">
    <w:name w:val="captiontype2"/>
    <w:rsid w:val="00CD57FC"/>
  </w:style>
  <w:style w:type="table" w:customStyle="1" w:styleId="MediumShading1-Accent51">
    <w:name w:val="Medium Shading 1 - Accent 51"/>
    <w:basedOn w:val="TableNormal"/>
    <w:next w:val="MediumShading1-Accent5"/>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31">
    <w:name w:val="Light Shading - Accent 31"/>
    <w:basedOn w:val="TableNormal"/>
    <w:next w:val="LightShading-Accent3"/>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
    <w:name w:val="Light Shading11"/>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1">
    <w:name w:val="Medium Shading 111"/>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31">
    <w:name w:val="Light List - Accent 31"/>
    <w:basedOn w:val="TableNormal"/>
    <w:next w:val="LightList-Accent3"/>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1">
    <w:name w:val="Light List Accent 1"/>
    <w:basedOn w:val="TableNormal"/>
    <w:uiPriority w:val="61"/>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tyle1Char">
    <w:name w:val="Style1 Char"/>
    <w:link w:val="Style1"/>
    <w:rsid w:val="00CD57FC"/>
    <w:rPr>
      <w:rFonts w:ascii="Franklin Gothic Book" w:eastAsia="Times New Roman" w:hAnsi="Franklin Gothic Book" w:cs="B Titr"/>
      <w:bCs/>
      <w:color w:val="4F81BD"/>
      <w:spacing w:val="15"/>
      <w:sz w:val="20"/>
      <w:szCs w:val="44"/>
      <w:lang w:val="x-none" w:eastAsia="x-none" w:bidi="fa-IR"/>
    </w:rPr>
  </w:style>
  <w:style w:type="character" w:customStyle="1" w:styleId="st">
    <w:name w:val="st"/>
    <w:rsid w:val="00CD57FC"/>
  </w:style>
  <w:style w:type="character" w:customStyle="1" w:styleId="bbccolor">
    <w:name w:val="bbc_color"/>
    <w:rsid w:val="00CD57FC"/>
  </w:style>
  <w:style w:type="paragraph" w:customStyle="1" w:styleId="rich-content">
    <w:name w:val="rich-content"/>
    <w:basedOn w:val="Normal"/>
    <w:rsid w:val="00CD57FC"/>
    <w:pPr>
      <w:spacing w:before="100" w:beforeAutospacing="1" w:after="100" w:afterAutospacing="1"/>
    </w:pPr>
  </w:style>
  <w:style w:type="paragraph" w:customStyle="1" w:styleId="xl65">
    <w:name w:val="xl65"/>
    <w:basedOn w:val="Normal"/>
    <w:rsid w:val="00CD57F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color w:val="000000"/>
      <w:sz w:val="17"/>
      <w:szCs w:val="17"/>
    </w:rPr>
  </w:style>
  <w:style w:type="paragraph" w:customStyle="1" w:styleId="xl66">
    <w:name w:val="xl66"/>
    <w:basedOn w:val="Normal"/>
    <w:rsid w:val="00CD57FC"/>
    <w:pPr>
      <w:pBdr>
        <w:top w:val="single" w:sz="4" w:space="0" w:color="auto"/>
        <w:left w:val="single" w:sz="4" w:space="0" w:color="auto"/>
        <w:bottom w:val="single" w:sz="4" w:space="0" w:color="auto"/>
        <w:right w:val="single" w:sz="4" w:space="0" w:color="auto"/>
      </w:pBdr>
      <w:shd w:val="clear" w:color="000000" w:fill="ECF4FF"/>
      <w:spacing w:before="100" w:beforeAutospacing="1" w:after="100" w:afterAutospacing="1"/>
    </w:pPr>
    <w:rPr>
      <w:rFonts w:ascii="Tahoma" w:hAnsi="Tahoma" w:cs="Tahoma"/>
      <w:color w:val="000000"/>
      <w:sz w:val="17"/>
      <w:szCs w:val="17"/>
    </w:rPr>
  </w:style>
  <w:style w:type="paragraph" w:customStyle="1" w:styleId="xl67">
    <w:name w:val="xl67"/>
    <w:basedOn w:val="Normal"/>
    <w:rsid w:val="00CD57F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CD57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69">
    <w:name w:val="xl69"/>
    <w:basedOn w:val="Normal"/>
    <w:rsid w:val="00CD57FC"/>
    <w:pPr>
      <w:pBdr>
        <w:left w:val="single" w:sz="4" w:space="0" w:color="auto"/>
        <w:right w:val="single" w:sz="4" w:space="0" w:color="auto"/>
      </w:pBdr>
      <w:shd w:val="clear" w:color="000000" w:fill="FFFF00"/>
      <w:spacing w:before="100" w:beforeAutospacing="1" w:after="100" w:afterAutospacing="1"/>
    </w:pPr>
  </w:style>
  <w:style w:type="paragraph" w:customStyle="1" w:styleId="xl70">
    <w:name w:val="xl70"/>
    <w:basedOn w:val="Normal"/>
    <w:rsid w:val="00CD57FC"/>
    <w:pPr>
      <w:pBdr>
        <w:top w:val="single" w:sz="8" w:space="0" w:color="auto"/>
      </w:pBdr>
      <w:shd w:val="clear" w:color="000000" w:fill="9BBB59"/>
      <w:spacing w:before="100" w:beforeAutospacing="1" w:after="100" w:afterAutospacing="1"/>
      <w:jc w:val="center"/>
      <w:textAlignment w:val="center"/>
    </w:pPr>
    <w:rPr>
      <w:rFonts w:cs="B Lotus"/>
      <w:b/>
      <w:bCs/>
      <w:sz w:val="20"/>
      <w:szCs w:val="20"/>
    </w:rPr>
  </w:style>
  <w:style w:type="paragraph" w:customStyle="1" w:styleId="xl71">
    <w:name w:val="xl71"/>
    <w:basedOn w:val="Normal"/>
    <w:rsid w:val="00CD57FC"/>
    <w:pPr>
      <w:spacing w:before="100" w:beforeAutospacing="1" w:after="100" w:afterAutospacing="1"/>
      <w:jc w:val="center"/>
    </w:pPr>
    <w:rPr>
      <w:rFonts w:cs="B Lotus"/>
    </w:rPr>
  </w:style>
  <w:style w:type="paragraph" w:customStyle="1" w:styleId="xl72">
    <w:name w:val="xl72"/>
    <w:basedOn w:val="Normal"/>
    <w:rsid w:val="00CD57FC"/>
    <w:pPr>
      <w:spacing w:before="100" w:beforeAutospacing="1" w:after="100" w:afterAutospacing="1"/>
      <w:jc w:val="center"/>
    </w:pPr>
    <w:rPr>
      <w:rFonts w:cs="B Lotus"/>
      <w:color w:val="000000"/>
    </w:rPr>
  </w:style>
  <w:style w:type="paragraph" w:customStyle="1" w:styleId="xl73">
    <w:name w:val="xl73"/>
    <w:basedOn w:val="Normal"/>
    <w:rsid w:val="00CD57FC"/>
    <w:pPr>
      <w:spacing w:before="100" w:beforeAutospacing="1" w:after="100" w:afterAutospacing="1"/>
    </w:pPr>
  </w:style>
  <w:style w:type="paragraph" w:customStyle="1" w:styleId="xl74">
    <w:name w:val="xl74"/>
    <w:basedOn w:val="Normal"/>
    <w:rsid w:val="00CD57FC"/>
    <w:pPr>
      <w:shd w:val="clear" w:color="000000" w:fill="FFFF00"/>
      <w:spacing w:before="100" w:beforeAutospacing="1" w:after="100" w:afterAutospacing="1"/>
    </w:pPr>
  </w:style>
  <w:style w:type="paragraph" w:customStyle="1" w:styleId="xl75">
    <w:name w:val="xl75"/>
    <w:basedOn w:val="Normal"/>
    <w:rsid w:val="00CD57FC"/>
    <w:pPr>
      <w:pBdr>
        <w:top w:val="single" w:sz="4" w:space="0" w:color="auto"/>
        <w:bottom w:val="single" w:sz="4" w:space="0" w:color="auto"/>
        <w:right w:val="single" w:sz="4" w:space="0" w:color="auto"/>
      </w:pBdr>
      <w:shd w:val="clear" w:color="000000" w:fill="4BACC6"/>
      <w:spacing w:before="100" w:beforeAutospacing="1" w:after="100" w:afterAutospacing="1"/>
      <w:jc w:val="center"/>
      <w:textAlignment w:val="center"/>
    </w:pPr>
    <w:rPr>
      <w:rFonts w:cs="B Nazanin"/>
      <w:sz w:val="18"/>
      <w:szCs w:val="18"/>
    </w:rPr>
  </w:style>
  <w:style w:type="paragraph" w:customStyle="1" w:styleId="xl76">
    <w:name w:val="xl76"/>
    <w:basedOn w:val="Normal"/>
    <w:rsid w:val="00CD57FC"/>
    <w:pPr>
      <w:shd w:val="clear" w:color="000000" w:fill="B7DEE8"/>
      <w:spacing w:before="100" w:beforeAutospacing="1" w:after="100" w:afterAutospacing="1"/>
      <w:jc w:val="center"/>
      <w:textAlignment w:val="center"/>
    </w:pPr>
    <w:rPr>
      <w:rFonts w:ascii="Cambria" w:hAnsi="Cambria"/>
      <w:sz w:val="18"/>
      <w:szCs w:val="18"/>
    </w:rPr>
  </w:style>
  <w:style w:type="paragraph" w:customStyle="1" w:styleId="xl77">
    <w:name w:val="xl77"/>
    <w:basedOn w:val="Normal"/>
    <w:rsid w:val="00CD57FC"/>
    <w:pPr>
      <w:shd w:val="clear" w:color="000000" w:fill="B7DEE8"/>
      <w:spacing w:before="100" w:beforeAutospacing="1" w:after="100" w:afterAutospacing="1"/>
      <w:jc w:val="center"/>
      <w:textAlignment w:val="center"/>
    </w:pPr>
    <w:rPr>
      <w:rFonts w:cs="B Nazanin"/>
      <w:sz w:val="18"/>
      <w:szCs w:val="18"/>
    </w:rPr>
  </w:style>
  <w:style w:type="paragraph" w:customStyle="1" w:styleId="xl78">
    <w:name w:val="xl78"/>
    <w:basedOn w:val="Normal"/>
    <w:rsid w:val="00CD57FC"/>
    <w:pPr>
      <w:pBdr>
        <w:right w:val="single" w:sz="4" w:space="0" w:color="auto"/>
      </w:pBdr>
      <w:shd w:val="clear" w:color="000000" w:fill="B7DEE8"/>
      <w:spacing w:before="100" w:beforeAutospacing="1" w:after="100" w:afterAutospacing="1"/>
      <w:jc w:val="center"/>
      <w:textAlignment w:val="center"/>
    </w:pPr>
    <w:rPr>
      <w:rFonts w:ascii="Cambria" w:hAnsi="Cambria"/>
      <w:sz w:val="18"/>
      <w:szCs w:val="18"/>
    </w:rPr>
  </w:style>
  <w:style w:type="paragraph" w:customStyle="1" w:styleId="xl79">
    <w:name w:val="xl79"/>
    <w:basedOn w:val="Normal"/>
    <w:rsid w:val="00CD57FC"/>
    <w:pPr>
      <w:spacing w:before="100" w:beforeAutospacing="1" w:after="100" w:afterAutospacing="1"/>
      <w:jc w:val="center"/>
      <w:textAlignment w:val="center"/>
    </w:pPr>
    <w:rPr>
      <w:rFonts w:ascii="Cambria" w:hAnsi="Cambria"/>
      <w:sz w:val="18"/>
      <w:szCs w:val="18"/>
    </w:rPr>
  </w:style>
  <w:style w:type="paragraph" w:customStyle="1" w:styleId="xl80">
    <w:name w:val="xl80"/>
    <w:basedOn w:val="Normal"/>
    <w:rsid w:val="00CD57FC"/>
    <w:pPr>
      <w:spacing w:before="100" w:beforeAutospacing="1" w:after="100" w:afterAutospacing="1"/>
      <w:jc w:val="center"/>
      <w:textAlignment w:val="center"/>
    </w:pPr>
    <w:rPr>
      <w:rFonts w:cs="B Nazanin"/>
      <w:sz w:val="18"/>
      <w:szCs w:val="18"/>
    </w:rPr>
  </w:style>
  <w:style w:type="paragraph" w:customStyle="1" w:styleId="xl81">
    <w:name w:val="xl81"/>
    <w:basedOn w:val="Normal"/>
    <w:rsid w:val="00CD57FC"/>
    <w:pPr>
      <w:pBdr>
        <w:right w:val="single" w:sz="4" w:space="0" w:color="auto"/>
      </w:pBdr>
      <w:spacing w:before="100" w:beforeAutospacing="1" w:after="100" w:afterAutospacing="1"/>
      <w:jc w:val="center"/>
      <w:textAlignment w:val="center"/>
    </w:pPr>
    <w:rPr>
      <w:rFonts w:ascii="Cambria" w:hAnsi="Cambria"/>
      <w:sz w:val="18"/>
      <w:szCs w:val="18"/>
    </w:rPr>
  </w:style>
  <w:style w:type="paragraph" w:customStyle="1" w:styleId="xl82">
    <w:name w:val="xl82"/>
    <w:basedOn w:val="Normal"/>
    <w:rsid w:val="00CD57FC"/>
    <w:pPr>
      <w:shd w:val="clear" w:color="000000" w:fill="C0504D"/>
      <w:spacing w:before="100" w:beforeAutospacing="1" w:after="100" w:afterAutospacing="1"/>
      <w:jc w:val="center"/>
      <w:textAlignment w:val="center"/>
    </w:pPr>
    <w:rPr>
      <w:rFonts w:ascii="Cambria" w:hAnsi="Cambria"/>
      <w:color w:val="FFFFFF"/>
      <w:sz w:val="18"/>
      <w:szCs w:val="18"/>
    </w:rPr>
  </w:style>
  <w:style w:type="paragraph" w:customStyle="1" w:styleId="xl83">
    <w:name w:val="xl83"/>
    <w:basedOn w:val="Normal"/>
    <w:rsid w:val="00CD57FC"/>
    <w:pPr>
      <w:shd w:val="clear" w:color="000000" w:fill="C0504D"/>
      <w:spacing w:before="100" w:beforeAutospacing="1" w:after="100" w:afterAutospacing="1"/>
      <w:jc w:val="center"/>
      <w:textAlignment w:val="center"/>
    </w:pPr>
    <w:rPr>
      <w:rFonts w:cs="B Nazanin"/>
      <w:color w:val="FFFFFF"/>
      <w:sz w:val="18"/>
      <w:szCs w:val="18"/>
    </w:rPr>
  </w:style>
  <w:style w:type="paragraph" w:customStyle="1" w:styleId="xl84">
    <w:name w:val="xl84"/>
    <w:basedOn w:val="Normal"/>
    <w:rsid w:val="00CD57FC"/>
    <w:pPr>
      <w:pBdr>
        <w:right w:val="single" w:sz="4" w:space="0" w:color="auto"/>
      </w:pBdr>
      <w:shd w:val="clear" w:color="000000" w:fill="C0504D"/>
      <w:spacing w:before="100" w:beforeAutospacing="1" w:after="100" w:afterAutospacing="1"/>
      <w:jc w:val="center"/>
      <w:textAlignment w:val="center"/>
    </w:pPr>
    <w:rPr>
      <w:rFonts w:ascii="Cambria" w:hAnsi="Cambria"/>
      <w:color w:val="FFFFFF"/>
      <w:sz w:val="18"/>
      <w:szCs w:val="18"/>
    </w:rPr>
  </w:style>
  <w:style w:type="paragraph" w:customStyle="1" w:styleId="xl85">
    <w:name w:val="xl85"/>
    <w:basedOn w:val="Normal"/>
    <w:rsid w:val="00CD57FC"/>
    <w:pPr>
      <w:shd w:val="clear" w:color="000000" w:fill="9BBB59"/>
      <w:spacing w:before="100" w:beforeAutospacing="1" w:after="100" w:afterAutospacing="1"/>
      <w:jc w:val="center"/>
      <w:textAlignment w:val="center"/>
    </w:pPr>
    <w:rPr>
      <w:rFonts w:ascii="Cambria" w:hAnsi="Cambria"/>
      <w:color w:val="FFFFFF"/>
      <w:sz w:val="18"/>
      <w:szCs w:val="18"/>
    </w:rPr>
  </w:style>
  <w:style w:type="paragraph" w:customStyle="1" w:styleId="xl86">
    <w:name w:val="xl86"/>
    <w:basedOn w:val="Normal"/>
    <w:rsid w:val="00CD57FC"/>
    <w:pPr>
      <w:shd w:val="clear" w:color="000000" w:fill="9BBB59"/>
      <w:spacing w:before="100" w:beforeAutospacing="1" w:after="100" w:afterAutospacing="1"/>
      <w:jc w:val="center"/>
      <w:textAlignment w:val="center"/>
    </w:pPr>
    <w:rPr>
      <w:rFonts w:cs="B Nazanin"/>
      <w:color w:val="FFFFFF"/>
      <w:sz w:val="18"/>
      <w:szCs w:val="18"/>
    </w:rPr>
  </w:style>
  <w:style w:type="paragraph" w:customStyle="1" w:styleId="xl87">
    <w:name w:val="xl87"/>
    <w:basedOn w:val="Normal"/>
    <w:rsid w:val="00CD57FC"/>
    <w:pPr>
      <w:pBdr>
        <w:right w:val="single" w:sz="4" w:space="0" w:color="auto"/>
      </w:pBdr>
      <w:shd w:val="clear" w:color="000000" w:fill="9BBB59"/>
      <w:spacing w:before="100" w:beforeAutospacing="1" w:after="100" w:afterAutospacing="1"/>
      <w:jc w:val="center"/>
      <w:textAlignment w:val="center"/>
    </w:pPr>
    <w:rPr>
      <w:rFonts w:ascii="Cambria" w:hAnsi="Cambria"/>
      <w:color w:val="FFFFFF"/>
      <w:sz w:val="18"/>
      <w:szCs w:val="18"/>
    </w:rPr>
  </w:style>
  <w:style w:type="paragraph" w:customStyle="1" w:styleId="xl88">
    <w:name w:val="xl88"/>
    <w:basedOn w:val="Normal"/>
    <w:rsid w:val="00CD57FC"/>
    <w:pPr>
      <w:shd w:val="clear" w:color="000000" w:fill="F79646"/>
      <w:spacing w:before="100" w:beforeAutospacing="1" w:after="100" w:afterAutospacing="1"/>
      <w:jc w:val="center"/>
      <w:textAlignment w:val="center"/>
    </w:pPr>
    <w:rPr>
      <w:rFonts w:ascii="Cambria" w:hAnsi="Cambria"/>
      <w:color w:val="FFFFFF"/>
      <w:sz w:val="18"/>
      <w:szCs w:val="18"/>
    </w:rPr>
  </w:style>
  <w:style w:type="paragraph" w:customStyle="1" w:styleId="xl89">
    <w:name w:val="xl89"/>
    <w:basedOn w:val="Normal"/>
    <w:rsid w:val="00CD57FC"/>
    <w:pPr>
      <w:shd w:val="clear" w:color="000000" w:fill="F79646"/>
      <w:spacing w:before="100" w:beforeAutospacing="1" w:after="100" w:afterAutospacing="1"/>
      <w:jc w:val="center"/>
      <w:textAlignment w:val="center"/>
    </w:pPr>
    <w:rPr>
      <w:rFonts w:cs="B Nazanin"/>
      <w:color w:val="FFFFFF"/>
      <w:sz w:val="18"/>
      <w:szCs w:val="18"/>
    </w:rPr>
  </w:style>
  <w:style w:type="paragraph" w:customStyle="1" w:styleId="xl90">
    <w:name w:val="xl90"/>
    <w:basedOn w:val="Normal"/>
    <w:rsid w:val="00CD57FC"/>
    <w:pPr>
      <w:pBdr>
        <w:right w:val="single" w:sz="4" w:space="0" w:color="auto"/>
      </w:pBdr>
      <w:shd w:val="clear" w:color="000000" w:fill="F79646"/>
      <w:spacing w:before="100" w:beforeAutospacing="1" w:after="100" w:afterAutospacing="1"/>
      <w:jc w:val="center"/>
      <w:textAlignment w:val="center"/>
    </w:pPr>
    <w:rPr>
      <w:rFonts w:ascii="Cambria" w:hAnsi="Cambria"/>
      <w:color w:val="FFFFFF"/>
      <w:sz w:val="18"/>
      <w:szCs w:val="18"/>
    </w:rPr>
  </w:style>
  <w:style w:type="paragraph" w:customStyle="1" w:styleId="xl91">
    <w:name w:val="xl91"/>
    <w:basedOn w:val="Normal"/>
    <w:rsid w:val="00CD57FC"/>
    <w:pPr>
      <w:shd w:val="clear" w:color="000000" w:fill="8064A2"/>
      <w:spacing w:before="100" w:beforeAutospacing="1" w:after="100" w:afterAutospacing="1"/>
      <w:jc w:val="center"/>
      <w:textAlignment w:val="center"/>
    </w:pPr>
    <w:rPr>
      <w:rFonts w:ascii="Cambria" w:hAnsi="Cambria"/>
      <w:color w:val="FFFFFF"/>
      <w:sz w:val="18"/>
      <w:szCs w:val="18"/>
    </w:rPr>
  </w:style>
  <w:style w:type="paragraph" w:customStyle="1" w:styleId="xl92">
    <w:name w:val="xl92"/>
    <w:basedOn w:val="Normal"/>
    <w:rsid w:val="00CD57FC"/>
    <w:pPr>
      <w:shd w:val="clear" w:color="000000" w:fill="8064A2"/>
      <w:spacing w:before="100" w:beforeAutospacing="1" w:after="100" w:afterAutospacing="1"/>
      <w:jc w:val="center"/>
      <w:textAlignment w:val="center"/>
    </w:pPr>
    <w:rPr>
      <w:rFonts w:cs="B Nazanin"/>
      <w:color w:val="FFFFFF"/>
      <w:sz w:val="18"/>
      <w:szCs w:val="18"/>
    </w:rPr>
  </w:style>
  <w:style w:type="paragraph" w:customStyle="1" w:styleId="xl93">
    <w:name w:val="xl93"/>
    <w:basedOn w:val="Normal"/>
    <w:rsid w:val="00CD57FC"/>
    <w:pPr>
      <w:pBdr>
        <w:right w:val="single" w:sz="4" w:space="0" w:color="auto"/>
      </w:pBdr>
      <w:shd w:val="clear" w:color="000000" w:fill="8064A2"/>
      <w:spacing w:before="100" w:beforeAutospacing="1" w:after="100" w:afterAutospacing="1"/>
      <w:jc w:val="center"/>
      <w:textAlignment w:val="center"/>
    </w:pPr>
    <w:rPr>
      <w:rFonts w:ascii="Cambria" w:hAnsi="Cambria"/>
      <w:color w:val="FFFFFF"/>
      <w:sz w:val="18"/>
      <w:szCs w:val="18"/>
    </w:rPr>
  </w:style>
  <w:style w:type="paragraph" w:customStyle="1" w:styleId="xl94">
    <w:name w:val="xl94"/>
    <w:basedOn w:val="Normal"/>
    <w:rsid w:val="00CD57FC"/>
    <w:pPr>
      <w:pBdr>
        <w:bottom w:val="single" w:sz="4" w:space="0" w:color="auto"/>
      </w:pBdr>
      <w:spacing w:before="100" w:beforeAutospacing="1" w:after="100" w:afterAutospacing="1"/>
      <w:jc w:val="center"/>
      <w:textAlignment w:val="center"/>
    </w:pPr>
    <w:rPr>
      <w:rFonts w:ascii="Cambria" w:hAnsi="Cambria"/>
      <w:sz w:val="18"/>
      <w:szCs w:val="18"/>
    </w:rPr>
  </w:style>
  <w:style w:type="paragraph" w:customStyle="1" w:styleId="xl95">
    <w:name w:val="xl95"/>
    <w:basedOn w:val="Normal"/>
    <w:rsid w:val="00CD57FC"/>
    <w:pPr>
      <w:pBdr>
        <w:bottom w:val="single" w:sz="4" w:space="0" w:color="auto"/>
      </w:pBdr>
      <w:spacing w:before="100" w:beforeAutospacing="1" w:after="100" w:afterAutospacing="1"/>
      <w:jc w:val="center"/>
      <w:textAlignment w:val="center"/>
    </w:pPr>
    <w:rPr>
      <w:rFonts w:cs="B Nazanin"/>
      <w:sz w:val="18"/>
      <w:szCs w:val="18"/>
    </w:rPr>
  </w:style>
  <w:style w:type="paragraph" w:customStyle="1" w:styleId="xl96">
    <w:name w:val="xl96"/>
    <w:basedOn w:val="Normal"/>
    <w:rsid w:val="00CD57FC"/>
    <w:pPr>
      <w:pBdr>
        <w:bottom w:val="single" w:sz="4" w:space="0" w:color="auto"/>
        <w:right w:val="single" w:sz="4" w:space="0" w:color="auto"/>
      </w:pBdr>
      <w:spacing w:before="100" w:beforeAutospacing="1" w:after="100" w:afterAutospacing="1"/>
      <w:jc w:val="center"/>
      <w:textAlignment w:val="center"/>
    </w:pPr>
    <w:rPr>
      <w:rFonts w:ascii="Cambria" w:hAnsi="Cambria"/>
      <w:sz w:val="18"/>
      <w:szCs w:val="18"/>
    </w:rPr>
  </w:style>
  <w:style w:type="paragraph" w:customStyle="1" w:styleId="CharChar7">
    <w:name w:val="Char Char7"/>
    <w:rsid w:val="00CD57FC"/>
    <w:rPr>
      <w:rFonts w:eastAsia="Times New Roman"/>
      <w:sz w:val="22"/>
      <w:szCs w:val="22"/>
      <w:lang w:bidi="ar-SA"/>
    </w:rPr>
  </w:style>
  <w:style w:type="table" w:styleId="MediumShading2-Accent5">
    <w:name w:val="Medium Shading 2 Accent 5"/>
    <w:basedOn w:val="TableNormal"/>
    <w:uiPriority w:val="64"/>
    <w:rsid w:val="00CD57FC"/>
    <w:rPr>
      <w:rFonts w:ascii="Times New Roman" w:hAnsi="Times New Roman" w:cs="B Naza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57FC"/>
    <w:rPr>
      <w:rFonts w:ascii="Times New Roman" w:hAnsi="Times New Roman" w:cs="B Naza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CD57FC"/>
    <w:rPr>
      <w:rFonts w:ascii="Times New Roman" w:hAnsi="Times New Roman" w:cs="B Nazanin"/>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Marlett" w:eastAsia="Times New Roman" w:hAnsi="Marlet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3">
    <w:name w:val="Light Grid Accent 3"/>
    <w:basedOn w:val="TableNormal"/>
    <w:uiPriority w:val="62"/>
    <w:rsid w:val="00CD57FC"/>
    <w:rPr>
      <w:rFonts w:ascii="Times New Roman" w:hAnsi="Times New Roman" w:cs="B Nazanin"/>
    </w:rPr>
    <w:tblPr>
      <w:tblStyleRowBandSize w:val="1"/>
      <w:tblStyleColBandSize w:val="1"/>
      <w:tblInd w:w="0" w:type="dxa"/>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Marlett" w:eastAsia="Times New Roman" w:hAnsi="Marlet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CD57FC"/>
    <w:rPr>
      <w:rFonts w:ascii="Times New Roman" w:hAnsi="Times New Roman" w:cs="B Nazanin"/>
    </w:rPr>
    <w:tblPr>
      <w:tblStyleRowBandSize w:val="1"/>
      <w:tblStyleColBandSize w:val="1"/>
      <w:tblInd w:w="0"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108" w:type="dxa"/>
        <w:bottom w:w="0" w:type="dxa"/>
        <w:right w:w="108" w:type="dxa"/>
      </w:tblCellMar>
    </w:tblPr>
    <w:tblStylePr w:type="firstRow">
      <w:pPr>
        <w:spacing w:before="0" w:after="0" w:line="240" w:lineRule="auto"/>
      </w:pPr>
      <w:rPr>
        <w:rFonts w:ascii="Marlett" w:eastAsia="Times New Roman" w:hAnsi="Marlet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Marlett" w:eastAsia="Times New Roman" w:hAnsi="Marlet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numbering" w:customStyle="1" w:styleId="NoList9">
    <w:name w:val="No List9"/>
    <w:next w:val="NoList"/>
    <w:uiPriority w:val="99"/>
    <w:semiHidden/>
    <w:unhideWhenUsed/>
    <w:rsid w:val="00CD57FC"/>
  </w:style>
  <w:style w:type="numbering" w:customStyle="1" w:styleId="NoList13">
    <w:name w:val="No List13"/>
    <w:next w:val="NoList"/>
    <w:uiPriority w:val="99"/>
    <w:semiHidden/>
    <w:unhideWhenUsed/>
    <w:rsid w:val="00CD57FC"/>
  </w:style>
  <w:style w:type="table" w:customStyle="1" w:styleId="MediumShading2-Accent52">
    <w:name w:val="Medium Shading 2 - Accent 52"/>
    <w:basedOn w:val="TableNormal"/>
    <w:next w:val="MediumShading2-Accent5"/>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2">
    <w:name w:val="Medium Shading 2 - Accent 32"/>
    <w:basedOn w:val="TableNormal"/>
    <w:next w:val="MediumShading2-Accent3"/>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52">
    <w:name w:val="Light Shading - Accent 52"/>
    <w:basedOn w:val="TableNormal"/>
    <w:next w:val="LightShading-Accent5"/>
    <w:uiPriority w:val="60"/>
    <w:rsid w:val="00CD57F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2">
    <w:name w:val="Light Shading - Accent 12"/>
    <w:basedOn w:val="TableNormal"/>
    <w:next w:val="LightShading-Accent1"/>
    <w:uiPriority w:val="60"/>
    <w:rsid w:val="00CD57F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2">
    <w:name w:val="Light Grid - Accent 52"/>
    <w:basedOn w:val="TableNormal"/>
    <w:next w:val="LightGrid-Accent5"/>
    <w:uiPriority w:val="62"/>
    <w:rsid w:val="00CD57F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Zar" w:eastAsia="Times New Roman" w:hAnsi="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13">
    <w:name w:val="No List113"/>
    <w:next w:val="NoList"/>
    <w:uiPriority w:val="99"/>
    <w:semiHidden/>
    <w:unhideWhenUsed/>
    <w:rsid w:val="00CD57FC"/>
  </w:style>
  <w:style w:type="table" w:customStyle="1" w:styleId="TableGrid6">
    <w:name w:val="Table Grid6"/>
    <w:basedOn w:val="TableNormal"/>
    <w:next w:val="TableGrid"/>
    <w:uiPriority w:val="59"/>
    <w:rsid w:val="00CD57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2-Accent62">
    <w:name w:val="Medium Shading 2 - Accent 62"/>
    <w:basedOn w:val="TableNormal"/>
    <w:next w:val="MediumShading2-Accent6"/>
    <w:uiPriority w:val="64"/>
    <w:rsid w:val="00CD57F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Accent12">
    <w:name w:val="Light Grid - Accent 12"/>
    <w:basedOn w:val="TableNormal"/>
    <w:next w:val="LightGrid-Accent1"/>
    <w:uiPriority w:val="62"/>
    <w:rsid w:val="00CD57F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Zar" w:eastAsia="Times New Roman" w:hAnsi="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2">
    <w:name w:val="Light Grid - Accent 22"/>
    <w:basedOn w:val="TableNormal"/>
    <w:next w:val="LightGrid-Accent2"/>
    <w:uiPriority w:val="62"/>
    <w:rsid w:val="00CD57F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Zar" w:eastAsia="Times New Roman" w:hAnsi="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2">
    <w:name w:val="Light Grid - Accent 32"/>
    <w:basedOn w:val="TableNormal"/>
    <w:next w:val="LightGrid-Accent3"/>
    <w:uiPriority w:val="62"/>
    <w:rsid w:val="00CD57F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Zar" w:eastAsia="Times New Roman" w:hAnsi="Za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2">
    <w:name w:val="Light Grid - Accent 42"/>
    <w:basedOn w:val="TableNormal"/>
    <w:next w:val="LightGrid-Accent4"/>
    <w:uiPriority w:val="62"/>
    <w:rsid w:val="00CD57F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Zar" w:eastAsia="Times New Roman" w:hAnsi="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eGrid13">
    <w:name w:val="Table Grid13"/>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rsid w:val="00CD5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rsid w:val="00CD57FC"/>
  </w:style>
  <w:style w:type="table" w:customStyle="1" w:styleId="TableGrid52">
    <w:name w:val="Table Grid52"/>
    <w:basedOn w:val="TableNormal"/>
    <w:next w:val="TableGrid"/>
    <w:rsid w:val="00CD57FC"/>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52">
    <w:name w:val="Medium Shading 1 - Accent 52"/>
    <w:basedOn w:val="TableNormal"/>
    <w:next w:val="MediumShading1-Accent5"/>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32">
    <w:name w:val="Light Shading - Accent 32"/>
    <w:basedOn w:val="TableNormal"/>
    <w:next w:val="LightShading-Accent3"/>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2">
    <w:name w:val="Light Shading12"/>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2">
    <w:name w:val="Medium Shading 112"/>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32">
    <w:name w:val="Light List - Accent 32"/>
    <w:basedOn w:val="TableNormal"/>
    <w:next w:val="LightList-Accent3"/>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61">
    <w:name w:val="Light List - Accent 61"/>
    <w:basedOn w:val="TableNormal"/>
    <w:next w:val="LightList-Accent6"/>
    <w:uiPriority w:val="61"/>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Accent21">
    <w:name w:val="Light List - Accent 21"/>
    <w:basedOn w:val="TableNormal"/>
    <w:next w:val="LightList-Accent2"/>
    <w:uiPriority w:val="61"/>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Shading-Accent21">
    <w:name w:val="Light Shading - Accent 21"/>
    <w:basedOn w:val="TableNormal"/>
    <w:next w:val="LightShading-Accent2"/>
    <w:uiPriority w:val="60"/>
    <w:rsid w:val="00CD57FC"/>
    <w:rPr>
      <w:rFonts w:ascii="Times New Roman" w:hAnsi="Times New Roman" w:cs="B Nazani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Grid-Accent61">
    <w:name w:val="Light Grid - Accent 61"/>
    <w:basedOn w:val="TableNormal"/>
    <w:next w:val="LightGrid-Accent6"/>
    <w:uiPriority w:val="62"/>
    <w:rsid w:val="00CD57FC"/>
    <w:rPr>
      <w:rFonts w:ascii="Times New Roman" w:hAnsi="Times New Roman" w:cs="B Nazani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Zar" w:eastAsia="Times New Roman" w:hAnsi="Zar"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Accent21">
    <w:name w:val="Medium Shading 1 - Accent 21"/>
    <w:basedOn w:val="TableNormal"/>
    <w:next w:val="MediumShading1-Accent2"/>
    <w:uiPriority w:val="63"/>
    <w:rsid w:val="00CD57FC"/>
    <w:rPr>
      <w:rFonts w:ascii="Times New Roman" w:hAnsi="Times New Roman" w:cs="B Nazani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LightList-Accent11">
    <w:name w:val="Light List - Accent 11"/>
    <w:basedOn w:val="TableNormal"/>
    <w:next w:val="LightList-Accent1"/>
    <w:uiPriority w:val="61"/>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1">
    <w:name w:val="Light List - Accent 51"/>
    <w:basedOn w:val="TableNormal"/>
    <w:next w:val="LightList-Accent5"/>
    <w:uiPriority w:val="61"/>
    <w:rsid w:val="00CD57FC"/>
    <w:rPr>
      <w:rFonts w:ascii="Times New Roman" w:hAnsi="Times New Roman" w:cs="B Naza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31">
    <w:name w:val="No List31"/>
    <w:next w:val="NoList"/>
    <w:uiPriority w:val="99"/>
    <w:semiHidden/>
    <w:unhideWhenUsed/>
    <w:rsid w:val="00CD57FC"/>
  </w:style>
  <w:style w:type="table" w:customStyle="1" w:styleId="MediumShading1-Accent511">
    <w:name w:val="Medium Shading 1 - Accent 511"/>
    <w:basedOn w:val="TableNormal"/>
    <w:next w:val="MediumShading1-Accent5"/>
    <w:uiPriority w:val="63"/>
    <w:rsid w:val="00CD57FC"/>
    <w:rPr>
      <w:rFonts w:ascii="Times New Roman" w:hAnsi="Times New Roman" w:cs="B Nazanin"/>
      <w:sz w:val="24"/>
      <w:szCs w:val="24"/>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Shading-Accent511">
    <w:name w:val="Light Shading - Accent 511"/>
    <w:basedOn w:val="TableNormal"/>
    <w:next w:val="LightShading-Accent5"/>
    <w:uiPriority w:val="60"/>
    <w:rsid w:val="00CD57FC"/>
    <w:rPr>
      <w:rFonts w:ascii="Times New Roman" w:hAnsi="Times New Roman" w:cs="B Nazanin"/>
      <w:color w:val="31849B"/>
      <w:sz w:val="24"/>
      <w:szCs w:val="24"/>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311">
    <w:name w:val="Light Shading - Accent 311"/>
    <w:basedOn w:val="TableNormal"/>
    <w:next w:val="LightShading-Accent3"/>
    <w:uiPriority w:val="60"/>
    <w:rsid w:val="00CD57FC"/>
    <w:rPr>
      <w:rFonts w:ascii="Times New Roman" w:hAnsi="Times New Roman" w:cs="B Nazani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111">
    <w:name w:val="Light Shading111"/>
    <w:basedOn w:val="TableNormal"/>
    <w:uiPriority w:val="60"/>
    <w:rsid w:val="00CD57FC"/>
    <w:rPr>
      <w:rFonts w:ascii="Times New Roman" w:hAnsi="Times New Roman" w:cs="B Nazani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61">
    <w:name w:val="Table Grid61"/>
    <w:basedOn w:val="TableNormal"/>
    <w:next w:val="TableGrid"/>
    <w:uiPriority w:val="59"/>
    <w:rsid w:val="00CD57FC"/>
    <w:rPr>
      <w:rFonts w:ascii="Times New Roman" w:hAnsi="Times New Roman" w:cs="B Naza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11">
    <w:name w:val="Medium Shading 1111"/>
    <w:basedOn w:val="TableNormal"/>
    <w:uiPriority w:val="63"/>
    <w:rsid w:val="00CD57FC"/>
    <w:rPr>
      <w:rFonts w:ascii="Times New Roman" w:hAnsi="Times New Roman" w:cs="B Nazanin"/>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Accent311">
    <w:name w:val="Light List - Accent 311"/>
    <w:basedOn w:val="TableNormal"/>
    <w:next w:val="LightList-Accent3"/>
    <w:uiPriority w:val="61"/>
    <w:rsid w:val="00CD57FC"/>
    <w:rPr>
      <w:rFonts w:ascii="Times New Roman" w:hAnsi="Times New Roman" w:cs="B Nazani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111">
    <w:name w:val="Light Shading - Accent 111"/>
    <w:basedOn w:val="TableNormal"/>
    <w:next w:val="LightShading-Accent1"/>
    <w:uiPriority w:val="60"/>
    <w:rsid w:val="00CD57FC"/>
    <w:rPr>
      <w:rFonts w:ascii="Times New Roman" w:hAnsi="Times New Roman" w:cs="B Nazani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
    <w:name w:val="Light Grid - Accent 111"/>
    <w:basedOn w:val="TableNormal"/>
    <w:next w:val="LightGrid-Accent1"/>
    <w:uiPriority w:val="62"/>
    <w:rsid w:val="00CD57FC"/>
    <w:rPr>
      <w:rFonts w:ascii="Times New Roman" w:hAnsi="Times New Roman" w:cs="B Nazani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Zar" w:eastAsia="Times New Roman" w:hAnsi="Zar"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1">
    <w:name w:val="Light Grid - Accent 211"/>
    <w:basedOn w:val="TableNormal"/>
    <w:next w:val="LightGrid-Accent2"/>
    <w:uiPriority w:val="62"/>
    <w:rsid w:val="00CD57FC"/>
    <w:rPr>
      <w:rFonts w:ascii="Times New Roman" w:hAnsi="Times New Roman" w:cs="B Nazani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Zar" w:eastAsia="Times New Roman" w:hAnsi="Zar"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numbering" w:customStyle="1" w:styleId="NoList121">
    <w:name w:val="No List121"/>
    <w:next w:val="NoList"/>
    <w:uiPriority w:val="99"/>
    <w:semiHidden/>
    <w:unhideWhenUsed/>
    <w:rsid w:val="00CD57FC"/>
  </w:style>
  <w:style w:type="numbering" w:customStyle="1" w:styleId="NoList2111">
    <w:name w:val="No List2111"/>
    <w:next w:val="NoList"/>
    <w:uiPriority w:val="99"/>
    <w:semiHidden/>
    <w:unhideWhenUsed/>
    <w:rsid w:val="00CD57FC"/>
  </w:style>
  <w:style w:type="table" w:customStyle="1" w:styleId="LightGrid-Accent411">
    <w:name w:val="Light Grid - Accent 411"/>
    <w:basedOn w:val="TableNormal"/>
    <w:next w:val="LightGrid-Accent4"/>
    <w:uiPriority w:val="62"/>
    <w:rsid w:val="00CD57FC"/>
    <w:rPr>
      <w:rFonts w:ascii="Times New Roman" w:hAnsi="Times New Roman" w:cs="B Nazanin"/>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Zar" w:eastAsia="Times New Roman" w:hAnsi="Za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1">
    <w:name w:val="Light Grid - Accent 511"/>
    <w:basedOn w:val="TableNormal"/>
    <w:next w:val="LightGrid-Accent5"/>
    <w:uiPriority w:val="62"/>
    <w:rsid w:val="00CD57FC"/>
    <w:rPr>
      <w:rFonts w:ascii="Times New Roman" w:hAnsi="Times New Roman" w:cs="B Naza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Zar" w:eastAsia="Times New Roman" w:hAnsi="Zar"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Zar" w:eastAsia="Times New Roman" w:hAnsi="Zar"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Zar" w:eastAsia="Times New Roman" w:hAnsi="Zar" w:cs="Times New Roman"/>
        <w:b/>
        <w:bCs/>
      </w:rPr>
    </w:tblStylePr>
    <w:tblStylePr w:type="lastCol">
      <w:rPr>
        <w:rFonts w:ascii="Zar" w:eastAsia="Times New Roman" w:hAnsi="Zar"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10">
    <w:name w:val="No List10"/>
    <w:next w:val="NoList"/>
    <w:uiPriority w:val="99"/>
    <w:semiHidden/>
    <w:unhideWhenUsed/>
    <w:rsid w:val="00CD57FC"/>
  </w:style>
  <w:style w:type="paragraph" w:customStyle="1" w:styleId="a">
    <w:name w:val="سشسی"/>
    <w:basedOn w:val="Normal"/>
    <w:rsid w:val="00CD57FC"/>
    <w:pPr>
      <w:numPr>
        <w:ilvl w:val="1"/>
        <w:numId w:val="6"/>
      </w:numPr>
      <w:tabs>
        <w:tab w:val="right" w:pos="424"/>
        <w:tab w:val="left" w:pos="8640"/>
      </w:tabs>
      <w:bidi/>
      <w:spacing w:line="360" w:lineRule="auto"/>
      <w:ind w:left="0" w:firstLine="0"/>
      <w:jc w:val="both"/>
    </w:pPr>
    <w:rPr>
      <w:color w:val="000000"/>
      <w:sz w:val="26"/>
      <w:szCs w:val="28"/>
    </w:rPr>
  </w:style>
  <w:style w:type="table" w:customStyle="1" w:styleId="TableGrid7">
    <w:name w:val="Table Grid7"/>
    <w:basedOn w:val="TableNormal"/>
    <w:next w:val="TableGrid"/>
    <w:uiPriority w:val="39"/>
    <w:rsid w:val="002F00E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537BE"/>
    <w:pPr>
      <w:bidi/>
    </w:pPr>
    <w:rPr>
      <w:rFonts w:ascii="Times New Roman" w:eastAsia="Times New Roman" w:hAnsi="Times New Roman" w:cs="Za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E4570E"/>
  </w:style>
  <w:style w:type="paragraph" w:styleId="NormalIndent">
    <w:name w:val="Normal Indent"/>
    <w:basedOn w:val="Normal"/>
    <w:rsid w:val="00E4570E"/>
    <w:pPr>
      <w:bidi/>
      <w:ind w:right="720"/>
    </w:pPr>
  </w:style>
  <w:style w:type="table" w:customStyle="1" w:styleId="TableGrid9">
    <w:name w:val="Table Grid9"/>
    <w:basedOn w:val="TableNormal"/>
    <w:next w:val="TableGrid"/>
    <w:uiPriority w:val="59"/>
    <w:rsid w:val="00E4570E"/>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odyText">
    <w:name w:val="T-BodyText"/>
    <w:basedOn w:val="Normal"/>
    <w:link w:val="T-BodyTextChar"/>
    <w:rsid w:val="00E4570E"/>
    <w:pPr>
      <w:bidi/>
      <w:spacing w:line="360" w:lineRule="auto"/>
      <w:jc w:val="lowKashida"/>
    </w:pPr>
    <w:rPr>
      <w:rFonts w:ascii="Calibri" w:hAnsi="Calibri" w:cs="B Nazanin"/>
      <w:sz w:val="22"/>
      <w:szCs w:val="28"/>
      <w:lang w:bidi="fa-IR"/>
    </w:rPr>
  </w:style>
  <w:style w:type="character" w:customStyle="1" w:styleId="T-BodyTextChar">
    <w:name w:val="T-BodyText Char"/>
    <w:link w:val="T-BodyText"/>
    <w:locked/>
    <w:rsid w:val="00E4570E"/>
    <w:rPr>
      <w:rFonts w:eastAsia="Times New Roman" w:cs="B Nazanin"/>
      <w:sz w:val="22"/>
      <w:szCs w:val="28"/>
      <w:lang w:bidi="fa-IR"/>
    </w:rPr>
  </w:style>
  <w:style w:type="character" w:customStyle="1" w:styleId="CharChar2">
    <w:name w:val="Char Char2"/>
    <w:rsid w:val="00E4570E"/>
    <w:rPr>
      <w:rFonts w:cs="B Zar"/>
      <w:sz w:val="28"/>
      <w:szCs w:val="28"/>
      <w:lang w:val="en-US" w:eastAsia="en-US" w:bidi="ar-SA"/>
    </w:rPr>
  </w:style>
  <w:style w:type="table" w:customStyle="1" w:styleId="GridTable1Light-Accent11">
    <w:name w:val="Grid Table 1 Light - Accent 11"/>
    <w:basedOn w:val="TableNormal"/>
    <w:uiPriority w:val="46"/>
    <w:rsid w:val="00E4570E"/>
    <w:rPr>
      <w:rFonts w:ascii="Times New Roman" w:eastAsia="Times New Roman" w:hAnsi="Times New Roman" w:cs="Times New Roman"/>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LightList-Accent52">
    <w:name w:val="Light List - Accent 52"/>
    <w:basedOn w:val="TableNormal"/>
    <w:next w:val="LightList-Accent5"/>
    <w:uiPriority w:val="61"/>
    <w:rsid w:val="00E4570E"/>
    <w:rPr>
      <w:rFonts w:ascii="Times New Roman" w:eastAsia="Times New Roman" w:hAnsi="Times New Roman" w:cs="Times New Roman"/>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tiny1">
    <w:name w:val="tiny1"/>
    <w:rsid w:val="00E4570E"/>
    <w:rPr>
      <w:rFonts w:ascii="Verdana" w:hAnsi="Verdana" w:hint="default"/>
      <w:sz w:val="15"/>
      <w:szCs w:val="15"/>
    </w:rPr>
  </w:style>
  <w:style w:type="character" w:customStyle="1" w:styleId="citationjournal">
    <w:name w:val="citation journal"/>
    <w:rsid w:val="00E4570E"/>
  </w:style>
  <w:style w:type="character" w:customStyle="1" w:styleId="z3988">
    <w:name w:val="z3988"/>
    <w:rsid w:val="00E4570E"/>
  </w:style>
  <w:style w:type="paragraph" w:customStyle="1" w:styleId="References">
    <w:name w:val="References"/>
    <w:rsid w:val="00E4570E"/>
    <w:pPr>
      <w:spacing w:line="480" w:lineRule="auto"/>
      <w:ind w:left="720" w:hanging="720"/>
      <w:jc w:val="both"/>
    </w:pPr>
    <w:rPr>
      <w:rFonts w:ascii="Times New Roman" w:eastAsia="Times New Roman" w:hAnsi="Times New Roman" w:cs="Times New Roman"/>
      <w:noProof/>
      <w:sz w:val="18"/>
      <w:lang w:bidi="ar-SA"/>
    </w:rPr>
  </w:style>
  <w:style w:type="paragraph" w:styleId="BodyTextIndent2">
    <w:name w:val="Body Text Indent 2"/>
    <w:basedOn w:val="Normal"/>
    <w:link w:val="BodyTextIndent2Char"/>
    <w:rsid w:val="00E4570E"/>
    <w:pPr>
      <w:spacing w:after="120" w:line="480" w:lineRule="auto"/>
      <w:ind w:left="360"/>
    </w:pPr>
  </w:style>
  <w:style w:type="character" w:customStyle="1" w:styleId="BodyTextIndent2Char">
    <w:name w:val="Body Text Indent 2 Char"/>
    <w:link w:val="BodyTextIndent2"/>
    <w:rsid w:val="00E4570E"/>
    <w:rPr>
      <w:rFonts w:ascii="Times New Roman" w:eastAsia="Times New Roman" w:hAnsi="Times New Roman" w:cs="Times New Roman"/>
      <w:sz w:val="24"/>
      <w:szCs w:val="24"/>
    </w:rPr>
  </w:style>
  <w:style w:type="character" w:styleId="HTMLCite">
    <w:name w:val="HTML Cite"/>
    <w:rsid w:val="00E4570E"/>
    <w:rPr>
      <w:i/>
      <w:iCs/>
    </w:rPr>
  </w:style>
  <w:style w:type="character" w:customStyle="1" w:styleId="DocumentMapChar1">
    <w:name w:val="Document Map Char1"/>
    <w:rsid w:val="00E4570E"/>
    <w:rPr>
      <w:rFonts w:ascii="Tahoma" w:hAnsi="Tahoma" w:cs="Tahoma"/>
      <w:sz w:val="16"/>
      <w:szCs w:val="16"/>
      <w:lang w:bidi="ar-SA"/>
    </w:rPr>
  </w:style>
  <w:style w:type="paragraph" w:styleId="HTMLPreformatted">
    <w:name w:val="HTML Preformatted"/>
    <w:basedOn w:val="Normal"/>
    <w:link w:val="HTMLPreformattedChar"/>
    <w:rsid w:val="00E45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E4570E"/>
    <w:rPr>
      <w:rFonts w:ascii="Courier New" w:eastAsia="Times New Roman" w:hAnsi="Courier New" w:cs="Courier New"/>
      <w:sz w:val="24"/>
      <w:szCs w:val="24"/>
    </w:rPr>
  </w:style>
  <w:style w:type="character" w:styleId="HTMLTypewriter">
    <w:name w:val="HTML Typewriter"/>
    <w:rsid w:val="00E4570E"/>
    <w:rPr>
      <w:rFonts w:ascii="Courier New" w:eastAsia="Times New Roman" w:hAnsi="Courier New" w:cs="Courier New"/>
      <w:sz w:val="20"/>
      <w:szCs w:val="20"/>
    </w:rPr>
  </w:style>
  <w:style w:type="numbering" w:customStyle="1" w:styleId="NoList15">
    <w:name w:val="No List15"/>
    <w:next w:val="NoList"/>
    <w:uiPriority w:val="99"/>
    <w:semiHidden/>
    <w:unhideWhenUsed/>
    <w:rsid w:val="00E4570E"/>
  </w:style>
  <w:style w:type="numbering" w:customStyle="1" w:styleId="NoList23">
    <w:name w:val="No List23"/>
    <w:next w:val="NoList"/>
    <w:uiPriority w:val="99"/>
    <w:semiHidden/>
    <w:unhideWhenUsed/>
    <w:rsid w:val="00E4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4569">
      <w:bodyDiv w:val="1"/>
      <w:marLeft w:val="0"/>
      <w:marRight w:val="0"/>
      <w:marTop w:val="0"/>
      <w:marBottom w:val="0"/>
      <w:divBdr>
        <w:top w:val="none" w:sz="0" w:space="0" w:color="auto"/>
        <w:left w:val="none" w:sz="0" w:space="0" w:color="auto"/>
        <w:bottom w:val="none" w:sz="0" w:space="0" w:color="auto"/>
        <w:right w:val="none" w:sz="0" w:space="0" w:color="auto"/>
      </w:divBdr>
      <w:divsChild>
        <w:div w:id="269704213">
          <w:marLeft w:val="0"/>
          <w:marRight w:val="0"/>
          <w:marTop w:val="0"/>
          <w:marBottom w:val="0"/>
          <w:divBdr>
            <w:top w:val="none" w:sz="0" w:space="0" w:color="auto"/>
            <w:left w:val="none" w:sz="0" w:space="0" w:color="auto"/>
            <w:bottom w:val="none" w:sz="0" w:space="0" w:color="auto"/>
            <w:right w:val="none" w:sz="0" w:space="0" w:color="auto"/>
          </w:divBdr>
        </w:div>
        <w:div w:id="972097339">
          <w:marLeft w:val="0"/>
          <w:marRight w:val="0"/>
          <w:marTop w:val="0"/>
          <w:marBottom w:val="0"/>
          <w:divBdr>
            <w:top w:val="none" w:sz="0" w:space="0" w:color="auto"/>
            <w:left w:val="none" w:sz="0" w:space="0" w:color="auto"/>
            <w:bottom w:val="none" w:sz="0" w:space="0" w:color="auto"/>
            <w:right w:val="none" w:sz="0" w:space="0" w:color="auto"/>
          </w:divBdr>
        </w:div>
        <w:div w:id="2076734700">
          <w:marLeft w:val="0"/>
          <w:marRight w:val="0"/>
          <w:marTop w:val="0"/>
          <w:marBottom w:val="0"/>
          <w:divBdr>
            <w:top w:val="none" w:sz="0" w:space="0" w:color="auto"/>
            <w:left w:val="none" w:sz="0" w:space="0" w:color="auto"/>
            <w:bottom w:val="none" w:sz="0" w:space="0" w:color="auto"/>
            <w:right w:val="none" w:sz="0" w:space="0" w:color="auto"/>
          </w:divBdr>
        </w:div>
        <w:div w:id="2134706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AF68-0D4B-4984-A415-19D2735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4808</Words>
  <Characters>27407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dc:creator>
  <cp:lastModifiedBy>Administrator</cp:lastModifiedBy>
  <cp:revision>6</cp:revision>
  <cp:lastPrinted>2018-06-20T06:05:00Z</cp:lastPrinted>
  <dcterms:created xsi:type="dcterms:W3CDTF">2018-06-19T17:42:00Z</dcterms:created>
  <dcterms:modified xsi:type="dcterms:W3CDTF">2018-06-20T06:10:00Z</dcterms:modified>
</cp:coreProperties>
</file>