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97" w:rsidRPr="00840658" w:rsidRDefault="00840658" w:rsidP="00840658">
      <w:pPr>
        <w:bidi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0658">
        <w:rPr>
          <w:rFonts w:ascii="Times New Roman" w:hAnsi="Times New Roman" w:cs="Times New Roman"/>
          <w:b/>
          <w:bCs/>
          <w:sz w:val="28"/>
          <w:szCs w:val="28"/>
        </w:rPr>
        <w:t xml:space="preserve">Docking investigation and binding interaction of </w:t>
      </w:r>
      <w:r w:rsidRPr="00840658">
        <w:rPr>
          <w:rFonts w:asciiTheme="majorBidi" w:hAnsiTheme="majorBidi" w:cstheme="majorBidi"/>
          <w:b/>
          <w:bCs/>
          <w:sz w:val="28"/>
          <w:szCs w:val="28"/>
        </w:rPr>
        <w:t>c</w:t>
      </w:r>
      <w:r w:rsidRPr="00840658">
        <w:rPr>
          <w:rFonts w:asciiTheme="majorBidi" w:hAnsiTheme="majorBidi" w:cstheme="majorBidi"/>
          <w:b/>
          <w:bCs/>
          <w:sz w:val="28"/>
          <w:szCs w:val="28"/>
        </w:rPr>
        <w:t xml:space="preserve">amphor </w:t>
      </w:r>
      <w:r w:rsidRPr="00840658">
        <w:rPr>
          <w:rFonts w:asciiTheme="majorBidi" w:hAnsiTheme="majorBidi" w:cstheme="majorBidi"/>
          <w:b/>
          <w:bCs/>
          <w:sz w:val="28"/>
          <w:szCs w:val="28"/>
        </w:rPr>
        <w:t>with a</w:t>
      </w:r>
      <w:r w:rsidRPr="00840658">
        <w:rPr>
          <w:rFonts w:asciiTheme="majorBidi" w:hAnsiTheme="majorBidi" w:cstheme="majorBidi"/>
          <w:b/>
          <w:bCs/>
          <w:sz w:val="28"/>
          <w:szCs w:val="28"/>
        </w:rPr>
        <w:t>lanine aminotransferase</w:t>
      </w:r>
      <w:r w:rsidRPr="00840658">
        <w:rPr>
          <w:rFonts w:asciiTheme="majorBidi" w:hAnsiTheme="majorBidi" w:cstheme="majorBidi"/>
          <w:b/>
          <w:bCs/>
          <w:sz w:val="28"/>
          <w:szCs w:val="28"/>
        </w:rPr>
        <w:t xml:space="preserve"> (ALT)</w:t>
      </w:r>
      <w:r w:rsidR="009838BA" w:rsidRPr="008406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F0C97" w:rsidRPr="002F0C97" w:rsidRDefault="009838BA" w:rsidP="00840658">
      <w:pPr>
        <w:bidi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2F0C9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proofErr w:type="spellStart"/>
      <w:r w:rsidR="002F0C97" w:rsidRPr="002F0C97">
        <w:rPr>
          <w:rFonts w:ascii="Times New Roman" w:hAnsi="Times New Roman" w:cs="Times New Roman"/>
          <w:b/>
          <w:bCs/>
          <w:sz w:val="24"/>
          <w:szCs w:val="24"/>
          <w:u w:val="single"/>
        </w:rPr>
        <w:t>Sepideh</w:t>
      </w:r>
      <w:proofErr w:type="spellEnd"/>
      <w:r w:rsidR="002F0C97" w:rsidRPr="002F0C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Habibzadeh</w:t>
      </w:r>
      <w:r w:rsidR="002F0C97" w:rsidRPr="002F0C9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2F0C97" w:rsidRPr="002F0C97">
        <w:rPr>
          <w:rFonts w:ascii="Times New Roman" w:hAnsi="Times New Roman" w:cs="Times New Roman"/>
          <w:b/>
          <w:bCs/>
          <w:sz w:val="24"/>
          <w:szCs w:val="24"/>
        </w:rPr>
        <w:t xml:space="preserve">, Mohammad </w:t>
      </w:r>
      <w:proofErr w:type="spellStart"/>
      <w:r w:rsidR="002F0C97" w:rsidRPr="002F0C97">
        <w:rPr>
          <w:rFonts w:ascii="Times New Roman" w:hAnsi="Times New Roman" w:cs="Times New Roman"/>
          <w:b/>
          <w:bCs/>
          <w:sz w:val="24"/>
          <w:szCs w:val="24"/>
        </w:rPr>
        <w:t>Eebrahim</w:t>
      </w:r>
      <w:proofErr w:type="spellEnd"/>
      <w:r w:rsidR="002F0C97" w:rsidRPr="002F0C97">
        <w:rPr>
          <w:rFonts w:ascii="Times New Roman" w:hAnsi="Times New Roman" w:cs="Times New Roman"/>
          <w:b/>
          <w:bCs/>
          <w:sz w:val="24"/>
          <w:szCs w:val="24"/>
        </w:rPr>
        <w:t xml:space="preserve"> Zohalinezhad</w:t>
      </w:r>
      <w:r w:rsidR="00FD3697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2F0C97" w:rsidRPr="002F0C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F0C97" w:rsidRPr="00FD3697" w:rsidRDefault="002F0C97" w:rsidP="00840658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eastAsia="Univers-Oblique" w:hAnsi="Times New Roman" w:cs="Times New Roman"/>
          <w:sz w:val="24"/>
          <w:szCs w:val="24"/>
        </w:rPr>
      </w:pPr>
      <w:r w:rsidRPr="00FD3697">
        <w:rPr>
          <w:rFonts w:ascii="Times New Roman" w:eastAsia="Univers-Oblique" w:hAnsi="Times New Roman" w:cs="Times New Roman"/>
          <w:sz w:val="24"/>
          <w:szCs w:val="24"/>
          <w:vertAlign w:val="superscript"/>
        </w:rPr>
        <w:t>1</w:t>
      </w:r>
      <w:r w:rsidRPr="00FD3697">
        <w:rPr>
          <w:rFonts w:ascii="Times New Roman" w:eastAsia="Univers-Oblique" w:hAnsi="Times New Roman" w:cs="Times New Roman"/>
          <w:sz w:val="24"/>
          <w:szCs w:val="24"/>
        </w:rPr>
        <w:t>Department of Chemistry,</w:t>
      </w:r>
      <w:r w:rsidRPr="00FD3697">
        <w:rPr>
          <w:rFonts w:ascii="Times New Roman" w:eastAsia="Univers-Oblique" w:hAnsi="Times New Roman" w:cs="Times New Roman"/>
          <w:sz w:val="24"/>
          <w:szCs w:val="24"/>
        </w:rPr>
        <w:t xml:space="preserve"> </w:t>
      </w:r>
      <w:proofErr w:type="spellStart"/>
      <w:r w:rsidRPr="00FD3697">
        <w:rPr>
          <w:rFonts w:ascii="Times New Roman" w:eastAsia="Univers-Oblique" w:hAnsi="Times New Roman" w:cs="Times New Roman"/>
          <w:sz w:val="24"/>
          <w:szCs w:val="24"/>
        </w:rPr>
        <w:t>Payame</w:t>
      </w:r>
      <w:proofErr w:type="spellEnd"/>
      <w:r w:rsidRPr="00FD3697">
        <w:rPr>
          <w:rFonts w:ascii="Times New Roman" w:eastAsia="Univers-Oblique" w:hAnsi="Times New Roman" w:cs="Times New Roman"/>
          <w:sz w:val="24"/>
          <w:szCs w:val="24"/>
        </w:rPr>
        <w:t xml:space="preserve"> Noor University, </w:t>
      </w:r>
      <w:proofErr w:type="spellStart"/>
      <w:r w:rsidRPr="00FD3697">
        <w:rPr>
          <w:rFonts w:ascii="Times New Roman" w:eastAsia="Univers-Oblique" w:hAnsi="Times New Roman" w:cs="Times New Roman"/>
          <w:sz w:val="24"/>
          <w:szCs w:val="24"/>
        </w:rPr>
        <w:t>Kharameh</w:t>
      </w:r>
      <w:proofErr w:type="spellEnd"/>
      <w:r w:rsidRPr="00FD3697">
        <w:rPr>
          <w:rFonts w:ascii="Times New Roman" w:eastAsia="Univers-Oblique" w:hAnsi="Times New Roman" w:cs="Times New Roman"/>
          <w:sz w:val="24"/>
          <w:szCs w:val="24"/>
        </w:rPr>
        <w:t>, Iran</w:t>
      </w:r>
    </w:p>
    <w:p w:rsidR="002F0C97" w:rsidRDefault="00FD3697" w:rsidP="00840658">
      <w:pPr>
        <w:spacing w:line="360" w:lineRule="auto"/>
        <w:ind w:firstLine="720"/>
        <w:jc w:val="center"/>
        <w:rPr>
          <w:rFonts w:ascii="Times New Roman" w:eastAsia="Univers-Oblique" w:hAnsi="Times New Roman" w:cs="Times New Roman"/>
          <w:sz w:val="24"/>
          <w:szCs w:val="24"/>
        </w:rPr>
      </w:pPr>
      <w:r w:rsidRPr="00FD3697">
        <w:rPr>
          <w:rFonts w:ascii="Times New Roman" w:eastAsia="Univers-Oblique" w:hAnsi="Times New Roman" w:cs="Times New Roman"/>
          <w:sz w:val="24"/>
          <w:szCs w:val="24"/>
          <w:vertAlign w:val="superscript"/>
        </w:rPr>
        <w:t>2</w:t>
      </w:r>
      <w:r w:rsidR="002F0C97" w:rsidRPr="00FD3697">
        <w:rPr>
          <w:rFonts w:ascii="Times New Roman" w:eastAsia="Univers-Oblique" w:hAnsi="Times New Roman" w:cs="Times New Roman"/>
          <w:sz w:val="24"/>
          <w:szCs w:val="24"/>
        </w:rPr>
        <w:t>Depa</w:t>
      </w:r>
      <w:r w:rsidRPr="00FD3697">
        <w:rPr>
          <w:rFonts w:ascii="Times New Roman" w:eastAsia="Univers-Oblique" w:hAnsi="Times New Roman" w:cs="Times New Roman"/>
          <w:sz w:val="24"/>
          <w:szCs w:val="24"/>
        </w:rPr>
        <w:t>rtment of Traditional Persian Medicine, Shiraz</w:t>
      </w:r>
      <w:r w:rsidR="002F0C97" w:rsidRPr="00FD3697">
        <w:rPr>
          <w:rFonts w:ascii="Times New Roman" w:eastAsia="Univers-Oblique" w:hAnsi="Times New Roman" w:cs="Times New Roman"/>
          <w:sz w:val="24"/>
          <w:szCs w:val="24"/>
        </w:rPr>
        <w:t xml:space="preserve"> University</w:t>
      </w:r>
      <w:r w:rsidRPr="00FD3697">
        <w:rPr>
          <w:rFonts w:ascii="Times New Roman" w:eastAsia="Univers-Oblique" w:hAnsi="Times New Roman" w:cs="Times New Roman"/>
          <w:sz w:val="24"/>
          <w:szCs w:val="24"/>
        </w:rPr>
        <w:t xml:space="preserve"> of Medical Sciences</w:t>
      </w:r>
      <w:r w:rsidR="002F0C97" w:rsidRPr="00FD3697">
        <w:rPr>
          <w:rFonts w:ascii="Times New Roman" w:eastAsia="Univers-Oblique" w:hAnsi="Times New Roman" w:cs="Times New Roman"/>
          <w:sz w:val="24"/>
          <w:szCs w:val="24"/>
        </w:rPr>
        <w:t>, Shiraz, Iran</w:t>
      </w:r>
    </w:p>
    <w:p w:rsidR="00FD3697" w:rsidRPr="00FD3697" w:rsidRDefault="00FD3697" w:rsidP="00840658">
      <w:pPr>
        <w:spacing w:line="360" w:lineRule="auto"/>
        <w:ind w:firstLine="720"/>
        <w:jc w:val="center"/>
        <w:rPr>
          <w:rFonts w:ascii="Times New Roman" w:eastAsia="Univers-Oblique" w:hAnsi="Times New Roman" w:cs="Times New Roman"/>
          <w:sz w:val="24"/>
          <w:szCs w:val="24"/>
        </w:rPr>
      </w:pPr>
    </w:p>
    <w:p w:rsidR="002F0C97" w:rsidRPr="00FD3697" w:rsidRDefault="00FD3697" w:rsidP="00840658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eastAsia="Univers-Oblique" w:hAnsi="Times New Roman" w:cs="Times New Roman"/>
          <w:b/>
          <w:bCs/>
          <w:sz w:val="28"/>
          <w:szCs w:val="28"/>
        </w:rPr>
      </w:pPr>
      <w:r w:rsidRPr="00FD3697">
        <w:rPr>
          <w:rFonts w:ascii="Times New Roman" w:eastAsia="Univers-Oblique" w:hAnsi="Times New Roman" w:cs="Times New Roman"/>
          <w:b/>
          <w:bCs/>
          <w:sz w:val="28"/>
          <w:szCs w:val="28"/>
        </w:rPr>
        <w:t>ABSTRACT</w:t>
      </w:r>
    </w:p>
    <w:p w:rsidR="009838BA" w:rsidRPr="00FD3697" w:rsidRDefault="009838BA" w:rsidP="00267FCF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r w:rsidRPr="00FD3697">
        <w:rPr>
          <w:rFonts w:asciiTheme="majorBidi" w:hAnsiTheme="majorBidi" w:cstheme="majorBidi"/>
          <w:sz w:val="24"/>
          <w:szCs w:val="24"/>
        </w:rPr>
        <w:t xml:space="preserve">Camphor as </w:t>
      </w:r>
      <w:proofErr w:type="gramStart"/>
      <w:r w:rsidRPr="00FD369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FD3697">
        <w:rPr>
          <w:rFonts w:asciiTheme="majorBidi" w:hAnsiTheme="majorBidi" w:cstheme="majorBidi"/>
          <w:sz w:val="24"/>
          <w:szCs w:val="24"/>
        </w:rPr>
        <w:t xml:space="preserve"> herbal medicine has many various physiological </w:t>
      </w:r>
      <w:r w:rsidR="00267FCF">
        <w:rPr>
          <w:rFonts w:asciiTheme="majorBidi" w:hAnsiTheme="majorBidi" w:cstheme="majorBidi"/>
          <w:sz w:val="24"/>
          <w:szCs w:val="24"/>
        </w:rPr>
        <w:t>effects</w:t>
      </w:r>
      <w:r w:rsidR="00840658">
        <w:rPr>
          <w:rFonts w:asciiTheme="majorBidi" w:hAnsiTheme="majorBidi" w:cstheme="majorBidi"/>
          <w:sz w:val="24"/>
          <w:szCs w:val="24"/>
        </w:rPr>
        <w:t xml:space="preserve">. </w:t>
      </w:r>
      <w:r w:rsidR="000C6A39" w:rsidRPr="00FD3697">
        <w:rPr>
          <w:rFonts w:asciiTheme="majorBidi" w:hAnsiTheme="majorBidi" w:cstheme="majorBidi"/>
          <w:sz w:val="24"/>
          <w:szCs w:val="24"/>
        </w:rPr>
        <w:t>It is used for different purposes such as stimulation of circulatory and respir</w:t>
      </w:r>
      <w:r w:rsidR="00267FCF">
        <w:rPr>
          <w:rFonts w:asciiTheme="majorBidi" w:hAnsiTheme="majorBidi" w:cstheme="majorBidi"/>
          <w:sz w:val="24"/>
          <w:szCs w:val="24"/>
        </w:rPr>
        <w:t xml:space="preserve">atory systems and also </w:t>
      </w:r>
      <w:r w:rsidR="00267FCF">
        <w:rPr>
          <w:rFonts w:asciiTheme="majorBidi" w:hAnsiTheme="majorBidi" w:cstheme="majorBidi"/>
          <w:sz w:val="24"/>
          <w:szCs w:val="24"/>
        </w:rPr>
        <w:t xml:space="preserve">affects </w:t>
      </w:r>
      <w:r w:rsidR="00267FCF" w:rsidRPr="00FD3697">
        <w:rPr>
          <w:rFonts w:asciiTheme="majorBidi" w:hAnsiTheme="majorBidi" w:cstheme="majorBidi"/>
          <w:sz w:val="24"/>
          <w:szCs w:val="24"/>
        </w:rPr>
        <w:t>skin, reproductive system, liver and</w:t>
      </w:r>
      <w:r w:rsidR="00267FCF">
        <w:rPr>
          <w:rFonts w:asciiTheme="majorBidi" w:hAnsiTheme="majorBidi" w:cstheme="majorBidi"/>
          <w:sz w:val="24"/>
          <w:szCs w:val="24"/>
        </w:rPr>
        <w:t xml:space="preserve"> kidney</w:t>
      </w:r>
      <w:r w:rsidR="00B43BC5" w:rsidRPr="00FD3697">
        <w:rPr>
          <w:rFonts w:asciiTheme="majorBidi" w:hAnsiTheme="majorBidi" w:cstheme="majorBidi"/>
          <w:sz w:val="24"/>
          <w:szCs w:val="24"/>
        </w:rPr>
        <w:t>.</w:t>
      </w:r>
      <w:r w:rsidR="00267FCF">
        <w:rPr>
          <w:rFonts w:asciiTheme="majorBidi" w:hAnsiTheme="majorBidi" w:cstheme="majorBidi"/>
          <w:sz w:val="24"/>
          <w:szCs w:val="24"/>
        </w:rPr>
        <w:t xml:space="preserve"> </w:t>
      </w:r>
      <w:r w:rsidR="000C6A39" w:rsidRPr="00FD3697">
        <w:rPr>
          <w:rFonts w:asciiTheme="majorBidi" w:hAnsiTheme="majorBidi" w:cstheme="majorBidi"/>
          <w:sz w:val="24"/>
          <w:szCs w:val="24"/>
        </w:rPr>
        <w:t>The effect of camphor on Alanine aminotransferase (ALT), Aspartate amino-</w:t>
      </w:r>
      <w:proofErr w:type="spellStart"/>
      <w:r w:rsidR="000C6A39" w:rsidRPr="00FD3697">
        <w:rPr>
          <w:rFonts w:asciiTheme="majorBidi" w:hAnsiTheme="majorBidi" w:cstheme="majorBidi"/>
          <w:sz w:val="24"/>
          <w:szCs w:val="24"/>
        </w:rPr>
        <w:t>transferase</w:t>
      </w:r>
      <w:proofErr w:type="spellEnd"/>
      <w:r w:rsidR="000C6A39" w:rsidRPr="00FD3697">
        <w:rPr>
          <w:rFonts w:asciiTheme="majorBidi" w:hAnsiTheme="majorBidi" w:cstheme="majorBidi"/>
          <w:sz w:val="24"/>
          <w:szCs w:val="24"/>
        </w:rPr>
        <w:t xml:space="preserve"> (AST), </w:t>
      </w:r>
      <w:proofErr w:type="gramStart"/>
      <w:r w:rsidR="000C6A39" w:rsidRPr="00FD3697">
        <w:rPr>
          <w:rFonts w:asciiTheme="majorBidi" w:hAnsiTheme="majorBidi" w:cstheme="majorBidi"/>
          <w:sz w:val="24"/>
          <w:szCs w:val="24"/>
        </w:rPr>
        <w:t>Alkaline</w:t>
      </w:r>
      <w:proofErr w:type="gramEnd"/>
      <w:r w:rsidR="000C6A39" w:rsidRPr="00FD3697">
        <w:rPr>
          <w:rFonts w:asciiTheme="majorBidi" w:hAnsiTheme="majorBidi" w:cstheme="majorBidi"/>
          <w:sz w:val="24"/>
          <w:szCs w:val="24"/>
        </w:rPr>
        <w:t xml:space="preserve"> phosphatase (ALP) and </w:t>
      </w:r>
      <w:proofErr w:type="spellStart"/>
      <w:r w:rsidR="000C6A39" w:rsidRPr="00FD3697">
        <w:rPr>
          <w:rFonts w:asciiTheme="majorBidi" w:hAnsiTheme="majorBidi" w:cstheme="majorBidi"/>
          <w:sz w:val="24"/>
          <w:szCs w:val="24"/>
        </w:rPr>
        <w:t>Creatine</w:t>
      </w:r>
      <w:proofErr w:type="spellEnd"/>
      <w:r w:rsidR="000C6A39" w:rsidRPr="00FD3697">
        <w:rPr>
          <w:rFonts w:asciiTheme="majorBidi" w:hAnsiTheme="majorBidi" w:cstheme="majorBidi"/>
          <w:sz w:val="24"/>
          <w:szCs w:val="24"/>
        </w:rPr>
        <w:t xml:space="preserve"> Kinase (CK) blood enzymes has </w:t>
      </w:r>
      <w:r w:rsidR="00B43BC5" w:rsidRPr="00FD3697">
        <w:rPr>
          <w:rFonts w:asciiTheme="majorBidi" w:hAnsiTheme="majorBidi" w:cstheme="majorBidi"/>
          <w:sz w:val="24"/>
          <w:szCs w:val="24"/>
        </w:rPr>
        <w:t xml:space="preserve">been </w:t>
      </w:r>
      <w:r w:rsidR="000C6A39" w:rsidRPr="00FD3697">
        <w:rPr>
          <w:rFonts w:asciiTheme="majorBidi" w:hAnsiTheme="majorBidi" w:cstheme="majorBidi"/>
          <w:sz w:val="24"/>
          <w:szCs w:val="24"/>
        </w:rPr>
        <w:t>conducted</w:t>
      </w:r>
      <w:r w:rsidR="00B43BC5" w:rsidRPr="00FD3697">
        <w:rPr>
          <w:rFonts w:asciiTheme="majorBidi" w:hAnsiTheme="majorBidi" w:cstheme="majorBidi"/>
          <w:sz w:val="24"/>
          <w:szCs w:val="24"/>
        </w:rPr>
        <w:t>.</w:t>
      </w:r>
      <w:r w:rsidR="000C6A39" w:rsidRPr="00FD3697">
        <w:rPr>
          <w:rFonts w:asciiTheme="majorBidi" w:hAnsiTheme="majorBidi" w:cstheme="majorBidi"/>
          <w:sz w:val="24"/>
          <w:szCs w:val="24"/>
        </w:rPr>
        <w:t xml:space="preserve"> </w:t>
      </w:r>
      <w:r w:rsidR="00B43BC5" w:rsidRPr="00FD3697">
        <w:rPr>
          <w:rFonts w:asciiTheme="majorBidi" w:hAnsiTheme="majorBidi" w:cstheme="majorBidi"/>
          <w:sz w:val="24"/>
          <w:szCs w:val="24"/>
        </w:rPr>
        <w:t>ALT and AST</w:t>
      </w:r>
      <w:r w:rsidRPr="00FD3697">
        <w:rPr>
          <w:rFonts w:asciiTheme="majorBidi" w:hAnsiTheme="majorBidi" w:cstheme="majorBidi"/>
          <w:sz w:val="24"/>
          <w:szCs w:val="24"/>
        </w:rPr>
        <w:t xml:space="preserve"> are the most important enzymes in group of trans-amines. They transfer the </w:t>
      </w:r>
      <w:proofErr w:type="spellStart"/>
      <w:r w:rsidRPr="00FD3697">
        <w:rPr>
          <w:rFonts w:asciiTheme="majorBidi" w:hAnsiTheme="majorBidi" w:cstheme="majorBidi"/>
          <w:sz w:val="24"/>
          <w:szCs w:val="24"/>
        </w:rPr>
        <w:t>amin</w:t>
      </w:r>
      <w:proofErr w:type="spellEnd"/>
      <w:r w:rsidRPr="00FD3697">
        <w:rPr>
          <w:rFonts w:asciiTheme="majorBidi" w:hAnsiTheme="majorBidi" w:cstheme="majorBidi"/>
          <w:sz w:val="24"/>
          <w:szCs w:val="24"/>
        </w:rPr>
        <w:t xml:space="preserve"> group and then catalyze the process of transforming </w:t>
      </w:r>
      <w:r w:rsidR="000C6A39" w:rsidRPr="00FD3697">
        <w:rPr>
          <w:rFonts w:asciiTheme="majorBidi" w:hAnsiTheme="majorBidi" w:cstheme="majorBidi"/>
          <w:sz w:val="24"/>
          <w:szCs w:val="24"/>
        </w:rPr>
        <w:t>α</w:t>
      </w:r>
      <w:r w:rsidRPr="00FD3697">
        <w:rPr>
          <w:rFonts w:asciiTheme="majorBidi" w:hAnsiTheme="majorBidi" w:cstheme="majorBidi"/>
          <w:sz w:val="24"/>
          <w:szCs w:val="24"/>
        </w:rPr>
        <w:t>-</w:t>
      </w:r>
      <w:proofErr w:type="spellStart"/>
      <w:r w:rsidRPr="00FD3697">
        <w:rPr>
          <w:rFonts w:asciiTheme="majorBidi" w:hAnsiTheme="majorBidi" w:cstheme="majorBidi"/>
          <w:sz w:val="24"/>
          <w:szCs w:val="24"/>
        </w:rPr>
        <w:t>keto</w:t>
      </w:r>
      <w:proofErr w:type="spellEnd"/>
      <w:r w:rsidRPr="00FD3697">
        <w:rPr>
          <w:rFonts w:asciiTheme="majorBidi" w:hAnsiTheme="majorBidi" w:cstheme="majorBidi"/>
          <w:sz w:val="24"/>
          <w:szCs w:val="24"/>
        </w:rPr>
        <w:t xml:space="preserve"> acids into amino acids. ALT is a specific factor in liver for defining the liver damage. It is only inc</w:t>
      </w:r>
      <w:r w:rsidR="002B7098" w:rsidRPr="00FD3697">
        <w:rPr>
          <w:rFonts w:asciiTheme="majorBidi" w:hAnsiTheme="majorBidi" w:cstheme="majorBidi"/>
          <w:sz w:val="24"/>
          <w:szCs w:val="24"/>
        </w:rPr>
        <w:t>reased in the liver of patients, b</w:t>
      </w:r>
      <w:r w:rsidRPr="00FD3697">
        <w:rPr>
          <w:rFonts w:asciiTheme="majorBidi" w:hAnsiTheme="majorBidi" w:cstheme="majorBidi"/>
          <w:sz w:val="24"/>
          <w:szCs w:val="24"/>
        </w:rPr>
        <w:t xml:space="preserve">ut AST acts not only as a factor in liver damage but also is increased </w:t>
      </w:r>
      <w:r w:rsidR="00267FCF">
        <w:rPr>
          <w:rFonts w:asciiTheme="majorBidi" w:hAnsiTheme="majorBidi" w:cstheme="majorBidi"/>
          <w:sz w:val="24"/>
          <w:szCs w:val="24"/>
        </w:rPr>
        <w:t>in heart damages</w:t>
      </w:r>
      <w:r w:rsidRPr="00FD3697">
        <w:rPr>
          <w:rFonts w:asciiTheme="majorBidi" w:hAnsiTheme="majorBidi" w:cstheme="majorBidi"/>
          <w:sz w:val="24"/>
          <w:szCs w:val="24"/>
        </w:rPr>
        <w:t xml:space="preserve">. </w:t>
      </w:r>
    </w:p>
    <w:p w:rsidR="00D03151" w:rsidRPr="00FD3697" w:rsidRDefault="002B7098" w:rsidP="00267FCF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FD3697">
        <w:rPr>
          <w:rFonts w:asciiTheme="majorBidi" w:hAnsiTheme="majorBidi" w:cstheme="majorBidi"/>
          <w:sz w:val="24"/>
          <w:szCs w:val="24"/>
        </w:rPr>
        <w:t xml:space="preserve">In this work we </w:t>
      </w:r>
      <w:r w:rsidR="005750BF" w:rsidRPr="00FD3697">
        <w:rPr>
          <w:rFonts w:asciiTheme="majorBidi" w:hAnsiTheme="majorBidi" w:cstheme="majorBidi"/>
          <w:sz w:val="24"/>
          <w:szCs w:val="24"/>
        </w:rPr>
        <w:t>interested in finding any interactions between</w:t>
      </w:r>
      <w:r w:rsidRPr="00FD3697">
        <w:rPr>
          <w:rFonts w:asciiTheme="majorBidi" w:hAnsiTheme="majorBidi" w:cstheme="majorBidi"/>
          <w:sz w:val="24"/>
          <w:szCs w:val="24"/>
        </w:rPr>
        <w:t xml:space="preserve"> </w:t>
      </w:r>
      <w:r w:rsidR="005750BF" w:rsidRPr="00FD3697">
        <w:rPr>
          <w:rFonts w:asciiTheme="majorBidi" w:hAnsiTheme="majorBidi" w:cstheme="majorBidi"/>
          <w:sz w:val="24"/>
          <w:szCs w:val="24"/>
        </w:rPr>
        <w:t>camphor and</w:t>
      </w:r>
      <w:r w:rsidRPr="00FD3697">
        <w:rPr>
          <w:rFonts w:asciiTheme="majorBidi" w:hAnsiTheme="majorBidi" w:cstheme="majorBidi"/>
          <w:sz w:val="24"/>
          <w:szCs w:val="24"/>
        </w:rPr>
        <w:t xml:space="preserve"> ALT </w:t>
      </w:r>
      <w:r w:rsidR="00AE2C16" w:rsidRPr="00FD3697">
        <w:rPr>
          <w:rFonts w:asciiTheme="majorBidi" w:hAnsiTheme="majorBidi" w:cstheme="majorBidi"/>
          <w:sz w:val="24"/>
          <w:szCs w:val="24"/>
        </w:rPr>
        <w:t>enzyme</w:t>
      </w:r>
      <w:r w:rsidR="005750BF" w:rsidRPr="00FD3697">
        <w:rPr>
          <w:rFonts w:asciiTheme="majorBidi" w:hAnsiTheme="majorBidi" w:cstheme="majorBidi"/>
          <w:sz w:val="24"/>
          <w:szCs w:val="24"/>
        </w:rPr>
        <w:t>.</w:t>
      </w:r>
      <w:r w:rsidR="00AE2C16" w:rsidRPr="00FD3697">
        <w:rPr>
          <w:rFonts w:asciiTheme="majorBidi" w:hAnsiTheme="majorBidi" w:cstheme="majorBidi"/>
          <w:sz w:val="24"/>
          <w:szCs w:val="24"/>
        </w:rPr>
        <w:t xml:space="preserve"> </w:t>
      </w:r>
      <w:r w:rsidR="005750BF" w:rsidRPr="00FD3697">
        <w:rPr>
          <w:rFonts w:asciiTheme="majorBidi" w:hAnsiTheme="majorBidi" w:cstheme="majorBidi"/>
          <w:sz w:val="24"/>
          <w:szCs w:val="24"/>
        </w:rPr>
        <w:t>Mole</w:t>
      </w:r>
      <w:r w:rsidR="00223C9E" w:rsidRPr="00FD3697">
        <w:rPr>
          <w:rFonts w:asciiTheme="majorBidi" w:hAnsiTheme="majorBidi" w:cstheme="majorBidi"/>
          <w:sz w:val="24"/>
          <w:szCs w:val="24"/>
        </w:rPr>
        <w:t xml:space="preserve">cular </w:t>
      </w:r>
      <w:r w:rsidR="005750BF" w:rsidRPr="00FD3697">
        <w:rPr>
          <w:rFonts w:asciiTheme="majorBidi" w:hAnsiTheme="majorBidi" w:cstheme="majorBidi"/>
          <w:sz w:val="24"/>
          <w:szCs w:val="24"/>
        </w:rPr>
        <w:t>docking technique is an attractive scaffold to understand the ligand–protein interactions which can substantiate the experimental results.</w:t>
      </w:r>
      <w:r w:rsidR="00AE2C16" w:rsidRPr="00FD3697">
        <w:rPr>
          <w:rFonts w:asciiTheme="majorBidi" w:hAnsiTheme="majorBidi" w:cstheme="majorBidi"/>
          <w:sz w:val="24"/>
          <w:szCs w:val="24"/>
        </w:rPr>
        <w:t xml:space="preserve"> Camphor is capable of existing in both the </w:t>
      </w:r>
      <w:proofErr w:type="spellStart"/>
      <w:r w:rsidR="00AE2C16" w:rsidRPr="00FD3697">
        <w:rPr>
          <w:rFonts w:asciiTheme="majorBidi" w:hAnsiTheme="majorBidi" w:cstheme="majorBidi"/>
          <w:sz w:val="24"/>
          <w:szCs w:val="24"/>
        </w:rPr>
        <w:t>keto</w:t>
      </w:r>
      <w:proofErr w:type="spellEnd"/>
      <w:r w:rsidR="00AE2C16" w:rsidRPr="00FD3697">
        <w:rPr>
          <w:rFonts w:asciiTheme="majorBidi" w:hAnsiTheme="majorBidi" w:cstheme="majorBidi"/>
          <w:sz w:val="24"/>
          <w:szCs w:val="24"/>
        </w:rPr>
        <w:t xml:space="preserve"> form and the </w:t>
      </w:r>
      <w:proofErr w:type="spellStart"/>
      <w:r w:rsidR="00AE2C16" w:rsidRPr="00FD3697">
        <w:rPr>
          <w:rFonts w:asciiTheme="majorBidi" w:hAnsiTheme="majorBidi" w:cstheme="majorBidi"/>
          <w:sz w:val="24"/>
          <w:szCs w:val="24"/>
        </w:rPr>
        <w:t>enol</w:t>
      </w:r>
      <w:proofErr w:type="spellEnd"/>
      <w:r w:rsidR="00AE2C16" w:rsidRPr="00FD3697">
        <w:rPr>
          <w:rFonts w:asciiTheme="majorBidi" w:hAnsiTheme="majorBidi" w:cstheme="majorBidi"/>
          <w:sz w:val="24"/>
          <w:szCs w:val="24"/>
        </w:rPr>
        <w:t xml:space="preserve"> form. Usually, the </w:t>
      </w:r>
      <w:proofErr w:type="spellStart"/>
      <w:r w:rsidR="00AE2C16" w:rsidRPr="00FD3697">
        <w:rPr>
          <w:rFonts w:asciiTheme="majorBidi" w:hAnsiTheme="majorBidi" w:cstheme="majorBidi"/>
          <w:sz w:val="24"/>
          <w:szCs w:val="24"/>
        </w:rPr>
        <w:t>keto</w:t>
      </w:r>
      <w:proofErr w:type="spellEnd"/>
      <w:r w:rsidR="00AE2C16" w:rsidRPr="00FD3697">
        <w:rPr>
          <w:rFonts w:asciiTheme="majorBidi" w:hAnsiTheme="majorBidi" w:cstheme="majorBidi"/>
          <w:sz w:val="24"/>
          <w:szCs w:val="24"/>
        </w:rPr>
        <w:t xml:space="preserve"> form is more stable than th</w:t>
      </w:r>
      <w:r w:rsidR="00267FCF">
        <w:rPr>
          <w:rFonts w:asciiTheme="majorBidi" w:hAnsiTheme="majorBidi" w:cstheme="majorBidi"/>
          <w:sz w:val="24"/>
          <w:szCs w:val="24"/>
        </w:rPr>
        <w:t xml:space="preserve">e </w:t>
      </w:r>
      <w:proofErr w:type="spellStart"/>
      <w:r w:rsidR="00267FCF">
        <w:rPr>
          <w:rFonts w:asciiTheme="majorBidi" w:hAnsiTheme="majorBidi" w:cstheme="majorBidi"/>
          <w:sz w:val="24"/>
          <w:szCs w:val="24"/>
        </w:rPr>
        <w:t>enol</w:t>
      </w:r>
      <w:proofErr w:type="spellEnd"/>
      <w:r w:rsidR="00267FCF">
        <w:rPr>
          <w:rFonts w:asciiTheme="majorBidi" w:hAnsiTheme="majorBidi" w:cstheme="majorBidi"/>
          <w:sz w:val="24"/>
          <w:szCs w:val="24"/>
        </w:rPr>
        <w:t xml:space="preserve"> form. </w:t>
      </w:r>
      <w:r w:rsidR="00AE2C16" w:rsidRPr="00FD3697">
        <w:rPr>
          <w:rFonts w:asciiTheme="majorBidi" w:hAnsiTheme="majorBidi" w:cstheme="majorBidi"/>
          <w:sz w:val="24"/>
          <w:szCs w:val="24"/>
        </w:rPr>
        <w:t>The crystal structure of ALT (PDB entry</w:t>
      </w:r>
      <w:r w:rsidR="009A5748" w:rsidRPr="00FD3697">
        <w:rPr>
          <w:rFonts w:asciiTheme="majorBidi" w:hAnsiTheme="majorBidi" w:cstheme="majorBidi"/>
          <w:sz w:val="24"/>
          <w:szCs w:val="24"/>
        </w:rPr>
        <w:t xml:space="preserve"> 3IHJ</w:t>
      </w:r>
      <w:r w:rsidR="00AE2C16" w:rsidRPr="00FD3697">
        <w:rPr>
          <w:rFonts w:asciiTheme="majorBidi" w:hAnsiTheme="majorBidi" w:cstheme="majorBidi"/>
          <w:sz w:val="24"/>
          <w:szCs w:val="24"/>
        </w:rPr>
        <w:t>) is obtained from the Protein Data Bank (</w:t>
      </w:r>
      <w:hyperlink r:id="rId5" w:history="1">
        <w:r w:rsidR="009A5748" w:rsidRPr="00FD3697">
          <w:rPr>
            <w:rStyle w:val="Hyperlink"/>
            <w:rFonts w:asciiTheme="majorBidi" w:hAnsiTheme="majorBidi" w:cstheme="majorBidi"/>
            <w:sz w:val="24"/>
            <w:szCs w:val="24"/>
          </w:rPr>
          <w:t>http://www.rcsb.org./pdb</w:t>
        </w:r>
      </w:hyperlink>
      <w:r w:rsidR="00AE2C16" w:rsidRPr="00FD3697">
        <w:rPr>
          <w:rFonts w:asciiTheme="majorBidi" w:hAnsiTheme="majorBidi" w:cstheme="majorBidi"/>
          <w:sz w:val="24"/>
          <w:szCs w:val="24"/>
        </w:rPr>
        <w:t>).</w:t>
      </w:r>
      <w:r w:rsidR="009A5748" w:rsidRPr="00FD3697">
        <w:rPr>
          <w:rFonts w:asciiTheme="majorBidi" w:hAnsiTheme="majorBidi" w:cstheme="majorBidi"/>
          <w:sz w:val="24"/>
          <w:szCs w:val="24"/>
        </w:rPr>
        <w:t xml:space="preserve"> </w:t>
      </w:r>
      <w:r w:rsidR="00C56AE8" w:rsidRPr="00FD3697">
        <w:rPr>
          <w:rFonts w:asciiTheme="majorBidi" w:hAnsiTheme="majorBidi" w:cstheme="majorBidi"/>
          <w:sz w:val="24"/>
          <w:szCs w:val="24"/>
        </w:rPr>
        <w:t>The binding interactions of camphor with ALT</w:t>
      </w:r>
      <w:r w:rsidR="00E017C1" w:rsidRPr="00FD3697">
        <w:rPr>
          <w:rFonts w:asciiTheme="majorBidi" w:hAnsiTheme="majorBidi" w:cstheme="majorBidi"/>
          <w:sz w:val="24"/>
          <w:szCs w:val="24"/>
        </w:rPr>
        <w:t xml:space="preserve"> were simulated by</w:t>
      </w:r>
      <w:r w:rsidR="00C56AE8" w:rsidRPr="00FD3697">
        <w:rPr>
          <w:rFonts w:asciiTheme="majorBidi" w:hAnsiTheme="majorBidi" w:cstheme="majorBidi"/>
          <w:sz w:val="24"/>
          <w:szCs w:val="24"/>
        </w:rPr>
        <w:t xml:space="preserve"> </w:t>
      </w:r>
      <w:r w:rsidR="00E017C1" w:rsidRPr="00FD3697">
        <w:rPr>
          <w:rFonts w:asciiTheme="majorBidi" w:hAnsiTheme="majorBidi" w:cstheme="majorBidi"/>
          <w:sz w:val="24"/>
          <w:szCs w:val="24"/>
        </w:rPr>
        <w:t xml:space="preserve">molecular docking using </w:t>
      </w:r>
      <w:r w:rsidR="00267FCF" w:rsidRPr="00FD3697">
        <w:rPr>
          <w:rFonts w:asciiTheme="majorBidi" w:hAnsiTheme="majorBidi" w:cstheme="majorBidi"/>
          <w:sz w:val="24"/>
          <w:szCs w:val="24"/>
        </w:rPr>
        <w:t>Auto Dock</w:t>
      </w:r>
      <w:r w:rsidR="00E017C1" w:rsidRPr="00FD3697">
        <w:rPr>
          <w:rFonts w:asciiTheme="majorBidi" w:hAnsiTheme="majorBidi" w:cstheme="majorBidi"/>
          <w:sz w:val="24"/>
          <w:szCs w:val="24"/>
        </w:rPr>
        <w:t xml:space="preserve"> 4.0</w:t>
      </w:r>
      <w:r w:rsidR="00C56AE8" w:rsidRPr="00FD3697">
        <w:rPr>
          <w:rFonts w:asciiTheme="majorBidi" w:hAnsiTheme="majorBidi" w:cstheme="majorBidi"/>
          <w:sz w:val="24"/>
          <w:szCs w:val="24"/>
        </w:rPr>
        <w:t>.</w:t>
      </w:r>
      <w:r w:rsidR="00AE2C16" w:rsidRPr="00FD3697">
        <w:rPr>
          <w:rFonts w:asciiTheme="majorBidi" w:hAnsiTheme="majorBidi" w:cstheme="majorBidi"/>
          <w:sz w:val="24"/>
          <w:szCs w:val="24"/>
        </w:rPr>
        <w:t xml:space="preserve"> The molecular docking results and the dominating conﬁguration of the binding complex of camphor with ALT, which was the lowest binding free energy, were obtained.</w:t>
      </w:r>
    </w:p>
    <w:bookmarkEnd w:id="0"/>
    <w:p w:rsidR="00C56AE8" w:rsidRPr="00FD3697" w:rsidRDefault="00C56AE8" w:rsidP="00840658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03151" w:rsidRPr="00840658" w:rsidRDefault="005750BF" w:rsidP="00840658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FD3697">
        <w:rPr>
          <w:rStyle w:val="Abstract"/>
          <w:rFonts w:asciiTheme="majorBidi" w:hAnsiTheme="majorBidi" w:cstheme="majorBidi"/>
          <w:b/>
          <w:i w:val="0"/>
          <w:sz w:val="24"/>
          <w:szCs w:val="24"/>
        </w:rPr>
        <w:t>Key</w:t>
      </w:r>
      <w:r w:rsidR="00FD3697">
        <w:rPr>
          <w:rStyle w:val="Abstract"/>
          <w:rFonts w:asciiTheme="majorBidi" w:hAnsiTheme="majorBidi" w:cstheme="majorBidi"/>
          <w:b/>
          <w:i w:val="0"/>
          <w:sz w:val="24"/>
          <w:szCs w:val="24"/>
        </w:rPr>
        <w:t xml:space="preserve"> </w:t>
      </w:r>
      <w:r w:rsidRPr="00FD3697">
        <w:rPr>
          <w:rStyle w:val="Abstract"/>
          <w:rFonts w:asciiTheme="majorBidi" w:hAnsiTheme="majorBidi" w:cstheme="majorBidi"/>
          <w:b/>
          <w:i w:val="0"/>
          <w:sz w:val="24"/>
          <w:szCs w:val="24"/>
        </w:rPr>
        <w:t>words:</w:t>
      </w:r>
      <w:r w:rsidR="009A5748" w:rsidRPr="00FD3697">
        <w:rPr>
          <w:rStyle w:val="Abstract"/>
          <w:rFonts w:asciiTheme="majorBidi" w:hAnsiTheme="majorBidi" w:cstheme="majorBidi"/>
          <w:b/>
          <w:i w:val="0"/>
          <w:sz w:val="24"/>
          <w:szCs w:val="24"/>
        </w:rPr>
        <w:t xml:space="preserve"> </w:t>
      </w:r>
      <w:r w:rsidR="009A5748" w:rsidRPr="00FD3697">
        <w:rPr>
          <w:rStyle w:val="Abstract"/>
          <w:rFonts w:asciiTheme="majorBidi" w:hAnsiTheme="majorBidi" w:cstheme="majorBidi"/>
          <w:bCs/>
          <w:i w:val="0"/>
          <w:sz w:val="24"/>
          <w:szCs w:val="24"/>
        </w:rPr>
        <w:t xml:space="preserve">Camphor, </w:t>
      </w:r>
      <w:r w:rsidR="009A5748" w:rsidRPr="00FD3697">
        <w:rPr>
          <w:rFonts w:asciiTheme="majorBidi" w:hAnsiTheme="majorBidi" w:cstheme="majorBidi"/>
          <w:bCs/>
          <w:sz w:val="24"/>
          <w:szCs w:val="24"/>
        </w:rPr>
        <w:t>Alanine aminotransferase</w:t>
      </w:r>
      <w:r w:rsidR="00FD3697">
        <w:rPr>
          <w:rFonts w:asciiTheme="majorBidi" w:hAnsiTheme="majorBidi" w:cstheme="majorBidi"/>
          <w:bCs/>
          <w:sz w:val="24"/>
          <w:szCs w:val="24"/>
        </w:rPr>
        <w:t xml:space="preserve"> (ALT), </w:t>
      </w:r>
      <w:r w:rsidR="009A5748" w:rsidRPr="00FD3697">
        <w:rPr>
          <w:rStyle w:val="Abstract"/>
          <w:rFonts w:asciiTheme="majorBidi" w:hAnsiTheme="majorBidi" w:cstheme="majorBidi"/>
          <w:bCs/>
          <w:i w:val="0"/>
          <w:sz w:val="24"/>
          <w:szCs w:val="24"/>
        </w:rPr>
        <w:t>Molecular docking</w:t>
      </w:r>
    </w:p>
    <w:sectPr w:rsidR="00D03151" w:rsidRPr="00840658" w:rsidSect="00840658">
      <w:pgSz w:w="11906" w:h="16838"/>
      <w:pgMar w:top="1361" w:right="1361" w:bottom="1361" w:left="136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-Oblique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4E"/>
    <w:rsid w:val="000C6A39"/>
    <w:rsid w:val="00223C9E"/>
    <w:rsid w:val="00267FCF"/>
    <w:rsid w:val="002B7098"/>
    <w:rsid w:val="002F0C97"/>
    <w:rsid w:val="0036794E"/>
    <w:rsid w:val="004B43DB"/>
    <w:rsid w:val="005750BF"/>
    <w:rsid w:val="00840658"/>
    <w:rsid w:val="009838BA"/>
    <w:rsid w:val="009A5748"/>
    <w:rsid w:val="009D116F"/>
    <w:rsid w:val="00A873AF"/>
    <w:rsid w:val="00AE2C16"/>
    <w:rsid w:val="00B43BC5"/>
    <w:rsid w:val="00C35E93"/>
    <w:rsid w:val="00C56AE8"/>
    <w:rsid w:val="00C622D1"/>
    <w:rsid w:val="00D03151"/>
    <w:rsid w:val="00E017C1"/>
    <w:rsid w:val="00E12D5D"/>
    <w:rsid w:val="00E77CF6"/>
    <w:rsid w:val="00FC57C6"/>
    <w:rsid w:val="00FD1639"/>
    <w:rsid w:val="00FD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tract">
    <w:name w:val="Abstract"/>
    <w:rsid w:val="005750BF"/>
    <w:rPr>
      <w:rFonts w:ascii="Times New Roman" w:hAnsi="Times New Roman"/>
      <w:i/>
      <w:sz w:val="20"/>
    </w:rPr>
  </w:style>
  <w:style w:type="character" w:styleId="Hyperlink">
    <w:name w:val="Hyperlink"/>
    <w:basedOn w:val="DefaultParagraphFont"/>
    <w:uiPriority w:val="99"/>
    <w:unhideWhenUsed/>
    <w:rsid w:val="009A574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tract">
    <w:name w:val="Abstract"/>
    <w:rsid w:val="005750BF"/>
    <w:rPr>
      <w:rFonts w:ascii="Times New Roman" w:hAnsi="Times New Roman"/>
      <w:i/>
      <w:sz w:val="20"/>
    </w:rPr>
  </w:style>
  <w:style w:type="character" w:styleId="Hyperlink">
    <w:name w:val="Hyperlink"/>
    <w:basedOn w:val="DefaultParagraphFont"/>
    <w:uiPriority w:val="99"/>
    <w:unhideWhenUsed/>
    <w:rsid w:val="009A57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csb.org./pd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291</Words>
  <Characters>1668</Characters>
  <Application>Microsoft Office Word</Application>
  <DocSecurity>0</DocSecurity>
  <Lines>28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Ghalam_ostad</dc:creator>
  <cp:lastModifiedBy>spdh</cp:lastModifiedBy>
  <cp:revision>6</cp:revision>
  <cp:lastPrinted>2019-04-19T19:46:00Z</cp:lastPrinted>
  <dcterms:created xsi:type="dcterms:W3CDTF">2019-04-18T22:19:00Z</dcterms:created>
  <dcterms:modified xsi:type="dcterms:W3CDTF">2019-04-19T19:46:00Z</dcterms:modified>
</cp:coreProperties>
</file>