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45A9" w14:textId="77777777" w:rsidR="00365723" w:rsidRDefault="00365723" w:rsidP="00D84E62">
      <w:pPr>
        <w:spacing w:after="0"/>
        <w:jc w:val="center"/>
        <w:rPr>
          <w:rFonts w:cs="B Titr"/>
          <w:b/>
          <w:bCs/>
          <w:sz w:val="24"/>
          <w:szCs w:val="28"/>
        </w:rPr>
      </w:pPr>
    </w:p>
    <w:p w14:paraId="2F4EF144" w14:textId="46F41A15" w:rsidR="00F304B1" w:rsidRDefault="004E0D46" w:rsidP="004B6BC1">
      <w:pPr>
        <w:bidi w:val="0"/>
        <w:spacing w:after="0" w:line="240" w:lineRule="auto"/>
        <w:jc w:val="center"/>
        <w:rPr>
          <w:rFonts w:cs="Times New Roman"/>
          <w:b/>
          <w:bCs/>
          <w:sz w:val="30"/>
          <w:szCs w:val="30"/>
          <w:lang w:bidi="ar-SA"/>
        </w:rPr>
      </w:pPr>
      <w:r w:rsidRPr="004E0D46">
        <w:rPr>
          <w:rFonts w:cs="Times New Roman"/>
          <w:b/>
          <w:bCs/>
          <w:sz w:val="30"/>
          <w:szCs w:val="30"/>
          <w:lang w:bidi="ar-SA"/>
        </w:rPr>
        <w:t>The effect of vermicompost on the growth characteristics and essential oil of chamomile</w:t>
      </w:r>
      <w:r>
        <w:rPr>
          <w:rFonts w:cs="Times New Roman"/>
          <w:b/>
          <w:bCs/>
          <w:sz w:val="30"/>
          <w:szCs w:val="30"/>
          <w:lang w:bidi="ar-SA"/>
        </w:rPr>
        <w:t xml:space="preserve"> (</w:t>
      </w:r>
      <w:proofErr w:type="spellStart"/>
      <w:r w:rsidRPr="004E0D46">
        <w:rPr>
          <w:rFonts w:cs="Times New Roman"/>
          <w:b/>
          <w:bCs/>
          <w:i/>
          <w:iCs/>
          <w:sz w:val="30"/>
          <w:szCs w:val="30"/>
          <w:lang w:bidi="ar-SA"/>
        </w:rPr>
        <w:t>Matricaria</w:t>
      </w:r>
      <w:proofErr w:type="spellEnd"/>
      <w:r w:rsidRPr="004E0D46">
        <w:rPr>
          <w:rFonts w:cs="Times New Roman"/>
          <w:b/>
          <w:bCs/>
          <w:i/>
          <w:iCs/>
          <w:sz w:val="30"/>
          <w:szCs w:val="30"/>
          <w:lang w:bidi="ar-SA"/>
        </w:rPr>
        <w:t xml:space="preserve"> chamomilla</w:t>
      </w:r>
      <w:r>
        <w:rPr>
          <w:rFonts w:cs="Times New Roman"/>
          <w:b/>
          <w:bCs/>
          <w:sz w:val="30"/>
          <w:szCs w:val="30"/>
          <w:lang w:bidi="ar-SA"/>
        </w:rPr>
        <w:t xml:space="preserve"> L.)</w:t>
      </w:r>
    </w:p>
    <w:p w14:paraId="028A936D" w14:textId="77777777" w:rsidR="00F304B1" w:rsidRDefault="00F304B1" w:rsidP="00F304B1">
      <w:pPr>
        <w:bidi w:val="0"/>
        <w:spacing w:after="0" w:line="240" w:lineRule="auto"/>
        <w:jc w:val="center"/>
        <w:rPr>
          <w:rFonts w:cs="Times New Roman"/>
          <w:b/>
          <w:bCs/>
          <w:sz w:val="30"/>
          <w:szCs w:val="30"/>
          <w:lang w:bidi="ar-SA"/>
        </w:rPr>
      </w:pPr>
    </w:p>
    <w:p w14:paraId="19466849" w14:textId="5CFA159B" w:rsidR="00F304B1" w:rsidRDefault="002956B4" w:rsidP="00472745">
      <w:pPr>
        <w:bidi w:val="0"/>
        <w:spacing w:line="360" w:lineRule="auto"/>
        <w:jc w:val="center"/>
        <w:rPr>
          <w:rFonts w:cs="Times New Roman"/>
          <w:sz w:val="24"/>
          <w:vertAlign w:val="superscript"/>
          <w:lang w:bidi="ar-SA"/>
        </w:rPr>
      </w:pPr>
      <w:proofErr w:type="spellStart"/>
      <w:r>
        <w:rPr>
          <w:rFonts w:cs="Times New Roman"/>
          <w:sz w:val="24"/>
          <w:lang w:bidi="ar-SA"/>
        </w:rPr>
        <w:t>Khorshidi</w:t>
      </w:r>
      <w:proofErr w:type="spellEnd"/>
      <w:r>
        <w:rPr>
          <w:rFonts w:cs="Times New Roman"/>
          <w:sz w:val="24"/>
          <w:lang w:bidi="ar-SA"/>
        </w:rPr>
        <w:t xml:space="preserve"> Mehdi*</w:t>
      </w:r>
      <w:r w:rsidR="00472745">
        <w:rPr>
          <w:rFonts w:cs="Times New Roman"/>
          <w:sz w:val="24"/>
          <w:vertAlign w:val="superscript"/>
          <w:lang w:bidi="ar-SA"/>
        </w:rPr>
        <w:t xml:space="preserve"> </w:t>
      </w:r>
    </w:p>
    <w:p w14:paraId="5F72A52A" w14:textId="203B7074" w:rsidR="00F304B1" w:rsidRPr="009828EA" w:rsidRDefault="00F304B1" w:rsidP="002956B4">
      <w:pPr>
        <w:bidi w:val="0"/>
        <w:spacing w:line="360" w:lineRule="auto"/>
        <w:jc w:val="center"/>
        <w:rPr>
          <w:rFonts w:cs="Times New Roman"/>
          <w:sz w:val="24"/>
          <w:lang w:bidi="ar-SA"/>
        </w:rPr>
      </w:pPr>
      <w:r w:rsidRPr="009828EA">
        <w:rPr>
          <w:rFonts w:cs="Times New Roman"/>
          <w:sz w:val="24"/>
          <w:lang w:bidi="ar-SA"/>
        </w:rPr>
        <w:t>1-</w:t>
      </w:r>
      <w:r w:rsidR="002956B4" w:rsidRPr="002956B4">
        <w:rPr>
          <w:rFonts w:cs="Times New Roman"/>
          <w:sz w:val="24"/>
          <w:lang w:bidi="ar-SA"/>
        </w:rPr>
        <w:t xml:space="preserve">School of Biology, </w:t>
      </w:r>
      <w:proofErr w:type="spellStart"/>
      <w:r w:rsidR="002956B4" w:rsidRPr="002956B4">
        <w:rPr>
          <w:rFonts w:cs="Times New Roman"/>
          <w:sz w:val="24"/>
          <w:lang w:bidi="ar-SA"/>
        </w:rPr>
        <w:t>Damghan</w:t>
      </w:r>
      <w:proofErr w:type="spellEnd"/>
      <w:r w:rsidR="002956B4" w:rsidRPr="002956B4">
        <w:rPr>
          <w:rFonts w:cs="Times New Roman"/>
          <w:sz w:val="24"/>
          <w:lang w:bidi="ar-SA"/>
        </w:rPr>
        <w:t xml:space="preserve"> University, </w:t>
      </w:r>
      <w:proofErr w:type="spellStart"/>
      <w:r w:rsidR="002956B4" w:rsidRPr="002956B4">
        <w:rPr>
          <w:rFonts w:cs="Times New Roman"/>
          <w:sz w:val="24"/>
          <w:lang w:bidi="ar-SA"/>
        </w:rPr>
        <w:t>Damghan</w:t>
      </w:r>
      <w:proofErr w:type="spellEnd"/>
      <w:r w:rsidR="002956B4" w:rsidRPr="002956B4">
        <w:rPr>
          <w:rFonts w:cs="Times New Roman"/>
          <w:sz w:val="24"/>
          <w:lang w:bidi="ar-SA"/>
        </w:rPr>
        <w:t>, Iran</w:t>
      </w:r>
    </w:p>
    <w:p w14:paraId="2F16A065" w14:textId="44070B5A" w:rsidR="00F304B1" w:rsidRPr="00B95EB4" w:rsidRDefault="002956B4" w:rsidP="00F304B1">
      <w:pPr>
        <w:autoSpaceDE w:val="0"/>
        <w:autoSpaceDN w:val="0"/>
        <w:bidi w:val="0"/>
        <w:adjustRightInd w:val="0"/>
        <w:spacing w:after="0" w:line="360" w:lineRule="auto"/>
        <w:jc w:val="center"/>
        <w:rPr>
          <w:rFonts w:cs="Times New Roman"/>
          <w:highlight w:val="yellow"/>
          <w:rtl/>
          <w:lang w:bidi="ar-SA"/>
        </w:rPr>
      </w:pPr>
      <w:r>
        <w:rPr>
          <w:rFonts w:asciiTheme="majorBidi" w:hAnsiTheme="majorBidi" w:cstheme="majorBidi"/>
          <w:sz w:val="24"/>
          <w:vertAlign w:val="superscript"/>
        </w:rPr>
        <w:t>m_khorshidi@du.ac.ir</w:t>
      </w:r>
    </w:p>
    <w:p w14:paraId="2175A235" w14:textId="2AECAA1A" w:rsidR="0075467A" w:rsidRPr="0075467A" w:rsidRDefault="00F304B1" w:rsidP="0075467A">
      <w:pPr>
        <w:bidi w:val="0"/>
        <w:spacing w:line="360" w:lineRule="auto"/>
        <w:jc w:val="both"/>
        <w:rPr>
          <w:rFonts w:asciiTheme="majorBidi" w:hAnsiTheme="majorBidi" w:cstheme="majorBidi"/>
          <w:color w:val="212121"/>
          <w:sz w:val="24"/>
        </w:rPr>
      </w:pPr>
      <w:r>
        <w:rPr>
          <w:rFonts w:cs="Times New Roman"/>
          <w:b/>
          <w:bCs/>
          <w:lang w:bidi="ar-SA"/>
        </w:rPr>
        <w:t xml:space="preserve"> ‌   </w:t>
      </w:r>
      <w:r w:rsidRPr="00F149FF">
        <w:rPr>
          <w:rFonts w:asciiTheme="majorBidi" w:hAnsiTheme="majorBidi" w:cstheme="majorBidi"/>
          <w:b/>
          <w:bCs/>
          <w:sz w:val="24"/>
          <w:lang w:bidi="ar-SA"/>
        </w:rPr>
        <w:t xml:space="preserve">Statement of Problem: </w:t>
      </w:r>
      <w:r w:rsidR="0075467A" w:rsidRPr="0075467A">
        <w:rPr>
          <w:rFonts w:asciiTheme="majorBidi" w:hAnsiTheme="majorBidi" w:cstheme="majorBidi"/>
          <w:color w:val="212121"/>
          <w:sz w:val="24"/>
          <w:lang w:val="en"/>
        </w:rPr>
        <w:t xml:space="preserve">Chamomile plant with effective botanicals such as </w:t>
      </w:r>
      <w:proofErr w:type="spellStart"/>
      <w:r w:rsidR="0075467A" w:rsidRPr="0075467A">
        <w:rPr>
          <w:rFonts w:asciiTheme="majorBidi" w:hAnsiTheme="majorBidi" w:cstheme="majorBidi"/>
          <w:color w:val="212121"/>
          <w:sz w:val="24"/>
          <w:lang w:val="en"/>
        </w:rPr>
        <w:t>kamazolen</w:t>
      </w:r>
      <w:proofErr w:type="spellEnd"/>
      <w:r w:rsidR="0075467A">
        <w:rPr>
          <w:rFonts w:asciiTheme="majorBidi" w:hAnsiTheme="majorBidi" w:cstheme="majorBidi" w:hint="cs"/>
          <w:color w:val="212121"/>
          <w:sz w:val="24"/>
          <w:rtl/>
          <w:lang w:val="en"/>
        </w:rPr>
        <w:t xml:space="preserve"> </w:t>
      </w:r>
      <w:r w:rsidR="0075467A" w:rsidRPr="0075467A">
        <w:rPr>
          <w:rFonts w:asciiTheme="majorBidi" w:hAnsiTheme="majorBidi" w:cstheme="majorBidi"/>
          <w:color w:val="212121"/>
          <w:sz w:val="24"/>
          <w:lang w:val="en"/>
        </w:rPr>
        <w:t>is important in various pharmaceutical and health industries. In this plant, organic nutrition improving the absorption an important role in increasing the performance and quality of essential oil. Based on the use of organic fertilizers</w:t>
      </w:r>
      <w:r w:rsidR="0075467A">
        <w:rPr>
          <w:rFonts w:asciiTheme="majorBidi" w:hAnsiTheme="majorBidi" w:cstheme="majorBidi"/>
          <w:color w:val="212121"/>
          <w:sz w:val="24"/>
          <w:lang w:val="en"/>
        </w:rPr>
        <w:t xml:space="preserve"> i</w:t>
      </w:r>
      <w:r w:rsidR="0075467A" w:rsidRPr="0075467A">
        <w:rPr>
          <w:rFonts w:asciiTheme="majorBidi" w:hAnsiTheme="majorBidi" w:cstheme="majorBidi"/>
          <w:color w:val="212121"/>
          <w:sz w:val="24"/>
          <w:lang w:val="en"/>
        </w:rPr>
        <w:t>n order maintain the health of the product and the environment, it is considered an important in today's agriculture.</w:t>
      </w:r>
    </w:p>
    <w:p w14:paraId="27EDC6B6" w14:textId="352F3FBD" w:rsidR="00F304B1" w:rsidRPr="006F5379" w:rsidRDefault="00F304B1" w:rsidP="0075467A">
      <w:pPr>
        <w:bidi w:val="0"/>
        <w:spacing w:line="360" w:lineRule="auto"/>
        <w:jc w:val="both"/>
        <w:rPr>
          <w:rFonts w:asciiTheme="majorBidi" w:hAnsiTheme="majorBidi" w:cstheme="majorBidi"/>
          <w:sz w:val="24"/>
        </w:rPr>
      </w:pPr>
      <w:r w:rsidRPr="00F149FF">
        <w:rPr>
          <w:rFonts w:asciiTheme="majorBidi" w:hAnsiTheme="majorBidi" w:cstheme="majorBidi"/>
          <w:sz w:val="24"/>
        </w:rPr>
        <w:br/>
      </w: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75467A">
        <w:rPr>
          <w:rFonts w:asciiTheme="majorBidi" w:hAnsiTheme="majorBidi" w:cstheme="majorBidi"/>
          <w:color w:val="212121"/>
          <w:sz w:val="24"/>
          <w:lang w:val="en"/>
        </w:rPr>
        <w:t>Th</w:t>
      </w:r>
      <w:r w:rsidR="0075467A" w:rsidRPr="0075467A">
        <w:rPr>
          <w:rFonts w:asciiTheme="majorBidi" w:hAnsiTheme="majorBidi" w:cstheme="majorBidi"/>
          <w:color w:val="212121"/>
          <w:sz w:val="24"/>
          <w:lang w:val="en"/>
        </w:rPr>
        <w:t>e effect of vermicompost on the growth characteristics and essential oil of chamomile</w:t>
      </w:r>
      <w:r>
        <w:rPr>
          <w:rFonts w:asciiTheme="majorBidi" w:hAnsiTheme="majorBidi" w:cstheme="majorBidi"/>
          <w:color w:val="212121"/>
          <w:sz w:val="24"/>
          <w:lang w:val="en"/>
        </w:rPr>
        <w:t>.</w:t>
      </w:r>
    </w:p>
    <w:p w14:paraId="67ECF41B" w14:textId="2D1E5C63" w:rsidR="00F304B1" w:rsidRPr="00BB2A3A" w:rsidRDefault="00F304B1" w:rsidP="00F304B1">
      <w:pPr>
        <w:bidi w:val="0"/>
        <w:spacing w:line="360" w:lineRule="auto"/>
        <w:jc w:val="both"/>
        <w:rPr>
          <w:rFonts w:asciiTheme="majorBidi" w:hAnsiTheme="majorBidi" w:cstheme="majorBidi"/>
          <w:sz w:val="24"/>
        </w:rPr>
      </w:pPr>
      <w:r w:rsidRPr="00BB2A3A">
        <w:rPr>
          <w:rFonts w:asciiTheme="majorBidi" w:hAnsiTheme="majorBidi" w:cstheme="majorBidi"/>
          <w:b/>
          <w:bCs/>
          <w:sz w:val="24"/>
        </w:rPr>
        <w:t xml:space="preserve">Research Method: </w:t>
      </w:r>
      <w:r w:rsidR="00F174F8" w:rsidRPr="00F174F8">
        <w:rPr>
          <w:rFonts w:asciiTheme="majorBidi" w:hAnsiTheme="majorBidi" w:cstheme="majorBidi"/>
          <w:color w:val="212121"/>
          <w:sz w:val="24"/>
          <w:lang w:val="en"/>
        </w:rPr>
        <w:t>In this research, vermicompost was used at five levels (0, 5, 10, 15, and 20 tons per hectare). The experiment was carried out as a factorial with a basic design of randomized complete blocks with three replications</w:t>
      </w:r>
      <w:r w:rsidR="00F174F8">
        <w:rPr>
          <w:rFonts w:asciiTheme="majorBidi" w:hAnsiTheme="majorBidi" w:cstheme="majorBidi"/>
          <w:color w:val="212121"/>
          <w:sz w:val="24"/>
          <w:lang w:val="en"/>
        </w:rPr>
        <w:t xml:space="preserve">. </w:t>
      </w:r>
      <w:r w:rsidR="00491A36" w:rsidRPr="00491A36">
        <w:rPr>
          <w:rFonts w:asciiTheme="majorBidi" w:hAnsiTheme="majorBidi" w:cstheme="majorBidi"/>
          <w:color w:val="212121"/>
          <w:sz w:val="24"/>
          <w:lang w:val="en"/>
        </w:rPr>
        <w:t>Finally, the growth characteristics such as the length and dry weight of the plant, the number of flowers, the amount of essential oil were measured</w:t>
      </w:r>
      <w:r>
        <w:rPr>
          <w:rFonts w:asciiTheme="majorBidi" w:hAnsiTheme="majorBidi" w:cstheme="majorBidi"/>
          <w:color w:val="212121"/>
          <w:sz w:val="24"/>
          <w:lang w:val="en"/>
        </w:rPr>
        <w:t xml:space="preserve">. </w:t>
      </w:r>
    </w:p>
    <w:p w14:paraId="085D8E4C" w14:textId="68274703" w:rsidR="00F304B1" w:rsidRPr="00BB2A3A" w:rsidRDefault="00F304B1" w:rsidP="00F304B1">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93237F" w:rsidRPr="0093237F">
        <w:rPr>
          <w:rFonts w:asciiTheme="majorBidi" w:hAnsiTheme="majorBidi" w:cstheme="majorBidi"/>
          <w:color w:val="212121"/>
          <w:sz w:val="24"/>
          <w:lang w:val="en"/>
        </w:rPr>
        <w:t xml:space="preserve">The results show that the use of vermicompost has increased plant growth, stem length and dry weight have increased </w:t>
      </w:r>
      <w:r w:rsidR="007B6054" w:rsidRPr="0093237F">
        <w:rPr>
          <w:rFonts w:asciiTheme="majorBidi" w:hAnsiTheme="majorBidi" w:cstheme="majorBidi"/>
          <w:color w:val="212121"/>
          <w:sz w:val="24"/>
          <w:lang w:val="en"/>
        </w:rPr>
        <w:t xml:space="preserve">also </w:t>
      </w:r>
      <w:r w:rsidR="0093237F" w:rsidRPr="0093237F">
        <w:rPr>
          <w:rFonts w:asciiTheme="majorBidi" w:hAnsiTheme="majorBidi" w:cstheme="majorBidi"/>
          <w:color w:val="212121"/>
          <w:sz w:val="24"/>
          <w:lang w:val="en"/>
        </w:rPr>
        <w:t>with the increase in the number of stems, the number of flowers has increased</w:t>
      </w:r>
      <w:r w:rsidR="007B6054">
        <w:rPr>
          <w:rFonts w:asciiTheme="majorBidi" w:hAnsiTheme="majorBidi" w:cstheme="majorBidi"/>
          <w:color w:val="212121"/>
          <w:sz w:val="24"/>
          <w:lang w:val="en"/>
        </w:rPr>
        <w:t>. The</w:t>
      </w:r>
      <w:r w:rsidR="0093237F" w:rsidRPr="0093237F">
        <w:rPr>
          <w:rFonts w:asciiTheme="majorBidi" w:hAnsiTheme="majorBidi" w:cstheme="majorBidi"/>
          <w:color w:val="212121"/>
          <w:sz w:val="24"/>
          <w:lang w:val="en"/>
        </w:rPr>
        <w:t xml:space="preserve"> highest growth was observed at 15 tons per hectare.</w:t>
      </w:r>
      <w:r w:rsidR="0093237F">
        <w:rPr>
          <w:rFonts w:asciiTheme="majorBidi" w:hAnsiTheme="majorBidi" w:cstheme="majorBidi" w:hint="cs"/>
          <w:color w:val="212121"/>
          <w:sz w:val="24"/>
          <w:rtl/>
          <w:lang w:val="en"/>
        </w:rPr>
        <w:t xml:space="preserve"> </w:t>
      </w:r>
      <w:r w:rsidR="0093237F" w:rsidRPr="0093237F">
        <w:rPr>
          <w:rFonts w:asciiTheme="majorBidi" w:hAnsiTheme="majorBidi" w:cstheme="majorBidi"/>
          <w:color w:val="212121"/>
          <w:sz w:val="24"/>
          <w:lang w:val="en"/>
        </w:rPr>
        <w:t>There is the lowest amount of growth in the treatment without vermicompost. There is no statistical difference between the treatment of 15 and 20 tons per hectare, but there is a statistical difference with other treatments.</w:t>
      </w:r>
      <w:r>
        <w:rPr>
          <w:rFonts w:asciiTheme="majorBidi" w:hAnsiTheme="majorBidi" w:cstheme="majorBidi"/>
          <w:color w:val="212121"/>
          <w:sz w:val="24"/>
          <w:lang w:val="en"/>
        </w:rPr>
        <w:t xml:space="preserve"> </w:t>
      </w:r>
    </w:p>
    <w:p w14:paraId="0828AEF6" w14:textId="284A6C1C" w:rsidR="000A7A81" w:rsidRDefault="00F304B1" w:rsidP="000A7A81">
      <w:pPr>
        <w:bidi w:val="0"/>
        <w:spacing w:line="360" w:lineRule="auto"/>
        <w:jc w:val="both"/>
        <w:rPr>
          <w:rFonts w:asciiTheme="majorBidi" w:hAnsiTheme="majorBidi" w:cstheme="majorBidi"/>
          <w:color w:val="212121"/>
          <w:sz w:val="24"/>
          <w:rtl/>
          <w:lang w:val="en"/>
        </w:rPr>
      </w:pPr>
      <w:r w:rsidRPr="00634B51">
        <w:rPr>
          <w:rFonts w:cs="Times New Roman"/>
          <w:b/>
          <w:bCs/>
          <w:sz w:val="24"/>
        </w:rPr>
        <w:t>Keywords:</w:t>
      </w:r>
      <w:r w:rsidRPr="00634B51">
        <w:rPr>
          <w:rFonts w:cs="Times New Roman"/>
          <w:sz w:val="24"/>
        </w:rPr>
        <w:t xml:space="preserve"> </w:t>
      </w:r>
      <w:r w:rsidR="007B6054">
        <w:rPr>
          <w:rFonts w:asciiTheme="majorBidi" w:hAnsiTheme="majorBidi" w:cstheme="majorBidi"/>
          <w:color w:val="212121"/>
          <w:sz w:val="24"/>
          <w:lang w:val="en"/>
        </w:rPr>
        <w:t>C</w:t>
      </w:r>
      <w:r w:rsidR="007B6054" w:rsidRPr="0075467A">
        <w:rPr>
          <w:rFonts w:asciiTheme="majorBidi" w:hAnsiTheme="majorBidi" w:cstheme="majorBidi"/>
          <w:color w:val="212121"/>
          <w:sz w:val="24"/>
          <w:lang w:val="en"/>
        </w:rPr>
        <w:t>hamomile</w:t>
      </w:r>
      <w:r>
        <w:rPr>
          <w:rFonts w:asciiTheme="majorBidi" w:hAnsiTheme="majorBidi" w:cstheme="majorBidi"/>
          <w:color w:val="212121"/>
          <w:sz w:val="24"/>
          <w:lang w:val="en"/>
        </w:rPr>
        <w:t xml:space="preserve">, </w:t>
      </w:r>
      <w:r w:rsidR="007B6054" w:rsidRPr="00491A36">
        <w:rPr>
          <w:rFonts w:asciiTheme="majorBidi" w:hAnsiTheme="majorBidi" w:cstheme="majorBidi"/>
          <w:color w:val="212121"/>
          <w:sz w:val="24"/>
          <w:lang w:val="en"/>
        </w:rPr>
        <w:t>essential oil</w:t>
      </w:r>
      <w:r w:rsidR="007B6054">
        <w:rPr>
          <w:rFonts w:asciiTheme="majorBidi" w:hAnsiTheme="majorBidi" w:cstheme="majorBidi"/>
          <w:color w:val="212121"/>
          <w:sz w:val="24"/>
          <w:lang w:val="en"/>
        </w:rPr>
        <w:t xml:space="preserve">, </w:t>
      </w:r>
      <w:r w:rsidR="007B6054" w:rsidRPr="0075467A">
        <w:rPr>
          <w:rFonts w:asciiTheme="majorBidi" w:hAnsiTheme="majorBidi" w:cstheme="majorBidi"/>
          <w:color w:val="212121"/>
          <w:sz w:val="24"/>
          <w:lang w:val="en"/>
        </w:rPr>
        <w:t>organic fertilizer</w:t>
      </w:r>
      <w:r w:rsidR="007B6054">
        <w:rPr>
          <w:rFonts w:asciiTheme="majorBidi" w:hAnsiTheme="majorBidi" w:cstheme="majorBidi"/>
          <w:color w:val="212121"/>
          <w:sz w:val="24"/>
          <w:lang w:val="en"/>
        </w:rPr>
        <w:t xml:space="preserve">, </w:t>
      </w:r>
      <w:r w:rsidR="007B6054" w:rsidRPr="0075467A">
        <w:rPr>
          <w:rFonts w:asciiTheme="majorBidi" w:hAnsiTheme="majorBidi" w:cstheme="majorBidi"/>
          <w:color w:val="212121"/>
          <w:sz w:val="24"/>
          <w:lang w:val="en"/>
        </w:rPr>
        <w:t>vermicompost</w:t>
      </w:r>
      <w:r>
        <w:rPr>
          <w:rFonts w:asciiTheme="majorBidi" w:hAnsiTheme="majorBidi" w:cstheme="majorBidi"/>
          <w:color w:val="212121"/>
          <w:sz w:val="24"/>
          <w:lang w:val="en"/>
        </w:rPr>
        <w:t>.</w:t>
      </w:r>
    </w:p>
    <w:sectPr w:rsidR="000A7A81" w:rsidSect="000A7A81">
      <w:headerReference w:type="even" r:id="rId6"/>
      <w:headerReference w:type="default" r:id="rId7"/>
      <w:footerReference w:type="even" r:id="rId8"/>
      <w:footerReference w:type="default" r:id="rId9"/>
      <w:headerReference w:type="first" r:id="rId10"/>
      <w:footerReference w:type="first" r:id="rId11"/>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0D776" w14:textId="77777777" w:rsidR="002B66F5" w:rsidRDefault="002B66F5" w:rsidP="004C03A6">
      <w:pPr>
        <w:spacing w:after="0" w:line="240" w:lineRule="auto"/>
      </w:pPr>
      <w:r>
        <w:separator/>
      </w:r>
    </w:p>
  </w:endnote>
  <w:endnote w:type="continuationSeparator" w:id="0">
    <w:p w14:paraId="58542B96" w14:textId="77777777" w:rsidR="002B66F5" w:rsidRDefault="002B66F5"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206F75F-AFAF-4E5E-A49C-30B49115FCAA}"/>
    <w:embedBold r:id="rId2" w:fontKey="{0ECC5E13-AE5F-4372-9B2F-7A34A5E8970A}"/>
    <w:embedBoldItalic r:id="rId3" w:fontKey="{17FC4465-CAC7-4B74-BECD-1D308153AE1C}"/>
  </w:font>
  <w:font w:name="B Nazanin">
    <w:panose1 w:val="00000400000000000000"/>
    <w:charset w:val="B2"/>
    <w:family w:val="auto"/>
    <w:pitch w:val="variable"/>
    <w:sig w:usb0="00002001" w:usb1="80000000" w:usb2="00000008" w:usb3="00000000" w:csb0="00000040" w:csb1="00000000"/>
    <w:embedRegular r:id="rId4" w:fontKey="{88E90ECA-F6DF-4150-985C-AD7020E92D0B}"/>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5" w:fontKey="{31B2993E-BEDF-425D-A5D3-FD92E97AE242}"/>
  </w:font>
  <w:font w:name="B Titr">
    <w:panose1 w:val="00000700000000000000"/>
    <w:charset w:val="B2"/>
    <w:family w:val="auto"/>
    <w:pitch w:val="variable"/>
    <w:sig w:usb0="00002001" w:usb1="80000000" w:usb2="00000008" w:usb3="00000000" w:csb0="00000040" w:csb1="00000000"/>
    <w:embedBold r:id="rId6" w:fontKey="{888FC9C3-0D95-48C4-B98A-80C09CF836CC}"/>
  </w:font>
  <w:font w:name="Calibri Light">
    <w:panose1 w:val="020F0302020204030204"/>
    <w:charset w:val="00"/>
    <w:family w:val="swiss"/>
    <w:pitch w:val="variable"/>
    <w:sig w:usb0="E4002EFF" w:usb1="C000247B" w:usb2="00000009" w:usb3="00000000" w:csb0="000001FF" w:csb1="00000000"/>
    <w:embedRegular r:id="rId7" w:fontKey="{FA754DF4-6234-4176-AEC2-8684B5E099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74342" w14:textId="77777777" w:rsidR="002B66F5" w:rsidRDefault="002B66F5" w:rsidP="004C03A6">
      <w:pPr>
        <w:spacing w:after="0" w:line="240" w:lineRule="auto"/>
      </w:pPr>
      <w:r>
        <w:separator/>
      </w:r>
    </w:p>
  </w:footnote>
  <w:footnote w:type="continuationSeparator" w:id="0">
    <w:p w14:paraId="7D98879C" w14:textId="77777777" w:rsidR="002B66F5" w:rsidRDefault="002B66F5"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A7A81"/>
    <w:rsid w:val="000B73A3"/>
    <w:rsid w:val="00165622"/>
    <w:rsid w:val="00171FAD"/>
    <w:rsid w:val="0019679F"/>
    <w:rsid w:val="001A0EE7"/>
    <w:rsid w:val="001D7549"/>
    <w:rsid w:val="00205D88"/>
    <w:rsid w:val="002257D8"/>
    <w:rsid w:val="00235CAB"/>
    <w:rsid w:val="002956B4"/>
    <w:rsid w:val="002B1E45"/>
    <w:rsid w:val="002B2B66"/>
    <w:rsid w:val="002B66F5"/>
    <w:rsid w:val="002C1E37"/>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91A36"/>
    <w:rsid w:val="004B6BC1"/>
    <w:rsid w:val="004C03A6"/>
    <w:rsid w:val="004C5279"/>
    <w:rsid w:val="004C7F9F"/>
    <w:rsid w:val="004E0D46"/>
    <w:rsid w:val="00570581"/>
    <w:rsid w:val="005D78AC"/>
    <w:rsid w:val="00672BBF"/>
    <w:rsid w:val="006A4D07"/>
    <w:rsid w:val="00744BFE"/>
    <w:rsid w:val="0075467A"/>
    <w:rsid w:val="00790253"/>
    <w:rsid w:val="007A6BF2"/>
    <w:rsid w:val="007B6054"/>
    <w:rsid w:val="00822E9D"/>
    <w:rsid w:val="0083125F"/>
    <w:rsid w:val="008D4D84"/>
    <w:rsid w:val="008E507E"/>
    <w:rsid w:val="0090205C"/>
    <w:rsid w:val="009200EE"/>
    <w:rsid w:val="0093237F"/>
    <w:rsid w:val="00946A0D"/>
    <w:rsid w:val="009650F8"/>
    <w:rsid w:val="00995B0E"/>
    <w:rsid w:val="009A0C8E"/>
    <w:rsid w:val="00A750D8"/>
    <w:rsid w:val="00AF561D"/>
    <w:rsid w:val="00B13946"/>
    <w:rsid w:val="00B2767A"/>
    <w:rsid w:val="00B62996"/>
    <w:rsid w:val="00BE227A"/>
    <w:rsid w:val="00BF034E"/>
    <w:rsid w:val="00BF66E0"/>
    <w:rsid w:val="00C01619"/>
    <w:rsid w:val="00C02B72"/>
    <w:rsid w:val="00CC6620"/>
    <w:rsid w:val="00D402FD"/>
    <w:rsid w:val="00D4553B"/>
    <w:rsid w:val="00D737B8"/>
    <w:rsid w:val="00D84E62"/>
    <w:rsid w:val="00DB20AF"/>
    <w:rsid w:val="00DD36F9"/>
    <w:rsid w:val="00EF2329"/>
    <w:rsid w:val="00F174F8"/>
    <w:rsid w:val="00F2671E"/>
    <w:rsid w:val="00F304B1"/>
    <w:rsid w:val="00F47222"/>
    <w:rsid w:val="00F81FAF"/>
    <w:rsid w:val="00F852C4"/>
    <w:rsid w:val="00FA7565"/>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paragraph" w:styleId="HTMLPreformatted">
    <w:name w:val="HTML Preformatted"/>
    <w:basedOn w:val="Normal"/>
    <w:link w:val="HTMLPreformattedChar"/>
    <w:uiPriority w:val="99"/>
    <w:semiHidden/>
    <w:unhideWhenUsed/>
    <w:rsid w:val="0075467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5467A"/>
    <w:rPr>
      <w:rFonts w:ascii="Consolas" w:hAnsi="Consolas"/>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52740">
      <w:bodyDiv w:val="1"/>
      <w:marLeft w:val="0"/>
      <w:marRight w:val="0"/>
      <w:marTop w:val="0"/>
      <w:marBottom w:val="0"/>
      <w:divBdr>
        <w:top w:val="none" w:sz="0" w:space="0" w:color="auto"/>
        <w:left w:val="none" w:sz="0" w:space="0" w:color="auto"/>
        <w:bottom w:val="none" w:sz="0" w:space="0" w:color="auto"/>
        <w:right w:val="none" w:sz="0" w:space="0" w:color="auto"/>
      </w:divBdr>
    </w:div>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617566564">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user</cp:lastModifiedBy>
  <cp:revision>3</cp:revision>
  <cp:lastPrinted>2021-10-20T14:40:00Z</cp:lastPrinted>
  <dcterms:created xsi:type="dcterms:W3CDTF">2023-04-16T08:38:00Z</dcterms:created>
  <dcterms:modified xsi:type="dcterms:W3CDTF">2023-04-16T08:45:00Z</dcterms:modified>
</cp:coreProperties>
</file>