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7D3DAC">
      <w:pPr>
        <w:spacing w:after="0"/>
        <w:rPr>
          <w:rFonts w:cs="B Titr"/>
          <w:b/>
          <w:bCs/>
          <w:sz w:val="24"/>
          <w:szCs w:val="28"/>
        </w:rPr>
      </w:pPr>
    </w:p>
    <w:p w14:paraId="028A936D" w14:textId="12A2F5DE" w:rsidR="00F304B1" w:rsidRDefault="00A32B08" w:rsidP="007D1788">
      <w:pPr>
        <w:bidi w:val="0"/>
        <w:spacing w:line="360" w:lineRule="auto"/>
        <w:jc w:val="center"/>
        <w:rPr>
          <w:rFonts w:asciiTheme="majorBidi" w:eastAsiaTheme="minorHAnsi" w:hAnsiTheme="majorBidi" w:cstheme="majorBidi"/>
          <w:b/>
          <w:bCs/>
          <w:sz w:val="24"/>
          <w:lang w:bidi="ar-SA"/>
        </w:rPr>
      </w:pPr>
      <w:r w:rsidRPr="00A32B08">
        <w:rPr>
          <w:rFonts w:asciiTheme="majorBidi" w:eastAsiaTheme="minorHAnsi" w:hAnsiTheme="majorBidi" w:cstheme="majorBidi"/>
          <w:b/>
          <w:bCs/>
          <w:sz w:val="24"/>
          <w:lang w:bidi="ar-SA"/>
        </w:rPr>
        <w:t xml:space="preserve">Isolation and identification of lytic bacteriophage against </w:t>
      </w:r>
      <w:r w:rsidRPr="00A32B08">
        <w:rPr>
          <w:rFonts w:asciiTheme="majorBidi" w:eastAsiaTheme="minorHAnsi" w:hAnsiTheme="majorBidi" w:cstheme="majorBidi"/>
          <w:b/>
          <w:bCs/>
          <w:i/>
          <w:iCs/>
          <w:sz w:val="24"/>
          <w:lang w:bidi="ar-SA"/>
        </w:rPr>
        <w:t xml:space="preserve">Streptococcus </w:t>
      </w:r>
      <w:proofErr w:type="spellStart"/>
      <w:r w:rsidRPr="00A32B08">
        <w:rPr>
          <w:rFonts w:asciiTheme="majorBidi" w:eastAsiaTheme="minorHAnsi" w:hAnsiTheme="majorBidi" w:cstheme="majorBidi"/>
          <w:b/>
          <w:bCs/>
          <w:i/>
          <w:iCs/>
          <w:sz w:val="24"/>
          <w:lang w:bidi="ar-SA"/>
        </w:rPr>
        <w:t>mutans</w:t>
      </w:r>
      <w:proofErr w:type="spellEnd"/>
      <w:r w:rsidRPr="00A32B08">
        <w:rPr>
          <w:rFonts w:asciiTheme="majorBidi" w:eastAsiaTheme="minorHAnsi" w:hAnsiTheme="majorBidi" w:cstheme="majorBidi"/>
          <w:b/>
          <w:bCs/>
          <w:sz w:val="24"/>
          <w:lang w:bidi="ar-SA"/>
        </w:rPr>
        <w:t xml:space="preserve"> isolated from dental caries plaque</w:t>
      </w:r>
    </w:p>
    <w:p w14:paraId="10BF0C16" w14:textId="77777777" w:rsidR="005018D6" w:rsidRPr="007D3DAC" w:rsidRDefault="005018D6" w:rsidP="005018D6">
      <w:pPr>
        <w:bidi w:val="0"/>
        <w:jc w:val="center"/>
        <w:rPr>
          <w:rFonts w:asciiTheme="majorBidi" w:eastAsiaTheme="minorHAnsi" w:hAnsiTheme="majorBidi" w:cstheme="majorBidi"/>
          <w:b/>
          <w:bCs/>
          <w:sz w:val="24"/>
          <w:lang w:bidi="ar-SA"/>
        </w:rPr>
      </w:pPr>
    </w:p>
    <w:p w14:paraId="2A2C7D6A" w14:textId="5B22031B" w:rsidR="00A32B08" w:rsidRPr="005018D6" w:rsidRDefault="00A32B08" w:rsidP="00CF7C92">
      <w:pPr>
        <w:bidi w:val="0"/>
        <w:jc w:val="center"/>
        <w:rPr>
          <w:rFonts w:asciiTheme="majorBidi" w:eastAsiaTheme="minorHAnsi" w:hAnsiTheme="majorBidi" w:cstheme="majorBidi"/>
          <w:sz w:val="24"/>
        </w:rPr>
      </w:pPr>
      <w:proofErr w:type="spellStart"/>
      <w:r w:rsidRPr="005018D6">
        <w:rPr>
          <w:rFonts w:asciiTheme="majorBidi" w:eastAsiaTheme="minorHAnsi" w:hAnsiTheme="majorBidi" w:cstheme="majorBidi"/>
          <w:sz w:val="24"/>
        </w:rPr>
        <w:t>Setareh</w:t>
      </w:r>
      <w:proofErr w:type="spellEnd"/>
      <w:r w:rsidRPr="005018D6">
        <w:rPr>
          <w:rFonts w:asciiTheme="majorBidi" w:eastAsiaTheme="minorHAnsi" w:hAnsiTheme="majorBidi" w:cstheme="majorBidi"/>
          <w:sz w:val="24"/>
        </w:rPr>
        <w:t xml:space="preserve"> Pazhouhnia</w:t>
      </w:r>
      <w:r w:rsidRPr="005018D6">
        <w:rPr>
          <w:rFonts w:asciiTheme="majorBidi" w:eastAsiaTheme="minorHAnsi" w:hAnsiTheme="majorBidi" w:cstheme="majorBidi"/>
          <w:sz w:val="24"/>
          <w:vertAlign w:val="superscript"/>
        </w:rPr>
        <w:t>1*</w:t>
      </w:r>
      <w:r w:rsidRPr="005018D6">
        <w:rPr>
          <w:rFonts w:asciiTheme="majorBidi" w:eastAsiaTheme="minorHAnsi" w:hAnsiTheme="majorBidi" w:cstheme="majorBidi"/>
          <w:sz w:val="24"/>
        </w:rPr>
        <w:t xml:space="preserve">, </w:t>
      </w:r>
      <w:proofErr w:type="spellStart"/>
      <w:r w:rsidRPr="005018D6">
        <w:rPr>
          <w:rFonts w:asciiTheme="majorBidi" w:eastAsiaTheme="minorHAnsi" w:hAnsiTheme="majorBidi" w:cstheme="majorBidi"/>
          <w:sz w:val="24"/>
        </w:rPr>
        <w:t>Shirin</w:t>
      </w:r>
      <w:proofErr w:type="spellEnd"/>
      <w:r w:rsidRPr="005018D6">
        <w:rPr>
          <w:rFonts w:asciiTheme="majorBidi" w:eastAsiaTheme="minorHAnsi" w:hAnsiTheme="majorBidi" w:cstheme="majorBidi"/>
          <w:sz w:val="24"/>
        </w:rPr>
        <w:t xml:space="preserve"> Hashemi</w:t>
      </w:r>
      <w:r w:rsidR="00CF7C92">
        <w:rPr>
          <w:rFonts w:asciiTheme="majorBidi" w:eastAsiaTheme="minorHAnsi" w:hAnsiTheme="majorBidi" w:cstheme="majorBidi"/>
          <w:sz w:val="24"/>
          <w:vertAlign w:val="superscript"/>
        </w:rPr>
        <w:t>1</w:t>
      </w:r>
      <w:bookmarkStart w:id="0" w:name="_GoBack"/>
      <w:bookmarkEnd w:id="0"/>
      <w:r w:rsidRPr="005018D6">
        <w:rPr>
          <w:rFonts w:asciiTheme="majorBidi" w:eastAsiaTheme="minorHAnsi" w:hAnsiTheme="majorBidi" w:cstheme="majorBidi"/>
          <w:sz w:val="24"/>
        </w:rPr>
        <w:t xml:space="preserve">, </w:t>
      </w:r>
      <w:proofErr w:type="spellStart"/>
      <w:r w:rsidRPr="005018D6">
        <w:rPr>
          <w:rFonts w:asciiTheme="majorBidi" w:eastAsiaTheme="minorHAnsi" w:hAnsiTheme="majorBidi" w:cstheme="majorBidi"/>
          <w:sz w:val="24"/>
        </w:rPr>
        <w:t>Danial</w:t>
      </w:r>
      <w:proofErr w:type="spellEnd"/>
      <w:r w:rsidRPr="005018D6">
        <w:rPr>
          <w:rFonts w:asciiTheme="majorBidi" w:eastAsiaTheme="minorHAnsi" w:hAnsiTheme="majorBidi" w:cstheme="majorBidi"/>
          <w:sz w:val="24"/>
        </w:rPr>
        <w:t xml:space="preserve"> Akbari</w:t>
      </w:r>
      <w:r w:rsidRPr="005018D6">
        <w:rPr>
          <w:rFonts w:asciiTheme="majorBidi" w:eastAsiaTheme="minorHAnsi" w:hAnsiTheme="majorBidi" w:cstheme="majorBidi"/>
          <w:sz w:val="24"/>
          <w:vertAlign w:val="superscript"/>
        </w:rPr>
        <w:t>2</w:t>
      </w:r>
      <w:r w:rsidRPr="005018D6">
        <w:rPr>
          <w:rFonts w:asciiTheme="majorBidi" w:eastAsiaTheme="minorHAnsi" w:hAnsiTheme="majorBidi" w:cstheme="majorBidi"/>
          <w:sz w:val="24"/>
        </w:rPr>
        <w:t xml:space="preserve">, </w:t>
      </w:r>
      <w:proofErr w:type="spellStart"/>
      <w:r w:rsidRPr="005018D6">
        <w:rPr>
          <w:rFonts w:asciiTheme="majorBidi" w:eastAsiaTheme="minorHAnsi" w:hAnsiTheme="majorBidi" w:cstheme="majorBidi"/>
          <w:sz w:val="24"/>
        </w:rPr>
        <w:t>Elahe</w:t>
      </w:r>
      <w:proofErr w:type="spellEnd"/>
      <w:r w:rsidRPr="005018D6">
        <w:rPr>
          <w:rFonts w:asciiTheme="majorBidi" w:eastAsiaTheme="minorHAnsi" w:hAnsiTheme="majorBidi" w:cstheme="majorBidi"/>
          <w:sz w:val="24"/>
        </w:rPr>
        <w:t xml:space="preserve"> Esnaashari</w:t>
      </w:r>
      <w:r w:rsidRPr="005018D6">
        <w:rPr>
          <w:rFonts w:asciiTheme="majorBidi" w:eastAsiaTheme="minorHAnsi" w:hAnsiTheme="majorBidi" w:cstheme="majorBidi"/>
          <w:sz w:val="24"/>
          <w:vertAlign w:val="superscript"/>
        </w:rPr>
        <w:t>3</w:t>
      </w:r>
    </w:p>
    <w:p w14:paraId="6340594E" w14:textId="729F1647" w:rsidR="005018D6" w:rsidRPr="005018D6" w:rsidRDefault="00A32B08" w:rsidP="005018D6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5018D6">
        <w:rPr>
          <w:rFonts w:cs="Times New Roman"/>
          <w:sz w:val="24"/>
          <w:lang w:bidi="ar-SA"/>
        </w:rPr>
        <w:t xml:space="preserve"> </w:t>
      </w:r>
      <w:r w:rsidR="00472745" w:rsidRPr="005018D6">
        <w:rPr>
          <w:rFonts w:cs="Times New Roman"/>
          <w:sz w:val="24"/>
          <w:lang w:bidi="ar-SA"/>
        </w:rPr>
        <w:t>(</w:t>
      </w:r>
      <w:proofErr w:type="spellStart"/>
      <w:r w:rsidRPr="005018D6">
        <w:rPr>
          <w:rFonts w:asciiTheme="majorBidi" w:eastAsiaTheme="minorHAnsi" w:hAnsiTheme="majorBidi" w:cstheme="majorBidi"/>
          <w:sz w:val="24"/>
        </w:rPr>
        <w:t>Setareh</w:t>
      </w:r>
      <w:proofErr w:type="spellEnd"/>
      <w:r w:rsidRPr="005018D6">
        <w:rPr>
          <w:rFonts w:asciiTheme="majorBidi" w:eastAsiaTheme="minorHAnsi" w:hAnsiTheme="majorBidi" w:cstheme="majorBidi"/>
          <w:sz w:val="24"/>
        </w:rPr>
        <w:t xml:space="preserve"> </w:t>
      </w:r>
      <w:proofErr w:type="spellStart"/>
      <w:r w:rsidRPr="005018D6">
        <w:rPr>
          <w:rFonts w:asciiTheme="majorBidi" w:eastAsiaTheme="minorHAnsi" w:hAnsiTheme="majorBidi" w:cstheme="majorBidi"/>
          <w:sz w:val="24"/>
        </w:rPr>
        <w:t>Pazhouhnia</w:t>
      </w:r>
      <w:proofErr w:type="spellEnd"/>
      <w:r w:rsidR="00472745" w:rsidRPr="005018D6">
        <w:rPr>
          <w:rFonts w:cs="Times New Roman"/>
          <w:sz w:val="24"/>
          <w:lang w:bidi="ar-SA"/>
        </w:rPr>
        <w:t>*)</w:t>
      </w:r>
    </w:p>
    <w:p w14:paraId="15640A0D" w14:textId="51B38976" w:rsidR="005D5FD1" w:rsidRDefault="00CF7C92" w:rsidP="00E83B2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lang w:bidi="ar-SA"/>
        </w:rPr>
      </w:pPr>
      <w:hyperlink r:id="rId6" w:history="1">
        <w:r w:rsidR="005018D6" w:rsidRPr="00FE013D">
          <w:rPr>
            <w:rStyle w:val="Hyperlink"/>
            <w:rFonts w:cs="Times New Roman"/>
            <w:sz w:val="24"/>
            <w:lang w:bidi="ar-SA"/>
          </w:rPr>
          <w:t>S.pazhouhnia@gmail.com</w:t>
        </w:r>
      </w:hyperlink>
    </w:p>
    <w:p w14:paraId="6FAD55B9" w14:textId="77777777" w:rsidR="005018D6" w:rsidRPr="00CE3EC9" w:rsidRDefault="005018D6" w:rsidP="005018D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lang w:bidi="ar-SA"/>
        </w:rPr>
      </w:pPr>
    </w:p>
    <w:p w14:paraId="27EDC6B6" w14:textId="29E0A23C" w:rsidR="00F304B1" w:rsidRPr="00CE3EC9" w:rsidRDefault="00F304B1" w:rsidP="006709BC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CE3EC9">
        <w:rPr>
          <w:rFonts w:cs="Times New Roman"/>
          <w:b/>
          <w:bCs/>
          <w:sz w:val="24"/>
          <w:lang w:bidi="ar-SA"/>
        </w:rPr>
        <w:t xml:space="preserve">‌   </w:t>
      </w:r>
      <w:r w:rsidRPr="00CE3EC9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A32B08" w:rsidRPr="00CE3EC9">
        <w:rPr>
          <w:rFonts w:asciiTheme="majorBidi" w:hAnsiTheme="majorBidi" w:cstheme="majorBidi"/>
          <w:color w:val="212121"/>
          <w:sz w:val="24"/>
        </w:rPr>
        <w:t xml:space="preserve">Dental caries is a common infectious inflammatory disease worldwide caused by the colonization of many bacteria, especially </w:t>
      </w:r>
      <w:r w:rsidR="00A32B08" w:rsidRPr="00CE3EC9">
        <w:rPr>
          <w:rFonts w:asciiTheme="majorBidi" w:hAnsiTheme="majorBidi" w:cstheme="majorBidi"/>
          <w:i/>
          <w:iCs/>
          <w:color w:val="212121"/>
          <w:sz w:val="24"/>
        </w:rPr>
        <w:t xml:space="preserve">Streptococcus </w:t>
      </w:r>
      <w:proofErr w:type="spellStart"/>
      <w:r w:rsidR="00A32B08" w:rsidRPr="00CE3EC9">
        <w:rPr>
          <w:rFonts w:asciiTheme="majorBidi" w:hAnsiTheme="majorBidi" w:cstheme="majorBidi"/>
          <w:i/>
          <w:iCs/>
          <w:color w:val="212121"/>
          <w:sz w:val="24"/>
        </w:rPr>
        <w:t>mutans</w:t>
      </w:r>
      <w:proofErr w:type="spellEnd"/>
      <w:r w:rsidR="00A32B08" w:rsidRPr="00CE3EC9">
        <w:rPr>
          <w:rFonts w:asciiTheme="majorBidi" w:hAnsiTheme="majorBidi" w:cstheme="majorBidi"/>
          <w:i/>
          <w:iCs/>
          <w:color w:val="212121"/>
          <w:sz w:val="24"/>
        </w:rPr>
        <w:t>.</w:t>
      </w:r>
      <w:r w:rsidR="00A32B08" w:rsidRPr="00CE3EC9">
        <w:rPr>
          <w:rFonts w:asciiTheme="majorBidi" w:hAnsiTheme="majorBidi" w:cstheme="majorBidi"/>
          <w:color w:val="212121"/>
          <w:sz w:val="24"/>
        </w:rPr>
        <w:t xml:space="preserve"> Increasing resistance of oral pathogens to antibiotics has led to the use of alternative methods to overcome microbial resistance</w:t>
      </w:r>
      <w:r w:rsidR="00A32B08" w:rsidRPr="00CE3EC9">
        <w:rPr>
          <w:rFonts w:asciiTheme="majorBidi" w:hAnsiTheme="majorBidi" w:cstheme="majorBidi"/>
          <w:i/>
          <w:iCs/>
          <w:color w:val="212121"/>
          <w:sz w:val="24"/>
        </w:rPr>
        <w:t>.</w:t>
      </w:r>
      <w:r w:rsidR="00A32B08" w:rsidRPr="00CE3EC9">
        <w:rPr>
          <w:rFonts w:asciiTheme="majorBidi" w:hAnsiTheme="majorBidi" w:cstheme="majorBidi"/>
          <w:color w:val="212121"/>
          <w:sz w:val="24"/>
        </w:rPr>
        <w:t xml:space="preserve"> Bacteriophages are an effective tool to deal with microbial agents</w:t>
      </w:r>
      <w:r w:rsidR="005018D6">
        <w:rPr>
          <w:rFonts w:asciiTheme="majorBidi" w:hAnsiTheme="majorBidi" w:cstheme="majorBidi"/>
          <w:color w:val="212121"/>
          <w:sz w:val="24"/>
        </w:rPr>
        <w:t>.</w:t>
      </w:r>
      <w:r w:rsidRPr="00CE3EC9">
        <w:rPr>
          <w:rFonts w:asciiTheme="majorBidi" w:hAnsiTheme="majorBidi" w:cstheme="majorBidi"/>
          <w:sz w:val="24"/>
        </w:rPr>
        <w:br/>
      </w:r>
      <w:r w:rsidRPr="00CE3EC9">
        <w:rPr>
          <w:rFonts w:asciiTheme="majorBidi" w:hAnsiTheme="majorBidi" w:cstheme="majorBidi"/>
          <w:b/>
          <w:bCs/>
          <w:sz w:val="24"/>
          <w:lang w:bidi="ar-SA"/>
        </w:rPr>
        <w:t>Research Purpose:</w:t>
      </w:r>
      <w:r w:rsidR="00A32B08" w:rsidRPr="00CE3EC9">
        <w:rPr>
          <w:rFonts w:asciiTheme="majorBidi" w:eastAsiaTheme="minorHAnsi" w:hAnsiTheme="majorBidi" w:cstheme="majorBidi"/>
          <w:color w:val="222222"/>
          <w:sz w:val="24"/>
          <w:shd w:val="clear" w:color="auto" w:fill="FFFFFF"/>
          <w:lang w:bidi="ar-SA"/>
        </w:rPr>
        <w:t xml:space="preserve"> The aim of this study was isolate</w:t>
      </w:r>
      <w:r w:rsidR="00F45D59">
        <w:rPr>
          <w:rFonts w:asciiTheme="majorBidi" w:eastAsiaTheme="minorHAnsi" w:hAnsiTheme="majorBidi" w:cstheme="majorBidi"/>
          <w:color w:val="222222"/>
          <w:sz w:val="24"/>
          <w:shd w:val="clear" w:color="auto" w:fill="FFFFFF"/>
          <w:lang w:bidi="ar-SA"/>
        </w:rPr>
        <w:t>d and identified</w:t>
      </w:r>
      <w:r w:rsidR="00A32B08" w:rsidRPr="00CE3EC9">
        <w:rPr>
          <w:rFonts w:asciiTheme="majorBidi" w:eastAsiaTheme="minorHAnsi" w:hAnsiTheme="majorBidi" w:cstheme="majorBidi"/>
          <w:color w:val="222222"/>
          <w:sz w:val="24"/>
          <w:shd w:val="clear" w:color="auto" w:fill="FFFFFF"/>
          <w:lang w:bidi="ar-SA"/>
        </w:rPr>
        <w:t xml:space="preserve"> lytic bacteriophage against </w:t>
      </w:r>
      <w:r w:rsidR="00A32B08" w:rsidRPr="00CE3EC9">
        <w:rPr>
          <w:rFonts w:asciiTheme="majorBidi" w:eastAsiaTheme="minorHAnsi" w:hAnsiTheme="majorBidi" w:cstheme="majorBidi"/>
          <w:i/>
          <w:iCs/>
          <w:color w:val="222222"/>
          <w:sz w:val="24"/>
          <w:shd w:val="clear" w:color="auto" w:fill="FFFFFF"/>
          <w:lang w:bidi="ar-SA"/>
        </w:rPr>
        <w:t xml:space="preserve">Streptococcus </w:t>
      </w:r>
      <w:proofErr w:type="spellStart"/>
      <w:r w:rsidR="00A32B08" w:rsidRPr="00CE3EC9">
        <w:rPr>
          <w:rFonts w:asciiTheme="majorBidi" w:eastAsiaTheme="minorHAnsi" w:hAnsiTheme="majorBidi" w:cstheme="majorBidi"/>
          <w:i/>
          <w:iCs/>
          <w:color w:val="222222"/>
          <w:sz w:val="24"/>
          <w:shd w:val="clear" w:color="auto" w:fill="FFFFFF"/>
          <w:lang w:bidi="ar-SA"/>
        </w:rPr>
        <w:t>mutans</w:t>
      </w:r>
      <w:proofErr w:type="spellEnd"/>
      <w:r w:rsidR="00A32B08" w:rsidRPr="00CE3EC9">
        <w:rPr>
          <w:rFonts w:asciiTheme="majorBidi" w:eastAsiaTheme="minorHAnsi" w:hAnsiTheme="majorBidi" w:cstheme="majorBidi"/>
          <w:color w:val="222222"/>
          <w:sz w:val="24"/>
          <w:shd w:val="clear" w:color="auto" w:fill="FFFFFF"/>
          <w:lang w:bidi="ar-SA"/>
        </w:rPr>
        <w:t xml:space="preserve"> isolated from people with </w:t>
      </w:r>
      <w:r w:rsidR="00A32B08" w:rsidRPr="00CE3EC9">
        <w:rPr>
          <w:rFonts w:asciiTheme="majorBidi" w:eastAsiaTheme="minorHAnsi" w:hAnsiTheme="majorBidi" w:cstheme="majorBidi"/>
          <w:sz w:val="24"/>
        </w:rPr>
        <w:t>dental caries</w:t>
      </w:r>
      <w:r w:rsidR="006709BC">
        <w:rPr>
          <w:rFonts w:asciiTheme="majorBidi" w:eastAsiaTheme="minorHAnsi" w:hAnsiTheme="majorBidi" w:cstheme="majorBidi" w:hint="cs"/>
          <w:sz w:val="24"/>
          <w:rtl/>
        </w:rPr>
        <w:t xml:space="preserve"> </w:t>
      </w:r>
      <w:r w:rsidR="006709BC">
        <w:rPr>
          <w:rFonts w:asciiTheme="majorBidi" w:eastAsiaTheme="minorHAnsi" w:hAnsiTheme="majorBidi" w:cstheme="majorBidi"/>
          <w:sz w:val="24"/>
        </w:rPr>
        <w:t>and determined</w:t>
      </w:r>
      <w:r w:rsidR="006709BC" w:rsidRPr="006709BC">
        <w:rPr>
          <w:rFonts w:asciiTheme="majorBidi" w:eastAsiaTheme="minorHAnsi" w:hAnsiTheme="majorBidi" w:cstheme="majorBidi"/>
          <w:sz w:val="24"/>
        </w:rPr>
        <w:t xml:space="preserve"> </w:t>
      </w:r>
      <w:r w:rsidR="006709BC">
        <w:rPr>
          <w:rFonts w:asciiTheme="majorBidi" w:eastAsiaTheme="minorHAnsi" w:hAnsiTheme="majorBidi" w:cstheme="majorBidi"/>
          <w:sz w:val="24"/>
        </w:rPr>
        <w:t>of biological</w:t>
      </w:r>
      <w:r w:rsidR="006709BC" w:rsidRPr="006709BC">
        <w:rPr>
          <w:rFonts w:asciiTheme="majorBidi" w:eastAsiaTheme="minorHAnsi" w:hAnsiTheme="majorBidi" w:cstheme="majorBidi"/>
          <w:sz w:val="24"/>
        </w:rPr>
        <w:t xml:space="preserve"> characteristics</w:t>
      </w:r>
      <w:r w:rsidR="00A32B08" w:rsidRPr="00CE3EC9">
        <w:rPr>
          <w:rFonts w:asciiTheme="majorBidi" w:eastAsiaTheme="minorHAnsi" w:hAnsiTheme="majorBidi" w:cstheme="majorBidi"/>
          <w:color w:val="222222"/>
          <w:sz w:val="24"/>
          <w:shd w:val="clear" w:color="auto" w:fill="FFFFFF"/>
          <w:lang w:bidi="ar-SA"/>
        </w:rPr>
        <w:t>.</w:t>
      </w:r>
    </w:p>
    <w:p w14:paraId="67ECF41B" w14:textId="3C770E93" w:rsidR="00F304B1" w:rsidRPr="00CE3EC9" w:rsidRDefault="00F304B1" w:rsidP="00F45D59">
      <w:pPr>
        <w:bidi w:val="0"/>
        <w:spacing w:line="360" w:lineRule="auto"/>
        <w:jc w:val="both"/>
        <w:rPr>
          <w:rFonts w:asciiTheme="majorBidi" w:eastAsiaTheme="minorHAnsi" w:hAnsiTheme="majorBidi" w:cstheme="majorBidi"/>
          <w:sz w:val="24"/>
          <w:lang w:bidi="ar-SA"/>
        </w:rPr>
      </w:pPr>
      <w:r w:rsidRPr="00CE3EC9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In this study, dental plaque samples </w:t>
      </w:r>
      <w:r w:rsidR="00F45D59">
        <w:rPr>
          <w:rFonts w:asciiTheme="majorBidi" w:eastAsiaTheme="minorHAnsi" w:hAnsiTheme="majorBidi" w:cstheme="majorBidi"/>
          <w:sz w:val="24"/>
          <w:lang w:bidi="ar-SA"/>
        </w:rPr>
        <w:t>were collected for the isolated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of </w:t>
      </w:r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Streptococcus </w:t>
      </w:r>
      <w:proofErr w:type="spellStart"/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>mutans</w:t>
      </w:r>
      <w:proofErr w:type="spellEnd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and cultivated in Mitis </w:t>
      </w:r>
      <w:proofErr w:type="spellStart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Salivarius</w:t>
      </w:r>
      <w:proofErr w:type="spellEnd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agar medium.</w:t>
      </w:r>
      <w:r w:rsidR="00A32B08" w:rsidRPr="00CE3EC9">
        <w:rPr>
          <w:rFonts w:asciiTheme="minorHAnsi" w:eastAsiaTheme="minorHAnsi" w:hAnsiTheme="minorHAnsi" w:cstheme="minorBidi"/>
          <w:sz w:val="24"/>
          <w:lang w:bidi="ar-SA"/>
        </w:rPr>
        <w:t xml:space="preserve">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Suspected </w:t>
      </w:r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Streptococcus </w:t>
      </w:r>
      <w:proofErr w:type="spellStart"/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>mutans</w:t>
      </w:r>
      <w:proofErr w:type="spellEnd"/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isolates were confirmed by biochemical tests and PCR.</w:t>
      </w:r>
      <w:r w:rsidR="00F45D59">
        <w:rPr>
          <w:rFonts w:asciiTheme="majorBidi" w:eastAsiaTheme="minorHAnsi" w:hAnsiTheme="majorBidi" w:cstheme="majorBidi"/>
          <w:sz w:val="24"/>
          <w:lang w:bidi="ar-SA"/>
        </w:rPr>
        <w:t xml:space="preserve"> A</w:t>
      </w:r>
      <w:r w:rsidR="00A32B08" w:rsidRPr="00CE3EC9">
        <w:rPr>
          <w:rFonts w:asciiTheme="minorHAnsi" w:eastAsiaTheme="minorHAnsi" w:hAnsiTheme="minorHAnsi" w:cstheme="minorBidi"/>
          <w:sz w:val="24"/>
          <w:lang w:bidi="ar-SA"/>
        </w:rPr>
        <w:t xml:space="preserve"> </w:t>
      </w:r>
      <w:r w:rsidR="00F45D59" w:rsidRPr="00F45D59">
        <w:rPr>
          <w:rFonts w:asciiTheme="majorBidi" w:eastAsiaTheme="minorHAnsi" w:hAnsiTheme="majorBidi" w:cstheme="majorBidi"/>
          <w:sz w:val="24"/>
          <w:lang w:bidi="ar-SA"/>
        </w:rPr>
        <w:t xml:space="preserve">lytic bacteriophage against </w:t>
      </w:r>
      <w:r w:rsidR="00F45D59" w:rsidRPr="00F45D5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Streptococcus </w:t>
      </w:r>
      <w:proofErr w:type="spellStart"/>
      <w:r w:rsidR="00F45D59" w:rsidRPr="00F45D59">
        <w:rPr>
          <w:rFonts w:asciiTheme="majorBidi" w:eastAsiaTheme="minorHAnsi" w:hAnsiTheme="majorBidi" w:cstheme="majorBidi"/>
          <w:i/>
          <w:iCs/>
          <w:sz w:val="24"/>
          <w:lang w:bidi="ar-SA"/>
        </w:rPr>
        <w:t>mutans</w:t>
      </w:r>
      <w:proofErr w:type="spellEnd"/>
      <w:r w:rsidR="00F45D59" w:rsidRPr="00F45D59">
        <w:rPr>
          <w:rFonts w:asciiTheme="majorBidi" w:eastAsiaTheme="minorHAnsi" w:hAnsiTheme="majorBidi" w:cstheme="majorBidi"/>
          <w:sz w:val="24"/>
          <w:lang w:bidi="ar-SA"/>
        </w:rPr>
        <w:t xml:space="preserve"> was isolated</w:t>
      </w:r>
      <w:r w:rsidR="00A32B08" w:rsidRPr="00F45D59">
        <w:rPr>
          <w:rFonts w:asciiTheme="majorBidi" w:eastAsiaTheme="minorHAnsi" w:hAnsiTheme="majorBidi" w:cstheme="majorBidi"/>
          <w:sz w:val="24"/>
          <w:lang w:bidi="ar-SA"/>
        </w:rPr>
        <w:t xml:space="preserve"> from Isfahan city </w:t>
      </w:r>
      <w:r w:rsidR="00F45D59" w:rsidRPr="00F45D59">
        <w:rPr>
          <w:rFonts w:asciiTheme="majorBidi" w:eastAsiaTheme="minorHAnsi" w:hAnsiTheme="majorBidi" w:cstheme="majorBidi"/>
          <w:sz w:val="24"/>
          <w:lang w:bidi="ar-SA"/>
        </w:rPr>
        <w:t>urban wastewater</w:t>
      </w:r>
      <w:r w:rsidR="00A32B08" w:rsidRPr="00F45D59">
        <w:rPr>
          <w:rFonts w:asciiTheme="majorBidi" w:eastAsiaTheme="minorHAnsi" w:hAnsiTheme="majorBidi" w:cstheme="majorBidi"/>
          <w:sz w:val="24"/>
          <w:lang w:bidi="ar-SA"/>
        </w:rPr>
        <w:t>.</w:t>
      </w:r>
      <w:r w:rsidR="00A32B08" w:rsidRPr="00CE3EC9">
        <w:rPr>
          <w:rFonts w:asciiTheme="minorHAnsi" w:eastAsiaTheme="minorHAnsi" w:hAnsiTheme="minorHAnsi" w:cstheme="minorBidi"/>
          <w:sz w:val="24"/>
          <w:lang w:bidi="ar-SA"/>
        </w:rPr>
        <w:t xml:space="preserve">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The effects of temperature, pH values, </w:t>
      </w:r>
      <w:proofErr w:type="spellStart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NaCl</w:t>
      </w:r>
      <w:proofErr w:type="spellEnd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concentrations and host range were investigated on </w:t>
      </w:r>
      <w:r w:rsidR="00F45D59">
        <w:rPr>
          <w:rFonts w:asciiTheme="majorBidi" w:eastAsiaTheme="minorHAnsi" w:hAnsiTheme="majorBidi" w:cstheme="majorBidi"/>
          <w:sz w:val="24"/>
          <w:lang w:bidi="ar-SA"/>
        </w:rPr>
        <w:t xml:space="preserve">the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bacteriophage</w:t>
      </w:r>
      <w:r w:rsidR="00A32B08" w:rsidRPr="00CE3EC9">
        <w:rPr>
          <w:rFonts w:asciiTheme="majorBidi" w:eastAsiaTheme="minorHAnsi" w:hAnsiTheme="majorBidi" w:cstheme="majorBidi" w:hint="cs"/>
          <w:sz w:val="24"/>
          <w:rtl/>
          <w:lang w:bidi="ar-SA"/>
        </w:rPr>
        <w:t>.</w:t>
      </w:r>
      <w:r w:rsidR="00A32B08" w:rsidRPr="00CE3EC9">
        <w:rPr>
          <w:rFonts w:asciiTheme="minorHAnsi" w:eastAsiaTheme="minorHAnsi" w:hAnsiTheme="minorHAnsi" w:cstheme="minorBidi"/>
          <w:sz w:val="24"/>
          <w:lang w:bidi="ar-SA"/>
        </w:rPr>
        <w:t xml:space="preserve"> </w:t>
      </w:r>
      <w:r w:rsidR="00F45D59" w:rsidRPr="00F45D59">
        <w:rPr>
          <w:rFonts w:asciiTheme="majorBidi" w:eastAsiaTheme="minorHAnsi" w:hAnsiTheme="majorBidi" w:cstheme="majorBidi"/>
          <w:sz w:val="24"/>
          <w:lang w:bidi="ar-SA"/>
        </w:rPr>
        <w:t xml:space="preserve">The </w:t>
      </w:r>
      <w:r w:rsidR="00F45D59">
        <w:rPr>
          <w:rFonts w:asciiTheme="majorBidi" w:eastAsiaTheme="minorHAnsi" w:hAnsiTheme="majorBidi" w:cstheme="majorBidi"/>
          <w:sz w:val="24"/>
          <w:lang w:bidi="ar-SA"/>
        </w:rPr>
        <w:t>b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acteriophage stability was evaluated at 37, 22 and 4 °C for 1 month.</w:t>
      </w:r>
      <w:r w:rsidR="00A32B08" w:rsidRPr="00CE3EC9">
        <w:rPr>
          <w:rFonts w:ascii="Cambria" w:eastAsiaTheme="minorHAnsi" w:hAnsi="Cambria" w:cstheme="minorBidi"/>
          <w:color w:val="212121"/>
          <w:sz w:val="24"/>
          <w:shd w:val="clear" w:color="auto" w:fill="FFFFFF"/>
          <w:lang w:bidi="ar-SA"/>
        </w:rPr>
        <w:t xml:space="preserve"> </w:t>
      </w:r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Data were analyzed by </w:t>
      </w:r>
      <w:proofErr w:type="spellStart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GraphPad</w:t>
      </w:r>
      <w:proofErr w:type="spellEnd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Prism version 8.0 software (</w:t>
      </w:r>
      <w:proofErr w:type="spellStart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>GraphPad</w:t>
      </w:r>
      <w:proofErr w:type="spellEnd"/>
      <w:r w:rsidR="00A32B08" w:rsidRPr="00CE3EC9">
        <w:rPr>
          <w:rFonts w:asciiTheme="majorBidi" w:eastAsiaTheme="minorHAnsi" w:hAnsiTheme="majorBidi" w:cstheme="majorBidi"/>
          <w:sz w:val="24"/>
          <w:lang w:bidi="ar-SA"/>
        </w:rPr>
        <w:t xml:space="preserve"> Software Inc., USA) using one-way analysis of variance (ANOVA).</w:t>
      </w:r>
    </w:p>
    <w:p w14:paraId="085D8E4C" w14:textId="7135D241" w:rsidR="00F304B1" w:rsidRPr="00CE3EC9" w:rsidRDefault="00F304B1" w:rsidP="00BC6AE4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CE3EC9">
        <w:rPr>
          <w:rFonts w:asciiTheme="majorBidi" w:hAnsiTheme="majorBidi" w:cstheme="majorBidi"/>
          <w:b/>
          <w:bCs/>
          <w:sz w:val="24"/>
        </w:rPr>
        <w:t>Results and Conclusion</w:t>
      </w:r>
      <w:r w:rsidRPr="00CE3EC9">
        <w:rPr>
          <w:rFonts w:asciiTheme="majorBidi" w:hAnsiTheme="majorBidi" w:cstheme="majorBidi"/>
          <w:b/>
          <w:bCs/>
          <w:sz w:val="24"/>
          <w:rtl/>
        </w:rPr>
        <w:t>:</w:t>
      </w:r>
      <w:r w:rsidR="00A32B08" w:rsidRPr="00CE3EC9">
        <w:rPr>
          <w:rFonts w:asciiTheme="majorBidi" w:hAnsiTheme="majorBidi" w:cstheme="majorBidi"/>
          <w:sz w:val="24"/>
        </w:rPr>
        <w:t xml:space="preserve"> The bacteriophage was </w:t>
      </w:r>
      <w:r w:rsidR="005018D6" w:rsidRPr="00CE3EC9">
        <w:rPr>
          <w:rFonts w:asciiTheme="majorBidi" w:hAnsiTheme="majorBidi" w:cstheme="majorBidi"/>
          <w:sz w:val="24"/>
        </w:rPr>
        <w:t>able</w:t>
      </w:r>
      <w:r w:rsidR="00A32B08" w:rsidRPr="00CE3EC9">
        <w:rPr>
          <w:rFonts w:asciiTheme="majorBidi" w:hAnsiTheme="majorBidi" w:cstheme="majorBidi"/>
          <w:sz w:val="24"/>
        </w:rPr>
        <w:t xml:space="preserve"> to kill 80% of </w:t>
      </w:r>
      <w:r w:rsidR="00A32B08" w:rsidRPr="00CE3EC9">
        <w:rPr>
          <w:rFonts w:asciiTheme="majorBidi" w:hAnsiTheme="majorBidi" w:cstheme="majorBidi"/>
          <w:i/>
          <w:iCs/>
          <w:sz w:val="24"/>
        </w:rPr>
        <w:t xml:space="preserve">Streptococcus </w:t>
      </w:r>
      <w:proofErr w:type="spellStart"/>
      <w:r w:rsidR="00A32B08" w:rsidRPr="00CE3EC9">
        <w:rPr>
          <w:rFonts w:asciiTheme="majorBidi" w:hAnsiTheme="majorBidi" w:cstheme="majorBidi"/>
          <w:i/>
          <w:iCs/>
          <w:sz w:val="24"/>
        </w:rPr>
        <w:t>mutans</w:t>
      </w:r>
      <w:proofErr w:type="spellEnd"/>
      <w:r w:rsidR="005018D6">
        <w:rPr>
          <w:rFonts w:asciiTheme="majorBidi" w:hAnsiTheme="majorBidi" w:cstheme="majorBidi"/>
          <w:sz w:val="24"/>
        </w:rPr>
        <w:t xml:space="preserve"> isolated</w:t>
      </w:r>
      <w:r w:rsidR="00A32B08" w:rsidRPr="00CE3EC9">
        <w:rPr>
          <w:rFonts w:asciiTheme="majorBidi" w:hAnsiTheme="majorBidi" w:cstheme="majorBidi"/>
          <w:sz w:val="24"/>
        </w:rPr>
        <w:t xml:space="preserve"> and stable</w:t>
      </w:r>
      <w:r w:rsidR="00F45D59">
        <w:rPr>
          <w:rFonts w:asciiTheme="majorBidi" w:hAnsiTheme="majorBidi" w:cstheme="majorBidi"/>
          <w:sz w:val="24"/>
        </w:rPr>
        <w:t>d</w:t>
      </w:r>
      <w:r w:rsidR="00A32B08" w:rsidRPr="00CE3EC9">
        <w:rPr>
          <w:rFonts w:asciiTheme="majorBidi" w:hAnsiTheme="majorBidi" w:cstheme="majorBidi"/>
          <w:sz w:val="24"/>
        </w:rPr>
        <w:t xml:space="preserve"> in an almost w</w:t>
      </w:r>
      <w:r w:rsidR="009B3CF2">
        <w:rPr>
          <w:rFonts w:asciiTheme="majorBidi" w:hAnsiTheme="majorBidi" w:cstheme="majorBidi"/>
          <w:sz w:val="24"/>
        </w:rPr>
        <w:t>ide range of temperature (-20–</w:t>
      </w:r>
      <w:r w:rsidR="00A32B08" w:rsidRPr="00CE3EC9">
        <w:rPr>
          <w:rFonts w:asciiTheme="majorBidi" w:hAnsiTheme="majorBidi" w:cstheme="majorBidi"/>
          <w:sz w:val="24"/>
        </w:rPr>
        <w:t>50 °C), pH values (6-10), and </w:t>
      </w:r>
      <w:proofErr w:type="spellStart"/>
      <w:r w:rsidR="00A32B08" w:rsidRPr="00CE3EC9">
        <w:rPr>
          <w:rFonts w:asciiTheme="majorBidi" w:hAnsiTheme="majorBidi" w:cstheme="majorBidi"/>
          <w:sz w:val="24"/>
        </w:rPr>
        <w:t>NaCl</w:t>
      </w:r>
      <w:proofErr w:type="spellEnd"/>
      <w:r w:rsidR="00A32B08" w:rsidRPr="00CE3EC9">
        <w:rPr>
          <w:rFonts w:asciiTheme="majorBidi" w:hAnsiTheme="majorBidi" w:cstheme="majorBidi"/>
          <w:sz w:val="24"/>
        </w:rPr>
        <w:t xml:space="preserve"> concentrations (1-10%). Also, </w:t>
      </w:r>
      <w:r w:rsidR="00F45D59">
        <w:rPr>
          <w:rFonts w:asciiTheme="majorBidi" w:hAnsiTheme="majorBidi" w:cstheme="majorBidi"/>
          <w:sz w:val="24"/>
        </w:rPr>
        <w:t>the b</w:t>
      </w:r>
      <w:r w:rsidR="00A32B08" w:rsidRPr="00CE3EC9">
        <w:rPr>
          <w:rFonts w:asciiTheme="majorBidi" w:hAnsiTheme="majorBidi" w:cstheme="majorBidi"/>
          <w:sz w:val="24"/>
        </w:rPr>
        <w:t xml:space="preserve">acteriophage was </w:t>
      </w:r>
      <w:r w:rsidR="005018D6" w:rsidRPr="00CE3EC9">
        <w:rPr>
          <w:rFonts w:asciiTheme="majorBidi" w:hAnsiTheme="majorBidi" w:cstheme="majorBidi"/>
          <w:sz w:val="24"/>
        </w:rPr>
        <w:t>resistanc</w:t>
      </w:r>
      <w:r w:rsidR="005018D6">
        <w:rPr>
          <w:rFonts w:asciiTheme="majorBidi" w:hAnsiTheme="majorBidi" w:cstheme="majorBidi"/>
          <w:sz w:val="24"/>
        </w:rPr>
        <w:t>e</w:t>
      </w:r>
      <w:r w:rsidR="00A32B08" w:rsidRPr="00CE3EC9">
        <w:rPr>
          <w:rFonts w:asciiTheme="majorBidi" w:hAnsiTheme="majorBidi" w:cstheme="majorBidi"/>
          <w:sz w:val="24"/>
        </w:rPr>
        <w:t xml:space="preserve"> to the mentioned temperatures for 1 month.</w:t>
      </w:r>
      <w:r w:rsidR="00A32B08" w:rsidRPr="00CE3EC9">
        <w:rPr>
          <w:rFonts w:asciiTheme="majorBidi" w:hAnsiTheme="majorBidi" w:cstheme="majorBidi"/>
          <w:b/>
          <w:bCs/>
          <w:sz w:val="24"/>
        </w:rPr>
        <w:t xml:space="preserve"> </w:t>
      </w:r>
      <w:r w:rsidR="00A32B08" w:rsidRPr="00CE3EC9">
        <w:rPr>
          <w:rFonts w:asciiTheme="majorBidi" w:hAnsiTheme="majorBidi" w:cstheme="majorBidi"/>
          <w:sz w:val="24"/>
        </w:rPr>
        <w:t>Based on the physiological properties investigated, th</w:t>
      </w:r>
      <w:r w:rsidR="00BC6AE4">
        <w:rPr>
          <w:rFonts w:asciiTheme="majorBidi" w:hAnsiTheme="majorBidi" w:cstheme="majorBidi"/>
          <w:sz w:val="24"/>
        </w:rPr>
        <w:t xml:space="preserve">e </w:t>
      </w:r>
      <w:r w:rsidR="00A32B08" w:rsidRPr="00CE3EC9">
        <w:rPr>
          <w:rFonts w:asciiTheme="majorBidi" w:hAnsiTheme="majorBidi" w:cstheme="majorBidi"/>
          <w:sz w:val="24"/>
        </w:rPr>
        <w:t xml:space="preserve">bacteriophage </w:t>
      </w:r>
      <w:r w:rsidR="00A32B08" w:rsidRPr="00CE3EC9">
        <w:rPr>
          <w:rFonts w:asciiTheme="majorBidi" w:hAnsiTheme="majorBidi" w:cstheme="majorBidi"/>
          <w:sz w:val="24"/>
        </w:rPr>
        <w:lastRenderedPageBreak/>
        <w:t>can be used as a suitable choice for gen</w:t>
      </w:r>
      <w:r w:rsidR="00BC6AE4">
        <w:rPr>
          <w:rFonts w:asciiTheme="majorBidi" w:hAnsiTheme="majorBidi" w:cstheme="majorBidi"/>
          <w:sz w:val="24"/>
        </w:rPr>
        <w:t>omic studies in preparation for</w:t>
      </w:r>
      <w:r w:rsidR="00A32B08" w:rsidRPr="00CE3EC9">
        <w:rPr>
          <w:rFonts w:asciiTheme="majorBidi" w:hAnsiTheme="majorBidi" w:cstheme="majorBidi"/>
          <w:sz w:val="24"/>
        </w:rPr>
        <w:t xml:space="preserve"> commercialization in the direction of phage therapy.</w:t>
      </w:r>
    </w:p>
    <w:p w14:paraId="0828AEF6" w14:textId="5DB623F0" w:rsidR="000A7A81" w:rsidRPr="00CE3EC9" w:rsidRDefault="00F304B1" w:rsidP="006639C9">
      <w:pPr>
        <w:bidi w:val="0"/>
        <w:jc w:val="both"/>
        <w:rPr>
          <w:rFonts w:asciiTheme="majorBidi" w:eastAsiaTheme="minorHAnsi" w:hAnsiTheme="majorBidi" w:cstheme="majorBidi"/>
          <w:sz w:val="24"/>
          <w:rtl/>
        </w:rPr>
      </w:pPr>
      <w:r w:rsidRPr="00CE3EC9">
        <w:rPr>
          <w:rFonts w:cs="Times New Roman"/>
          <w:b/>
          <w:bCs/>
          <w:sz w:val="24"/>
        </w:rPr>
        <w:t>Keywords:</w:t>
      </w:r>
      <w:r w:rsidRPr="00CE3EC9">
        <w:rPr>
          <w:rFonts w:cs="Times New Roman"/>
          <w:sz w:val="24"/>
        </w:rPr>
        <w:t xml:space="preserve"> </w:t>
      </w:r>
      <w:r w:rsidR="006639C9" w:rsidRPr="00CE3EC9">
        <w:rPr>
          <w:rFonts w:asciiTheme="majorBidi" w:eastAsiaTheme="minorHAnsi" w:hAnsiTheme="majorBidi" w:cstheme="majorBidi"/>
          <w:sz w:val="24"/>
          <w:lang w:bidi="ar-SA"/>
        </w:rPr>
        <w:t>Bacteriophage</w:t>
      </w:r>
      <w:r w:rsidR="006639C9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>,</w:t>
      </w:r>
      <w:r w:rsidR="006639C9" w:rsidRPr="00CE3EC9">
        <w:rPr>
          <w:rFonts w:asciiTheme="majorBidi" w:eastAsiaTheme="minorHAnsi" w:hAnsiTheme="majorBidi" w:cstheme="majorBidi"/>
          <w:sz w:val="24"/>
          <w:lang w:bidi="ar-SA"/>
        </w:rPr>
        <w:t xml:space="preserve"> </w:t>
      </w:r>
      <w:r w:rsidR="006639C9" w:rsidRPr="003271B6">
        <w:rPr>
          <w:rFonts w:asciiTheme="majorBidi" w:hAnsiTheme="majorBidi" w:cstheme="majorBidi"/>
          <w:sz w:val="24"/>
        </w:rPr>
        <w:t>Dental caries</w:t>
      </w:r>
      <w:r w:rsidR="006639C9" w:rsidRPr="00CE3EC9">
        <w:rPr>
          <w:rFonts w:asciiTheme="majorBidi" w:eastAsiaTheme="minorHAnsi" w:hAnsiTheme="majorBidi" w:cstheme="majorBidi"/>
          <w:sz w:val="24"/>
          <w:lang w:bidi="ar-SA"/>
        </w:rPr>
        <w:t>,</w:t>
      </w:r>
      <w:r w:rsidR="006639C9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 </w:t>
      </w:r>
      <w:r w:rsidR="00A32B08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 xml:space="preserve">Streptococcus </w:t>
      </w:r>
      <w:proofErr w:type="spellStart"/>
      <w:r w:rsidR="008E55CF" w:rsidRPr="00CE3EC9">
        <w:rPr>
          <w:rFonts w:asciiTheme="majorBidi" w:eastAsiaTheme="minorHAnsi" w:hAnsiTheme="majorBidi" w:cstheme="majorBidi"/>
          <w:i/>
          <w:iCs/>
          <w:sz w:val="24"/>
          <w:lang w:bidi="ar-SA"/>
        </w:rPr>
        <w:t>mutans</w:t>
      </w:r>
      <w:proofErr w:type="spellEnd"/>
    </w:p>
    <w:sectPr w:rsidR="000A7A81" w:rsidRPr="00CE3EC9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5176F" w14:textId="77777777" w:rsidR="00C851BC" w:rsidRDefault="00C851BC" w:rsidP="004C03A6">
      <w:pPr>
        <w:spacing w:after="0" w:line="240" w:lineRule="auto"/>
      </w:pPr>
      <w:r>
        <w:separator/>
      </w:r>
    </w:p>
  </w:endnote>
  <w:endnote w:type="continuationSeparator" w:id="0">
    <w:p w14:paraId="4BEE89C7" w14:textId="77777777" w:rsidR="00C851BC" w:rsidRDefault="00C851BC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F9287A-3987-4AD3-A377-7BB752EA1F84}"/>
    <w:embedBold r:id="rId2" w:fontKey="{3ECB3B78-C9F3-492D-80F7-8091A6B0BD36}"/>
    <w:embedItalic r:id="rId3" w:fontKey="{83D79412-B1BA-4631-94EE-E9491218C71A}"/>
    <w:embedBoldItalic r:id="rId4" w:fontKey="{09CA9281-DB25-4779-8FC3-03CD15955E7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5B4C0EE-955C-4F09-B524-DE665FA9AC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F7D9B042-C012-488B-A957-B8E3F901B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9527F1-B949-42F5-843C-5AB4BF2604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19DE438-9012-4A65-9042-0A217B61D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0EEE7A36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C92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B4358" w14:textId="77777777" w:rsidR="00C851BC" w:rsidRDefault="00C851BC" w:rsidP="004C03A6">
      <w:pPr>
        <w:spacing w:after="0" w:line="240" w:lineRule="auto"/>
      </w:pPr>
      <w:r>
        <w:separator/>
      </w:r>
    </w:p>
  </w:footnote>
  <w:footnote w:type="continuationSeparator" w:id="0">
    <w:p w14:paraId="0ABC28FB" w14:textId="77777777" w:rsidR="00C851BC" w:rsidRDefault="00C851BC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830F8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07AAB"/>
    <w:rsid w:val="003105ED"/>
    <w:rsid w:val="003271B6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4E73A2"/>
    <w:rsid w:val="005018D6"/>
    <w:rsid w:val="00570581"/>
    <w:rsid w:val="005D5FD1"/>
    <w:rsid w:val="005D78AC"/>
    <w:rsid w:val="006639C9"/>
    <w:rsid w:val="006709BC"/>
    <w:rsid w:val="00672BBF"/>
    <w:rsid w:val="006A4D07"/>
    <w:rsid w:val="00744BFE"/>
    <w:rsid w:val="00790253"/>
    <w:rsid w:val="007A6BF2"/>
    <w:rsid w:val="007D1788"/>
    <w:rsid w:val="007D3DAC"/>
    <w:rsid w:val="00822E9D"/>
    <w:rsid w:val="0083125F"/>
    <w:rsid w:val="008D4D84"/>
    <w:rsid w:val="008E507E"/>
    <w:rsid w:val="008E55CF"/>
    <w:rsid w:val="0090205C"/>
    <w:rsid w:val="009200EE"/>
    <w:rsid w:val="00946A0D"/>
    <w:rsid w:val="009650F8"/>
    <w:rsid w:val="00995B0E"/>
    <w:rsid w:val="009A0C8E"/>
    <w:rsid w:val="009B3CF2"/>
    <w:rsid w:val="00A32B08"/>
    <w:rsid w:val="00AC6417"/>
    <w:rsid w:val="00AE7DB1"/>
    <w:rsid w:val="00AF561D"/>
    <w:rsid w:val="00B13946"/>
    <w:rsid w:val="00B2767A"/>
    <w:rsid w:val="00B62996"/>
    <w:rsid w:val="00B74CFC"/>
    <w:rsid w:val="00BC6AE4"/>
    <w:rsid w:val="00BE227A"/>
    <w:rsid w:val="00BF034E"/>
    <w:rsid w:val="00BF66E0"/>
    <w:rsid w:val="00C01619"/>
    <w:rsid w:val="00C02B72"/>
    <w:rsid w:val="00C851BC"/>
    <w:rsid w:val="00CC6620"/>
    <w:rsid w:val="00CE3EC9"/>
    <w:rsid w:val="00CF7C92"/>
    <w:rsid w:val="00D402FD"/>
    <w:rsid w:val="00D4553B"/>
    <w:rsid w:val="00D737B8"/>
    <w:rsid w:val="00D84E62"/>
    <w:rsid w:val="00DB20AF"/>
    <w:rsid w:val="00DD36F9"/>
    <w:rsid w:val="00E83B2D"/>
    <w:rsid w:val="00EF2329"/>
    <w:rsid w:val="00F2671E"/>
    <w:rsid w:val="00F304B1"/>
    <w:rsid w:val="00F45D59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.pazhouhnia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کاربر آزمایشگاه</cp:lastModifiedBy>
  <cp:revision>17</cp:revision>
  <cp:lastPrinted>2021-10-20T14:40:00Z</cp:lastPrinted>
  <dcterms:created xsi:type="dcterms:W3CDTF">2023-04-16T07:13:00Z</dcterms:created>
  <dcterms:modified xsi:type="dcterms:W3CDTF">2023-04-18T10:22:00Z</dcterms:modified>
</cp:coreProperties>
</file>