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B1B38" w14:textId="77777777" w:rsidR="00681341" w:rsidRPr="00681341" w:rsidRDefault="00681341" w:rsidP="00681341">
      <w:pPr>
        <w:rPr>
          <w:rFonts w:asciiTheme="majorBidi" w:hAnsiTheme="majorBidi" w:cstheme="majorBidi"/>
          <w:b/>
          <w:bCs/>
          <w:sz w:val="24"/>
          <w:szCs w:val="24"/>
          <w:rtl/>
          <w:lang w:bidi="fa-IR"/>
        </w:rPr>
      </w:pPr>
    </w:p>
    <w:p w14:paraId="24CFF728" w14:textId="77777777" w:rsidR="00681341" w:rsidRPr="00681341" w:rsidRDefault="00681341" w:rsidP="00681341">
      <w:pPr>
        <w:rPr>
          <w:rFonts w:asciiTheme="majorBidi" w:hAnsiTheme="majorBidi" w:cstheme="majorBidi"/>
          <w:b/>
          <w:bCs/>
          <w:sz w:val="24"/>
          <w:szCs w:val="24"/>
        </w:rPr>
      </w:pPr>
    </w:p>
    <w:p w14:paraId="59497BC4" w14:textId="19CFA149" w:rsidR="00681341" w:rsidRPr="00681341" w:rsidRDefault="00681341" w:rsidP="00681341">
      <w:pPr>
        <w:jc w:val="center"/>
        <w:rPr>
          <w:rFonts w:asciiTheme="majorBidi" w:hAnsiTheme="majorBidi" w:cstheme="majorBidi"/>
          <w:b/>
          <w:bCs/>
          <w:sz w:val="24"/>
          <w:szCs w:val="24"/>
        </w:rPr>
      </w:pPr>
      <w:r w:rsidRPr="00681341">
        <w:rPr>
          <w:rFonts w:asciiTheme="majorBidi" w:hAnsiTheme="majorBidi" w:cstheme="majorBidi"/>
          <w:b/>
          <w:bCs/>
          <w:sz w:val="24"/>
          <w:szCs w:val="24"/>
        </w:rPr>
        <w:t xml:space="preserve">The therapeutic role of </w:t>
      </w:r>
      <w:proofErr w:type="spellStart"/>
      <w:r w:rsidRPr="00681341">
        <w:rPr>
          <w:rFonts w:asciiTheme="majorBidi" w:hAnsiTheme="majorBidi" w:cstheme="majorBidi"/>
          <w:b/>
          <w:bCs/>
          <w:sz w:val="24"/>
          <w:szCs w:val="24"/>
        </w:rPr>
        <w:t>Ginger</w:t>
      </w:r>
      <w:r w:rsidR="00C2025B">
        <w:rPr>
          <w:rFonts w:asciiTheme="majorBidi" w:hAnsiTheme="majorBidi" w:cstheme="majorBidi"/>
          <w:b/>
          <w:bCs/>
          <w:sz w:val="24"/>
          <w:szCs w:val="24"/>
        </w:rPr>
        <w:t>e</w:t>
      </w:r>
      <w:r w:rsidRPr="00681341">
        <w:rPr>
          <w:rFonts w:asciiTheme="majorBidi" w:hAnsiTheme="majorBidi" w:cstheme="majorBidi"/>
          <w:b/>
          <w:bCs/>
          <w:sz w:val="24"/>
          <w:szCs w:val="24"/>
        </w:rPr>
        <w:t>none</w:t>
      </w:r>
      <w:proofErr w:type="spellEnd"/>
      <w:r w:rsidRPr="00681341">
        <w:rPr>
          <w:rFonts w:asciiTheme="majorBidi" w:hAnsiTheme="majorBidi" w:cstheme="majorBidi"/>
          <w:b/>
          <w:bCs/>
          <w:sz w:val="24"/>
          <w:szCs w:val="24"/>
        </w:rPr>
        <w:t xml:space="preserve"> A as </w:t>
      </w:r>
      <w:proofErr w:type="gramStart"/>
      <w:r w:rsidRPr="00681341">
        <w:rPr>
          <w:rFonts w:asciiTheme="majorBidi" w:hAnsiTheme="majorBidi" w:cstheme="majorBidi"/>
          <w:b/>
          <w:bCs/>
          <w:sz w:val="24"/>
          <w:szCs w:val="24"/>
        </w:rPr>
        <w:t>a</w:t>
      </w:r>
      <w:proofErr w:type="gramEnd"/>
      <w:r w:rsidRPr="00681341">
        <w:rPr>
          <w:rFonts w:asciiTheme="majorBidi" w:hAnsiTheme="majorBidi" w:cstheme="majorBidi"/>
          <w:b/>
          <w:bCs/>
          <w:sz w:val="24"/>
          <w:szCs w:val="24"/>
        </w:rPr>
        <w:t xml:space="preserve"> herbal supplement in </w:t>
      </w:r>
      <w:r w:rsidR="004365C6">
        <w:rPr>
          <w:rFonts w:asciiTheme="majorBidi" w:hAnsiTheme="majorBidi" w:cstheme="majorBidi"/>
          <w:b/>
          <w:bCs/>
          <w:sz w:val="24"/>
          <w:szCs w:val="24"/>
        </w:rPr>
        <w:t xml:space="preserve">cancer and </w:t>
      </w:r>
      <w:r w:rsidRPr="00681341">
        <w:rPr>
          <w:rFonts w:asciiTheme="majorBidi" w:hAnsiTheme="majorBidi" w:cstheme="majorBidi"/>
          <w:b/>
          <w:bCs/>
          <w:sz w:val="24"/>
          <w:szCs w:val="24"/>
        </w:rPr>
        <w:t>various diseases</w:t>
      </w:r>
    </w:p>
    <w:p w14:paraId="731DFDEB" w14:textId="44F58533" w:rsidR="00681341" w:rsidRPr="00681341" w:rsidRDefault="00681341" w:rsidP="00681341">
      <w:pPr>
        <w:jc w:val="center"/>
        <w:rPr>
          <w:rFonts w:asciiTheme="majorBidi" w:hAnsiTheme="majorBidi" w:cstheme="majorBidi"/>
          <w:sz w:val="24"/>
          <w:szCs w:val="24"/>
        </w:rPr>
      </w:pPr>
      <w:proofErr w:type="spellStart"/>
      <w:r w:rsidRPr="00681341">
        <w:rPr>
          <w:rFonts w:asciiTheme="majorBidi" w:hAnsiTheme="majorBidi" w:cstheme="majorBidi"/>
          <w:sz w:val="24"/>
          <w:szCs w:val="24"/>
        </w:rPr>
        <w:t>Narges</w:t>
      </w:r>
      <w:proofErr w:type="spellEnd"/>
      <w:r w:rsidRPr="00681341">
        <w:rPr>
          <w:rFonts w:asciiTheme="majorBidi" w:hAnsiTheme="majorBidi" w:cstheme="majorBidi"/>
          <w:sz w:val="24"/>
          <w:szCs w:val="24"/>
        </w:rPr>
        <w:t xml:space="preserve"> Latifi</w:t>
      </w:r>
      <w:r w:rsidRPr="00681341">
        <w:rPr>
          <w:rFonts w:asciiTheme="majorBidi" w:hAnsiTheme="majorBidi" w:cstheme="majorBidi"/>
          <w:sz w:val="24"/>
          <w:szCs w:val="24"/>
          <w:vertAlign w:val="superscript"/>
        </w:rPr>
        <w:t>1</w:t>
      </w:r>
      <w:r w:rsidRPr="00681341">
        <w:rPr>
          <w:rFonts w:asciiTheme="majorBidi" w:hAnsiTheme="majorBidi" w:cstheme="majorBidi"/>
          <w:sz w:val="24"/>
          <w:szCs w:val="24"/>
        </w:rPr>
        <w:t xml:space="preserve">, </w:t>
      </w:r>
      <w:proofErr w:type="spellStart"/>
      <w:r w:rsidRPr="00681341">
        <w:rPr>
          <w:rFonts w:asciiTheme="majorBidi" w:hAnsiTheme="majorBidi" w:cstheme="majorBidi"/>
          <w:sz w:val="24"/>
          <w:szCs w:val="24"/>
        </w:rPr>
        <w:t>Seyed</w:t>
      </w:r>
      <w:proofErr w:type="spellEnd"/>
      <w:r w:rsidRPr="00681341">
        <w:rPr>
          <w:rFonts w:asciiTheme="majorBidi" w:hAnsiTheme="majorBidi" w:cstheme="majorBidi"/>
          <w:sz w:val="24"/>
          <w:szCs w:val="24"/>
        </w:rPr>
        <w:t xml:space="preserve"> Hamid </w:t>
      </w:r>
      <w:r w:rsidR="008C3397" w:rsidRPr="00681341">
        <w:rPr>
          <w:rFonts w:asciiTheme="majorBidi" w:hAnsiTheme="majorBidi" w:cstheme="majorBidi"/>
          <w:sz w:val="24"/>
          <w:szCs w:val="24"/>
        </w:rPr>
        <w:t>Mirdamadi</w:t>
      </w:r>
      <w:r w:rsidR="008C3397">
        <w:rPr>
          <w:rFonts w:asciiTheme="majorBidi" w:hAnsiTheme="majorBidi" w:cstheme="majorBidi"/>
          <w:sz w:val="24"/>
          <w:szCs w:val="24"/>
          <w:vertAlign w:val="superscript"/>
        </w:rPr>
        <w:t>1</w:t>
      </w:r>
    </w:p>
    <w:p w14:paraId="60A319E7" w14:textId="6C7F2C53" w:rsidR="00681341" w:rsidRPr="00681341" w:rsidRDefault="00681341" w:rsidP="00681341">
      <w:pPr>
        <w:jc w:val="center"/>
        <w:rPr>
          <w:rFonts w:asciiTheme="majorBidi" w:hAnsiTheme="majorBidi" w:cstheme="majorBidi"/>
          <w:sz w:val="24"/>
          <w:szCs w:val="24"/>
        </w:rPr>
      </w:pPr>
      <w:proofErr w:type="spellStart"/>
      <w:r w:rsidRPr="00681341">
        <w:rPr>
          <w:rFonts w:asciiTheme="majorBidi" w:hAnsiTheme="majorBidi" w:cstheme="majorBidi"/>
          <w:sz w:val="24"/>
          <w:szCs w:val="24"/>
        </w:rPr>
        <w:t>Soheila</w:t>
      </w:r>
      <w:proofErr w:type="spellEnd"/>
      <w:r w:rsidRPr="00681341">
        <w:rPr>
          <w:rFonts w:asciiTheme="majorBidi" w:hAnsiTheme="majorBidi" w:cstheme="majorBidi"/>
          <w:sz w:val="24"/>
          <w:szCs w:val="24"/>
        </w:rPr>
        <w:t xml:space="preserve"> </w:t>
      </w:r>
      <w:r w:rsidR="008C3397" w:rsidRPr="00681341">
        <w:rPr>
          <w:rFonts w:asciiTheme="majorBidi" w:hAnsiTheme="majorBidi" w:cstheme="majorBidi"/>
          <w:sz w:val="24"/>
          <w:szCs w:val="24"/>
        </w:rPr>
        <w:t>Rahgozar</w:t>
      </w:r>
      <w:r w:rsidR="008C3397">
        <w:rPr>
          <w:rFonts w:asciiTheme="majorBidi" w:hAnsiTheme="majorBidi" w:cstheme="majorBidi"/>
          <w:sz w:val="24"/>
          <w:szCs w:val="24"/>
          <w:vertAlign w:val="superscript"/>
        </w:rPr>
        <w:t>1</w:t>
      </w:r>
      <w:r w:rsidRPr="00681341">
        <w:rPr>
          <w:rFonts w:asciiTheme="majorBidi" w:hAnsiTheme="majorBidi" w:cstheme="majorBidi"/>
          <w:sz w:val="24"/>
          <w:szCs w:val="24"/>
          <w:vertAlign w:val="superscript"/>
        </w:rPr>
        <w:t>*</w:t>
      </w:r>
    </w:p>
    <w:p w14:paraId="6C25A4BB" w14:textId="77777777" w:rsidR="00681341" w:rsidRPr="00681341" w:rsidRDefault="00681341" w:rsidP="00681341">
      <w:pPr>
        <w:jc w:val="center"/>
        <w:rPr>
          <w:rFonts w:asciiTheme="majorBidi" w:hAnsiTheme="majorBidi" w:cstheme="majorBidi"/>
          <w:sz w:val="24"/>
          <w:szCs w:val="24"/>
        </w:rPr>
      </w:pPr>
      <w:r w:rsidRPr="00681341">
        <w:rPr>
          <w:rFonts w:asciiTheme="majorBidi" w:hAnsiTheme="majorBidi" w:cstheme="majorBidi"/>
          <w:sz w:val="24"/>
          <w:szCs w:val="24"/>
        </w:rPr>
        <w:t>1-Department of Cell and Molecular Biology &amp; Microbiology, Faculty of Biological Science and Technology, University of Isfahan.</w:t>
      </w:r>
    </w:p>
    <w:p w14:paraId="04308C18" w14:textId="77777777" w:rsidR="00681341" w:rsidRPr="00681341" w:rsidRDefault="00E63F3E" w:rsidP="00681341">
      <w:pPr>
        <w:jc w:val="center"/>
        <w:rPr>
          <w:rFonts w:asciiTheme="majorBidi" w:hAnsiTheme="majorBidi" w:cstheme="majorBidi"/>
          <w:sz w:val="24"/>
          <w:szCs w:val="24"/>
          <w:u w:val="single"/>
        </w:rPr>
      </w:pPr>
      <w:hyperlink r:id="rId7" w:history="1">
        <w:r w:rsidR="00681341" w:rsidRPr="00681341">
          <w:rPr>
            <w:rStyle w:val="Hyperlink"/>
            <w:rFonts w:asciiTheme="majorBidi" w:hAnsiTheme="majorBidi" w:cstheme="majorBidi"/>
            <w:sz w:val="24"/>
            <w:szCs w:val="24"/>
          </w:rPr>
          <w:t>rahgozar@sci.ui.ac.ir</w:t>
        </w:r>
      </w:hyperlink>
    </w:p>
    <w:p w14:paraId="557B30CF" w14:textId="77777777" w:rsidR="00681341" w:rsidRPr="00681341" w:rsidRDefault="00681341" w:rsidP="00681341">
      <w:pPr>
        <w:rPr>
          <w:rFonts w:asciiTheme="majorBidi" w:hAnsiTheme="majorBidi" w:cstheme="majorBidi"/>
          <w:sz w:val="24"/>
          <w:szCs w:val="24"/>
        </w:rPr>
      </w:pPr>
    </w:p>
    <w:p w14:paraId="720C68F6" w14:textId="22BDDE39" w:rsidR="00681341" w:rsidRPr="00681341" w:rsidRDefault="00681341" w:rsidP="00681341">
      <w:pPr>
        <w:spacing w:line="360" w:lineRule="auto"/>
        <w:jc w:val="both"/>
        <w:rPr>
          <w:rFonts w:asciiTheme="majorBidi" w:hAnsiTheme="majorBidi" w:cstheme="majorBidi"/>
          <w:sz w:val="24"/>
          <w:szCs w:val="24"/>
          <w:lang w:val="en"/>
        </w:rPr>
      </w:pPr>
      <w:bookmarkStart w:id="0" w:name="_Hlk132745368"/>
      <w:bookmarkStart w:id="1" w:name="_Hlk132745338"/>
      <w:r w:rsidRPr="00681341">
        <w:rPr>
          <w:rFonts w:asciiTheme="majorBidi" w:hAnsiTheme="majorBidi" w:cstheme="majorBidi"/>
          <w:b/>
          <w:bCs/>
          <w:sz w:val="24"/>
          <w:szCs w:val="24"/>
        </w:rPr>
        <w:t>Statement of Problem</w:t>
      </w:r>
      <w:bookmarkStart w:id="2" w:name="OLE_LINK1"/>
      <w:r w:rsidRPr="00681341">
        <w:rPr>
          <w:rFonts w:asciiTheme="majorBidi" w:hAnsiTheme="majorBidi" w:cstheme="majorBidi"/>
          <w:b/>
          <w:bCs/>
          <w:sz w:val="24"/>
          <w:szCs w:val="24"/>
        </w:rPr>
        <w:t xml:space="preserve">: </w:t>
      </w:r>
      <w:bookmarkEnd w:id="2"/>
      <w:r w:rsidR="009D2406">
        <w:rPr>
          <w:rFonts w:asciiTheme="majorBidi" w:hAnsiTheme="majorBidi" w:cstheme="majorBidi"/>
          <w:sz w:val="24"/>
          <w:szCs w:val="24"/>
        </w:rPr>
        <w:t>L</w:t>
      </w:r>
      <w:r w:rsidRPr="00681341">
        <w:rPr>
          <w:rFonts w:asciiTheme="majorBidi" w:hAnsiTheme="majorBidi" w:cstheme="majorBidi"/>
          <w:sz w:val="24"/>
          <w:szCs w:val="24"/>
        </w:rPr>
        <w:t>ong-term or intermittent use of chemical drugs can lead to side effects</w:t>
      </w:r>
      <w:r w:rsidRPr="00681341">
        <w:rPr>
          <w:rFonts w:asciiTheme="majorBidi" w:hAnsiTheme="majorBidi" w:cstheme="majorBidi"/>
          <w:sz w:val="24"/>
          <w:szCs w:val="24"/>
          <w:rtl/>
          <w:lang w:bidi="fa-IR"/>
        </w:rPr>
        <w:t xml:space="preserve"> </w:t>
      </w:r>
      <w:r w:rsidRPr="00681341">
        <w:rPr>
          <w:rFonts w:asciiTheme="majorBidi" w:hAnsiTheme="majorBidi" w:cstheme="majorBidi"/>
          <w:sz w:val="24"/>
          <w:szCs w:val="24"/>
        </w:rPr>
        <w:t xml:space="preserve">such as drug resistance. In contrast, herbal medicines are gaining popularity due to their potential to combat drug resistance without causing significant side effects. </w:t>
      </w:r>
      <w:r w:rsidRPr="00681341">
        <w:rPr>
          <w:rFonts w:asciiTheme="majorBidi" w:hAnsiTheme="majorBidi" w:cstheme="majorBidi"/>
          <w:sz w:val="24"/>
          <w:szCs w:val="24"/>
          <w:lang w:val="en"/>
        </w:rPr>
        <w:t>Ginger</w:t>
      </w:r>
      <w:proofErr w:type="spellStart"/>
      <w:r w:rsidR="00C2025B">
        <w:rPr>
          <w:rFonts w:asciiTheme="majorBidi" w:hAnsiTheme="majorBidi" w:cstheme="majorBidi"/>
          <w:sz w:val="24"/>
          <w:szCs w:val="24"/>
        </w:rPr>
        <w:t>e</w:t>
      </w:r>
      <w:r w:rsidRPr="00681341">
        <w:rPr>
          <w:rFonts w:asciiTheme="majorBidi" w:hAnsiTheme="majorBidi" w:cstheme="majorBidi"/>
          <w:sz w:val="24"/>
          <w:szCs w:val="24"/>
        </w:rPr>
        <w:t>n</w:t>
      </w:r>
      <w:proofErr w:type="spellEnd"/>
      <w:r w:rsidRPr="00681341">
        <w:rPr>
          <w:rFonts w:asciiTheme="majorBidi" w:hAnsiTheme="majorBidi" w:cstheme="majorBidi"/>
          <w:sz w:val="24"/>
          <w:szCs w:val="24"/>
          <w:lang w:val="en"/>
        </w:rPr>
        <w:t>one A</w:t>
      </w:r>
      <w:r w:rsidR="00181CB7">
        <w:rPr>
          <w:rFonts w:asciiTheme="majorBidi" w:hAnsiTheme="majorBidi" w:cstheme="majorBidi"/>
          <w:sz w:val="24"/>
          <w:szCs w:val="24"/>
          <w:lang w:val="en"/>
        </w:rPr>
        <w:t xml:space="preserve"> (GA)</w:t>
      </w:r>
      <w:r w:rsidRPr="00681341">
        <w:rPr>
          <w:rFonts w:asciiTheme="majorBidi" w:hAnsiTheme="majorBidi" w:cstheme="majorBidi"/>
          <w:sz w:val="24"/>
          <w:szCs w:val="24"/>
          <w:lang w:val="en"/>
        </w:rPr>
        <w:t xml:space="preserve"> is </w:t>
      </w:r>
      <w:r w:rsidR="00FD71A1">
        <w:rPr>
          <w:rFonts w:asciiTheme="majorBidi" w:hAnsiTheme="majorBidi" w:cstheme="majorBidi"/>
          <w:sz w:val="24"/>
          <w:szCs w:val="24"/>
          <w:lang w:val="en"/>
        </w:rPr>
        <w:t xml:space="preserve">a </w:t>
      </w:r>
      <w:r w:rsidR="0021168D">
        <w:rPr>
          <w:rFonts w:asciiTheme="majorBidi" w:hAnsiTheme="majorBidi" w:cstheme="majorBidi"/>
          <w:sz w:val="24"/>
          <w:szCs w:val="24"/>
          <w:lang w:val="en"/>
        </w:rPr>
        <w:t xml:space="preserve">known </w:t>
      </w:r>
      <w:r w:rsidR="00EA04BF">
        <w:rPr>
          <w:rFonts w:asciiTheme="majorBidi" w:hAnsiTheme="majorBidi" w:cstheme="majorBidi"/>
          <w:sz w:val="24"/>
          <w:szCs w:val="24"/>
          <w:lang w:val="en"/>
        </w:rPr>
        <w:t xml:space="preserve">bioactive </w:t>
      </w:r>
      <w:r w:rsidR="00FD71A1">
        <w:rPr>
          <w:rFonts w:asciiTheme="majorBidi" w:hAnsiTheme="majorBidi" w:cstheme="majorBidi"/>
          <w:sz w:val="24"/>
          <w:szCs w:val="24"/>
          <w:lang w:val="en"/>
        </w:rPr>
        <w:t xml:space="preserve">derivative </w:t>
      </w:r>
      <w:r w:rsidR="0021168D">
        <w:rPr>
          <w:rFonts w:asciiTheme="majorBidi" w:hAnsiTheme="majorBidi" w:cstheme="majorBidi"/>
          <w:sz w:val="24"/>
          <w:szCs w:val="24"/>
          <w:lang w:val="en"/>
        </w:rPr>
        <w:t xml:space="preserve">of ginger root </w:t>
      </w:r>
      <w:r w:rsidR="00EB77F8">
        <w:rPr>
          <w:rFonts w:asciiTheme="majorBidi" w:hAnsiTheme="majorBidi" w:cstheme="majorBidi"/>
          <w:sz w:val="24"/>
          <w:szCs w:val="24"/>
          <w:lang w:val="en"/>
        </w:rPr>
        <w:t>which may</w:t>
      </w:r>
      <w:r w:rsidR="00E2192B">
        <w:rPr>
          <w:rFonts w:asciiTheme="majorBidi" w:hAnsiTheme="majorBidi" w:cstheme="majorBidi"/>
          <w:sz w:val="24"/>
          <w:szCs w:val="24"/>
          <w:lang w:val="en"/>
        </w:rPr>
        <w:t xml:space="preserve"> </w:t>
      </w:r>
      <w:r w:rsidR="002050C4">
        <w:rPr>
          <w:rFonts w:asciiTheme="majorBidi" w:hAnsiTheme="majorBidi" w:cstheme="majorBidi"/>
          <w:sz w:val="24"/>
          <w:szCs w:val="24"/>
          <w:lang w:val="en"/>
        </w:rPr>
        <w:t xml:space="preserve">mimic or even amplify some </w:t>
      </w:r>
      <w:r w:rsidR="00E2192B">
        <w:rPr>
          <w:rFonts w:asciiTheme="majorBidi" w:hAnsiTheme="majorBidi" w:cstheme="majorBidi"/>
          <w:sz w:val="24"/>
          <w:szCs w:val="24"/>
          <w:lang w:val="en"/>
        </w:rPr>
        <w:t xml:space="preserve">of the </w:t>
      </w:r>
      <w:r w:rsidR="00413048">
        <w:rPr>
          <w:rFonts w:asciiTheme="majorBidi" w:hAnsiTheme="majorBidi" w:cstheme="majorBidi"/>
          <w:sz w:val="24"/>
          <w:szCs w:val="24"/>
          <w:lang w:val="en"/>
        </w:rPr>
        <w:t>therapeutic characteristics of ginger</w:t>
      </w:r>
      <w:r w:rsidR="00E2192B">
        <w:rPr>
          <w:rFonts w:asciiTheme="majorBidi" w:hAnsiTheme="majorBidi" w:cstheme="majorBidi"/>
          <w:sz w:val="24"/>
          <w:szCs w:val="24"/>
          <w:lang w:val="en"/>
        </w:rPr>
        <w:t xml:space="preserve"> in clinic.</w:t>
      </w:r>
    </w:p>
    <w:p w14:paraId="6123978E" w14:textId="16E1AB5C" w:rsidR="00681341" w:rsidRPr="00681341" w:rsidRDefault="00681341" w:rsidP="00681341">
      <w:pPr>
        <w:spacing w:line="360" w:lineRule="auto"/>
        <w:jc w:val="both"/>
        <w:rPr>
          <w:rFonts w:asciiTheme="majorBidi" w:hAnsiTheme="majorBidi" w:cstheme="majorBidi"/>
          <w:sz w:val="24"/>
          <w:szCs w:val="24"/>
        </w:rPr>
      </w:pPr>
      <w:r w:rsidRPr="00681341">
        <w:rPr>
          <w:rFonts w:asciiTheme="majorBidi" w:hAnsiTheme="majorBidi" w:cstheme="majorBidi"/>
          <w:sz w:val="24"/>
          <w:szCs w:val="24"/>
        </w:rPr>
        <w:br/>
      </w:r>
      <w:r w:rsidRPr="00681341">
        <w:rPr>
          <w:rFonts w:asciiTheme="majorBidi" w:hAnsiTheme="majorBidi" w:cstheme="majorBidi"/>
          <w:b/>
          <w:bCs/>
          <w:sz w:val="24"/>
          <w:szCs w:val="24"/>
        </w:rPr>
        <w:t xml:space="preserve">Research Purpose: </w:t>
      </w:r>
      <w:bookmarkStart w:id="3" w:name="_Hlk132753317"/>
      <w:r w:rsidRPr="00681341">
        <w:rPr>
          <w:rFonts w:asciiTheme="majorBidi" w:hAnsiTheme="majorBidi" w:cstheme="majorBidi"/>
          <w:sz w:val="24"/>
          <w:szCs w:val="24"/>
        </w:rPr>
        <w:t xml:space="preserve">The aim of this article is to collect information on the biological properties of </w:t>
      </w:r>
      <w:r w:rsidR="00181CB7">
        <w:rPr>
          <w:rFonts w:asciiTheme="majorBidi" w:hAnsiTheme="majorBidi" w:cstheme="majorBidi"/>
          <w:sz w:val="24"/>
          <w:szCs w:val="24"/>
        </w:rPr>
        <w:t>GA</w:t>
      </w:r>
      <w:r w:rsidR="00A23C55">
        <w:rPr>
          <w:rFonts w:asciiTheme="majorBidi" w:hAnsiTheme="majorBidi" w:cstheme="majorBidi"/>
          <w:sz w:val="24"/>
          <w:szCs w:val="24"/>
        </w:rPr>
        <w:t xml:space="preserve"> and its </w:t>
      </w:r>
      <w:r w:rsidR="001832BB">
        <w:rPr>
          <w:rFonts w:asciiTheme="majorBidi" w:hAnsiTheme="majorBidi" w:cstheme="majorBidi"/>
          <w:sz w:val="24"/>
          <w:szCs w:val="24"/>
        </w:rPr>
        <w:t xml:space="preserve">possible </w:t>
      </w:r>
      <w:r w:rsidR="00A23C55">
        <w:rPr>
          <w:rFonts w:asciiTheme="majorBidi" w:hAnsiTheme="majorBidi" w:cstheme="majorBidi"/>
          <w:sz w:val="24"/>
          <w:szCs w:val="24"/>
        </w:rPr>
        <w:t>therapeutic effects in various disease</w:t>
      </w:r>
      <w:r w:rsidR="001832BB">
        <w:rPr>
          <w:rFonts w:asciiTheme="majorBidi" w:hAnsiTheme="majorBidi" w:cstheme="majorBidi"/>
          <w:sz w:val="24"/>
          <w:szCs w:val="24"/>
        </w:rPr>
        <w:t>s</w:t>
      </w:r>
      <w:bookmarkEnd w:id="3"/>
      <w:r w:rsidRPr="00681341">
        <w:rPr>
          <w:rFonts w:asciiTheme="majorBidi" w:hAnsiTheme="majorBidi" w:cstheme="majorBidi"/>
          <w:sz w:val="24"/>
          <w:szCs w:val="24"/>
        </w:rPr>
        <w:t>.</w:t>
      </w:r>
    </w:p>
    <w:p w14:paraId="2D7A1BE5" w14:textId="77777777" w:rsidR="00681341" w:rsidRPr="00681341" w:rsidRDefault="00681341" w:rsidP="00681341">
      <w:pPr>
        <w:spacing w:line="360" w:lineRule="auto"/>
        <w:jc w:val="both"/>
        <w:rPr>
          <w:rFonts w:asciiTheme="majorBidi" w:hAnsiTheme="majorBidi" w:cstheme="majorBidi"/>
          <w:b/>
          <w:bCs/>
          <w:sz w:val="24"/>
          <w:szCs w:val="24"/>
        </w:rPr>
      </w:pPr>
    </w:p>
    <w:p w14:paraId="408CFCF4" w14:textId="01459D29" w:rsidR="00681341" w:rsidRPr="00681341" w:rsidRDefault="00681341" w:rsidP="00854C41">
      <w:pPr>
        <w:spacing w:line="360" w:lineRule="auto"/>
        <w:jc w:val="both"/>
        <w:rPr>
          <w:rFonts w:asciiTheme="majorBidi" w:hAnsiTheme="majorBidi" w:cstheme="majorBidi"/>
          <w:sz w:val="24"/>
          <w:szCs w:val="24"/>
        </w:rPr>
      </w:pPr>
      <w:r w:rsidRPr="00681341">
        <w:rPr>
          <w:rFonts w:asciiTheme="majorBidi" w:hAnsiTheme="majorBidi" w:cstheme="majorBidi"/>
          <w:b/>
          <w:bCs/>
          <w:sz w:val="24"/>
          <w:szCs w:val="24"/>
        </w:rPr>
        <w:t>Research Method:</w:t>
      </w:r>
      <w:r w:rsidRPr="00681341">
        <w:rPr>
          <w:rFonts w:asciiTheme="majorBidi" w:hAnsiTheme="majorBidi" w:cstheme="majorBidi"/>
          <w:sz w:val="24"/>
          <w:szCs w:val="24"/>
          <w:lang w:val="en"/>
        </w:rPr>
        <w:t xml:space="preserve"> </w:t>
      </w:r>
      <w:bookmarkEnd w:id="0"/>
      <w:r w:rsidR="00AC5937">
        <w:rPr>
          <w:rFonts w:asciiTheme="majorBidi" w:hAnsiTheme="majorBidi" w:cstheme="majorBidi"/>
          <w:sz w:val="24"/>
          <w:szCs w:val="24"/>
          <w:lang w:val="en"/>
        </w:rPr>
        <w:t>All</w:t>
      </w:r>
      <w:r w:rsidR="004F227C">
        <w:rPr>
          <w:rFonts w:asciiTheme="majorBidi" w:hAnsiTheme="majorBidi" w:cstheme="majorBidi"/>
          <w:sz w:val="24"/>
          <w:szCs w:val="24"/>
          <w:lang w:val="en"/>
        </w:rPr>
        <w:t xml:space="preserve"> the </w:t>
      </w:r>
      <w:r w:rsidR="000B1CFB">
        <w:rPr>
          <w:rFonts w:asciiTheme="majorBidi" w:hAnsiTheme="majorBidi" w:cstheme="majorBidi"/>
          <w:sz w:val="24"/>
          <w:szCs w:val="24"/>
          <w:lang w:val="en"/>
        </w:rPr>
        <w:t>academic articles and research papers</w:t>
      </w:r>
      <w:r w:rsidR="004F227C">
        <w:rPr>
          <w:rFonts w:asciiTheme="majorBidi" w:hAnsiTheme="majorBidi" w:cstheme="majorBidi"/>
          <w:sz w:val="24"/>
          <w:szCs w:val="24"/>
          <w:lang w:val="en"/>
        </w:rPr>
        <w:t xml:space="preserve"> published from 1990 to 2022 </w:t>
      </w:r>
      <w:r w:rsidR="00181CB7">
        <w:rPr>
          <w:rFonts w:asciiTheme="majorBidi" w:hAnsiTheme="majorBidi" w:cstheme="majorBidi"/>
          <w:sz w:val="24"/>
          <w:szCs w:val="24"/>
          <w:lang w:val="en"/>
        </w:rPr>
        <w:t xml:space="preserve">regarding GA </w:t>
      </w:r>
      <w:r w:rsidR="004F227C">
        <w:rPr>
          <w:rFonts w:asciiTheme="majorBidi" w:hAnsiTheme="majorBidi" w:cstheme="majorBidi"/>
          <w:sz w:val="24"/>
          <w:szCs w:val="24"/>
          <w:lang w:val="en"/>
        </w:rPr>
        <w:t xml:space="preserve">were </w:t>
      </w:r>
      <w:r w:rsidR="00C106A8">
        <w:rPr>
          <w:rFonts w:asciiTheme="majorBidi" w:hAnsiTheme="majorBidi" w:cstheme="majorBidi"/>
          <w:sz w:val="24"/>
          <w:szCs w:val="24"/>
          <w:lang w:val="en"/>
        </w:rPr>
        <w:t xml:space="preserve">collected from </w:t>
      </w:r>
      <w:r w:rsidR="00836FF8">
        <w:rPr>
          <w:rFonts w:asciiTheme="majorBidi" w:hAnsiTheme="majorBidi" w:cstheme="majorBidi"/>
          <w:sz w:val="24"/>
          <w:szCs w:val="24"/>
          <w:lang w:val="en"/>
        </w:rPr>
        <w:t xml:space="preserve">PubMed, </w:t>
      </w:r>
      <w:r w:rsidR="006F7AA6">
        <w:rPr>
          <w:rFonts w:asciiTheme="majorBidi" w:hAnsiTheme="majorBidi" w:cstheme="majorBidi"/>
          <w:sz w:val="24"/>
          <w:szCs w:val="24"/>
          <w:lang w:val="en"/>
        </w:rPr>
        <w:t>Google scholar and JSTOR</w:t>
      </w:r>
      <w:r w:rsidR="00854C41">
        <w:rPr>
          <w:rFonts w:asciiTheme="majorBidi" w:hAnsiTheme="majorBidi" w:cstheme="majorBidi"/>
          <w:sz w:val="24"/>
          <w:szCs w:val="24"/>
          <w:lang w:val="en"/>
        </w:rPr>
        <w:t xml:space="preserve"> and </w:t>
      </w:r>
      <w:r w:rsidR="00C106A8">
        <w:rPr>
          <w:rFonts w:asciiTheme="majorBidi" w:hAnsiTheme="majorBidi" w:cstheme="majorBidi"/>
          <w:sz w:val="24"/>
          <w:szCs w:val="24"/>
          <w:lang w:val="en"/>
        </w:rPr>
        <w:t>meticulously</w:t>
      </w:r>
      <w:r w:rsidR="004F227C">
        <w:rPr>
          <w:rFonts w:asciiTheme="majorBidi" w:hAnsiTheme="majorBidi" w:cstheme="majorBidi"/>
          <w:sz w:val="24"/>
          <w:szCs w:val="24"/>
          <w:lang w:val="en"/>
        </w:rPr>
        <w:t xml:space="preserve"> </w:t>
      </w:r>
      <w:r w:rsidR="00C106A8">
        <w:rPr>
          <w:rFonts w:asciiTheme="majorBidi" w:hAnsiTheme="majorBidi" w:cstheme="majorBidi"/>
          <w:sz w:val="24"/>
          <w:szCs w:val="24"/>
          <w:lang w:val="en"/>
        </w:rPr>
        <w:t>studied</w:t>
      </w:r>
      <w:r w:rsidR="00854C41">
        <w:rPr>
          <w:rFonts w:asciiTheme="majorBidi" w:hAnsiTheme="majorBidi" w:cstheme="majorBidi"/>
          <w:sz w:val="24"/>
          <w:szCs w:val="24"/>
          <w:lang w:val="en"/>
        </w:rPr>
        <w:t>.</w:t>
      </w:r>
      <w:r w:rsidRPr="00681341">
        <w:rPr>
          <w:rFonts w:asciiTheme="majorBidi" w:hAnsiTheme="majorBidi" w:cstheme="majorBidi"/>
          <w:sz w:val="24"/>
          <w:szCs w:val="24"/>
          <w:lang w:val="en"/>
        </w:rPr>
        <w:t xml:space="preserve"> </w:t>
      </w:r>
    </w:p>
    <w:p w14:paraId="7BD0F188" w14:textId="7FA764E7" w:rsidR="00681341" w:rsidRPr="00681341" w:rsidRDefault="00681341" w:rsidP="00681341">
      <w:pPr>
        <w:spacing w:line="360" w:lineRule="auto"/>
        <w:jc w:val="both"/>
        <w:rPr>
          <w:rFonts w:asciiTheme="majorBidi" w:hAnsiTheme="majorBidi" w:cstheme="majorBidi"/>
          <w:sz w:val="24"/>
          <w:szCs w:val="24"/>
        </w:rPr>
      </w:pPr>
    </w:p>
    <w:p w14:paraId="317C95AA" w14:textId="663B33C9" w:rsidR="00681341" w:rsidRPr="00681341" w:rsidRDefault="00681341" w:rsidP="00681341">
      <w:pPr>
        <w:spacing w:line="360" w:lineRule="auto"/>
        <w:jc w:val="both"/>
        <w:rPr>
          <w:rFonts w:asciiTheme="majorBidi" w:hAnsiTheme="majorBidi" w:cstheme="majorBidi"/>
          <w:sz w:val="24"/>
          <w:szCs w:val="24"/>
        </w:rPr>
      </w:pPr>
      <w:bookmarkStart w:id="4" w:name="_Hlk132745410"/>
      <w:r w:rsidRPr="00681341">
        <w:rPr>
          <w:rFonts w:asciiTheme="majorBidi" w:hAnsiTheme="majorBidi" w:cstheme="majorBidi"/>
          <w:b/>
          <w:bCs/>
          <w:sz w:val="24"/>
          <w:szCs w:val="24"/>
        </w:rPr>
        <w:t xml:space="preserve">Results and </w:t>
      </w:r>
      <w:r w:rsidR="00EE029F" w:rsidRPr="00681341">
        <w:rPr>
          <w:rFonts w:asciiTheme="majorBidi" w:hAnsiTheme="majorBidi" w:cstheme="majorBidi"/>
          <w:b/>
          <w:bCs/>
          <w:sz w:val="24"/>
          <w:szCs w:val="24"/>
        </w:rPr>
        <w:t>Conclusion</w:t>
      </w:r>
      <w:r w:rsidR="00EE029F" w:rsidRPr="00681341">
        <w:rPr>
          <w:rFonts w:asciiTheme="majorBidi" w:hAnsiTheme="majorBidi" w:cstheme="majorBidi" w:hint="cs"/>
          <w:b/>
          <w:bCs/>
          <w:sz w:val="24"/>
          <w:szCs w:val="24"/>
          <w:rtl/>
        </w:rPr>
        <w:t>:</w:t>
      </w:r>
      <w:r w:rsidRPr="00681341">
        <w:rPr>
          <w:rFonts w:asciiTheme="majorBidi" w:hAnsiTheme="majorBidi" w:cstheme="majorBidi"/>
          <w:sz w:val="24"/>
          <w:szCs w:val="24"/>
        </w:rPr>
        <w:t xml:space="preserve"> GA shows strong and selective toxicity towards certain types of cancer cells, suppressing their growth and survival in vivo. Recent studies indicate that GA promotes antiproliferation and senescence of breast cancer cells induced by oxidative stress. Moreover, this derivative destroys senescent cells with high preference, giving it a therapeutic property for diseases with high accumulation of aging cells.</w:t>
      </w:r>
      <w:r w:rsidR="009D2406">
        <w:rPr>
          <w:rFonts w:asciiTheme="majorBidi" w:hAnsiTheme="majorBidi" w:cstheme="majorBidi"/>
          <w:sz w:val="24"/>
          <w:szCs w:val="24"/>
        </w:rPr>
        <w:t xml:space="preserve"> </w:t>
      </w:r>
      <w:r w:rsidRPr="00681341">
        <w:rPr>
          <w:rFonts w:asciiTheme="majorBidi" w:hAnsiTheme="majorBidi" w:cstheme="majorBidi"/>
          <w:sz w:val="24"/>
          <w:szCs w:val="24"/>
        </w:rPr>
        <w:t xml:space="preserve"> </w:t>
      </w:r>
      <w:r w:rsidR="009D2406" w:rsidRPr="009D2406">
        <w:rPr>
          <w:rFonts w:asciiTheme="majorBidi" w:hAnsiTheme="majorBidi" w:cstheme="majorBidi"/>
          <w:sz w:val="24"/>
          <w:szCs w:val="24"/>
        </w:rPr>
        <w:t>Alternatively</w:t>
      </w:r>
      <w:r w:rsidRPr="00681341">
        <w:rPr>
          <w:rFonts w:asciiTheme="majorBidi" w:hAnsiTheme="majorBidi" w:cstheme="majorBidi"/>
          <w:sz w:val="24"/>
          <w:szCs w:val="24"/>
        </w:rPr>
        <w:t xml:space="preserve">, GA may be used for </w:t>
      </w:r>
      <w:r w:rsidRPr="00681341">
        <w:rPr>
          <w:rFonts w:asciiTheme="majorBidi" w:hAnsiTheme="majorBidi" w:cstheme="majorBidi"/>
          <w:sz w:val="24"/>
          <w:szCs w:val="24"/>
        </w:rPr>
        <w:lastRenderedPageBreak/>
        <w:t>the treatment of obesity through suppressing adipose expansion and inflammation. Furthermore, GA overcomes insulin resistance</w:t>
      </w:r>
      <w:r w:rsidRPr="00681341">
        <w:rPr>
          <w:rFonts w:asciiTheme="majorBidi" w:hAnsiTheme="majorBidi" w:cstheme="majorBidi"/>
          <w:sz w:val="24"/>
          <w:szCs w:val="24"/>
          <w:lang w:val="en"/>
        </w:rPr>
        <w:t xml:space="preserve"> hence introduced as a new antidiabetic agent</w:t>
      </w:r>
      <w:r w:rsidRPr="00681341">
        <w:rPr>
          <w:rFonts w:asciiTheme="majorBidi" w:hAnsiTheme="majorBidi" w:cstheme="majorBidi"/>
          <w:sz w:val="24"/>
          <w:szCs w:val="24"/>
        </w:rPr>
        <w:t xml:space="preserve">. Additionally, </w:t>
      </w:r>
      <w:r w:rsidR="00EF11FC">
        <w:rPr>
          <w:rFonts w:asciiTheme="majorBidi" w:hAnsiTheme="majorBidi" w:cstheme="majorBidi"/>
          <w:sz w:val="24"/>
          <w:szCs w:val="24"/>
        </w:rPr>
        <w:t xml:space="preserve">the </w:t>
      </w:r>
      <w:r w:rsidR="00EF11FC" w:rsidRPr="00681341">
        <w:rPr>
          <w:rFonts w:asciiTheme="majorBidi" w:hAnsiTheme="majorBidi" w:cstheme="majorBidi"/>
          <w:sz w:val="24"/>
          <w:szCs w:val="24"/>
        </w:rPr>
        <w:t xml:space="preserve">anticoccidial activity </w:t>
      </w:r>
      <w:r w:rsidR="00EF11FC">
        <w:rPr>
          <w:rFonts w:asciiTheme="majorBidi" w:hAnsiTheme="majorBidi" w:cstheme="majorBidi"/>
          <w:sz w:val="24"/>
          <w:szCs w:val="24"/>
        </w:rPr>
        <w:t xml:space="preserve">of </w:t>
      </w:r>
      <w:r w:rsidRPr="00681341">
        <w:rPr>
          <w:rFonts w:asciiTheme="majorBidi" w:hAnsiTheme="majorBidi" w:cstheme="majorBidi"/>
          <w:sz w:val="24"/>
          <w:szCs w:val="24"/>
        </w:rPr>
        <w:t xml:space="preserve">GA </w:t>
      </w:r>
      <w:r w:rsidR="00EF11FC">
        <w:rPr>
          <w:rFonts w:asciiTheme="majorBidi" w:hAnsiTheme="majorBidi" w:cstheme="majorBidi"/>
          <w:sz w:val="24"/>
          <w:szCs w:val="24"/>
        </w:rPr>
        <w:t>and its</w:t>
      </w:r>
      <w:r w:rsidR="00EF11FC" w:rsidRPr="00681341">
        <w:rPr>
          <w:rFonts w:asciiTheme="majorBidi" w:hAnsiTheme="majorBidi" w:cstheme="majorBidi"/>
          <w:sz w:val="24"/>
          <w:szCs w:val="24"/>
        </w:rPr>
        <w:t xml:space="preserve"> </w:t>
      </w:r>
      <w:r w:rsidRPr="00681341">
        <w:rPr>
          <w:rFonts w:asciiTheme="majorBidi" w:hAnsiTheme="majorBidi" w:cstheme="majorBidi"/>
          <w:sz w:val="24"/>
          <w:szCs w:val="24"/>
        </w:rPr>
        <w:t xml:space="preserve">antifungal activity against </w:t>
      </w:r>
      <w:proofErr w:type="spellStart"/>
      <w:r w:rsidRPr="00C2025B">
        <w:rPr>
          <w:rFonts w:asciiTheme="majorBidi" w:hAnsiTheme="majorBidi" w:cstheme="majorBidi"/>
          <w:i/>
          <w:iCs/>
          <w:sz w:val="24"/>
          <w:szCs w:val="24"/>
        </w:rPr>
        <w:t>Pyricularia</w:t>
      </w:r>
      <w:proofErr w:type="spellEnd"/>
      <w:r w:rsidRPr="00C2025B">
        <w:rPr>
          <w:rFonts w:asciiTheme="majorBidi" w:hAnsiTheme="majorBidi" w:cstheme="majorBidi"/>
          <w:i/>
          <w:iCs/>
          <w:sz w:val="24"/>
          <w:szCs w:val="24"/>
        </w:rPr>
        <w:t xml:space="preserve"> </w:t>
      </w:r>
      <w:proofErr w:type="spellStart"/>
      <w:r w:rsidRPr="00C2025B">
        <w:rPr>
          <w:rFonts w:asciiTheme="majorBidi" w:hAnsiTheme="majorBidi" w:cstheme="majorBidi"/>
          <w:i/>
          <w:iCs/>
          <w:sz w:val="24"/>
          <w:szCs w:val="24"/>
        </w:rPr>
        <w:t>oryzae</w:t>
      </w:r>
      <w:proofErr w:type="spellEnd"/>
      <w:r w:rsidRPr="00681341">
        <w:rPr>
          <w:rFonts w:asciiTheme="majorBidi" w:hAnsiTheme="majorBidi" w:cstheme="majorBidi"/>
          <w:sz w:val="24"/>
          <w:szCs w:val="24"/>
        </w:rPr>
        <w:t xml:space="preserve"> </w:t>
      </w:r>
      <w:r w:rsidR="00EF11FC">
        <w:rPr>
          <w:rFonts w:asciiTheme="majorBidi" w:hAnsiTheme="majorBidi" w:cstheme="majorBidi"/>
          <w:sz w:val="24"/>
          <w:szCs w:val="24"/>
        </w:rPr>
        <w:t xml:space="preserve">is </w:t>
      </w:r>
      <w:r w:rsidR="00910788">
        <w:rPr>
          <w:rFonts w:asciiTheme="majorBidi" w:hAnsiTheme="majorBidi" w:cstheme="majorBidi"/>
          <w:sz w:val="24"/>
          <w:szCs w:val="24"/>
        </w:rPr>
        <w:t>confirmed</w:t>
      </w:r>
      <w:r w:rsidRPr="00681341">
        <w:rPr>
          <w:rFonts w:asciiTheme="majorBidi" w:hAnsiTheme="majorBidi" w:cstheme="majorBidi"/>
          <w:sz w:val="24"/>
          <w:szCs w:val="24"/>
        </w:rPr>
        <w:t xml:space="preserve">.  GA may </w:t>
      </w:r>
      <w:r w:rsidR="006D7DFD">
        <w:rPr>
          <w:rFonts w:asciiTheme="majorBidi" w:hAnsiTheme="majorBidi" w:cstheme="majorBidi"/>
          <w:sz w:val="24"/>
          <w:szCs w:val="24"/>
        </w:rPr>
        <w:t>exert its</w:t>
      </w:r>
      <w:r w:rsidR="006D7DFD" w:rsidRPr="00681341">
        <w:rPr>
          <w:rFonts w:asciiTheme="majorBidi" w:hAnsiTheme="majorBidi" w:cstheme="majorBidi"/>
          <w:sz w:val="24"/>
          <w:szCs w:val="24"/>
        </w:rPr>
        <w:t xml:space="preserve"> </w:t>
      </w:r>
      <w:r w:rsidRPr="00681341">
        <w:rPr>
          <w:rFonts w:asciiTheme="majorBidi" w:hAnsiTheme="majorBidi" w:cstheme="majorBidi"/>
          <w:sz w:val="24"/>
          <w:szCs w:val="24"/>
        </w:rPr>
        <w:t xml:space="preserve">antibacterial and antiviral properties by inhibiting ATP synthase and JAK2, respectively. Intriguingly, GA is introduced as an anti-COVID </w:t>
      </w:r>
      <w:proofErr w:type="spellStart"/>
      <w:r w:rsidRPr="00681341">
        <w:rPr>
          <w:rFonts w:asciiTheme="majorBidi" w:hAnsiTheme="majorBidi" w:cstheme="majorBidi"/>
          <w:sz w:val="24"/>
          <w:szCs w:val="24"/>
        </w:rPr>
        <w:t>phyto</w:t>
      </w:r>
      <w:proofErr w:type="spellEnd"/>
      <w:r w:rsidRPr="00681341">
        <w:rPr>
          <w:rFonts w:asciiTheme="majorBidi" w:hAnsiTheme="majorBidi" w:cstheme="majorBidi"/>
          <w:sz w:val="24"/>
          <w:szCs w:val="24"/>
        </w:rPr>
        <w:t xml:space="preserve"> drug </w:t>
      </w:r>
      <w:r w:rsidR="007C185C">
        <w:rPr>
          <w:rFonts w:asciiTheme="majorBidi" w:hAnsiTheme="majorBidi" w:cstheme="majorBidi"/>
          <w:sz w:val="24"/>
          <w:szCs w:val="24"/>
        </w:rPr>
        <w:t>by</w:t>
      </w:r>
      <w:r w:rsidRPr="00681341">
        <w:rPr>
          <w:rFonts w:asciiTheme="majorBidi" w:hAnsiTheme="majorBidi" w:cstheme="majorBidi"/>
          <w:sz w:val="24"/>
          <w:szCs w:val="24"/>
        </w:rPr>
        <w:t xml:space="preserve"> its high affinity </w:t>
      </w:r>
      <w:r w:rsidR="007C185C">
        <w:rPr>
          <w:rFonts w:asciiTheme="majorBidi" w:hAnsiTheme="majorBidi" w:cstheme="majorBidi"/>
          <w:sz w:val="24"/>
          <w:szCs w:val="24"/>
        </w:rPr>
        <w:t xml:space="preserve">binding </w:t>
      </w:r>
      <w:r w:rsidRPr="00681341">
        <w:rPr>
          <w:rFonts w:asciiTheme="majorBidi" w:hAnsiTheme="majorBidi" w:cstheme="majorBidi"/>
          <w:sz w:val="24"/>
          <w:szCs w:val="24"/>
        </w:rPr>
        <w:t xml:space="preserve">to 3CLpro </w:t>
      </w:r>
      <w:r w:rsidR="007C185C">
        <w:rPr>
          <w:rFonts w:asciiTheme="majorBidi" w:hAnsiTheme="majorBidi" w:cstheme="majorBidi"/>
          <w:sz w:val="24"/>
          <w:szCs w:val="24"/>
        </w:rPr>
        <w:t>and</w:t>
      </w:r>
      <w:r w:rsidR="003D623C">
        <w:rPr>
          <w:rFonts w:asciiTheme="majorBidi" w:hAnsiTheme="majorBidi" w:cstheme="majorBidi"/>
          <w:sz w:val="24"/>
          <w:szCs w:val="24"/>
        </w:rPr>
        <w:t xml:space="preserve"> </w:t>
      </w:r>
      <w:r w:rsidRPr="00681341">
        <w:rPr>
          <w:rFonts w:asciiTheme="majorBidi" w:hAnsiTheme="majorBidi" w:cstheme="majorBidi"/>
          <w:sz w:val="24"/>
          <w:szCs w:val="24"/>
        </w:rPr>
        <w:t>prevent</w:t>
      </w:r>
      <w:r w:rsidR="007C185C">
        <w:rPr>
          <w:rFonts w:asciiTheme="majorBidi" w:hAnsiTheme="majorBidi" w:cstheme="majorBidi"/>
          <w:sz w:val="24"/>
          <w:szCs w:val="24"/>
        </w:rPr>
        <w:t>ing</w:t>
      </w:r>
      <w:r w:rsidRPr="00681341">
        <w:rPr>
          <w:rFonts w:asciiTheme="majorBidi" w:hAnsiTheme="majorBidi" w:cstheme="majorBidi"/>
          <w:sz w:val="24"/>
          <w:szCs w:val="24"/>
        </w:rPr>
        <w:t xml:space="preserve"> its activity.</w:t>
      </w:r>
      <w:r w:rsidR="00E276EA">
        <w:rPr>
          <w:rFonts w:asciiTheme="majorBidi" w:hAnsiTheme="majorBidi" w:cstheme="majorBidi"/>
          <w:sz w:val="24"/>
          <w:szCs w:val="24"/>
        </w:rPr>
        <w:t xml:space="preserve"> In conclusion, this study confirms the therapeutic and anticancer value of GA and its beneficial supplementary use in treating cancer and </w:t>
      </w:r>
      <w:r w:rsidR="00173A7E">
        <w:rPr>
          <w:rFonts w:asciiTheme="majorBidi" w:hAnsiTheme="majorBidi" w:cstheme="majorBidi"/>
          <w:sz w:val="24"/>
          <w:szCs w:val="24"/>
        </w:rPr>
        <w:t>multiple</w:t>
      </w:r>
      <w:r w:rsidR="00E276EA">
        <w:rPr>
          <w:rFonts w:asciiTheme="majorBidi" w:hAnsiTheme="majorBidi" w:cstheme="majorBidi"/>
          <w:sz w:val="24"/>
          <w:szCs w:val="24"/>
        </w:rPr>
        <w:t xml:space="preserve"> diseases.</w:t>
      </w:r>
    </w:p>
    <w:p w14:paraId="1386769F" w14:textId="32798866" w:rsidR="00681341" w:rsidRPr="00681341" w:rsidRDefault="00681341" w:rsidP="00681341">
      <w:pPr>
        <w:spacing w:line="360" w:lineRule="auto"/>
        <w:jc w:val="both"/>
        <w:rPr>
          <w:rFonts w:asciiTheme="majorBidi" w:hAnsiTheme="majorBidi" w:cstheme="majorBidi"/>
          <w:sz w:val="24"/>
          <w:szCs w:val="24"/>
          <w:rtl/>
          <w:lang w:bidi="fa-IR"/>
        </w:rPr>
      </w:pPr>
      <w:r w:rsidRPr="00681341">
        <w:rPr>
          <w:rFonts w:asciiTheme="majorBidi" w:hAnsiTheme="majorBidi" w:cstheme="majorBidi"/>
          <w:b/>
          <w:bCs/>
          <w:sz w:val="24"/>
          <w:szCs w:val="24"/>
        </w:rPr>
        <w:t>Keywords:</w:t>
      </w:r>
      <w:r w:rsidRPr="00681341">
        <w:rPr>
          <w:rFonts w:asciiTheme="majorBidi" w:hAnsiTheme="majorBidi" w:cstheme="majorBidi"/>
          <w:sz w:val="24"/>
          <w:szCs w:val="24"/>
        </w:rPr>
        <w:t xml:space="preserve"> </w:t>
      </w:r>
      <w:proofErr w:type="spellStart"/>
      <w:r w:rsidRPr="00681341">
        <w:rPr>
          <w:rFonts w:asciiTheme="majorBidi" w:hAnsiTheme="majorBidi" w:cstheme="majorBidi"/>
          <w:sz w:val="24"/>
          <w:szCs w:val="24"/>
        </w:rPr>
        <w:t>Ginger</w:t>
      </w:r>
      <w:r w:rsidR="00C2025B">
        <w:rPr>
          <w:rFonts w:asciiTheme="majorBidi" w:hAnsiTheme="majorBidi" w:cstheme="majorBidi"/>
          <w:sz w:val="24"/>
          <w:szCs w:val="24"/>
        </w:rPr>
        <w:t>e</w:t>
      </w:r>
      <w:r w:rsidRPr="00681341">
        <w:rPr>
          <w:rFonts w:asciiTheme="majorBidi" w:hAnsiTheme="majorBidi" w:cstheme="majorBidi"/>
          <w:sz w:val="24"/>
          <w:szCs w:val="24"/>
        </w:rPr>
        <w:t>none</w:t>
      </w:r>
      <w:proofErr w:type="spellEnd"/>
      <w:r w:rsidRPr="00681341">
        <w:rPr>
          <w:rFonts w:asciiTheme="majorBidi" w:hAnsiTheme="majorBidi" w:cstheme="majorBidi"/>
          <w:sz w:val="24"/>
          <w:szCs w:val="24"/>
        </w:rPr>
        <w:t xml:space="preserve"> A(GA),</w:t>
      </w:r>
      <w:r w:rsidRPr="00681341">
        <w:rPr>
          <w:rFonts w:asciiTheme="majorBidi" w:hAnsiTheme="majorBidi" w:cstheme="majorBidi"/>
          <w:b/>
          <w:bCs/>
          <w:sz w:val="24"/>
          <w:szCs w:val="24"/>
        </w:rPr>
        <w:t xml:space="preserve"> </w:t>
      </w:r>
      <w:r w:rsidR="00D47981">
        <w:rPr>
          <w:rFonts w:asciiTheme="majorBidi" w:hAnsiTheme="majorBidi" w:cstheme="majorBidi"/>
          <w:sz w:val="24"/>
          <w:szCs w:val="24"/>
        </w:rPr>
        <w:t xml:space="preserve">ginger, </w:t>
      </w:r>
      <w:r w:rsidR="00610485">
        <w:rPr>
          <w:rFonts w:asciiTheme="majorBidi" w:hAnsiTheme="majorBidi" w:cstheme="majorBidi"/>
          <w:sz w:val="24"/>
          <w:szCs w:val="24"/>
        </w:rPr>
        <w:t>pharmaceuticals</w:t>
      </w:r>
      <w:bookmarkEnd w:id="1"/>
      <w:bookmarkEnd w:id="4"/>
    </w:p>
    <w:p w14:paraId="69E610C3" w14:textId="77777777" w:rsidR="008C7A3B" w:rsidRPr="00681341" w:rsidRDefault="008C7A3B">
      <w:pPr>
        <w:rPr>
          <w:rFonts w:asciiTheme="majorBidi" w:hAnsiTheme="majorBidi" w:cstheme="majorBidi"/>
          <w:sz w:val="24"/>
          <w:szCs w:val="24"/>
        </w:rPr>
      </w:pPr>
    </w:p>
    <w:sectPr w:rsidR="008C7A3B" w:rsidRPr="00681341" w:rsidSect="000A7A81">
      <w:headerReference w:type="even" r:id="rId8"/>
      <w:headerReference w:type="default" r:id="rId9"/>
      <w:footerReference w:type="even" r:id="rId10"/>
      <w:footerReference w:type="default" r:id="rId11"/>
      <w:headerReference w:type="first" r:id="rId12"/>
      <w:footerReference w:type="first" r:id="rId13"/>
      <w:pgSz w:w="11906" w:h="16838"/>
      <w:pgMar w:top="1350" w:right="1418" w:bottom="1418" w:left="1418"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EB95D" w14:textId="77777777" w:rsidR="00E63F3E" w:rsidRDefault="00E63F3E">
      <w:pPr>
        <w:spacing w:after="0" w:line="240" w:lineRule="auto"/>
      </w:pPr>
      <w:r>
        <w:separator/>
      </w:r>
    </w:p>
  </w:endnote>
  <w:endnote w:type="continuationSeparator" w:id="0">
    <w:p w14:paraId="22E0AB17" w14:textId="77777777" w:rsidR="00E63F3E" w:rsidRDefault="00E63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D2AC7" w14:textId="77777777" w:rsidR="0083125F" w:rsidRDefault="00E63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3067945"/>
      <w:docPartObj>
        <w:docPartGallery w:val="Page Numbers (Bottom of Page)"/>
        <w:docPartUnique/>
      </w:docPartObj>
    </w:sdtPr>
    <w:sdtEndPr>
      <w:rPr>
        <w:noProof/>
      </w:rPr>
    </w:sdtEndPr>
    <w:sdtContent>
      <w:p w14:paraId="3B73336C" w14:textId="77777777" w:rsidR="008D4D84" w:rsidRDefault="00173A7E">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14:paraId="4D8893F8" w14:textId="77777777" w:rsidR="008D4D84" w:rsidRDefault="00E63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55267" w14:textId="77777777" w:rsidR="0083125F" w:rsidRDefault="00E63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F97B1" w14:textId="77777777" w:rsidR="00E63F3E" w:rsidRDefault="00E63F3E">
      <w:pPr>
        <w:spacing w:after="0" w:line="240" w:lineRule="auto"/>
      </w:pPr>
      <w:r>
        <w:separator/>
      </w:r>
    </w:p>
  </w:footnote>
  <w:footnote w:type="continuationSeparator" w:id="0">
    <w:p w14:paraId="4F351E11" w14:textId="77777777" w:rsidR="00E63F3E" w:rsidRDefault="00E63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AC38" w14:textId="77777777" w:rsidR="0083125F" w:rsidRDefault="00E63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CC08" w14:textId="77777777" w:rsidR="004C03A6" w:rsidRPr="004C7F9F" w:rsidRDefault="00173A7E" w:rsidP="00365723">
    <w:pPr>
      <w:pStyle w:val="Header"/>
    </w:pPr>
    <w:r>
      <w:rPr>
        <w:noProof/>
      </w:rPr>
      <mc:AlternateContent>
        <mc:Choice Requires="wps">
          <w:drawing>
            <wp:anchor distT="45720" distB="45720" distL="114300" distR="114300" simplePos="0" relativeHeight="251664384" behindDoc="0" locked="0" layoutInCell="1" allowOverlap="1" wp14:anchorId="314E9222" wp14:editId="2E48FBF8">
              <wp:simplePos x="0" y="0"/>
              <wp:positionH relativeFrom="column">
                <wp:posOffset>3776537</wp:posOffset>
              </wp:positionH>
              <wp:positionV relativeFrom="paragraph">
                <wp:posOffset>543572</wp:posOffset>
              </wp:positionV>
              <wp:extent cx="1196975" cy="414655"/>
              <wp:effectExtent l="0" t="0" r="0" b="444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4146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8817FC4" w14:textId="77777777" w:rsidR="0083125F" w:rsidRPr="0083125F" w:rsidRDefault="00173A7E" w:rsidP="0083125F">
                          <w:pPr>
                            <w:jc w:val="center"/>
                            <w:rPr>
                              <w:rFonts w:cs="B Titr"/>
                              <w:b/>
                              <w:bCs/>
                              <w:color w:val="FFFFFF" w:themeColor="background1"/>
                              <w:sz w:val="16"/>
                              <w:szCs w:val="18"/>
                              <w:rtl/>
                            </w:rPr>
                          </w:pPr>
                          <w:r w:rsidRPr="0083125F">
                            <w:rPr>
                              <w:rFonts w:cs="B Titr" w:hint="cs"/>
                              <w:b/>
                              <w:bCs/>
                              <w:color w:val="FFFFFF" w:themeColor="background1"/>
                              <w:sz w:val="16"/>
                              <w:szCs w:val="18"/>
                              <w:rtl/>
                            </w:rPr>
                            <w:t>اردیبهشت 1402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4E9222" id="_x0000_t202" coordsize="21600,21600" o:spt="202" path="m,l,21600r21600,l21600,xe">
              <v:stroke joinstyle="miter"/>
              <v:path gradientshapeok="t" o:connecttype="rect"/>
            </v:shapetype>
            <v:shape id="Text Box 2" o:spid="_x0000_s1026" type="#_x0000_t202" style="position:absolute;margin-left:297.35pt;margin-top:42.8pt;width:94.25pt;height:32.6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" filled="f" stroked="f">
              <v:textbox>
                <w:txbxContent>
                  <w:p w14:paraId="28817FC4" w14:textId="77777777" w:rsidR="0083125F" w:rsidRPr="0083125F" w:rsidRDefault="00173A7E" w:rsidP="0083125F">
                    <w:pPr>
                      <w:jc w:val="center"/>
                      <w:rPr>
                        <w:rFonts w:cs="B Titr"/>
                        <w:b/>
                        <w:bCs/>
                        <w:color w:val="FFFFFF" w:themeColor="background1"/>
                        <w:sz w:val="16"/>
                        <w:szCs w:val="18"/>
                        <w:rtl/>
                      </w:rPr>
                    </w:pPr>
                    <w:r w:rsidRPr="0083125F">
                      <w:rPr>
                        <w:rFonts w:cs="B Titr" w:hint="cs"/>
                        <w:b/>
                        <w:bCs/>
                        <w:color w:val="FFFFFF" w:themeColor="background1"/>
                        <w:sz w:val="16"/>
                        <w:szCs w:val="18"/>
                        <w:rtl/>
                      </w:rPr>
                      <w:t>اردیبهشت 1402</w:t>
                    </w:r>
                  </w:p>
                </w:txbxContent>
              </v:textbox>
              <w10:wrap type="square"/>
            </v:shape>
          </w:pict>
        </mc:Fallback>
      </mc:AlternateContent>
    </w:r>
    <w:r>
      <w:rPr>
        <w:noProof/>
      </w:rPr>
      <mc:AlternateContent>
        <mc:Choice Requires="wps">
          <w:drawing>
            <wp:anchor distT="45720" distB="45720" distL="114300" distR="114300" simplePos="0" relativeHeight="251665408" behindDoc="0" locked="0" layoutInCell="1" allowOverlap="1" wp14:anchorId="40F715DC" wp14:editId="620E7EAC">
              <wp:simplePos x="0" y="0"/>
              <wp:positionH relativeFrom="column">
                <wp:posOffset>765548</wp:posOffset>
              </wp:positionH>
              <wp:positionV relativeFrom="paragraph">
                <wp:posOffset>590299</wp:posOffset>
              </wp:positionV>
              <wp:extent cx="1196975" cy="414655"/>
              <wp:effectExtent l="0" t="0" r="0" b="444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4146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20C8010" w14:textId="77777777" w:rsidR="0083125F" w:rsidRPr="0083125F" w:rsidRDefault="00173A7E" w:rsidP="0083125F">
                          <w:pPr>
                            <w:jc w:val="center"/>
                            <w:rPr>
                              <w:rFonts w:cs="B Titr"/>
                              <w:b/>
                              <w:bCs/>
                              <w:color w:val="FFFFFF" w:themeColor="background1"/>
                              <w:sz w:val="16"/>
                              <w:szCs w:val="18"/>
                            </w:rPr>
                          </w:pPr>
                          <w:r>
                            <w:rPr>
                              <w:rFonts w:cs="B Titr"/>
                              <w:b/>
                              <w:bCs/>
                              <w:color w:val="FFFFFF" w:themeColor="background1"/>
                              <w:sz w:val="16"/>
                              <w:szCs w:val="18"/>
                            </w:rPr>
                            <w:t>May 2023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F715DC" id="_x0000_s1027" type="#_x0000_t202" style="position:absolute;margin-left:60.3pt;margin-top:46.5pt;width:94.25pt;height:32.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" filled="f" stroked="f">
              <v:textbox>
                <w:txbxContent>
                  <w:p w14:paraId="620C8010" w14:textId="77777777" w:rsidR="0083125F" w:rsidRPr="0083125F" w:rsidRDefault="00173A7E" w:rsidP="0083125F">
                    <w:pPr>
                      <w:jc w:val="center"/>
                      <w:rPr>
                        <w:rFonts w:cs="B Titr"/>
                        <w:b/>
                        <w:bCs/>
                        <w:color w:val="FFFFFF" w:themeColor="background1"/>
                        <w:sz w:val="16"/>
                        <w:szCs w:val="18"/>
                      </w:rPr>
                    </w:pPr>
                    <w:r>
                      <w:rPr>
                        <w:rFonts w:cs="B Titr"/>
                        <w:b/>
                        <w:bCs/>
                        <w:color w:val="FFFFFF" w:themeColor="background1"/>
                        <w:sz w:val="16"/>
                        <w:szCs w:val="18"/>
                      </w:rPr>
                      <w:t>May 2023</w:t>
                    </w:r>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611E7FF2" wp14:editId="6A1F6398">
              <wp:simplePos x="0" y="0"/>
              <wp:positionH relativeFrom="column">
                <wp:posOffset>666096</wp:posOffset>
              </wp:positionH>
              <wp:positionV relativeFrom="paragraph">
                <wp:posOffset>87822</wp:posOffset>
              </wp:positionV>
              <wp:extent cx="1467485" cy="414655"/>
              <wp:effectExtent l="0" t="0" r="0" b="444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146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A3D511F" w14:textId="77777777" w:rsidR="0083125F" w:rsidRPr="0083125F" w:rsidRDefault="00173A7E" w:rsidP="0083125F">
                          <w:pPr>
                            <w:jc w:val="center"/>
                            <w:rPr>
                              <w:rFonts w:cs="B Titr"/>
                              <w:b/>
                              <w:bCs/>
                              <w:color w:val="FFFFFF" w:themeColor="background1"/>
                              <w:rtl/>
                            </w:rPr>
                          </w:pPr>
                          <w:r w:rsidRPr="0083125F">
                            <w:rPr>
                              <w:rFonts w:cs="B Titr"/>
                              <w:b/>
                              <w:bCs/>
                              <w:color w:val="FFFFFF" w:themeColor="background1"/>
                            </w:rPr>
                            <w:t>University of Isfahan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1E7FF2" id="_x0000_s1028" type="#_x0000_t202" style="position:absolute;margin-left:52.45pt;margin-top:6.9pt;width:115.55pt;height:32.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" filled="f" stroked="f">
              <v:textbox>
                <w:txbxContent>
                  <w:p w14:paraId="6A3D511F" w14:textId="77777777" w:rsidR="0083125F" w:rsidRPr="0083125F" w:rsidRDefault="00173A7E" w:rsidP="0083125F">
                    <w:pPr>
                      <w:jc w:val="center"/>
                      <w:rPr>
                        <w:rFonts w:cs="B Titr"/>
                        <w:b/>
                        <w:bCs/>
                        <w:color w:val="FFFFFF" w:themeColor="background1"/>
                        <w:rtl/>
                      </w:rPr>
                    </w:pPr>
                    <w:r w:rsidRPr="0083125F">
                      <w:rPr>
                        <w:rFonts w:cs="B Titr"/>
                        <w:b/>
                        <w:bCs/>
                        <w:color w:val="FFFFFF" w:themeColor="background1"/>
                      </w:rPr>
                      <w:t>University of Isfahan</w:t>
                    </w:r>
                  </w:p>
                </w:txbxContent>
              </v:textbox>
              <w10:wrap type="square"/>
            </v:shape>
          </w:pict>
        </mc:Fallback>
      </mc:AlternateContent>
    </w:r>
    <w:r>
      <w:rPr>
        <w:noProof/>
      </w:rPr>
      <mc:AlternateContent>
        <mc:Choice Requires="wps">
          <w:drawing>
            <wp:anchor distT="45720" distB="45720" distL="114300" distR="114300" simplePos="0" relativeHeight="251662336" behindDoc="0" locked="0" layoutInCell="1" allowOverlap="1" wp14:anchorId="513CA1A6" wp14:editId="1E123892">
              <wp:simplePos x="0" y="0"/>
              <wp:positionH relativeFrom="column">
                <wp:posOffset>3794066</wp:posOffset>
              </wp:positionH>
              <wp:positionV relativeFrom="paragraph">
                <wp:posOffset>26659</wp:posOffset>
              </wp:positionV>
              <wp:extent cx="1196975" cy="41465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4146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A1A31E2" w14:textId="77777777" w:rsidR="0083125F" w:rsidRPr="0083125F" w:rsidRDefault="00173A7E" w:rsidP="0083125F">
                          <w:pPr>
                            <w:jc w:val="center"/>
                            <w:rPr>
                              <w:rFonts w:cs="B Titr"/>
                              <w:b/>
                              <w:bCs/>
                              <w:color w:val="FFFFFF" w:themeColor="background1"/>
                              <w:sz w:val="24"/>
                              <w:szCs w:val="26"/>
                              <w:rtl/>
                            </w:rPr>
                          </w:pPr>
                          <w:r w:rsidRPr="0083125F">
                            <w:rPr>
                              <w:rFonts w:cs="B Titr" w:hint="cs"/>
                              <w:b/>
                              <w:bCs/>
                              <w:color w:val="FFFFFF" w:themeColor="background1"/>
                              <w:sz w:val="24"/>
                              <w:szCs w:val="26"/>
                              <w:rtl/>
                            </w:rPr>
                            <w:t>دانشگاه اصفهان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CA1A6" id="_x0000_s1029" type="#_x0000_t202" style="position:absolute;margin-left:298.75pt;margin-top:2.1pt;width:94.25pt;height:32.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" filled="f" stroked="f">
              <v:textbox>
                <w:txbxContent>
                  <w:p w14:paraId="2A1A31E2" w14:textId="77777777" w:rsidR="0083125F" w:rsidRPr="0083125F" w:rsidRDefault="00173A7E" w:rsidP="0083125F">
                    <w:pPr>
                      <w:jc w:val="center"/>
                      <w:rPr>
                        <w:rFonts w:cs="B Titr"/>
                        <w:b/>
                        <w:bCs/>
                        <w:color w:val="FFFFFF" w:themeColor="background1"/>
                        <w:sz w:val="24"/>
                        <w:szCs w:val="26"/>
                        <w:rtl/>
                      </w:rPr>
                    </w:pPr>
                    <w:r w:rsidRPr="0083125F">
                      <w:rPr>
                        <w:rFonts w:cs="B Titr" w:hint="cs"/>
                        <w:b/>
                        <w:bCs/>
                        <w:color w:val="FFFFFF" w:themeColor="background1"/>
                        <w:sz w:val="24"/>
                        <w:szCs w:val="26"/>
                        <w:rtl/>
                      </w:rPr>
                      <w:t>دانشگاه اصفهان</w:t>
                    </w:r>
                  </w:p>
                </w:txbxContent>
              </v:textbox>
              <w10:wrap type="square"/>
            </v:shape>
          </w:pict>
        </mc:Fallback>
      </mc:AlternateContent>
    </w:r>
    <w:r>
      <w:rPr>
        <w:noProof/>
      </w:rPr>
      <mc:AlternateContent>
        <mc:Choice Requires="wpg">
          <w:drawing>
            <wp:anchor distT="0" distB="0" distL="114300" distR="114300" simplePos="0" relativeHeight="251659264" behindDoc="0" locked="0" layoutInCell="1" allowOverlap="1" wp14:anchorId="3C10F5A8" wp14:editId="71AD05D8">
              <wp:simplePos x="0" y="0"/>
              <wp:positionH relativeFrom="column">
                <wp:posOffset>-892810</wp:posOffset>
              </wp:positionH>
              <wp:positionV relativeFrom="paragraph">
                <wp:posOffset>-311785</wp:posOffset>
              </wp:positionV>
              <wp:extent cx="7545705" cy="1386205"/>
              <wp:effectExtent l="0" t="0" r="17145" b="23495"/>
              <wp:wrapThrough wrapText="bothSides">
                <wp:wrapPolygon edited="0">
                  <wp:start x="0" y="0"/>
                  <wp:lineTo x="0" y="21669"/>
                  <wp:lineTo x="21595" y="21669"/>
                  <wp:lineTo x="21595" y="0"/>
                  <wp:lineTo x="0" y="0"/>
                </wp:wrapPolygon>
              </wp:wrapThrough>
              <wp:docPr id="2" name="Group 2"/>
              <wp:cNvGraphicFramePr/>
              <a:graphic xmlns:a="http://schemas.openxmlformats.org/drawingml/2006/main">
                <a:graphicData uri="http://schemas.microsoft.com/office/word/2010/wordprocessingGroup">
                  <wpg:wgp>
                    <wpg:cNvGrpSpPr/>
                    <wpg:grpSpPr>
                      <a:xfrm>
                        <a:off x="0" y="0"/>
                        <a:ext cx="7545705" cy="1386205"/>
                        <a:chOff x="-25125" y="142701"/>
                        <a:chExt cx="7633464" cy="1512194"/>
                      </a:xfrm>
                    </wpg:grpSpPr>
                    <wps:wsp>
                      <wps:cNvPr id="4" name="Rectangle 4"/>
                      <wps:cNvSpPr/>
                      <wps:spPr>
                        <a:xfrm>
                          <a:off x="-25125" y="383364"/>
                          <a:ext cx="7633464" cy="1085850"/>
                        </a:xfrm>
                        <a:prstGeom prst="rect">
                          <a:avLst/>
                        </a:prstGeom>
                        <a:solidFill>
                          <a:srgbClr val="FF0066"/>
                        </a:solidFill>
                        <a:ln>
                          <a:solidFill>
                            <a:srgbClr val="F9A1E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5" name="Oval 5"/>
                      <wps:cNvSpPr/>
                      <wps:spPr>
                        <a:xfrm>
                          <a:off x="367629" y="267794"/>
                          <a:ext cx="1247775" cy="128714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6" name="Oval 6"/>
                      <wps:cNvSpPr/>
                      <wps:spPr>
                        <a:xfrm>
                          <a:off x="6004859" y="269064"/>
                          <a:ext cx="1247775" cy="128714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pic:pic xmlns:pic="http://schemas.openxmlformats.org/drawingml/2006/picture">
                      <pic:nvPicPr>
                        <pic:cNvPr id="8" name="Content Placeholder 6"/>
                        <pic:cNvPicPr/>
                      </pic:nvPicPr>
                      <pic:blipFill>
                        <a:blip r:embed="rId1" cstate="print">
                          <a:extLst>
                            <a:ext uri="{28A0092B-C50C-407E-A947-70E740481C1C}">
                              <a14:useLocalDpi xmlns:a14="http://schemas.microsoft.com/office/drawing/2010/main" val="0"/>
                            </a:ext>
                          </a:extLst>
                        </a:blip>
                        <a:stretch>
                          <a:fillRect/>
                        </a:stretch>
                      </pic:blipFill>
                      <pic:spPr>
                        <a:xfrm>
                          <a:off x="430176" y="407177"/>
                          <a:ext cx="1122680" cy="1104900"/>
                        </a:xfrm>
                        <a:prstGeom prst="rect">
                          <a:avLst/>
                        </a:prstGeom>
                      </pic:spPr>
                    </pic:pic>
                    <wps:wsp>
                      <wps:cNvPr id="9" name="Rectangle 9"/>
                      <wps:cNvSpPr/>
                      <wps:spPr>
                        <a:xfrm>
                          <a:off x="10274" y="1529800"/>
                          <a:ext cx="7596316" cy="125095"/>
                        </a:xfrm>
                        <a:prstGeom prst="rect">
                          <a:avLst/>
                        </a:prstGeom>
                        <a:solidFill>
                          <a:srgbClr val="92D050"/>
                        </a:solidFill>
                        <a:ln>
                          <a:solidFill>
                            <a:srgbClr val="AE227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10" name="Rectangle 10"/>
                      <wps:cNvSpPr/>
                      <wps:spPr>
                        <a:xfrm>
                          <a:off x="0" y="142701"/>
                          <a:ext cx="7596316" cy="126364"/>
                        </a:xfrm>
                        <a:prstGeom prst="rect">
                          <a:avLst/>
                        </a:prstGeom>
                        <a:solidFill>
                          <a:srgbClr val="6FAC46"/>
                        </a:solidFill>
                        <a:ln>
                          <a:solidFill>
                            <a:srgbClr val="AE227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group w14:anchorId="2FDE61CC" id="Group 2" o:spid="_x0000_s1026" style="position:absolute;margin-left:-70.3pt;margin-top:-24.55pt;width:594.15pt;height:109.15pt;z-index:251659264;mso-width-relative:margin;mso-height-relative:margin" coordorigin="-251,1427" coordsize="76334,151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&#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">
              <v:rect id="Rectangle 4" o:spid="_x0000_s1027" style="position:absolute;left:-251;top:3833;width:76334;height:10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" fillcolor="#f06" strokecolor="#f9a1ef" strokeweight="1pt"/>
              <v:oval id="Oval 5" o:spid="_x0000_s1028" style="position:absolute;left:3676;top:2677;width:12478;height:128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" fillcolor="white [3212]" stroked="f" strokeweight="1pt">
                <v:stroke joinstyle="miter"/>
              </v:oval>
              <v:oval id="Oval 6" o:spid="_x0000_s1029" style="position:absolute;left:60048;top:2690;width:12478;height:128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" fillcolor="white [3212]" stroked="f"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ent Placeholder 6" o:spid="_x0000_s1030" type="#_x0000_t75" style="position:absolute;left:4301;top:4071;width:11227;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">
                <v:imagedata r:id="rId2" o:title=""/>
              </v:shape>
              <v:rect id="Rectangle 9" o:spid="_x0000_s1031" style="position:absolute;left:102;top:15298;width:75963;height:1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" fillcolor="#92d050" strokecolor="#ae2275" strokeweight="1pt"/>
              <v:rect id="Rectangle 10" o:spid="_x0000_s1032" style="position:absolute;top:1427;width:75963;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" fillcolor="#6fac46" strokecolor="#ae2275" strokeweight="1pt"/>
              <w10:wrap type="through"/>
            </v:group>
          </w:pict>
        </mc:Fallback>
      </mc:AlternateContent>
    </w:r>
    <w:r w:rsidRPr="003F266C">
      <w:rPr>
        <w:noProof/>
      </w:rPr>
      <w:drawing>
        <wp:anchor distT="0" distB="0" distL="114300" distR="114300" simplePos="0" relativeHeight="251661312" behindDoc="0" locked="0" layoutInCell="1" allowOverlap="1" wp14:anchorId="15C62B2E" wp14:editId="6E7332FD">
          <wp:simplePos x="0" y="0"/>
          <wp:positionH relativeFrom="page">
            <wp:posOffset>6008658</wp:posOffset>
          </wp:positionH>
          <wp:positionV relativeFrom="paragraph">
            <wp:posOffset>-185408</wp:posOffset>
          </wp:positionV>
          <wp:extent cx="1130300" cy="1169035"/>
          <wp:effectExtent l="0" t="0" r="0" b="0"/>
          <wp:wrapSquare wrapText="bothSides"/>
          <wp:docPr id="11" name="Picture 11" descr="F:\کنگره بین المللی فرآورده های طبیعی شفابخش\Arm.Final University of Isfah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کنگره بین المللی فرآورده های طبیعی شفابخش\Arm.Final University of Isfahan.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30300" cy="1169035"/>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DB20AF">
      <w:rPr>
        <w:noProof/>
      </w:rPr>
      <w:drawing>
        <wp:anchor distT="0" distB="0" distL="114300" distR="114300" simplePos="0" relativeHeight="251660288" behindDoc="0" locked="0" layoutInCell="1" allowOverlap="1" wp14:anchorId="5478055A" wp14:editId="1B7227D6">
          <wp:simplePos x="0" y="0"/>
          <wp:positionH relativeFrom="column">
            <wp:posOffset>1971302</wp:posOffset>
          </wp:positionH>
          <wp:positionV relativeFrom="paragraph">
            <wp:posOffset>-532167</wp:posOffset>
          </wp:positionV>
          <wp:extent cx="1828800" cy="1830070"/>
          <wp:effectExtent l="0" t="0" r="0" b="0"/>
          <wp:wrapSquare wrapText="bothSides"/>
          <wp:docPr id="1" name="Picture 1" descr="F:\کنگره بین المللی فرآورده های طبیعی شفابخش\کنگره فراورده های طبیعی شفابخش لوگو و پوستر\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کنگره بین المللی فرآورده های طبیعی شفابخش\کنگره فراورده های طبیعی شفابخش لوگو و پوستر\logo.png"/>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23015" t="7266" r="23486" b="17783"/>
                  <a:stretch/>
                </pic:blipFill>
                <pic:spPr bwMode="auto">
                  <a:xfrm>
                    <a:off x="0" y="0"/>
                    <a:ext cx="1828800" cy="1830070"/>
                  </a:xfrm>
                  <a:prstGeom prst="ellipse">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351B" w14:textId="77777777" w:rsidR="0083125F" w:rsidRDefault="00E63F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341"/>
    <w:rsid w:val="0006014B"/>
    <w:rsid w:val="000B1CFB"/>
    <w:rsid w:val="00173A7E"/>
    <w:rsid w:val="00181CB7"/>
    <w:rsid w:val="001832BB"/>
    <w:rsid w:val="00194A0A"/>
    <w:rsid w:val="002050C4"/>
    <w:rsid w:val="0021168D"/>
    <w:rsid w:val="00291D5B"/>
    <w:rsid w:val="002E0FA9"/>
    <w:rsid w:val="00311103"/>
    <w:rsid w:val="003D623C"/>
    <w:rsid w:val="00413048"/>
    <w:rsid w:val="004365C6"/>
    <w:rsid w:val="004460A7"/>
    <w:rsid w:val="00461B0C"/>
    <w:rsid w:val="004857EC"/>
    <w:rsid w:val="004D7960"/>
    <w:rsid w:val="004F227C"/>
    <w:rsid w:val="00610485"/>
    <w:rsid w:val="00611661"/>
    <w:rsid w:val="00644198"/>
    <w:rsid w:val="00681341"/>
    <w:rsid w:val="006D7DFD"/>
    <w:rsid w:val="006F40F6"/>
    <w:rsid w:val="006F7AA6"/>
    <w:rsid w:val="007C185C"/>
    <w:rsid w:val="007E7ACE"/>
    <w:rsid w:val="0081472E"/>
    <w:rsid w:val="00836FF8"/>
    <w:rsid w:val="00837B9A"/>
    <w:rsid w:val="00854C41"/>
    <w:rsid w:val="008A11A2"/>
    <w:rsid w:val="008C3397"/>
    <w:rsid w:val="008C7A3B"/>
    <w:rsid w:val="00910788"/>
    <w:rsid w:val="009D2406"/>
    <w:rsid w:val="00A23C55"/>
    <w:rsid w:val="00A70163"/>
    <w:rsid w:val="00AB7A4D"/>
    <w:rsid w:val="00AC5937"/>
    <w:rsid w:val="00AC7D11"/>
    <w:rsid w:val="00AE483B"/>
    <w:rsid w:val="00B107FA"/>
    <w:rsid w:val="00B65422"/>
    <w:rsid w:val="00BC52FE"/>
    <w:rsid w:val="00C106A8"/>
    <w:rsid w:val="00C2025B"/>
    <w:rsid w:val="00CA7C6A"/>
    <w:rsid w:val="00D03827"/>
    <w:rsid w:val="00D47981"/>
    <w:rsid w:val="00DC6995"/>
    <w:rsid w:val="00E2192B"/>
    <w:rsid w:val="00E276EA"/>
    <w:rsid w:val="00E63F3E"/>
    <w:rsid w:val="00E734B0"/>
    <w:rsid w:val="00EA04BF"/>
    <w:rsid w:val="00EB77F8"/>
    <w:rsid w:val="00EE029F"/>
    <w:rsid w:val="00EF11FC"/>
    <w:rsid w:val="00EF26AD"/>
    <w:rsid w:val="00F5174A"/>
    <w:rsid w:val="00FD71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5B3F"/>
  <w15:chartTrackingRefBased/>
  <w15:docId w15:val="{ADB9171B-FD28-4418-9FD2-3A463EAD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134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81341"/>
  </w:style>
  <w:style w:type="paragraph" w:styleId="Footer">
    <w:name w:val="footer"/>
    <w:basedOn w:val="Normal"/>
    <w:link w:val="FooterChar"/>
    <w:uiPriority w:val="99"/>
    <w:semiHidden/>
    <w:unhideWhenUsed/>
    <w:rsid w:val="0068134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81341"/>
  </w:style>
  <w:style w:type="character" w:styleId="Hyperlink">
    <w:name w:val="Hyperlink"/>
    <w:basedOn w:val="DefaultParagraphFont"/>
    <w:uiPriority w:val="99"/>
    <w:unhideWhenUsed/>
    <w:rsid w:val="00681341"/>
    <w:rPr>
      <w:color w:val="0563C1" w:themeColor="hyperlink"/>
      <w:u w:val="single"/>
    </w:rPr>
  </w:style>
  <w:style w:type="character" w:styleId="UnresolvedMention">
    <w:name w:val="Unresolved Mention"/>
    <w:basedOn w:val="DefaultParagraphFont"/>
    <w:uiPriority w:val="99"/>
    <w:semiHidden/>
    <w:unhideWhenUsed/>
    <w:rsid w:val="00681341"/>
    <w:rPr>
      <w:color w:val="605E5C"/>
      <w:shd w:val="clear" w:color="auto" w:fill="E1DFDD"/>
    </w:rPr>
  </w:style>
  <w:style w:type="paragraph" w:styleId="Revision">
    <w:name w:val="Revision"/>
    <w:hidden/>
    <w:uiPriority w:val="99"/>
    <w:semiHidden/>
    <w:rsid w:val="008C33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hgozar@sci.ui.ac.i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200CD-7F23-4784-AD97-372C0D1B6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RSKALA</dc:creator>
  <cp:keywords/>
  <dc:description/>
  <cp:lastModifiedBy>hamid mirdamadi</cp:lastModifiedBy>
  <cp:revision>4</cp:revision>
  <dcterms:created xsi:type="dcterms:W3CDTF">2023-04-19T12:13:00Z</dcterms:created>
  <dcterms:modified xsi:type="dcterms:W3CDTF">2023-04-19T19:34:00Z</dcterms:modified>
</cp:coreProperties>
</file>