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7A5" w:rsidRPr="00A11943" w:rsidRDefault="00B307A5" w:rsidP="009A552E">
      <w:pPr>
        <w:bidi/>
        <w:spacing w:line="240" w:lineRule="auto"/>
        <w:jc w:val="center"/>
        <w:rPr>
          <w:rFonts w:cs="B Nazanin"/>
          <w:b/>
          <w:bCs/>
          <w:sz w:val="32"/>
          <w:szCs w:val="32"/>
          <w:lang w:bidi="fa-IR"/>
        </w:rPr>
      </w:pPr>
      <w:r w:rsidRPr="00A11943">
        <w:rPr>
          <w:rFonts w:cs="B Nazanin" w:hint="cs"/>
          <w:b/>
          <w:bCs/>
          <w:sz w:val="32"/>
          <w:szCs w:val="32"/>
          <w:rtl/>
          <w:lang w:bidi="fa-IR"/>
        </w:rPr>
        <w:t>مطالعه کانی زایی،ساخت و بافت کانسار سرب، روی و مس چاه میله، شمال شرق انارک (استان اصفهان)</w:t>
      </w:r>
    </w:p>
    <w:p w:rsidR="00985BEF" w:rsidRPr="0066776A" w:rsidRDefault="0066776A" w:rsidP="009A552E">
      <w:pPr>
        <w:bidi/>
        <w:spacing w:line="240" w:lineRule="auto"/>
        <w:jc w:val="center"/>
        <w:rPr>
          <w:rFonts w:cs="B Nazanin"/>
          <w:sz w:val="26"/>
          <w:szCs w:val="26"/>
          <w:vertAlign w:val="superscript"/>
          <w:rtl/>
          <w:lang w:bidi="fa-IR"/>
        </w:rPr>
      </w:pPr>
      <w:r>
        <w:rPr>
          <w:rFonts w:cs="B Nazanin" w:hint="cs"/>
          <w:sz w:val="26"/>
          <w:szCs w:val="26"/>
          <w:rtl/>
          <w:lang w:bidi="fa-IR"/>
        </w:rPr>
        <w:t>رحمت حبیبی</w:t>
      </w:r>
      <w:r>
        <w:rPr>
          <w:rFonts w:cs="B Nazanin" w:hint="cs"/>
          <w:sz w:val="26"/>
          <w:szCs w:val="26"/>
          <w:vertAlign w:val="superscript"/>
          <w:rtl/>
          <w:lang w:bidi="fa-IR"/>
        </w:rPr>
        <w:t>1</w:t>
      </w:r>
      <w:r w:rsidR="00165DA3" w:rsidRPr="00165DA3">
        <w:rPr>
          <w:rFonts w:cs="B Nazanin"/>
          <w:sz w:val="28"/>
          <w:szCs w:val="28"/>
          <w:lang w:bidi="fa-IR"/>
        </w:rPr>
        <w:t xml:space="preserve">* </w:t>
      </w:r>
      <w:r>
        <w:rPr>
          <w:rFonts w:cs="B Nazanin" w:hint="cs"/>
          <w:sz w:val="26"/>
          <w:szCs w:val="26"/>
          <w:rtl/>
          <w:lang w:bidi="fa-IR"/>
        </w:rPr>
        <w:t>، حمایت جمالی</w:t>
      </w:r>
      <w:r>
        <w:rPr>
          <w:rFonts w:cs="B Nazanin" w:hint="cs"/>
          <w:sz w:val="26"/>
          <w:szCs w:val="26"/>
          <w:vertAlign w:val="superscript"/>
          <w:rtl/>
          <w:lang w:bidi="fa-IR"/>
        </w:rPr>
        <w:t>2</w:t>
      </w:r>
    </w:p>
    <w:p w:rsidR="0066776A" w:rsidRPr="00165DA3" w:rsidRDefault="0066776A" w:rsidP="009A552E">
      <w:pPr>
        <w:pStyle w:val="ListParagraph"/>
        <w:numPr>
          <w:ilvl w:val="0"/>
          <w:numId w:val="2"/>
        </w:numPr>
        <w:bidi/>
        <w:spacing w:line="240" w:lineRule="auto"/>
        <w:jc w:val="center"/>
        <w:rPr>
          <w:rFonts w:cs="B Nazanin"/>
          <w:lang w:bidi="fa-IR"/>
        </w:rPr>
      </w:pPr>
      <w:r w:rsidRPr="0066776A">
        <w:rPr>
          <w:rFonts w:cs="B Nazanin" w:hint="cs"/>
          <w:sz w:val="26"/>
          <w:szCs w:val="26"/>
          <w:rtl/>
          <w:lang w:bidi="fa-IR"/>
        </w:rPr>
        <w:t xml:space="preserve">دانشجوی زمین شناسی  اقتصادی دانشگاه اصفهان </w:t>
      </w:r>
      <w:r w:rsidR="00165DA3" w:rsidRPr="00165DA3">
        <w:rPr>
          <w:rFonts w:asciiTheme="majorBidi" w:hAnsiTheme="majorBidi" w:cstheme="majorBidi"/>
          <w:lang w:bidi="fa-IR"/>
        </w:rPr>
        <w:t>rhabibi37@yahoo.com</w:t>
      </w:r>
    </w:p>
    <w:p w:rsidR="0066776A" w:rsidRPr="0066776A" w:rsidRDefault="0066776A" w:rsidP="009A552E">
      <w:pPr>
        <w:pStyle w:val="ListParagraph"/>
        <w:numPr>
          <w:ilvl w:val="0"/>
          <w:numId w:val="2"/>
        </w:numPr>
        <w:bidi/>
        <w:spacing w:line="240" w:lineRule="auto"/>
        <w:jc w:val="center"/>
        <w:rPr>
          <w:rFonts w:cs="B Nazanin"/>
          <w:sz w:val="26"/>
          <w:szCs w:val="26"/>
          <w:lang w:bidi="fa-IR"/>
        </w:rPr>
      </w:pPr>
      <w:r w:rsidRPr="0066776A">
        <w:rPr>
          <w:rFonts w:cs="B Nazanin" w:hint="cs"/>
          <w:sz w:val="26"/>
          <w:szCs w:val="26"/>
          <w:rtl/>
          <w:lang w:bidi="fa-IR"/>
        </w:rPr>
        <w:t>استادیار زمین شناسی</w:t>
      </w:r>
      <w:r>
        <w:rPr>
          <w:rFonts w:cs="B Nazanin" w:hint="cs"/>
          <w:sz w:val="26"/>
          <w:szCs w:val="26"/>
          <w:rtl/>
          <w:lang w:bidi="fa-IR"/>
        </w:rPr>
        <w:t xml:space="preserve"> اقتصادی</w:t>
      </w:r>
      <w:r w:rsidRPr="0066776A">
        <w:rPr>
          <w:rFonts w:cs="B Nazanin" w:hint="cs"/>
          <w:sz w:val="26"/>
          <w:szCs w:val="26"/>
          <w:rtl/>
          <w:lang w:bidi="fa-IR"/>
        </w:rPr>
        <w:t>،</w:t>
      </w:r>
      <w:r>
        <w:rPr>
          <w:rFonts w:cs="B Nazanin" w:hint="cs"/>
          <w:sz w:val="26"/>
          <w:szCs w:val="26"/>
          <w:rtl/>
          <w:lang w:bidi="fa-IR"/>
        </w:rPr>
        <w:t xml:space="preserve"> </w:t>
      </w:r>
      <w:r w:rsidR="000466B2">
        <w:rPr>
          <w:rFonts w:cs="B Nazanin" w:hint="cs"/>
          <w:sz w:val="26"/>
          <w:szCs w:val="26"/>
          <w:rtl/>
          <w:lang w:bidi="fa-IR"/>
        </w:rPr>
        <w:t>داشگاه اصفهان،</w:t>
      </w:r>
      <w:r w:rsidRPr="0066776A">
        <w:rPr>
          <w:rFonts w:cs="B Nazanin" w:hint="cs"/>
          <w:sz w:val="26"/>
          <w:szCs w:val="26"/>
          <w:rtl/>
          <w:lang w:bidi="fa-IR"/>
        </w:rPr>
        <w:t>دانشکده علوم پایه، گروه زمین شناسی</w:t>
      </w:r>
      <w:r w:rsidR="00165DA3">
        <w:rPr>
          <w:rFonts w:cs="B Nazanin" w:hint="cs"/>
          <w:sz w:val="26"/>
          <w:szCs w:val="26"/>
          <w:rtl/>
          <w:lang w:bidi="fa-IR"/>
        </w:rPr>
        <w:t xml:space="preserve"> </w:t>
      </w:r>
      <w:r w:rsidR="00165DA3" w:rsidRPr="00165DA3">
        <w:rPr>
          <w:rFonts w:asciiTheme="majorBidi" w:hAnsiTheme="majorBidi" w:cstheme="majorBidi"/>
        </w:rPr>
        <w:t>h.jamali@sci.ui.ac.ir</w:t>
      </w:r>
    </w:p>
    <w:p w:rsidR="00D42ED3" w:rsidRPr="000C126B" w:rsidRDefault="000D3E29" w:rsidP="009A552E">
      <w:pPr>
        <w:bidi/>
        <w:spacing w:line="240" w:lineRule="auto"/>
        <w:jc w:val="both"/>
        <w:rPr>
          <w:rFonts w:cs="B Nazanin"/>
          <w:sz w:val="28"/>
          <w:szCs w:val="28"/>
          <w:rtl/>
          <w:lang w:bidi="fa-IR"/>
        </w:rPr>
      </w:pPr>
      <w:r w:rsidRPr="000C126B">
        <w:rPr>
          <w:rFonts w:cs="B Nazanin" w:hint="cs"/>
          <w:sz w:val="28"/>
          <w:szCs w:val="28"/>
          <w:rtl/>
          <w:lang w:bidi="fa-IR"/>
        </w:rPr>
        <w:t>چکیده:</w:t>
      </w:r>
    </w:p>
    <w:p w:rsidR="00D42ED3" w:rsidRDefault="009A6DA1" w:rsidP="009A552E">
      <w:pPr>
        <w:bidi/>
        <w:spacing w:line="240" w:lineRule="auto"/>
        <w:jc w:val="both"/>
        <w:rPr>
          <w:rFonts w:cs="B Nazanin"/>
          <w:sz w:val="24"/>
          <w:szCs w:val="24"/>
          <w:lang w:bidi="fa-IR"/>
        </w:rPr>
      </w:pPr>
      <w:r w:rsidRPr="00E521F3">
        <w:rPr>
          <w:rFonts w:cs="B Nazanin" w:hint="cs"/>
          <w:sz w:val="24"/>
          <w:szCs w:val="24"/>
          <w:rtl/>
          <w:lang w:bidi="fa-IR"/>
        </w:rPr>
        <w:t>کانسار</w:t>
      </w:r>
      <w:r w:rsidR="00D42ED3" w:rsidRPr="00E521F3">
        <w:rPr>
          <w:rFonts w:cs="B Nazanin" w:hint="cs"/>
          <w:sz w:val="24"/>
          <w:szCs w:val="24"/>
          <w:rtl/>
          <w:lang w:bidi="fa-IR"/>
        </w:rPr>
        <w:t xml:space="preserve"> سرب</w:t>
      </w:r>
      <w:r w:rsidR="00AC39D7" w:rsidRPr="00E521F3">
        <w:rPr>
          <w:rFonts w:cs="B Nazanin" w:hint="cs"/>
          <w:sz w:val="24"/>
          <w:szCs w:val="24"/>
          <w:rtl/>
          <w:lang w:bidi="fa-IR"/>
        </w:rPr>
        <w:t>،</w:t>
      </w:r>
      <w:r w:rsidR="00D42ED3" w:rsidRPr="00E521F3">
        <w:rPr>
          <w:rFonts w:cs="B Nazanin" w:hint="cs"/>
          <w:sz w:val="24"/>
          <w:szCs w:val="24"/>
          <w:rtl/>
          <w:lang w:bidi="fa-IR"/>
        </w:rPr>
        <w:t xml:space="preserve"> روی</w:t>
      </w:r>
      <w:r w:rsidR="00AC39D7" w:rsidRPr="00E521F3">
        <w:rPr>
          <w:rFonts w:cs="B Nazanin" w:hint="cs"/>
          <w:sz w:val="24"/>
          <w:szCs w:val="24"/>
          <w:rtl/>
          <w:lang w:bidi="fa-IR"/>
        </w:rPr>
        <w:t xml:space="preserve"> و مس چاه میله درفاصله ی</w:t>
      </w:r>
      <w:r w:rsidR="00D42ED3" w:rsidRPr="00E521F3">
        <w:rPr>
          <w:rFonts w:cs="B Nazanin" w:hint="cs"/>
          <w:sz w:val="24"/>
          <w:szCs w:val="24"/>
          <w:rtl/>
          <w:lang w:bidi="fa-IR"/>
        </w:rPr>
        <w:t xml:space="preserve"> 25 </w:t>
      </w:r>
      <w:r w:rsidR="00451A6E" w:rsidRPr="00E521F3">
        <w:rPr>
          <w:rFonts w:cs="B Nazanin" w:hint="cs"/>
          <w:sz w:val="24"/>
          <w:szCs w:val="24"/>
          <w:rtl/>
          <w:lang w:bidi="fa-IR"/>
        </w:rPr>
        <w:t xml:space="preserve">کیلومتری </w:t>
      </w:r>
      <w:r w:rsidR="00D42ED3" w:rsidRPr="00E521F3">
        <w:rPr>
          <w:rFonts w:cs="B Nazanin" w:hint="cs"/>
          <w:sz w:val="24"/>
          <w:szCs w:val="24"/>
          <w:rtl/>
          <w:lang w:bidi="fa-IR"/>
        </w:rPr>
        <w:t>شمال شرقی انارک</w:t>
      </w:r>
      <w:r w:rsidR="00AC39D7" w:rsidRPr="00E521F3">
        <w:rPr>
          <w:rFonts w:cs="B Nazanin" w:hint="cs"/>
          <w:sz w:val="24"/>
          <w:szCs w:val="24"/>
          <w:rtl/>
          <w:lang w:bidi="fa-IR"/>
        </w:rPr>
        <w:t xml:space="preserve"> در</w:t>
      </w:r>
      <w:r w:rsidR="00D42ED3" w:rsidRPr="00E521F3">
        <w:rPr>
          <w:rFonts w:cs="B Nazanin" w:hint="cs"/>
          <w:sz w:val="24"/>
          <w:szCs w:val="24"/>
          <w:rtl/>
          <w:lang w:bidi="fa-IR"/>
        </w:rPr>
        <w:t xml:space="preserve"> استان اصفهان واقع شده است. از نظر زمین شناسی ساختاری این محدوده در زون ساختاری ایران مرکزی و در بلوک یزد قرار گرفته است.</w:t>
      </w:r>
      <w:r w:rsidR="00451A6E" w:rsidRPr="00E521F3">
        <w:rPr>
          <w:rFonts w:cs="B Nazanin" w:hint="cs"/>
          <w:sz w:val="24"/>
          <w:szCs w:val="24"/>
          <w:rtl/>
          <w:lang w:bidi="fa-IR"/>
        </w:rPr>
        <w:t xml:space="preserve"> سنگ میزبان اصلی کانسار سنگ</w:t>
      </w:r>
      <w:r w:rsidR="00451A6E" w:rsidRPr="00E521F3">
        <w:rPr>
          <w:rFonts w:cs="B Nazanin"/>
          <w:sz w:val="24"/>
          <w:szCs w:val="24"/>
          <w:rtl/>
          <w:lang w:bidi="fa-IR"/>
        </w:rPr>
        <w:softHyphen/>
      </w:r>
      <w:r w:rsidR="00451A6E" w:rsidRPr="00E521F3">
        <w:rPr>
          <w:rFonts w:cs="B Nazanin" w:hint="cs"/>
          <w:sz w:val="24"/>
          <w:szCs w:val="24"/>
          <w:rtl/>
          <w:lang w:bidi="fa-IR"/>
        </w:rPr>
        <w:t>های کربناته</w:t>
      </w:r>
      <w:r w:rsidR="00451A6E" w:rsidRPr="00E521F3">
        <w:rPr>
          <w:rFonts w:cs="B Nazanin"/>
          <w:sz w:val="24"/>
          <w:szCs w:val="24"/>
          <w:rtl/>
          <w:lang w:bidi="fa-IR"/>
        </w:rPr>
        <w:softHyphen/>
      </w:r>
      <w:r w:rsidR="00D42ED3" w:rsidRPr="00E521F3">
        <w:rPr>
          <w:rFonts w:cs="B Nazanin" w:hint="cs"/>
          <w:sz w:val="24"/>
          <w:szCs w:val="24"/>
          <w:rtl/>
          <w:lang w:bidi="fa-IR"/>
        </w:rPr>
        <w:t xml:space="preserve">ی پروتروزوئیک بالایی کوه چاه گربه می باشد. </w:t>
      </w:r>
      <w:r w:rsidR="00C849AE" w:rsidRPr="00E521F3">
        <w:rPr>
          <w:rFonts w:cs="B Nazanin" w:hint="cs"/>
          <w:sz w:val="24"/>
          <w:szCs w:val="24"/>
          <w:rtl/>
          <w:lang w:bidi="fa-IR"/>
        </w:rPr>
        <w:t>واحدهای مختلف منطقه شامل افیولی</w:t>
      </w:r>
      <w:r w:rsidR="00451A6E" w:rsidRPr="00E521F3">
        <w:rPr>
          <w:rFonts w:cs="B Nazanin" w:hint="cs"/>
          <w:sz w:val="24"/>
          <w:szCs w:val="24"/>
          <w:rtl/>
          <w:lang w:bidi="fa-IR"/>
        </w:rPr>
        <w:t>ت</w:t>
      </w:r>
      <w:r w:rsidR="00C849AE" w:rsidRPr="00E521F3">
        <w:rPr>
          <w:rFonts w:cs="B Nazanin" w:hint="cs"/>
          <w:sz w:val="24"/>
          <w:szCs w:val="24"/>
          <w:rtl/>
          <w:lang w:bidi="fa-IR"/>
        </w:rPr>
        <w:t xml:space="preserve"> ها، کمپلکس چاه گربه، مرمر لاخ، واحد مرغاب و آهک های کرتاسه می باشد.</w:t>
      </w:r>
      <w:r w:rsidR="00451A6E" w:rsidRPr="00E521F3">
        <w:rPr>
          <w:rFonts w:cs="B Nazanin" w:hint="cs"/>
          <w:sz w:val="24"/>
          <w:szCs w:val="24"/>
          <w:rtl/>
          <w:lang w:bidi="fa-IR"/>
        </w:rPr>
        <w:t xml:space="preserve"> کانه زایی که در نهشته</w:t>
      </w:r>
      <w:r w:rsidR="00451A6E" w:rsidRPr="00E521F3">
        <w:rPr>
          <w:rFonts w:cs="B Nazanin"/>
          <w:sz w:val="24"/>
          <w:szCs w:val="24"/>
          <w:rtl/>
          <w:lang w:bidi="fa-IR"/>
        </w:rPr>
        <w:softHyphen/>
      </w:r>
      <w:r w:rsidR="0092313C">
        <w:rPr>
          <w:rFonts w:cs="B Nazanin" w:hint="cs"/>
          <w:sz w:val="24"/>
          <w:szCs w:val="24"/>
          <w:rtl/>
          <w:lang w:bidi="fa-IR"/>
        </w:rPr>
        <w:t xml:space="preserve">های کربناته واقع شده است شامل </w:t>
      </w:r>
      <w:r w:rsidR="00D42ED3" w:rsidRPr="00E521F3">
        <w:rPr>
          <w:rFonts w:cs="B Nazanin" w:hint="cs"/>
          <w:sz w:val="24"/>
          <w:szCs w:val="24"/>
          <w:rtl/>
          <w:lang w:bidi="fa-IR"/>
        </w:rPr>
        <w:t>گا</w:t>
      </w:r>
      <w:r w:rsidR="00AC39D7" w:rsidRPr="00E521F3">
        <w:rPr>
          <w:rFonts w:cs="B Nazanin" w:hint="cs"/>
          <w:sz w:val="24"/>
          <w:szCs w:val="24"/>
          <w:rtl/>
          <w:lang w:bidi="fa-IR"/>
        </w:rPr>
        <w:t xml:space="preserve">لن، کالکوپیریت، </w:t>
      </w:r>
      <w:r w:rsidR="00451A6E" w:rsidRPr="00E521F3">
        <w:rPr>
          <w:rFonts w:cs="B Nazanin" w:hint="cs"/>
          <w:sz w:val="24"/>
          <w:szCs w:val="24"/>
          <w:rtl/>
          <w:lang w:bidi="fa-IR"/>
        </w:rPr>
        <w:t>اسفالریت، پیریت و هماتیت</w:t>
      </w:r>
      <w:r w:rsidR="00AD57A6" w:rsidRPr="00E521F3">
        <w:rPr>
          <w:rFonts w:cs="B Nazanin" w:hint="cs"/>
          <w:sz w:val="24"/>
          <w:szCs w:val="24"/>
          <w:rtl/>
          <w:lang w:bidi="fa-IR"/>
        </w:rPr>
        <w:t>، الیژیست، باریت</w:t>
      </w:r>
      <w:r w:rsidR="00451A6E" w:rsidRPr="00E521F3">
        <w:rPr>
          <w:rFonts w:cs="B Nazanin" w:hint="cs"/>
          <w:sz w:val="24"/>
          <w:szCs w:val="24"/>
          <w:rtl/>
          <w:lang w:bidi="fa-IR"/>
        </w:rPr>
        <w:t xml:space="preserve"> و کانی</w:t>
      </w:r>
      <w:r w:rsidR="00451A6E" w:rsidRPr="00E521F3">
        <w:rPr>
          <w:rFonts w:cs="B Nazanin"/>
          <w:sz w:val="24"/>
          <w:szCs w:val="24"/>
          <w:rtl/>
          <w:lang w:bidi="fa-IR"/>
        </w:rPr>
        <w:softHyphen/>
      </w:r>
      <w:r w:rsidR="0092313C">
        <w:rPr>
          <w:rFonts w:cs="B Nazanin" w:hint="cs"/>
          <w:sz w:val="24"/>
          <w:szCs w:val="24"/>
          <w:rtl/>
          <w:lang w:bidi="fa-IR"/>
        </w:rPr>
        <w:t xml:space="preserve">های </w:t>
      </w:r>
      <w:r w:rsidR="00AC39D7" w:rsidRPr="00E521F3">
        <w:rPr>
          <w:rFonts w:cs="B Nazanin" w:hint="cs"/>
          <w:sz w:val="24"/>
          <w:szCs w:val="24"/>
          <w:rtl/>
          <w:lang w:bidi="fa-IR"/>
        </w:rPr>
        <w:t>ثانویه</w:t>
      </w:r>
      <w:r w:rsidR="00AC39D7" w:rsidRPr="00E521F3">
        <w:rPr>
          <w:rFonts w:cs="B Nazanin" w:hint="cs"/>
          <w:sz w:val="24"/>
          <w:szCs w:val="24"/>
          <w:rtl/>
          <w:lang w:bidi="fa-IR"/>
        </w:rPr>
        <w:softHyphen/>
        <w:t>ی</w:t>
      </w:r>
      <w:r w:rsidR="0092313C">
        <w:rPr>
          <w:rFonts w:cs="B Nazanin" w:hint="cs"/>
          <w:sz w:val="24"/>
          <w:szCs w:val="24"/>
          <w:rtl/>
          <w:lang w:bidi="fa-IR"/>
        </w:rPr>
        <w:t xml:space="preserve"> شامل</w:t>
      </w:r>
      <w:r w:rsidR="00D42ED3" w:rsidRPr="00E521F3">
        <w:rPr>
          <w:rFonts w:cs="B Nazanin" w:hint="cs"/>
          <w:sz w:val="24"/>
          <w:szCs w:val="24"/>
          <w:rtl/>
          <w:lang w:bidi="fa-IR"/>
        </w:rPr>
        <w:t xml:space="preserve"> سروزیت، کالکوسیت، مالاکیت،کوولیت،</w:t>
      </w:r>
      <w:r w:rsidR="00A73250">
        <w:rPr>
          <w:rFonts w:cs="B Nazanin"/>
          <w:sz w:val="24"/>
          <w:szCs w:val="24"/>
          <w:lang w:bidi="fa-IR"/>
        </w:rPr>
        <w:t xml:space="preserve"> </w:t>
      </w:r>
      <w:r w:rsidR="0040238A" w:rsidRPr="00E521F3">
        <w:rPr>
          <w:rFonts w:cs="B Nazanin" w:hint="cs"/>
          <w:sz w:val="24"/>
          <w:szCs w:val="24"/>
          <w:rtl/>
          <w:lang w:bidi="fa-IR"/>
        </w:rPr>
        <w:t>بورنیت،</w:t>
      </w:r>
      <w:r w:rsidR="00A73250">
        <w:rPr>
          <w:rFonts w:cs="B Nazanin"/>
          <w:sz w:val="24"/>
          <w:szCs w:val="24"/>
          <w:lang w:bidi="fa-IR"/>
        </w:rPr>
        <w:t xml:space="preserve"> </w:t>
      </w:r>
      <w:r w:rsidR="0040238A" w:rsidRPr="00E521F3">
        <w:rPr>
          <w:rFonts w:cs="B Nazanin" w:hint="cs"/>
          <w:sz w:val="24"/>
          <w:szCs w:val="24"/>
          <w:rtl/>
          <w:lang w:bidi="fa-IR"/>
        </w:rPr>
        <w:t>لیناریت</w:t>
      </w:r>
      <w:r w:rsidR="00D42ED3" w:rsidRPr="00E521F3">
        <w:rPr>
          <w:rFonts w:cs="B Nazanin" w:hint="cs"/>
          <w:sz w:val="24"/>
          <w:szCs w:val="24"/>
          <w:rtl/>
          <w:lang w:bidi="fa-IR"/>
        </w:rPr>
        <w:t>،</w:t>
      </w:r>
      <w:r w:rsidR="00AD57A6">
        <w:rPr>
          <w:rFonts w:cs="B Nazanin"/>
          <w:sz w:val="24"/>
          <w:szCs w:val="24"/>
          <w:lang w:bidi="fa-IR"/>
        </w:rPr>
        <w:t xml:space="preserve"> </w:t>
      </w:r>
      <w:r w:rsidR="00F76091" w:rsidRPr="00E521F3">
        <w:rPr>
          <w:rFonts w:cs="B Nazanin" w:hint="cs"/>
          <w:sz w:val="24"/>
          <w:szCs w:val="24"/>
          <w:rtl/>
          <w:lang w:bidi="fa-IR"/>
        </w:rPr>
        <w:t>ولفنیت،</w:t>
      </w:r>
      <w:r w:rsidR="00244DF4" w:rsidRPr="00E521F3">
        <w:rPr>
          <w:rFonts w:cs="B Nazanin" w:hint="cs"/>
          <w:sz w:val="24"/>
          <w:szCs w:val="24"/>
          <w:rtl/>
          <w:lang w:bidi="fa-IR"/>
        </w:rPr>
        <w:t xml:space="preserve"> میمتیت،</w:t>
      </w:r>
      <w:r w:rsidR="00D42ED3" w:rsidRPr="00E521F3">
        <w:rPr>
          <w:rFonts w:cs="B Nazanin" w:hint="cs"/>
          <w:sz w:val="24"/>
          <w:szCs w:val="24"/>
          <w:rtl/>
          <w:lang w:bidi="fa-IR"/>
        </w:rPr>
        <w:t xml:space="preserve"> </w:t>
      </w:r>
      <w:r w:rsidR="00F76091" w:rsidRPr="00E521F3">
        <w:rPr>
          <w:rFonts w:cs="B Nazanin" w:hint="cs"/>
          <w:sz w:val="24"/>
          <w:szCs w:val="24"/>
          <w:rtl/>
          <w:lang w:bidi="fa-IR"/>
        </w:rPr>
        <w:t xml:space="preserve">آتاکامیت، </w:t>
      </w:r>
      <w:r w:rsidR="00D42ED3" w:rsidRPr="00E521F3">
        <w:rPr>
          <w:rFonts w:cs="B Nazanin" w:hint="cs"/>
          <w:sz w:val="24"/>
          <w:szCs w:val="24"/>
          <w:rtl/>
          <w:lang w:bidi="fa-IR"/>
        </w:rPr>
        <w:t>هماتیت</w:t>
      </w:r>
      <w:r w:rsidR="0040238A" w:rsidRPr="00E521F3">
        <w:rPr>
          <w:rFonts w:cs="B Nazanin" w:hint="cs"/>
          <w:sz w:val="24"/>
          <w:szCs w:val="24"/>
          <w:rtl/>
          <w:lang w:bidi="fa-IR"/>
        </w:rPr>
        <w:t xml:space="preserve"> و گوتیت</w:t>
      </w:r>
      <w:r w:rsidR="00D42ED3" w:rsidRPr="00E521F3">
        <w:rPr>
          <w:rFonts w:cs="B Nazanin" w:hint="cs"/>
          <w:sz w:val="24"/>
          <w:szCs w:val="24"/>
          <w:rtl/>
          <w:lang w:bidi="fa-IR"/>
        </w:rPr>
        <w:t xml:space="preserve"> </w:t>
      </w:r>
      <w:r w:rsidR="00451A6E" w:rsidRPr="00E521F3">
        <w:rPr>
          <w:rFonts w:cs="B Nazanin" w:hint="cs"/>
          <w:sz w:val="24"/>
          <w:szCs w:val="24"/>
          <w:rtl/>
          <w:lang w:bidi="fa-IR"/>
        </w:rPr>
        <w:t>می</w:t>
      </w:r>
      <w:r w:rsidR="00451A6E" w:rsidRPr="00E521F3">
        <w:rPr>
          <w:rFonts w:cs="B Nazanin"/>
          <w:sz w:val="24"/>
          <w:szCs w:val="24"/>
          <w:rtl/>
          <w:lang w:bidi="fa-IR"/>
        </w:rPr>
        <w:softHyphen/>
      </w:r>
      <w:r w:rsidR="0040238A" w:rsidRPr="00E521F3">
        <w:rPr>
          <w:rFonts w:cs="B Nazanin" w:hint="cs"/>
          <w:sz w:val="24"/>
          <w:szCs w:val="24"/>
          <w:rtl/>
          <w:lang w:bidi="fa-IR"/>
        </w:rPr>
        <w:t>باشد</w:t>
      </w:r>
      <w:r w:rsidR="00D42ED3" w:rsidRPr="00E521F3">
        <w:rPr>
          <w:rFonts w:cs="B Nazanin" w:hint="cs"/>
          <w:sz w:val="24"/>
          <w:szCs w:val="24"/>
          <w:rtl/>
          <w:lang w:bidi="fa-IR"/>
        </w:rPr>
        <w:t>. گ</w:t>
      </w:r>
      <w:r w:rsidR="00AC39D7" w:rsidRPr="00E521F3">
        <w:rPr>
          <w:rFonts w:cs="B Nazanin" w:hint="cs"/>
          <w:sz w:val="24"/>
          <w:szCs w:val="24"/>
          <w:rtl/>
          <w:lang w:bidi="fa-IR"/>
        </w:rPr>
        <w:t>الن فراوانترین کانی سولفیدی است</w:t>
      </w:r>
      <w:r w:rsidR="00451A6E" w:rsidRPr="00E521F3">
        <w:rPr>
          <w:rFonts w:cs="B Nazanin" w:hint="cs"/>
          <w:sz w:val="24"/>
          <w:szCs w:val="24"/>
          <w:rtl/>
          <w:lang w:bidi="fa-IR"/>
        </w:rPr>
        <w:t>. کانه</w:t>
      </w:r>
      <w:r w:rsidR="00451A6E" w:rsidRPr="00E521F3">
        <w:rPr>
          <w:rFonts w:cs="B Nazanin"/>
          <w:sz w:val="24"/>
          <w:szCs w:val="24"/>
          <w:rtl/>
          <w:lang w:bidi="fa-IR"/>
        </w:rPr>
        <w:softHyphen/>
      </w:r>
      <w:r w:rsidR="00D42ED3" w:rsidRPr="00E521F3">
        <w:rPr>
          <w:rFonts w:cs="B Nazanin" w:hint="cs"/>
          <w:sz w:val="24"/>
          <w:szCs w:val="24"/>
          <w:rtl/>
          <w:lang w:bidi="fa-IR"/>
        </w:rPr>
        <w:t xml:space="preserve">زایی </w:t>
      </w:r>
      <w:r w:rsidR="00451A6E" w:rsidRPr="00E521F3">
        <w:rPr>
          <w:rFonts w:cs="B Nazanin" w:hint="cs"/>
          <w:sz w:val="24"/>
          <w:szCs w:val="24"/>
          <w:rtl/>
          <w:lang w:bidi="fa-IR"/>
        </w:rPr>
        <w:t>به صورت پرکننده</w:t>
      </w:r>
      <w:r w:rsidR="00451A6E" w:rsidRPr="00E521F3">
        <w:rPr>
          <w:rFonts w:cs="B Nazanin"/>
          <w:sz w:val="24"/>
          <w:szCs w:val="24"/>
          <w:rtl/>
          <w:lang w:bidi="fa-IR"/>
        </w:rPr>
        <w:softHyphen/>
      </w:r>
      <w:r w:rsidR="00D42ED3" w:rsidRPr="00E521F3">
        <w:rPr>
          <w:rFonts w:cs="B Nazanin" w:hint="cs"/>
          <w:sz w:val="24"/>
          <w:szCs w:val="24"/>
          <w:rtl/>
          <w:lang w:bidi="fa-IR"/>
        </w:rPr>
        <w:t>ی فضای خالی،</w:t>
      </w:r>
      <w:r w:rsidR="00451A6E" w:rsidRPr="00E521F3">
        <w:rPr>
          <w:rFonts w:cs="B Nazanin" w:hint="cs"/>
          <w:sz w:val="24"/>
          <w:szCs w:val="24"/>
          <w:rtl/>
          <w:lang w:bidi="fa-IR"/>
        </w:rPr>
        <w:t xml:space="preserve"> رگچه</w:t>
      </w:r>
      <w:r w:rsidR="00451A6E" w:rsidRPr="00E521F3">
        <w:rPr>
          <w:rFonts w:cs="B Nazanin"/>
          <w:sz w:val="24"/>
          <w:szCs w:val="24"/>
          <w:rtl/>
          <w:lang w:bidi="fa-IR"/>
        </w:rPr>
        <w:softHyphen/>
      </w:r>
      <w:r w:rsidR="0040238A" w:rsidRPr="00E521F3">
        <w:rPr>
          <w:rFonts w:cs="B Nazanin" w:hint="cs"/>
          <w:sz w:val="24"/>
          <w:szCs w:val="24"/>
          <w:rtl/>
          <w:lang w:bidi="fa-IR"/>
        </w:rPr>
        <w:t xml:space="preserve">ای، </w:t>
      </w:r>
      <w:r w:rsidR="00451A6E" w:rsidRPr="00E521F3">
        <w:rPr>
          <w:rFonts w:cs="B Nazanin" w:hint="cs"/>
          <w:sz w:val="24"/>
          <w:szCs w:val="24"/>
          <w:rtl/>
          <w:lang w:bidi="fa-IR"/>
        </w:rPr>
        <w:t>پراکنده</w:t>
      </w:r>
      <w:r w:rsidR="0040238A" w:rsidRPr="00E521F3">
        <w:rPr>
          <w:rFonts w:cs="B Nazanin" w:hint="cs"/>
          <w:sz w:val="24"/>
          <w:szCs w:val="24"/>
          <w:rtl/>
          <w:lang w:bidi="fa-IR"/>
        </w:rPr>
        <w:t>، جانشینی،</w:t>
      </w:r>
      <w:r w:rsidR="00244DF4" w:rsidRPr="00E521F3">
        <w:rPr>
          <w:rFonts w:cs="B Nazanin" w:hint="cs"/>
          <w:sz w:val="24"/>
          <w:szCs w:val="24"/>
          <w:rtl/>
          <w:lang w:bidi="fa-IR"/>
        </w:rPr>
        <w:t xml:space="preserve"> </w:t>
      </w:r>
      <w:r w:rsidR="00AD57A6">
        <w:rPr>
          <w:rFonts w:cs="B Nazanin" w:hint="cs"/>
          <w:sz w:val="24"/>
          <w:szCs w:val="24"/>
          <w:rtl/>
          <w:lang w:bidi="fa-IR"/>
        </w:rPr>
        <w:t xml:space="preserve">دسته </w:t>
      </w:r>
      <w:r w:rsidR="0040238A" w:rsidRPr="00E521F3">
        <w:rPr>
          <w:rFonts w:cs="B Nazanin" w:hint="cs"/>
          <w:sz w:val="24"/>
          <w:szCs w:val="24"/>
          <w:rtl/>
          <w:lang w:bidi="fa-IR"/>
        </w:rPr>
        <w:t>جارویی، برشی و تیغه ای</w:t>
      </w:r>
      <w:r w:rsidR="00D42ED3" w:rsidRPr="00E521F3">
        <w:rPr>
          <w:rFonts w:cs="B Nazanin" w:hint="cs"/>
          <w:sz w:val="24"/>
          <w:szCs w:val="24"/>
          <w:rtl/>
          <w:lang w:bidi="fa-IR"/>
        </w:rPr>
        <w:t xml:space="preserve"> در درون سنگ میزبان جایگیری کرده است. مطالعات کانه نگاری و سنگ شناسی ن</w:t>
      </w:r>
      <w:r w:rsidR="00451A6E" w:rsidRPr="00E521F3">
        <w:rPr>
          <w:rFonts w:cs="B Nazanin" w:hint="cs"/>
          <w:sz w:val="24"/>
          <w:szCs w:val="24"/>
          <w:rtl/>
          <w:lang w:bidi="fa-IR"/>
        </w:rPr>
        <w:t>شان می</w:t>
      </w:r>
      <w:r w:rsidR="00451A6E" w:rsidRPr="00E521F3">
        <w:rPr>
          <w:rFonts w:cs="B Nazanin"/>
          <w:sz w:val="24"/>
          <w:szCs w:val="24"/>
          <w:rtl/>
          <w:lang w:bidi="fa-IR"/>
        </w:rPr>
        <w:softHyphen/>
      </w:r>
      <w:r w:rsidR="00D42ED3" w:rsidRPr="00E521F3">
        <w:rPr>
          <w:rFonts w:cs="B Nazanin" w:hint="cs"/>
          <w:sz w:val="24"/>
          <w:szCs w:val="24"/>
          <w:rtl/>
          <w:lang w:bidi="fa-IR"/>
        </w:rPr>
        <w:t>دهد که س</w:t>
      </w:r>
      <w:r w:rsidR="00451A6E" w:rsidRPr="00E521F3">
        <w:rPr>
          <w:rFonts w:cs="B Nazanin" w:hint="cs"/>
          <w:sz w:val="24"/>
          <w:szCs w:val="24"/>
          <w:rtl/>
          <w:lang w:bidi="fa-IR"/>
        </w:rPr>
        <w:t>روزیت و مالاکیت فراوانترین کانی</w:t>
      </w:r>
      <w:r w:rsidR="00451A6E" w:rsidRPr="00E521F3">
        <w:rPr>
          <w:rFonts w:cs="B Nazanin"/>
          <w:sz w:val="24"/>
          <w:szCs w:val="24"/>
          <w:rtl/>
          <w:lang w:bidi="fa-IR"/>
        </w:rPr>
        <w:softHyphen/>
      </w:r>
      <w:r w:rsidR="00D42ED3" w:rsidRPr="00E521F3">
        <w:rPr>
          <w:rFonts w:cs="B Nazanin" w:hint="cs"/>
          <w:sz w:val="24"/>
          <w:szCs w:val="24"/>
          <w:rtl/>
          <w:lang w:bidi="fa-IR"/>
        </w:rPr>
        <w:t>های ثانویه و کلسیت، کوارتز</w:t>
      </w:r>
      <w:r w:rsidR="00451A6E" w:rsidRPr="00E521F3">
        <w:rPr>
          <w:rFonts w:cs="B Nazanin" w:hint="cs"/>
          <w:sz w:val="24"/>
          <w:szCs w:val="24"/>
          <w:rtl/>
          <w:lang w:bidi="fa-IR"/>
        </w:rPr>
        <w:t xml:space="preserve"> و باریت</w:t>
      </w:r>
      <w:r w:rsidR="00D42ED3" w:rsidRPr="00E521F3">
        <w:rPr>
          <w:rFonts w:cs="B Nazanin" w:hint="cs"/>
          <w:sz w:val="24"/>
          <w:szCs w:val="24"/>
          <w:rtl/>
          <w:lang w:bidi="fa-IR"/>
        </w:rPr>
        <w:t xml:space="preserve"> </w:t>
      </w:r>
      <w:r w:rsidR="00451A6E" w:rsidRPr="00E521F3">
        <w:rPr>
          <w:rFonts w:cs="B Nazanin" w:hint="cs"/>
          <w:sz w:val="24"/>
          <w:szCs w:val="24"/>
          <w:rtl/>
          <w:lang w:bidi="fa-IR"/>
        </w:rPr>
        <w:t>کانی</w:t>
      </w:r>
      <w:r w:rsidR="00451A6E" w:rsidRPr="00E521F3">
        <w:rPr>
          <w:rFonts w:cs="B Nazanin"/>
          <w:sz w:val="24"/>
          <w:szCs w:val="24"/>
          <w:rtl/>
          <w:lang w:bidi="fa-IR"/>
        </w:rPr>
        <w:softHyphen/>
      </w:r>
      <w:r w:rsidR="00451A6E" w:rsidRPr="00E521F3">
        <w:rPr>
          <w:rFonts w:cs="B Nazanin" w:hint="cs"/>
          <w:sz w:val="24"/>
          <w:szCs w:val="24"/>
          <w:rtl/>
          <w:lang w:bidi="fa-IR"/>
        </w:rPr>
        <w:t>های باطله را تشکیل می</w:t>
      </w:r>
      <w:r w:rsidR="00451A6E" w:rsidRPr="00E521F3">
        <w:rPr>
          <w:rFonts w:cs="B Nazanin"/>
          <w:sz w:val="24"/>
          <w:szCs w:val="24"/>
          <w:rtl/>
          <w:lang w:bidi="fa-IR"/>
        </w:rPr>
        <w:softHyphen/>
      </w:r>
      <w:r w:rsidR="00D42ED3" w:rsidRPr="00E521F3">
        <w:rPr>
          <w:rFonts w:cs="B Nazanin" w:hint="cs"/>
          <w:sz w:val="24"/>
          <w:szCs w:val="24"/>
          <w:rtl/>
          <w:lang w:bidi="fa-IR"/>
        </w:rPr>
        <w:t>دهند.</w:t>
      </w:r>
      <w:r w:rsidR="00451A6E" w:rsidRPr="00E521F3">
        <w:rPr>
          <w:rFonts w:cs="B Nazanin" w:hint="cs"/>
          <w:sz w:val="24"/>
          <w:szCs w:val="24"/>
          <w:rtl/>
          <w:lang w:bidi="fa-IR"/>
        </w:rPr>
        <w:t xml:space="preserve"> </w:t>
      </w:r>
      <w:r w:rsidR="0092313C">
        <w:rPr>
          <w:rFonts w:cs="B Nazanin" w:hint="cs"/>
          <w:sz w:val="24"/>
          <w:szCs w:val="24"/>
          <w:rtl/>
          <w:lang w:bidi="fa-IR"/>
        </w:rPr>
        <w:t xml:space="preserve">سنگ اولیه ی شیست های انارک ، شیل بوده است. </w:t>
      </w:r>
      <w:r w:rsidR="00DC5207">
        <w:rPr>
          <w:rFonts w:cs="B Nazanin" w:hint="cs"/>
          <w:sz w:val="24"/>
          <w:szCs w:val="24"/>
          <w:rtl/>
          <w:lang w:bidi="fa-IR"/>
        </w:rPr>
        <w:t>سیالات دگرگونی آزاد شده بین ذرات رسوبی عناصر را از سنگ های مسیر شست و شو داده ا ند و در طول ساختار ها و شکستگی های منطقه به سمت مناطق کم فشار حرکت نموده و در فضای خالی درون سنگ های کربناته به دام افتاده و ته نشین شده اند.</w:t>
      </w:r>
      <w:r w:rsidR="00C849AE" w:rsidRPr="00E521F3">
        <w:rPr>
          <w:rFonts w:cs="B Nazanin" w:hint="cs"/>
          <w:sz w:val="24"/>
          <w:szCs w:val="24"/>
          <w:rtl/>
          <w:lang w:bidi="fa-IR"/>
        </w:rPr>
        <w:t xml:space="preserve"> </w:t>
      </w:r>
      <w:r w:rsidR="00451A6E" w:rsidRPr="00E521F3">
        <w:rPr>
          <w:rFonts w:cs="B Nazanin" w:hint="cs"/>
          <w:sz w:val="24"/>
          <w:szCs w:val="24"/>
          <w:rtl/>
          <w:lang w:bidi="fa-IR"/>
        </w:rPr>
        <w:t>با توجه به شواهد کانی</w:t>
      </w:r>
      <w:r w:rsidR="00451A6E" w:rsidRPr="00E521F3">
        <w:rPr>
          <w:rFonts w:cs="B Nazanin"/>
          <w:sz w:val="24"/>
          <w:szCs w:val="24"/>
          <w:rtl/>
          <w:lang w:bidi="fa-IR"/>
        </w:rPr>
        <w:softHyphen/>
      </w:r>
      <w:r w:rsidR="00244DF4" w:rsidRPr="00E521F3">
        <w:rPr>
          <w:rFonts w:cs="B Nazanin" w:hint="cs"/>
          <w:sz w:val="24"/>
          <w:szCs w:val="24"/>
          <w:rtl/>
          <w:lang w:bidi="fa-IR"/>
        </w:rPr>
        <w:t>شناسی، ساخت و بافت و منشا سیالا</w:t>
      </w:r>
      <w:r w:rsidR="00451A6E" w:rsidRPr="00E521F3">
        <w:rPr>
          <w:rFonts w:cs="B Nazanin" w:hint="cs"/>
          <w:sz w:val="24"/>
          <w:szCs w:val="24"/>
          <w:rtl/>
          <w:lang w:bidi="fa-IR"/>
        </w:rPr>
        <w:t>ت درگیر این کانسار از نوع کانسا</w:t>
      </w:r>
      <w:r w:rsidR="00451A6E" w:rsidRPr="00E521F3">
        <w:rPr>
          <w:rFonts w:cs="B Nazanin"/>
          <w:sz w:val="24"/>
          <w:szCs w:val="24"/>
          <w:rtl/>
          <w:lang w:bidi="fa-IR"/>
        </w:rPr>
        <w:softHyphen/>
      </w:r>
      <w:r w:rsidR="0092313C">
        <w:rPr>
          <w:rFonts w:cs="B Nazanin" w:hint="cs"/>
          <w:sz w:val="24"/>
          <w:szCs w:val="24"/>
          <w:rtl/>
          <w:lang w:bidi="fa-IR"/>
        </w:rPr>
        <w:t>ر</w:t>
      </w:r>
      <w:r w:rsidR="00244DF4" w:rsidRPr="00E521F3">
        <w:rPr>
          <w:rFonts w:cs="B Nazanin" w:hint="cs"/>
          <w:sz w:val="24"/>
          <w:szCs w:val="24"/>
          <w:rtl/>
          <w:lang w:bidi="fa-IR"/>
        </w:rPr>
        <w:t>های حاصل از دگرگونی می باشد.</w:t>
      </w:r>
    </w:p>
    <w:p w:rsidR="001026C3" w:rsidRDefault="001026C3" w:rsidP="009A552E">
      <w:pPr>
        <w:bidi/>
        <w:spacing w:line="240" w:lineRule="auto"/>
        <w:jc w:val="both"/>
        <w:rPr>
          <w:rFonts w:cs="B Nazanin"/>
          <w:sz w:val="24"/>
          <w:szCs w:val="24"/>
          <w:rtl/>
          <w:lang w:bidi="fa-IR"/>
        </w:rPr>
      </w:pPr>
      <w:r>
        <w:rPr>
          <w:rFonts w:cs="B Nazanin" w:hint="cs"/>
          <w:sz w:val="24"/>
          <w:szCs w:val="24"/>
          <w:rtl/>
          <w:lang w:bidi="fa-IR"/>
        </w:rPr>
        <w:t>کلید واژه:کانی زایی، کانسار سرب،روی و مس، چاه میله، انارک</w:t>
      </w:r>
    </w:p>
    <w:p w:rsidR="00DD0A4E" w:rsidRPr="00A11943" w:rsidRDefault="00DD0A4E" w:rsidP="009A552E">
      <w:pPr>
        <w:bidi/>
        <w:spacing w:line="240" w:lineRule="auto"/>
        <w:jc w:val="both"/>
        <w:rPr>
          <w:rFonts w:asciiTheme="majorBidi" w:hAnsiTheme="majorBidi" w:cstheme="majorBidi"/>
          <w:b/>
          <w:bCs/>
          <w:sz w:val="28"/>
          <w:szCs w:val="28"/>
          <w:rtl/>
        </w:rPr>
      </w:pPr>
      <w:r w:rsidRPr="00A11943">
        <w:rPr>
          <w:rFonts w:asciiTheme="majorBidi" w:eastAsia="Calibri" w:hAnsiTheme="majorBidi" w:cstheme="majorBidi"/>
          <w:b/>
          <w:bCs/>
          <w:sz w:val="28"/>
          <w:szCs w:val="28"/>
        </w:rPr>
        <w:t xml:space="preserve">Mineralization of </w:t>
      </w:r>
      <w:r w:rsidRPr="00A11943">
        <w:rPr>
          <w:rStyle w:val="shorttext"/>
          <w:rFonts w:asciiTheme="majorBidi" w:hAnsiTheme="majorBidi" w:cstheme="majorBidi"/>
          <w:b/>
          <w:bCs/>
          <w:sz w:val="28"/>
          <w:szCs w:val="28"/>
          <w:lang w:val="en"/>
        </w:rPr>
        <w:t xml:space="preserve">prominent ore structures </w:t>
      </w:r>
      <w:proofErr w:type="spellStart"/>
      <w:r w:rsidRPr="00A11943">
        <w:rPr>
          <w:rStyle w:val="shorttext"/>
          <w:rFonts w:asciiTheme="majorBidi" w:hAnsiTheme="majorBidi" w:cstheme="majorBidi"/>
          <w:b/>
          <w:bCs/>
          <w:sz w:val="28"/>
          <w:szCs w:val="28"/>
          <w:lang w:val="en"/>
        </w:rPr>
        <w:t>chah</w:t>
      </w:r>
      <w:proofErr w:type="spellEnd"/>
      <w:r w:rsidRPr="00A11943">
        <w:rPr>
          <w:rStyle w:val="shorttext"/>
          <w:rFonts w:asciiTheme="majorBidi" w:hAnsiTheme="majorBidi" w:cstheme="majorBidi"/>
          <w:b/>
          <w:bCs/>
          <w:sz w:val="28"/>
          <w:szCs w:val="28"/>
          <w:lang w:val="en"/>
        </w:rPr>
        <w:t xml:space="preserve"> </w:t>
      </w:r>
      <w:proofErr w:type="spellStart"/>
      <w:r w:rsidRPr="00A11943">
        <w:rPr>
          <w:rStyle w:val="shorttext"/>
          <w:rFonts w:asciiTheme="majorBidi" w:hAnsiTheme="majorBidi" w:cstheme="majorBidi"/>
          <w:b/>
          <w:bCs/>
          <w:sz w:val="28"/>
          <w:szCs w:val="28"/>
          <w:lang w:val="en"/>
        </w:rPr>
        <w:t>mileh</w:t>
      </w:r>
      <w:proofErr w:type="spellEnd"/>
      <w:r w:rsidRPr="00A11943">
        <w:rPr>
          <w:rStyle w:val="shorttext"/>
          <w:rFonts w:asciiTheme="majorBidi" w:hAnsiTheme="majorBidi" w:cstheme="majorBidi"/>
          <w:b/>
          <w:bCs/>
          <w:sz w:val="28"/>
          <w:szCs w:val="28"/>
          <w:lang w:val="en"/>
        </w:rPr>
        <w:t xml:space="preserve"> </w:t>
      </w:r>
      <w:r w:rsidRPr="00A11943">
        <w:rPr>
          <w:rFonts w:asciiTheme="majorBidi" w:hAnsiTheme="majorBidi" w:cstheme="majorBidi"/>
          <w:b/>
          <w:bCs/>
          <w:sz w:val="28"/>
          <w:szCs w:val="28"/>
        </w:rPr>
        <w:t xml:space="preserve">lead, zinc and copper deposit northeast </w:t>
      </w:r>
      <w:proofErr w:type="spellStart"/>
      <w:r w:rsidRPr="00A11943">
        <w:rPr>
          <w:rFonts w:asciiTheme="majorBidi" w:hAnsiTheme="majorBidi" w:cstheme="majorBidi"/>
          <w:b/>
          <w:bCs/>
          <w:sz w:val="28"/>
          <w:szCs w:val="28"/>
        </w:rPr>
        <w:t>anarak</w:t>
      </w:r>
      <w:proofErr w:type="spellEnd"/>
      <w:r w:rsidRPr="00A11943">
        <w:rPr>
          <w:rFonts w:asciiTheme="majorBidi" w:hAnsiTheme="majorBidi" w:cstheme="majorBidi"/>
          <w:b/>
          <w:bCs/>
          <w:sz w:val="28"/>
          <w:szCs w:val="28"/>
        </w:rPr>
        <w:t xml:space="preserve"> (Isfahan province)</w:t>
      </w:r>
    </w:p>
    <w:p w:rsidR="001026C3" w:rsidRPr="00A11943" w:rsidRDefault="001026C3" w:rsidP="009A552E">
      <w:pPr>
        <w:tabs>
          <w:tab w:val="left" w:pos="8540"/>
        </w:tabs>
        <w:jc w:val="both"/>
        <w:rPr>
          <w:rFonts w:asciiTheme="majorBidi" w:eastAsia="Calibri" w:hAnsiTheme="majorBidi" w:cstheme="majorBidi"/>
        </w:rPr>
      </w:pPr>
      <w:r w:rsidRPr="00A11943">
        <w:rPr>
          <w:rFonts w:asciiTheme="majorBidi" w:eastAsia="Calibri" w:hAnsiTheme="majorBidi" w:cstheme="majorBidi"/>
        </w:rPr>
        <w:t>Abstract</w:t>
      </w:r>
    </w:p>
    <w:p w:rsidR="00D67F06" w:rsidRPr="00D054F6" w:rsidRDefault="00D67F06" w:rsidP="009A552E">
      <w:pPr>
        <w:tabs>
          <w:tab w:val="left" w:pos="8409"/>
        </w:tabs>
        <w:jc w:val="both"/>
        <w:rPr>
          <w:rFonts w:asciiTheme="majorBidi" w:hAnsiTheme="majorBidi" w:cstheme="majorBidi"/>
          <w:rtl/>
        </w:rPr>
      </w:pPr>
      <w:proofErr w:type="spellStart"/>
      <w:r w:rsidRPr="00D054F6">
        <w:rPr>
          <w:rFonts w:asciiTheme="majorBidi" w:hAnsiTheme="majorBidi" w:cstheme="majorBidi"/>
        </w:rPr>
        <w:t>Chah</w:t>
      </w:r>
      <w:proofErr w:type="spellEnd"/>
      <w:r w:rsidRPr="00D054F6">
        <w:rPr>
          <w:rFonts w:asciiTheme="majorBidi" w:hAnsiTheme="majorBidi" w:cstheme="majorBidi"/>
        </w:rPr>
        <w:t xml:space="preserve"> </w:t>
      </w:r>
      <w:proofErr w:type="spellStart"/>
      <w:r w:rsidRPr="00D054F6">
        <w:rPr>
          <w:rFonts w:asciiTheme="majorBidi" w:hAnsiTheme="majorBidi" w:cstheme="majorBidi"/>
        </w:rPr>
        <w:t>mileh</w:t>
      </w:r>
      <w:proofErr w:type="spellEnd"/>
      <w:r w:rsidRPr="00D054F6">
        <w:rPr>
          <w:rFonts w:asciiTheme="majorBidi" w:hAnsiTheme="majorBidi" w:cstheme="majorBidi"/>
        </w:rPr>
        <w:t xml:space="preserve"> lead, zinc and copper deposit is located at 25 km northeast of </w:t>
      </w:r>
      <w:proofErr w:type="spellStart"/>
      <w:r w:rsidRPr="00D054F6">
        <w:rPr>
          <w:rFonts w:asciiTheme="majorBidi" w:hAnsiTheme="majorBidi" w:cstheme="majorBidi"/>
        </w:rPr>
        <w:t>anarak</w:t>
      </w:r>
      <w:proofErr w:type="spellEnd"/>
      <w:r w:rsidRPr="00D054F6">
        <w:rPr>
          <w:rFonts w:asciiTheme="majorBidi" w:hAnsiTheme="majorBidi" w:cstheme="majorBidi"/>
        </w:rPr>
        <w:t xml:space="preserve"> city in Isfahan province. It is structurally part of the central </w:t>
      </w:r>
      <w:proofErr w:type="spellStart"/>
      <w:proofErr w:type="gramStart"/>
      <w:r w:rsidRPr="00D054F6">
        <w:rPr>
          <w:rFonts w:asciiTheme="majorBidi" w:hAnsiTheme="majorBidi" w:cstheme="majorBidi"/>
        </w:rPr>
        <w:t>iran</w:t>
      </w:r>
      <w:proofErr w:type="spellEnd"/>
      <w:proofErr w:type="gramEnd"/>
      <w:r w:rsidRPr="00D054F6">
        <w:rPr>
          <w:rFonts w:asciiTheme="majorBidi" w:hAnsiTheme="majorBidi" w:cstheme="majorBidi"/>
        </w:rPr>
        <w:t xml:space="preserve"> zone and block Yazd. The main host rock </w:t>
      </w:r>
      <w:proofErr w:type="gramStart"/>
      <w:r w:rsidRPr="00D054F6">
        <w:rPr>
          <w:rFonts w:asciiTheme="majorBidi" w:hAnsiTheme="majorBidi" w:cstheme="majorBidi"/>
        </w:rPr>
        <w:t>deposit,</w:t>
      </w:r>
      <w:proofErr w:type="gramEnd"/>
      <w:r w:rsidRPr="00D054F6">
        <w:rPr>
          <w:rFonts w:asciiTheme="majorBidi" w:hAnsiTheme="majorBidi" w:cstheme="majorBidi"/>
        </w:rPr>
        <w:t xml:space="preserve"> is carbonates late </w:t>
      </w:r>
      <w:proofErr w:type="spellStart"/>
      <w:r w:rsidRPr="00D054F6">
        <w:rPr>
          <w:rFonts w:asciiTheme="majorBidi" w:hAnsiTheme="majorBidi" w:cstheme="majorBidi"/>
        </w:rPr>
        <w:t>protrozoic</w:t>
      </w:r>
      <w:proofErr w:type="spellEnd"/>
      <w:r w:rsidRPr="00D054F6">
        <w:rPr>
          <w:rFonts w:asciiTheme="majorBidi" w:hAnsiTheme="majorBidi" w:cstheme="majorBidi"/>
        </w:rPr>
        <w:t xml:space="preserve"> </w:t>
      </w:r>
      <w:proofErr w:type="spellStart"/>
      <w:r w:rsidRPr="00D054F6">
        <w:rPr>
          <w:rFonts w:asciiTheme="majorBidi" w:hAnsiTheme="majorBidi" w:cstheme="majorBidi"/>
        </w:rPr>
        <w:t>chah</w:t>
      </w:r>
      <w:proofErr w:type="spellEnd"/>
      <w:r w:rsidRPr="00D054F6">
        <w:rPr>
          <w:rFonts w:asciiTheme="majorBidi" w:hAnsiTheme="majorBidi" w:cstheme="majorBidi"/>
        </w:rPr>
        <w:t xml:space="preserve"> </w:t>
      </w:r>
      <w:proofErr w:type="spellStart"/>
      <w:r w:rsidRPr="00D054F6">
        <w:rPr>
          <w:rFonts w:asciiTheme="majorBidi" w:hAnsiTheme="majorBidi" w:cstheme="majorBidi"/>
        </w:rPr>
        <w:t>gorbeh</w:t>
      </w:r>
      <w:proofErr w:type="spellEnd"/>
      <w:r w:rsidRPr="00D054F6">
        <w:rPr>
          <w:rFonts w:asciiTheme="majorBidi" w:hAnsiTheme="majorBidi" w:cstheme="majorBidi"/>
        </w:rPr>
        <w:t xml:space="preserve"> </w:t>
      </w:r>
      <w:r w:rsidRPr="00D054F6">
        <w:rPr>
          <w:rStyle w:val="shorttext"/>
          <w:rFonts w:asciiTheme="majorBidi" w:hAnsiTheme="majorBidi" w:cstheme="majorBidi"/>
          <w:lang w:val="en"/>
        </w:rPr>
        <w:t xml:space="preserve">mountain. Different area units include </w:t>
      </w:r>
      <w:proofErr w:type="spellStart"/>
      <w:r w:rsidRPr="00D054F6">
        <w:rPr>
          <w:rStyle w:val="shorttext"/>
          <w:rFonts w:asciiTheme="majorBidi" w:hAnsiTheme="majorBidi" w:cstheme="majorBidi"/>
          <w:lang w:val="en"/>
        </w:rPr>
        <w:t>ophiolite</w:t>
      </w:r>
      <w:proofErr w:type="spellEnd"/>
      <w:r w:rsidRPr="00D054F6">
        <w:rPr>
          <w:rStyle w:val="shorttext"/>
          <w:rFonts w:asciiTheme="majorBidi" w:hAnsiTheme="majorBidi" w:cstheme="majorBidi"/>
          <w:lang w:val="en"/>
        </w:rPr>
        <w:t xml:space="preserve">, lakh marble, </w:t>
      </w:r>
      <w:proofErr w:type="spellStart"/>
      <w:r w:rsidRPr="00D054F6">
        <w:rPr>
          <w:rStyle w:val="shorttext"/>
          <w:rFonts w:asciiTheme="majorBidi" w:hAnsiTheme="majorBidi" w:cstheme="majorBidi"/>
          <w:lang w:val="en"/>
        </w:rPr>
        <w:t>morghab</w:t>
      </w:r>
      <w:proofErr w:type="spellEnd"/>
      <w:r w:rsidRPr="00D054F6">
        <w:rPr>
          <w:rStyle w:val="shorttext"/>
          <w:rFonts w:asciiTheme="majorBidi" w:hAnsiTheme="majorBidi" w:cstheme="majorBidi"/>
          <w:lang w:val="en"/>
        </w:rPr>
        <w:t xml:space="preserve"> unit and Cretaceous carbonates. Mineralization that located in carbonate include galena, chalcopyrite, </w:t>
      </w:r>
      <w:proofErr w:type="spellStart"/>
      <w:r w:rsidRPr="00D054F6">
        <w:rPr>
          <w:rStyle w:val="shorttext"/>
          <w:rFonts w:asciiTheme="majorBidi" w:hAnsiTheme="majorBidi" w:cstheme="majorBidi"/>
          <w:lang w:val="en"/>
        </w:rPr>
        <w:t>Sphalerite</w:t>
      </w:r>
      <w:proofErr w:type="spellEnd"/>
      <w:r w:rsidRPr="00D054F6">
        <w:rPr>
          <w:rStyle w:val="shorttext"/>
          <w:rFonts w:asciiTheme="majorBidi" w:hAnsiTheme="majorBidi" w:cstheme="majorBidi"/>
          <w:lang w:val="en"/>
        </w:rPr>
        <w:t xml:space="preserve">, pyrite, hematite, </w:t>
      </w:r>
      <w:proofErr w:type="spellStart"/>
      <w:r w:rsidRPr="00D054F6">
        <w:rPr>
          <w:rStyle w:val="shorttext"/>
          <w:rFonts w:asciiTheme="majorBidi" w:hAnsiTheme="majorBidi" w:cstheme="majorBidi"/>
          <w:lang w:val="en"/>
        </w:rPr>
        <w:t>oligist</w:t>
      </w:r>
      <w:proofErr w:type="spellEnd"/>
      <w:r w:rsidRPr="00D054F6">
        <w:rPr>
          <w:rStyle w:val="shorttext"/>
          <w:rFonts w:asciiTheme="majorBidi" w:hAnsiTheme="majorBidi" w:cstheme="majorBidi"/>
          <w:lang w:val="en"/>
        </w:rPr>
        <w:t xml:space="preserve">, barite and secondary </w:t>
      </w:r>
      <w:r w:rsidRPr="00D054F6">
        <w:rPr>
          <w:rStyle w:val="gt-baf-word-clickable"/>
          <w:rFonts w:asciiTheme="majorBidi" w:hAnsiTheme="majorBidi" w:cstheme="majorBidi"/>
        </w:rPr>
        <w:t>mineral</w:t>
      </w:r>
      <w:r w:rsidRPr="00D054F6">
        <w:rPr>
          <w:rStyle w:val="shorttext"/>
          <w:rFonts w:asciiTheme="majorBidi" w:hAnsiTheme="majorBidi" w:cstheme="majorBidi"/>
          <w:lang w:val="en"/>
        </w:rPr>
        <w:t xml:space="preserve">s include </w:t>
      </w:r>
      <w:proofErr w:type="spellStart"/>
      <w:r w:rsidRPr="00D054F6">
        <w:rPr>
          <w:rStyle w:val="shorttext"/>
          <w:rFonts w:asciiTheme="majorBidi" w:hAnsiTheme="majorBidi" w:cstheme="majorBidi"/>
          <w:lang w:val="en"/>
        </w:rPr>
        <w:t>serousite</w:t>
      </w:r>
      <w:proofErr w:type="spell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Calcocyte</w:t>
      </w:r>
      <w:proofErr w:type="spellEnd"/>
      <w:r w:rsidRPr="00D054F6">
        <w:rPr>
          <w:rStyle w:val="shorttext"/>
          <w:rFonts w:asciiTheme="majorBidi" w:hAnsiTheme="majorBidi" w:cstheme="majorBidi"/>
          <w:lang w:val="en"/>
        </w:rPr>
        <w:t xml:space="preserve">, malachite, </w:t>
      </w:r>
      <w:proofErr w:type="spellStart"/>
      <w:r w:rsidRPr="00D054F6">
        <w:rPr>
          <w:rStyle w:val="shorttext"/>
          <w:rFonts w:asciiTheme="majorBidi" w:hAnsiTheme="majorBidi" w:cstheme="majorBidi"/>
          <w:lang w:val="en"/>
        </w:rPr>
        <w:t>covellite</w:t>
      </w:r>
      <w:proofErr w:type="spell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bornite</w:t>
      </w:r>
      <w:proofErr w:type="spellEnd"/>
      <w:r w:rsidRPr="00D054F6">
        <w:rPr>
          <w:rStyle w:val="shorttext"/>
          <w:rFonts w:asciiTheme="majorBidi" w:hAnsiTheme="majorBidi" w:cstheme="majorBidi"/>
          <w:lang w:val="en"/>
        </w:rPr>
        <w:t xml:space="preserve">, linarite, </w:t>
      </w:r>
      <w:proofErr w:type="spellStart"/>
      <w:r w:rsidRPr="00D054F6">
        <w:rPr>
          <w:rStyle w:val="shorttext"/>
          <w:rFonts w:asciiTheme="majorBidi" w:hAnsiTheme="majorBidi" w:cstheme="majorBidi"/>
          <w:lang w:val="en"/>
        </w:rPr>
        <w:t>wolfenite</w:t>
      </w:r>
      <w:proofErr w:type="spell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mymetite</w:t>
      </w:r>
      <w:proofErr w:type="spell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atacamite</w:t>
      </w:r>
      <w:proofErr w:type="spellEnd"/>
      <w:r w:rsidRPr="00D054F6">
        <w:rPr>
          <w:rStyle w:val="shorttext"/>
          <w:rFonts w:asciiTheme="majorBidi" w:hAnsiTheme="majorBidi" w:cstheme="majorBidi"/>
          <w:lang w:val="en"/>
        </w:rPr>
        <w:t xml:space="preserve">, hematite and goethite. Galena is the mast </w:t>
      </w:r>
      <w:proofErr w:type="spellStart"/>
      <w:r w:rsidRPr="00D054F6">
        <w:rPr>
          <w:rStyle w:val="shorttext"/>
          <w:rFonts w:asciiTheme="majorBidi" w:hAnsiTheme="majorBidi" w:cstheme="majorBidi"/>
          <w:lang w:val="en"/>
        </w:rPr>
        <w:t>abaundant</w:t>
      </w:r>
      <w:proofErr w:type="spellEnd"/>
      <w:r w:rsidRPr="00D054F6">
        <w:rPr>
          <w:rStyle w:val="shorttext"/>
          <w:rFonts w:asciiTheme="majorBidi" w:hAnsiTheme="majorBidi" w:cstheme="majorBidi"/>
          <w:lang w:val="en"/>
        </w:rPr>
        <w:t xml:space="preserve"> sulfide </w:t>
      </w:r>
      <w:r w:rsidRPr="00D054F6">
        <w:rPr>
          <w:rStyle w:val="gt-baf-word-clickable"/>
          <w:rFonts w:asciiTheme="majorBidi" w:hAnsiTheme="majorBidi" w:cstheme="majorBidi"/>
        </w:rPr>
        <w:t>mineral</w:t>
      </w:r>
      <w:r w:rsidRPr="00D054F6">
        <w:rPr>
          <w:rStyle w:val="shorttext"/>
          <w:rFonts w:asciiTheme="majorBidi" w:hAnsiTheme="majorBidi" w:cstheme="majorBidi"/>
          <w:lang w:val="en"/>
        </w:rPr>
        <w:t xml:space="preserve">. Mineralization in the </w:t>
      </w:r>
      <w:proofErr w:type="spellStart"/>
      <w:r w:rsidRPr="00D054F6">
        <w:rPr>
          <w:rStyle w:val="shorttext"/>
          <w:rFonts w:asciiTheme="majorBidi" w:hAnsiTheme="majorBidi" w:cstheme="majorBidi"/>
          <w:lang w:val="en"/>
        </w:rPr>
        <w:t>froms</w:t>
      </w:r>
      <w:proofErr w:type="spellEnd"/>
      <w:r w:rsidRPr="00D054F6">
        <w:rPr>
          <w:rStyle w:val="shorttext"/>
          <w:rFonts w:asciiTheme="majorBidi" w:hAnsiTheme="majorBidi" w:cstheme="majorBidi"/>
          <w:lang w:val="en"/>
        </w:rPr>
        <w:t xml:space="preserve"> of open </w:t>
      </w:r>
      <w:r w:rsidRPr="00D054F6">
        <w:rPr>
          <w:rStyle w:val="shorttext"/>
          <w:rFonts w:asciiTheme="majorBidi" w:hAnsiTheme="majorBidi" w:cstheme="majorBidi"/>
          <w:lang w:val="en"/>
        </w:rPr>
        <w:lastRenderedPageBreak/>
        <w:t xml:space="preserve">space filling, veinlet, </w:t>
      </w:r>
      <w:proofErr w:type="spellStart"/>
      <w:r w:rsidRPr="00D054F6">
        <w:rPr>
          <w:rStyle w:val="shorttext"/>
          <w:rFonts w:asciiTheme="majorBidi" w:hAnsiTheme="majorBidi" w:cstheme="majorBidi"/>
          <w:lang w:val="en"/>
        </w:rPr>
        <w:t>desemenat</w:t>
      </w:r>
      <w:proofErr w:type="spellEnd"/>
      <w:r w:rsidRPr="00D054F6">
        <w:rPr>
          <w:rStyle w:val="shorttext"/>
          <w:rFonts w:asciiTheme="majorBidi" w:hAnsiTheme="majorBidi" w:cstheme="majorBidi"/>
          <w:lang w:val="en"/>
        </w:rPr>
        <w:t xml:space="preserve">, replacement, breccia and blade has placed inside of host rocks. Mineralogical and </w:t>
      </w:r>
      <w:proofErr w:type="spellStart"/>
      <w:r w:rsidRPr="00D054F6">
        <w:rPr>
          <w:rStyle w:val="shorttext"/>
          <w:rFonts w:asciiTheme="majorBidi" w:hAnsiTheme="majorBidi" w:cstheme="majorBidi"/>
          <w:lang w:val="en"/>
        </w:rPr>
        <w:t>litology</w:t>
      </w:r>
      <w:proofErr w:type="spellEnd"/>
      <w:r w:rsidRPr="00D054F6">
        <w:rPr>
          <w:rStyle w:val="shorttext"/>
          <w:rFonts w:asciiTheme="majorBidi" w:hAnsiTheme="majorBidi" w:cstheme="majorBidi"/>
          <w:lang w:val="en"/>
        </w:rPr>
        <w:t xml:space="preserve"> studies show </w:t>
      </w:r>
      <w:proofErr w:type="spellStart"/>
      <w:r w:rsidRPr="00D054F6">
        <w:rPr>
          <w:rStyle w:val="shorttext"/>
          <w:rFonts w:asciiTheme="majorBidi" w:hAnsiTheme="majorBidi" w:cstheme="majorBidi"/>
          <w:lang w:val="en"/>
        </w:rPr>
        <w:t>serousite</w:t>
      </w:r>
      <w:proofErr w:type="spellEnd"/>
      <w:r w:rsidRPr="00D054F6">
        <w:rPr>
          <w:rStyle w:val="shorttext"/>
          <w:rFonts w:asciiTheme="majorBidi" w:hAnsiTheme="majorBidi" w:cstheme="majorBidi"/>
          <w:lang w:val="en"/>
        </w:rPr>
        <w:t xml:space="preserve"> and malachite are the mast </w:t>
      </w:r>
      <w:proofErr w:type="spellStart"/>
      <w:r w:rsidRPr="00D054F6">
        <w:rPr>
          <w:rStyle w:val="shorttext"/>
          <w:rFonts w:asciiTheme="majorBidi" w:hAnsiTheme="majorBidi" w:cstheme="majorBidi"/>
          <w:lang w:val="en"/>
        </w:rPr>
        <w:t>abaundant</w:t>
      </w:r>
      <w:proofErr w:type="spellEnd"/>
      <w:r w:rsidRPr="00D054F6">
        <w:rPr>
          <w:rStyle w:val="shorttext"/>
          <w:rFonts w:asciiTheme="majorBidi" w:hAnsiTheme="majorBidi" w:cstheme="majorBidi"/>
          <w:lang w:val="en"/>
        </w:rPr>
        <w:t xml:space="preserve"> second </w:t>
      </w:r>
      <w:r w:rsidRPr="00D054F6">
        <w:rPr>
          <w:rStyle w:val="gt-baf-word-clickable"/>
          <w:rFonts w:asciiTheme="majorBidi" w:hAnsiTheme="majorBidi" w:cstheme="majorBidi"/>
        </w:rPr>
        <w:t>mineral</w:t>
      </w:r>
      <w:r w:rsidRPr="00D054F6">
        <w:rPr>
          <w:rStyle w:val="shorttext"/>
          <w:rFonts w:asciiTheme="majorBidi" w:hAnsiTheme="majorBidi" w:cstheme="majorBidi"/>
          <w:lang w:val="en"/>
        </w:rPr>
        <w:t xml:space="preserve"> s and calcite, quartz and barite from gung </w:t>
      </w:r>
      <w:r w:rsidRPr="00D054F6">
        <w:rPr>
          <w:rStyle w:val="gt-baf-word-clickable"/>
          <w:rFonts w:asciiTheme="majorBidi" w:hAnsiTheme="majorBidi" w:cstheme="majorBidi"/>
        </w:rPr>
        <w:t>mineral</w:t>
      </w:r>
      <w:r w:rsidRPr="00D054F6">
        <w:rPr>
          <w:rStyle w:val="shorttext"/>
          <w:rFonts w:asciiTheme="majorBidi" w:hAnsiTheme="majorBidi" w:cstheme="majorBidi"/>
          <w:lang w:val="en"/>
        </w:rPr>
        <w:t xml:space="preserve">. </w:t>
      </w:r>
      <w:proofErr w:type="gramStart"/>
      <w:r w:rsidRPr="00D054F6">
        <w:rPr>
          <w:rStyle w:val="shorttext"/>
          <w:rFonts w:asciiTheme="majorBidi" w:hAnsiTheme="majorBidi" w:cstheme="majorBidi"/>
          <w:lang w:val="en"/>
        </w:rPr>
        <w:t>Early  rocks</w:t>
      </w:r>
      <w:proofErr w:type="gram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anarak</w:t>
      </w:r>
      <w:proofErr w:type="spellEnd"/>
      <w:r w:rsidRPr="00D054F6">
        <w:rPr>
          <w:rStyle w:val="shorttext"/>
          <w:rFonts w:asciiTheme="majorBidi" w:hAnsiTheme="majorBidi" w:cstheme="majorBidi"/>
          <w:lang w:val="en"/>
        </w:rPr>
        <w:t xml:space="preserve"> </w:t>
      </w:r>
      <w:proofErr w:type="spellStart"/>
      <w:r w:rsidRPr="00D054F6">
        <w:rPr>
          <w:rStyle w:val="shorttext"/>
          <w:rFonts w:asciiTheme="majorBidi" w:hAnsiTheme="majorBidi" w:cstheme="majorBidi"/>
          <w:lang w:val="en"/>
        </w:rPr>
        <w:t>schists</w:t>
      </w:r>
      <w:proofErr w:type="spellEnd"/>
      <w:r w:rsidRPr="00D054F6">
        <w:rPr>
          <w:rStyle w:val="shorttext"/>
          <w:rFonts w:asciiTheme="majorBidi" w:hAnsiTheme="majorBidi" w:cstheme="majorBidi"/>
          <w:lang w:val="en"/>
        </w:rPr>
        <w:t xml:space="preserve"> was shale. Metamorphic fluid released between sediments of the elements have washed out of rocks and along the structures and fractures of the area move towards low pressure areas and are trapped in empty s[ace with in Carbonate rocks. According to the mineralogical evidence, prominent ore structures and the source of the fluids inclusion this deposit is a type of deposit metamorphism.</w:t>
      </w:r>
      <w:r w:rsidRPr="00D054F6">
        <w:rPr>
          <w:rFonts w:asciiTheme="majorBidi" w:hAnsiTheme="majorBidi" w:cstheme="majorBidi"/>
          <w:lang w:val="en"/>
        </w:rPr>
        <w:t xml:space="preserve"> </w:t>
      </w:r>
    </w:p>
    <w:p w:rsidR="00D42ED3" w:rsidRPr="00DD0A4E" w:rsidRDefault="00D42ED3" w:rsidP="00985BEF">
      <w:pPr>
        <w:bidi/>
        <w:spacing w:line="240" w:lineRule="auto"/>
        <w:jc w:val="both"/>
        <w:rPr>
          <w:rFonts w:cs="B Nazanin"/>
          <w:sz w:val="28"/>
          <w:szCs w:val="28"/>
          <w:rtl/>
          <w:lang w:bidi="fa-IR"/>
        </w:rPr>
      </w:pPr>
      <w:r w:rsidRPr="00DD0A4E">
        <w:rPr>
          <w:rFonts w:cs="B Nazanin" w:hint="cs"/>
          <w:sz w:val="28"/>
          <w:szCs w:val="28"/>
          <w:rtl/>
          <w:lang w:bidi="fa-IR"/>
        </w:rPr>
        <w:t>مقدمه:</w:t>
      </w:r>
    </w:p>
    <w:p w:rsidR="002E3586" w:rsidRPr="00E521F3" w:rsidRDefault="00451A6E" w:rsidP="008C75E9">
      <w:pPr>
        <w:bidi/>
        <w:spacing w:line="240" w:lineRule="auto"/>
        <w:jc w:val="both"/>
        <w:rPr>
          <w:rFonts w:cs="B Nazanin"/>
          <w:sz w:val="24"/>
          <w:szCs w:val="24"/>
          <w:lang w:bidi="fa-IR"/>
        </w:rPr>
      </w:pPr>
      <w:r w:rsidRPr="00E521F3">
        <w:rPr>
          <w:rFonts w:cs="B Nazanin" w:hint="cs"/>
          <w:sz w:val="24"/>
          <w:szCs w:val="24"/>
          <w:rtl/>
          <w:lang w:bidi="fa-IR"/>
        </w:rPr>
        <w:t>منطقه</w:t>
      </w:r>
      <w:r w:rsidRPr="00E521F3">
        <w:rPr>
          <w:rFonts w:cs="B Nazanin"/>
          <w:sz w:val="24"/>
          <w:szCs w:val="24"/>
          <w:rtl/>
          <w:lang w:bidi="fa-IR"/>
        </w:rPr>
        <w:softHyphen/>
      </w:r>
      <w:r w:rsidR="000266C8" w:rsidRPr="00E521F3">
        <w:rPr>
          <w:rFonts w:cs="B Nazanin" w:hint="cs"/>
          <w:sz w:val="24"/>
          <w:szCs w:val="24"/>
          <w:rtl/>
          <w:lang w:bidi="fa-IR"/>
        </w:rPr>
        <w:t>ی فلزایی انارک در بخش میانی ایران مرک</w:t>
      </w:r>
      <w:r w:rsidRPr="00E521F3">
        <w:rPr>
          <w:rFonts w:cs="B Nazanin" w:hint="cs"/>
          <w:sz w:val="24"/>
          <w:szCs w:val="24"/>
          <w:rtl/>
          <w:lang w:bidi="fa-IR"/>
        </w:rPr>
        <w:t>زی قرار دارد و از شمال به</w:t>
      </w:r>
      <w:r w:rsidR="000266C8" w:rsidRPr="00E521F3">
        <w:rPr>
          <w:rFonts w:cs="B Nazanin" w:hint="cs"/>
          <w:sz w:val="24"/>
          <w:szCs w:val="24"/>
          <w:rtl/>
          <w:lang w:bidi="fa-IR"/>
        </w:rPr>
        <w:t xml:space="preserve"> گسل درونه، از جنوب باختری به زون افیولیتی نایین </w:t>
      </w:r>
      <w:r w:rsidR="00DC5207">
        <w:rPr>
          <w:rFonts w:ascii="Times New Roman" w:hAnsi="Times New Roman" w:cs="Times New Roman"/>
          <w:sz w:val="24"/>
          <w:szCs w:val="24"/>
          <w:rtl/>
          <w:lang w:bidi="fa-IR"/>
        </w:rPr>
        <w:softHyphen/>
      </w:r>
      <w:r w:rsidR="00DC5207">
        <w:rPr>
          <w:rFonts w:ascii="Times New Roman" w:hAnsi="Times New Roman" w:cs="Times New Roman" w:hint="cs"/>
          <w:sz w:val="24"/>
          <w:szCs w:val="24"/>
          <w:rtl/>
          <w:lang w:bidi="fa-IR"/>
        </w:rPr>
        <w:t xml:space="preserve">_ </w:t>
      </w:r>
      <w:r w:rsidR="000266C8" w:rsidRPr="00E521F3">
        <w:rPr>
          <w:rFonts w:cs="B Nazanin" w:hint="cs"/>
          <w:sz w:val="24"/>
          <w:szCs w:val="24"/>
          <w:rtl/>
          <w:lang w:bidi="fa-IR"/>
        </w:rPr>
        <w:t>زوار</w:t>
      </w:r>
      <w:r w:rsidR="00AD57A6">
        <w:rPr>
          <w:rFonts w:cs="B Nazanin" w:hint="cs"/>
          <w:sz w:val="24"/>
          <w:szCs w:val="24"/>
          <w:rtl/>
          <w:lang w:bidi="fa-IR"/>
        </w:rPr>
        <w:t>ه</w:t>
      </w:r>
      <w:r w:rsidR="000266C8" w:rsidRPr="00E521F3">
        <w:rPr>
          <w:rFonts w:cs="B Nazanin" w:hint="cs"/>
          <w:sz w:val="24"/>
          <w:szCs w:val="24"/>
          <w:rtl/>
          <w:lang w:bidi="fa-IR"/>
        </w:rPr>
        <w:t xml:space="preserve"> و از جنوب به فرو افتادگی نایین </w:t>
      </w:r>
      <w:r w:rsidR="000266C8" w:rsidRPr="00E521F3">
        <w:rPr>
          <w:rFonts w:ascii="Times New Roman" w:hAnsi="Times New Roman" w:cs="Times New Roman" w:hint="cs"/>
          <w:sz w:val="24"/>
          <w:szCs w:val="24"/>
          <w:rtl/>
          <w:lang w:bidi="fa-IR"/>
        </w:rPr>
        <w:t>–</w:t>
      </w:r>
      <w:r w:rsidRPr="00E521F3">
        <w:rPr>
          <w:rFonts w:cs="B Nazanin" w:hint="cs"/>
          <w:sz w:val="24"/>
          <w:szCs w:val="24"/>
          <w:rtl/>
          <w:lang w:bidi="fa-IR"/>
        </w:rPr>
        <w:t xml:space="preserve"> انارک محدود می</w:t>
      </w:r>
      <w:r w:rsidRPr="00E521F3">
        <w:rPr>
          <w:rFonts w:cs="B Nazanin"/>
          <w:sz w:val="24"/>
          <w:szCs w:val="24"/>
          <w:rtl/>
          <w:lang w:bidi="fa-IR"/>
        </w:rPr>
        <w:softHyphen/>
      </w:r>
      <w:r w:rsidRPr="00E521F3">
        <w:rPr>
          <w:rFonts w:cs="B Nazanin" w:hint="cs"/>
          <w:sz w:val="24"/>
          <w:szCs w:val="24"/>
          <w:rtl/>
          <w:lang w:bidi="fa-IR"/>
        </w:rPr>
        <w:t>شود</w:t>
      </w:r>
      <w:r w:rsidR="003D56B8">
        <w:rPr>
          <w:rFonts w:cs="B Nazanin" w:hint="cs"/>
          <w:sz w:val="24"/>
          <w:szCs w:val="24"/>
          <w:rtl/>
          <w:lang w:bidi="fa-IR"/>
        </w:rPr>
        <w:t xml:space="preserve"> (</w:t>
      </w:r>
      <w:r w:rsidR="00341E94">
        <w:rPr>
          <w:rFonts w:cs="B Nazanin" w:hint="cs"/>
          <w:sz w:val="24"/>
          <w:szCs w:val="24"/>
          <w:rtl/>
          <w:lang w:bidi="fa-IR"/>
        </w:rPr>
        <w:t>قربانی، 1386</w:t>
      </w:r>
      <w:r w:rsidR="003D56B8">
        <w:rPr>
          <w:rFonts w:cs="B Nazanin" w:hint="cs"/>
          <w:sz w:val="24"/>
          <w:szCs w:val="24"/>
          <w:rtl/>
          <w:lang w:bidi="fa-IR"/>
        </w:rPr>
        <w:t>)</w:t>
      </w:r>
      <w:r w:rsidRPr="00E521F3">
        <w:rPr>
          <w:rFonts w:cs="B Nazanin" w:hint="cs"/>
          <w:sz w:val="24"/>
          <w:szCs w:val="24"/>
          <w:rtl/>
          <w:lang w:bidi="fa-IR"/>
        </w:rPr>
        <w:t xml:space="preserve">. </w:t>
      </w:r>
      <w:r w:rsidR="00D42ED3" w:rsidRPr="00E521F3">
        <w:rPr>
          <w:rFonts w:cs="B Nazanin" w:hint="cs"/>
          <w:sz w:val="24"/>
          <w:szCs w:val="24"/>
          <w:rtl/>
          <w:lang w:bidi="fa-IR"/>
        </w:rPr>
        <w:t>کانسار سرب</w:t>
      </w:r>
      <w:r w:rsidR="00AD57A6">
        <w:rPr>
          <w:rFonts w:cs="B Nazanin" w:hint="cs"/>
          <w:sz w:val="24"/>
          <w:szCs w:val="24"/>
          <w:rtl/>
          <w:lang w:bidi="fa-IR"/>
        </w:rPr>
        <w:t>،</w:t>
      </w:r>
      <w:r w:rsidR="00D42ED3" w:rsidRPr="00E521F3">
        <w:rPr>
          <w:rFonts w:cs="B Nazanin" w:hint="cs"/>
          <w:sz w:val="24"/>
          <w:szCs w:val="24"/>
          <w:rtl/>
          <w:lang w:bidi="fa-IR"/>
        </w:rPr>
        <w:t xml:space="preserve"> روی و مس</w:t>
      </w:r>
      <w:r w:rsidR="00080DEF" w:rsidRPr="00E521F3">
        <w:rPr>
          <w:rFonts w:cs="B Nazanin" w:hint="cs"/>
          <w:sz w:val="24"/>
          <w:szCs w:val="24"/>
          <w:rtl/>
          <w:lang w:bidi="fa-IR"/>
        </w:rPr>
        <w:t xml:space="preserve"> چاه میله از </w:t>
      </w:r>
      <w:r w:rsidR="00AD57A6">
        <w:rPr>
          <w:rFonts w:cs="B Nazanin" w:hint="cs"/>
          <w:sz w:val="24"/>
          <w:szCs w:val="24"/>
          <w:rtl/>
          <w:lang w:bidi="fa-IR"/>
        </w:rPr>
        <w:t>نظر</w:t>
      </w:r>
      <w:r w:rsidR="00080DEF" w:rsidRPr="00E521F3">
        <w:rPr>
          <w:rFonts w:cs="B Nazanin" w:hint="cs"/>
          <w:sz w:val="24"/>
          <w:szCs w:val="24"/>
          <w:rtl/>
          <w:lang w:bidi="fa-IR"/>
        </w:rPr>
        <w:t>جایگاه زمین</w:t>
      </w:r>
      <w:r w:rsidR="00080DEF" w:rsidRPr="00E521F3">
        <w:rPr>
          <w:rFonts w:cs="B Nazanin"/>
          <w:sz w:val="24"/>
          <w:szCs w:val="24"/>
          <w:rtl/>
          <w:lang w:bidi="fa-IR"/>
        </w:rPr>
        <w:softHyphen/>
      </w:r>
      <w:r w:rsidR="00D42ED3" w:rsidRPr="00E521F3">
        <w:rPr>
          <w:rFonts w:cs="B Nazanin" w:hint="cs"/>
          <w:sz w:val="24"/>
          <w:szCs w:val="24"/>
          <w:rtl/>
          <w:lang w:bidi="fa-IR"/>
        </w:rPr>
        <w:t xml:space="preserve">شناسی در ایران مرکزی و در بلوک یزد </w:t>
      </w:r>
      <w:r w:rsidR="00080DEF" w:rsidRPr="00E521F3">
        <w:rPr>
          <w:rFonts w:cs="B Nazanin" w:hint="cs"/>
          <w:sz w:val="24"/>
          <w:szCs w:val="24"/>
          <w:rtl/>
          <w:lang w:bidi="fa-IR"/>
        </w:rPr>
        <w:t>قرار گرفته است. دراین بلوک ذخایر سرب و روی</w:t>
      </w:r>
      <w:r w:rsidR="00AD57A6" w:rsidRPr="00AD57A6">
        <w:rPr>
          <w:rFonts w:cs="B Nazanin" w:hint="cs"/>
          <w:sz w:val="24"/>
          <w:szCs w:val="24"/>
          <w:rtl/>
          <w:lang w:bidi="fa-IR"/>
        </w:rPr>
        <w:t xml:space="preserve"> </w:t>
      </w:r>
      <w:r w:rsidR="00AD57A6">
        <w:rPr>
          <w:rFonts w:cs="B Nazanin" w:hint="cs"/>
          <w:sz w:val="24"/>
          <w:szCs w:val="24"/>
          <w:rtl/>
          <w:lang w:bidi="fa-IR"/>
        </w:rPr>
        <w:t xml:space="preserve">نوع </w:t>
      </w:r>
      <w:r w:rsidR="00AD57A6" w:rsidRPr="00E83F22">
        <w:rPr>
          <w:rFonts w:asciiTheme="majorBidi" w:hAnsiTheme="majorBidi" w:cstheme="majorBidi"/>
          <w:lang w:bidi="fa-IR"/>
        </w:rPr>
        <w:t>MVT</w:t>
      </w:r>
      <w:r w:rsidR="00080DEF" w:rsidRPr="00E521F3">
        <w:rPr>
          <w:rFonts w:cs="B Nazanin" w:hint="cs"/>
          <w:sz w:val="24"/>
          <w:szCs w:val="24"/>
          <w:rtl/>
          <w:lang w:bidi="fa-IR"/>
        </w:rPr>
        <w:t xml:space="preserve"> در سنگ</w:t>
      </w:r>
      <w:r w:rsidR="00080DEF" w:rsidRPr="00E521F3">
        <w:rPr>
          <w:rFonts w:cs="B Nazanin"/>
          <w:sz w:val="24"/>
          <w:szCs w:val="24"/>
          <w:rtl/>
          <w:lang w:bidi="fa-IR"/>
        </w:rPr>
        <w:softHyphen/>
      </w:r>
      <w:r w:rsidR="00080DEF" w:rsidRPr="00E521F3">
        <w:rPr>
          <w:rFonts w:cs="B Nazanin" w:hint="cs"/>
          <w:sz w:val="24"/>
          <w:szCs w:val="24"/>
          <w:rtl/>
          <w:lang w:bidi="fa-IR"/>
        </w:rPr>
        <w:t>های کربناته</w:t>
      </w:r>
      <w:r w:rsidR="00080DEF" w:rsidRPr="00E521F3">
        <w:rPr>
          <w:rFonts w:cs="B Nazanin"/>
          <w:sz w:val="24"/>
          <w:szCs w:val="24"/>
          <w:rtl/>
          <w:lang w:bidi="fa-IR"/>
        </w:rPr>
        <w:softHyphen/>
      </w:r>
      <w:r w:rsidR="00080DEF" w:rsidRPr="00E521F3">
        <w:rPr>
          <w:rFonts w:cs="B Nazanin" w:hint="cs"/>
          <w:sz w:val="24"/>
          <w:szCs w:val="24"/>
          <w:rtl/>
          <w:lang w:bidi="fa-IR"/>
        </w:rPr>
        <w:t>ی کرتاسه</w:t>
      </w:r>
      <w:r w:rsidR="00080DEF" w:rsidRPr="00E521F3">
        <w:rPr>
          <w:rFonts w:cs="B Nazanin"/>
          <w:sz w:val="24"/>
          <w:szCs w:val="24"/>
          <w:rtl/>
          <w:lang w:bidi="fa-IR"/>
        </w:rPr>
        <w:softHyphen/>
      </w:r>
      <w:r w:rsidR="00D42ED3" w:rsidRPr="00E521F3">
        <w:rPr>
          <w:rFonts w:cs="B Nazanin" w:hint="cs"/>
          <w:sz w:val="24"/>
          <w:szCs w:val="24"/>
          <w:rtl/>
          <w:lang w:bidi="fa-IR"/>
        </w:rPr>
        <w:t>ی زیرین مانند مهدی آباد</w:t>
      </w:r>
      <w:r w:rsidR="00AD57A6">
        <w:rPr>
          <w:rFonts w:cs="B Nazanin" w:hint="cs"/>
          <w:sz w:val="24"/>
          <w:szCs w:val="24"/>
          <w:rtl/>
          <w:lang w:bidi="fa-IR"/>
        </w:rPr>
        <w:t xml:space="preserve"> و</w:t>
      </w:r>
      <w:r w:rsidR="00D42ED3" w:rsidRPr="00E521F3">
        <w:rPr>
          <w:rFonts w:cs="B Nazanin" w:hint="cs"/>
          <w:sz w:val="24"/>
          <w:szCs w:val="24"/>
          <w:rtl/>
          <w:lang w:bidi="fa-IR"/>
        </w:rPr>
        <w:t xml:space="preserve"> نخلک با گسترش وسیع قرار دارند</w:t>
      </w:r>
      <w:r w:rsidR="008C75E9">
        <w:rPr>
          <w:rFonts w:cs="B Nazanin" w:hint="cs"/>
          <w:sz w:val="24"/>
          <w:szCs w:val="24"/>
          <w:rtl/>
          <w:lang w:bidi="fa-IR"/>
        </w:rPr>
        <w:t xml:space="preserve"> (قاسمی و همکاران،1386)</w:t>
      </w:r>
      <w:r w:rsidR="00D42ED3" w:rsidRPr="00E521F3">
        <w:rPr>
          <w:rFonts w:cs="B Nazanin" w:hint="cs"/>
          <w:sz w:val="24"/>
          <w:szCs w:val="24"/>
          <w:rtl/>
          <w:lang w:bidi="fa-IR"/>
        </w:rPr>
        <w:t xml:space="preserve">. </w:t>
      </w:r>
      <w:r w:rsidR="00080DEF" w:rsidRPr="00E521F3">
        <w:rPr>
          <w:rFonts w:cs="B Nazanin" w:hint="cs"/>
          <w:sz w:val="24"/>
          <w:szCs w:val="24"/>
          <w:rtl/>
          <w:lang w:bidi="fa-IR"/>
        </w:rPr>
        <w:t xml:space="preserve">در منطقه </w:t>
      </w:r>
      <w:r w:rsidR="00AD57A6">
        <w:rPr>
          <w:rFonts w:cs="B Nazanin" w:hint="cs"/>
          <w:sz w:val="24"/>
          <w:szCs w:val="24"/>
          <w:rtl/>
          <w:lang w:bidi="fa-IR"/>
        </w:rPr>
        <w:t xml:space="preserve">چاه میله </w:t>
      </w:r>
      <w:r w:rsidR="00080DEF" w:rsidRPr="00E521F3">
        <w:rPr>
          <w:rFonts w:cs="B Nazanin" w:hint="cs"/>
          <w:sz w:val="24"/>
          <w:szCs w:val="24"/>
          <w:rtl/>
          <w:lang w:bidi="fa-IR"/>
        </w:rPr>
        <w:t>چندین تونل قدیمی که بهره</w:t>
      </w:r>
      <w:r w:rsidR="00080DEF" w:rsidRPr="00E521F3">
        <w:rPr>
          <w:rFonts w:cs="B Nazanin"/>
          <w:sz w:val="24"/>
          <w:szCs w:val="24"/>
          <w:rtl/>
          <w:lang w:bidi="fa-IR"/>
        </w:rPr>
        <w:softHyphen/>
      </w:r>
      <w:r w:rsidR="00D42ED3" w:rsidRPr="00E521F3">
        <w:rPr>
          <w:rFonts w:cs="B Nazanin" w:hint="cs"/>
          <w:sz w:val="24"/>
          <w:szCs w:val="24"/>
          <w:rtl/>
          <w:lang w:bidi="fa-IR"/>
        </w:rPr>
        <w:t>برداری از آن</w:t>
      </w:r>
      <w:r w:rsidR="00080DEF" w:rsidRPr="00E521F3">
        <w:rPr>
          <w:rFonts w:cs="B Nazanin" w:hint="cs"/>
          <w:sz w:val="24"/>
          <w:szCs w:val="24"/>
          <w:rtl/>
          <w:lang w:bidi="fa-IR"/>
        </w:rPr>
        <w:t>ها صورت گرفته است در امتداد گسل</w:t>
      </w:r>
      <w:r w:rsidR="00080DEF" w:rsidRPr="00E521F3">
        <w:rPr>
          <w:rFonts w:cs="B Nazanin"/>
          <w:sz w:val="24"/>
          <w:szCs w:val="24"/>
          <w:rtl/>
          <w:lang w:bidi="fa-IR"/>
        </w:rPr>
        <w:softHyphen/>
      </w:r>
      <w:r w:rsidR="00080DEF" w:rsidRPr="00E521F3">
        <w:rPr>
          <w:rFonts w:cs="B Nazanin" w:hint="cs"/>
          <w:sz w:val="24"/>
          <w:szCs w:val="24"/>
          <w:rtl/>
          <w:lang w:bidi="fa-IR"/>
        </w:rPr>
        <w:t>های منطقه حفر شده</w:t>
      </w:r>
      <w:r w:rsidR="00080DEF" w:rsidRPr="00E521F3">
        <w:rPr>
          <w:rFonts w:cs="B Nazanin"/>
          <w:sz w:val="24"/>
          <w:szCs w:val="24"/>
          <w:rtl/>
          <w:lang w:bidi="fa-IR"/>
        </w:rPr>
        <w:softHyphen/>
      </w:r>
      <w:r w:rsidR="00D42ED3" w:rsidRPr="00E521F3">
        <w:rPr>
          <w:rFonts w:cs="B Nazanin" w:hint="cs"/>
          <w:sz w:val="24"/>
          <w:szCs w:val="24"/>
          <w:rtl/>
          <w:lang w:bidi="fa-IR"/>
        </w:rPr>
        <w:t xml:space="preserve">اند </w:t>
      </w:r>
      <w:r w:rsidR="00AC39D7" w:rsidRPr="00E521F3">
        <w:rPr>
          <w:rFonts w:cs="B Nazanin" w:hint="cs"/>
          <w:sz w:val="24"/>
          <w:szCs w:val="24"/>
          <w:rtl/>
          <w:lang w:bidi="fa-IR"/>
        </w:rPr>
        <w:t xml:space="preserve">و </w:t>
      </w:r>
      <w:r w:rsidR="00080DEF" w:rsidRPr="00E521F3">
        <w:rPr>
          <w:rFonts w:cs="B Nazanin" w:hint="cs"/>
          <w:sz w:val="24"/>
          <w:szCs w:val="24"/>
          <w:rtl/>
          <w:lang w:bidi="fa-IR"/>
        </w:rPr>
        <w:t>کانی</w:t>
      </w:r>
      <w:r w:rsidR="00080DEF" w:rsidRPr="00E521F3">
        <w:rPr>
          <w:rFonts w:cs="B Nazanin"/>
          <w:sz w:val="24"/>
          <w:szCs w:val="24"/>
          <w:rtl/>
          <w:lang w:bidi="fa-IR"/>
        </w:rPr>
        <w:softHyphen/>
      </w:r>
      <w:r w:rsidR="00D42ED3" w:rsidRPr="00E521F3">
        <w:rPr>
          <w:rFonts w:cs="B Nazanin" w:hint="cs"/>
          <w:sz w:val="24"/>
          <w:szCs w:val="24"/>
          <w:rtl/>
          <w:lang w:bidi="fa-IR"/>
        </w:rPr>
        <w:t>سازی در گس</w:t>
      </w:r>
      <w:r w:rsidR="00080DEF" w:rsidRPr="00E521F3">
        <w:rPr>
          <w:rFonts w:cs="B Nazanin" w:hint="cs"/>
          <w:sz w:val="24"/>
          <w:szCs w:val="24"/>
          <w:rtl/>
          <w:lang w:bidi="fa-IR"/>
        </w:rPr>
        <w:t>ل</w:t>
      </w:r>
      <w:r w:rsidR="00080DEF" w:rsidRPr="00E521F3">
        <w:rPr>
          <w:rFonts w:cs="B Nazanin"/>
          <w:sz w:val="24"/>
          <w:szCs w:val="24"/>
          <w:rtl/>
          <w:lang w:bidi="fa-IR"/>
        </w:rPr>
        <w:softHyphen/>
      </w:r>
      <w:r w:rsidR="00D42ED3" w:rsidRPr="00E521F3">
        <w:rPr>
          <w:rFonts w:cs="B Nazanin" w:hint="cs"/>
          <w:sz w:val="24"/>
          <w:szCs w:val="24"/>
          <w:rtl/>
          <w:lang w:bidi="fa-IR"/>
        </w:rPr>
        <w:t xml:space="preserve">های نرمال  با شیب 80 درجه و امتداد </w:t>
      </w:r>
      <w:r w:rsidR="0040238A" w:rsidRPr="00E521F3">
        <w:rPr>
          <w:rFonts w:cs="B Nazanin"/>
          <w:sz w:val="24"/>
          <w:szCs w:val="24"/>
          <w:lang w:bidi="fa-IR"/>
        </w:rPr>
        <w:t xml:space="preserve"> </w:t>
      </w:r>
      <w:r w:rsidR="0040238A" w:rsidRPr="00E83F22">
        <w:rPr>
          <w:rFonts w:asciiTheme="majorBidi" w:hAnsiTheme="majorBidi" w:cstheme="majorBidi"/>
          <w:lang w:bidi="fa-IR"/>
        </w:rPr>
        <w:t>NW</w:t>
      </w:r>
      <w:r w:rsidR="00080DEF" w:rsidRPr="00E521F3">
        <w:rPr>
          <w:rFonts w:cs="B Nazanin" w:hint="cs"/>
          <w:sz w:val="24"/>
          <w:szCs w:val="24"/>
          <w:rtl/>
          <w:lang w:bidi="fa-IR"/>
        </w:rPr>
        <w:t>می</w:t>
      </w:r>
      <w:r w:rsidR="00080DEF" w:rsidRPr="00E521F3">
        <w:rPr>
          <w:rFonts w:cs="B Nazanin"/>
          <w:sz w:val="24"/>
          <w:szCs w:val="24"/>
          <w:rtl/>
          <w:lang w:bidi="fa-IR"/>
        </w:rPr>
        <w:softHyphen/>
      </w:r>
      <w:r w:rsidR="00080DEF" w:rsidRPr="00E521F3">
        <w:rPr>
          <w:rFonts w:cs="B Nazanin" w:hint="cs"/>
          <w:sz w:val="24"/>
          <w:szCs w:val="24"/>
          <w:rtl/>
          <w:lang w:bidi="fa-IR"/>
        </w:rPr>
        <w:t>باشند</w:t>
      </w:r>
      <w:r w:rsidR="003D56B8">
        <w:rPr>
          <w:rFonts w:cs="B Nazanin" w:hint="cs"/>
          <w:sz w:val="24"/>
          <w:szCs w:val="24"/>
          <w:rtl/>
          <w:lang w:bidi="fa-IR"/>
        </w:rPr>
        <w:t>(</w:t>
      </w:r>
      <w:r w:rsidR="00341E94">
        <w:rPr>
          <w:rFonts w:cs="B Nazanin" w:hint="cs"/>
          <w:sz w:val="24"/>
          <w:szCs w:val="24"/>
          <w:rtl/>
          <w:lang w:bidi="fa-IR"/>
        </w:rPr>
        <w:t>تکنواکسپورت، 1984</w:t>
      </w:r>
      <w:r w:rsidR="003D56B8">
        <w:rPr>
          <w:rFonts w:cs="B Nazanin" w:hint="cs"/>
          <w:sz w:val="24"/>
          <w:szCs w:val="24"/>
          <w:rtl/>
          <w:lang w:bidi="fa-IR"/>
        </w:rPr>
        <w:t>)</w:t>
      </w:r>
      <w:r w:rsidR="00080DEF" w:rsidRPr="00E521F3">
        <w:rPr>
          <w:rFonts w:cs="B Nazanin" w:hint="cs"/>
          <w:sz w:val="24"/>
          <w:szCs w:val="24"/>
          <w:rtl/>
          <w:lang w:bidi="fa-IR"/>
        </w:rPr>
        <w:t xml:space="preserve"> و سرباره</w:t>
      </w:r>
      <w:r w:rsidR="00080DEF" w:rsidRPr="00E521F3">
        <w:rPr>
          <w:rFonts w:cs="B Nazanin"/>
          <w:sz w:val="24"/>
          <w:szCs w:val="24"/>
          <w:rtl/>
          <w:lang w:bidi="fa-IR"/>
        </w:rPr>
        <w:softHyphen/>
      </w:r>
      <w:r w:rsidR="00080DEF" w:rsidRPr="00E521F3">
        <w:rPr>
          <w:rFonts w:cs="B Nazanin" w:hint="cs"/>
          <w:sz w:val="24"/>
          <w:szCs w:val="24"/>
          <w:rtl/>
          <w:lang w:bidi="fa-IR"/>
        </w:rPr>
        <w:t>های کوره</w:t>
      </w:r>
      <w:r w:rsidR="00080DEF" w:rsidRPr="00E521F3">
        <w:rPr>
          <w:rFonts w:cs="B Nazanin"/>
          <w:sz w:val="24"/>
          <w:szCs w:val="24"/>
          <w:rtl/>
          <w:lang w:bidi="fa-IR"/>
        </w:rPr>
        <w:softHyphen/>
      </w:r>
      <w:r w:rsidR="00D42ED3" w:rsidRPr="00E521F3">
        <w:rPr>
          <w:rFonts w:cs="B Nazanin" w:hint="cs"/>
          <w:sz w:val="24"/>
          <w:szCs w:val="24"/>
          <w:rtl/>
          <w:lang w:bidi="fa-IR"/>
        </w:rPr>
        <w:t xml:space="preserve">های ذوب </w:t>
      </w:r>
      <w:r w:rsidR="00080DEF" w:rsidRPr="00E521F3">
        <w:rPr>
          <w:rFonts w:cs="B Nazanin" w:hint="cs"/>
          <w:sz w:val="24"/>
          <w:szCs w:val="24"/>
          <w:rtl/>
          <w:lang w:bidi="fa-IR"/>
        </w:rPr>
        <w:t>در این منطقه به فراوانی دیده می</w:t>
      </w:r>
      <w:r w:rsidR="00080DEF" w:rsidRPr="00E521F3">
        <w:rPr>
          <w:rFonts w:cs="B Nazanin"/>
          <w:sz w:val="24"/>
          <w:szCs w:val="24"/>
          <w:rtl/>
          <w:lang w:bidi="fa-IR"/>
        </w:rPr>
        <w:softHyphen/>
      </w:r>
      <w:r w:rsidR="00080DEF" w:rsidRPr="00E521F3">
        <w:rPr>
          <w:rFonts w:cs="B Nazanin" w:hint="cs"/>
          <w:sz w:val="24"/>
          <w:szCs w:val="24"/>
          <w:rtl/>
          <w:lang w:bidi="fa-IR"/>
        </w:rPr>
        <w:t>شوند</w:t>
      </w:r>
      <w:r w:rsidR="007747FF">
        <w:rPr>
          <w:rFonts w:cs="B Nazanin"/>
          <w:sz w:val="24"/>
          <w:szCs w:val="24"/>
          <w:lang w:bidi="fa-IR"/>
        </w:rPr>
        <w:t>.</w:t>
      </w:r>
      <w:r w:rsidR="00080DEF" w:rsidRPr="00E521F3">
        <w:rPr>
          <w:rFonts w:cs="B Nazanin" w:hint="cs"/>
          <w:sz w:val="24"/>
          <w:szCs w:val="24"/>
          <w:rtl/>
          <w:lang w:bidi="fa-IR"/>
        </w:rPr>
        <w:t xml:space="preserve"> کانی</w:t>
      </w:r>
      <w:r w:rsidR="00080DEF" w:rsidRPr="00E521F3">
        <w:rPr>
          <w:rFonts w:cs="B Nazanin"/>
          <w:sz w:val="24"/>
          <w:szCs w:val="24"/>
          <w:rtl/>
          <w:lang w:bidi="fa-IR"/>
        </w:rPr>
        <w:softHyphen/>
      </w:r>
      <w:r w:rsidR="00D42ED3" w:rsidRPr="00E521F3">
        <w:rPr>
          <w:rFonts w:cs="B Nazanin" w:hint="cs"/>
          <w:sz w:val="24"/>
          <w:szCs w:val="24"/>
          <w:rtl/>
          <w:lang w:bidi="fa-IR"/>
        </w:rPr>
        <w:t>سازی د</w:t>
      </w:r>
      <w:r w:rsidR="00080DEF" w:rsidRPr="00E521F3">
        <w:rPr>
          <w:rFonts w:cs="B Nazanin" w:hint="cs"/>
          <w:sz w:val="24"/>
          <w:szCs w:val="24"/>
          <w:rtl/>
          <w:lang w:bidi="fa-IR"/>
        </w:rPr>
        <w:t>ر کوه چاه گربه در تماس بین شیست</w:t>
      </w:r>
      <w:r w:rsidR="00080DEF" w:rsidRPr="00E521F3">
        <w:rPr>
          <w:rFonts w:cs="B Nazanin"/>
          <w:sz w:val="24"/>
          <w:szCs w:val="24"/>
          <w:rtl/>
          <w:lang w:bidi="fa-IR"/>
        </w:rPr>
        <w:softHyphen/>
      </w:r>
      <w:r w:rsidR="00080DEF" w:rsidRPr="00E521F3">
        <w:rPr>
          <w:rFonts w:cs="B Nazanin" w:hint="cs"/>
          <w:sz w:val="24"/>
          <w:szCs w:val="24"/>
          <w:rtl/>
          <w:lang w:bidi="fa-IR"/>
        </w:rPr>
        <w:t>ها با مرمرها و در مزرعه</w:t>
      </w:r>
      <w:r w:rsidR="00080DEF" w:rsidRPr="00E521F3">
        <w:rPr>
          <w:rFonts w:cs="B Nazanin"/>
          <w:sz w:val="24"/>
          <w:szCs w:val="24"/>
          <w:rtl/>
          <w:lang w:bidi="fa-IR"/>
        </w:rPr>
        <w:softHyphen/>
      </w:r>
      <w:r w:rsidR="00D42ED3" w:rsidRPr="00E521F3">
        <w:rPr>
          <w:rFonts w:cs="B Nazanin" w:hint="cs"/>
          <w:sz w:val="24"/>
          <w:szCs w:val="24"/>
          <w:rtl/>
          <w:lang w:bidi="fa-IR"/>
        </w:rPr>
        <w:t>د</w:t>
      </w:r>
      <w:r w:rsidR="00080DEF" w:rsidRPr="00E521F3">
        <w:rPr>
          <w:rFonts w:cs="B Nazanin" w:hint="cs"/>
          <w:sz w:val="24"/>
          <w:szCs w:val="24"/>
          <w:rtl/>
          <w:lang w:bidi="fa-IR"/>
        </w:rPr>
        <w:t>راز و قسمت میانی محدوده در مرمرهای منطقه قرار دارد</w:t>
      </w:r>
      <w:r w:rsidR="003D56B8">
        <w:rPr>
          <w:rFonts w:cs="B Nazanin" w:hint="cs"/>
          <w:sz w:val="24"/>
          <w:szCs w:val="24"/>
          <w:rtl/>
          <w:lang w:bidi="fa-IR"/>
        </w:rPr>
        <w:t>(</w:t>
      </w:r>
      <w:r w:rsidR="00341E94">
        <w:rPr>
          <w:rFonts w:cs="B Nazanin" w:hint="cs"/>
          <w:sz w:val="24"/>
          <w:szCs w:val="24"/>
          <w:rtl/>
          <w:lang w:bidi="fa-IR"/>
        </w:rPr>
        <w:t>تکنواکسپورت، 1984</w:t>
      </w:r>
      <w:r w:rsidR="003D56B8">
        <w:rPr>
          <w:rFonts w:cs="B Nazanin" w:hint="cs"/>
          <w:sz w:val="24"/>
          <w:szCs w:val="24"/>
          <w:rtl/>
          <w:lang w:bidi="fa-IR"/>
        </w:rPr>
        <w:t>)</w:t>
      </w:r>
      <w:r w:rsidR="00080DEF" w:rsidRPr="00E521F3">
        <w:rPr>
          <w:rFonts w:cs="B Nazanin" w:hint="cs"/>
          <w:sz w:val="24"/>
          <w:szCs w:val="24"/>
          <w:rtl/>
          <w:lang w:bidi="fa-IR"/>
        </w:rPr>
        <w:t>. منطقه</w:t>
      </w:r>
      <w:r w:rsidR="00080DEF" w:rsidRPr="00E521F3">
        <w:rPr>
          <w:rFonts w:cs="B Nazanin"/>
          <w:sz w:val="24"/>
          <w:szCs w:val="24"/>
          <w:rtl/>
          <w:lang w:bidi="fa-IR"/>
        </w:rPr>
        <w:softHyphen/>
      </w:r>
      <w:r w:rsidR="00D42ED3" w:rsidRPr="00E521F3">
        <w:rPr>
          <w:rFonts w:cs="B Nazanin" w:hint="cs"/>
          <w:sz w:val="24"/>
          <w:szCs w:val="24"/>
          <w:rtl/>
          <w:lang w:bidi="fa-IR"/>
        </w:rPr>
        <w:t>ی مور</w:t>
      </w:r>
      <w:r w:rsidR="0040238A" w:rsidRPr="00E521F3">
        <w:rPr>
          <w:rFonts w:cs="B Nazanin" w:hint="cs"/>
          <w:sz w:val="24"/>
          <w:szCs w:val="24"/>
          <w:rtl/>
          <w:lang w:bidi="fa-IR"/>
        </w:rPr>
        <w:t>د مطالعه تحت تاثیر دو دگرگونی</w:t>
      </w:r>
      <w:r w:rsidR="00D42ED3" w:rsidRPr="00E521F3">
        <w:rPr>
          <w:rFonts w:cs="B Nazanin" w:hint="cs"/>
          <w:sz w:val="24"/>
          <w:szCs w:val="24"/>
          <w:rtl/>
          <w:lang w:bidi="fa-IR"/>
        </w:rPr>
        <w:t xml:space="preserve"> </w:t>
      </w:r>
      <w:r w:rsidR="0040238A" w:rsidRPr="00E83F22">
        <w:rPr>
          <w:rFonts w:asciiTheme="majorBidi" w:hAnsiTheme="majorBidi" w:cstheme="majorBidi"/>
          <w:lang w:bidi="fa-IR"/>
        </w:rPr>
        <w:t>M1</w:t>
      </w:r>
      <w:r w:rsidR="0040238A" w:rsidRPr="00E83F22">
        <w:rPr>
          <w:rFonts w:asciiTheme="majorBidi" w:hAnsiTheme="majorBidi" w:cstheme="majorBidi"/>
          <w:rtl/>
          <w:lang w:bidi="fa-IR"/>
        </w:rPr>
        <w:t xml:space="preserve"> </w:t>
      </w:r>
      <w:r w:rsidR="00D42ED3" w:rsidRPr="00E83F22">
        <w:rPr>
          <w:rFonts w:asciiTheme="majorBidi" w:hAnsiTheme="majorBidi" w:cstheme="majorBidi"/>
          <w:rtl/>
          <w:lang w:bidi="fa-IR"/>
        </w:rPr>
        <w:t xml:space="preserve">و </w:t>
      </w:r>
      <w:r w:rsidR="0040238A" w:rsidRPr="00E83F22">
        <w:rPr>
          <w:rFonts w:asciiTheme="majorBidi" w:hAnsiTheme="majorBidi" w:cstheme="majorBidi"/>
          <w:lang w:bidi="fa-IR"/>
        </w:rPr>
        <w:t>M2</w:t>
      </w:r>
      <w:r w:rsidR="0040238A" w:rsidRPr="00E521F3">
        <w:rPr>
          <w:rFonts w:cs="B Nazanin" w:hint="cs"/>
          <w:sz w:val="24"/>
          <w:szCs w:val="24"/>
          <w:rtl/>
          <w:lang w:bidi="fa-IR"/>
        </w:rPr>
        <w:t xml:space="preserve"> </w:t>
      </w:r>
      <w:r w:rsidR="00D42ED3" w:rsidRPr="00E521F3">
        <w:rPr>
          <w:rFonts w:cs="B Nazanin" w:hint="cs"/>
          <w:sz w:val="24"/>
          <w:szCs w:val="24"/>
          <w:rtl/>
          <w:lang w:bidi="fa-IR"/>
        </w:rPr>
        <w:t>و چندین فاز دگرشکلی قرار گرفته است</w:t>
      </w:r>
      <w:r w:rsidR="003D56B8">
        <w:rPr>
          <w:rFonts w:cs="B Nazanin" w:hint="cs"/>
          <w:sz w:val="24"/>
          <w:szCs w:val="24"/>
          <w:rtl/>
          <w:lang w:bidi="fa-IR"/>
        </w:rPr>
        <w:t>(</w:t>
      </w:r>
      <w:r w:rsidR="00341E94">
        <w:rPr>
          <w:rFonts w:cs="B Nazanin" w:hint="cs"/>
          <w:sz w:val="24"/>
          <w:szCs w:val="24"/>
          <w:rtl/>
          <w:lang w:bidi="fa-IR"/>
        </w:rPr>
        <w:t>سالاری،1389</w:t>
      </w:r>
      <w:r w:rsidR="003D56B8">
        <w:rPr>
          <w:rFonts w:cs="B Nazanin" w:hint="cs"/>
          <w:sz w:val="24"/>
          <w:szCs w:val="24"/>
          <w:rtl/>
          <w:lang w:bidi="fa-IR"/>
        </w:rPr>
        <w:t>)</w:t>
      </w:r>
      <w:r w:rsidR="00D42ED3" w:rsidRPr="00E521F3">
        <w:rPr>
          <w:rFonts w:cs="B Nazanin" w:hint="cs"/>
          <w:sz w:val="24"/>
          <w:szCs w:val="24"/>
          <w:rtl/>
          <w:lang w:bidi="fa-IR"/>
        </w:rPr>
        <w:t>.</w:t>
      </w:r>
      <w:r w:rsidR="007747FF">
        <w:rPr>
          <w:rFonts w:cs="B Nazanin" w:hint="cs"/>
          <w:sz w:val="24"/>
          <w:szCs w:val="24"/>
          <w:rtl/>
          <w:lang w:bidi="fa-IR"/>
        </w:rPr>
        <w:t xml:space="preserve"> </w:t>
      </w:r>
      <w:r w:rsidR="00FA570D" w:rsidRPr="00E521F3">
        <w:rPr>
          <w:rFonts w:cs="B Nazanin" w:hint="cs"/>
          <w:sz w:val="24"/>
          <w:szCs w:val="24"/>
          <w:rtl/>
          <w:lang w:bidi="fa-IR"/>
        </w:rPr>
        <w:t>زمین شناسان روسی (تکنواکسپورت</w:t>
      </w:r>
      <w:r w:rsidR="00AD57A6">
        <w:rPr>
          <w:rFonts w:cs="B Nazanin" w:hint="cs"/>
          <w:sz w:val="24"/>
          <w:szCs w:val="24"/>
          <w:rtl/>
          <w:lang w:bidi="fa-IR"/>
        </w:rPr>
        <w:t>،</w:t>
      </w:r>
      <w:r w:rsidR="00FA570D" w:rsidRPr="00E521F3">
        <w:rPr>
          <w:rFonts w:cs="B Nazanin" w:hint="cs"/>
          <w:sz w:val="24"/>
          <w:szCs w:val="24"/>
          <w:rtl/>
          <w:lang w:bidi="fa-IR"/>
        </w:rPr>
        <w:t xml:space="preserve"> 19</w:t>
      </w:r>
      <w:r w:rsidR="0085110A" w:rsidRPr="00E521F3">
        <w:rPr>
          <w:rFonts w:cs="B Nazanin" w:hint="cs"/>
          <w:sz w:val="24"/>
          <w:szCs w:val="24"/>
          <w:rtl/>
          <w:lang w:bidi="fa-IR"/>
        </w:rPr>
        <w:t>84</w:t>
      </w:r>
      <w:r w:rsidR="00080DEF" w:rsidRPr="00E521F3">
        <w:rPr>
          <w:rFonts w:cs="B Nazanin" w:hint="cs"/>
          <w:sz w:val="24"/>
          <w:szCs w:val="24"/>
          <w:rtl/>
          <w:lang w:bidi="fa-IR"/>
        </w:rPr>
        <w:t>) به بررسی ناحیه</w:t>
      </w:r>
      <w:r w:rsidR="00080DEF" w:rsidRPr="00E521F3">
        <w:rPr>
          <w:rFonts w:cs="B Nazanin"/>
          <w:sz w:val="24"/>
          <w:szCs w:val="24"/>
          <w:rtl/>
          <w:lang w:bidi="fa-IR"/>
        </w:rPr>
        <w:softHyphen/>
      </w:r>
      <w:r w:rsidR="00080DEF" w:rsidRPr="00E521F3">
        <w:rPr>
          <w:rFonts w:cs="B Nazanin" w:hint="cs"/>
          <w:sz w:val="24"/>
          <w:szCs w:val="24"/>
          <w:rtl/>
          <w:lang w:bidi="fa-IR"/>
        </w:rPr>
        <w:t>ی انارک پرداخته</w:t>
      </w:r>
      <w:r w:rsidR="00080DEF" w:rsidRPr="00E521F3">
        <w:rPr>
          <w:rFonts w:cs="B Nazanin"/>
          <w:sz w:val="24"/>
          <w:szCs w:val="24"/>
          <w:rtl/>
          <w:lang w:bidi="fa-IR"/>
        </w:rPr>
        <w:softHyphen/>
      </w:r>
      <w:r w:rsidR="00FA570D" w:rsidRPr="00E521F3">
        <w:rPr>
          <w:rFonts w:cs="B Nazanin" w:hint="cs"/>
          <w:sz w:val="24"/>
          <w:szCs w:val="24"/>
          <w:rtl/>
          <w:lang w:bidi="fa-IR"/>
        </w:rPr>
        <w:t>اند که ب</w:t>
      </w:r>
      <w:r w:rsidR="00080DEF" w:rsidRPr="00E521F3">
        <w:rPr>
          <w:rFonts w:cs="B Nazanin" w:hint="cs"/>
          <w:sz w:val="24"/>
          <w:szCs w:val="24"/>
          <w:rtl/>
          <w:lang w:bidi="fa-IR"/>
        </w:rPr>
        <w:t>رطبق آن کانسار چاه میله در شیست</w:t>
      </w:r>
      <w:r w:rsidR="00080DEF" w:rsidRPr="00E521F3">
        <w:rPr>
          <w:rFonts w:cs="B Nazanin"/>
          <w:sz w:val="24"/>
          <w:szCs w:val="24"/>
          <w:rtl/>
          <w:lang w:bidi="fa-IR"/>
        </w:rPr>
        <w:softHyphen/>
      </w:r>
      <w:r w:rsidR="00FA570D" w:rsidRPr="00E521F3">
        <w:rPr>
          <w:rFonts w:cs="B Nazanin" w:hint="cs"/>
          <w:sz w:val="24"/>
          <w:szCs w:val="24"/>
          <w:rtl/>
          <w:lang w:bidi="fa-IR"/>
        </w:rPr>
        <w:t>های پروتروزوئیک ب</w:t>
      </w:r>
      <w:r w:rsidR="00080DEF" w:rsidRPr="00E521F3">
        <w:rPr>
          <w:rFonts w:cs="B Nazanin" w:hint="cs"/>
          <w:sz w:val="24"/>
          <w:szCs w:val="24"/>
          <w:rtl/>
          <w:lang w:bidi="fa-IR"/>
        </w:rPr>
        <w:t>الایی و</w:t>
      </w:r>
      <w:r w:rsidR="00AD57A6">
        <w:rPr>
          <w:rFonts w:cs="B Nazanin" w:hint="cs"/>
          <w:sz w:val="24"/>
          <w:szCs w:val="24"/>
          <w:rtl/>
          <w:lang w:bidi="fa-IR"/>
        </w:rPr>
        <w:t xml:space="preserve"> در</w:t>
      </w:r>
      <w:r w:rsidR="00080DEF" w:rsidRPr="00E521F3">
        <w:rPr>
          <w:rFonts w:cs="B Nazanin" w:hint="cs"/>
          <w:sz w:val="24"/>
          <w:szCs w:val="24"/>
          <w:rtl/>
          <w:lang w:bidi="fa-IR"/>
        </w:rPr>
        <w:t xml:space="preserve"> مرمرهای در تماس با شیست</w:t>
      </w:r>
      <w:r w:rsidR="00080DEF" w:rsidRPr="00E521F3">
        <w:rPr>
          <w:rFonts w:cs="B Nazanin"/>
          <w:sz w:val="24"/>
          <w:szCs w:val="24"/>
          <w:rtl/>
          <w:lang w:bidi="fa-IR"/>
        </w:rPr>
        <w:softHyphen/>
      </w:r>
      <w:r w:rsidR="00080DEF" w:rsidRPr="00E521F3">
        <w:rPr>
          <w:rFonts w:cs="B Nazanin" w:hint="cs"/>
          <w:sz w:val="24"/>
          <w:szCs w:val="24"/>
          <w:rtl/>
          <w:lang w:bidi="fa-IR"/>
        </w:rPr>
        <w:t>ها می</w:t>
      </w:r>
      <w:r w:rsidR="00080DEF" w:rsidRPr="00E521F3">
        <w:rPr>
          <w:rFonts w:cs="B Nazanin"/>
          <w:sz w:val="24"/>
          <w:szCs w:val="24"/>
          <w:rtl/>
          <w:lang w:bidi="fa-IR"/>
        </w:rPr>
        <w:softHyphen/>
      </w:r>
      <w:r w:rsidR="00080DEF" w:rsidRPr="00E521F3">
        <w:rPr>
          <w:rFonts w:cs="B Nazanin" w:hint="cs"/>
          <w:sz w:val="24"/>
          <w:szCs w:val="24"/>
          <w:rtl/>
          <w:lang w:bidi="fa-IR"/>
        </w:rPr>
        <w:t>باشد. همچنین در پروژه</w:t>
      </w:r>
      <w:r w:rsidR="00080DEF" w:rsidRPr="00E521F3">
        <w:rPr>
          <w:rFonts w:cs="B Nazanin"/>
          <w:sz w:val="24"/>
          <w:szCs w:val="24"/>
          <w:rtl/>
          <w:lang w:bidi="fa-IR"/>
        </w:rPr>
        <w:softHyphen/>
      </w:r>
      <w:r w:rsidR="00FA570D" w:rsidRPr="00E521F3">
        <w:rPr>
          <w:rFonts w:cs="B Nazanin" w:hint="cs"/>
          <w:sz w:val="24"/>
          <w:szCs w:val="24"/>
          <w:rtl/>
          <w:lang w:bidi="fa-IR"/>
        </w:rPr>
        <w:t>ی مذکور پ</w:t>
      </w:r>
      <w:r w:rsidR="00080DEF" w:rsidRPr="00E521F3">
        <w:rPr>
          <w:rFonts w:cs="B Nazanin" w:hint="cs"/>
          <w:sz w:val="24"/>
          <w:szCs w:val="24"/>
          <w:rtl/>
          <w:lang w:bidi="fa-IR"/>
        </w:rPr>
        <w:t>ی</w:t>
      </w:r>
      <w:r w:rsidR="00080DEF" w:rsidRPr="00E521F3">
        <w:rPr>
          <w:rFonts w:cs="B Nazanin"/>
          <w:sz w:val="24"/>
          <w:szCs w:val="24"/>
          <w:rtl/>
          <w:lang w:bidi="fa-IR"/>
        </w:rPr>
        <w:softHyphen/>
      </w:r>
      <w:r w:rsidR="00FA570D" w:rsidRPr="00E521F3">
        <w:rPr>
          <w:rFonts w:cs="B Nazanin" w:hint="cs"/>
          <w:sz w:val="24"/>
          <w:szCs w:val="24"/>
          <w:rtl/>
          <w:lang w:bidi="fa-IR"/>
        </w:rPr>
        <w:t>جوئی ژئوشیمی در مقیاس 1:200</w:t>
      </w:r>
      <w:r w:rsidR="00080DEF" w:rsidRPr="00E521F3">
        <w:rPr>
          <w:rFonts w:cs="B Nazanin" w:hint="cs"/>
          <w:sz w:val="24"/>
          <w:szCs w:val="24"/>
          <w:rtl/>
          <w:lang w:bidi="fa-IR"/>
        </w:rPr>
        <w:t xml:space="preserve">0 انجام شده است که در </w:t>
      </w:r>
      <w:r w:rsidR="00AD57A6">
        <w:rPr>
          <w:rFonts w:cs="B Nazanin" w:hint="cs"/>
          <w:sz w:val="24"/>
          <w:szCs w:val="24"/>
          <w:rtl/>
          <w:lang w:bidi="fa-IR"/>
        </w:rPr>
        <w:t>آ</w:t>
      </w:r>
      <w:r w:rsidR="00080DEF" w:rsidRPr="00E521F3">
        <w:rPr>
          <w:rFonts w:cs="B Nazanin" w:hint="cs"/>
          <w:sz w:val="24"/>
          <w:szCs w:val="24"/>
          <w:rtl/>
          <w:lang w:bidi="fa-IR"/>
        </w:rPr>
        <w:t>ن محدوده</w:t>
      </w:r>
      <w:r w:rsidR="00080DEF" w:rsidRPr="00E521F3">
        <w:rPr>
          <w:rFonts w:cs="B Nazanin" w:hint="cs"/>
          <w:sz w:val="24"/>
          <w:szCs w:val="24"/>
          <w:rtl/>
          <w:lang w:bidi="fa-IR"/>
        </w:rPr>
        <w:softHyphen/>
        <w:t>ی کانسار</w:t>
      </w:r>
      <w:r w:rsidR="00FA570D" w:rsidRPr="00E521F3">
        <w:rPr>
          <w:rFonts w:cs="B Nazanin" w:hint="cs"/>
          <w:sz w:val="24"/>
          <w:szCs w:val="24"/>
          <w:rtl/>
          <w:lang w:bidi="fa-IR"/>
        </w:rPr>
        <w:t>چاه میله آنومالی قوی از سرب را نشان داده است. سازمان توسعه و نوسازی معادن ایران نیز</w:t>
      </w:r>
      <w:r w:rsidR="00080DEF" w:rsidRPr="00E521F3">
        <w:rPr>
          <w:rFonts w:cs="B Nazanin" w:hint="cs"/>
          <w:sz w:val="24"/>
          <w:szCs w:val="24"/>
          <w:rtl/>
          <w:lang w:bidi="fa-IR"/>
        </w:rPr>
        <w:t xml:space="preserve"> با بررسی منطقه</w:t>
      </w:r>
      <w:r w:rsidR="00080DEF" w:rsidRPr="00E521F3">
        <w:rPr>
          <w:rFonts w:cs="B Nazanin"/>
          <w:sz w:val="24"/>
          <w:szCs w:val="24"/>
          <w:rtl/>
          <w:lang w:bidi="fa-IR"/>
        </w:rPr>
        <w:softHyphen/>
      </w:r>
      <w:r w:rsidR="00FA570D" w:rsidRPr="00E521F3">
        <w:rPr>
          <w:rFonts w:cs="B Nazanin" w:hint="cs"/>
          <w:sz w:val="24"/>
          <w:szCs w:val="24"/>
          <w:rtl/>
          <w:lang w:bidi="fa-IR"/>
        </w:rPr>
        <w:t>ی مورد مطالعه، این کانسار را از نوع دره ی می سی سی پی معرفی کرده اند.</w:t>
      </w:r>
      <w:r w:rsidR="00080DEF" w:rsidRPr="00E521F3">
        <w:rPr>
          <w:rFonts w:cs="B Nazanin" w:hint="cs"/>
          <w:sz w:val="24"/>
          <w:szCs w:val="24"/>
          <w:rtl/>
          <w:lang w:bidi="fa-IR"/>
        </w:rPr>
        <w:t xml:space="preserve"> </w:t>
      </w:r>
      <w:r w:rsidR="00FA570D" w:rsidRPr="00E521F3">
        <w:rPr>
          <w:rFonts w:cs="B Nazanin" w:hint="cs"/>
          <w:sz w:val="24"/>
          <w:szCs w:val="24"/>
          <w:rtl/>
          <w:lang w:bidi="fa-IR"/>
        </w:rPr>
        <w:t>طیبه سا</w:t>
      </w:r>
      <w:r w:rsidR="00080DEF" w:rsidRPr="00E521F3">
        <w:rPr>
          <w:rFonts w:cs="B Nazanin" w:hint="cs"/>
          <w:sz w:val="24"/>
          <w:szCs w:val="24"/>
          <w:rtl/>
          <w:lang w:bidi="fa-IR"/>
        </w:rPr>
        <w:t>لاری (1389) به بررسی دگرشکلی</w:t>
      </w:r>
      <w:r w:rsidR="00080DEF" w:rsidRPr="00E521F3">
        <w:rPr>
          <w:rFonts w:cs="B Nazanin"/>
          <w:sz w:val="24"/>
          <w:szCs w:val="24"/>
          <w:rtl/>
          <w:lang w:bidi="fa-IR"/>
        </w:rPr>
        <w:softHyphen/>
      </w:r>
      <w:r w:rsidR="00FA570D" w:rsidRPr="00E521F3">
        <w:rPr>
          <w:rFonts w:cs="B Nazanin" w:hint="cs"/>
          <w:sz w:val="24"/>
          <w:szCs w:val="24"/>
          <w:rtl/>
          <w:lang w:bidi="fa-IR"/>
        </w:rPr>
        <w:t xml:space="preserve">ها در این منطقه پرداخته </w:t>
      </w:r>
      <w:r w:rsidR="00AD57A6">
        <w:rPr>
          <w:rFonts w:cs="B Nazanin" w:hint="cs"/>
          <w:sz w:val="24"/>
          <w:szCs w:val="24"/>
          <w:rtl/>
          <w:lang w:bidi="fa-IR"/>
        </w:rPr>
        <w:t>و</w:t>
      </w:r>
      <w:r w:rsidR="00FA570D" w:rsidRPr="00E521F3">
        <w:rPr>
          <w:rFonts w:cs="B Nazanin" w:hint="cs"/>
          <w:sz w:val="24"/>
          <w:szCs w:val="24"/>
          <w:rtl/>
          <w:lang w:bidi="fa-IR"/>
        </w:rPr>
        <w:t xml:space="preserve"> چهار فاز دگرشکلی </w:t>
      </w:r>
      <w:r w:rsidR="00AD57A6">
        <w:rPr>
          <w:rFonts w:cs="B Nazanin" w:hint="cs"/>
          <w:sz w:val="24"/>
          <w:szCs w:val="24"/>
          <w:rtl/>
          <w:lang w:bidi="fa-IR"/>
        </w:rPr>
        <w:t>معرفی کرده</w:t>
      </w:r>
      <w:r w:rsidR="00FA570D" w:rsidRPr="00E521F3">
        <w:rPr>
          <w:rFonts w:cs="B Nazanin" w:hint="cs"/>
          <w:sz w:val="24"/>
          <w:szCs w:val="24"/>
          <w:rtl/>
          <w:lang w:bidi="fa-IR"/>
        </w:rPr>
        <w:t xml:space="preserve"> است. </w:t>
      </w:r>
      <w:r w:rsidR="0085110A" w:rsidRPr="00E521F3">
        <w:rPr>
          <w:rFonts w:cs="B Nazanin" w:hint="cs"/>
          <w:sz w:val="24"/>
          <w:szCs w:val="24"/>
          <w:rtl/>
          <w:lang w:bidi="fa-IR"/>
        </w:rPr>
        <w:t xml:space="preserve">در این منطقه تاکنون مطالعات </w:t>
      </w:r>
      <w:r w:rsidR="00AD57A6">
        <w:rPr>
          <w:rFonts w:cs="B Nazanin" w:hint="cs"/>
          <w:sz w:val="24"/>
          <w:szCs w:val="24"/>
          <w:rtl/>
          <w:lang w:bidi="fa-IR"/>
        </w:rPr>
        <w:t xml:space="preserve">دقیق </w:t>
      </w:r>
      <w:r w:rsidR="0085110A" w:rsidRPr="00E521F3">
        <w:rPr>
          <w:rFonts w:cs="B Nazanin" w:hint="cs"/>
          <w:sz w:val="24"/>
          <w:szCs w:val="24"/>
          <w:rtl/>
          <w:lang w:bidi="fa-IR"/>
        </w:rPr>
        <w:t xml:space="preserve">کانی شناسی، </w:t>
      </w:r>
      <w:r w:rsidR="00FA570D" w:rsidRPr="00E521F3">
        <w:rPr>
          <w:rFonts w:cs="B Nazanin" w:hint="cs"/>
          <w:sz w:val="24"/>
          <w:szCs w:val="24"/>
          <w:rtl/>
          <w:lang w:bidi="fa-IR"/>
        </w:rPr>
        <w:t xml:space="preserve">ساخت و بافت </w:t>
      </w:r>
      <w:r w:rsidR="00080DEF" w:rsidRPr="00E521F3">
        <w:rPr>
          <w:rFonts w:cs="B Nazanin" w:hint="cs"/>
          <w:sz w:val="24"/>
          <w:szCs w:val="24"/>
          <w:rtl/>
          <w:lang w:bidi="fa-IR"/>
        </w:rPr>
        <w:t>و نحوه</w:t>
      </w:r>
      <w:r w:rsidR="00080DEF" w:rsidRPr="00E521F3">
        <w:rPr>
          <w:rFonts w:cs="B Nazanin"/>
          <w:sz w:val="24"/>
          <w:szCs w:val="24"/>
          <w:rtl/>
          <w:lang w:bidi="fa-IR"/>
        </w:rPr>
        <w:softHyphen/>
      </w:r>
      <w:r w:rsidR="0085110A" w:rsidRPr="00E521F3">
        <w:rPr>
          <w:rFonts w:cs="B Nazanin" w:hint="cs"/>
          <w:sz w:val="24"/>
          <w:szCs w:val="24"/>
          <w:rtl/>
          <w:lang w:bidi="fa-IR"/>
        </w:rPr>
        <w:t xml:space="preserve">ی </w:t>
      </w:r>
      <w:r w:rsidR="00FA570D" w:rsidRPr="00E521F3">
        <w:rPr>
          <w:rFonts w:cs="B Nazanin" w:hint="cs"/>
          <w:sz w:val="24"/>
          <w:szCs w:val="24"/>
          <w:rtl/>
          <w:lang w:bidi="fa-IR"/>
        </w:rPr>
        <w:t xml:space="preserve"> تشکیل کانسار صورت نگرفته است که در این مقاله به این </w:t>
      </w:r>
      <w:r w:rsidR="00AD57A6">
        <w:rPr>
          <w:rFonts w:cs="B Nazanin" w:hint="cs"/>
          <w:sz w:val="24"/>
          <w:szCs w:val="24"/>
          <w:rtl/>
          <w:lang w:bidi="fa-IR"/>
        </w:rPr>
        <w:t xml:space="preserve">مسائل </w:t>
      </w:r>
      <w:r w:rsidR="00FA570D" w:rsidRPr="00E521F3">
        <w:rPr>
          <w:rFonts w:cs="B Nazanin" w:hint="cs"/>
          <w:sz w:val="24"/>
          <w:szCs w:val="24"/>
          <w:rtl/>
          <w:lang w:bidi="fa-IR"/>
        </w:rPr>
        <w:t>پرداخته شد</w:t>
      </w:r>
      <w:r w:rsidR="00AD57A6">
        <w:rPr>
          <w:rFonts w:cs="B Nazanin" w:hint="cs"/>
          <w:sz w:val="24"/>
          <w:szCs w:val="24"/>
          <w:rtl/>
          <w:lang w:bidi="fa-IR"/>
        </w:rPr>
        <w:t>ه است</w:t>
      </w:r>
      <w:r w:rsidR="0085110A" w:rsidRPr="00E521F3">
        <w:rPr>
          <w:rFonts w:cs="B Nazanin" w:hint="cs"/>
          <w:sz w:val="24"/>
          <w:szCs w:val="24"/>
          <w:rtl/>
          <w:lang w:bidi="fa-IR"/>
        </w:rPr>
        <w:t>.</w:t>
      </w:r>
    </w:p>
    <w:p w:rsidR="00D42ED3" w:rsidRPr="00E521F3" w:rsidRDefault="00D42ED3" w:rsidP="00341E94">
      <w:pPr>
        <w:bidi/>
        <w:spacing w:line="240" w:lineRule="auto"/>
        <w:jc w:val="both"/>
        <w:rPr>
          <w:rFonts w:cs="B Nazanin"/>
          <w:sz w:val="24"/>
          <w:szCs w:val="24"/>
          <w:lang w:bidi="fa-IR"/>
        </w:rPr>
      </w:pPr>
      <w:r w:rsidRPr="00006591">
        <w:rPr>
          <w:rFonts w:cs="B Nazanin" w:hint="cs"/>
          <w:sz w:val="28"/>
          <w:szCs w:val="28"/>
          <w:rtl/>
          <w:lang w:bidi="fa-IR"/>
        </w:rPr>
        <w:t>زمین شناسی منطقه:</w:t>
      </w:r>
      <w:r w:rsidR="00F76091" w:rsidRPr="00E521F3">
        <w:rPr>
          <w:rFonts w:cs="B Nazanin" w:hint="cs"/>
          <w:sz w:val="24"/>
          <w:szCs w:val="24"/>
          <w:rtl/>
          <w:lang w:bidi="fa-IR"/>
        </w:rPr>
        <w:t xml:space="preserve"> </w:t>
      </w:r>
      <w:r w:rsidR="004A016C" w:rsidRPr="00E521F3">
        <w:rPr>
          <w:rFonts w:cs="B Nazanin" w:hint="cs"/>
          <w:sz w:val="24"/>
          <w:szCs w:val="24"/>
          <w:rtl/>
          <w:lang w:bidi="fa-IR"/>
        </w:rPr>
        <w:t>محدوده</w:t>
      </w:r>
      <w:r w:rsidR="004A016C" w:rsidRPr="00E521F3">
        <w:rPr>
          <w:rFonts w:cs="B Nazanin"/>
          <w:sz w:val="24"/>
          <w:szCs w:val="24"/>
          <w:rtl/>
          <w:lang w:bidi="fa-IR"/>
        </w:rPr>
        <w:softHyphen/>
      </w:r>
      <w:r w:rsidR="004A016C" w:rsidRPr="00E521F3">
        <w:rPr>
          <w:rFonts w:cs="B Nazanin" w:hint="cs"/>
          <w:sz w:val="24"/>
          <w:szCs w:val="24"/>
          <w:rtl/>
          <w:lang w:bidi="fa-IR"/>
        </w:rPr>
        <w:t>ی مورد مطالعه در نقشه</w:t>
      </w:r>
      <w:r w:rsidR="004A016C" w:rsidRPr="00E521F3">
        <w:rPr>
          <w:rFonts w:cs="B Nazanin"/>
          <w:sz w:val="24"/>
          <w:szCs w:val="24"/>
          <w:rtl/>
          <w:lang w:bidi="fa-IR"/>
        </w:rPr>
        <w:softHyphen/>
      </w:r>
      <w:r w:rsidR="004A016C" w:rsidRPr="00E521F3">
        <w:rPr>
          <w:rFonts w:cs="B Nazanin" w:hint="cs"/>
          <w:sz w:val="24"/>
          <w:szCs w:val="24"/>
          <w:rtl/>
          <w:lang w:bidi="fa-IR"/>
        </w:rPr>
        <w:t xml:space="preserve">ی 1:100000 انارک </w:t>
      </w:r>
      <w:r w:rsidRPr="00E521F3">
        <w:rPr>
          <w:rFonts w:cs="B Nazanin" w:hint="cs"/>
          <w:sz w:val="24"/>
          <w:szCs w:val="24"/>
          <w:rtl/>
          <w:lang w:bidi="fa-IR"/>
        </w:rPr>
        <w:t>د</w:t>
      </w:r>
      <w:r w:rsidR="004A016C" w:rsidRPr="00E521F3">
        <w:rPr>
          <w:rFonts w:cs="B Nazanin" w:hint="cs"/>
          <w:sz w:val="24"/>
          <w:szCs w:val="24"/>
          <w:rtl/>
          <w:lang w:bidi="fa-IR"/>
        </w:rPr>
        <w:t>ر محدوده ی طول</w:t>
      </w:r>
      <w:r w:rsidR="004A016C" w:rsidRPr="00E521F3">
        <w:rPr>
          <w:rFonts w:cs="B Nazanin"/>
          <w:sz w:val="24"/>
          <w:szCs w:val="24"/>
          <w:rtl/>
          <w:lang w:bidi="fa-IR"/>
        </w:rPr>
        <w:softHyphen/>
      </w:r>
      <w:r w:rsidR="008F27AF" w:rsidRPr="00E521F3">
        <w:rPr>
          <w:rFonts w:cs="B Nazanin" w:hint="cs"/>
          <w:sz w:val="24"/>
          <w:szCs w:val="24"/>
          <w:rtl/>
          <w:lang w:bidi="fa-IR"/>
        </w:rPr>
        <w:t>های جغرافیایی</w:t>
      </w:r>
      <w:r w:rsidRPr="00E521F3">
        <w:rPr>
          <w:rFonts w:cs="B Nazanin" w:hint="cs"/>
          <w:sz w:val="24"/>
          <w:szCs w:val="24"/>
          <w:rtl/>
          <w:lang w:bidi="fa-IR"/>
        </w:rPr>
        <w:t xml:space="preserve"> </w:t>
      </w:r>
      <w:r w:rsidR="008F27AF" w:rsidRPr="00E521F3">
        <w:rPr>
          <w:rFonts w:cs="B Nazanin" w:hint="cs"/>
          <w:sz w:val="24"/>
          <w:szCs w:val="24"/>
          <w:rtl/>
          <w:lang w:bidi="fa-IR"/>
        </w:rPr>
        <w:t>00</w:t>
      </w:r>
      <w:r w:rsidR="008F27AF" w:rsidRPr="00E521F3">
        <w:rPr>
          <w:rFonts w:ascii="Times New Roman" w:hAnsi="Times New Roman" w:cs="Times New Roman" w:hint="cs"/>
          <w:sz w:val="24"/>
          <w:szCs w:val="24"/>
          <w:rtl/>
          <w:lang w:bidi="fa-IR"/>
        </w:rPr>
        <w:t>ˮ</w:t>
      </w:r>
      <w:r w:rsidRPr="00E521F3">
        <w:rPr>
          <w:rFonts w:cs="B Nazanin" w:hint="cs"/>
          <w:sz w:val="24"/>
          <w:szCs w:val="24"/>
          <w:rtl/>
          <w:lang w:bidi="fa-IR"/>
        </w:rPr>
        <w:t xml:space="preserve"> </w:t>
      </w:r>
      <w:r w:rsidR="008F27AF" w:rsidRPr="00E521F3">
        <w:rPr>
          <w:rFonts w:cs="B Nazanin" w:hint="cs"/>
          <w:sz w:val="24"/>
          <w:szCs w:val="24"/>
          <w:rtl/>
          <w:lang w:bidi="fa-IR"/>
        </w:rPr>
        <w:t>54</w:t>
      </w:r>
      <w:r w:rsidR="008F27AF" w:rsidRPr="00E521F3">
        <w:rPr>
          <w:rFonts w:ascii="Calibri" w:hAnsi="Calibri" w:cs="B Nazanin"/>
          <w:sz w:val="24"/>
          <w:szCs w:val="24"/>
          <w:rtl/>
          <w:lang w:bidi="fa-IR"/>
        </w:rPr>
        <w:t xml:space="preserve">  </w:t>
      </w:r>
      <w:r w:rsidR="008F27AF" w:rsidRPr="00E521F3">
        <w:rPr>
          <w:rFonts w:cs="B Nazanin" w:hint="cs"/>
          <w:sz w:val="24"/>
          <w:szCs w:val="24"/>
          <w:rtl/>
          <w:lang w:bidi="fa-IR"/>
        </w:rPr>
        <w:t xml:space="preserve">تا 30 </w:t>
      </w:r>
      <w:r w:rsidR="008F27AF" w:rsidRPr="00E521F3">
        <w:rPr>
          <w:rFonts w:ascii="Times New Roman" w:hAnsi="Times New Roman" w:cs="Times New Roman" w:hint="cs"/>
          <w:sz w:val="24"/>
          <w:szCs w:val="24"/>
          <w:rtl/>
          <w:lang w:bidi="fa-IR"/>
        </w:rPr>
        <w:t>ˮ</w:t>
      </w:r>
      <w:r w:rsidR="008F27AF" w:rsidRPr="00E521F3">
        <w:rPr>
          <w:rFonts w:cs="B Nazanin" w:hint="cs"/>
          <w:sz w:val="24"/>
          <w:szCs w:val="24"/>
          <w:rtl/>
          <w:lang w:bidi="fa-IR"/>
        </w:rPr>
        <w:t xml:space="preserve"> 53</w:t>
      </w:r>
      <w:r w:rsidR="004A016C" w:rsidRPr="00E521F3">
        <w:rPr>
          <w:rFonts w:cs="B Nazanin" w:hint="cs"/>
          <w:sz w:val="24"/>
          <w:szCs w:val="24"/>
          <w:rtl/>
          <w:lang w:bidi="fa-IR"/>
        </w:rPr>
        <w:t xml:space="preserve"> و عرض</w:t>
      </w:r>
      <w:r w:rsidR="004A016C" w:rsidRPr="00E521F3">
        <w:rPr>
          <w:rFonts w:cs="B Nazanin"/>
          <w:sz w:val="24"/>
          <w:szCs w:val="24"/>
          <w:rtl/>
          <w:lang w:bidi="fa-IR"/>
        </w:rPr>
        <w:softHyphen/>
      </w:r>
      <w:r w:rsidRPr="00E521F3">
        <w:rPr>
          <w:rFonts w:cs="B Nazanin" w:hint="cs"/>
          <w:sz w:val="24"/>
          <w:szCs w:val="24"/>
          <w:rtl/>
          <w:lang w:bidi="fa-IR"/>
        </w:rPr>
        <w:t>های جغرافیایی</w:t>
      </w:r>
      <w:r w:rsidR="008F27AF" w:rsidRPr="00E521F3">
        <w:rPr>
          <w:rFonts w:cs="B Nazanin" w:hint="cs"/>
          <w:sz w:val="24"/>
          <w:szCs w:val="24"/>
          <w:rtl/>
          <w:lang w:bidi="fa-IR"/>
        </w:rPr>
        <w:t>30</w:t>
      </w:r>
      <w:r w:rsidRPr="00E521F3">
        <w:rPr>
          <w:rFonts w:cs="B Nazanin" w:hint="cs"/>
          <w:sz w:val="24"/>
          <w:szCs w:val="24"/>
          <w:rtl/>
          <w:lang w:bidi="fa-IR"/>
        </w:rPr>
        <w:t xml:space="preserve"> </w:t>
      </w:r>
      <w:r w:rsidR="008F27AF" w:rsidRPr="00E521F3">
        <w:rPr>
          <w:rFonts w:ascii="Times New Roman" w:hAnsi="Times New Roman" w:cs="Times New Roman" w:hint="cs"/>
          <w:sz w:val="24"/>
          <w:szCs w:val="24"/>
          <w:rtl/>
          <w:lang w:bidi="fa-IR"/>
        </w:rPr>
        <w:t>ˮ</w:t>
      </w:r>
      <w:r w:rsidR="008F27AF" w:rsidRPr="00E521F3">
        <w:rPr>
          <w:rFonts w:cs="B Nazanin" w:hint="cs"/>
          <w:sz w:val="24"/>
          <w:szCs w:val="24"/>
          <w:rtl/>
          <w:lang w:bidi="fa-IR"/>
        </w:rPr>
        <w:t xml:space="preserve"> 33 تا 00</w:t>
      </w:r>
      <w:r w:rsidRPr="00E521F3">
        <w:rPr>
          <w:rFonts w:cs="B Nazanin" w:hint="cs"/>
          <w:sz w:val="24"/>
          <w:szCs w:val="24"/>
          <w:rtl/>
          <w:lang w:bidi="fa-IR"/>
        </w:rPr>
        <w:t xml:space="preserve"> </w:t>
      </w:r>
      <w:r w:rsidR="008F27AF" w:rsidRPr="00E521F3">
        <w:rPr>
          <w:rFonts w:ascii="Times New Roman" w:hAnsi="Times New Roman" w:cs="Times New Roman" w:hint="cs"/>
          <w:sz w:val="24"/>
          <w:szCs w:val="24"/>
          <w:rtl/>
          <w:lang w:bidi="fa-IR"/>
        </w:rPr>
        <w:t>ˮ</w:t>
      </w:r>
      <w:r w:rsidRPr="00E521F3">
        <w:rPr>
          <w:rFonts w:cs="B Nazanin" w:hint="cs"/>
          <w:sz w:val="24"/>
          <w:szCs w:val="24"/>
          <w:rtl/>
          <w:lang w:bidi="fa-IR"/>
        </w:rPr>
        <w:t xml:space="preserve"> </w:t>
      </w:r>
      <w:r w:rsidR="008F27AF" w:rsidRPr="00E521F3">
        <w:rPr>
          <w:rFonts w:cs="B Nazanin" w:hint="cs"/>
          <w:sz w:val="24"/>
          <w:szCs w:val="24"/>
          <w:rtl/>
          <w:lang w:bidi="fa-IR"/>
        </w:rPr>
        <w:t>33</w:t>
      </w:r>
      <w:r w:rsidRPr="00E521F3">
        <w:rPr>
          <w:rFonts w:cs="B Nazanin" w:hint="cs"/>
          <w:sz w:val="24"/>
          <w:szCs w:val="24"/>
          <w:rtl/>
          <w:lang w:bidi="fa-IR"/>
        </w:rPr>
        <w:t xml:space="preserve"> در زون ساختاری ایران مرکزی و در بلوک یزد و در کوه</w:t>
      </w:r>
      <w:r w:rsidR="004A016C" w:rsidRPr="00E521F3">
        <w:rPr>
          <w:rFonts w:cs="B Nazanin" w:hint="cs"/>
          <w:sz w:val="24"/>
          <w:szCs w:val="24"/>
          <w:rtl/>
          <w:lang w:bidi="fa-IR"/>
        </w:rPr>
        <w:t xml:space="preserve"> چاه</w:t>
      </w:r>
      <w:r w:rsidR="004A016C" w:rsidRPr="00E521F3">
        <w:rPr>
          <w:rFonts w:cs="B Nazanin"/>
          <w:sz w:val="24"/>
          <w:szCs w:val="24"/>
          <w:rtl/>
          <w:lang w:bidi="fa-IR"/>
        </w:rPr>
        <w:softHyphen/>
      </w:r>
      <w:r w:rsidRPr="00E521F3">
        <w:rPr>
          <w:rFonts w:cs="B Nazanin" w:hint="cs"/>
          <w:sz w:val="24"/>
          <w:szCs w:val="24"/>
          <w:rtl/>
          <w:lang w:bidi="fa-IR"/>
        </w:rPr>
        <w:t>گربه قرار دارد</w:t>
      </w:r>
      <w:r w:rsidR="00B357DA">
        <w:rPr>
          <w:rFonts w:cs="B Nazanin" w:hint="cs"/>
          <w:sz w:val="24"/>
          <w:szCs w:val="24"/>
          <w:rtl/>
          <w:lang w:bidi="fa-IR"/>
        </w:rPr>
        <w:t>(</w:t>
      </w:r>
      <w:r w:rsidR="00341E94">
        <w:rPr>
          <w:rFonts w:cs="B Nazanin" w:hint="cs"/>
          <w:sz w:val="24"/>
          <w:szCs w:val="24"/>
          <w:rtl/>
          <w:lang w:bidi="fa-IR"/>
        </w:rPr>
        <w:t>سالاری،1389</w:t>
      </w:r>
      <w:r w:rsidR="00B357DA">
        <w:rPr>
          <w:rFonts w:cs="B Nazanin" w:hint="cs"/>
          <w:sz w:val="24"/>
          <w:szCs w:val="24"/>
          <w:rtl/>
          <w:lang w:bidi="fa-IR"/>
        </w:rPr>
        <w:t>)</w:t>
      </w:r>
      <w:r w:rsidRPr="00E521F3">
        <w:rPr>
          <w:rFonts w:cs="B Nazanin" w:hint="cs"/>
          <w:sz w:val="24"/>
          <w:szCs w:val="24"/>
          <w:rtl/>
          <w:lang w:bidi="fa-IR"/>
        </w:rPr>
        <w:t>. امتداد کلی کوه چاه گربه غربی</w:t>
      </w:r>
      <w:r w:rsidR="004A016C" w:rsidRPr="00E521F3">
        <w:rPr>
          <w:rFonts w:cs="B Nazanin" w:hint="cs"/>
          <w:sz w:val="24"/>
          <w:szCs w:val="24"/>
          <w:rtl/>
          <w:lang w:bidi="fa-IR"/>
        </w:rPr>
        <w:t xml:space="preserve"> -  شرقی می</w:t>
      </w:r>
      <w:r w:rsidR="004A016C" w:rsidRPr="00E521F3">
        <w:rPr>
          <w:rFonts w:cs="B Nazanin"/>
          <w:sz w:val="24"/>
          <w:szCs w:val="24"/>
          <w:rtl/>
          <w:lang w:bidi="fa-IR"/>
        </w:rPr>
        <w:softHyphen/>
      </w:r>
      <w:r w:rsidRPr="00E521F3">
        <w:rPr>
          <w:rFonts w:cs="B Nazanin" w:hint="cs"/>
          <w:sz w:val="24"/>
          <w:szCs w:val="24"/>
          <w:rtl/>
          <w:lang w:bidi="fa-IR"/>
        </w:rPr>
        <w:t>باشد</w:t>
      </w:r>
      <w:r w:rsidR="00AD57A6">
        <w:rPr>
          <w:rFonts w:cs="B Nazanin" w:hint="cs"/>
          <w:sz w:val="24"/>
          <w:szCs w:val="24"/>
          <w:rtl/>
          <w:lang w:bidi="fa-IR"/>
        </w:rPr>
        <w:t xml:space="preserve"> و واحدهای زمین شناسی زیر در آن شناسایی و تفکیک شده است </w:t>
      </w:r>
      <w:r w:rsidR="003D56B8">
        <w:rPr>
          <w:rFonts w:cs="B Nazanin" w:hint="cs"/>
          <w:sz w:val="24"/>
          <w:szCs w:val="24"/>
          <w:rtl/>
          <w:lang w:bidi="fa-IR"/>
        </w:rPr>
        <w:t>(</w:t>
      </w:r>
      <w:r w:rsidR="00B357DA">
        <w:rPr>
          <w:rFonts w:cs="B Nazanin" w:hint="cs"/>
          <w:sz w:val="24"/>
          <w:szCs w:val="24"/>
          <w:rtl/>
          <w:lang w:bidi="fa-IR"/>
        </w:rPr>
        <w:t>شکل1</w:t>
      </w:r>
      <w:r w:rsidR="003D56B8">
        <w:rPr>
          <w:rFonts w:cs="B Nazanin" w:hint="cs"/>
          <w:sz w:val="24"/>
          <w:szCs w:val="24"/>
          <w:rtl/>
          <w:lang w:bidi="fa-IR"/>
        </w:rPr>
        <w:t>)</w:t>
      </w:r>
      <w:r w:rsidRPr="00E521F3">
        <w:rPr>
          <w:rFonts w:cs="B Nazanin" w:hint="cs"/>
          <w:sz w:val="24"/>
          <w:szCs w:val="24"/>
          <w:rtl/>
          <w:lang w:bidi="fa-IR"/>
        </w:rPr>
        <w:t>.</w:t>
      </w:r>
      <w:r w:rsidR="000D3E29" w:rsidRPr="00E521F3">
        <w:rPr>
          <w:rFonts w:cs="B Nazanin" w:hint="cs"/>
          <w:sz w:val="24"/>
          <w:szCs w:val="24"/>
          <w:rtl/>
          <w:lang w:bidi="fa-IR"/>
        </w:rPr>
        <w:t xml:space="preserve"> </w:t>
      </w:r>
    </w:p>
    <w:p w:rsidR="000D3E29" w:rsidRPr="00E521F3" w:rsidRDefault="00D42ED3" w:rsidP="00AF4A0A">
      <w:pPr>
        <w:bidi/>
        <w:spacing w:line="240" w:lineRule="auto"/>
        <w:ind w:left="57"/>
        <w:jc w:val="both"/>
        <w:rPr>
          <w:rFonts w:cs="B Nazanin"/>
          <w:sz w:val="24"/>
          <w:szCs w:val="24"/>
          <w:rtl/>
          <w:lang w:bidi="fa-IR"/>
        </w:rPr>
      </w:pPr>
      <w:r w:rsidRPr="00006591">
        <w:rPr>
          <w:rFonts w:cs="B Nazanin" w:hint="cs"/>
          <w:sz w:val="28"/>
          <w:szCs w:val="28"/>
          <w:rtl/>
          <w:lang w:bidi="fa-IR"/>
        </w:rPr>
        <w:t>واحد الترامافیک:</w:t>
      </w:r>
      <w:r w:rsidR="00FD4878" w:rsidRPr="00E521F3">
        <w:rPr>
          <w:rFonts w:cs="B Nazanin" w:hint="cs"/>
          <w:sz w:val="24"/>
          <w:szCs w:val="24"/>
          <w:rtl/>
          <w:lang w:bidi="fa-IR"/>
        </w:rPr>
        <w:t xml:space="preserve"> </w:t>
      </w:r>
      <w:r w:rsidR="004A016C" w:rsidRPr="00E521F3">
        <w:rPr>
          <w:rFonts w:cs="B Nazanin" w:hint="cs"/>
          <w:sz w:val="24"/>
          <w:szCs w:val="24"/>
          <w:rtl/>
          <w:lang w:bidi="fa-IR"/>
        </w:rPr>
        <w:t>چندین صفحه</w:t>
      </w:r>
      <w:r w:rsidR="004A016C" w:rsidRPr="00E521F3">
        <w:rPr>
          <w:rFonts w:cs="B Nazanin"/>
          <w:sz w:val="24"/>
          <w:szCs w:val="24"/>
          <w:rtl/>
          <w:lang w:bidi="fa-IR"/>
        </w:rPr>
        <w:softHyphen/>
      </w:r>
      <w:r w:rsidR="004A016C" w:rsidRPr="00E521F3">
        <w:rPr>
          <w:rFonts w:cs="B Nazanin" w:hint="cs"/>
          <w:sz w:val="24"/>
          <w:szCs w:val="24"/>
          <w:rtl/>
          <w:lang w:bidi="fa-IR"/>
        </w:rPr>
        <w:t>ی تکتونیکی از سنگ</w:t>
      </w:r>
      <w:r w:rsidR="004A016C" w:rsidRPr="00E521F3">
        <w:rPr>
          <w:rFonts w:cs="B Nazanin"/>
          <w:sz w:val="24"/>
          <w:szCs w:val="24"/>
          <w:rtl/>
          <w:lang w:bidi="fa-IR"/>
        </w:rPr>
        <w:softHyphen/>
      </w:r>
      <w:r w:rsidR="00FD4878" w:rsidRPr="00E521F3">
        <w:rPr>
          <w:rFonts w:cs="B Nazanin" w:hint="cs"/>
          <w:sz w:val="24"/>
          <w:szCs w:val="24"/>
          <w:rtl/>
          <w:lang w:bidi="fa-IR"/>
        </w:rPr>
        <w:t xml:space="preserve">های الترامافیک در اطراف انارک رخنمون دارند. در انتهای مزوزوئیک و در طول سنوزوئیک دسته </w:t>
      </w:r>
      <w:r w:rsidR="004A016C" w:rsidRPr="00E521F3">
        <w:rPr>
          <w:rFonts w:cs="B Nazanin" w:hint="cs"/>
          <w:sz w:val="24"/>
          <w:szCs w:val="24"/>
          <w:rtl/>
          <w:lang w:bidi="fa-IR"/>
        </w:rPr>
        <w:t>تراست</w:t>
      </w:r>
      <w:r w:rsidR="004A016C" w:rsidRPr="00E521F3">
        <w:rPr>
          <w:rFonts w:cs="B Nazanin"/>
          <w:sz w:val="24"/>
          <w:szCs w:val="24"/>
          <w:rtl/>
          <w:lang w:bidi="fa-IR"/>
        </w:rPr>
        <w:softHyphen/>
      </w:r>
      <w:r w:rsidR="004A016C" w:rsidRPr="00E521F3">
        <w:rPr>
          <w:rFonts w:cs="B Nazanin" w:hint="cs"/>
          <w:sz w:val="24"/>
          <w:szCs w:val="24"/>
          <w:rtl/>
          <w:lang w:bidi="fa-IR"/>
        </w:rPr>
        <w:t>های مهم و شکننده رخ داده</w:t>
      </w:r>
      <w:r w:rsidR="004A016C" w:rsidRPr="00E521F3">
        <w:rPr>
          <w:rFonts w:cs="B Nazanin"/>
          <w:sz w:val="24"/>
          <w:szCs w:val="24"/>
          <w:rtl/>
          <w:lang w:bidi="fa-IR"/>
        </w:rPr>
        <w:softHyphen/>
      </w:r>
      <w:r w:rsidR="00FD4878" w:rsidRPr="00E521F3">
        <w:rPr>
          <w:rFonts w:cs="B Nazanin" w:hint="cs"/>
          <w:sz w:val="24"/>
          <w:szCs w:val="24"/>
          <w:rtl/>
          <w:lang w:bidi="fa-IR"/>
        </w:rPr>
        <w:t>اند</w:t>
      </w:r>
      <w:r w:rsidR="004A016C" w:rsidRPr="00E521F3">
        <w:rPr>
          <w:rFonts w:cs="B Nazanin" w:hint="cs"/>
          <w:sz w:val="24"/>
          <w:szCs w:val="24"/>
          <w:rtl/>
          <w:lang w:bidi="fa-IR"/>
        </w:rPr>
        <w:t xml:space="preserve"> که مانع روابط ساختاری بین واحد</w:t>
      </w:r>
      <w:r w:rsidR="004A016C" w:rsidRPr="00E521F3">
        <w:rPr>
          <w:rFonts w:cs="B Nazanin"/>
          <w:sz w:val="24"/>
          <w:szCs w:val="24"/>
          <w:rtl/>
          <w:lang w:bidi="fa-IR"/>
        </w:rPr>
        <w:softHyphen/>
      </w:r>
      <w:r w:rsidR="004A016C" w:rsidRPr="00E521F3">
        <w:rPr>
          <w:rFonts w:cs="B Nazanin" w:hint="cs"/>
          <w:sz w:val="24"/>
          <w:szCs w:val="24"/>
          <w:rtl/>
          <w:lang w:bidi="fa-IR"/>
        </w:rPr>
        <w:t>ها گشته</w:t>
      </w:r>
      <w:r w:rsidR="004A016C" w:rsidRPr="00E521F3">
        <w:rPr>
          <w:rFonts w:cs="B Nazanin"/>
          <w:sz w:val="24"/>
          <w:szCs w:val="24"/>
          <w:rtl/>
          <w:lang w:bidi="fa-IR"/>
        </w:rPr>
        <w:softHyphen/>
      </w:r>
      <w:r w:rsidR="004A016C" w:rsidRPr="00E521F3">
        <w:rPr>
          <w:rFonts w:cs="B Nazanin" w:hint="cs"/>
          <w:sz w:val="24"/>
          <w:szCs w:val="24"/>
          <w:rtl/>
          <w:lang w:bidi="fa-IR"/>
        </w:rPr>
        <w:t>اند</w:t>
      </w:r>
      <w:r w:rsidR="003D56B8">
        <w:rPr>
          <w:rFonts w:cs="B Nazanin" w:hint="cs"/>
          <w:sz w:val="24"/>
          <w:szCs w:val="24"/>
          <w:rtl/>
          <w:lang w:bidi="fa-IR"/>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D56B8" w:rsidRPr="00E83F22">
        <w:rPr>
          <w:rFonts w:asciiTheme="majorBidi" w:hAnsiTheme="majorBidi" w:cstheme="majorBidi"/>
          <w:rtl/>
          <w:lang w:bidi="fa-IR"/>
        </w:rPr>
        <w:t>)</w:t>
      </w:r>
      <w:r w:rsidR="004A016C" w:rsidRPr="00E83F22">
        <w:rPr>
          <w:rFonts w:asciiTheme="majorBidi" w:hAnsiTheme="majorBidi" w:cstheme="majorBidi"/>
          <w:rtl/>
          <w:lang w:bidi="fa-IR"/>
        </w:rPr>
        <w:t>.</w:t>
      </w:r>
      <w:r w:rsidR="004A016C" w:rsidRPr="00E521F3">
        <w:rPr>
          <w:rFonts w:cs="B Nazanin" w:hint="cs"/>
          <w:sz w:val="24"/>
          <w:szCs w:val="24"/>
          <w:rtl/>
          <w:lang w:bidi="fa-IR"/>
        </w:rPr>
        <w:t xml:space="preserve"> در اطراف ناحیه</w:t>
      </w:r>
      <w:r w:rsidR="004A016C" w:rsidRPr="00E521F3">
        <w:rPr>
          <w:rFonts w:cs="B Nazanin"/>
          <w:sz w:val="24"/>
          <w:szCs w:val="24"/>
          <w:rtl/>
          <w:lang w:bidi="fa-IR"/>
        </w:rPr>
        <w:softHyphen/>
      </w:r>
      <w:r w:rsidR="004A016C" w:rsidRPr="00E521F3">
        <w:rPr>
          <w:rFonts w:cs="B Nazanin" w:hint="cs"/>
          <w:sz w:val="24"/>
          <w:szCs w:val="24"/>
          <w:rtl/>
          <w:lang w:bidi="fa-IR"/>
        </w:rPr>
        <w:t>ی کوه چاه گربه در شمال انارک، سنگ</w:t>
      </w:r>
      <w:r w:rsidR="004A016C" w:rsidRPr="00E521F3">
        <w:rPr>
          <w:rFonts w:cs="B Nazanin"/>
          <w:sz w:val="24"/>
          <w:szCs w:val="24"/>
          <w:rtl/>
          <w:lang w:bidi="fa-IR"/>
        </w:rPr>
        <w:softHyphen/>
      </w:r>
      <w:r w:rsidR="00FD4878" w:rsidRPr="00E521F3">
        <w:rPr>
          <w:rFonts w:cs="B Nazanin" w:hint="cs"/>
          <w:sz w:val="24"/>
          <w:szCs w:val="24"/>
          <w:rtl/>
          <w:lang w:bidi="fa-IR"/>
        </w:rPr>
        <w:t>های ال</w:t>
      </w:r>
      <w:r w:rsidR="004A016C" w:rsidRPr="00E521F3">
        <w:rPr>
          <w:rFonts w:cs="B Nazanin" w:hint="cs"/>
          <w:sz w:val="24"/>
          <w:szCs w:val="24"/>
          <w:rtl/>
          <w:lang w:bidi="fa-IR"/>
        </w:rPr>
        <w:t>ترامافیکی که عمدتا از سرپانتنیت</w:t>
      </w:r>
      <w:r w:rsidR="004A016C" w:rsidRPr="00E521F3">
        <w:rPr>
          <w:rFonts w:cs="B Nazanin"/>
          <w:sz w:val="24"/>
          <w:szCs w:val="24"/>
          <w:rtl/>
          <w:lang w:bidi="fa-IR"/>
        </w:rPr>
        <w:softHyphen/>
      </w:r>
      <w:r w:rsidR="004A016C" w:rsidRPr="00E521F3">
        <w:rPr>
          <w:rFonts w:cs="B Nazanin" w:hint="cs"/>
          <w:sz w:val="24"/>
          <w:szCs w:val="24"/>
          <w:rtl/>
          <w:lang w:bidi="fa-IR"/>
        </w:rPr>
        <w:t>ها با آثاری از اسپینل</w:t>
      </w:r>
      <w:r w:rsidR="004A016C" w:rsidRPr="00E521F3">
        <w:rPr>
          <w:rFonts w:cs="B Nazanin"/>
          <w:sz w:val="24"/>
          <w:szCs w:val="24"/>
          <w:rtl/>
          <w:lang w:bidi="fa-IR"/>
        </w:rPr>
        <w:softHyphen/>
      </w:r>
      <w:r w:rsidR="00FD4878" w:rsidRPr="00E521F3">
        <w:rPr>
          <w:rFonts w:cs="B Nazanin" w:hint="cs"/>
          <w:sz w:val="24"/>
          <w:szCs w:val="24"/>
          <w:rtl/>
          <w:lang w:bidi="fa-IR"/>
        </w:rPr>
        <w:t>های پریدوتیتی تشکیل شده اند وجود دارد</w:t>
      </w:r>
      <w:r w:rsidR="00320D02">
        <w:rPr>
          <w:rFonts w:cs="B Nazanin" w:hint="cs"/>
          <w:sz w:val="24"/>
          <w:szCs w:val="24"/>
          <w:rtl/>
          <w:lang w:bidi="fa-IR"/>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20D02" w:rsidRPr="00E83F22">
        <w:rPr>
          <w:rFonts w:asciiTheme="majorBidi" w:hAnsiTheme="majorBidi" w:cstheme="majorBidi"/>
          <w:rtl/>
          <w:lang w:bidi="fa-IR"/>
        </w:rPr>
        <w:t>)</w:t>
      </w:r>
      <w:r w:rsidR="00FD4878" w:rsidRPr="00E83F22">
        <w:rPr>
          <w:rFonts w:asciiTheme="majorBidi" w:hAnsiTheme="majorBidi" w:cstheme="majorBidi"/>
          <w:rtl/>
          <w:lang w:bidi="fa-IR"/>
        </w:rPr>
        <w:t>.</w:t>
      </w:r>
      <w:r w:rsidR="000D3E29" w:rsidRPr="00E521F3">
        <w:rPr>
          <w:rFonts w:cs="B Nazanin" w:hint="cs"/>
          <w:sz w:val="24"/>
          <w:szCs w:val="24"/>
          <w:rtl/>
          <w:lang w:bidi="fa-IR"/>
        </w:rPr>
        <w:t xml:space="preserve"> </w:t>
      </w:r>
      <w:r w:rsidR="004A016C" w:rsidRPr="00E521F3">
        <w:rPr>
          <w:rFonts w:cs="B Nazanin" w:hint="cs"/>
          <w:sz w:val="24"/>
          <w:szCs w:val="24"/>
          <w:rtl/>
          <w:lang w:bidi="fa-IR"/>
        </w:rPr>
        <w:t>این توده</w:t>
      </w:r>
      <w:r w:rsidR="004A016C" w:rsidRPr="00E521F3">
        <w:rPr>
          <w:rFonts w:cs="B Nazanin"/>
          <w:sz w:val="24"/>
          <w:szCs w:val="24"/>
          <w:rtl/>
          <w:lang w:bidi="fa-IR"/>
        </w:rPr>
        <w:softHyphen/>
      </w:r>
      <w:r w:rsidR="006A5B1A" w:rsidRPr="00E521F3">
        <w:rPr>
          <w:rFonts w:cs="B Nazanin" w:hint="cs"/>
          <w:sz w:val="24"/>
          <w:szCs w:val="24"/>
          <w:rtl/>
          <w:lang w:bidi="fa-IR"/>
        </w:rPr>
        <w:t>ها روند</w:t>
      </w:r>
      <w:r w:rsidR="000D3E29" w:rsidRPr="00E521F3">
        <w:rPr>
          <w:rFonts w:cs="B Nazanin"/>
          <w:sz w:val="24"/>
          <w:szCs w:val="24"/>
          <w:lang w:bidi="fa-IR"/>
        </w:rPr>
        <w:t xml:space="preserve"> </w:t>
      </w:r>
      <w:r w:rsidR="000D3E29" w:rsidRPr="00E83F22">
        <w:rPr>
          <w:rFonts w:asciiTheme="majorBidi" w:hAnsiTheme="majorBidi" w:cstheme="majorBidi"/>
          <w:lang w:bidi="fa-IR"/>
        </w:rPr>
        <w:t>E-W</w:t>
      </w:r>
      <w:r w:rsidR="000D3E29" w:rsidRPr="00E521F3">
        <w:rPr>
          <w:rFonts w:cs="B Nazanin"/>
          <w:sz w:val="24"/>
          <w:szCs w:val="24"/>
          <w:lang w:bidi="fa-IR"/>
        </w:rPr>
        <w:t xml:space="preserve"> </w:t>
      </w:r>
      <w:r w:rsidR="000D3E29" w:rsidRPr="00E521F3">
        <w:rPr>
          <w:rFonts w:cs="B Nazanin" w:hint="cs"/>
          <w:sz w:val="24"/>
          <w:szCs w:val="24"/>
          <w:rtl/>
          <w:lang w:bidi="fa-IR"/>
        </w:rPr>
        <w:lastRenderedPageBreak/>
        <w:t xml:space="preserve">تا </w:t>
      </w:r>
      <w:r w:rsidR="0040238A" w:rsidRPr="00E521F3">
        <w:rPr>
          <w:rFonts w:cs="B Nazanin"/>
          <w:sz w:val="24"/>
          <w:szCs w:val="24"/>
          <w:lang w:bidi="fa-IR"/>
        </w:rPr>
        <w:t xml:space="preserve"> </w:t>
      </w:r>
      <w:r w:rsidR="00AD57A6" w:rsidRPr="00E83F22">
        <w:rPr>
          <w:rFonts w:asciiTheme="majorBidi" w:hAnsiTheme="majorBidi" w:cstheme="majorBidi"/>
          <w:lang w:bidi="fa-IR"/>
        </w:rPr>
        <w:t>N</w:t>
      </w:r>
      <w:r w:rsidR="000D3E29" w:rsidRPr="00E83F22">
        <w:rPr>
          <w:rFonts w:asciiTheme="majorBidi" w:hAnsiTheme="majorBidi" w:cstheme="majorBidi"/>
          <w:lang w:bidi="fa-IR"/>
        </w:rPr>
        <w:t>NW</w:t>
      </w:r>
      <w:r w:rsidR="000D3E29" w:rsidRPr="00E521F3">
        <w:rPr>
          <w:rFonts w:cs="B Nazanin" w:hint="cs"/>
          <w:sz w:val="24"/>
          <w:szCs w:val="24"/>
          <w:rtl/>
          <w:lang w:bidi="fa-IR"/>
        </w:rPr>
        <w:t xml:space="preserve">دارند و با واحد سنگی </w:t>
      </w:r>
      <w:r w:rsidR="000D3E29" w:rsidRPr="00E521F3">
        <w:rPr>
          <w:rFonts w:ascii="Times New Roman" w:hAnsi="Times New Roman" w:cs="Times New Roman" w:hint="cs"/>
          <w:sz w:val="24"/>
          <w:szCs w:val="24"/>
          <w:rtl/>
          <w:lang w:bidi="fa-IR"/>
        </w:rPr>
        <w:t>–</w:t>
      </w:r>
      <w:r w:rsidR="000D3E29" w:rsidRPr="00E521F3">
        <w:rPr>
          <w:rFonts w:cs="B Nazanin" w:hint="cs"/>
          <w:sz w:val="24"/>
          <w:szCs w:val="24"/>
          <w:rtl/>
          <w:lang w:bidi="fa-IR"/>
        </w:rPr>
        <w:t xml:space="preserve"> ساختاری چ</w:t>
      </w:r>
      <w:r w:rsidR="006A5B1A" w:rsidRPr="00E521F3">
        <w:rPr>
          <w:rFonts w:cs="B Nazanin" w:hint="cs"/>
          <w:sz w:val="24"/>
          <w:szCs w:val="24"/>
          <w:rtl/>
          <w:lang w:bidi="fa-IR"/>
        </w:rPr>
        <w:t xml:space="preserve">اه گربه در تماس بوده </w:t>
      </w:r>
      <w:r w:rsidR="00B357DA">
        <w:rPr>
          <w:rFonts w:cs="B Nazanin" w:hint="cs"/>
          <w:sz w:val="24"/>
          <w:szCs w:val="24"/>
          <w:rtl/>
          <w:lang w:bidi="fa-IR"/>
        </w:rPr>
        <w:t>(شکل 1)</w:t>
      </w:r>
      <w:r w:rsidR="006A5B1A" w:rsidRPr="00E521F3">
        <w:rPr>
          <w:rFonts w:cs="B Nazanin" w:hint="cs"/>
          <w:sz w:val="24"/>
          <w:szCs w:val="24"/>
          <w:rtl/>
          <w:lang w:bidi="fa-IR"/>
        </w:rPr>
        <w:t>و بخش عمده</w:t>
      </w:r>
      <w:r w:rsidR="006A5B1A" w:rsidRPr="00E521F3">
        <w:rPr>
          <w:rFonts w:cs="B Nazanin"/>
          <w:sz w:val="24"/>
          <w:szCs w:val="24"/>
          <w:rtl/>
          <w:lang w:bidi="fa-IR"/>
        </w:rPr>
        <w:softHyphen/>
      </w:r>
      <w:r w:rsidR="006A5B1A" w:rsidRPr="00E521F3">
        <w:rPr>
          <w:rFonts w:cs="B Nazanin" w:hint="cs"/>
          <w:sz w:val="24"/>
          <w:szCs w:val="24"/>
          <w:rtl/>
          <w:lang w:bidi="fa-IR"/>
        </w:rPr>
        <w:t>ی مرز این توده ها با سنگ</w:t>
      </w:r>
      <w:r w:rsidR="006A5B1A" w:rsidRPr="00E521F3">
        <w:rPr>
          <w:rFonts w:cs="B Nazanin"/>
          <w:sz w:val="24"/>
          <w:szCs w:val="24"/>
          <w:rtl/>
          <w:lang w:bidi="fa-IR"/>
        </w:rPr>
        <w:softHyphen/>
      </w:r>
      <w:r w:rsidR="000D3E29" w:rsidRPr="00E521F3">
        <w:rPr>
          <w:rFonts w:cs="B Nazanin" w:hint="cs"/>
          <w:sz w:val="24"/>
          <w:szCs w:val="24"/>
          <w:rtl/>
          <w:lang w:bidi="fa-IR"/>
        </w:rPr>
        <w:t>های دگرگونی مجاور</w:t>
      </w:r>
      <w:r w:rsidR="00AD57A6">
        <w:rPr>
          <w:rFonts w:cs="B Nazanin" w:hint="cs"/>
          <w:sz w:val="24"/>
          <w:szCs w:val="24"/>
          <w:rtl/>
          <w:lang w:bidi="fa-IR"/>
        </w:rPr>
        <w:t>،</w:t>
      </w:r>
      <w:r w:rsidR="000D3E29" w:rsidRPr="00E521F3">
        <w:rPr>
          <w:rFonts w:cs="B Nazanin" w:hint="cs"/>
          <w:sz w:val="24"/>
          <w:szCs w:val="24"/>
          <w:rtl/>
          <w:lang w:bidi="fa-IR"/>
        </w:rPr>
        <w:t xml:space="preserve"> برش</w:t>
      </w:r>
      <w:r w:rsidR="004A016C" w:rsidRPr="00E521F3">
        <w:rPr>
          <w:rFonts w:cs="B Nazanin" w:hint="cs"/>
          <w:sz w:val="24"/>
          <w:szCs w:val="24"/>
          <w:rtl/>
          <w:lang w:bidi="fa-IR"/>
        </w:rPr>
        <w:t>ی</w:t>
      </w:r>
      <w:r w:rsidR="006A5B1A" w:rsidRPr="00E521F3">
        <w:rPr>
          <w:rFonts w:cs="B Nazanin" w:hint="cs"/>
          <w:sz w:val="24"/>
          <w:szCs w:val="24"/>
          <w:rtl/>
          <w:lang w:bidi="fa-IR"/>
        </w:rPr>
        <w:t xml:space="preserve"> می</w:t>
      </w:r>
      <w:r w:rsidR="006A5B1A" w:rsidRPr="00E521F3">
        <w:rPr>
          <w:rFonts w:cs="B Nazanin"/>
          <w:sz w:val="24"/>
          <w:szCs w:val="24"/>
          <w:rtl/>
          <w:lang w:bidi="fa-IR"/>
        </w:rPr>
        <w:softHyphen/>
      </w:r>
      <w:r w:rsidR="000D3E29" w:rsidRPr="00E521F3">
        <w:rPr>
          <w:rFonts w:cs="B Nazanin" w:hint="cs"/>
          <w:sz w:val="24"/>
          <w:szCs w:val="24"/>
          <w:rtl/>
          <w:lang w:bidi="fa-IR"/>
        </w:rPr>
        <w:t>باشد</w:t>
      </w:r>
      <w:r w:rsidR="00320D02">
        <w:rPr>
          <w:rFonts w:cs="B Nazanin" w:hint="cs"/>
          <w:sz w:val="24"/>
          <w:szCs w:val="24"/>
          <w:rtl/>
          <w:lang w:bidi="fa-IR"/>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20D02" w:rsidRPr="00E83F22">
        <w:rPr>
          <w:rFonts w:asciiTheme="majorBidi" w:hAnsiTheme="majorBidi" w:cstheme="majorBidi"/>
          <w:rtl/>
          <w:lang w:bidi="fa-IR"/>
        </w:rPr>
        <w:t>)</w:t>
      </w:r>
      <w:r w:rsidR="008F27AF" w:rsidRPr="00E83F22">
        <w:rPr>
          <w:rFonts w:asciiTheme="majorBidi" w:hAnsiTheme="majorBidi" w:cstheme="majorBidi"/>
          <w:rtl/>
          <w:lang w:bidi="fa-IR"/>
        </w:rPr>
        <w:t>.</w:t>
      </w:r>
      <w:r w:rsidR="00AF4A0A">
        <w:rPr>
          <w:rFonts w:cs="B Nazanin" w:hint="cs"/>
          <w:sz w:val="24"/>
          <w:szCs w:val="24"/>
          <w:rtl/>
          <w:lang w:bidi="fa-IR"/>
        </w:rPr>
        <w:t xml:space="preserve"> این واحد در جنوب محدوده</w:t>
      </w:r>
      <w:r w:rsidR="00AF4A0A">
        <w:rPr>
          <w:rFonts w:cs="B Nazanin"/>
          <w:sz w:val="24"/>
          <w:szCs w:val="24"/>
          <w:rtl/>
          <w:lang w:bidi="fa-IR"/>
        </w:rPr>
        <w:softHyphen/>
      </w:r>
      <w:r w:rsidR="00AF4A0A">
        <w:rPr>
          <w:rFonts w:cs="B Nazanin" w:hint="cs"/>
          <w:sz w:val="24"/>
          <w:szCs w:val="24"/>
          <w:rtl/>
          <w:lang w:bidi="fa-IR"/>
        </w:rPr>
        <w:t>ی مورد مطالعه رخنمون دارند.</w:t>
      </w:r>
    </w:p>
    <w:p w:rsidR="000D3E29" w:rsidRPr="00E521F3" w:rsidRDefault="000D3E29" w:rsidP="00341E94">
      <w:pPr>
        <w:bidi/>
        <w:spacing w:line="240" w:lineRule="auto"/>
        <w:ind w:left="57"/>
        <w:jc w:val="both"/>
        <w:rPr>
          <w:rFonts w:cs="B Nazanin"/>
          <w:sz w:val="24"/>
          <w:szCs w:val="24"/>
          <w:lang w:bidi="fa-IR"/>
        </w:rPr>
      </w:pPr>
      <w:r w:rsidRPr="00006591">
        <w:rPr>
          <w:rFonts w:cs="B Nazanin" w:hint="cs"/>
          <w:sz w:val="28"/>
          <w:szCs w:val="28"/>
          <w:rtl/>
          <w:lang w:bidi="fa-IR"/>
        </w:rPr>
        <w:t>واحد چاه گربه:</w:t>
      </w:r>
      <w:r w:rsidR="006A5B1A" w:rsidRPr="00E521F3">
        <w:rPr>
          <w:rFonts w:cs="B Nazanin" w:hint="cs"/>
          <w:sz w:val="24"/>
          <w:szCs w:val="24"/>
          <w:rtl/>
          <w:lang w:bidi="fa-IR"/>
        </w:rPr>
        <w:t xml:space="preserve"> </w:t>
      </w:r>
      <w:r w:rsidR="00FA570D" w:rsidRPr="00E521F3">
        <w:rPr>
          <w:rFonts w:cs="B Nazanin" w:hint="cs"/>
          <w:sz w:val="24"/>
          <w:szCs w:val="24"/>
          <w:rtl/>
          <w:lang w:bidi="fa-IR"/>
        </w:rPr>
        <w:t>کمپلکس چاه گربه  را به پنج عضو 1- شیست سبرز 2- مرمر زیرین 3- شیست زیرین 4- مرمر بالای</w:t>
      </w:r>
      <w:r w:rsidR="006A5B1A" w:rsidRPr="00E521F3">
        <w:rPr>
          <w:rFonts w:cs="B Nazanin" w:hint="cs"/>
          <w:sz w:val="24"/>
          <w:szCs w:val="24"/>
          <w:rtl/>
          <w:lang w:bidi="fa-IR"/>
        </w:rPr>
        <w:t xml:space="preserve">ی </w:t>
      </w:r>
      <w:r w:rsidR="00AD57A6">
        <w:rPr>
          <w:rFonts w:cs="B Nazanin" w:hint="cs"/>
          <w:sz w:val="24"/>
          <w:szCs w:val="24"/>
          <w:rtl/>
          <w:lang w:bidi="fa-IR"/>
        </w:rPr>
        <w:t xml:space="preserve">و </w:t>
      </w:r>
      <w:r w:rsidR="006A5B1A" w:rsidRPr="00E521F3">
        <w:rPr>
          <w:rFonts w:cs="B Nazanin" w:hint="cs"/>
          <w:sz w:val="24"/>
          <w:szCs w:val="24"/>
          <w:rtl/>
          <w:lang w:bidi="fa-IR"/>
        </w:rPr>
        <w:t>5- شیست بالایی تقسیم کرده</w:t>
      </w:r>
      <w:r w:rsidR="006A5B1A" w:rsidRPr="00E521F3">
        <w:rPr>
          <w:rFonts w:cs="B Nazanin"/>
          <w:sz w:val="24"/>
          <w:szCs w:val="24"/>
          <w:rtl/>
          <w:lang w:bidi="fa-IR"/>
        </w:rPr>
        <w:softHyphen/>
      </w:r>
      <w:r w:rsidR="006A5B1A" w:rsidRPr="00E521F3">
        <w:rPr>
          <w:rFonts w:cs="B Nazanin" w:hint="cs"/>
          <w:sz w:val="24"/>
          <w:szCs w:val="24"/>
          <w:rtl/>
          <w:lang w:bidi="fa-IR"/>
        </w:rPr>
        <w:t>اند</w:t>
      </w:r>
      <w:r w:rsidR="00320D02">
        <w:rPr>
          <w:rFonts w:cs="B Nazanin" w:hint="cs"/>
          <w:sz w:val="24"/>
          <w:szCs w:val="24"/>
          <w:rtl/>
          <w:lang w:bidi="fa-IR"/>
        </w:rPr>
        <w:t>(</w:t>
      </w:r>
      <w:r w:rsidR="00341E94">
        <w:rPr>
          <w:rFonts w:cs="B Nazanin" w:hint="cs"/>
          <w:sz w:val="24"/>
          <w:szCs w:val="24"/>
          <w:rtl/>
          <w:lang w:bidi="fa-IR"/>
        </w:rPr>
        <w:t>ترابی،1391</w:t>
      </w:r>
      <w:r w:rsidR="00320D02">
        <w:rPr>
          <w:rFonts w:cs="B Nazanin" w:hint="cs"/>
          <w:sz w:val="24"/>
          <w:szCs w:val="24"/>
          <w:rtl/>
          <w:lang w:bidi="fa-IR"/>
        </w:rPr>
        <w:t>)</w:t>
      </w:r>
      <w:r w:rsidR="006A5B1A" w:rsidRPr="00E521F3">
        <w:rPr>
          <w:rFonts w:cs="B Nazanin" w:hint="cs"/>
          <w:sz w:val="24"/>
          <w:szCs w:val="24"/>
          <w:rtl/>
          <w:lang w:bidi="fa-IR"/>
        </w:rPr>
        <w:t>. این کمپلکس سنگی پایین</w:t>
      </w:r>
      <w:r w:rsidR="006A5B1A" w:rsidRPr="00E521F3">
        <w:rPr>
          <w:rFonts w:cs="B Nazanin"/>
          <w:sz w:val="24"/>
          <w:szCs w:val="24"/>
          <w:rtl/>
          <w:lang w:bidi="fa-IR"/>
        </w:rPr>
        <w:softHyphen/>
      </w:r>
      <w:r w:rsidR="006A5B1A" w:rsidRPr="00E521F3">
        <w:rPr>
          <w:rFonts w:cs="B Nazanin" w:hint="cs"/>
          <w:sz w:val="24"/>
          <w:szCs w:val="24"/>
          <w:rtl/>
          <w:lang w:bidi="fa-IR"/>
        </w:rPr>
        <w:t>ترین بخش دگرگونی</w:t>
      </w:r>
      <w:r w:rsidR="006A5B1A" w:rsidRPr="00E521F3">
        <w:rPr>
          <w:rFonts w:cs="B Nazanin"/>
          <w:sz w:val="24"/>
          <w:szCs w:val="24"/>
          <w:rtl/>
          <w:lang w:bidi="fa-IR"/>
        </w:rPr>
        <w:softHyphen/>
      </w:r>
      <w:r w:rsidR="00E83F22">
        <w:rPr>
          <w:rFonts w:cs="B Nazanin" w:hint="cs"/>
          <w:sz w:val="24"/>
          <w:szCs w:val="24"/>
          <w:rtl/>
          <w:lang w:bidi="fa-IR"/>
        </w:rPr>
        <w:t>های انارک</w:t>
      </w:r>
      <w:r w:rsidR="00AF4A0A">
        <w:rPr>
          <w:rFonts w:cs="B Nazanin" w:hint="cs"/>
          <w:sz w:val="24"/>
          <w:szCs w:val="24"/>
          <w:rtl/>
          <w:lang w:bidi="fa-IR"/>
        </w:rPr>
        <w:t xml:space="preserve"> به سن پروتروزوئیک بالایی </w:t>
      </w:r>
      <w:r w:rsidR="006A5B1A" w:rsidRPr="00E521F3">
        <w:rPr>
          <w:rFonts w:cs="B Nazanin" w:hint="cs"/>
          <w:sz w:val="24"/>
          <w:szCs w:val="24"/>
          <w:rtl/>
          <w:lang w:bidi="fa-IR"/>
        </w:rPr>
        <w:t>می</w:t>
      </w:r>
      <w:r w:rsidR="006A5B1A" w:rsidRPr="00E521F3">
        <w:rPr>
          <w:rFonts w:cs="B Nazanin"/>
          <w:sz w:val="24"/>
          <w:szCs w:val="24"/>
          <w:rtl/>
          <w:lang w:bidi="fa-IR"/>
        </w:rPr>
        <w:softHyphen/>
      </w:r>
      <w:r w:rsidR="00FA570D" w:rsidRPr="00E521F3">
        <w:rPr>
          <w:rFonts w:cs="B Nazanin" w:hint="cs"/>
          <w:sz w:val="24"/>
          <w:szCs w:val="24"/>
          <w:rtl/>
          <w:lang w:bidi="fa-IR"/>
        </w:rPr>
        <w:t xml:space="preserve">باشد.  </w:t>
      </w:r>
      <w:r w:rsidR="006A5B1A" w:rsidRPr="00E521F3">
        <w:rPr>
          <w:rFonts w:cs="B Nazanin" w:hint="cs"/>
          <w:sz w:val="24"/>
          <w:szCs w:val="24"/>
          <w:rtl/>
          <w:lang w:bidi="fa-IR"/>
        </w:rPr>
        <w:t xml:space="preserve">کمپلکس چاه گربه از کوارتزیت غنی از فیلیت، </w:t>
      </w:r>
      <w:r w:rsidRPr="00E521F3">
        <w:rPr>
          <w:rFonts w:cs="B Nazanin" w:hint="cs"/>
          <w:sz w:val="24"/>
          <w:szCs w:val="24"/>
          <w:rtl/>
          <w:lang w:bidi="fa-IR"/>
        </w:rPr>
        <w:t>میکا شیست، متاب</w:t>
      </w:r>
      <w:r w:rsidR="006A5B1A" w:rsidRPr="00E521F3">
        <w:rPr>
          <w:rFonts w:cs="B Nazanin" w:hint="cs"/>
          <w:sz w:val="24"/>
          <w:szCs w:val="24"/>
          <w:rtl/>
          <w:lang w:bidi="fa-IR"/>
        </w:rPr>
        <w:t>ازالت</w:t>
      </w:r>
      <w:r w:rsidR="006A5B1A" w:rsidRPr="00E521F3">
        <w:rPr>
          <w:rFonts w:cs="B Nazanin"/>
          <w:sz w:val="24"/>
          <w:szCs w:val="24"/>
          <w:rtl/>
          <w:lang w:bidi="fa-IR"/>
        </w:rPr>
        <w:softHyphen/>
      </w:r>
      <w:r w:rsidR="006A5B1A" w:rsidRPr="00E521F3">
        <w:rPr>
          <w:rFonts w:cs="B Nazanin" w:hint="cs"/>
          <w:sz w:val="24"/>
          <w:szCs w:val="24"/>
          <w:rtl/>
          <w:lang w:bidi="fa-IR"/>
        </w:rPr>
        <w:t>های بین لایه</w:t>
      </w:r>
      <w:r w:rsidR="006A5B1A" w:rsidRPr="00E521F3">
        <w:rPr>
          <w:rFonts w:cs="B Nazanin"/>
          <w:sz w:val="24"/>
          <w:szCs w:val="24"/>
          <w:rtl/>
          <w:lang w:bidi="fa-IR"/>
        </w:rPr>
        <w:softHyphen/>
      </w:r>
      <w:r w:rsidR="006A5B1A" w:rsidRPr="00E521F3">
        <w:rPr>
          <w:rFonts w:cs="B Nazanin" w:hint="cs"/>
          <w:sz w:val="24"/>
          <w:szCs w:val="24"/>
          <w:rtl/>
          <w:lang w:bidi="fa-IR"/>
        </w:rPr>
        <w:t>ای با لایه</w:t>
      </w:r>
      <w:r w:rsidR="006A5B1A" w:rsidRPr="00E521F3">
        <w:rPr>
          <w:rFonts w:cs="B Nazanin"/>
          <w:sz w:val="24"/>
          <w:szCs w:val="24"/>
          <w:rtl/>
          <w:lang w:bidi="fa-IR"/>
        </w:rPr>
        <w:softHyphen/>
      </w:r>
      <w:r w:rsidRPr="00E521F3">
        <w:rPr>
          <w:rFonts w:cs="B Nazanin" w:hint="cs"/>
          <w:sz w:val="24"/>
          <w:szCs w:val="24"/>
          <w:rtl/>
          <w:lang w:bidi="fa-IR"/>
        </w:rPr>
        <w:t>های مرمری ضخیم و کالک شیست تشکیل شده است</w:t>
      </w:r>
      <w:r w:rsidR="00320D02">
        <w:rPr>
          <w:rFonts w:cs="B Nazanin" w:hint="cs"/>
          <w:sz w:val="24"/>
          <w:szCs w:val="24"/>
          <w:rtl/>
          <w:lang w:bidi="fa-IR"/>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20D02" w:rsidRPr="00E83F22">
        <w:rPr>
          <w:rFonts w:asciiTheme="majorBidi" w:hAnsiTheme="majorBidi" w:cstheme="majorBidi"/>
          <w:rtl/>
          <w:lang w:bidi="fa-IR"/>
        </w:rPr>
        <w:t>)</w:t>
      </w:r>
      <w:r w:rsidRPr="00E83F22">
        <w:rPr>
          <w:rFonts w:asciiTheme="majorBidi" w:hAnsiTheme="majorBidi" w:cstheme="majorBidi"/>
          <w:rtl/>
          <w:lang w:bidi="fa-IR"/>
        </w:rPr>
        <w:t>.</w:t>
      </w:r>
      <w:r w:rsidR="00FA570D" w:rsidRPr="00E521F3">
        <w:rPr>
          <w:rFonts w:cs="B Nazanin" w:hint="cs"/>
          <w:sz w:val="24"/>
          <w:szCs w:val="24"/>
          <w:rtl/>
          <w:lang w:bidi="fa-IR"/>
        </w:rPr>
        <w:t xml:space="preserve"> </w:t>
      </w:r>
    </w:p>
    <w:p w:rsidR="00FA570D" w:rsidRDefault="00FC14F3" w:rsidP="00341E94">
      <w:pPr>
        <w:bidi/>
        <w:spacing w:line="240" w:lineRule="auto"/>
        <w:ind w:left="57"/>
        <w:jc w:val="both"/>
        <w:rPr>
          <w:rFonts w:cs="B Nazanin"/>
          <w:sz w:val="24"/>
          <w:szCs w:val="24"/>
          <w:lang w:bidi="fa-IR"/>
        </w:rPr>
      </w:pPr>
      <w:r>
        <w:rPr>
          <w:rFonts w:cs="B Nazanin"/>
          <w:noProof/>
          <w:sz w:val="20"/>
          <w:szCs w:val="20"/>
          <w:rtl/>
        </w:rPr>
        <w:drawing>
          <wp:anchor distT="0" distB="0" distL="114300" distR="114300" simplePos="0" relativeHeight="251747328" behindDoc="0" locked="0" layoutInCell="1" allowOverlap="1" wp14:anchorId="5EFB794F" wp14:editId="7069B68B">
            <wp:simplePos x="0" y="0"/>
            <wp:positionH relativeFrom="column">
              <wp:posOffset>215265</wp:posOffset>
            </wp:positionH>
            <wp:positionV relativeFrom="paragraph">
              <wp:posOffset>1647825</wp:posOffset>
            </wp:positionV>
            <wp:extent cx="3009900" cy="3824605"/>
            <wp:effectExtent l="0" t="0" r="0" b="4445"/>
            <wp:wrapSquare wrapText="bothSides"/>
            <wp:docPr id="2" name="Picture 2" descr="J:\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titled-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009900" cy="382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ED3" w:rsidRPr="00006591">
        <w:rPr>
          <w:rFonts w:ascii="Traffic" w:cs="B Nazanin" w:hint="cs"/>
          <w:sz w:val="28"/>
          <w:szCs w:val="28"/>
          <w:rtl/>
        </w:rPr>
        <w:t>واحد شیست مرغاب:</w:t>
      </w:r>
      <w:r w:rsidR="00FD4878" w:rsidRPr="00E521F3">
        <w:rPr>
          <w:rFonts w:ascii="Traffic" w:cs="B Nazanin" w:hint="cs"/>
          <w:sz w:val="24"/>
          <w:szCs w:val="24"/>
          <w:rtl/>
          <w:lang w:bidi="fa-IR"/>
        </w:rPr>
        <w:t xml:space="preserve"> </w:t>
      </w:r>
      <w:r w:rsidR="006A5B1A" w:rsidRPr="00E521F3">
        <w:rPr>
          <w:rFonts w:ascii="Traffic" w:cs="B Nazanin" w:hint="cs"/>
          <w:sz w:val="24"/>
          <w:szCs w:val="24"/>
          <w:rtl/>
        </w:rPr>
        <w:t>این کمپلکس از مجموعه</w:t>
      </w:r>
      <w:r w:rsidR="006A5B1A" w:rsidRPr="00E521F3">
        <w:rPr>
          <w:rFonts w:ascii="Traffic" w:cs="B Nazanin"/>
          <w:sz w:val="24"/>
          <w:szCs w:val="24"/>
          <w:rtl/>
        </w:rPr>
        <w:softHyphen/>
      </w:r>
      <w:r w:rsidR="006A5B1A" w:rsidRPr="00E521F3">
        <w:rPr>
          <w:rFonts w:ascii="Traffic" w:cs="B Nazanin" w:hint="cs"/>
          <w:sz w:val="24"/>
          <w:szCs w:val="24"/>
          <w:rtl/>
        </w:rPr>
        <w:t>های یکنواخت از متاپلیت</w:t>
      </w:r>
      <w:r w:rsidR="006A5B1A" w:rsidRPr="00E521F3">
        <w:rPr>
          <w:rFonts w:ascii="Traffic" w:cs="B Nazanin"/>
          <w:sz w:val="24"/>
          <w:szCs w:val="24"/>
          <w:rtl/>
        </w:rPr>
        <w:softHyphen/>
      </w:r>
      <w:r w:rsidR="000D3E29" w:rsidRPr="00E521F3">
        <w:rPr>
          <w:rFonts w:ascii="Traffic" w:cs="B Nazanin" w:hint="cs"/>
          <w:sz w:val="24"/>
          <w:szCs w:val="24"/>
          <w:rtl/>
        </w:rPr>
        <w:t>های درجه پایین و فیلیت تا میکا</w:t>
      </w:r>
      <w:r w:rsidR="006A5B1A" w:rsidRPr="00E521F3">
        <w:rPr>
          <w:rFonts w:ascii="Traffic" w:cs="B Nazanin" w:hint="cs"/>
          <w:sz w:val="24"/>
          <w:szCs w:val="24"/>
          <w:rtl/>
        </w:rPr>
        <w:t xml:space="preserve"> شیست متناوب با کوارتزیت و لایه</w:t>
      </w:r>
      <w:r w:rsidR="006A5B1A" w:rsidRPr="00E521F3">
        <w:rPr>
          <w:rFonts w:ascii="Traffic" w:cs="B Nazanin"/>
          <w:sz w:val="24"/>
          <w:szCs w:val="24"/>
          <w:rtl/>
        </w:rPr>
        <w:softHyphen/>
      </w:r>
      <w:r w:rsidR="006A5B1A" w:rsidRPr="00E521F3">
        <w:rPr>
          <w:rFonts w:ascii="Traffic" w:cs="B Nazanin" w:hint="cs"/>
          <w:sz w:val="24"/>
          <w:szCs w:val="24"/>
          <w:rtl/>
        </w:rPr>
        <w:t>های متابازیتی و مرمر</w:t>
      </w:r>
      <w:r w:rsidR="006A5B1A" w:rsidRPr="00E521F3">
        <w:rPr>
          <w:rFonts w:ascii="Traffic" w:cs="B Nazanin"/>
          <w:sz w:val="24"/>
          <w:szCs w:val="24"/>
          <w:rtl/>
        </w:rPr>
        <w:softHyphen/>
      </w:r>
      <w:r w:rsidR="000D3E29" w:rsidRPr="00E521F3">
        <w:rPr>
          <w:rFonts w:ascii="Traffic" w:cs="B Nazanin" w:hint="cs"/>
          <w:sz w:val="24"/>
          <w:szCs w:val="24"/>
          <w:rtl/>
        </w:rPr>
        <w:t>های نازک لایه تشکیل شده ا</w:t>
      </w:r>
      <w:r w:rsidR="00AD57A6">
        <w:rPr>
          <w:rFonts w:ascii="Traffic" w:cs="B Nazanin" w:hint="cs"/>
          <w:sz w:val="24"/>
          <w:szCs w:val="24"/>
          <w:rtl/>
        </w:rPr>
        <w:t>ست</w:t>
      </w:r>
      <w:r w:rsidR="00320D02">
        <w:rPr>
          <w:rFonts w:ascii="Traffic" w:cs="B Nazanin" w:hint="cs"/>
          <w:sz w:val="24"/>
          <w:szCs w:val="24"/>
          <w:rtl/>
        </w:rPr>
        <w:t>(</w:t>
      </w:r>
      <w:r w:rsidR="00341E94">
        <w:rPr>
          <w:rFonts w:ascii="Traffic" w:cs="B Nazanin" w:hint="cs"/>
          <w:sz w:val="24"/>
          <w:szCs w:val="24"/>
          <w:rtl/>
        </w:rPr>
        <w:t>سالاری،1389</w:t>
      </w:r>
      <w:r w:rsidR="00320D02">
        <w:rPr>
          <w:rFonts w:ascii="Traffic" w:cs="B Nazanin" w:hint="cs"/>
          <w:sz w:val="24"/>
          <w:szCs w:val="24"/>
          <w:rtl/>
        </w:rPr>
        <w:t>)</w:t>
      </w:r>
      <w:r w:rsidR="000D3E29" w:rsidRPr="00E521F3">
        <w:rPr>
          <w:rFonts w:ascii="Traffic" w:cs="B Nazanin" w:hint="cs"/>
          <w:sz w:val="24"/>
          <w:szCs w:val="24"/>
          <w:rtl/>
        </w:rPr>
        <w:t>. گارنت بیوتیت میکاشیست در این واحد نزدیک به چاه خربزه وجود دارد</w:t>
      </w:r>
      <w:r w:rsidR="00320D02">
        <w:rPr>
          <w:rFonts w:ascii="Traffic" w:cs="B Nazanin" w:hint="cs"/>
          <w:sz w:val="24"/>
          <w:szCs w:val="24"/>
          <w:rtl/>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20D02" w:rsidRPr="00E83F22">
        <w:rPr>
          <w:rFonts w:asciiTheme="majorBidi" w:hAnsiTheme="majorBidi" w:cstheme="majorBidi"/>
          <w:rtl/>
        </w:rPr>
        <w:t>)</w:t>
      </w:r>
      <w:r w:rsidR="000D3E29" w:rsidRPr="00E521F3">
        <w:rPr>
          <w:rFonts w:ascii="Traffic" w:cs="B Nazanin" w:hint="cs"/>
          <w:sz w:val="24"/>
          <w:szCs w:val="24"/>
          <w:rtl/>
        </w:rPr>
        <w:t>. ا</w:t>
      </w:r>
      <w:r w:rsidR="006A5B1A" w:rsidRPr="00E521F3">
        <w:rPr>
          <w:rFonts w:ascii="Traffic" w:cs="B Nazanin" w:hint="cs"/>
          <w:sz w:val="24"/>
          <w:szCs w:val="24"/>
          <w:rtl/>
        </w:rPr>
        <w:t>ین واحد متشکل از توده</w:t>
      </w:r>
      <w:r w:rsidR="006A5B1A" w:rsidRPr="00E521F3">
        <w:rPr>
          <w:rFonts w:ascii="Traffic" w:cs="B Nazanin"/>
          <w:sz w:val="24"/>
          <w:szCs w:val="24"/>
          <w:rtl/>
        </w:rPr>
        <w:softHyphen/>
      </w:r>
      <w:r w:rsidR="006A5B1A" w:rsidRPr="00E521F3">
        <w:rPr>
          <w:rFonts w:ascii="Traffic" w:cs="B Nazanin" w:hint="cs"/>
          <w:sz w:val="24"/>
          <w:szCs w:val="24"/>
          <w:rtl/>
        </w:rPr>
        <w:t>های سیلیسی تخریبی ریز</w:t>
      </w:r>
      <w:r w:rsidR="006A5B1A" w:rsidRPr="00E521F3">
        <w:rPr>
          <w:rFonts w:ascii="Traffic" w:cs="B Nazanin"/>
          <w:sz w:val="24"/>
          <w:szCs w:val="24"/>
          <w:rtl/>
        </w:rPr>
        <w:softHyphen/>
      </w:r>
      <w:r w:rsidR="000D3E29" w:rsidRPr="00E521F3">
        <w:rPr>
          <w:rFonts w:ascii="Traffic" w:cs="B Nazanin" w:hint="cs"/>
          <w:sz w:val="24"/>
          <w:szCs w:val="24"/>
          <w:rtl/>
        </w:rPr>
        <w:t xml:space="preserve">دانه به همراه یک سکانس توربیدایت عمیق دریایی تشکیل شده و به تدریج ترکیب سکانس به پلتیک ضعیف، نیمه پلیتیک، پسامیت </w:t>
      </w:r>
      <w:r w:rsidR="006A5B1A" w:rsidRPr="00E521F3">
        <w:rPr>
          <w:rFonts w:ascii="Traffic" w:cs="B Nazanin" w:hint="cs"/>
          <w:sz w:val="24"/>
          <w:szCs w:val="24"/>
          <w:rtl/>
        </w:rPr>
        <w:t>و محصولات آتشفشانی در بخش</w:t>
      </w:r>
      <w:r w:rsidR="006A5B1A" w:rsidRPr="00E521F3">
        <w:rPr>
          <w:rFonts w:ascii="Traffic" w:cs="B Nazanin"/>
          <w:sz w:val="24"/>
          <w:szCs w:val="24"/>
          <w:rtl/>
        </w:rPr>
        <w:softHyphen/>
      </w:r>
      <w:r w:rsidR="006A5B1A" w:rsidRPr="00E521F3">
        <w:rPr>
          <w:rFonts w:ascii="Traffic" w:cs="B Nazanin" w:hint="cs"/>
          <w:sz w:val="24"/>
          <w:szCs w:val="24"/>
          <w:rtl/>
        </w:rPr>
        <w:t>های بالایی تغییر می</w:t>
      </w:r>
      <w:r w:rsidR="006A5B1A" w:rsidRPr="00E521F3">
        <w:rPr>
          <w:rFonts w:ascii="Traffic" w:cs="B Nazanin"/>
          <w:sz w:val="24"/>
          <w:szCs w:val="24"/>
          <w:rtl/>
        </w:rPr>
        <w:softHyphen/>
      </w:r>
      <w:r w:rsidR="000D3E29" w:rsidRPr="00E521F3">
        <w:rPr>
          <w:rFonts w:ascii="Traffic" w:cs="B Nazanin" w:hint="cs"/>
          <w:sz w:val="24"/>
          <w:szCs w:val="24"/>
          <w:rtl/>
        </w:rPr>
        <w:t>کند.</w:t>
      </w:r>
      <w:r w:rsidR="000D3E29" w:rsidRPr="00E521F3">
        <w:rPr>
          <w:rFonts w:cs="B Nazanin" w:hint="cs"/>
          <w:sz w:val="24"/>
          <w:szCs w:val="24"/>
          <w:rtl/>
          <w:lang w:bidi="fa-IR"/>
        </w:rPr>
        <w:t xml:space="preserve"> </w:t>
      </w:r>
      <w:r w:rsidR="006A5B1A" w:rsidRPr="00E521F3">
        <w:rPr>
          <w:rFonts w:cs="B Nazanin" w:hint="cs"/>
          <w:sz w:val="24"/>
          <w:szCs w:val="24"/>
          <w:rtl/>
          <w:lang w:bidi="fa-IR"/>
        </w:rPr>
        <w:t>متاسدیمنت</w:t>
      </w:r>
      <w:r w:rsidR="006A5B1A" w:rsidRPr="00E521F3">
        <w:rPr>
          <w:rFonts w:cs="B Nazanin"/>
          <w:sz w:val="24"/>
          <w:szCs w:val="24"/>
          <w:rtl/>
          <w:lang w:bidi="fa-IR"/>
        </w:rPr>
        <w:softHyphen/>
      </w:r>
      <w:r w:rsidR="000D3E29" w:rsidRPr="00E521F3">
        <w:rPr>
          <w:rFonts w:cs="B Nazanin" w:hint="cs"/>
          <w:sz w:val="24"/>
          <w:szCs w:val="24"/>
          <w:rtl/>
          <w:lang w:bidi="fa-IR"/>
        </w:rPr>
        <w:t>های واحد مرغاب عموما از اپیدوت- کلریت شیست با کوارتز شیست، میکا شیست و فیلیت تشکیل شده اند</w:t>
      </w:r>
      <w:r w:rsidR="00320D02">
        <w:rPr>
          <w:rFonts w:cs="B Nazanin" w:hint="cs"/>
          <w:sz w:val="24"/>
          <w:szCs w:val="24"/>
          <w:rtl/>
          <w:lang w:bidi="fa-IR"/>
        </w:rPr>
        <w:t>(</w:t>
      </w:r>
      <w:proofErr w:type="spellStart"/>
      <w:r w:rsidR="00341E94" w:rsidRPr="00E83F22">
        <w:rPr>
          <w:rFonts w:asciiTheme="majorBidi" w:hAnsiTheme="majorBidi" w:cstheme="majorBidi"/>
        </w:rPr>
        <w:t>Zanchi</w:t>
      </w:r>
      <w:proofErr w:type="spellEnd"/>
      <w:r w:rsidR="00341E94" w:rsidRPr="00E83F22">
        <w:rPr>
          <w:rFonts w:asciiTheme="majorBidi" w:hAnsiTheme="majorBidi" w:cstheme="majorBidi"/>
        </w:rPr>
        <w:t xml:space="preserve"> et al, 2015</w:t>
      </w:r>
      <w:r w:rsidR="00320D02" w:rsidRPr="00E83F22">
        <w:rPr>
          <w:rFonts w:asciiTheme="majorBidi" w:hAnsiTheme="majorBidi" w:cstheme="majorBidi"/>
          <w:rtl/>
          <w:lang w:bidi="fa-IR"/>
        </w:rPr>
        <w:t>).</w:t>
      </w: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A11943" w:rsidRPr="00483992" w:rsidRDefault="00A11943" w:rsidP="00A11943">
      <w:pPr>
        <w:bidi/>
        <w:spacing w:line="240" w:lineRule="auto"/>
        <w:jc w:val="both"/>
        <w:rPr>
          <w:rFonts w:cs="B Nazanin"/>
          <w:sz w:val="18"/>
          <w:szCs w:val="18"/>
          <w:lang w:bidi="fa-IR"/>
        </w:rPr>
      </w:pPr>
      <w:r>
        <w:rPr>
          <w:rFonts w:cs="B Nazanin" w:hint="cs"/>
          <w:sz w:val="18"/>
          <w:szCs w:val="18"/>
          <w:rtl/>
          <w:lang w:bidi="fa-IR"/>
        </w:rPr>
        <w:t>ش</w:t>
      </w:r>
      <w:r w:rsidRPr="00483992">
        <w:rPr>
          <w:rFonts w:cs="B Nazanin" w:hint="cs"/>
          <w:sz w:val="18"/>
          <w:szCs w:val="18"/>
          <w:rtl/>
          <w:lang w:bidi="fa-IR"/>
        </w:rPr>
        <w:t>کل 1: نقشه</w:t>
      </w:r>
      <w:r w:rsidRPr="00483992">
        <w:rPr>
          <w:rFonts w:cs="B Nazanin"/>
          <w:sz w:val="18"/>
          <w:szCs w:val="18"/>
          <w:rtl/>
          <w:lang w:bidi="fa-IR"/>
        </w:rPr>
        <w:softHyphen/>
      </w:r>
      <w:r w:rsidRPr="00483992">
        <w:rPr>
          <w:rFonts w:cs="B Nazanin" w:hint="cs"/>
          <w:sz w:val="18"/>
          <w:szCs w:val="18"/>
          <w:rtl/>
          <w:lang w:bidi="fa-IR"/>
        </w:rPr>
        <w:t>ی زمین</w:t>
      </w:r>
      <w:r w:rsidRPr="00483992">
        <w:rPr>
          <w:rFonts w:cs="B Nazanin"/>
          <w:sz w:val="18"/>
          <w:szCs w:val="18"/>
          <w:rtl/>
          <w:lang w:bidi="fa-IR"/>
        </w:rPr>
        <w:softHyphen/>
      </w:r>
      <w:r w:rsidRPr="00483992">
        <w:rPr>
          <w:rFonts w:cs="B Nazanin" w:hint="cs"/>
          <w:sz w:val="18"/>
          <w:szCs w:val="18"/>
          <w:rtl/>
          <w:lang w:bidi="fa-IR"/>
        </w:rPr>
        <w:t>شناسی 1:2000 منطقه چاه</w:t>
      </w:r>
      <w:r w:rsidRPr="00483992">
        <w:rPr>
          <w:rFonts w:cs="B Nazanin"/>
          <w:sz w:val="18"/>
          <w:szCs w:val="18"/>
          <w:lang w:bidi="fa-IR"/>
        </w:rPr>
        <w:t xml:space="preserve"> </w:t>
      </w:r>
      <w:r w:rsidRPr="00483992">
        <w:rPr>
          <w:rFonts w:cs="B Nazanin" w:hint="cs"/>
          <w:sz w:val="18"/>
          <w:szCs w:val="18"/>
          <w:rtl/>
          <w:lang w:bidi="fa-IR"/>
        </w:rPr>
        <w:t>میله محدوده</w:t>
      </w:r>
      <w:r w:rsidRPr="00483992">
        <w:rPr>
          <w:rFonts w:cs="B Nazanin"/>
          <w:sz w:val="18"/>
          <w:szCs w:val="18"/>
          <w:rtl/>
          <w:lang w:bidi="fa-IR"/>
        </w:rPr>
        <w:softHyphen/>
      </w:r>
      <w:r w:rsidRPr="00483992">
        <w:rPr>
          <w:rFonts w:cs="B Nazanin" w:hint="cs"/>
          <w:sz w:val="18"/>
          <w:szCs w:val="18"/>
          <w:rtl/>
          <w:lang w:bidi="fa-IR"/>
        </w:rPr>
        <w:t>ی 1: معدن متروک چاه میله،</w:t>
      </w:r>
      <w:r w:rsidRPr="00483992">
        <w:rPr>
          <w:rFonts w:cs="B Nazanin"/>
          <w:sz w:val="18"/>
          <w:szCs w:val="18"/>
          <w:lang w:bidi="fa-IR"/>
        </w:rPr>
        <w:t xml:space="preserve"> </w:t>
      </w:r>
      <w:r w:rsidRPr="00483992">
        <w:rPr>
          <w:rFonts w:cs="B Nazanin" w:hint="cs"/>
          <w:sz w:val="18"/>
          <w:szCs w:val="18"/>
          <w:rtl/>
          <w:lang w:bidi="fa-IR"/>
        </w:rPr>
        <w:t>محدوده</w:t>
      </w:r>
      <w:r w:rsidRPr="00483992">
        <w:rPr>
          <w:rFonts w:cs="B Nazanin"/>
          <w:sz w:val="18"/>
          <w:szCs w:val="18"/>
          <w:rtl/>
          <w:lang w:bidi="fa-IR"/>
        </w:rPr>
        <w:softHyphen/>
      </w:r>
      <w:r w:rsidRPr="00483992">
        <w:rPr>
          <w:rFonts w:cs="B Nazanin" w:hint="cs"/>
          <w:sz w:val="18"/>
          <w:szCs w:val="18"/>
          <w:rtl/>
          <w:lang w:bidi="fa-IR"/>
        </w:rPr>
        <w:t>ی 2:منطقه</w:t>
      </w:r>
      <w:r w:rsidRPr="00483992">
        <w:rPr>
          <w:rFonts w:cs="B Nazanin"/>
          <w:sz w:val="18"/>
          <w:szCs w:val="18"/>
          <w:rtl/>
          <w:lang w:bidi="fa-IR"/>
        </w:rPr>
        <w:softHyphen/>
      </w:r>
      <w:r w:rsidRPr="00483992">
        <w:rPr>
          <w:rFonts w:cs="B Nazanin" w:hint="cs"/>
          <w:sz w:val="18"/>
          <w:szCs w:val="18"/>
          <w:rtl/>
          <w:lang w:bidi="fa-IR"/>
        </w:rPr>
        <w:t>ی میانی،</w:t>
      </w:r>
      <w:r w:rsidRPr="00483992">
        <w:rPr>
          <w:rFonts w:cs="B Nazanin"/>
          <w:sz w:val="18"/>
          <w:szCs w:val="18"/>
          <w:lang w:bidi="fa-IR"/>
        </w:rPr>
        <w:t xml:space="preserve"> </w:t>
      </w:r>
      <w:r w:rsidRPr="00483992">
        <w:rPr>
          <w:rFonts w:cs="B Nazanin" w:hint="cs"/>
          <w:sz w:val="18"/>
          <w:szCs w:val="18"/>
          <w:rtl/>
          <w:lang w:bidi="fa-IR"/>
        </w:rPr>
        <w:t>محدوده</w:t>
      </w:r>
      <w:r w:rsidRPr="00483992">
        <w:rPr>
          <w:rFonts w:cs="B Nazanin"/>
          <w:sz w:val="18"/>
          <w:szCs w:val="18"/>
          <w:rtl/>
          <w:lang w:bidi="fa-IR"/>
        </w:rPr>
        <w:softHyphen/>
      </w:r>
      <w:r w:rsidRPr="00483992">
        <w:rPr>
          <w:rFonts w:cs="B Nazanin" w:hint="cs"/>
          <w:sz w:val="18"/>
          <w:szCs w:val="18"/>
          <w:rtl/>
          <w:lang w:bidi="fa-IR"/>
        </w:rPr>
        <w:t>ی 3: مزرعه دراز</w:t>
      </w: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Default="00FC14F3" w:rsidP="00FC14F3">
      <w:pPr>
        <w:bidi/>
        <w:spacing w:line="240" w:lineRule="auto"/>
        <w:ind w:left="57"/>
        <w:jc w:val="both"/>
        <w:rPr>
          <w:rFonts w:cs="B Nazanin"/>
          <w:sz w:val="24"/>
          <w:szCs w:val="24"/>
          <w:lang w:bidi="fa-IR"/>
        </w:rPr>
      </w:pPr>
    </w:p>
    <w:p w:rsidR="00FC14F3" w:rsidRPr="00F2730A" w:rsidRDefault="00FC14F3" w:rsidP="00A11943">
      <w:pPr>
        <w:bidi/>
        <w:spacing w:line="240" w:lineRule="auto"/>
        <w:jc w:val="both"/>
        <w:rPr>
          <w:rFonts w:cs="B Nazanin"/>
          <w:sz w:val="24"/>
          <w:szCs w:val="24"/>
          <w:lang w:bidi="fa-IR"/>
        </w:rPr>
      </w:pPr>
    </w:p>
    <w:p w:rsidR="00633758" w:rsidRPr="00E521F3" w:rsidRDefault="00633758" w:rsidP="001026C3">
      <w:pPr>
        <w:bidi/>
        <w:spacing w:line="240" w:lineRule="auto"/>
        <w:jc w:val="both"/>
        <w:rPr>
          <w:rFonts w:asciiTheme="minorBidi" w:hAnsiTheme="minorBidi" w:cs="B Nazanin"/>
          <w:sz w:val="24"/>
          <w:szCs w:val="24"/>
          <w:lang w:bidi="fa-IR"/>
        </w:rPr>
      </w:pPr>
      <w:r w:rsidRPr="00006591">
        <w:rPr>
          <w:rFonts w:asciiTheme="minorBidi" w:hAnsiTheme="minorBidi" w:cs="B Nazanin" w:hint="cs"/>
          <w:sz w:val="28"/>
          <w:szCs w:val="28"/>
          <w:rtl/>
          <w:lang w:bidi="fa-IR"/>
        </w:rPr>
        <w:t>دگرسانی:</w:t>
      </w:r>
      <w:r w:rsidR="00F76091" w:rsidRPr="00E521F3">
        <w:rPr>
          <w:rFonts w:asciiTheme="minorBidi" w:hAnsiTheme="minorBidi" w:cs="B Nazanin" w:hint="cs"/>
          <w:sz w:val="24"/>
          <w:szCs w:val="24"/>
          <w:rtl/>
          <w:lang w:bidi="fa-IR"/>
        </w:rPr>
        <w:t xml:space="preserve"> </w:t>
      </w:r>
      <w:r w:rsidR="00A6071F" w:rsidRPr="00E521F3">
        <w:rPr>
          <w:rFonts w:asciiTheme="minorBidi" w:hAnsiTheme="minorBidi" w:cs="B Nazanin"/>
          <w:sz w:val="24"/>
          <w:szCs w:val="24"/>
          <w:rtl/>
          <w:lang w:bidi="fa-IR"/>
        </w:rPr>
        <w:t>هجوم سیالات کانه</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دار دگرگونی به درون سنگ میزبان کربناته کان</w:t>
      </w:r>
      <w:r w:rsidR="00A6071F" w:rsidRPr="00E521F3">
        <w:rPr>
          <w:rFonts w:asciiTheme="minorBidi" w:hAnsiTheme="minorBidi" w:cs="B Nazanin"/>
          <w:sz w:val="24"/>
          <w:szCs w:val="24"/>
          <w:rtl/>
          <w:lang w:bidi="fa-IR"/>
        </w:rPr>
        <w:t>سار چاه میله باعث ایجاد دگرسانی</w:t>
      </w:r>
      <w:r w:rsidR="00A6071F" w:rsidRPr="00E521F3">
        <w:rPr>
          <w:rFonts w:asciiTheme="minorBidi" w:hAnsiTheme="minorBidi" w:cs="B Nazanin" w:hint="cs"/>
          <w:sz w:val="24"/>
          <w:szCs w:val="24"/>
          <w:rtl/>
          <w:lang w:bidi="fa-IR"/>
        </w:rPr>
        <w:softHyphen/>
      </w:r>
      <w:r w:rsidR="00A6071F" w:rsidRPr="00E521F3">
        <w:rPr>
          <w:rFonts w:asciiTheme="minorBidi" w:hAnsiTheme="minorBidi" w:cs="B Nazanin"/>
          <w:sz w:val="24"/>
          <w:szCs w:val="24"/>
          <w:rtl/>
          <w:lang w:bidi="fa-IR"/>
        </w:rPr>
        <w:t>هایی شده که با شدت</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 xml:space="preserve">های متفاوتی قابل مشاهده است. دگرسانی اصلی در این منطقه شامل کربناتی شدن </w:t>
      </w:r>
      <w:r w:rsidR="00AD57A6">
        <w:rPr>
          <w:rFonts w:asciiTheme="minorBidi" w:hAnsiTheme="minorBidi" w:cs="B Nazanin" w:hint="cs"/>
          <w:sz w:val="24"/>
          <w:szCs w:val="24"/>
          <w:rtl/>
          <w:lang w:bidi="fa-IR"/>
        </w:rPr>
        <w:t xml:space="preserve">(عمدتا </w:t>
      </w:r>
      <w:r w:rsidRPr="00E521F3">
        <w:rPr>
          <w:rFonts w:asciiTheme="minorBidi" w:hAnsiTheme="minorBidi" w:cs="B Nazanin"/>
          <w:sz w:val="24"/>
          <w:szCs w:val="24"/>
          <w:rtl/>
          <w:lang w:bidi="fa-IR"/>
        </w:rPr>
        <w:t>به صورت کلسیت</w:t>
      </w:r>
      <w:r w:rsidR="00AD57A6">
        <w:rPr>
          <w:rFonts w:asciiTheme="minorBidi" w:hAnsiTheme="minorBidi" w:cs="B Nazanin" w:hint="cs"/>
          <w:sz w:val="24"/>
          <w:szCs w:val="24"/>
          <w:rtl/>
          <w:lang w:bidi="fa-IR"/>
        </w:rPr>
        <w:t>)</w:t>
      </w:r>
      <w:r w:rsidRPr="00E521F3">
        <w:rPr>
          <w:rFonts w:asciiTheme="minorBidi" w:hAnsiTheme="minorBidi" w:cs="B Nazanin"/>
          <w:sz w:val="24"/>
          <w:szCs w:val="24"/>
          <w:rtl/>
          <w:lang w:bidi="fa-IR"/>
        </w:rPr>
        <w:t xml:space="preserve"> </w:t>
      </w:r>
      <w:r w:rsidRPr="00E521F3">
        <w:rPr>
          <w:rFonts w:asciiTheme="minorBidi" w:hAnsiTheme="minorBidi" w:cs="B Nazanin"/>
          <w:sz w:val="24"/>
          <w:szCs w:val="24"/>
          <w:rtl/>
          <w:lang w:bidi="fa-IR"/>
        </w:rPr>
        <w:lastRenderedPageBreak/>
        <w:t xml:space="preserve">و سیلیسی شدن </w:t>
      </w:r>
      <w:r w:rsidR="00A6071F" w:rsidRPr="00E521F3">
        <w:rPr>
          <w:rFonts w:asciiTheme="minorBidi" w:hAnsiTheme="minorBidi" w:cs="B Nazanin"/>
          <w:sz w:val="24"/>
          <w:szCs w:val="24"/>
          <w:rtl/>
          <w:lang w:bidi="fa-IR"/>
        </w:rPr>
        <w:t>می</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باشد</w:t>
      </w:r>
      <w:r w:rsidR="00B357DA">
        <w:rPr>
          <w:rFonts w:asciiTheme="minorBidi" w:hAnsiTheme="minorBidi" w:cs="B Nazanin" w:hint="cs"/>
          <w:sz w:val="24"/>
          <w:szCs w:val="24"/>
          <w:rtl/>
          <w:lang w:bidi="fa-IR"/>
        </w:rPr>
        <w:t xml:space="preserve">(شکل </w:t>
      </w:r>
      <w:r w:rsidR="00B357DA" w:rsidRPr="00E83F22">
        <w:rPr>
          <w:rFonts w:asciiTheme="majorBidi" w:hAnsiTheme="majorBidi" w:cstheme="majorBidi"/>
          <w:lang w:bidi="fa-IR"/>
        </w:rPr>
        <w:t>B</w:t>
      </w:r>
      <w:r w:rsidR="001026C3">
        <w:rPr>
          <w:rFonts w:asciiTheme="minorBidi" w:hAnsiTheme="minorBidi" w:cs="B Nazanin" w:hint="cs"/>
          <w:sz w:val="24"/>
          <w:szCs w:val="24"/>
          <w:rtl/>
          <w:lang w:bidi="fa-IR"/>
        </w:rPr>
        <w:t>2</w:t>
      </w:r>
      <w:r w:rsidR="00B357DA">
        <w:rPr>
          <w:rFonts w:asciiTheme="minorBidi" w:hAnsiTheme="minorBidi" w:cs="B Nazanin"/>
          <w:sz w:val="24"/>
          <w:szCs w:val="24"/>
          <w:lang w:bidi="fa-IR"/>
        </w:rPr>
        <w:t>(</w:t>
      </w:r>
      <w:r w:rsidRPr="00E521F3">
        <w:rPr>
          <w:rFonts w:asciiTheme="minorBidi" w:hAnsiTheme="minorBidi" w:cs="B Nazanin"/>
          <w:sz w:val="24"/>
          <w:szCs w:val="24"/>
          <w:rtl/>
          <w:lang w:bidi="fa-IR"/>
        </w:rPr>
        <w:t>. در این کانسار فرایند سیلیسی ش</w:t>
      </w:r>
      <w:r w:rsidR="00A6071F" w:rsidRPr="00E521F3">
        <w:rPr>
          <w:rFonts w:asciiTheme="minorBidi" w:hAnsiTheme="minorBidi" w:cs="B Nazanin"/>
          <w:sz w:val="24"/>
          <w:szCs w:val="24"/>
          <w:rtl/>
          <w:lang w:bidi="fa-IR"/>
        </w:rPr>
        <w:t>دن باعث تشکیل سیلیس به فرم رگچه</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 xml:space="preserve">ای </w:t>
      </w:r>
      <w:r w:rsidR="00A6071F" w:rsidRPr="00E521F3">
        <w:rPr>
          <w:rFonts w:asciiTheme="minorBidi" w:hAnsiTheme="minorBidi" w:cs="B Nazanin"/>
          <w:sz w:val="24"/>
          <w:szCs w:val="24"/>
          <w:rtl/>
          <w:lang w:bidi="fa-IR"/>
        </w:rPr>
        <w:t>در سنگ میزبان شده است. این رگچه</w:t>
      </w:r>
      <w:r w:rsidR="00A6071F" w:rsidRPr="00E521F3">
        <w:rPr>
          <w:rFonts w:asciiTheme="minorBidi" w:hAnsiTheme="minorBidi" w:cs="B Nazanin" w:hint="cs"/>
          <w:sz w:val="24"/>
          <w:szCs w:val="24"/>
          <w:rtl/>
          <w:lang w:bidi="fa-IR"/>
        </w:rPr>
        <w:softHyphen/>
      </w:r>
      <w:r w:rsidR="00A6071F" w:rsidRPr="00E521F3">
        <w:rPr>
          <w:rFonts w:asciiTheme="minorBidi" w:hAnsiTheme="minorBidi" w:cs="B Nazanin"/>
          <w:sz w:val="24"/>
          <w:szCs w:val="24"/>
          <w:rtl/>
          <w:lang w:bidi="fa-IR"/>
        </w:rPr>
        <w:t>ها از نوع کوارتزی با بافت شانه</w:t>
      </w:r>
      <w:r w:rsidR="00A6071F" w:rsidRPr="00E521F3">
        <w:rPr>
          <w:rFonts w:asciiTheme="minorBidi" w:hAnsiTheme="minorBidi" w:cs="B Nazanin" w:hint="cs"/>
          <w:sz w:val="24"/>
          <w:szCs w:val="24"/>
          <w:rtl/>
          <w:lang w:bidi="fa-IR"/>
        </w:rPr>
        <w:softHyphen/>
      </w:r>
      <w:r w:rsidR="00A6071F" w:rsidRPr="00E521F3">
        <w:rPr>
          <w:rFonts w:asciiTheme="minorBidi" w:hAnsiTheme="minorBidi" w:cs="B Nazanin"/>
          <w:sz w:val="24"/>
          <w:szCs w:val="24"/>
          <w:rtl/>
          <w:lang w:bidi="fa-IR"/>
        </w:rPr>
        <w:t>ای و شکافه پر</w:t>
      </w:r>
      <w:r w:rsidRPr="00E521F3">
        <w:rPr>
          <w:rFonts w:asciiTheme="minorBidi" w:hAnsiTheme="minorBidi" w:cs="B Nazanin"/>
          <w:sz w:val="24"/>
          <w:szCs w:val="24"/>
          <w:rtl/>
          <w:lang w:bidi="fa-IR"/>
        </w:rPr>
        <w:t>کن هستند.</w:t>
      </w:r>
      <w:r w:rsidR="00A6071F" w:rsidRPr="00E521F3">
        <w:rPr>
          <w:rFonts w:asciiTheme="minorBidi" w:hAnsiTheme="minorBidi" w:cs="B Nazanin" w:hint="cs"/>
          <w:sz w:val="24"/>
          <w:szCs w:val="24"/>
          <w:rtl/>
          <w:lang w:bidi="fa-IR"/>
        </w:rPr>
        <w:t xml:space="preserve"> </w:t>
      </w:r>
      <w:r w:rsidR="00A6071F" w:rsidRPr="00E521F3">
        <w:rPr>
          <w:rFonts w:asciiTheme="minorBidi" w:hAnsiTheme="minorBidi" w:cs="B Nazanin"/>
          <w:sz w:val="24"/>
          <w:szCs w:val="24"/>
          <w:rtl/>
          <w:lang w:bidi="fa-IR"/>
        </w:rPr>
        <w:t>رگچه</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ها</w:t>
      </w:r>
      <w:r w:rsidR="00AD57A6">
        <w:rPr>
          <w:rFonts w:asciiTheme="minorBidi" w:hAnsiTheme="minorBidi" w:cs="B Nazanin" w:hint="cs"/>
          <w:sz w:val="24"/>
          <w:szCs w:val="24"/>
          <w:rtl/>
          <w:lang w:bidi="fa-IR"/>
        </w:rPr>
        <w:t xml:space="preserve"> دارای</w:t>
      </w:r>
      <w:r w:rsidRPr="00E521F3">
        <w:rPr>
          <w:rFonts w:asciiTheme="minorBidi" w:hAnsiTheme="minorBidi" w:cs="B Nazanin"/>
          <w:sz w:val="24"/>
          <w:szCs w:val="24"/>
          <w:rtl/>
          <w:lang w:bidi="fa-IR"/>
        </w:rPr>
        <w:t xml:space="preserve"> ستبرای </w:t>
      </w:r>
      <w:r w:rsidR="00A6071F" w:rsidRPr="00E521F3">
        <w:rPr>
          <w:rFonts w:asciiTheme="minorBidi" w:hAnsiTheme="minorBidi" w:cs="B Nazanin"/>
          <w:sz w:val="24"/>
          <w:szCs w:val="24"/>
          <w:rtl/>
          <w:lang w:bidi="fa-IR"/>
        </w:rPr>
        <w:t xml:space="preserve">مختلف </w:t>
      </w:r>
      <w:r w:rsidR="00AD57A6">
        <w:rPr>
          <w:rFonts w:asciiTheme="minorBidi" w:hAnsiTheme="minorBidi" w:cs="B Nazanin" w:hint="cs"/>
          <w:sz w:val="24"/>
          <w:szCs w:val="24"/>
          <w:rtl/>
          <w:lang w:bidi="fa-IR"/>
        </w:rPr>
        <w:t>می</w:t>
      </w:r>
      <w:r w:rsidR="00AD57A6">
        <w:rPr>
          <w:rFonts w:asciiTheme="minorBidi" w:hAnsiTheme="minorBidi" w:cs="B Nazanin" w:hint="cs"/>
          <w:sz w:val="24"/>
          <w:szCs w:val="24"/>
          <w:rtl/>
          <w:lang w:bidi="fa-IR"/>
        </w:rPr>
        <w:softHyphen/>
        <w:t>باشند.</w:t>
      </w:r>
      <w:r w:rsidR="00A6071F" w:rsidRPr="00E521F3">
        <w:rPr>
          <w:rFonts w:asciiTheme="minorBidi" w:hAnsiTheme="minorBidi" w:cs="B Nazanin"/>
          <w:sz w:val="24"/>
          <w:szCs w:val="24"/>
          <w:rtl/>
          <w:lang w:bidi="fa-IR"/>
        </w:rPr>
        <w:t xml:space="preserve"> </w:t>
      </w:r>
      <w:r w:rsidRPr="00E521F3">
        <w:rPr>
          <w:rFonts w:asciiTheme="minorBidi" w:hAnsiTheme="minorBidi" w:cs="B Nazanin"/>
          <w:sz w:val="24"/>
          <w:szCs w:val="24"/>
          <w:rtl/>
          <w:lang w:bidi="fa-IR"/>
        </w:rPr>
        <w:t>دگرسانی کلسیتی نیز ب</w:t>
      </w:r>
      <w:r w:rsidR="00A6071F" w:rsidRPr="00E521F3">
        <w:rPr>
          <w:rFonts w:asciiTheme="minorBidi" w:hAnsiTheme="minorBidi" w:cs="B Nazanin"/>
          <w:sz w:val="24"/>
          <w:szCs w:val="24"/>
          <w:rtl/>
          <w:lang w:bidi="fa-IR"/>
        </w:rPr>
        <w:t>ه صورت رخداد رگچه</w:t>
      </w:r>
      <w:r w:rsidR="00A6071F" w:rsidRPr="00E521F3">
        <w:rPr>
          <w:rFonts w:asciiTheme="minorBidi" w:hAnsiTheme="minorBidi" w:cs="B Nazanin" w:hint="cs"/>
          <w:sz w:val="24"/>
          <w:szCs w:val="24"/>
          <w:rtl/>
          <w:lang w:bidi="fa-IR"/>
        </w:rPr>
        <w:softHyphen/>
      </w:r>
      <w:r w:rsidRPr="00E521F3">
        <w:rPr>
          <w:rFonts w:asciiTheme="minorBidi" w:hAnsiTheme="minorBidi" w:cs="B Nazanin"/>
          <w:sz w:val="24"/>
          <w:szCs w:val="24"/>
          <w:rtl/>
          <w:lang w:bidi="fa-IR"/>
        </w:rPr>
        <w:t>های کلسیتی و نوار بندی کلسیت با کوارتز</w:t>
      </w:r>
      <w:r w:rsidR="00B357DA">
        <w:rPr>
          <w:rFonts w:asciiTheme="minorBidi" w:hAnsiTheme="minorBidi" w:cs="B Nazanin" w:hint="cs"/>
          <w:sz w:val="24"/>
          <w:szCs w:val="24"/>
          <w:rtl/>
          <w:lang w:bidi="fa-IR"/>
        </w:rPr>
        <w:t>(شکل</w:t>
      </w:r>
      <w:r w:rsidR="00B357DA" w:rsidRPr="00E83F22">
        <w:rPr>
          <w:rFonts w:asciiTheme="majorBidi" w:hAnsiTheme="majorBidi" w:cstheme="majorBidi"/>
          <w:lang w:bidi="fa-IR"/>
        </w:rPr>
        <w:t>A,B</w:t>
      </w:r>
      <w:r w:rsidR="00B357DA" w:rsidRPr="00E83F22">
        <w:rPr>
          <w:rFonts w:asciiTheme="majorBidi" w:hAnsiTheme="majorBidi" w:cstheme="majorBidi"/>
          <w:rtl/>
          <w:lang w:bidi="fa-IR"/>
        </w:rPr>
        <w:t>5</w:t>
      </w:r>
      <w:r w:rsidR="00B357DA">
        <w:rPr>
          <w:rFonts w:asciiTheme="minorBidi" w:hAnsiTheme="minorBidi" w:cs="B Nazanin"/>
          <w:sz w:val="24"/>
          <w:szCs w:val="24"/>
          <w:lang w:bidi="fa-IR"/>
        </w:rPr>
        <w:t>(</w:t>
      </w:r>
      <w:r w:rsidR="00A6071F" w:rsidRPr="00E521F3">
        <w:rPr>
          <w:rFonts w:asciiTheme="minorBidi" w:hAnsiTheme="minorBidi" w:cs="B Nazanin"/>
          <w:sz w:val="24"/>
          <w:szCs w:val="24"/>
          <w:rtl/>
          <w:lang w:bidi="fa-IR"/>
        </w:rPr>
        <w:t xml:space="preserve"> و تبلور مجدد سنگ آهک مشاهده می</w:t>
      </w:r>
      <w:r w:rsidR="00A6071F" w:rsidRPr="00E521F3">
        <w:rPr>
          <w:rFonts w:asciiTheme="minorBidi" w:hAnsiTheme="minorBidi" w:cs="B Nazanin" w:hint="cs"/>
          <w:sz w:val="24"/>
          <w:szCs w:val="24"/>
          <w:rtl/>
          <w:lang w:bidi="fa-IR"/>
        </w:rPr>
        <w:softHyphen/>
      </w:r>
      <w:r w:rsidR="00A6071F" w:rsidRPr="00E521F3">
        <w:rPr>
          <w:rFonts w:asciiTheme="minorBidi" w:hAnsiTheme="minorBidi" w:cs="B Nazanin"/>
          <w:sz w:val="24"/>
          <w:szCs w:val="24"/>
          <w:rtl/>
          <w:lang w:bidi="fa-IR"/>
        </w:rPr>
        <w:t xml:space="preserve">شود. </w:t>
      </w:r>
    </w:p>
    <w:p w:rsidR="00B46322" w:rsidRPr="00E521F3" w:rsidRDefault="006F24F0" w:rsidP="00341E94">
      <w:pPr>
        <w:bidi/>
        <w:spacing w:line="240" w:lineRule="auto"/>
        <w:jc w:val="both"/>
        <w:rPr>
          <w:rFonts w:cs="B Nazanin"/>
          <w:sz w:val="24"/>
          <w:szCs w:val="24"/>
          <w:rtl/>
          <w:lang w:bidi="fa-IR"/>
        </w:rPr>
      </w:pPr>
      <w:r w:rsidRPr="00006591">
        <w:rPr>
          <w:rFonts w:cs="B Nazanin" w:hint="cs"/>
          <w:sz w:val="28"/>
          <w:szCs w:val="28"/>
          <w:rtl/>
          <w:lang w:bidi="fa-IR"/>
        </w:rPr>
        <w:t>کانی زایی:</w:t>
      </w:r>
      <w:r w:rsidR="00F76091" w:rsidRPr="00E521F3">
        <w:rPr>
          <w:rFonts w:cs="B Nazanin" w:hint="cs"/>
          <w:sz w:val="24"/>
          <w:szCs w:val="24"/>
          <w:rtl/>
          <w:lang w:bidi="fa-IR"/>
        </w:rPr>
        <w:t xml:space="preserve"> </w:t>
      </w:r>
      <w:r w:rsidR="00022A18" w:rsidRPr="00E521F3">
        <w:rPr>
          <w:rFonts w:cs="B Nazanin" w:hint="cs"/>
          <w:sz w:val="24"/>
          <w:szCs w:val="24"/>
          <w:rtl/>
          <w:lang w:bidi="fa-IR"/>
        </w:rPr>
        <w:t>کانی</w:t>
      </w:r>
      <w:r w:rsidR="00022A18" w:rsidRPr="00E521F3">
        <w:rPr>
          <w:rFonts w:cs="B Nazanin"/>
          <w:sz w:val="24"/>
          <w:szCs w:val="24"/>
          <w:rtl/>
          <w:lang w:bidi="fa-IR"/>
        </w:rPr>
        <w:softHyphen/>
      </w:r>
      <w:r w:rsidR="00022A18" w:rsidRPr="00E521F3">
        <w:rPr>
          <w:rFonts w:cs="B Nazanin" w:hint="cs"/>
          <w:sz w:val="24"/>
          <w:szCs w:val="24"/>
          <w:rtl/>
          <w:lang w:bidi="fa-IR"/>
        </w:rPr>
        <w:t>سازی در منطقه</w:t>
      </w:r>
      <w:r w:rsidR="00022A18" w:rsidRPr="00E521F3">
        <w:rPr>
          <w:rFonts w:cs="B Nazanin"/>
          <w:sz w:val="24"/>
          <w:szCs w:val="24"/>
          <w:rtl/>
          <w:lang w:bidi="fa-IR"/>
        </w:rPr>
        <w:softHyphen/>
      </w:r>
      <w:r w:rsidR="00022A18" w:rsidRPr="00E521F3">
        <w:rPr>
          <w:rFonts w:cs="B Nazanin" w:hint="cs"/>
          <w:sz w:val="24"/>
          <w:szCs w:val="24"/>
          <w:rtl/>
          <w:lang w:bidi="fa-IR"/>
        </w:rPr>
        <w:t>ی انارک، چه از نظر نوع ماده</w:t>
      </w:r>
      <w:r w:rsidR="00022A18" w:rsidRPr="00E521F3">
        <w:rPr>
          <w:rFonts w:cs="B Nazanin"/>
          <w:sz w:val="24"/>
          <w:szCs w:val="24"/>
          <w:rtl/>
          <w:lang w:bidi="fa-IR"/>
        </w:rPr>
        <w:softHyphen/>
      </w:r>
      <w:r w:rsidR="00B46322" w:rsidRPr="00E521F3">
        <w:rPr>
          <w:rFonts w:cs="B Nazanin" w:hint="cs"/>
          <w:sz w:val="24"/>
          <w:szCs w:val="24"/>
          <w:rtl/>
          <w:lang w:bidi="fa-IR"/>
        </w:rPr>
        <w:t xml:space="preserve">ی معدنی و چه از نظر خاستگاه و شکل بسیار متنوع </w:t>
      </w:r>
      <w:r w:rsidR="00022A18" w:rsidRPr="00E521F3">
        <w:rPr>
          <w:rFonts w:cs="B Nazanin" w:hint="cs"/>
          <w:sz w:val="24"/>
          <w:szCs w:val="24"/>
          <w:rtl/>
          <w:lang w:bidi="fa-IR"/>
        </w:rPr>
        <w:t>است، به گونه ای که در منطقه</w:t>
      </w:r>
      <w:r w:rsidR="00022A18" w:rsidRPr="00E521F3">
        <w:rPr>
          <w:rFonts w:cs="B Nazanin"/>
          <w:sz w:val="24"/>
          <w:szCs w:val="24"/>
          <w:rtl/>
          <w:lang w:bidi="fa-IR"/>
        </w:rPr>
        <w:softHyphen/>
      </w:r>
      <w:r w:rsidR="00022A18" w:rsidRPr="00E521F3">
        <w:rPr>
          <w:rFonts w:cs="B Nazanin" w:hint="cs"/>
          <w:sz w:val="24"/>
          <w:szCs w:val="24"/>
          <w:rtl/>
          <w:lang w:bidi="fa-IR"/>
        </w:rPr>
        <w:t>ی انارک، تاکنون کازی</w:t>
      </w:r>
      <w:r w:rsidR="00022A18" w:rsidRPr="00E521F3">
        <w:rPr>
          <w:rFonts w:cs="B Nazanin"/>
          <w:sz w:val="24"/>
          <w:szCs w:val="24"/>
          <w:rtl/>
          <w:lang w:bidi="fa-IR"/>
        </w:rPr>
        <w:softHyphen/>
      </w:r>
      <w:r w:rsidR="00B46322" w:rsidRPr="00E521F3">
        <w:rPr>
          <w:rFonts w:cs="B Nazanin" w:hint="cs"/>
          <w:sz w:val="24"/>
          <w:szCs w:val="24"/>
          <w:rtl/>
          <w:lang w:bidi="fa-IR"/>
        </w:rPr>
        <w:t>سازی آهن، مس، مولیبدن، آنتیموان، طلا، سرب و ر</w:t>
      </w:r>
      <w:r w:rsidR="00022A18" w:rsidRPr="00E521F3">
        <w:rPr>
          <w:rFonts w:cs="B Nazanin" w:hint="cs"/>
          <w:sz w:val="24"/>
          <w:szCs w:val="24"/>
          <w:rtl/>
          <w:lang w:bidi="fa-IR"/>
        </w:rPr>
        <w:t xml:space="preserve">وی، آرسنیک، نیکل، کبالت، منگنز، </w:t>
      </w:r>
      <w:r w:rsidR="00B46322" w:rsidRPr="00E521F3">
        <w:rPr>
          <w:rFonts w:cs="B Nazanin" w:hint="cs"/>
          <w:sz w:val="24"/>
          <w:szCs w:val="24"/>
          <w:rtl/>
          <w:lang w:bidi="fa-IR"/>
        </w:rPr>
        <w:t>کرومیت</w:t>
      </w:r>
      <w:r w:rsidR="00022A18" w:rsidRPr="00E521F3">
        <w:rPr>
          <w:rFonts w:cs="B Nazanin" w:hint="cs"/>
          <w:sz w:val="24"/>
          <w:szCs w:val="24"/>
          <w:rtl/>
          <w:lang w:bidi="fa-IR"/>
        </w:rPr>
        <w:t xml:space="preserve"> و استرانسیوم مشاهده شده</w:t>
      </w:r>
      <w:r w:rsidR="00022A18" w:rsidRPr="00E521F3">
        <w:rPr>
          <w:rFonts w:cs="B Nazanin"/>
          <w:sz w:val="24"/>
          <w:szCs w:val="24"/>
          <w:rtl/>
          <w:lang w:bidi="fa-IR"/>
        </w:rPr>
        <w:softHyphen/>
      </w:r>
      <w:r w:rsidR="00022A18" w:rsidRPr="00E521F3">
        <w:rPr>
          <w:rFonts w:cs="B Nazanin" w:hint="cs"/>
          <w:sz w:val="24"/>
          <w:szCs w:val="24"/>
          <w:rtl/>
          <w:lang w:bidi="fa-IR"/>
        </w:rPr>
        <w:t>است که دارای خاستگاه</w:t>
      </w:r>
      <w:r w:rsidR="00022A18" w:rsidRPr="00E521F3">
        <w:rPr>
          <w:rFonts w:cs="B Nazanin"/>
          <w:sz w:val="24"/>
          <w:szCs w:val="24"/>
          <w:rtl/>
          <w:lang w:bidi="fa-IR"/>
        </w:rPr>
        <w:softHyphen/>
      </w:r>
      <w:r w:rsidR="00B46322" w:rsidRPr="00E521F3">
        <w:rPr>
          <w:rFonts w:cs="B Nazanin" w:hint="cs"/>
          <w:sz w:val="24"/>
          <w:szCs w:val="24"/>
          <w:rtl/>
          <w:lang w:bidi="fa-IR"/>
        </w:rPr>
        <w:t xml:space="preserve">های متفاوت مانند گرمابی، </w:t>
      </w:r>
      <w:r w:rsidR="00022A18" w:rsidRPr="00E521F3">
        <w:rPr>
          <w:rFonts w:cs="B Nazanin" w:hint="cs"/>
          <w:sz w:val="24"/>
          <w:szCs w:val="24"/>
          <w:rtl/>
          <w:lang w:bidi="fa-IR"/>
        </w:rPr>
        <w:t>رسوبی، ماگمایی، دگرگونی و... می</w:t>
      </w:r>
      <w:r w:rsidR="00022A18" w:rsidRPr="00E521F3">
        <w:rPr>
          <w:rFonts w:cs="B Nazanin"/>
          <w:sz w:val="24"/>
          <w:szCs w:val="24"/>
          <w:rtl/>
          <w:lang w:bidi="fa-IR"/>
        </w:rPr>
        <w:softHyphen/>
      </w:r>
      <w:r w:rsidR="00B46322" w:rsidRPr="00E521F3">
        <w:rPr>
          <w:rFonts w:cs="B Nazanin" w:hint="cs"/>
          <w:sz w:val="24"/>
          <w:szCs w:val="24"/>
          <w:rtl/>
          <w:lang w:bidi="fa-IR"/>
        </w:rPr>
        <w:t>باشد</w:t>
      </w:r>
      <w:r w:rsidR="00320D02">
        <w:rPr>
          <w:rFonts w:cs="B Nazanin" w:hint="cs"/>
          <w:sz w:val="24"/>
          <w:szCs w:val="24"/>
          <w:rtl/>
          <w:lang w:bidi="fa-IR"/>
        </w:rPr>
        <w:t>(</w:t>
      </w:r>
      <w:r w:rsidR="00341E94">
        <w:rPr>
          <w:rFonts w:cs="B Nazanin" w:hint="cs"/>
          <w:sz w:val="24"/>
          <w:szCs w:val="24"/>
          <w:rtl/>
          <w:lang w:bidi="fa-IR"/>
        </w:rPr>
        <w:t>قربانی،1386</w:t>
      </w:r>
      <w:r w:rsidR="00320D02">
        <w:rPr>
          <w:rFonts w:cs="B Nazanin" w:hint="cs"/>
          <w:sz w:val="24"/>
          <w:szCs w:val="24"/>
          <w:rtl/>
          <w:lang w:bidi="fa-IR"/>
        </w:rPr>
        <w:t>)</w:t>
      </w:r>
      <w:r w:rsidR="00B46322" w:rsidRPr="00E521F3">
        <w:rPr>
          <w:rFonts w:cs="B Nazanin" w:hint="cs"/>
          <w:sz w:val="24"/>
          <w:szCs w:val="24"/>
          <w:rtl/>
          <w:lang w:bidi="fa-IR"/>
        </w:rPr>
        <w:t>.</w:t>
      </w:r>
    </w:p>
    <w:p w:rsidR="00FB6CEA" w:rsidRDefault="00FB6CEA" w:rsidP="00817136">
      <w:pPr>
        <w:bidi/>
        <w:spacing w:line="240" w:lineRule="auto"/>
        <w:jc w:val="both"/>
        <w:rPr>
          <w:rFonts w:cs="B Nazanin"/>
          <w:sz w:val="24"/>
          <w:szCs w:val="24"/>
          <w:lang w:bidi="fa-IR"/>
        </w:rPr>
      </w:pPr>
      <w:r>
        <w:rPr>
          <w:rFonts w:cs="B Nazanin" w:hint="cs"/>
          <w:sz w:val="24"/>
          <w:szCs w:val="24"/>
          <w:rtl/>
          <w:lang w:bidi="fa-IR"/>
        </w:rPr>
        <w:t>در منطقه</w:t>
      </w:r>
      <w:r w:rsidR="00AD57A6">
        <w:rPr>
          <w:rFonts w:cs="B Nazanin" w:hint="cs"/>
          <w:sz w:val="24"/>
          <w:szCs w:val="24"/>
          <w:rtl/>
          <w:lang w:bidi="fa-IR"/>
        </w:rPr>
        <w:t xml:space="preserve"> چاه میله کانی سازی به صورت دیر</w:t>
      </w:r>
      <w:r w:rsidR="004D5FBD">
        <w:rPr>
          <w:rFonts w:cs="B Nazanin" w:hint="cs"/>
          <w:sz w:val="24"/>
          <w:szCs w:val="24"/>
          <w:rtl/>
          <w:lang w:bidi="fa-IR"/>
        </w:rPr>
        <w:t>زاد و چینه</w:t>
      </w:r>
      <w:r w:rsidR="004D5FBD">
        <w:rPr>
          <w:rFonts w:cs="B Nazanin"/>
          <w:sz w:val="24"/>
          <w:szCs w:val="24"/>
          <w:rtl/>
          <w:lang w:bidi="fa-IR"/>
        </w:rPr>
        <w:softHyphen/>
      </w:r>
      <w:r>
        <w:rPr>
          <w:rFonts w:cs="B Nazanin" w:hint="cs"/>
          <w:sz w:val="24"/>
          <w:szCs w:val="24"/>
          <w:rtl/>
          <w:lang w:bidi="fa-IR"/>
        </w:rPr>
        <w:t xml:space="preserve">کران رخ داده است. </w:t>
      </w:r>
      <w:r w:rsidR="002C5E99" w:rsidRPr="00E521F3">
        <w:rPr>
          <w:rFonts w:cs="B Nazanin" w:hint="cs"/>
          <w:sz w:val="24"/>
          <w:szCs w:val="24"/>
          <w:rtl/>
          <w:lang w:bidi="fa-IR"/>
        </w:rPr>
        <w:t>کانی</w:t>
      </w:r>
      <w:r w:rsidR="002C5E99" w:rsidRPr="00E521F3">
        <w:rPr>
          <w:rFonts w:cs="B Nazanin"/>
          <w:sz w:val="24"/>
          <w:szCs w:val="24"/>
          <w:rtl/>
          <w:lang w:bidi="fa-IR"/>
        </w:rPr>
        <w:softHyphen/>
      </w:r>
      <w:r w:rsidR="008071CE" w:rsidRPr="00E521F3">
        <w:rPr>
          <w:rFonts w:cs="B Nazanin" w:hint="cs"/>
          <w:sz w:val="24"/>
          <w:szCs w:val="24"/>
          <w:rtl/>
          <w:lang w:bidi="fa-IR"/>
        </w:rPr>
        <w:t>زایی در این محدوده در سه بخش چاه میله، کوه</w:t>
      </w:r>
      <w:r w:rsidR="002C5E99" w:rsidRPr="00E521F3">
        <w:rPr>
          <w:rFonts w:cs="B Nazanin" w:hint="cs"/>
          <w:sz w:val="24"/>
          <w:szCs w:val="24"/>
          <w:rtl/>
          <w:lang w:bidi="fa-IR"/>
        </w:rPr>
        <w:t xml:space="preserve"> چاه گربه</w:t>
      </w:r>
      <w:r w:rsidR="004D5FBD">
        <w:rPr>
          <w:rFonts w:cs="B Nazanin" w:hint="cs"/>
          <w:sz w:val="24"/>
          <w:szCs w:val="24"/>
          <w:rtl/>
          <w:lang w:bidi="fa-IR"/>
        </w:rPr>
        <w:t>(مزرعه دراز)</w:t>
      </w:r>
      <w:r w:rsidR="002C5E99" w:rsidRPr="00E521F3">
        <w:rPr>
          <w:rFonts w:cs="B Nazanin" w:hint="cs"/>
          <w:sz w:val="24"/>
          <w:szCs w:val="24"/>
          <w:rtl/>
          <w:lang w:bidi="fa-IR"/>
        </w:rPr>
        <w:t xml:space="preserve"> و منطقه</w:t>
      </w:r>
      <w:r w:rsidR="002C5E99" w:rsidRPr="00E521F3">
        <w:rPr>
          <w:rFonts w:cs="B Nazanin"/>
          <w:sz w:val="24"/>
          <w:szCs w:val="24"/>
          <w:rtl/>
          <w:lang w:bidi="fa-IR"/>
        </w:rPr>
        <w:softHyphen/>
      </w:r>
      <w:r w:rsidR="008071CE" w:rsidRPr="00E521F3">
        <w:rPr>
          <w:rFonts w:cs="B Nazanin" w:hint="cs"/>
          <w:sz w:val="24"/>
          <w:szCs w:val="24"/>
          <w:rtl/>
          <w:lang w:bidi="fa-IR"/>
        </w:rPr>
        <w:t>ی میانی رخ داده است</w:t>
      </w:r>
      <w:r w:rsidR="00635EAC">
        <w:rPr>
          <w:rFonts w:cs="B Nazanin" w:hint="cs"/>
          <w:sz w:val="24"/>
          <w:szCs w:val="24"/>
          <w:rtl/>
          <w:lang w:bidi="fa-IR"/>
        </w:rPr>
        <w:t>(شکل 1)</w:t>
      </w:r>
      <w:r w:rsidR="008071CE" w:rsidRPr="00E521F3">
        <w:rPr>
          <w:rFonts w:cs="B Nazanin" w:hint="cs"/>
          <w:sz w:val="24"/>
          <w:szCs w:val="24"/>
          <w:rtl/>
          <w:lang w:bidi="fa-IR"/>
        </w:rPr>
        <w:t>.</w:t>
      </w:r>
      <w:r w:rsidR="00A54F1F">
        <w:rPr>
          <w:rFonts w:cs="B Nazanin"/>
          <w:sz w:val="24"/>
          <w:szCs w:val="24"/>
          <w:lang w:bidi="fa-IR"/>
        </w:rPr>
        <w:t xml:space="preserve"> </w:t>
      </w:r>
      <w:r w:rsidR="002C5E99" w:rsidRPr="00E521F3">
        <w:rPr>
          <w:rFonts w:cs="B Nazanin" w:hint="cs"/>
          <w:sz w:val="24"/>
          <w:szCs w:val="24"/>
          <w:rtl/>
          <w:lang w:bidi="fa-IR"/>
        </w:rPr>
        <w:t>کانی</w:t>
      </w:r>
      <w:r w:rsidR="002C5E99" w:rsidRPr="00E521F3">
        <w:rPr>
          <w:rFonts w:cs="B Nazanin"/>
          <w:sz w:val="24"/>
          <w:szCs w:val="24"/>
          <w:rtl/>
          <w:lang w:bidi="fa-IR"/>
        </w:rPr>
        <w:softHyphen/>
      </w:r>
      <w:r w:rsidR="00D42ED3" w:rsidRPr="00E521F3">
        <w:rPr>
          <w:rFonts w:cs="B Nazanin" w:hint="cs"/>
          <w:sz w:val="24"/>
          <w:szCs w:val="24"/>
          <w:rtl/>
          <w:lang w:bidi="fa-IR"/>
        </w:rPr>
        <w:t>های اصلی سولفیدی در</w:t>
      </w:r>
      <w:r w:rsidR="008071CE" w:rsidRPr="00E521F3">
        <w:rPr>
          <w:rFonts w:cs="B Nazanin" w:hint="cs"/>
          <w:sz w:val="24"/>
          <w:szCs w:val="24"/>
          <w:rtl/>
          <w:lang w:bidi="fa-IR"/>
        </w:rPr>
        <w:t>این</w:t>
      </w:r>
      <w:r w:rsidR="00D42ED3" w:rsidRPr="00E521F3">
        <w:rPr>
          <w:rFonts w:cs="B Nazanin" w:hint="cs"/>
          <w:sz w:val="24"/>
          <w:szCs w:val="24"/>
          <w:rtl/>
          <w:lang w:bidi="fa-IR"/>
        </w:rPr>
        <w:t xml:space="preserve"> کانسار </w:t>
      </w:r>
      <w:r w:rsidR="002C5E99" w:rsidRPr="00E521F3">
        <w:rPr>
          <w:rFonts w:cs="B Nazanin" w:hint="cs"/>
          <w:sz w:val="24"/>
          <w:szCs w:val="24"/>
          <w:rtl/>
          <w:lang w:bidi="fa-IR"/>
        </w:rPr>
        <w:t>شامل</w:t>
      </w:r>
      <w:r w:rsidR="00D42ED3" w:rsidRPr="00E521F3">
        <w:rPr>
          <w:rFonts w:cs="B Nazanin" w:hint="cs"/>
          <w:sz w:val="24"/>
          <w:szCs w:val="24"/>
          <w:rtl/>
          <w:lang w:bidi="fa-IR"/>
        </w:rPr>
        <w:t xml:space="preserve"> گالن، اسفا</w:t>
      </w:r>
      <w:r w:rsidR="002C5E99" w:rsidRPr="00E521F3">
        <w:rPr>
          <w:rFonts w:cs="B Nazanin" w:hint="cs"/>
          <w:sz w:val="24"/>
          <w:szCs w:val="24"/>
          <w:rtl/>
          <w:lang w:bidi="fa-IR"/>
        </w:rPr>
        <w:t>لریت و کالکوپیریت به همراه کانی</w:t>
      </w:r>
      <w:r w:rsidR="002C5E99" w:rsidRPr="00E521F3">
        <w:rPr>
          <w:rFonts w:cs="B Nazanin"/>
          <w:sz w:val="24"/>
          <w:szCs w:val="24"/>
          <w:rtl/>
          <w:lang w:bidi="fa-IR"/>
        </w:rPr>
        <w:softHyphen/>
      </w:r>
      <w:r w:rsidR="00D42ED3" w:rsidRPr="00E521F3">
        <w:rPr>
          <w:rFonts w:cs="B Nazanin" w:hint="cs"/>
          <w:sz w:val="24"/>
          <w:szCs w:val="24"/>
          <w:rtl/>
          <w:lang w:bidi="fa-IR"/>
        </w:rPr>
        <w:t>های فرعی پیریت، کالکوسیت، کوولیت، بورنیت</w:t>
      </w:r>
      <w:r w:rsidR="002C5E99" w:rsidRPr="00E521F3">
        <w:rPr>
          <w:rFonts w:cs="B Nazanin" w:hint="cs"/>
          <w:sz w:val="24"/>
          <w:szCs w:val="24"/>
          <w:rtl/>
          <w:lang w:bidi="fa-IR"/>
        </w:rPr>
        <w:t xml:space="preserve"> می</w:t>
      </w:r>
      <w:r w:rsidR="002C5E99" w:rsidRPr="00E521F3">
        <w:rPr>
          <w:rFonts w:cs="B Nazanin"/>
          <w:sz w:val="24"/>
          <w:szCs w:val="24"/>
          <w:rtl/>
          <w:lang w:bidi="fa-IR"/>
        </w:rPr>
        <w:softHyphen/>
      </w:r>
      <w:r w:rsidR="00D42ED3" w:rsidRPr="00E521F3">
        <w:rPr>
          <w:rFonts w:cs="B Nazanin" w:hint="cs"/>
          <w:sz w:val="24"/>
          <w:szCs w:val="24"/>
          <w:rtl/>
          <w:lang w:bidi="fa-IR"/>
        </w:rPr>
        <w:t>باشند.</w:t>
      </w:r>
      <w:r w:rsidR="002C5E99" w:rsidRPr="00E521F3">
        <w:rPr>
          <w:rFonts w:cs="B Nazanin" w:hint="cs"/>
          <w:sz w:val="24"/>
          <w:szCs w:val="24"/>
          <w:rtl/>
          <w:lang w:bidi="fa-IR"/>
        </w:rPr>
        <w:t xml:space="preserve"> کانی</w:t>
      </w:r>
      <w:r w:rsidR="002C5E99" w:rsidRPr="00E521F3">
        <w:rPr>
          <w:rFonts w:cs="B Nazanin"/>
          <w:sz w:val="24"/>
          <w:szCs w:val="24"/>
          <w:rtl/>
          <w:lang w:bidi="fa-IR"/>
        </w:rPr>
        <w:softHyphen/>
      </w:r>
      <w:r w:rsidR="00D42ED3" w:rsidRPr="00E521F3">
        <w:rPr>
          <w:rFonts w:cs="B Nazanin" w:hint="cs"/>
          <w:sz w:val="24"/>
          <w:szCs w:val="24"/>
          <w:rtl/>
          <w:lang w:bidi="fa-IR"/>
        </w:rPr>
        <w:t xml:space="preserve">های </w:t>
      </w:r>
      <w:r w:rsidR="002C5E99" w:rsidRPr="00E521F3">
        <w:rPr>
          <w:rFonts w:cs="B Nazanin" w:hint="cs"/>
          <w:sz w:val="24"/>
          <w:szCs w:val="24"/>
          <w:rtl/>
          <w:lang w:bidi="fa-IR"/>
        </w:rPr>
        <w:t>ثانویه اصلی</w:t>
      </w:r>
      <w:r w:rsidR="00D42ED3" w:rsidRPr="00E521F3">
        <w:rPr>
          <w:rFonts w:cs="B Nazanin" w:hint="cs"/>
          <w:sz w:val="24"/>
          <w:szCs w:val="24"/>
          <w:rtl/>
          <w:lang w:bidi="fa-IR"/>
        </w:rPr>
        <w:t xml:space="preserve"> شامل سروزیت،</w:t>
      </w:r>
      <w:r w:rsidR="002C5E99" w:rsidRPr="00E521F3">
        <w:rPr>
          <w:rFonts w:cs="B Nazanin" w:hint="cs"/>
          <w:sz w:val="24"/>
          <w:szCs w:val="24"/>
          <w:rtl/>
          <w:lang w:bidi="fa-IR"/>
        </w:rPr>
        <w:t xml:space="preserve"> </w:t>
      </w:r>
      <w:r w:rsidR="00A6071F" w:rsidRPr="00E521F3">
        <w:rPr>
          <w:rFonts w:cs="B Nazanin" w:hint="cs"/>
          <w:sz w:val="24"/>
          <w:szCs w:val="24"/>
          <w:rtl/>
          <w:lang w:bidi="fa-IR"/>
        </w:rPr>
        <w:t>ما</w:t>
      </w:r>
      <w:r w:rsidR="002C5E99" w:rsidRPr="00E521F3">
        <w:rPr>
          <w:rFonts w:cs="B Nazanin" w:hint="cs"/>
          <w:sz w:val="24"/>
          <w:szCs w:val="24"/>
          <w:rtl/>
          <w:lang w:bidi="fa-IR"/>
        </w:rPr>
        <w:t>لاکیت و کانی</w:t>
      </w:r>
      <w:r w:rsidR="002C5E99" w:rsidRPr="00E521F3">
        <w:rPr>
          <w:rFonts w:cs="B Nazanin"/>
          <w:sz w:val="24"/>
          <w:szCs w:val="24"/>
          <w:rtl/>
          <w:lang w:bidi="fa-IR"/>
        </w:rPr>
        <w:softHyphen/>
      </w:r>
      <w:r w:rsidR="002C5E99" w:rsidRPr="00E521F3">
        <w:rPr>
          <w:rFonts w:cs="B Nazanin" w:hint="cs"/>
          <w:sz w:val="24"/>
          <w:szCs w:val="24"/>
          <w:rtl/>
          <w:lang w:bidi="fa-IR"/>
        </w:rPr>
        <w:t>های ثانویه</w:t>
      </w:r>
      <w:r w:rsidR="002C5E99" w:rsidRPr="00E521F3">
        <w:rPr>
          <w:rFonts w:cs="B Nazanin"/>
          <w:sz w:val="24"/>
          <w:szCs w:val="24"/>
          <w:rtl/>
          <w:lang w:bidi="fa-IR"/>
        </w:rPr>
        <w:softHyphen/>
      </w:r>
      <w:r w:rsidR="002C5E99" w:rsidRPr="00E521F3">
        <w:rPr>
          <w:rFonts w:cs="B Nazanin" w:hint="cs"/>
          <w:sz w:val="24"/>
          <w:szCs w:val="24"/>
          <w:rtl/>
          <w:lang w:bidi="fa-IR"/>
        </w:rPr>
        <w:t>ی فرعی شامل ولفنیت،</w:t>
      </w:r>
      <w:r w:rsidR="00D42ED3" w:rsidRPr="00E521F3">
        <w:rPr>
          <w:rFonts w:cs="B Nazanin" w:hint="cs"/>
          <w:sz w:val="24"/>
          <w:szCs w:val="24"/>
          <w:rtl/>
          <w:lang w:bidi="fa-IR"/>
        </w:rPr>
        <w:t xml:space="preserve"> </w:t>
      </w:r>
      <w:r w:rsidR="00A6071F" w:rsidRPr="00E521F3">
        <w:rPr>
          <w:rFonts w:cs="B Nazanin" w:hint="cs"/>
          <w:sz w:val="24"/>
          <w:szCs w:val="24"/>
          <w:rtl/>
          <w:lang w:bidi="fa-IR"/>
        </w:rPr>
        <w:t xml:space="preserve">میمتیت، </w:t>
      </w:r>
      <w:r w:rsidR="008071CE" w:rsidRPr="00E521F3">
        <w:rPr>
          <w:rFonts w:cs="B Nazanin" w:hint="cs"/>
          <w:sz w:val="24"/>
          <w:szCs w:val="24"/>
          <w:rtl/>
          <w:lang w:bidi="fa-IR"/>
        </w:rPr>
        <w:t>لیناریت</w:t>
      </w:r>
      <w:r w:rsidR="00A6071F" w:rsidRPr="00E521F3">
        <w:rPr>
          <w:rFonts w:cs="B Nazanin" w:hint="cs"/>
          <w:sz w:val="24"/>
          <w:szCs w:val="24"/>
          <w:rtl/>
          <w:lang w:bidi="fa-IR"/>
        </w:rPr>
        <w:t xml:space="preserve">، آتاکامیت، </w:t>
      </w:r>
      <w:r w:rsidR="002C5E99" w:rsidRPr="00E521F3">
        <w:rPr>
          <w:rFonts w:cs="B Nazanin" w:hint="cs"/>
          <w:sz w:val="24"/>
          <w:szCs w:val="24"/>
          <w:rtl/>
          <w:lang w:bidi="fa-IR"/>
        </w:rPr>
        <w:t>گوتیت و هماتیت می</w:t>
      </w:r>
      <w:r w:rsidR="002C5E99" w:rsidRPr="00E521F3">
        <w:rPr>
          <w:rFonts w:cs="B Nazanin"/>
          <w:sz w:val="24"/>
          <w:szCs w:val="24"/>
          <w:rtl/>
          <w:lang w:bidi="fa-IR"/>
        </w:rPr>
        <w:softHyphen/>
      </w:r>
      <w:r w:rsidR="00D42ED3" w:rsidRPr="00E521F3">
        <w:rPr>
          <w:rFonts w:cs="B Nazanin" w:hint="cs"/>
          <w:sz w:val="24"/>
          <w:szCs w:val="24"/>
          <w:rtl/>
          <w:lang w:bidi="fa-IR"/>
        </w:rPr>
        <w:t>باش</w:t>
      </w:r>
      <w:r w:rsidR="008071CE" w:rsidRPr="00E521F3">
        <w:rPr>
          <w:rFonts w:cs="B Nazanin" w:hint="cs"/>
          <w:sz w:val="24"/>
          <w:szCs w:val="24"/>
          <w:rtl/>
          <w:lang w:bidi="fa-IR"/>
        </w:rPr>
        <w:t>ن</w:t>
      </w:r>
      <w:r w:rsidR="00D42ED3" w:rsidRPr="00E521F3">
        <w:rPr>
          <w:rFonts w:cs="B Nazanin" w:hint="cs"/>
          <w:sz w:val="24"/>
          <w:szCs w:val="24"/>
          <w:rtl/>
          <w:lang w:bidi="fa-IR"/>
        </w:rPr>
        <w:t>د</w:t>
      </w:r>
      <w:r w:rsidR="002C5E99" w:rsidRPr="00E521F3">
        <w:rPr>
          <w:rFonts w:cs="B Nazanin" w:hint="cs"/>
          <w:sz w:val="24"/>
          <w:szCs w:val="24"/>
          <w:rtl/>
          <w:lang w:bidi="fa-IR"/>
        </w:rPr>
        <w:t>. کانی</w:t>
      </w:r>
      <w:r w:rsidR="002C5E99" w:rsidRPr="00E521F3">
        <w:rPr>
          <w:rFonts w:cs="B Nazanin"/>
          <w:sz w:val="24"/>
          <w:szCs w:val="24"/>
          <w:rtl/>
          <w:lang w:bidi="fa-IR"/>
        </w:rPr>
        <w:softHyphen/>
      </w:r>
      <w:r w:rsidR="00D42ED3" w:rsidRPr="00E521F3">
        <w:rPr>
          <w:rFonts w:cs="B Nazanin" w:hint="cs"/>
          <w:sz w:val="24"/>
          <w:szCs w:val="24"/>
          <w:rtl/>
          <w:lang w:bidi="fa-IR"/>
        </w:rPr>
        <w:t xml:space="preserve">های کلسیت، کوارتز و باریت، </w:t>
      </w:r>
      <w:r w:rsidR="002C5E99" w:rsidRPr="00E521F3">
        <w:rPr>
          <w:rFonts w:cs="B Nazanin" w:hint="cs"/>
          <w:sz w:val="24"/>
          <w:szCs w:val="24"/>
          <w:rtl/>
          <w:lang w:bidi="fa-IR"/>
        </w:rPr>
        <w:t>به عنوان باطله همراه کانی</w:t>
      </w:r>
      <w:r w:rsidR="002C5E99" w:rsidRPr="00E521F3">
        <w:rPr>
          <w:rFonts w:cs="B Nazanin"/>
          <w:sz w:val="24"/>
          <w:szCs w:val="24"/>
          <w:rtl/>
          <w:lang w:bidi="fa-IR"/>
        </w:rPr>
        <w:softHyphen/>
      </w:r>
      <w:r w:rsidR="002C5E99" w:rsidRPr="00E521F3">
        <w:rPr>
          <w:rFonts w:cs="B Nazanin" w:hint="cs"/>
          <w:sz w:val="24"/>
          <w:szCs w:val="24"/>
          <w:rtl/>
          <w:lang w:bidi="fa-IR"/>
        </w:rPr>
        <w:t>های ماده</w:t>
      </w:r>
      <w:r w:rsidR="002C5E99" w:rsidRPr="00E521F3">
        <w:rPr>
          <w:rFonts w:cs="B Nazanin"/>
          <w:sz w:val="24"/>
          <w:szCs w:val="24"/>
          <w:rtl/>
          <w:lang w:bidi="fa-IR"/>
        </w:rPr>
        <w:softHyphen/>
      </w:r>
      <w:r w:rsidR="00D42ED3" w:rsidRPr="00E521F3">
        <w:rPr>
          <w:rFonts w:cs="B Nazanin" w:hint="cs"/>
          <w:sz w:val="24"/>
          <w:szCs w:val="24"/>
          <w:rtl/>
          <w:lang w:bidi="fa-IR"/>
        </w:rPr>
        <w:t>ی معدنی وجود دارند.</w:t>
      </w:r>
      <w:r w:rsidR="007104E5" w:rsidRPr="00E521F3">
        <w:rPr>
          <w:rFonts w:cs="B Nazanin" w:hint="cs"/>
          <w:rtl/>
          <w:lang w:bidi="fa-IR"/>
        </w:rPr>
        <w:t xml:space="preserve"> </w:t>
      </w:r>
      <w:r w:rsidR="00817136">
        <w:rPr>
          <w:rFonts w:cs="B Nazanin" w:hint="cs"/>
          <w:rtl/>
          <w:lang w:bidi="fa-IR"/>
        </w:rPr>
        <w:t xml:space="preserve">کانی زایی در دو مرحله صورت گرفته است که در مرحله ی اول کانی کالکوپیریت به صورت ریز در درون کوارتز های ریز بلور و در مرحله ی دوم کانی زایی سولفیدها همراه با دگرسانی کلسیتی و سیلیسی تشکیل شده اند. </w:t>
      </w:r>
      <w:r w:rsidR="007104E5" w:rsidRPr="00E521F3">
        <w:rPr>
          <w:rFonts w:cs="B Nazanin" w:hint="cs"/>
          <w:sz w:val="24"/>
          <w:szCs w:val="24"/>
          <w:rtl/>
          <w:lang w:bidi="fa-IR"/>
        </w:rPr>
        <w:t xml:space="preserve">بر طبق گزارش شرکت </w:t>
      </w:r>
      <w:r w:rsidR="004D5FBD">
        <w:rPr>
          <w:rFonts w:cs="B Nazanin" w:hint="cs"/>
          <w:sz w:val="24"/>
          <w:szCs w:val="24"/>
          <w:rtl/>
          <w:lang w:bidi="fa-IR"/>
        </w:rPr>
        <w:t>(</w:t>
      </w:r>
      <w:r w:rsidR="007104E5" w:rsidRPr="00E521F3">
        <w:rPr>
          <w:rFonts w:cs="B Nazanin" w:hint="cs"/>
          <w:sz w:val="24"/>
          <w:szCs w:val="24"/>
          <w:rtl/>
          <w:lang w:bidi="fa-IR"/>
        </w:rPr>
        <w:t>تکنواکسپورت</w:t>
      </w:r>
      <w:r w:rsidR="004D5FBD">
        <w:rPr>
          <w:rFonts w:cs="B Nazanin" w:hint="cs"/>
          <w:sz w:val="24"/>
          <w:szCs w:val="24"/>
          <w:rtl/>
          <w:lang w:bidi="fa-IR"/>
        </w:rPr>
        <w:t>، 1984)</w:t>
      </w:r>
      <w:r w:rsidR="007104E5" w:rsidRPr="00E521F3">
        <w:rPr>
          <w:rFonts w:cs="B Nazanin" w:hint="cs"/>
          <w:sz w:val="24"/>
          <w:szCs w:val="24"/>
          <w:rtl/>
          <w:lang w:bidi="fa-IR"/>
        </w:rPr>
        <w:t xml:space="preserve"> کانی</w:t>
      </w:r>
      <w:r w:rsidR="002C5E99" w:rsidRPr="00E521F3">
        <w:rPr>
          <w:rFonts w:cs="B Nazanin" w:hint="cs"/>
          <w:sz w:val="24"/>
          <w:szCs w:val="24"/>
          <w:rtl/>
          <w:lang w:bidi="fa-IR"/>
        </w:rPr>
        <w:t xml:space="preserve"> سازی عدسی شکل و منظم می</w:t>
      </w:r>
      <w:r w:rsidR="002C5E99" w:rsidRPr="00E521F3">
        <w:rPr>
          <w:rFonts w:cs="B Nazanin"/>
          <w:sz w:val="24"/>
          <w:szCs w:val="24"/>
          <w:rtl/>
          <w:lang w:bidi="fa-IR"/>
        </w:rPr>
        <w:softHyphen/>
      </w:r>
      <w:r w:rsidR="007104E5" w:rsidRPr="00E521F3">
        <w:rPr>
          <w:rFonts w:cs="B Nazanin" w:hint="cs"/>
          <w:sz w:val="24"/>
          <w:szCs w:val="24"/>
          <w:rtl/>
          <w:lang w:bidi="fa-IR"/>
        </w:rPr>
        <w:t>باشد.</w:t>
      </w:r>
      <w:r w:rsidR="007104E5" w:rsidRPr="00E521F3">
        <w:rPr>
          <w:rFonts w:cs="B Nazanin" w:hint="cs"/>
          <w:rtl/>
          <w:lang w:bidi="fa-IR"/>
        </w:rPr>
        <w:t xml:space="preserve"> کانی زایی در معد</w:t>
      </w:r>
      <w:r w:rsidR="002C5E99" w:rsidRPr="00E521F3">
        <w:rPr>
          <w:rFonts w:cs="B Nazanin" w:hint="cs"/>
          <w:rtl/>
          <w:lang w:bidi="fa-IR"/>
        </w:rPr>
        <w:t>ن متروک چاه میله  محصور در شیست</w:t>
      </w:r>
      <w:r w:rsidR="002C5E99" w:rsidRPr="00E521F3">
        <w:rPr>
          <w:rFonts w:cs="B Nazanin"/>
          <w:rtl/>
          <w:lang w:bidi="fa-IR"/>
        </w:rPr>
        <w:softHyphen/>
      </w:r>
      <w:r w:rsidR="002C5E99" w:rsidRPr="00E521F3">
        <w:rPr>
          <w:rFonts w:cs="B Nazanin" w:hint="cs"/>
          <w:rtl/>
          <w:lang w:bidi="fa-IR"/>
        </w:rPr>
        <w:t>های پروتروزوئیک بالایی و مرمر</w:t>
      </w:r>
      <w:r w:rsidR="002C5E99" w:rsidRPr="00E521F3">
        <w:rPr>
          <w:rFonts w:cs="B Nazanin"/>
          <w:rtl/>
          <w:lang w:bidi="fa-IR"/>
        </w:rPr>
        <w:softHyphen/>
      </w:r>
      <w:r w:rsidR="002C5E99" w:rsidRPr="00E521F3">
        <w:rPr>
          <w:rFonts w:cs="B Nazanin" w:hint="cs"/>
          <w:rtl/>
          <w:lang w:bidi="fa-IR"/>
        </w:rPr>
        <w:t>های در تماس با شیست</w:t>
      </w:r>
      <w:r w:rsidR="002C5E99" w:rsidRPr="00E521F3">
        <w:rPr>
          <w:rFonts w:cs="B Nazanin"/>
          <w:rtl/>
          <w:lang w:bidi="fa-IR"/>
        </w:rPr>
        <w:softHyphen/>
      </w:r>
      <w:r w:rsidR="002C5E99" w:rsidRPr="00E521F3">
        <w:rPr>
          <w:rFonts w:cs="B Nazanin" w:hint="cs"/>
          <w:rtl/>
          <w:lang w:bidi="fa-IR"/>
        </w:rPr>
        <w:t xml:space="preserve">ها  و در </w:t>
      </w:r>
      <w:r w:rsidR="007104E5" w:rsidRPr="00E521F3">
        <w:rPr>
          <w:rFonts w:cs="B Nazanin" w:hint="cs"/>
          <w:rtl/>
          <w:lang w:bidi="fa-IR"/>
        </w:rPr>
        <w:t>کو</w:t>
      </w:r>
      <w:r w:rsidR="002C5E99" w:rsidRPr="00E521F3">
        <w:rPr>
          <w:rFonts w:cs="B Nazanin" w:hint="cs"/>
          <w:rtl/>
          <w:lang w:bidi="fa-IR"/>
        </w:rPr>
        <w:t>ه چاه گربه (مزرعه دراز) در مرمرها و زون</w:t>
      </w:r>
      <w:r w:rsidR="002C5E99" w:rsidRPr="00E521F3">
        <w:rPr>
          <w:rFonts w:cs="B Nazanin"/>
          <w:rtl/>
          <w:lang w:bidi="fa-IR"/>
        </w:rPr>
        <w:softHyphen/>
      </w:r>
      <w:r w:rsidR="007104E5" w:rsidRPr="00E521F3">
        <w:rPr>
          <w:rFonts w:cs="B Nazanin" w:hint="cs"/>
          <w:rtl/>
          <w:lang w:bidi="fa-IR"/>
        </w:rPr>
        <w:t xml:space="preserve">های برشی صورت گرفته است. </w:t>
      </w:r>
      <w:r w:rsidR="00022A18" w:rsidRPr="00E521F3">
        <w:rPr>
          <w:rFonts w:cs="B Nazanin" w:hint="cs"/>
          <w:sz w:val="24"/>
          <w:szCs w:val="24"/>
          <w:rtl/>
          <w:lang w:bidi="fa-IR"/>
        </w:rPr>
        <w:t>در این منطقه عیار</w:t>
      </w:r>
      <w:r w:rsidR="004D5FBD">
        <w:rPr>
          <w:rFonts w:cs="B Nazanin" w:hint="cs"/>
          <w:sz w:val="24"/>
          <w:szCs w:val="24"/>
          <w:rtl/>
          <w:lang w:bidi="fa-IR"/>
        </w:rPr>
        <w:t xml:space="preserve"> سرب</w:t>
      </w:r>
      <w:r w:rsidR="00022A18" w:rsidRPr="00E521F3">
        <w:rPr>
          <w:rFonts w:cs="B Nazanin" w:hint="cs"/>
          <w:sz w:val="24"/>
          <w:szCs w:val="24"/>
          <w:rtl/>
          <w:lang w:bidi="fa-IR"/>
        </w:rPr>
        <w:t xml:space="preserve"> % 23.66 -</w:t>
      </w:r>
      <w:r w:rsidR="007104E5" w:rsidRPr="00E521F3">
        <w:rPr>
          <w:rFonts w:cs="B Nazanin" w:hint="cs"/>
          <w:sz w:val="24"/>
          <w:szCs w:val="24"/>
          <w:rtl/>
          <w:lang w:bidi="fa-IR"/>
        </w:rPr>
        <w:t xml:space="preserve"> </w:t>
      </w:r>
      <w:r w:rsidR="00022A18" w:rsidRPr="00E521F3">
        <w:rPr>
          <w:rFonts w:cs="B Nazanin" w:hint="cs"/>
          <w:sz w:val="24"/>
          <w:szCs w:val="24"/>
          <w:rtl/>
          <w:lang w:bidi="fa-IR"/>
        </w:rPr>
        <w:t>1.24</w:t>
      </w:r>
      <w:r w:rsidR="004D5FBD">
        <w:rPr>
          <w:rFonts w:cs="B Nazanin" w:hint="cs"/>
          <w:sz w:val="24"/>
          <w:szCs w:val="24"/>
          <w:rtl/>
          <w:lang w:bidi="fa-IR"/>
        </w:rPr>
        <w:t xml:space="preserve">، روی </w:t>
      </w:r>
      <w:r w:rsidR="00022A18" w:rsidRPr="00E521F3">
        <w:rPr>
          <w:rFonts w:cs="B Nazanin" w:hint="cs"/>
          <w:sz w:val="24"/>
          <w:szCs w:val="24"/>
          <w:rtl/>
          <w:lang w:bidi="fa-IR"/>
        </w:rPr>
        <w:t>% 20.54- 88.</w:t>
      </w:r>
      <w:r w:rsidR="004D5FBD" w:rsidRPr="00E521F3">
        <w:rPr>
          <w:rFonts w:cs="B Nazanin"/>
          <w:sz w:val="24"/>
          <w:szCs w:val="24"/>
          <w:lang w:bidi="fa-IR"/>
        </w:rPr>
        <w:t xml:space="preserve"> </w:t>
      </w:r>
      <w:r w:rsidR="008071CE" w:rsidRPr="00E521F3">
        <w:rPr>
          <w:rFonts w:cs="B Nazanin" w:hint="cs"/>
          <w:sz w:val="24"/>
          <w:szCs w:val="24"/>
          <w:rtl/>
          <w:lang w:bidi="fa-IR"/>
        </w:rPr>
        <w:t>،</w:t>
      </w:r>
      <w:r w:rsidR="00022A18" w:rsidRPr="00E521F3">
        <w:rPr>
          <w:rFonts w:cs="B Nazanin" w:hint="cs"/>
          <w:sz w:val="24"/>
          <w:szCs w:val="24"/>
          <w:rtl/>
          <w:lang w:bidi="fa-IR"/>
        </w:rPr>
        <w:t xml:space="preserve"> </w:t>
      </w:r>
      <w:r w:rsidR="004D5FBD">
        <w:rPr>
          <w:rFonts w:cs="B Nazanin" w:hint="cs"/>
          <w:sz w:val="24"/>
          <w:szCs w:val="24"/>
          <w:rtl/>
          <w:lang w:bidi="fa-IR"/>
        </w:rPr>
        <w:t xml:space="preserve">مس </w:t>
      </w:r>
      <w:r w:rsidR="008071CE" w:rsidRPr="00E521F3">
        <w:rPr>
          <w:rFonts w:cs="B Nazanin" w:hint="cs"/>
          <w:sz w:val="24"/>
          <w:szCs w:val="24"/>
          <w:rtl/>
          <w:lang w:bidi="fa-IR"/>
        </w:rPr>
        <w:t>% 2.37</w:t>
      </w:r>
      <w:r w:rsidR="004D5FBD">
        <w:rPr>
          <w:rFonts w:cs="B Nazanin"/>
          <w:sz w:val="24"/>
          <w:szCs w:val="24"/>
          <w:lang w:bidi="fa-IR"/>
        </w:rPr>
        <w:t xml:space="preserve"> </w:t>
      </w:r>
      <w:r w:rsidR="007104E5" w:rsidRPr="00E521F3">
        <w:rPr>
          <w:rFonts w:cs="B Nazanin" w:hint="cs"/>
          <w:sz w:val="24"/>
          <w:szCs w:val="24"/>
          <w:rtl/>
          <w:lang w:bidi="fa-IR"/>
        </w:rPr>
        <w:t>،</w:t>
      </w:r>
      <w:r w:rsidR="004D5FBD">
        <w:rPr>
          <w:rFonts w:cs="B Nazanin" w:hint="cs"/>
          <w:sz w:val="24"/>
          <w:szCs w:val="24"/>
          <w:rtl/>
          <w:lang w:bidi="fa-IR"/>
        </w:rPr>
        <w:t xml:space="preserve"> طلا</w:t>
      </w:r>
      <w:r w:rsidR="00022A18" w:rsidRPr="00E521F3">
        <w:rPr>
          <w:rFonts w:cs="B Nazanin" w:hint="cs"/>
          <w:sz w:val="24"/>
          <w:szCs w:val="24"/>
          <w:rtl/>
          <w:lang w:bidi="fa-IR"/>
        </w:rPr>
        <w:t xml:space="preserve"> </w:t>
      </w:r>
      <w:r w:rsidR="008071CE" w:rsidRPr="00E83F22">
        <w:rPr>
          <w:rFonts w:asciiTheme="majorBidi" w:hAnsiTheme="majorBidi" w:cstheme="majorBidi"/>
          <w:lang w:bidi="fa-IR"/>
        </w:rPr>
        <w:t xml:space="preserve">g/ </w:t>
      </w:r>
      <w:r w:rsidR="008071CE" w:rsidRPr="00E521F3">
        <w:rPr>
          <w:rFonts w:cs="B Nazanin"/>
          <w:sz w:val="24"/>
          <w:szCs w:val="24"/>
          <w:lang w:bidi="fa-IR"/>
        </w:rPr>
        <w:t>t</w:t>
      </w:r>
      <w:r w:rsidR="00022A18" w:rsidRPr="00E521F3">
        <w:rPr>
          <w:rFonts w:cs="B Nazanin" w:hint="cs"/>
          <w:sz w:val="24"/>
          <w:szCs w:val="24"/>
          <w:rtl/>
          <w:lang w:bidi="fa-IR"/>
        </w:rPr>
        <w:t xml:space="preserve"> </w:t>
      </w:r>
      <w:r w:rsidR="008071CE" w:rsidRPr="00E521F3">
        <w:rPr>
          <w:rFonts w:cs="B Nazanin" w:hint="cs"/>
          <w:sz w:val="24"/>
          <w:szCs w:val="24"/>
          <w:rtl/>
          <w:lang w:bidi="fa-IR"/>
        </w:rPr>
        <w:t>22.</w:t>
      </w:r>
      <w:r w:rsidR="007104E5" w:rsidRPr="00E521F3">
        <w:rPr>
          <w:rFonts w:cs="B Nazanin"/>
          <w:sz w:val="24"/>
          <w:szCs w:val="24"/>
          <w:lang w:bidi="fa-IR"/>
        </w:rPr>
        <w:t xml:space="preserve"> </w:t>
      </w:r>
      <w:r w:rsidR="007104E5" w:rsidRPr="00E521F3">
        <w:rPr>
          <w:rFonts w:cs="B Nazanin" w:hint="cs"/>
          <w:sz w:val="24"/>
          <w:szCs w:val="24"/>
          <w:rtl/>
          <w:lang w:bidi="fa-IR"/>
        </w:rPr>
        <w:t xml:space="preserve"> و</w:t>
      </w:r>
      <w:r w:rsidR="004D5FBD">
        <w:rPr>
          <w:rFonts w:cs="B Nazanin" w:hint="cs"/>
          <w:sz w:val="24"/>
          <w:szCs w:val="24"/>
          <w:rtl/>
          <w:lang w:bidi="fa-IR"/>
        </w:rPr>
        <w:t xml:space="preserve"> نقره</w:t>
      </w:r>
      <w:r w:rsidR="008071CE" w:rsidRPr="00E83F22">
        <w:rPr>
          <w:rFonts w:asciiTheme="majorBidi" w:hAnsiTheme="majorBidi" w:cstheme="majorBidi"/>
          <w:lang w:bidi="fa-IR"/>
        </w:rPr>
        <w:t xml:space="preserve">g / t </w:t>
      </w:r>
      <w:r w:rsidR="008071CE" w:rsidRPr="00E521F3">
        <w:rPr>
          <w:rFonts w:cs="B Nazanin" w:hint="cs"/>
          <w:sz w:val="24"/>
          <w:szCs w:val="24"/>
          <w:rtl/>
          <w:lang w:bidi="fa-IR"/>
        </w:rPr>
        <w:t>162</w:t>
      </w:r>
      <w:r w:rsidR="008071CE" w:rsidRPr="00E521F3">
        <w:rPr>
          <w:rFonts w:cs="B Nazanin"/>
          <w:sz w:val="24"/>
          <w:szCs w:val="24"/>
          <w:lang w:bidi="fa-IR"/>
        </w:rPr>
        <w:t xml:space="preserve"> </w:t>
      </w:r>
      <w:r w:rsidR="007104E5" w:rsidRPr="00E521F3">
        <w:rPr>
          <w:rFonts w:cs="B Nazanin" w:hint="cs"/>
          <w:sz w:val="24"/>
          <w:szCs w:val="24"/>
          <w:rtl/>
          <w:lang w:bidi="fa-IR"/>
        </w:rPr>
        <w:t>می باشد</w:t>
      </w:r>
      <w:r w:rsidR="00320D02">
        <w:rPr>
          <w:rFonts w:cs="B Nazanin" w:hint="cs"/>
          <w:sz w:val="24"/>
          <w:szCs w:val="24"/>
          <w:rtl/>
          <w:lang w:bidi="fa-IR"/>
        </w:rPr>
        <w:t>(</w:t>
      </w:r>
      <w:r w:rsidR="00341E94">
        <w:rPr>
          <w:rFonts w:cs="B Nazanin" w:hint="cs"/>
          <w:sz w:val="24"/>
          <w:szCs w:val="24"/>
          <w:rtl/>
          <w:lang w:bidi="fa-IR"/>
        </w:rPr>
        <w:t>تکنواکسپورت،1984</w:t>
      </w:r>
      <w:r w:rsidR="00320D02">
        <w:rPr>
          <w:rFonts w:cs="B Nazanin" w:hint="cs"/>
          <w:sz w:val="24"/>
          <w:szCs w:val="24"/>
          <w:rtl/>
          <w:lang w:bidi="fa-IR"/>
        </w:rPr>
        <w:t>)</w:t>
      </w:r>
      <w:r w:rsidR="007104E5" w:rsidRPr="00E521F3">
        <w:rPr>
          <w:rFonts w:cs="B Nazanin" w:hint="cs"/>
          <w:sz w:val="24"/>
          <w:szCs w:val="24"/>
          <w:rtl/>
          <w:lang w:bidi="fa-IR"/>
        </w:rPr>
        <w:t xml:space="preserve">. </w:t>
      </w:r>
    </w:p>
    <w:p w:rsidR="007104E5" w:rsidRPr="00E521F3" w:rsidRDefault="002C5E99" w:rsidP="00341E94">
      <w:pPr>
        <w:bidi/>
        <w:spacing w:line="240" w:lineRule="auto"/>
        <w:jc w:val="both"/>
        <w:rPr>
          <w:rFonts w:cs="B Nazanin"/>
          <w:lang w:bidi="fa-IR"/>
        </w:rPr>
      </w:pPr>
      <w:r w:rsidRPr="00E521F3">
        <w:rPr>
          <w:rFonts w:cs="B Nazanin" w:hint="cs"/>
          <w:sz w:val="24"/>
          <w:szCs w:val="24"/>
          <w:rtl/>
          <w:lang w:bidi="fa-IR"/>
        </w:rPr>
        <w:t>در چاه میله ضخامت رگه</w:t>
      </w:r>
      <w:r w:rsidRPr="00E521F3">
        <w:rPr>
          <w:rFonts w:cs="B Nazanin"/>
          <w:sz w:val="24"/>
          <w:szCs w:val="24"/>
          <w:rtl/>
          <w:lang w:bidi="fa-IR"/>
        </w:rPr>
        <w:softHyphen/>
      </w:r>
      <w:r w:rsidR="007104E5" w:rsidRPr="00E521F3">
        <w:rPr>
          <w:rFonts w:cs="B Nazanin" w:hint="cs"/>
          <w:sz w:val="24"/>
          <w:szCs w:val="24"/>
          <w:rtl/>
          <w:lang w:bidi="fa-IR"/>
        </w:rPr>
        <w:t>ها تا 3 متر و</w:t>
      </w:r>
      <w:r w:rsidR="00022A18" w:rsidRPr="00E521F3">
        <w:rPr>
          <w:rFonts w:cs="B Nazanin" w:hint="cs"/>
          <w:sz w:val="24"/>
          <w:szCs w:val="24"/>
          <w:rtl/>
          <w:lang w:bidi="fa-IR"/>
        </w:rPr>
        <w:t>در حدود</w:t>
      </w:r>
      <w:r w:rsidR="007104E5" w:rsidRPr="00E521F3">
        <w:rPr>
          <w:rFonts w:cs="B Nazanin" w:hint="cs"/>
          <w:sz w:val="24"/>
          <w:szCs w:val="24"/>
          <w:rtl/>
          <w:lang w:bidi="fa-IR"/>
        </w:rPr>
        <w:t xml:space="preserve"> 20 </w:t>
      </w:r>
      <w:r w:rsidRPr="00E521F3">
        <w:rPr>
          <w:rFonts w:cs="B Nazanin" w:hint="cs"/>
          <w:sz w:val="24"/>
          <w:szCs w:val="24"/>
          <w:rtl/>
          <w:lang w:bidi="fa-IR"/>
        </w:rPr>
        <w:t>متر امتداد دارند و به صورت توده</w:t>
      </w:r>
      <w:r w:rsidRPr="00E521F3">
        <w:rPr>
          <w:rFonts w:cs="B Nazanin"/>
          <w:sz w:val="24"/>
          <w:szCs w:val="24"/>
          <w:rtl/>
          <w:lang w:bidi="fa-IR"/>
        </w:rPr>
        <w:softHyphen/>
      </w:r>
      <w:r w:rsidRPr="00E521F3">
        <w:rPr>
          <w:rFonts w:cs="B Nazanin" w:hint="cs"/>
          <w:sz w:val="24"/>
          <w:szCs w:val="24"/>
          <w:rtl/>
          <w:lang w:bidi="fa-IR"/>
        </w:rPr>
        <w:t>ای و رگچه</w:t>
      </w:r>
      <w:r w:rsidRPr="00E521F3">
        <w:rPr>
          <w:rFonts w:cs="B Nazanin"/>
          <w:sz w:val="24"/>
          <w:szCs w:val="24"/>
          <w:rtl/>
          <w:lang w:bidi="fa-IR"/>
        </w:rPr>
        <w:softHyphen/>
      </w:r>
      <w:r w:rsidR="00022A18" w:rsidRPr="00E521F3">
        <w:rPr>
          <w:rFonts w:cs="B Nazanin" w:hint="cs"/>
          <w:sz w:val="24"/>
          <w:szCs w:val="24"/>
          <w:rtl/>
          <w:lang w:bidi="fa-IR"/>
        </w:rPr>
        <w:t>ای نیز</w:t>
      </w:r>
      <w:r w:rsidR="007104E5" w:rsidRPr="00E521F3">
        <w:rPr>
          <w:rFonts w:cs="B Nazanin" w:hint="cs"/>
          <w:sz w:val="24"/>
          <w:szCs w:val="24"/>
          <w:rtl/>
          <w:lang w:bidi="fa-IR"/>
        </w:rPr>
        <w:t xml:space="preserve"> </w:t>
      </w:r>
      <w:r w:rsidRPr="00E521F3">
        <w:rPr>
          <w:rFonts w:cs="B Nazanin" w:hint="cs"/>
          <w:sz w:val="24"/>
          <w:szCs w:val="24"/>
          <w:rtl/>
          <w:lang w:bidi="fa-IR"/>
        </w:rPr>
        <w:t>کانی</w:t>
      </w:r>
      <w:r w:rsidRPr="00E521F3">
        <w:rPr>
          <w:rFonts w:cs="B Nazanin"/>
          <w:sz w:val="24"/>
          <w:szCs w:val="24"/>
          <w:rtl/>
          <w:lang w:bidi="fa-IR"/>
        </w:rPr>
        <w:softHyphen/>
      </w:r>
      <w:r w:rsidR="007104E5" w:rsidRPr="00E521F3">
        <w:rPr>
          <w:rFonts w:cs="B Nazanin" w:hint="cs"/>
          <w:sz w:val="24"/>
          <w:szCs w:val="24"/>
          <w:rtl/>
          <w:lang w:bidi="fa-IR"/>
        </w:rPr>
        <w:t xml:space="preserve">سازی صورت گرفته است. </w:t>
      </w:r>
      <w:r w:rsidRPr="00E521F3">
        <w:rPr>
          <w:rFonts w:cs="B Nazanin" w:hint="cs"/>
          <w:sz w:val="24"/>
          <w:szCs w:val="24"/>
          <w:rtl/>
          <w:lang w:bidi="fa-IR"/>
        </w:rPr>
        <w:t>در محدوده</w:t>
      </w:r>
      <w:r w:rsidRPr="00E521F3">
        <w:rPr>
          <w:rFonts w:cs="B Nazanin"/>
          <w:sz w:val="24"/>
          <w:szCs w:val="24"/>
          <w:rtl/>
          <w:lang w:bidi="fa-IR"/>
        </w:rPr>
        <w:softHyphen/>
      </w:r>
      <w:r w:rsidR="007104E5" w:rsidRPr="00E521F3">
        <w:rPr>
          <w:rFonts w:cs="B Nazanin" w:hint="cs"/>
          <w:sz w:val="24"/>
          <w:szCs w:val="24"/>
          <w:rtl/>
          <w:lang w:bidi="fa-IR"/>
        </w:rPr>
        <w:t>ی مزرعه دراز ض</w:t>
      </w:r>
      <w:r w:rsidRPr="00E521F3">
        <w:rPr>
          <w:rFonts w:cs="B Nazanin" w:hint="cs"/>
          <w:sz w:val="24"/>
          <w:szCs w:val="24"/>
          <w:rtl/>
          <w:lang w:bidi="fa-IR"/>
        </w:rPr>
        <w:t>خامت رگه</w:t>
      </w:r>
      <w:r w:rsidRPr="00E521F3">
        <w:rPr>
          <w:rFonts w:cs="B Nazanin"/>
          <w:sz w:val="24"/>
          <w:szCs w:val="24"/>
          <w:rtl/>
          <w:lang w:bidi="fa-IR"/>
        </w:rPr>
        <w:softHyphen/>
      </w:r>
      <w:r w:rsidR="007104E5" w:rsidRPr="00E521F3">
        <w:rPr>
          <w:rFonts w:cs="B Nazanin" w:hint="cs"/>
          <w:sz w:val="24"/>
          <w:szCs w:val="24"/>
          <w:rtl/>
          <w:lang w:bidi="fa-IR"/>
        </w:rPr>
        <w:t>ها</w:t>
      </w:r>
      <w:r w:rsidRPr="00E521F3">
        <w:rPr>
          <w:rFonts w:cs="B Nazanin" w:hint="cs"/>
          <w:sz w:val="24"/>
          <w:szCs w:val="24"/>
          <w:rtl/>
          <w:lang w:bidi="fa-IR"/>
        </w:rPr>
        <w:t xml:space="preserve"> از 3. تا 1.2  متر و امتداد رگه</w:t>
      </w:r>
      <w:r w:rsidRPr="00E521F3">
        <w:rPr>
          <w:rFonts w:cs="B Nazanin"/>
          <w:sz w:val="24"/>
          <w:szCs w:val="24"/>
          <w:rtl/>
          <w:lang w:bidi="fa-IR"/>
        </w:rPr>
        <w:softHyphen/>
      </w:r>
      <w:r w:rsidR="007104E5" w:rsidRPr="00E521F3">
        <w:rPr>
          <w:rFonts w:cs="B Nazanin" w:hint="cs"/>
          <w:sz w:val="24"/>
          <w:szCs w:val="24"/>
          <w:rtl/>
          <w:lang w:bidi="fa-IR"/>
        </w:rPr>
        <w:t>ها</w:t>
      </w:r>
      <w:r w:rsidRPr="00E521F3">
        <w:rPr>
          <w:rFonts w:cs="B Nazanin" w:hint="cs"/>
          <w:sz w:val="24"/>
          <w:szCs w:val="24"/>
          <w:rtl/>
          <w:lang w:bidi="fa-IR"/>
        </w:rPr>
        <w:t xml:space="preserve"> از 3 متر تا 30 متر در تغییر می</w:t>
      </w:r>
      <w:r w:rsidRPr="00E521F3">
        <w:rPr>
          <w:rFonts w:cs="B Nazanin"/>
          <w:sz w:val="24"/>
          <w:szCs w:val="24"/>
          <w:rtl/>
          <w:lang w:bidi="fa-IR"/>
        </w:rPr>
        <w:softHyphen/>
      </w:r>
      <w:r w:rsidR="007104E5" w:rsidRPr="00E521F3">
        <w:rPr>
          <w:rFonts w:cs="B Nazanin" w:hint="cs"/>
          <w:sz w:val="24"/>
          <w:szCs w:val="24"/>
          <w:rtl/>
          <w:lang w:bidi="fa-IR"/>
        </w:rPr>
        <w:t>باشد</w:t>
      </w:r>
      <w:r w:rsidR="00320D02">
        <w:rPr>
          <w:rFonts w:cs="Times New Roman" w:hint="cs"/>
          <w:sz w:val="24"/>
          <w:szCs w:val="24"/>
          <w:rtl/>
          <w:lang w:bidi="fa-IR"/>
        </w:rPr>
        <w:t>(</w:t>
      </w:r>
      <w:r w:rsidR="001026C3">
        <w:rPr>
          <w:rFonts w:cs="Times New Roman" w:hint="cs"/>
          <w:sz w:val="24"/>
          <w:szCs w:val="24"/>
          <w:rtl/>
          <w:lang w:bidi="fa-IR"/>
        </w:rPr>
        <w:t>تکنواکسپورت</w:t>
      </w:r>
      <w:r w:rsidR="00341E94">
        <w:rPr>
          <w:rFonts w:cs="Times New Roman" w:hint="cs"/>
          <w:sz w:val="24"/>
          <w:szCs w:val="24"/>
          <w:rtl/>
          <w:lang w:bidi="fa-IR"/>
        </w:rPr>
        <w:t>1984</w:t>
      </w:r>
      <w:r w:rsidR="00320D02">
        <w:rPr>
          <w:rFonts w:cs="Times New Roman" w:hint="cs"/>
          <w:sz w:val="24"/>
          <w:szCs w:val="24"/>
          <w:rtl/>
          <w:lang w:bidi="fa-IR"/>
        </w:rPr>
        <w:t>)</w:t>
      </w:r>
      <w:r w:rsidR="007104E5" w:rsidRPr="00E521F3">
        <w:rPr>
          <w:rFonts w:cs="B Nazanin" w:hint="cs"/>
          <w:sz w:val="24"/>
          <w:szCs w:val="24"/>
          <w:rtl/>
          <w:lang w:bidi="fa-IR"/>
        </w:rPr>
        <w:t>.</w:t>
      </w:r>
      <w:r w:rsidR="007104E5" w:rsidRPr="00E521F3">
        <w:rPr>
          <w:rFonts w:cs="B Nazanin" w:hint="cs"/>
          <w:rtl/>
          <w:lang w:bidi="fa-IR"/>
        </w:rPr>
        <w:t xml:space="preserve"> </w:t>
      </w:r>
    </w:p>
    <w:p w:rsidR="0091265D" w:rsidRPr="00E521F3" w:rsidRDefault="00D42ED3" w:rsidP="00377087">
      <w:pPr>
        <w:bidi/>
        <w:spacing w:line="240" w:lineRule="auto"/>
        <w:jc w:val="both"/>
        <w:rPr>
          <w:rFonts w:cs="B Nazanin"/>
          <w:sz w:val="24"/>
          <w:szCs w:val="24"/>
          <w:rtl/>
          <w:lang w:bidi="fa-IR"/>
        </w:rPr>
      </w:pPr>
      <w:r w:rsidRPr="00006591">
        <w:rPr>
          <w:rFonts w:cs="B Nazanin" w:hint="cs"/>
          <w:sz w:val="28"/>
          <w:szCs w:val="28"/>
          <w:rtl/>
          <w:lang w:bidi="fa-IR"/>
        </w:rPr>
        <w:t>کانی شناسی:</w:t>
      </w:r>
      <w:r w:rsidR="00F76091" w:rsidRPr="00E521F3">
        <w:rPr>
          <w:rFonts w:cs="B Nazanin" w:hint="cs"/>
          <w:sz w:val="24"/>
          <w:szCs w:val="24"/>
          <w:rtl/>
          <w:lang w:bidi="fa-IR"/>
        </w:rPr>
        <w:t xml:space="preserve"> </w:t>
      </w:r>
      <w:r w:rsidRPr="00E521F3">
        <w:rPr>
          <w:rFonts w:cs="B Nazanin" w:hint="cs"/>
          <w:sz w:val="24"/>
          <w:szCs w:val="24"/>
          <w:rtl/>
          <w:lang w:bidi="fa-IR"/>
        </w:rPr>
        <w:t>براساس مطالعات مقاطع صیقلی و نازک صیق</w:t>
      </w:r>
      <w:r w:rsidR="00E80621" w:rsidRPr="00E521F3">
        <w:rPr>
          <w:rFonts w:cs="B Nazanin" w:hint="cs"/>
          <w:sz w:val="24"/>
          <w:szCs w:val="24"/>
          <w:rtl/>
          <w:lang w:bidi="fa-IR"/>
        </w:rPr>
        <w:t>لی، اسفالریت و گالن در چاه میله</w:t>
      </w:r>
      <w:r w:rsidRPr="00E521F3">
        <w:rPr>
          <w:rFonts w:cs="B Nazanin" w:hint="cs"/>
          <w:sz w:val="24"/>
          <w:szCs w:val="24"/>
          <w:rtl/>
          <w:lang w:bidi="fa-IR"/>
        </w:rPr>
        <w:t xml:space="preserve"> و کالکو پیریت، گالن و اسفالریت در مزرعه دراز</w:t>
      </w:r>
      <w:r w:rsidR="00E80621" w:rsidRPr="00E521F3">
        <w:rPr>
          <w:rFonts w:cs="B Nazanin" w:hint="cs"/>
          <w:sz w:val="24"/>
          <w:szCs w:val="24"/>
          <w:rtl/>
          <w:lang w:bidi="fa-IR"/>
        </w:rPr>
        <w:t xml:space="preserve"> کانی</w:t>
      </w:r>
      <w:r w:rsidR="00E80621" w:rsidRPr="00E521F3">
        <w:rPr>
          <w:rFonts w:cs="B Nazanin"/>
          <w:sz w:val="24"/>
          <w:szCs w:val="24"/>
          <w:rtl/>
          <w:lang w:bidi="fa-IR"/>
        </w:rPr>
        <w:softHyphen/>
      </w:r>
      <w:r w:rsidR="00E80621" w:rsidRPr="00E521F3">
        <w:rPr>
          <w:rFonts w:cs="B Nazanin" w:hint="cs"/>
          <w:sz w:val="24"/>
          <w:szCs w:val="24"/>
          <w:rtl/>
          <w:lang w:bidi="fa-IR"/>
        </w:rPr>
        <w:t>های اصلی</w:t>
      </w:r>
      <w:r w:rsidR="00B27CE3" w:rsidRPr="00E521F3">
        <w:rPr>
          <w:rFonts w:cs="B Nazanin" w:hint="cs"/>
          <w:sz w:val="24"/>
          <w:szCs w:val="24"/>
          <w:rtl/>
          <w:lang w:bidi="fa-IR"/>
        </w:rPr>
        <w:t xml:space="preserve"> </w:t>
      </w:r>
      <w:r w:rsidR="00E80621" w:rsidRPr="00E521F3">
        <w:rPr>
          <w:rFonts w:cs="B Nazanin" w:hint="cs"/>
          <w:sz w:val="24"/>
          <w:szCs w:val="24"/>
          <w:rtl/>
          <w:lang w:bidi="fa-IR"/>
        </w:rPr>
        <w:t>می</w:t>
      </w:r>
      <w:r w:rsidR="00E80621" w:rsidRPr="00E521F3">
        <w:rPr>
          <w:rFonts w:cs="B Nazanin"/>
          <w:sz w:val="24"/>
          <w:szCs w:val="24"/>
          <w:rtl/>
          <w:lang w:bidi="fa-IR"/>
        </w:rPr>
        <w:softHyphen/>
      </w:r>
      <w:r w:rsidR="00E80621" w:rsidRPr="00E521F3">
        <w:rPr>
          <w:rFonts w:cs="B Nazanin" w:hint="cs"/>
          <w:sz w:val="24"/>
          <w:szCs w:val="24"/>
          <w:rtl/>
          <w:lang w:bidi="fa-IR"/>
        </w:rPr>
        <w:t>باشند.</w:t>
      </w:r>
      <w:r w:rsidRPr="00E521F3">
        <w:rPr>
          <w:rFonts w:cs="B Nazanin" w:hint="cs"/>
          <w:sz w:val="24"/>
          <w:szCs w:val="24"/>
          <w:rtl/>
          <w:lang w:bidi="fa-IR"/>
        </w:rPr>
        <w:t xml:space="preserve"> </w:t>
      </w:r>
      <w:r w:rsidR="00E80621" w:rsidRPr="00E521F3">
        <w:rPr>
          <w:rFonts w:cs="B Nazanin" w:hint="cs"/>
          <w:sz w:val="24"/>
          <w:szCs w:val="24"/>
          <w:rtl/>
          <w:lang w:bidi="fa-IR"/>
        </w:rPr>
        <w:t xml:space="preserve">همچنین </w:t>
      </w:r>
      <w:r w:rsidRPr="00E521F3">
        <w:rPr>
          <w:rFonts w:cs="B Nazanin" w:hint="cs"/>
          <w:sz w:val="24"/>
          <w:szCs w:val="24"/>
          <w:rtl/>
          <w:lang w:bidi="fa-IR"/>
        </w:rPr>
        <w:t>کانی</w:t>
      </w:r>
      <w:r w:rsidR="00E80621" w:rsidRPr="00E521F3">
        <w:rPr>
          <w:rFonts w:cs="B Nazanin"/>
          <w:sz w:val="24"/>
          <w:szCs w:val="24"/>
          <w:rtl/>
          <w:lang w:bidi="fa-IR"/>
        </w:rPr>
        <w:softHyphen/>
      </w:r>
      <w:r w:rsidR="00E80621" w:rsidRPr="00E521F3">
        <w:rPr>
          <w:rFonts w:cs="B Nazanin" w:hint="cs"/>
          <w:sz w:val="24"/>
          <w:szCs w:val="24"/>
          <w:rtl/>
          <w:lang w:bidi="fa-IR"/>
        </w:rPr>
        <w:t>های</w:t>
      </w:r>
      <w:r w:rsidR="00377087">
        <w:rPr>
          <w:rFonts w:cs="B Nazanin" w:hint="cs"/>
          <w:sz w:val="24"/>
          <w:szCs w:val="24"/>
          <w:rtl/>
          <w:lang w:bidi="fa-IR"/>
        </w:rPr>
        <w:t xml:space="preserve"> ثانویه</w:t>
      </w:r>
      <w:r w:rsidRPr="00E521F3">
        <w:rPr>
          <w:rFonts w:cs="B Nazanin" w:hint="cs"/>
          <w:sz w:val="24"/>
          <w:szCs w:val="24"/>
          <w:rtl/>
          <w:lang w:bidi="fa-IR"/>
        </w:rPr>
        <w:t xml:space="preserve"> اصلی</w:t>
      </w:r>
      <w:r w:rsidR="00B27CE3" w:rsidRPr="00E521F3">
        <w:rPr>
          <w:rFonts w:cs="B Nazanin" w:hint="cs"/>
          <w:sz w:val="24"/>
          <w:szCs w:val="24"/>
          <w:rtl/>
          <w:lang w:bidi="fa-IR"/>
        </w:rPr>
        <w:t xml:space="preserve"> شامل</w:t>
      </w:r>
      <w:r w:rsidR="00E80621" w:rsidRPr="00E521F3">
        <w:rPr>
          <w:rFonts w:cs="B Nazanin" w:hint="cs"/>
          <w:sz w:val="24"/>
          <w:szCs w:val="24"/>
          <w:rtl/>
          <w:lang w:bidi="fa-IR"/>
        </w:rPr>
        <w:t xml:space="preserve"> سروزیت در چاه میله و مزرعه</w:t>
      </w:r>
      <w:r w:rsidR="00E80621" w:rsidRPr="00E521F3">
        <w:rPr>
          <w:rFonts w:cs="B Nazanin"/>
          <w:sz w:val="24"/>
          <w:szCs w:val="24"/>
          <w:rtl/>
          <w:lang w:bidi="fa-IR"/>
        </w:rPr>
        <w:softHyphen/>
      </w:r>
      <w:r w:rsidR="00E80621" w:rsidRPr="00E521F3">
        <w:rPr>
          <w:rFonts w:cs="B Nazanin" w:hint="cs"/>
          <w:sz w:val="24"/>
          <w:szCs w:val="24"/>
          <w:rtl/>
          <w:lang w:bidi="fa-IR"/>
        </w:rPr>
        <w:t>دراز و مالاکیت در منطقه</w:t>
      </w:r>
      <w:r w:rsidR="00E80621" w:rsidRPr="00E521F3">
        <w:rPr>
          <w:rFonts w:cs="B Nazanin"/>
          <w:sz w:val="24"/>
          <w:szCs w:val="24"/>
          <w:rtl/>
          <w:lang w:bidi="fa-IR"/>
        </w:rPr>
        <w:softHyphen/>
      </w:r>
      <w:r w:rsidR="00E80621" w:rsidRPr="00E521F3">
        <w:rPr>
          <w:rFonts w:cs="B Nazanin" w:hint="cs"/>
          <w:sz w:val="24"/>
          <w:szCs w:val="24"/>
          <w:rtl/>
          <w:lang w:bidi="fa-IR"/>
        </w:rPr>
        <w:t>ی میانی می</w:t>
      </w:r>
      <w:r w:rsidR="00E80621" w:rsidRPr="00E521F3">
        <w:rPr>
          <w:rFonts w:cs="B Nazanin"/>
          <w:sz w:val="24"/>
          <w:szCs w:val="24"/>
          <w:rtl/>
          <w:lang w:bidi="fa-IR"/>
        </w:rPr>
        <w:softHyphen/>
      </w:r>
      <w:r w:rsidRPr="00E521F3">
        <w:rPr>
          <w:rFonts w:cs="B Nazanin" w:hint="cs"/>
          <w:sz w:val="24"/>
          <w:szCs w:val="24"/>
          <w:rtl/>
          <w:lang w:bidi="fa-IR"/>
        </w:rPr>
        <w:t>باش</w:t>
      </w:r>
      <w:r w:rsidR="00E80621" w:rsidRPr="00E521F3">
        <w:rPr>
          <w:rFonts w:cs="B Nazanin" w:hint="cs"/>
          <w:sz w:val="24"/>
          <w:szCs w:val="24"/>
          <w:rtl/>
          <w:lang w:bidi="fa-IR"/>
        </w:rPr>
        <w:t>ند. کانی</w:t>
      </w:r>
      <w:r w:rsidR="00E80621" w:rsidRPr="00E521F3">
        <w:rPr>
          <w:rFonts w:cs="B Nazanin"/>
          <w:sz w:val="24"/>
          <w:szCs w:val="24"/>
          <w:rtl/>
          <w:lang w:bidi="fa-IR"/>
        </w:rPr>
        <w:softHyphen/>
      </w:r>
      <w:r w:rsidRPr="00E521F3">
        <w:rPr>
          <w:rFonts w:cs="B Nazanin" w:hint="cs"/>
          <w:sz w:val="24"/>
          <w:szCs w:val="24"/>
          <w:rtl/>
          <w:lang w:bidi="fa-IR"/>
        </w:rPr>
        <w:t xml:space="preserve">های فرعی </w:t>
      </w:r>
      <w:r w:rsidR="00E80621" w:rsidRPr="00E521F3">
        <w:rPr>
          <w:rFonts w:cs="B Nazanin" w:hint="cs"/>
          <w:sz w:val="24"/>
          <w:szCs w:val="24"/>
          <w:rtl/>
          <w:lang w:bidi="fa-IR"/>
        </w:rPr>
        <w:t xml:space="preserve">شامل </w:t>
      </w:r>
      <w:r w:rsidRPr="00E521F3">
        <w:rPr>
          <w:rFonts w:cs="B Nazanin" w:hint="cs"/>
          <w:sz w:val="24"/>
          <w:szCs w:val="24"/>
          <w:rtl/>
          <w:lang w:bidi="fa-IR"/>
        </w:rPr>
        <w:t>پیریت، آزوریت، ولفنیت،</w:t>
      </w:r>
      <w:r w:rsidR="00823A97" w:rsidRPr="00E521F3">
        <w:rPr>
          <w:rFonts w:cs="B Nazanin" w:hint="cs"/>
          <w:sz w:val="24"/>
          <w:szCs w:val="24"/>
          <w:rtl/>
          <w:lang w:bidi="fa-IR"/>
        </w:rPr>
        <w:t xml:space="preserve"> م</w:t>
      </w:r>
      <w:r w:rsidR="00377087">
        <w:rPr>
          <w:rFonts w:cs="B Nazanin" w:hint="cs"/>
          <w:sz w:val="24"/>
          <w:szCs w:val="24"/>
          <w:rtl/>
          <w:lang w:bidi="fa-IR"/>
        </w:rPr>
        <w:t>ی</w:t>
      </w:r>
      <w:r w:rsidR="00823A97" w:rsidRPr="00E521F3">
        <w:rPr>
          <w:rFonts w:cs="B Nazanin" w:hint="cs"/>
          <w:sz w:val="24"/>
          <w:szCs w:val="24"/>
          <w:rtl/>
          <w:lang w:bidi="fa-IR"/>
        </w:rPr>
        <w:t xml:space="preserve">متیت، </w:t>
      </w:r>
      <w:r w:rsidRPr="00E521F3">
        <w:rPr>
          <w:rFonts w:cs="B Nazanin" w:hint="cs"/>
          <w:sz w:val="24"/>
          <w:szCs w:val="24"/>
          <w:rtl/>
          <w:lang w:bidi="fa-IR"/>
        </w:rPr>
        <w:t>کوولیت، بورنیت، لیناریت، باریت، انگلزیت</w:t>
      </w:r>
      <w:r w:rsidR="00B27CE3" w:rsidRPr="00E521F3">
        <w:rPr>
          <w:rFonts w:cs="B Nazanin" w:hint="cs"/>
          <w:sz w:val="24"/>
          <w:szCs w:val="24"/>
          <w:rtl/>
          <w:lang w:bidi="fa-IR"/>
        </w:rPr>
        <w:t xml:space="preserve"> و </w:t>
      </w:r>
      <w:r w:rsidR="00E80621" w:rsidRPr="00E521F3">
        <w:rPr>
          <w:rFonts w:cs="B Nazanin" w:hint="cs"/>
          <w:sz w:val="24"/>
          <w:szCs w:val="24"/>
          <w:rtl/>
          <w:lang w:bidi="fa-IR"/>
        </w:rPr>
        <w:t>الیژیست می</w:t>
      </w:r>
      <w:r w:rsidR="00E80621" w:rsidRPr="00E521F3">
        <w:rPr>
          <w:rFonts w:cs="B Nazanin"/>
          <w:sz w:val="24"/>
          <w:szCs w:val="24"/>
          <w:rtl/>
          <w:lang w:bidi="fa-IR"/>
        </w:rPr>
        <w:softHyphen/>
      </w:r>
      <w:r w:rsidRPr="00E521F3">
        <w:rPr>
          <w:rFonts w:cs="B Nazanin" w:hint="cs"/>
          <w:sz w:val="24"/>
          <w:szCs w:val="24"/>
          <w:rtl/>
          <w:lang w:bidi="fa-IR"/>
        </w:rPr>
        <w:t>باش</w:t>
      </w:r>
      <w:r w:rsidR="00E80621" w:rsidRPr="00E521F3">
        <w:rPr>
          <w:rFonts w:cs="B Nazanin" w:hint="cs"/>
          <w:sz w:val="24"/>
          <w:szCs w:val="24"/>
          <w:rtl/>
          <w:lang w:bidi="fa-IR"/>
        </w:rPr>
        <w:t>ند. کانی</w:t>
      </w:r>
      <w:r w:rsidR="00E80621" w:rsidRPr="00E521F3">
        <w:rPr>
          <w:rFonts w:cs="B Nazanin"/>
          <w:sz w:val="24"/>
          <w:szCs w:val="24"/>
          <w:rtl/>
          <w:lang w:bidi="fa-IR"/>
        </w:rPr>
        <w:softHyphen/>
      </w:r>
      <w:r w:rsidRPr="00E521F3">
        <w:rPr>
          <w:rFonts w:cs="B Nazanin" w:hint="cs"/>
          <w:sz w:val="24"/>
          <w:szCs w:val="24"/>
          <w:rtl/>
          <w:lang w:bidi="fa-IR"/>
        </w:rPr>
        <w:t xml:space="preserve">های باطله </w:t>
      </w:r>
      <w:r w:rsidR="00E80621" w:rsidRPr="00E521F3">
        <w:rPr>
          <w:rFonts w:cs="B Nazanin" w:hint="cs"/>
          <w:sz w:val="24"/>
          <w:szCs w:val="24"/>
          <w:rtl/>
          <w:lang w:bidi="fa-IR"/>
        </w:rPr>
        <w:t>اصلی شامل کلسیت و کوارتز و کانی</w:t>
      </w:r>
      <w:r w:rsidR="00E80621" w:rsidRPr="00E521F3">
        <w:rPr>
          <w:rFonts w:cs="B Nazanin"/>
          <w:sz w:val="24"/>
          <w:szCs w:val="24"/>
          <w:rtl/>
          <w:lang w:bidi="fa-IR"/>
        </w:rPr>
        <w:softHyphen/>
      </w:r>
      <w:r w:rsidR="00E80621" w:rsidRPr="00E521F3">
        <w:rPr>
          <w:rFonts w:cs="B Nazanin" w:hint="cs"/>
          <w:sz w:val="24"/>
          <w:szCs w:val="24"/>
          <w:rtl/>
          <w:lang w:bidi="fa-IR"/>
        </w:rPr>
        <w:t>های باطله</w:t>
      </w:r>
      <w:r w:rsidR="00E80621" w:rsidRPr="00E521F3">
        <w:rPr>
          <w:rFonts w:cs="B Nazanin"/>
          <w:sz w:val="24"/>
          <w:szCs w:val="24"/>
          <w:rtl/>
          <w:lang w:bidi="fa-IR"/>
        </w:rPr>
        <w:softHyphen/>
      </w:r>
      <w:r w:rsidRPr="00E521F3">
        <w:rPr>
          <w:rFonts w:cs="B Nazanin" w:hint="cs"/>
          <w:sz w:val="24"/>
          <w:szCs w:val="24"/>
          <w:rtl/>
          <w:lang w:bidi="fa-IR"/>
        </w:rPr>
        <w:t>ی فرعی شامل باریت</w:t>
      </w:r>
      <w:r w:rsidR="00377087">
        <w:rPr>
          <w:rFonts w:cs="B Nazanin" w:hint="cs"/>
          <w:sz w:val="24"/>
          <w:szCs w:val="24"/>
          <w:rtl/>
          <w:lang w:bidi="fa-IR"/>
        </w:rPr>
        <w:t xml:space="preserve"> می</w:t>
      </w:r>
      <w:r w:rsidR="00377087">
        <w:rPr>
          <w:rFonts w:cs="B Nazanin"/>
          <w:sz w:val="24"/>
          <w:szCs w:val="24"/>
          <w:rtl/>
          <w:lang w:bidi="fa-IR"/>
        </w:rPr>
        <w:softHyphen/>
      </w:r>
      <w:r w:rsidR="00377087">
        <w:rPr>
          <w:rFonts w:cs="B Nazanin" w:hint="cs"/>
          <w:sz w:val="24"/>
          <w:szCs w:val="24"/>
          <w:rtl/>
          <w:lang w:bidi="fa-IR"/>
        </w:rPr>
        <w:t>باشند</w:t>
      </w:r>
      <w:r w:rsidR="00E80621" w:rsidRPr="00E521F3">
        <w:rPr>
          <w:rFonts w:cs="B Nazanin" w:hint="cs"/>
          <w:sz w:val="24"/>
          <w:szCs w:val="24"/>
          <w:rtl/>
          <w:lang w:bidi="fa-IR"/>
        </w:rPr>
        <w:t>.</w:t>
      </w:r>
    </w:p>
    <w:p w:rsidR="00C66DC6" w:rsidRDefault="00D42ED3" w:rsidP="001026C3">
      <w:pPr>
        <w:bidi/>
        <w:spacing w:line="240" w:lineRule="auto"/>
        <w:jc w:val="both"/>
        <w:rPr>
          <w:rFonts w:cs="B Nazanin"/>
          <w:sz w:val="24"/>
          <w:szCs w:val="24"/>
          <w:lang w:bidi="fa-IR"/>
        </w:rPr>
      </w:pPr>
      <w:r w:rsidRPr="00006591">
        <w:rPr>
          <w:rFonts w:cs="B Nazanin" w:hint="cs"/>
          <w:sz w:val="28"/>
          <w:szCs w:val="28"/>
          <w:rtl/>
          <w:lang w:bidi="fa-IR"/>
        </w:rPr>
        <w:t>گالن:</w:t>
      </w:r>
      <w:r w:rsidR="00FD4878" w:rsidRPr="00E521F3">
        <w:rPr>
          <w:rFonts w:cs="B Nazanin" w:hint="cs"/>
          <w:sz w:val="24"/>
          <w:szCs w:val="24"/>
          <w:rtl/>
          <w:lang w:bidi="fa-IR"/>
        </w:rPr>
        <w:t xml:space="preserve"> فراوانتری</w:t>
      </w:r>
      <w:r w:rsidR="00E80621" w:rsidRPr="00E521F3">
        <w:rPr>
          <w:rFonts w:cs="B Nazanin" w:hint="cs"/>
          <w:sz w:val="24"/>
          <w:szCs w:val="24"/>
          <w:rtl/>
          <w:lang w:bidi="fa-IR"/>
        </w:rPr>
        <w:t>ن کانی سولفیدی در منطقه گالن می</w:t>
      </w:r>
      <w:r w:rsidR="00E80621" w:rsidRPr="00E521F3">
        <w:rPr>
          <w:rFonts w:cs="B Nazanin"/>
          <w:sz w:val="24"/>
          <w:szCs w:val="24"/>
          <w:rtl/>
          <w:lang w:bidi="fa-IR"/>
        </w:rPr>
        <w:softHyphen/>
      </w:r>
      <w:r w:rsidR="00FD4878" w:rsidRPr="00E521F3">
        <w:rPr>
          <w:rFonts w:cs="B Nazanin" w:hint="cs"/>
          <w:sz w:val="24"/>
          <w:szCs w:val="24"/>
          <w:rtl/>
          <w:lang w:bidi="fa-IR"/>
        </w:rPr>
        <w:t xml:space="preserve">باشد که به صورت ریز بلور، متوسط بلور و درشت بلور در درون </w:t>
      </w:r>
      <w:r w:rsidR="00B27CE3" w:rsidRPr="00E521F3">
        <w:rPr>
          <w:rFonts w:cs="B Nazanin" w:hint="cs"/>
          <w:sz w:val="24"/>
          <w:szCs w:val="24"/>
          <w:rtl/>
          <w:lang w:bidi="fa-IR"/>
        </w:rPr>
        <w:t>کربنات</w:t>
      </w:r>
      <w:r w:rsidR="00B27CE3" w:rsidRPr="00E521F3">
        <w:rPr>
          <w:rFonts w:cs="B Nazanin" w:hint="cs"/>
          <w:sz w:val="24"/>
          <w:szCs w:val="24"/>
          <w:rtl/>
          <w:lang w:bidi="fa-IR"/>
        </w:rPr>
        <w:softHyphen/>
      </w:r>
      <w:r w:rsidR="00BF5A05">
        <w:rPr>
          <w:rFonts w:cs="B Nazanin" w:hint="cs"/>
          <w:sz w:val="24"/>
          <w:szCs w:val="24"/>
          <w:rtl/>
          <w:lang w:bidi="fa-IR"/>
        </w:rPr>
        <w:t>ها و همراه با دگرسانی سیلیسی</w:t>
      </w:r>
      <w:r w:rsidR="00635EAC">
        <w:rPr>
          <w:rFonts w:cs="B Nazanin" w:hint="cs"/>
          <w:sz w:val="24"/>
          <w:szCs w:val="24"/>
          <w:rtl/>
          <w:lang w:bidi="fa-IR"/>
        </w:rPr>
        <w:t xml:space="preserve"> و کربناتی</w:t>
      </w:r>
      <w:r w:rsidR="00BF5A05">
        <w:rPr>
          <w:rFonts w:cs="B Nazanin" w:hint="cs"/>
          <w:sz w:val="24"/>
          <w:szCs w:val="24"/>
          <w:rtl/>
          <w:lang w:bidi="fa-IR"/>
        </w:rPr>
        <w:t xml:space="preserve"> </w:t>
      </w:r>
      <w:r w:rsidR="00377087">
        <w:rPr>
          <w:rFonts w:cs="B Nazanin" w:hint="cs"/>
          <w:sz w:val="24"/>
          <w:szCs w:val="24"/>
          <w:rtl/>
          <w:lang w:bidi="fa-IR"/>
        </w:rPr>
        <w:t>می</w:t>
      </w:r>
      <w:r w:rsidR="00377087">
        <w:rPr>
          <w:rFonts w:cs="B Nazanin"/>
          <w:sz w:val="24"/>
          <w:szCs w:val="24"/>
          <w:rtl/>
          <w:lang w:bidi="fa-IR"/>
        </w:rPr>
        <w:softHyphen/>
      </w:r>
      <w:r w:rsidR="00BF5A05">
        <w:rPr>
          <w:rFonts w:cs="B Nazanin" w:hint="cs"/>
          <w:sz w:val="24"/>
          <w:szCs w:val="24"/>
          <w:rtl/>
          <w:lang w:bidi="fa-IR"/>
        </w:rPr>
        <w:t>شود</w:t>
      </w:r>
      <w:r w:rsidR="00FD4878" w:rsidRPr="00E521F3">
        <w:rPr>
          <w:rFonts w:cs="B Nazanin" w:hint="cs"/>
          <w:sz w:val="24"/>
          <w:szCs w:val="24"/>
          <w:rtl/>
          <w:lang w:bidi="fa-IR"/>
        </w:rPr>
        <w:t xml:space="preserve">. گالن به صورت افشان، رگه </w:t>
      </w:r>
      <w:r w:rsidR="00FD4878" w:rsidRPr="00E521F3">
        <w:rPr>
          <w:rFonts w:ascii="Times New Roman" w:hAnsi="Times New Roman" w:cs="Times New Roman" w:hint="cs"/>
          <w:sz w:val="24"/>
          <w:szCs w:val="24"/>
          <w:rtl/>
          <w:lang w:bidi="fa-IR"/>
        </w:rPr>
        <w:t>–</w:t>
      </w:r>
      <w:r w:rsidR="00E80621" w:rsidRPr="00E521F3">
        <w:rPr>
          <w:rFonts w:cs="B Nazanin" w:hint="cs"/>
          <w:sz w:val="24"/>
          <w:szCs w:val="24"/>
          <w:rtl/>
          <w:lang w:bidi="fa-IR"/>
        </w:rPr>
        <w:t>رگچه ای، پرکننده</w:t>
      </w:r>
      <w:r w:rsidR="00E80621" w:rsidRPr="00E521F3">
        <w:rPr>
          <w:rFonts w:cs="B Nazanin"/>
          <w:sz w:val="24"/>
          <w:szCs w:val="24"/>
          <w:rtl/>
          <w:lang w:bidi="fa-IR"/>
        </w:rPr>
        <w:softHyphen/>
      </w:r>
      <w:r w:rsidR="00FD4878" w:rsidRPr="00E521F3">
        <w:rPr>
          <w:rFonts w:cs="B Nazanin" w:hint="cs"/>
          <w:sz w:val="24"/>
          <w:szCs w:val="24"/>
          <w:rtl/>
          <w:lang w:bidi="fa-IR"/>
        </w:rPr>
        <w:t>ی فضای خالی</w:t>
      </w:r>
      <w:r w:rsidR="00BF5A05">
        <w:rPr>
          <w:rFonts w:cs="B Nazanin" w:hint="cs"/>
          <w:sz w:val="24"/>
          <w:szCs w:val="24"/>
          <w:rtl/>
          <w:lang w:bidi="fa-IR"/>
        </w:rPr>
        <w:t xml:space="preserve"> و برشی </w:t>
      </w:r>
      <w:r w:rsidR="00FD4878" w:rsidRPr="00E521F3">
        <w:rPr>
          <w:rFonts w:cs="B Nazanin" w:hint="cs"/>
          <w:sz w:val="24"/>
          <w:szCs w:val="24"/>
          <w:rtl/>
          <w:lang w:bidi="fa-IR"/>
        </w:rPr>
        <w:t xml:space="preserve"> </w:t>
      </w:r>
      <w:r w:rsidR="00E80621" w:rsidRPr="00E521F3">
        <w:rPr>
          <w:rFonts w:cs="B Nazanin" w:hint="cs"/>
          <w:sz w:val="24"/>
          <w:szCs w:val="24"/>
          <w:rtl/>
          <w:lang w:bidi="fa-IR"/>
        </w:rPr>
        <w:t>دیده می</w:t>
      </w:r>
      <w:r w:rsidR="00E80621" w:rsidRPr="00E521F3">
        <w:rPr>
          <w:rFonts w:cs="B Nazanin"/>
          <w:sz w:val="24"/>
          <w:szCs w:val="24"/>
          <w:rtl/>
          <w:lang w:bidi="fa-IR"/>
        </w:rPr>
        <w:softHyphen/>
      </w:r>
      <w:r w:rsidR="00FD4878" w:rsidRPr="00E521F3">
        <w:rPr>
          <w:rFonts w:cs="B Nazanin" w:hint="cs"/>
          <w:sz w:val="24"/>
          <w:szCs w:val="24"/>
          <w:rtl/>
          <w:lang w:bidi="fa-IR"/>
        </w:rPr>
        <w:t>شود</w:t>
      </w:r>
      <w:r w:rsidR="00635EAC">
        <w:rPr>
          <w:rFonts w:cs="B Nazanin" w:hint="cs"/>
          <w:sz w:val="24"/>
          <w:szCs w:val="24"/>
          <w:rtl/>
          <w:lang w:bidi="fa-IR"/>
        </w:rPr>
        <w:t xml:space="preserve">(شکل </w:t>
      </w:r>
      <w:r w:rsidR="001026C3" w:rsidRPr="00E83F22">
        <w:rPr>
          <w:rFonts w:asciiTheme="majorBidi" w:hAnsiTheme="majorBidi" w:cstheme="majorBidi"/>
          <w:lang w:bidi="fa-IR"/>
        </w:rPr>
        <w:t>A</w:t>
      </w:r>
      <w:r w:rsidR="001026C3">
        <w:rPr>
          <w:rFonts w:cs="B Nazanin" w:hint="cs"/>
          <w:sz w:val="24"/>
          <w:szCs w:val="24"/>
          <w:rtl/>
          <w:lang w:bidi="fa-IR"/>
        </w:rPr>
        <w:t>2</w:t>
      </w:r>
      <w:r w:rsidR="00635EAC">
        <w:rPr>
          <w:rFonts w:cs="B Nazanin" w:hint="cs"/>
          <w:sz w:val="24"/>
          <w:szCs w:val="24"/>
          <w:rtl/>
          <w:lang w:bidi="fa-IR"/>
        </w:rPr>
        <w:t>)</w:t>
      </w:r>
      <w:r w:rsidR="00FD4878" w:rsidRPr="00E521F3">
        <w:rPr>
          <w:rFonts w:cs="B Nazanin" w:hint="cs"/>
          <w:sz w:val="24"/>
          <w:szCs w:val="24"/>
          <w:rtl/>
          <w:lang w:bidi="fa-IR"/>
        </w:rPr>
        <w:t>. بلور های بسیار ریز کالکوپیری</w:t>
      </w:r>
      <w:r w:rsidR="00E80621" w:rsidRPr="00E521F3">
        <w:rPr>
          <w:rFonts w:cs="B Nazanin" w:hint="cs"/>
          <w:sz w:val="24"/>
          <w:szCs w:val="24"/>
          <w:rtl/>
          <w:lang w:bidi="fa-IR"/>
        </w:rPr>
        <w:t>ت به مقدار خیلی کم در درون گالن</w:t>
      </w:r>
      <w:r w:rsidR="00E80621" w:rsidRPr="00E521F3">
        <w:rPr>
          <w:rFonts w:cs="B Nazanin"/>
          <w:sz w:val="24"/>
          <w:szCs w:val="24"/>
          <w:rtl/>
          <w:lang w:bidi="fa-IR"/>
        </w:rPr>
        <w:softHyphen/>
      </w:r>
      <w:r w:rsidR="00E80621" w:rsidRPr="00E521F3">
        <w:rPr>
          <w:rFonts w:cs="B Nazanin" w:hint="cs"/>
          <w:sz w:val="24"/>
          <w:szCs w:val="24"/>
          <w:rtl/>
          <w:lang w:bidi="fa-IR"/>
        </w:rPr>
        <w:t>ها دیده می</w:t>
      </w:r>
      <w:r w:rsidR="00E80621" w:rsidRPr="00E521F3">
        <w:rPr>
          <w:rFonts w:cs="B Nazanin"/>
          <w:sz w:val="24"/>
          <w:szCs w:val="24"/>
          <w:rtl/>
          <w:lang w:bidi="fa-IR"/>
        </w:rPr>
        <w:softHyphen/>
      </w:r>
      <w:r w:rsidR="00E80621" w:rsidRPr="00E521F3">
        <w:rPr>
          <w:rFonts w:cs="B Nazanin" w:hint="cs"/>
          <w:sz w:val="24"/>
          <w:szCs w:val="24"/>
          <w:rtl/>
          <w:lang w:bidi="fa-IR"/>
        </w:rPr>
        <w:t>شوند. گالن</w:t>
      </w:r>
      <w:r w:rsidR="00E80621" w:rsidRPr="00E521F3">
        <w:rPr>
          <w:rFonts w:cs="B Nazanin"/>
          <w:sz w:val="24"/>
          <w:szCs w:val="24"/>
          <w:rtl/>
          <w:lang w:bidi="fa-IR"/>
        </w:rPr>
        <w:softHyphen/>
      </w:r>
      <w:r w:rsidR="00FD4878" w:rsidRPr="00E521F3">
        <w:rPr>
          <w:rFonts w:cs="B Nazanin" w:hint="cs"/>
          <w:sz w:val="24"/>
          <w:szCs w:val="24"/>
          <w:rtl/>
          <w:lang w:bidi="fa-IR"/>
        </w:rPr>
        <w:t>ها در مع</w:t>
      </w:r>
      <w:r w:rsidR="00E80621" w:rsidRPr="00E521F3">
        <w:rPr>
          <w:rFonts w:cs="B Nazanin" w:hint="cs"/>
          <w:sz w:val="24"/>
          <w:szCs w:val="24"/>
          <w:rtl/>
          <w:lang w:bidi="fa-IR"/>
        </w:rPr>
        <w:t>دن متروک چاه میله در درون کلسیت</w:t>
      </w:r>
      <w:r w:rsidR="00E80621" w:rsidRPr="00E521F3">
        <w:rPr>
          <w:rFonts w:cs="B Nazanin"/>
          <w:sz w:val="24"/>
          <w:szCs w:val="24"/>
          <w:rtl/>
          <w:lang w:bidi="fa-IR"/>
        </w:rPr>
        <w:softHyphen/>
      </w:r>
      <w:r w:rsidR="00FD4878" w:rsidRPr="00E521F3">
        <w:rPr>
          <w:rFonts w:cs="B Nazanin" w:hint="cs"/>
          <w:sz w:val="24"/>
          <w:szCs w:val="24"/>
          <w:rtl/>
          <w:lang w:bidi="fa-IR"/>
        </w:rPr>
        <w:t xml:space="preserve">ها که </w:t>
      </w:r>
      <w:r w:rsidR="00395545" w:rsidRPr="00E521F3">
        <w:rPr>
          <w:rFonts w:cs="B Nazanin" w:hint="cs"/>
          <w:sz w:val="24"/>
          <w:szCs w:val="24"/>
          <w:rtl/>
          <w:lang w:bidi="fa-IR"/>
        </w:rPr>
        <w:t>نوار بندی</w:t>
      </w:r>
      <w:r w:rsidR="00FD4878" w:rsidRPr="00E521F3">
        <w:rPr>
          <w:rFonts w:cs="B Nazanin" w:hint="cs"/>
          <w:sz w:val="24"/>
          <w:szCs w:val="24"/>
          <w:rtl/>
          <w:lang w:bidi="fa-IR"/>
        </w:rPr>
        <w:t xml:space="preserve"> با </w:t>
      </w:r>
      <w:r w:rsidR="00E80621" w:rsidRPr="00E521F3">
        <w:rPr>
          <w:rFonts w:cs="B Nazanin" w:hint="cs"/>
          <w:sz w:val="24"/>
          <w:szCs w:val="24"/>
          <w:rtl/>
          <w:lang w:bidi="fa-IR"/>
        </w:rPr>
        <w:t>کوارتز نشان می</w:t>
      </w:r>
      <w:r w:rsidR="00E80621" w:rsidRPr="00E521F3">
        <w:rPr>
          <w:rFonts w:cs="B Nazanin"/>
          <w:sz w:val="24"/>
          <w:szCs w:val="24"/>
          <w:rtl/>
          <w:lang w:bidi="fa-IR"/>
        </w:rPr>
        <w:softHyphen/>
      </w:r>
      <w:r w:rsidR="00FD4878" w:rsidRPr="00E521F3">
        <w:rPr>
          <w:rFonts w:cs="B Nazanin" w:hint="cs"/>
          <w:sz w:val="24"/>
          <w:szCs w:val="24"/>
          <w:rtl/>
          <w:lang w:bidi="fa-IR"/>
        </w:rPr>
        <w:t xml:space="preserve">دهند </w:t>
      </w:r>
      <w:r w:rsidR="00E80621" w:rsidRPr="00E521F3">
        <w:rPr>
          <w:rFonts w:cs="B Nazanin" w:hint="cs"/>
          <w:sz w:val="24"/>
          <w:szCs w:val="24"/>
          <w:rtl/>
          <w:lang w:bidi="fa-IR"/>
        </w:rPr>
        <w:t>و</w:t>
      </w:r>
      <w:r w:rsidR="00FD4878" w:rsidRPr="00E521F3">
        <w:rPr>
          <w:rFonts w:cs="B Nazanin" w:hint="cs"/>
          <w:sz w:val="24"/>
          <w:szCs w:val="24"/>
          <w:rtl/>
          <w:lang w:bidi="fa-IR"/>
        </w:rPr>
        <w:t xml:space="preserve"> این  </w:t>
      </w:r>
      <w:r w:rsidR="00395545" w:rsidRPr="00E521F3">
        <w:rPr>
          <w:rFonts w:cs="B Nazanin" w:hint="cs"/>
          <w:sz w:val="24"/>
          <w:szCs w:val="24"/>
          <w:rtl/>
          <w:lang w:bidi="fa-IR"/>
        </w:rPr>
        <w:t>نوار بندی</w:t>
      </w:r>
      <w:r w:rsidR="00E80621" w:rsidRPr="00E521F3">
        <w:rPr>
          <w:rFonts w:cs="B Nazanin" w:hint="cs"/>
          <w:sz w:val="24"/>
          <w:szCs w:val="24"/>
          <w:rtl/>
          <w:lang w:bidi="fa-IR"/>
        </w:rPr>
        <w:t xml:space="preserve"> هم در نمونه</w:t>
      </w:r>
      <w:r w:rsidR="00E80621" w:rsidRPr="00E521F3">
        <w:rPr>
          <w:rFonts w:cs="B Nazanin"/>
          <w:sz w:val="24"/>
          <w:szCs w:val="24"/>
          <w:rtl/>
          <w:lang w:bidi="fa-IR"/>
        </w:rPr>
        <w:softHyphen/>
      </w:r>
      <w:r w:rsidR="00FD4878" w:rsidRPr="00E521F3">
        <w:rPr>
          <w:rFonts w:cs="B Nazanin" w:hint="cs"/>
          <w:sz w:val="24"/>
          <w:szCs w:val="24"/>
          <w:rtl/>
          <w:lang w:bidi="fa-IR"/>
        </w:rPr>
        <w:t>ی دستی و هم در زیر میکروسکوپ قابل تشخیص است کانی سازی کرده اند</w:t>
      </w:r>
      <w:r w:rsidR="00635EAC">
        <w:rPr>
          <w:rFonts w:cs="B Nazanin" w:hint="cs"/>
          <w:sz w:val="24"/>
          <w:szCs w:val="24"/>
          <w:rtl/>
          <w:lang w:bidi="fa-IR"/>
        </w:rPr>
        <w:t>(شکل5)</w:t>
      </w:r>
      <w:r w:rsidR="00FD4878" w:rsidRPr="00E521F3">
        <w:rPr>
          <w:rFonts w:cs="B Nazanin" w:hint="cs"/>
          <w:sz w:val="24"/>
          <w:szCs w:val="24"/>
          <w:rtl/>
          <w:lang w:bidi="fa-IR"/>
        </w:rPr>
        <w:t xml:space="preserve">. </w:t>
      </w:r>
    </w:p>
    <w:p w:rsidR="00FC14F3" w:rsidRDefault="00A11943" w:rsidP="00FC14F3">
      <w:pPr>
        <w:bidi/>
        <w:spacing w:line="240" w:lineRule="auto"/>
        <w:jc w:val="both"/>
        <w:rPr>
          <w:rFonts w:cs="B Nazanin"/>
          <w:sz w:val="24"/>
          <w:szCs w:val="24"/>
          <w:lang w:bidi="fa-IR"/>
        </w:rPr>
      </w:pPr>
      <w:r>
        <w:rPr>
          <w:rFonts w:cs="B Nazanin"/>
          <w:noProof/>
          <w:sz w:val="24"/>
          <w:szCs w:val="24"/>
        </w:rPr>
        <w:lastRenderedPageBreak/>
        <w:drawing>
          <wp:anchor distT="0" distB="0" distL="114300" distR="114300" simplePos="0" relativeHeight="251749376" behindDoc="0" locked="0" layoutInCell="1" allowOverlap="1" wp14:anchorId="6EC2C3B5" wp14:editId="40DADCBB">
            <wp:simplePos x="0" y="0"/>
            <wp:positionH relativeFrom="column">
              <wp:posOffset>19685</wp:posOffset>
            </wp:positionH>
            <wp:positionV relativeFrom="paragraph">
              <wp:posOffset>-39370</wp:posOffset>
            </wp:positionV>
            <wp:extent cx="3695700" cy="1466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6957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943" w:rsidRPr="00FC14F3" w:rsidRDefault="00A11943" w:rsidP="00A11943">
      <w:pPr>
        <w:bidi/>
        <w:spacing w:line="240" w:lineRule="auto"/>
        <w:jc w:val="both"/>
        <w:rPr>
          <w:rFonts w:cs="B Nazanin"/>
          <w:sz w:val="20"/>
          <w:szCs w:val="20"/>
          <w:rtl/>
          <w:lang w:bidi="fa-IR"/>
        </w:rPr>
      </w:pPr>
      <w:r>
        <w:rPr>
          <w:rFonts w:cs="B Nazanin" w:hint="cs"/>
          <w:sz w:val="20"/>
          <w:szCs w:val="20"/>
          <w:rtl/>
          <w:lang w:bidi="fa-IR"/>
        </w:rPr>
        <w:t>ش</w:t>
      </w:r>
      <w:r w:rsidRPr="003D56B8">
        <w:rPr>
          <w:rFonts w:cs="B Nazanin" w:hint="cs"/>
          <w:sz w:val="20"/>
          <w:szCs w:val="20"/>
          <w:rtl/>
          <w:lang w:bidi="fa-IR"/>
        </w:rPr>
        <w:t>کل</w:t>
      </w:r>
      <w:r>
        <w:rPr>
          <w:rFonts w:cs="B Nazanin" w:hint="cs"/>
          <w:sz w:val="20"/>
          <w:szCs w:val="20"/>
          <w:rtl/>
          <w:lang w:bidi="fa-IR"/>
        </w:rPr>
        <w:t>2</w:t>
      </w:r>
      <w:r w:rsidRPr="003D56B8">
        <w:rPr>
          <w:rFonts w:cs="B Nazanin" w:hint="cs"/>
          <w:sz w:val="20"/>
          <w:szCs w:val="20"/>
          <w:rtl/>
          <w:lang w:bidi="fa-IR"/>
        </w:rPr>
        <w:t xml:space="preserve">: </w:t>
      </w:r>
      <w:r w:rsidRPr="003D56B8">
        <w:rPr>
          <w:rFonts w:cs="B Nazanin"/>
          <w:sz w:val="20"/>
          <w:szCs w:val="20"/>
          <w:lang w:bidi="fa-IR"/>
        </w:rPr>
        <w:t>:A</w:t>
      </w:r>
      <w:r w:rsidRPr="003D56B8">
        <w:rPr>
          <w:rFonts w:cs="B Nazanin" w:hint="cs"/>
          <w:sz w:val="20"/>
          <w:szCs w:val="20"/>
          <w:rtl/>
          <w:lang w:bidi="fa-IR"/>
        </w:rPr>
        <w:t xml:space="preserve"> کانی سازی گالن به صورت برشی  </w:t>
      </w:r>
      <w:r w:rsidRPr="003D56B8">
        <w:rPr>
          <w:rFonts w:cs="B Nazanin"/>
          <w:sz w:val="20"/>
          <w:szCs w:val="20"/>
          <w:lang w:bidi="fa-IR"/>
        </w:rPr>
        <w:t xml:space="preserve"> :B</w:t>
      </w:r>
      <w:r>
        <w:rPr>
          <w:rFonts w:cs="B Nazanin" w:hint="cs"/>
          <w:sz w:val="20"/>
          <w:szCs w:val="20"/>
          <w:rtl/>
          <w:lang w:bidi="fa-IR"/>
        </w:rPr>
        <w:t>کانی سازی رگچه</w:t>
      </w:r>
      <w:r>
        <w:rPr>
          <w:rFonts w:cs="B Nazanin"/>
          <w:sz w:val="20"/>
          <w:szCs w:val="20"/>
          <w:rtl/>
          <w:lang w:bidi="fa-IR"/>
        </w:rPr>
        <w:softHyphen/>
      </w:r>
      <w:r>
        <w:rPr>
          <w:rFonts w:cs="B Nazanin" w:hint="cs"/>
          <w:sz w:val="20"/>
          <w:szCs w:val="20"/>
          <w:rtl/>
          <w:lang w:bidi="fa-IR"/>
        </w:rPr>
        <w:t>ای</w:t>
      </w:r>
      <w:r>
        <w:rPr>
          <w:rFonts w:cs="B Nazanin"/>
          <w:sz w:val="20"/>
          <w:szCs w:val="20"/>
          <w:lang w:bidi="fa-IR"/>
        </w:rPr>
        <w:t xml:space="preserve"> </w:t>
      </w:r>
      <w:r>
        <w:rPr>
          <w:rFonts w:cs="B Nazanin" w:hint="cs"/>
          <w:sz w:val="20"/>
          <w:szCs w:val="20"/>
          <w:rtl/>
          <w:lang w:bidi="fa-IR"/>
        </w:rPr>
        <w:t>گالن که همراه با</w:t>
      </w:r>
      <w:r w:rsidRPr="003D56B8">
        <w:rPr>
          <w:rFonts w:cs="B Nazanin" w:hint="cs"/>
          <w:sz w:val="20"/>
          <w:szCs w:val="20"/>
          <w:rtl/>
          <w:lang w:bidi="fa-IR"/>
        </w:rPr>
        <w:t xml:space="preserve"> دگرسانی سیلیسی می باشد.</w:t>
      </w:r>
    </w:p>
    <w:p w:rsidR="00FC14F3" w:rsidRDefault="00FC14F3" w:rsidP="00FC14F3">
      <w:pPr>
        <w:bidi/>
        <w:spacing w:line="240" w:lineRule="auto"/>
        <w:jc w:val="both"/>
        <w:rPr>
          <w:rFonts w:cs="B Nazanin"/>
          <w:sz w:val="24"/>
          <w:szCs w:val="24"/>
          <w:lang w:bidi="fa-IR"/>
        </w:rPr>
      </w:pPr>
    </w:p>
    <w:p w:rsidR="00FC14F3" w:rsidRDefault="00FC14F3" w:rsidP="00FC14F3">
      <w:pPr>
        <w:bidi/>
        <w:spacing w:line="240" w:lineRule="auto"/>
        <w:jc w:val="both"/>
        <w:rPr>
          <w:rFonts w:cs="B Nazanin"/>
          <w:sz w:val="24"/>
          <w:szCs w:val="24"/>
          <w:lang w:bidi="fa-IR"/>
        </w:rPr>
      </w:pPr>
    </w:p>
    <w:p w:rsidR="00D42ED3" w:rsidRPr="00E521F3" w:rsidRDefault="00FD4878" w:rsidP="00377087">
      <w:pPr>
        <w:bidi/>
        <w:spacing w:line="240" w:lineRule="auto"/>
        <w:jc w:val="both"/>
        <w:rPr>
          <w:rFonts w:cs="B Nazanin"/>
          <w:sz w:val="24"/>
          <w:szCs w:val="24"/>
          <w:rtl/>
          <w:lang w:bidi="fa-IR"/>
        </w:rPr>
      </w:pPr>
      <w:r w:rsidRPr="00006591">
        <w:rPr>
          <w:rFonts w:cs="B Nazanin" w:hint="cs"/>
          <w:sz w:val="28"/>
          <w:szCs w:val="28"/>
          <w:rtl/>
          <w:lang w:bidi="fa-IR"/>
        </w:rPr>
        <w:t>اسفالریت:</w:t>
      </w:r>
      <w:r w:rsidRPr="00E521F3">
        <w:rPr>
          <w:rFonts w:cs="B Nazanin" w:hint="cs"/>
          <w:sz w:val="24"/>
          <w:szCs w:val="24"/>
          <w:rtl/>
          <w:lang w:bidi="fa-IR"/>
        </w:rPr>
        <w:t xml:space="preserve"> این کانی دومین کانی اقتصادی بعد از گالن در این منطقه می باشد این کانی همراه با گالن در داخل سنگ میزبان وجود دارد و گاهی  اسفالریت دارای بافت جانشینی با گالن می باشد. در نشانه ی معدنی چاه میله در مقاطع میکروسکوپی اسفالریت به رنگ خاکستری تیره در مقاطع قابل مشاهده می باشد که رنگ تیره ی آن نشان دهنده ی آهن زیاد در این کانی می باشد..این کانی بیشتر همراه با گالن و بافت پرکننده ی فضای خالی در مقاطع قابل مشاهده می باشد</w:t>
      </w:r>
    </w:p>
    <w:p w:rsidR="00D42ED3" w:rsidRPr="00E521F3" w:rsidRDefault="00D42ED3" w:rsidP="00817136">
      <w:pPr>
        <w:bidi/>
        <w:spacing w:line="240" w:lineRule="auto"/>
        <w:jc w:val="both"/>
        <w:rPr>
          <w:rFonts w:cs="B Nazanin"/>
          <w:sz w:val="24"/>
          <w:szCs w:val="24"/>
          <w:rtl/>
          <w:lang w:bidi="fa-IR"/>
        </w:rPr>
      </w:pPr>
      <w:r w:rsidRPr="00006591">
        <w:rPr>
          <w:rFonts w:cs="B Nazanin" w:hint="cs"/>
          <w:sz w:val="28"/>
          <w:szCs w:val="28"/>
          <w:rtl/>
          <w:lang w:bidi="fa-IR"/>
        </w:rPr>
        <w:t>کالکوپیریت:</w:t>
      </w:r>
      <w:r w:rsidR="00FD4878" w:rsidRPr="00E521F3">
        <w:rPr>
          <w:rFonts w:cs="B Nazanin" w:hint="cs"/>
          <w:sz w:val="24"/>
          <w:szCs w:val="24"/>
          <w:rtl/>
          <w:lang w:bidi="fa-IR"/>
        </w:rPr>
        <w:t xml:space="preserve"> کالکوپیریت به مقدار زیاد هم در نمونه ی دستی و هم در زیر میکروسکوپ قابل مشاهده می باشد که</w:t>
      </w:r>
      <w:r w:rsidR="00A54F1F">
        <w:rPr>
          <w:rFonts w:cs="B Nazanin"/>
          <w:sz w:val="24"/>
          <w:szCs w:val="24"/>
          <w:lang w:bidi="fa-IR"/>
        </w:rPr>
        <w:t xml:space="preserve"> </w:t>
      </w:r>
      <w:r w:rsidR="00A54F1F">
        <w:rPr>
          <w:rFonts w:cs="B Nazanin" w:hint="cs"/>
          <w:sz w:val="24"/>
          <w:szCs w:val="24"/>
          <w:rtl/>
          <w:lang w:bidi="fa-IR"/>
        </w:rPr>
        <w:t>در حال جانشینی توسط</w:t>
      </w:r>
      <w:r w:rsidR="00FD4878" w:rsidRPr="00E521F3">
        <w:rPr>
          <w:rFonts w:cs="B Nazanin" w:hint="cs"/>
          <w:sz w:val="24"/>
          <w:szCs w:val="24"/>
          <w:rtl/>
          <w:lang w:bidi="fa-IR"/>
        </w:rPr>
        <w:t xml:space="preserve"> مالاکیت، کالکوسیت، کوولیت و بورنیت </w:t>
      </w:r>
      <w:r w:rsidR="00DA408F">
        <w:rPr>
          <w:rFonts w:cs="B Nazanin" w:hint="cs"/>
          <w:sz w:val="24"/>
          <w:szCs w:val="24"/>
          <w:rtl/>
          <w:lang w:bidi="fa-IR"/>
        </w:rPr>
        <w:t>است</w:t>
      </w:r>
      <w:r w:rsidR="00817136">
        <w:rPr>
          <w:rFonts w:cs="B Nazanin" w:hint="cs"/>
          <w:sz w:val="24"/>
          <w:szCs w:val="24"/>
          <w:rtl/>
          <w:lang w:bidi="fa-IR"/>
        </w:rPr>
        <w:t>. کالکوپیریت در</w:t>
      </w:r>
      <w:r w:rsidR="00FD4878" w:rsidRPr="00E521F3">
        <w:rPr>
          <w:rFonts w:cs="B Nazanin" w:hint="cs"/>
          <w:sz w:val="24"/>
          <w:szCs w:val="24"/>
          <w:rtl/>
          <w:lang w:bidi="fa-IR"/>
        </w:rPr>
        <w:t xml:space="preserve"> برخی از مقاطع کالکوپیریت ها </w:t>
      </w:r>
      <w:r w:rsidR="00A54F1F">
        <w:rPr>
          <w:rFonts w:cs="B Nazanin" w:hint="cs"/>
          <w:sz w:val="24"/>
          <w:szCs w:val="24"/>
          <w:rtl/>
          <w:lang w:bidi="fa-IR"/>
        </w:rPr>
        <w:t xml:space="preserve"> به طور کامل </w:t>
      </w:r>
      <w:r w:rsidR="00FD4878" w:rsidRPr="00E521F3">
        <w:rPr>
          <w:rFonts w:cs="B Nazanin" w:hint="cs"/>
          <w:sz w:val="24"/>
          <w:szCs w:val="24"/>
          <w:rtl/>
          <w:lang w:bidi="fa-IR"/>
        </w:rPr>
        <w:t>توسط کالکوسیت در حال جانشینی می باشند</w:t>
      </w:r>
      <w:r w:rsidR="00635EAC">
        <w:rPr>
          <w:rFonts w:cs="B Nazanin" w:hint="cs"/>
          <w:sz w:val="24"/>
          <w:szCs w:val="24"/>
          <w:rtl/>
          <w:lang w:bidi="fa-IR"/>
        </w:rPr>
        <w:t xml:space="preserve">(شکل </w:t>
      </w:r>
      <w:r w:rsidR="00635EAC" w:rsidRPr="00E83F22">
        <w:rPr>
          <w:rFonts w:asciiTheme="majorBidi" w:hAnsiTheme="majorBidi" w:cstheme="majorBidi"/>
          <w:lang w:bidi="fa-IR"/>
        </w:rPr>
        <w:t>A</w:t>
      </w:r>
      <w:r w:rsidR="001026C3">
        <w:rPr>
          <w:rFonts w:cs="B Nazanin" w:hint="cs"/>
          <w:sz w:val="24"/>
          <w:szCs w:val="24"/>
          <w:rtl/>
          <w:lang w:bidi="fa-IR"/>
        </w:rPr>
        <w:t>3</w:t>
      </w:r>
      <w:r w:rsidR="001026C3">
        <w:rPr>
          <w:rFonts w:cs="B Nazanin"/>
          <w:sz w:val="24"/>
          <w:szCs w:val="24"/>
          <w:lang w:bidi="fa-IR"/>
        </w:rPr>
        <w:t xml:space="preserve"> </w:t>
      </w:r>
      <w:r w:rsidR="00635EAC">
        <w:rPr>
          <w:rFonts w:cs="B Nazanin"/>
          <w:sz w:val="24"/>
          <w:szCs w:val="24"/>
          <w:lang w:bidi="fa-IR"/>
        </w:rPr>
        <w:t>(</w:t>
      </w:r>
      <w:r w:rsidR="00DB42FD">
        <w:rPr>
          <w:rFonts w:cs="B Nazanin" w:hint="cs"/>
          <w:sz w:val="24"/>
          <w:szCs w:val="24"/>
          <w:rtl/>
          <w:lang w:bidi="fa-IR"/>
        </w:rPr>
        <w:t>.</w:t>
      </w:r>
      <w:r w:rsidR="00817136">
        <w:rPr>
          <w:rFonts w:cs="B Nazanin" w:hint="cs"/>
          <w:sz w:val="24"/>
          <w:szCs w:val="24"/>
          <w:rtl/>
          <w:lang w:bidi="fa-IR"/>
        </w:rPr>
        <w:t xml:space="preserve">کانی زایی کالکوپیریت </w:t>
      </w:r>
      <w:r w:rsidR="00817136" w:rsidRPr="00E521F3">
        <w:rPr>
          <w:rFonts w:cs="B Nazanin" w:hint="cs"/>
          <w:sz w:val="24"/>
          <w:szCs w:val="24"/>
          <w:rtl/>
          <w:lang w:bidi="fa-IR"/>
        </w:rPr>
        <w:t>در</w:t>
      </w:r>
      <w:r w:rsidR="00817136">
        <w:rPr>
          <w:rFonts w:cs="B Nazanin" w:hint="cs"/>
          <w:sz w:val="24"/>
          <w:szCs w:val="24"/>
          <w:rtl/>
          <w:lang w:bidi="fa-IR"/>
        </w:rPr>
        <w:t xml:space="preserve"> دو مرحله صورت گرفته است. اولین مرحله همراه با کوارتزهای ریز بلور و دومین مرحله کانی زایی همراه با دگرسانی کلسیتی و دیگر کانی های سولفیدی رخ داده است. </w:t>
      </w:r>
      <w:r w:rsidR="00DB42FD">
        <w:rPr>
          <w:rFonts w:cs="B Nazanin" w:hint="cs"/>
          <w:sz w:val="24"/>
          <w:szCs w:val="24"/>
          <w:rtl/>
          <w:lang w:bidi="fa-IR"/>
        </w:rPr>
        <w:t>کالکوپیریت</w:t>
      </w:r>
      <w:r w:rsidR="00DB42FD">
        <w:rPr>
          <w:rFonts w:cs="B Nazanin"/>
          <w:sz w:val="24"/>
          <w:szCs w:val="24"/>
          <w:rtl/>
          <w:lang w:bidi="fa-IR"/>
        </w:rPr>
        <w:softHyphen/>
      </w:r>
      <w:r w:rsidR="00DA408F">
        <w:rPr>
          <w:rFonts w:cs="B Nazanin" w:hint="cs"/>
          <w:sz w:val="24"/>
          <w:szCs w:val="24"/>
          <w:rtl/>
          <w:lang w:bidi="fa-IR"/>
        </w:rPr>
        <w:t xml:space="preserve">های درشت بیشتر همراه با دگرسانی کربناتی </w:t>
      </w:r>
      <w:r w:rsidR="00DB42FD">
        <w:rPr>
          <w:rFonts w:cs="B Nazanin" w:hint="cs"/>
          <w:sz w:val="24"/>
          <w:szCs w:val="24"/>
          <w:rtl/>
          <w:lang w:bidi="fa-IR"/>
        </w:rPr>
        <w:t>و کالکوپیریت</w:t>
      </w:r>
      <w:r w:rsidR="00DB42FD">
        <w:rPr>
          <w:rFonts w:cs="B Nazanin"/>
          <w:sz w:val="24"/>
          <w:szCs w:val="24"/>
          <w:rtl/>
          <w:lang w:bidi="fa-IR"/>
        </w:rPr>
        <w:softHyphen/>
      </w:r>
      <w:r w:rsidR="00817136">
        <w:rPr>
          <w:rFonts w:cs="B Nazanin" w:hint="cs"/>
          <w:sz w:val="24"/>
          <w:szCs w:val="24"/>
          <w:rtl/>
          <w:lang w:bidi="fa-IR"/>
        </w:rPr>
        <w:t>های ریز</w:t>
      </w:r>
      <w:r w:rsidR="00DA408F">
        <w:rPr>
          <w:rFonts w:cs="B Nazanin" w:hint="cs"/>
          <w:sz w:val="24"/>
          <w:szCs w:val="24"/>
          <w:rtl/>
          <w:lang w:bidi="fa-IR"/>
        </w:rPr>
        <w:t xml:space="preserve"> در</w:t>
      </w:r>
      <w:r w:rsidR="00817136">
        <w:rPr>
          <w:rFonts w:cs="B Nazanin" w:hint="cs"/>
          <w:sz w:val="24"/>
          <w:szCs w:val="24"/>
          <w:rtl/>
          <w:lang w:bidi="fa-IR"/>
        </w:rPr>
        <w:t xml:space="preserve"> داخل کوارتز</w:t>
      </w:r>
      <w:r w:rsidR="00817136">
        <w:rPr>
          <w:rFonts w:cs="B Nazanin"/>
          <w:sz w:val="24"/>
          <w:szCs w:val="24"/>
          <w:rtl/>
          <w:lang w:bidi="fa-IR"/>
        </w:rPr>
        <w:softHyphen/>
      </w:r>
      <w:r w:rsidR="00FD4878" w:rsidRPr="00E521F3">
        <w:rPr>
          <w:rFonts w:cs="B Nazanin" w:hint="cs"/>
          <w:sz w:val="24"/>
          <w:szCs w:val="24"/>
          <w:rtl/>
          <w:lang w:bidi="fa-IR"/>
        </w:rPr>
        <w:t>ها</w:t>
      </w:r>
      <w:r w:rsidR="00DA408F">
        <w:rPr>
          <w:rFonts w:cs="B Nazanin" w:hint="cs"/>
          <w:sz w:val="24"/>
          <w:szCs w:val="24"/>
          <w:rtl/>
          <w:lang w:bidi="fa-IR"/>
        </w:rPr>
        <w:t xml:space="preserve">ی </w:t>
      </w:r>
      <w:r w:rsidR="00817136">
        <w:rPr>
          <w:rFonts w:cs="B Nazanin" w:hint="cs"/>
          <w:sz w:val="24"/>
          <w:szCs w:val="24"/>
          <w:rtl/>
          <w:lang w:bidi="fa-IR"/>
        </w:rPr>
        <w:t xml:space="preserve"> ریز بلور</w:t>
      </w:r>
      <w:r w:rsidR="00DA408F">
        <w:rPr>
          <w:rFonts w:cs="B Nazanin" w:hint="cs"/>
          <w:sz w:val="24"/>
          <w:szCs w:val="24"/>
          <w:rtl/>
          <w:lang w:bidi="fa-IR"/>
        </w:rPr>
        <w:t>هیدروترمال</w:t>
      </w:r>
      <w:r w:rsidR="00FD4878" w:rsidRPr="00E521F3">
        <w:rPr>
          <w:rFonts w:cs="B Nazanin" w:hint="cs"/>
          <w:sz w:val="24"/>
          <w:szCs w:val="24"/>
          <w:rtl/>
          <w:lang w:bidi="fa-IR"/>
        </w:rPr>
        <w:t xml:space="preserve"> قرار گرفته اند</w:t>
      </w:r>
      <w:r w:rsidR="00DB42FD">
        <w:rPr>
          <w:rFonts w:cs="B Nazanin" w:hint="cs"/>
          <w:sz w:val="24"/>
          <w:szCs w:val="24"/>
          <w:rtl/>
          <w:lang w:bidi="fa-IR"/>
        </w:rPr>
        <w:t>.</w:t>
      </w:r>
      <w:r w:rsidR="00FD4878" w:rsidRPr="00E521F3">
        <w:rPr>
          <w:rFonts w:cs="B Nazanin" w:hint="cs"/>
          <w:sz w:val="24"/>
          <w:szCs w:val="24"/>
          <w:rtl/>
          <w:lang w:bidi="fa-IR"/>
        </w:rPr>
        <w:t xml:space="preserve"> این کانی به صورت توده ای، پراکنده و رگچه ای دیده می شود</w:t>
      </w:r>
    </w:p>
    <w:p w:rsidR="00FC14F3" w:rsidRDefault="00FC14F3" w:rsidP="00A11943">
      <w:pPr>
        <w:bidi/>
        <w:spacing w:line="240" w:lineRule="auto"/>
        <w:jc w:val="both"/>
        <w:rPr>
          <w:rFonts w:cs="B Nazanin"/>
          <w:sz w:val="24"/>
          <w:szCs w:val="24"/>
          <w:lang w:bidi="fa-IR"/>
        </w:rPr>
      </w:pPr>
      <w:r w:rsidRPr="00E521F3">
        <w:rPr>
          <w:rFonts w:cs="B Nazanin"/>
          <w:noProof/>
          <w:sz w:val="24"/>
          <w:szCs w:val="24"/>
        </w:rPr>
        <w:drawing>
          <wp:anchor distT="0" distB="0" distL="114300" distR="114300" simplePos="0" relativeHeight="251751424" behindDoc="0" locked="0" layoutInCell="1" allowOverlap="1" wp14:anchorId="49801040" wp14:editId="50FC3972">
            <wp:simplePos x="0" y="0"/>
            <wp:positionH relativeFrom="column">
              <wp:posOffset>332740</wp:posOffset>
            </wp:positionH>
            <wp:positionV relativeFrom="paragraph">
              <wp:posOffset>914400</wp:posOffset>
            </wp:positionV>
            <wp:extent cx="3038475" cy="1504950"/>
            <wp:effectExtent l="0" t="0" r="9525" b="0"/>
            <wp:wrapSquare wrapText="bothSides"/>
            <wp:docPr id="8" name="Picture 8" descr="C:\Users\m\Desktop\عکس\2پیریت و کالکوپیر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عکس\2پیریت و کالکوپیریت.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384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ED3" w:rsidRPr="00006591">
        <w:rPr>
          <w:rFonts w:cs="B Nazanin" w:hint="cs"/>
          <w:sz w:val="28"/>
          <w:szCs w:val="28"/>
          <w:rtl/>
          <w:lang w:bidi="fa-IR"/>
        </w:rPr>
        <w:t>پیریت:</w:t>
      </w:r>
      <w:r w:rsidR="001604AD" w:rsidRPr="00E521F3">
        <w:rPr>
          <w:rFonts w:cs="B Nazanin" w:hint="cs"/>
          <w:sz w:val="24"/>
          <w:szCs w:val="24"/>
          <w:rtl/>
          <w:lang w:bidi="fa-IR"/>
        </w:rPr>
        <w:t xml:space="preserve"> پیریت به صورت بسیار ریز در مقاطع دیده می شود. این کانی در درون کلسیت ها به صورت پراکنده که به کانی های ثانویه ی هماتیت و گوتیت در حال تبدیل شدن است دیده می شود.</w:t>
      </w:r>
      <w:r w:rsidR="00635EAC">
        <w:rPr>
          <w:rFonts w:cs="B Nazanin"/>
          <w:sz w:val="24"/>
          <w:szCs w:val="24"/>
          <w:lang w:bidi="fa-IR"/>
        </w:rPr>
        <w:t xml:space="preserve"> </w:t>
      </w:r>
      <w:r w:rsidR="001604AD" w:rsidRPr="00E521F3">
        <w:rPr>
          <w:rFonts w:cs="B Nazanin" w:hint="cs"/>
          <w:sz w:val="24"/>
          <w:szCs w:val="24"/>
          <w:rtl/>
          <w:lang w:bidi="fa-IR"/>
        </w:rPr>
        <w:t>در برخی از مقاطع پیریت ها به طور کامل توسط گوتیت و هم</w:t>
      </w:r>
      <w:r w:rsidR="00B27CE3" w:rsidRPr="00E521F3">
        <w:rPr>
          <w:rFonts w:cs="B Nazanin" w:hint="cs"/>
          <w:sz w:val="24"/>
          <w:szCs w:val="24"/>
          <w:rtl/>
          <w:lang w:bidi="fa-IR"/>
        </w:rPr>
        <w:t xml:space="preserve">اتیت در حال جانشینی بوده که فقط قطعات </w:t>
      </w:r>
      <w:r w:rsidR="001604AD" w:rsidRPr="00E521F3">
        <w:rPr>
          <w:rFonts w:cs="B Nazanin" w:hint="cs"/>
          <w:sz w:val="24"/>
          <w:szCs w:val="24"/>
          <w:rtl/>
          <w:lang w:bidi="fa-IR"/>
        </w:rPr>
        <w:t>کوچکی از پیریت ها قابل مشاهده می باشد</w:t>
      </w:r>
      <w:r w:rsidR="00635EAC">
        <w:rPr>
          <w:rFonts w:cs="B Nazanin"/>
          <w:sz w:val="24"/>
          <w:szCs w:val="24"/>
          <w:lang w:bidi="fa-IR"/>
        </w:rPr>
        <w:t>)</w:t>
      </w:r>
      <w:r w:rsidR="00635EAC">
        <w:rPr>
          <w:rFonts w:cs="B Nazanin" w:hint="cs"/>
          <w:sz w:val="24"/>
          <w:szCs w:val="24"/>
          <w:rtl/>
          <w:lang w:bidi="fa-IR"/>
        </w:rPr>
        <w:t xml:space="preserve">شکل </w:t>
      </w:r>
      <w:r w:rsidR="00635EAC" w:rsidRPr="00E83F22">
        <w:rPr>
          <w:rFonts w:asciiTheme="majorBidi" w:hAnsiTheme="majorBidi" w:cstheme="majorBidi"/>
          <w:lang w:bidi="fa-IR"/>
        </w:rPr>
        <w:t>B</w:t>
      </w:r>
      <w:r w:rsidR="001026C3">
        <w:rPr>
          <w:rFonts w:cs="B Nazanin" w:hint="cs"/>
          <w:sz w:val="24"/>
          <w:szCs w:val="24"/>
          <w:rtl/>
          <w:lang w:bidi="fa-IR"/>
        </w:rPr>
        <w:t>3</w:t>
      </w:r>
      <w:r w:rsidR="00635EAC">
        <w:rPr>
          <w:rFonts w:cs="B Nazanin" w:hint="cs"/>
          <w:sz w:val="24"/>
          <w:szCs w:val="24"/>
          <w:rtl/>
          <w:lang w:bidi="fa-IR"/>
        </w:rPr>
        <w:t>).</w:t>
      </w:r>
      <w:r w:rsidR="00A11943">
        <w:rPr>
          <w:rFonts w:cs="B Nazanin" w:hint="cs"/>
          <w:sz w:val="24"/>
          <w:szCs w:val="24"/>
          <w:rtl/>
          <w:lang w:bidi="fa-IR"/>
        </w:rPr>
        <w:t xml:space="preserve"> </w:t>
      </w:r>
    </w:p>
    <w:p w:rsidR="00FC14F3" w:rsidRDefault="00FC14F3" w:rsidP="00FC14F3">
      <w:pPr>
        <w:bidi/>
        <w:spacing w:line="240" w:lineRule="auto"/>
        <w:jc w:val="both"/>
        <w:rPr>
          <w:rFonts w:cs="B Nazanin"/>
          <w:sz w:val="24"/>
          <w:szCs w:val="24"/>
          <w:lang w:bidi="fa-IR"/>
        </w:rPr>
      </w:pPr>
    </w:p>
    <w:p w:rsidR="00FC14F3" w:rsidRPr="00F2730A" w:rsidRDefault="004C569D" w:rsidP="00D054F6">
      <w:pPr>
        <w:bidi/>
        <w:spacing w:line="240" w:lineRule="auto"/>
        <w:jc w:val="both"/>
        <w:rPr>
          <w:rFonts w:cs="B Nazanin"/>
          <w:rtl/>
          <w:lang w:bidi="fa-IR"/>
        </w:rPr>
        <w:sectPr w:rsidR="00FC14F3" w:rsidRPr="00F2730A" w:rsidSect="00FC14F3">
          <w:headerReference w:type="default" r:id="rId12"/>
          <w:type w:val="continuous"/>
          <w:pgSz w:w="12240" w:h="15840"/>
          <w:pgMar w:top="1701" w:right="1701" w:bottom="1701" w:left="1701" w:header="720" w:footer="720" w:gutter="0"/>
          <w:cols w:space="720"/>
          <w:docGrid w:linePitch="360"/>
        </w:sectPr>
      </w:pPr>
      <w:r>
        <w:rPr>
          <w:rFonts w:cs="B Nazanin"/>
          <w:noProof/>
          <w:sz w:val="24"/>
          <w:szCs w:val="24"/>
        </w:rPr>
        <mc:AlternateContent>
          <mc:Choice Requires="wps">
            <w:drawing>
              <wp:anchor distT="0" distB="0" distL="114300" distR="114300" simplePos="0" relativeHeight="251753472" behindDoc="0" locked="0" layoutInCell="1" allowOverlap="1" wp14:anchorId="5CA242DA" wp14:editId="57EB8BB2">
                <wp:simplePos x="0" y="0"/>
                <wp:positionH relativeFrom="column">
                  <wp:posOffset>-2539365</wp:posOffset>
                </wp:positionH>
                <wp:positionV relativeFrom="paragraph">
                  <wp:posOffset>774065</wp:posOffset>
                </wp:positionV>
                <wp:extent cx="125095" cy="130175"/>
                <wp:effectExtent l="38100" t="0" r="27305" b="60325"/>
                <wp:wrapNone/>
                <wp:docPr id="17" name="Straight Arrow Connector 17"/>
                <wp:cNvGraphicFramePr/>
                <a:graphic xmlns:a="http://schemas.openxmlformats.org/drawingml/2006/main">
                  <a:graphicData uri="http://schemas.microsoft.com/office/word/2010/wordprocessingShape">
                    <wps:wsp>
                      <wps:cNvCnPr/>
                      <wps:spPr>
                        <a:xfrm flipH="1">
                          <a:off x="0" y="0"/>
                          <a:ext cx="125095" cy="1301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9.95pt;margin-top:60.95pt;width:9.85pt;height:10.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" strokecolor="#bc4542 [3045]">
                <v:stroke endarrow="open"/>
              </v:shape>
            </w:pict>
          </mc:Fallback>
        </mc:AlternateContent>
      </w:r>
      <w:r>
        <w:rPr>
          <w:rFonts w:cs="B Nazanin"/>
          <w:noProof/>
          <w:sz w:val="20"/>
          <w:szCs w:val="20"/>
        </w:rPr>
        <mc:AlternateContent>
          <mc:Choice Requires="wps">
            <w:drawing>
              <wp:anchor distT="0" distB="0" distL="114300" distR="114300" simplePos="0" relativeHeight="251755520" behindDoc="0" locked="0" layoutInCell="1" allowOverlap="1" wp14:anchorId="4164CB57" wp14:editId="52D9A73D">
                <wp:simplePos x="0" y="0"/>
                <wp:positionH relativeFrom="column">
                  <wp:posOffset>-2165985</wp:posOffset>
                </wp:positionH>
                <wp:positionV relativeFrom="paragraph">
                  <wp:posOffset>635635</wp:posOffset>
                </wp:positionV>
                <wp:extent cx="159385" cy="63500"/>
                <wp:effectExtent l="0" t="38100" r="50165" b="69850"/>
                <wp:wrapNone/>
                <wp:docPr id="21" name="Straight Arrow Connector 21"/>
                <wp:cNvGraphicFramePr/>
                <a:graphic xmlns:a="http://schemas.openxmlformats.org/drawingml/2006/main">
                  <a:graphicData uri="http://schemas.microsoft.com/office/word/2010/wordprocessingShape">
                    <wps:wsp>
                      <wps:cNvCnPr/>
                      <wps:spPr>
                        <a:xfrm>
                          <a:off x="0" y="0"/>
                          <a:ext cx="159385" cy="635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70.55pt;margin-top:50.05pt;width:12.55pt;height: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" strokecolor="#bc4542 [3045]">
                <v:stroke endarrow="open"/>
              </v:shape>
            </w:pict>
          </mc:Fallback>
        </mc:AlternateContent>
      </w:r>
      <w:r w:rsidR="00C66DC6" w:rsidRPr="00E521F3">
        <w:rPr>
          <w:rFonts w:cs="B Nazanin" w:hint="cs"/>
          <w:sz w:val="24"/>
          <w:szCs w:val="24"/>
          <w:rtl/>
          <w:lang w:bidi="fa-IR"/>
        </w:rPr>
        <w:t xml:space="preserve">  </w:t>
      </w:r>
      <w:r w:rsidR="00FC14F3">
        <w:rPr>
          <w:rFonts w:cs="B Nazanin"/>
          <w:noProof/>
          <w:sz w:val="24"/>
          <w:szCs w:val="24"/>
          <w:rtl/>
        </w:rPr>
        <mc:AlternateContent>
          <mc:Choice Requires="wps">
            <w:drawing>
              <wp:anchor distT="0" distB="0" distL="114300" distR="114300" simplePos="0" relativeHeight="251754496" behindDoc="0" locked="0" layoutInCell="1" allowOverlap="1" wp14:anchorId="02F1B8D0" wp14:editId="0E4BBB63">
                <wp:simplePos x="0" y="0"/>
                <wp:positionH relativeFrom="column">
                  <wp:posOffset>-1597025</wp:posOffset>
                </wp:positionH>
                <wp:positionV relativeFrom="paragraph">
                  <wp:posOffset>260985</wp:posOffset>
                </wp:positionV>
                <wp:extent cx="241300" cy="241300"/>
                <wp:effectExtent l="38100" t="0" r="25400" b="63500"/>
                <wp:wrapNone/>
                <wp:docPr id="20" name="Straight Arrow Connector 20"/>
                <wp:cNvGraphicFramePr/>
                <a:graphic xmlns:a="http://schemas.openxmlformats.org/drawingml/2006/main">
                  <a:graphicData uri="http://schemas.microsoft.com/office/word/2010/wordprocessingShape">
                    <wps:wsp>
                      <wps:cNvCnPr/>
                      <wps:spPr>
                        <a:xfrm flipH="1">
                          <a:off x="0" y="0"/>
                          <a:ext cx="241300" cy="241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0" o:spid="_x0000_s1026" type="#_x0000_t32" style="position:absolute;margin-left:-125.75pt;margin-top:20.55pt;width:19pt;height:19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" strokecolor="#bc4542 [3045]">
                <v:stroke endarrow="open"/>
              </v:shape>
            </w:pict>
          </mc:Fallback>
        </mc:AlternateContent>
      </w:r>
      <w:r w:rsidR="00FC14F3">
        <w:rPr>
          <w:rFonts w:cs="B Nazanin"/>
          <w:noProof/>
          <w:sz w:val="20"/>
          <w:szCs w:val="20"/>
        </w:rPr>
        <mc:AlternateContent>
          <mc:Choice Requires="wps">
            <w:drawing>
              <wp:anchor distT="0" distB="0" distL="114300" distR="114300" simplePos="0" relativeHeight="251756544" behindDoc="0" locked="0" layoutInCell="1" allowOverlap="1" wp14:anchorId="0A6084CF" wp14:editId="33D3BA63">
                <wp:simplePos x="0" y="0"/>
                <wp:positionH relativeFrom="column">
                  <wp:posOffset>-1092200</wp:posOffset>
                </wp:positionH>
                <wp:positionV relativeFrom="paragraph">
                  <wp:posOffset>649605</wp:posOffset>
                </wp:positionV>
                <wp:extent cx="0" cy="273050"/>
                <wp:effectExtent l="95250" t="0" r="76200" b="50800"/>
                <wp:wrapNone/>
                <wp:docPr id="22" name="Straight Arrow Connector 2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2" o:spid="_x0000_s1026" type="#_x0000_t32" style="position:absolute;margin-left:-86pt;margin-top:51.15pt;width:0;height:2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" strokecolor="#bc4542 [3045]">
                <v:stroke endarrow="open"/>
              </v:shape>
            </w:pict>
          </mc:Fallback>
        </mc:AlternateContent>
      </w:r>
      <w:r w:rsidR="00FC14F3">
        <w:rPr>
          <w:rFonts w:cs="B Nazanin" w:hint="cs"/>
          <w:rtl/>
          <w:lang w:bidi="fa-IR"/>
        </w:rPr>
        <w:t xml:space="preserve">  </w:t>
      </w:r>
      <w:r w:rsidR="00FC14F3">
        <w:rPr>
          <w:rFonts w:cs="B Nazanin" w:hint="cs"/>
          <w:sz w:val="20"/>
          <w:szCs w:val="20"/>
          <w:rtl/>
          <w:lang w:bidi="fa-IR"/>
        </w:rPr>
        <w:t>شکل3</w:t>
      </w:r>
      <w:r w:rsidR="00FC14F3" w:rsidRPr="00E521F3">
        <w:rPr>
          <w:rFonts w:cs="B Nazanin" w:hint="cs"/>
          <w:sz w:val="20"/>
          <w:szCs w:val="20"/>
          <w:rtl/>
          <w:lang w:bidi="fa-IR"/>
        </w:rPr>
        <w:t xml:space="preserve">: </w:t>
      </w:r>
      <w:r w:rsidR="00FC14F3" w:rsidRPr="00E521F3">
        <w:rPr>
          <w:rFonts w:cs="B Nazanin"/>
          <w:sz w:val="20"/>
          <w:szCs w:val="20"/>
          <w:lang w:bidi="fa-IR"/>
        </w:rPr>
        <w:t>:</w:t>
      </w:r>
      <w:r w:rsidR="00FC14F3" w:rsidRPr="00E83F22">
        <w:rPr>
          <w:rFonts w:asciiTheme="majorBidi" w:hAnsiTheme="majorBidi" w:cstheme="majorBidi"/>
          <w:sz w:val="20"/>
          <w:szCs w:val="20"/>
          <w:lang w:bidi="fa-IR"/>
        </w:rPr>
        <w:t>A</w:t>
      </w:r>
      <w:r w:rsidR="00FC14F3" w:rsidRPr="00E521F3">
        <w:rPr>
          <w:rFonts w:cs="B Nazanin" w:hint="cs"/>
          <w:sz w:val="20"/>
          <w:szCs w:val="20"/>
          <w:rtl/>
          <w:lang w:bidi="fa-IR"/>
        </w:rPr>
        <w:t>کالکوپیریت</w:t>
      </w:r>
      <w:r w:rsidR="00FC14F3" w:rsidRPr="00E521F3">
        <w:rPr>
          <w:rFonts w:cs="B Nazanin"/>
          <w:sz w:val="20"/>
          <w:szCs w:val="20"/>
          <w:rtl/>
          <w:lang w:bidi="fa-IR"/>
        </w:rPr>
        <w:softHyphen/>
      </w:r>
      <w:r w:rsidR="00FC14F3" w:rsidRPr="00E521F3">
        <w:rPr>
          <w:rFonts w:cs="B Nazanin" w:hint="cs"/>
          <w:sz w:val="20"/>
          <w:szCs w:val="20"/>
          <w:rtl/>
          <w:lang w:bidi="fa-IR"/>
        </w:rPr>
        <w:t>های</w:t>
      </w:r>
      <w:r w:rsidR="00FC14F3" w:rsidRPr="00E521F3">
        <w:rPr>
          <w:rFonts w:cs="B Nazanin"/>
          <w:sz w:val="20"/>
          <w:szCs w:val="20"/>
          <w:rtl/>
          <w:lang w:bidi="fa-IR"/>
        </w:rPr>
        <w:softHyphen/>
      </w:r>
      <w:r w:rsidR="00FC14F3" w:rsidRPr="00E521F3">
        <w:rPr>
          <w:rFonts w:cs="B Nazanin" w:hint="cs"/>
          <w:rtl/>
          <w:lang w:bidi="fa-IR"/>
        </w:rPr>
        <w:t xml:space="preserve"> </w:t>
      </w:r>
      <w:r w:rsidR="00FC14F3" w:rsidRPr="00E521F3">
        <w:rPr>
          <w:rFonts w:cs="B Nazanin" w:hint="cs"/>
          <w:sz w:val="20"/>
          <w:szCs w:val="20"/>
          <w:rtl/>
          <w:lang w:bidi="fa-IR"/>
        </w:rPr>
        <w:t>درحال تبدیل به کانی های ثانویه ی کوولیت و کالکوسیت</w:t>
      </w:r>
      <w:r w:rsidR="00FC14F3" w:rsidRPr="00E83F22">
        <w:rPr>
          <w:rFonts w:asciiTheme="majorBidi" w:hAnsiTheme="majorBidi" w:cstheme="majorBidi"/>
          <w:sz w:val="20"/>
          <w:szCs w:val="20"/>
          <w:rtl/>
          <w:lang w:bidi="fa-IR"/>
        </w:rPr>
        <w:t>.</w:t>
      </w:r>
      <w:r w:rsidR="00FC14F3" w:rsidRPr="00E83F22">
        <w:rPr>
          <w:rFonts w:asciiTheme="majorBidi" w:hAnsiTheme="majorBidi" w:cstheme="majorBidi"/>
          <w:sz w:val="20"/>
          <w:szCs w:val="20"/>
          <w:lang w:bidi="fa-IR"/>
        </w:rPr>
        <w:t>:B</w:t>
      </w:r>
      <w:r w:rsidR="00FC14F3" w:rsidRPr="00E521F3">
        <w:rPr>
          <w:rFonts w:cs="B Nazanin" w:hint="cs"/>
          <w:sz w:val="20"/>
          <w:szCs w:val="20"/>
          <w:rtl/>
          <w:lang w:bidi="fa-IR"/>
        </w:rPr>
        <w:t xml:space="preserve">پیریت های در حال تبدیل به </w:t>
      </w:r>
      <w:r w:rsidR="00FC14F3">
        <w:rPr>
          <w:rFonts w:cs="B Nazanin" w:hint="cs"/>
          <w:sz w:val="20"/>
          <w:szCs w:val="20"/>
          <w:rtl/>
          <w:lang w:bidi="fa-IR"/>
        </w:rPr>
        <w:t xml:space="preserve">هماتیت و گوتتیت </w:t>
      </w:r>
      <w:proofErr w:type="spellStart"/>
      <w:r w:rsidR="00FC14F3" w:rsidRPr="00E83F22">
        <w:rPr>
          <w:rFonts w:asciiTheme="majorBidi" w:hAnsiTheme="majorBidi" w:cstheme="majorBidi"/>
          <w:sz w:val="20"/>
          <w:szCs w:val="20"/>
          <w:lang w:bidi="fa-IR"/>
        </w:rPr>
        <w:t>Gt</w:t>
      </w:r>
      <w:proofErr w:type="spellEnd"/>
      <w:r w:rsidR="00FC14F3">
        <w:rPr>
          <w:rFonts w:cs="B Nazanin" w:hint="cs"/>
          <w:sz w:val="20"/>
          <w:szCs w:val="20"/>
          <w:rtl/>
          <w:lang w:bidi="fa-IR"/>
        </w:rPr>
        <w:t>(گوتیت)،</w:t>
      </w:r>
      <w:r w:rsidR="00FC14F3" w:rsidRPr="00E83F22">
        <w:rPr>
          <w:rFonts w:asciiTheme="majorBidi" w:hAnsiTheme="majorBidi" w:cstheme="majorBidi"/>
          <w:sz w:val="20"/>
          <w:szCs w:val="20"/>
          <w:lang w:bidi="fa-IR"/>
        </w:rPr>
        <w:t>Hem</w:t>
      </w:r>
      <w:r w:rsidR="00FC14F3">
        <w:rPr>
          <w:rFonts w:cs="B Nazanin" w:hint="cs"/>
          <w:sz w:val="20"/>
          <w:szCs w:val="20"/>
          <w:rtl/>
          <w:lang w:bidi="fa-IR"/>
        </w:rPr>
        <w:t>(هماتیت)،</w:t>
      </w:r>
      <w:proofErr w:type="spellStart"/>
      <w:r w:rsidR="00D054F6" w:rsidRPr="00E83F22">
        <w:rPr>
          <w:rFonts w:asciiTheme="majorBidi" w:hAnsiTheme="majorBidi" w:cstheme="majorBidi"/>
          <w:sz w:val="20"/>
          <w:szCs w:val="20"/>
          <w:lang w:bidi="fa-IR"/>
        </w:rPr>
        <w:t>Py</w:t>
      </w:r>
      <w:proofErr w:type="spellEnd"/>
      <w:r w:rsidR="00D054F6">
        <w:rPr>
          <w:rFonts w:cs="B Nazanin" w:hint="cs"/>
          <w:sz w:val="20"/>
          <w:szCs w:val="20"/>
          <w:rtl/>
          <w:lang w:bidi="fa-IR"/>
        </w:rPr>
        <w:t>(پیریت)،</w:t>
      </w:r>
      <w:proofErr w:type="spellStart"/>
      <w:r w:rsidR="00D054F6" w:rsidRPr="00E83F22">
        <w:rPr>
          <w:rFonts w:asciiTheme="majorBidi" w:hAnsiTheme="majorBidi" w:cstheme="majorBidi"/>
          <w:sz w:val="20"/>
          <w:szCs w:val="20"/>
          <w:lang w:bidi="fa-IR"/>
        </w:rPr>
        <w:t>Cp</w:t>
      </w:r>
      <w:r w:rsidR="00D054F6">
        <w:rPr>
          <w:rFonts w:cs="B Nazanin"/>
          <w:sz w:val="20"/>
          <w:szCs w:val="20"/>
          <w:lang w:bidi="fa-IR"/>
        </w:rPr>
        <w:t>y</w:t>
      </w:r>
      <w:proofErr w:type="spellEnd"/>
      <w:r w:rsidR="00D054F6">
        <w:rPr>
          <w:rFonts w:cs="B Nazanin" w:hint="cs"/>
          <w:sz w:val="20"/>
          <w:szCs w:val="20"/>
          <w:rtl/>
          <w:lang w:bidi="fa-IR"/>
        </w:rPr>
        <w:t>(کالکوپیریت)،</w:t>
      </w:r>
      <w:r w:rsidR="00D054F6" w:rsidRPr="00E83F22">
        <w:rPr>
          <w:rFonts w:asciiTheme="majorBidi" w:hAnsiTheme="majorBidi" w:cstheme="majorBidi"/>
          <w:sz w:val="20"/>
          <w:szCs w:val="20"/>
          <w:lang w:bidi="fa-IR"/>
        </w:rPr>
        <w:t>C</w:t>
      </w:r>
      <w:r w:rsidR="00D054F6">
        <w:rPr>
          <w:rFonts w:cs="B Nazanin"/>
          <w:sz w:val="20"/>
          <w:szCs w:val="20"/>
          <w:lang w:bidi="fa-IR"/>
        </w:rPr>
        <w:t>c</w:t>
      </w:r>
      <w:r w:rsidR="00D054F6">
        <w:rPr>
          <w:rFonts w:cs="B Nazanin" w:hint="cs"/>
          <w:sz w:val="20"/>
          <w:szCs w:val="20"/>
          <w:rtl/>
          <w:lang w:bidi="fa-IR"/>
        </w:rPr>
        <w:t>(کالکوسیت)،</w:t>
      </w:r>
      <w:r w:rsidR="00D054F6">
        <w:rPr>
          <w:rFonts w:cs="B Nazanin" w:hint="cs"/>
          <w:sz w:val="20"/>
          <w:szCs w:val="20"/>
          <w:rtl/>
          <w:lang w:bidi="fa-IR"/>
        </w:rPr>
        <w:softHyphen/>
      </w:r>
      <w:proofErr w:type="spellStart"/>
      <w:r w:rsidR="00D054F6" w:rsidRPr="00E83F22">
        <w:rPr>
          <w:rFonts w:asciiTheme="majorBidi" w:hAnsiTheme="majorBidi" w:cstheme="majorBidi"/>
          <w:sz w:val="20"/>
          <w:szCs w:val="20"/>
          <w:lang w:bidi="fa-IR"/>
        </w:rPr>
        <w:t>C</w:t>
      </w:r>
      <w:r w:rsidR="00D054F6">
        <w:rPr>
          <w:rFonts w:cs="B Nazanin"/>
          <w:sz w:val="20"/>
          <w:szCs w:val="20"/>
          <w:lang w:bidi="fa-IR"/>
        </w:rPr>
        <w:t>v</w:t>
      </w:r>
      <w:proofErr w:type="spellEnd"/>
      <w:r w:rsidR="00D054F6">
        <w:rPr>
          <w:rFonts w:cs="B Nazanin" w:hint="cs"/>
          <w:sz w:val="20"/>
          <w:szCs w:val="20"/>
          <w:rtl/>
          <w:lang w:bidi="fa-IR"/>
        </w:rPr>
        <w:t>(کوولیت)</w:t>
      </w:r>
      <w:r w:rsidR="00D054F6" w:rsidRPr="00E521F3">
        <w:rPr>
          <w:rFonts w:cs="B Nazanin" w:hint="cs"/>
          <w:sz w:val="20"/>
          <w:szCs w:val="20"/>
          <w:rtl/>
          <w:lang w:bidi="fa-IR"/>
        </w:rPr>
        <w:t xml:space="preserve">                                             </w:t>
      </w:r>
      <w:r w:rsidR="00D054F6">
        <w:rPr>
          <w:rFonts w:cs="B Nazanin" w:hint="cs"/>
          <w:sz w:val="20"/>
          <w:szCs w:val="20"/>
          <w:rtl/>
          <w:lang w:bidi="fa-IR"/>
        </w:rPr>
        <w:t xml:space="preserve">                           </w:t>
      </w:r>
      <w:r w:rsidR="00D054F6" w:rsidRPr="00E521F3">
        <w:rPr>
          <w:rFonts w:cs="B Nazanin" w:hint="cs"/>
          <w:rtl/>
          <w:lang w:bidi="fa-IR"/>
        </w:rPr>
        <w:t xml:space="preserve">                </w:t>
      </w:r>
      <w:r w:rsidR="00D054F6">
        <w:rPr>
          <w:rFonts w:cs="B Nazanin" w:hint="cs"/>
          <w:rtl/>
          <w:lang w:bidi="fa-IR"/>
        </w:rPr>
        <w:t xml:space="preserve">                                  </w:t>
      </w:r>
      <w:r w:rsidR="00D054F6">
        <w:rPr>
          <w:rFonts w:cs="B Nazanin" w:hint="cs"/>
          <w:sz w:val="20"/>
          <w:szCs w:val="20"/>
          <w:rtl/>
          <w:lang w:bidi="fa-IR"/>
        </w:rPr>
        <w:t xml:space="preserve">        </w:t>
      </w:r>
      <w:r w:rsidR="00D054F6" w:rsidRPr="006720C8">
        <w:rPr>
          <w:rFonts w:cs="B Nazanin" w:hint="cs"/>
          <w:sz w:val="20"/>
          <w:szCs w:val="20"/>
          <w:rtl/>
          <w:lang w:bidi="fa-IR"/>
        </w:rPr>
        <w:t xml:space="preserve">                                               </w:t>
      </w:r>
      <w:r w:rsidR="00D054F6">
        <w:rPr>
          <w:rFonts w:cs="B Nazanin" w:hint="cs"/>
          <w:sz w:val="20"/>
          <w:szCs w:val="20"/>
          <w:rtl/>
          <w:lang w:bidi="fa-IR"/>
        </w:rPr>
        <w:t xml:space="preserve">     </w:t>
      </w:r>
    </w:p>
    <w:p w:rsidR="002B5F51" w:rsidRPr="00E521F3" w:rsidRDefault="00C66DC6" w:rsidP="00FC14F3">
      <w:pPr>
        <w:bidi/>
        <w:spacing w:line="240" w:lineRule="auto"/>
        <w:jc w:val="both"/>
        <w:rPr>
          <w:rFonts w:cs="B Nazanin"/>
          <w:sz w:val="24"/>
          <w:szCs w:val="24"/>
          <w:lang w:bidi="fa-IR"/>
        </w:rPr>
      </w:pPr>
      <w:r w:rsidRPr="00E521F3">
        <w:rPr>
          <w:rFonts w:cs="B Nazanin" w:hint="cs"/>
          <w:sz w:val="24"/>
          <w:szCs w:val="24"/>
          <w:rtl/>
          <w:lang w:bidi="fa-IR"/>
        </w:rPr>
        <w:lastRenderedPageBreak/>
        <w:t xml:space="preserve">                                    </w:t>
      </w:r>
      <w:r w:rsidR="003B216F" w:rsidRPr="00E521F3">
        <w:rPr>
          <w:rFonts w:cs="B Nazanin" w:hint="cs"/>
          <w:sz w:val="24"/>
          <w:szCs w:val="24"/>
          <w:rtl/>
          <w:lang w:bidi="fa-IR"/>
        </w:rPr>
        <w:t xml:space="preserve">         </w:t>
      </w:r>
      <w:r w:rsidRPr="00E521F3">
        <w:rPr>
          <w:rFonts w:cs="B Nazanin" w:hint="cs"/>
          <w:sz w:val="24"/>
          <w:szCs w:val="24"/>
          <w:rtl/>
          <w:lang w:bidi="fa-IR"/>
        </w:rPr>
        <w:t xml:space="preserve">                                                 </w:t>
      </w:r>
    </w:p>
    <w:p w:rsidR="00240840" w:rsidRPr="00E521F3" w:rsidRDefault="00240840" w:rsidP="00377087">
      <w:pPr>
        <w:bidi/>
        <w:spacing w:line="240" w:lineRule="auto"/>
        <w:jc w:val="both"/>
        <w:rPr>
          <w:rFonts w:cs="B Nazanin"/>
          <w:sz w:val="24"/>
          <w:szCs w:val="24"/>
          <w:rtl/>
          <w:lang w:bidi="fa-IR"/>
        </w:rPr>
      </w:pPr>
      <w:r w:rsidRPr="00006591">
        <w:rPr>
          <w:rFonts w:cs="B Nazanin" w:hint="cs"/>
          <w:sz w:val="28"/>
          <w:szCs w:val="28"/>
          <w:rtl/>
          <w:lang w:bidi="fa-IR"/>
        </w:rPr>
        <w:t>هماتیت:</w:t>
      </w:r>
      <w:r w:rsidRPr="00E521F3">
        <w:rPr>
          <w:rFonts w:cs="B Nazanin" w:hint="cs"/>
          <w:sz w:val="24"/>
          <w:szCs w:val="24"/>
          <w:rtl/>
          <w:lang w:bidi="fa-IR"/>
        </w:rPr>
        <w:t xml:space="preserve"> این کانی هم به صورت اولیه و هم به صورت ثانویه در منطقه تشکیل شده است. هماتیت اولیه به صورت تیغه ای که توسط کالکوپیریت ها قطع شده است </w:t>
      </w:r>
      <w:r w:rsidR="00714B02" w:rsidRPr="00E521F3">
        <w:rPr>
          <w:rFonts w:cs="B Nazanin" w:hint="cs"/>
          <w:sz w:val="24"/>
          <w:szCs w:val="24"/>
          <w:rtl/>
          <w:lang w:bidi="fa-IR"/>
        </w:rPr>
        <w:t>دیده می شود.</w:t>
      </w:r>
      <w:r w:rsidR="00377087">
        <w:rPr>
          <w:rFonts w:cs="B Nazanin" w:hint="cs"/>
          <w:sz w:val="24"/>
          <w:szCs w:val="24"/>
          <w:rtl/>
          <w:lang w:bidi="fa-IR"/>
        </w:rPr>
        <w:t xml:space="preserve"> هماتیت های ثانویه نیز از هوازدگی پیریت ها ایجاد شده اند.</w:t>
      </w:r>
    </w:p>
    <w:p w:rsidR="005A7597" w:rsidRPr="00E521F3" w:rsidRDefault="00D42ED3" w:rsidP="00A54F1F">
      <w:pPr>
        <w:bidi/>
        <w:spacing w:line="240" w:lineRule="auto"/>
        <w:jc w:val="both"/>
        <w:rPr>
          <w:rFonts w:cs="B Nazanin"/>
          <w:sz w:val="24"/>
          <w:szCs w:val="24"/>
          <w:rtl/>
          <w:lang w:bidi="fa-IR"/>
        </w:rPr>
      </w:pPr>
      <w:r w:rsidRPr="002329DA">
        <w:rPr>
          <w:rFonts w:cs="B Nazanin" w:hint="cs"/>
          <w:sz w:val="28"/>
          <w:szCs w:val="28"/>
          <w:rtl/>
          <w:lang w:bidi="fa-IR"/>
        </w:rPr>
        <w:lastRenderedPageBreak/>
        <w:t>کانی های ثانویه:</w:t>
      </w:r>
      <w:r w:rsidR="00F76091" w:rsidRPr="00E521F3">
        <w:rPr>
          <w:rFonts w:cs="B Nazanin" w:hint="cs"/>
          <w:sz w:val="24"/>
          <w:szCs w:val="24"/>
          <w:rtl/>
          <w:lang w:bidi="fa-IR"/>
        </w:rPr>
        <w:t xml:space="preserve"> </w:t>
      </w:r>
      <w:r w:rsidR="00714B02" w:rsidRPr="00E521F3">
        <w:rPr>
          <w:rFonts w:cs="B Nazanin" w:hint="cs"/>
          <w:sz w:val="24"/>
          <w:szCs w:val="24"/>
          <w:rtl/>
          <w:lang w:bidi="fa-IR"/>
        </w:rPr>
        <w:t>در این محدوده کانی های ثانویه ی سروزیت، مالاکیت، کالکوسیت، کوولیت، بورنیت، ولفنیت، لیناریت، هماتیت و گوتیت دیده می شودکه در محدوده ی چاه میله سروزیت و در محدوده ی میانی مالاکیت فراوانترین کانی های ثا</w:t>
      </w:r>
      <w:r w:rsidR="00823A97" w:rsidRPr="00E521F3">
        <w:rPr>
          <w:rFonts w:cs="B Nazanin" w:hint="cs"/>
          <w:sz w:val="24"/>
          <w:szCs w:val="24"/>
          <w:rtl/>
          <w:lang w:bidi="fa-IR"/>
        </w:rPr>
        <w:t>نو</w:t>
      </w:r>
      <w:r w:rsidR="00714B02" w:rsidRPr="00E521F3">
        <w:rPr>
          <w:rFonts w:cs="B Nazanin" w:hint="cs"/>
          <w:sz w:val="24"/>
          <w:szCs w:val="24"/>
          <w:rtl/>
          <w:lang w:bidi="fa-IR"/>
        </w:rPr>
        <w:t xml:space="preserve">یه را تشکیل می دهند. </w:t>
      </w:r>
    </w:p>
    <w:p w:rsidR="005A7597" w:rsidRPr="00E521F3" w:rsidRDefault="00714B02" w:rsidP="00A54F1F">
      <w:pPr>
        <w:bidi/>
        <w:spacing w:line="240" w:lineRule="auto"/>
        <w:jc w:val="both"/>
        <w:rPr>
          <w:rFonts w:cs="B Nazanin"/>
          <w:sz w:val="24"/>
          <w:szCs w:val="24"/>
          <w:rtl/>
          <w:lang w:bidi="fa-IR"/>
        </w:rPr>
      </w:pPr>
      <w:r w:rsidRPr="00E521F3">
        <w:rPr>
          <w:rFonts w:cs="B Nazanin" w:hint="cs"/>
          <w:sz w:val="24"/>
          <w:szCs w:val="24"/>
          <w:rtl/>
          <w:lang w:bidi="fa-IR"/>
        </w:rPr>
        <w:t>کالکوسیت بعد از سروزیت و مالاکیت فراوانترین کانی ثانویه می باشد</w:t>
      </w:r>
      <w:r w:rsidR="00A54F1F">
        <w:rPr>
          <w:rFonts w:cs="B Nazanin" w:hint="cs"/>
          <w:sz w:val="24"/>
          <w:szCs w:val="24"/>
          <w:rtl/>
          <w:lang w:bidi="fa-IR"/>
        </w:rPr>
        <w:t xml:space="preserve"> همچنین</w:t>
      </w:r>
      <w:r w:rsidRPr="00E521F3">
        <w:rPr>
          <w:rFonts w:cs="B Nazanin" w:hint="cs"/>
          <w:sz w:val="24"/>
          <w:szCs w:val="24"/>
          <w:rtl/>
          <w:lang w:bidi="fa-IR"/>
        </w:rPr>
        <w:t xml:space="preserve"> در اطراف کالکوسیت ها کوولیت ها در حال جانشین شدن می باشند. </w:t>
      </w:r>
    </w:p>
    <w:p w:rsidR="002B5F51" w:rsidRPr="00E521F3" w:rsidRDefault="00714B02" w:rsidP="00A54F1F">
      <w:pPr>
        <w:bidi/>
        <w:spacing w:line="240" w:lineRule="auto"/>
        <w:jc w:val="both"/>
        <w:rPr>
          <w:rFonts w:ascii="Times New Roman" w:hAnsi="Times New Roman" w:cs="B Nazanin"/>
          <w:sz w:val="28"/>
          <w:szCs w:val="28"/>
          <w:rtl/>
        </w:rPr>
      </w:pPr>
      <w:r w:rsidRPr="00E521F3">
        <w:rPr>
          <w:rFonts w:cs="B Nazanin" w:hint="cs"/>
          <w:sz w:val="24"/>
          <w:szCs w:val="24"/>
          <w:rtl/>
          <w:lang w:bidi="fa-IR"/>
        </w:rPr>
        <w:t xml:space="preserve">کانی ولفنیت در محدوده ی چاه میله به صورت بلورهای تتراگونال به رنگ نارنجی و زرد مایل به نارنجی و در همراهی با گالن و ممتیت دیده می شود. </w:t>
      </w:r>
    </w:p>
    <w:p w:rsidR="00756E79" w:rsidRDefault="00FC14F3" w:rsidP="00A54F1F">
      <w:pPr>
        <w:bidi/>
        <w:spacing w:line="240" w:lineRule="auto"/>
        <w:jc w:val="both"/>
        <w:rPr>
          <w:rFonts w:cs="B Nazanin"/>
          <w:sz w:val="24"/>
          <w:szCs w:val="24"/>
          <w:lang w:bidi="fa-IR"/>
        </w:rPr>
      </w:pPr>
      <w:r>
        <w:rPr>
          <w:rFonts w:cs="B Nazanin"/>
          <w:noProof/>
          <w:sz w:val="20"/>
          <w:szCs w:val="20"/>
          <w:rtl/>
        </w:rPr>
        <w:drawing>
          <wp:anchor distT="0" distB="0" distL="114300" distR="114300" simplePos="0" relativeHeight="251758592" behindDoc="0" locked="0" layoutInCell="1" allowOverlap="1" wp14:anchorId="3BCD94FC" wp14:editId="58D96415">
            <wp:simplePos x="0" y="0"/>
            <wp:positionH relativeFrom="column">
              <wp:posOffset>95250</wp:posOffset>
            </wp:positionH>
            <wp:positionV relativeFrom="paragraph">
              <wp:posOffset>616585</wp:posOffset>
            </wp:positionV>
            <wp:extent cx="2870200" cy="1685925"/>
            <wp:effectExtent l="0" t="0" r="6350" b="9525"/>
            <wp:wrapSquare wrapText="bothSides"/>
            <wp:docPr id="7" name="Picture 7" descr="C:\Users\m\Desktop\عکس\3کوولیت و سروز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عکس\3کوولیت و سروزیت.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a:stretch/>
                  </pic:blipFill>
                  <pic:spPr bwMode="auto">
                    <a:xfrm>
                      <a:off x="0" y="0"/>
                      <a:ext cx="287020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B02" w:rsidRPr="00E521F3">
        <w:rPr>
          <w:rFonts w:cs="B Nazanin" w:hint="cs"/>
          <w:sz w:val="24"/>
          <w:szCs w:val="24"/>
          <w:rtl/>
          <w:lang w:bidi="fa-IR"/>
        </w:rPr>
        <w:t>کانی لیناریت که از تجزیه ی گالن و در محیط های مس دار حاصل می شود و دارای رنگ مشابه با کوولیت است</w:t>
      </w:r>
      <w:r w:rsidR="00A54F1F">
        <w:rPr>
          <w:rFonts w:cs="B Nazanin" w:hint="cs"/>
          <w:sz w:val="24"/>
          <w:szCs w:val="24"/>
          <w:rtl/>
          <w:lang w:bidi="fa-IR"/>
        </w:rPr>
        <w:t xml:space="preserve"> در برخی از مقاطع قابل مشاهده می باشد</w:t>
      </w:r>
      <w:r w:rsidR="00635EAC">
        <w:rPr>
          <w:rFonts w:cs="B Nazanin" w:hint="cs"/>
          <w:sz w:val="24"/>
          <w:szCs w:val="24"/>
          <w:rtl/>
          <w:lang w:bidi="fa-IR"/>
        </w:rPr>
        <w:t xml:space="preserve">(شکل </w:t>
      </w:r>
      <w:r w:rsidR="00635EAC">
        <w:rPr>
          <w:rFonts w:cs="B Nazanin"/>
          <w:sz w:val="24"/>
          <w:szCs w:val="24"/>
          <w:lang w:bidi="fa-IR"/>
        </w:rPr>
        <w:t>C</w:t>
      </w:r>
      <w:r w:rsidR="00635EAC">
        <w:rPr>
          <w:rFonts w:cs="B Nazanin" w:hint="cs"/>
          <w:sz w:val="24"/>
          <w:szCs w:val="24"/>
          <w:rtl/>
          <w:lang w:bidi="fa-IR"/>
        </w:rPr>
        <w:t>4)</w:t>
      </w:r>
      <w:r w:rsidR="00A54F1F">
        <w:rPr>
          <w:rFonts w:cs="B Nazanin" w:hint="cs"/>
          <w:sz w:val="24"/>
          <w:szCs w:val="24"/>
          <w:rtl/>
          <w:lang w:bidi="fa-IR"/>
        </w:rPr>
        <w:t>.</w:t>
      </w:r>
    </w:p>
    <w:p w:rsidR="00FC14F3" w:rsidRDefault="00FC14F3" w:rsidP="00FC14F3">
      <w:pPr>
        <w:bidi/>
        <w:spacing w:line="240" w:lineRule="auto"/>
        <w:jc w:val="both"/>
        <w:rPr>
          <w:rFonts w:cs="B Nazanin"/>
          <w:sz w:val="24"/>
          <w:szCs w:val="24"/>
          <w:lang w:bidi="fa-IR"/>
        </w:rPr>
      </w:pPr>
      <w:r w:rsidRPr="00E521F3">
        <w:rPr>
          <w:rFonts w:cs="B Nazanin"/>
          <w:noProof/>
          <w:sz w:val="24"/>
          <w:szCs w:val="24"/>
        </w:rPr>
        <w:drawing>
          <wp:anchor distT="0" distB="0" distL="114300" distR="114300" simplePos="0" relativeHeight="251760640" behindDoc="0" locked="0" layoutInCell="1" allowOverlap="1" wp14:anchorId="43880079" wp14:editId="538708C2">
            <wp:simplePos x="0" y="0"/>
            <wp:positionH relativeFrom="column">
              <wp:posOffset>-126365</wp:posOffset>
            </wp:positionH>
            <wp:positionV relativeFrom="paragraph">
              <wp:posOffset>33020</wp:posOffset>
            </wp:positionV>
            <wp:extent cx="1821180" cy="1685925"/>
            <wp:effectExtent l="0" t="0" r="7620" b="9525"/>
            <wp:wrapSquare wrapText="bothSides"/>
            <wp:docPr id="6" name="Picture 6" descr="C:\Users\m\Desktop\عکس\linarit\linar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عکس\linarit\linarit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7" b="255"/>
                    <a:stretch/>
                  </pic:blipFill>
                  <pic:spPr bwMode="auto">
                    <a:xfrm>
                      <a:off x="0" y="0"/>
                      <a:ext cx="182118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4F3" w:rsidRDefault="004C569D" w:rsidP="00FC14F3">
      <w:pPr>
        <w:bidi/>
        <w:spacing w:line="240" w:lineRule="auto"/>
        <w:jc w:val="both"/>
        <w:rPr>
          <w:rFonts w:cs="B Nazanin"/>
          <w:sz w:val="24"/>
          <w:szCs w:val="24"/>
          <w:lang w:bidi="fa-IR"/>
        </w:rPr>
      </w:pPr>
      <w:r>
        <w:rPr>
          <w:rFonts w:cs="B Nazanin"/>
          <w:noProof/>
          <w:sz w:val="24"/>
          <w:szCs w:val="24"/>
        </w:rPr>
        <mc:AlternateContent>
          <mc:Choice Requires="wps">
            <w:drawing>
              <wp:anchor distT="0" distB="0" distL="114300" distR="114300" simplePos="0" relativeHeight="251770880" behindDoc="0" locked="0" layoutInCell="1" allowOverlap="1">
                <wp:simplePos x="0" y="0"/>
                <wp:positionH relativeFrom="column">
                  <wp:posOffset>-1485398</wp:posOffset>
                </wp:positionH>
                <wp:positionV relativeFrom="paragraph">
                  <wp:posOffset>217938</wp:posOffset>
                </wp:positionV>
                <wp:extent cx="31898" cy="191386"/>
                <wp:effectExtent l="76200" t="0" r="63500" b="56515"/>
                <wp:wrapNone/>
                <wp:docPr id="11" name="Straight Arrow Connector 11"/>
                <wp:cNvGraphicFramePr/>
                <a:graphic xmlns:a="http://schemas.openxmlformats.org/drawingml/2006/main">
                  <a:graphicData uri="http://schemas.microsoft.com/office/word/2010/wordprocessingShape">
                    <wps:wsp>
                      <wps:cNvCnPr/>
                      <wps:spPr>
                        <a:xfrm flipH="1">
                          <a:off x="0" y="0"/>
                          <a:ext cx="31898" cy="19138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1" o:spid="_x0000_s1026" type="#_x0000_t32" style="position:absolute;margin-left:-116.95pt;margin-top:17.15pt;width:2.5pt;height:15.0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" strokecolor="#bc4542 [3045]">
                <v:stroke endarrow="open"/>
              </v:shape>
            </w:pict>
          </mc:Fallback>
        </mc:AlternateContent>
      </w:r>
      <w:r>
        <w:rPr>
          <w:rFonts w:cs="B Nazanin"/>
          <w:noProof/>
          <w:sz w:val="24"/>
          <w:szCs w:val="24"/>
        </w:rPr>
        <mc:AlternateContent>
          <mc:Choice Requires="wps">
            <w:drawing>
              <wp:anchor distT="0" distB="0" distL="114300" distR="114300" simplePos="0" relativeHeight="251769856" behindDoc="0" locked="0" layoutInCell="1" allowOverlap="1">
                <wp:simplePos x="0" y="0"/>
                <wp:positionH relativeFrom="column">
                  <wp:posOffset>-921872</wp:posOffset>
                </wp:positionH>
                <wp:positionV relativeFrom="paragraph">
                  <wp:posOffset>47817</wp:posOffset>
                </wp:positionV>
                <wp:extent cx="74428" cy="0"/>
                <wp:effectExtent l="19050" t="76200" r="20955" b="114300"/>
                <wp:wrapNone/>
                <wp:docPr id="10" name="Straight Arrow Connector 10"/>
                <wp:cNvGraphicFramePr/>
                <a:graphic xmlns:a="http://schemas.openxmlformats.org/drawingml/2006/main">
                  <a:graphicData uri="http://schemas.microsoft.com/office/word/2010/wordprocessingShape">
                    <wps:wsp>
                      <wps:cNvCnPr/>
                      <wps:spPr>
                        <a:xfrm>
                          <a:off x="0" y="0"/>
                          <a:ext cx="74428"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0" o:spid="_x0000_s1026" type="#_x0000_t32" style="position:absolute;margin-left:-72.6pt;margin-top:3.75pt;width:5.8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" strokecolor="#bc4542 [3045]">
                <v:stroke endarrow="open"/>
              </v:shape>
            </w:pict>
          </mc:Fallback>
        </mc:AlternateContent>
      </w:r>
    </w:p>
    <w:p w:rsidR="00FC14F3" w:rsidRDefault="00FC14F3" w:rsidP="00FC14F3">
      <w:pPr>
        <w:bidi/>
        <w:spacing w:line="240" w:lineRule="auto"/>
        <w:jc w:val="both"/>
        <w:rPr>
          <w:rFonts w:cs="B Nazanin"/>
          <w:sz w:val="24"/>
          <w:szCs w:val="24"/>
          <w:lang w:bidi="fa-IR"/>
        </w:rPr>
      </w:pPr>
    </w:p>
    <w:p w:rsidR="00FC14F3" w:rsidRDefault="00FC14F3" w:rsidP="00FC14F3">
      <w:pPr>
        <w:bidi/>
        <w:spacing w:line="240" w:lineRule="auto"/>
        <w:jc w:val="both"/>
        <w:rPr>
          <w:rFonts w:cs="B Nazanin"/>
          <w:sz w:val="24"/>
          <w:szCs w:val="24"/>
          <w:lang w:bidi="fa-IR"/>
        </w:rPr>
      </w:pPr>
    </w:p>
    <w:p w:rsidR="00FC14F3" w:rsidRDefault="004C569D" w:rsidP="00FC14F3">
      <w:pPr>
        <w:bidi/>
        <w:spacing w:line="240" w:lineRule="auto"/>
        <w:jc w:val="both"/>
        <w:rPr>
          <w:rFonts w:cs="B Nazanin"/>
          <w:sz w:val="24"/>
          <w:szCs w:val="24"/>
          <w:lang w:bidi="fa-IR"/>
        </w:rPr>
      </w:pPr>
      <w:bookmarkStart w:id="0" w:name="_GoBack"/>
      <w:r>
        <w:rPr>
          <w:rFonts w:cs="B Nazanin"/>
          <w:noProof/>
          <w:sz w:val="24"/>
          <w:szCs w:val="24"/>
        </w:rPr>
        <mc:AlternateContent>
          <mc:Choice Requires="wps">
            <w:drawing>
              <wp:anchor distT="0" distB="0" distL="114300" distR="114300" simplePos="0" relativeHeight="251771904" behindDoc="0" locked="0" layoutInCell="1" allowOverlap="1">
                <wp:simplePos x="0" y="0"/>
                <wp:positionH relativeFrom="column">
                  <wp:posOffset>-847577</wp:posOffset>
                </wp:positionH>
                <wp:positionV relativeFrom="paragraph">
                  <wp:posOffset>23052</wp:posOffset>
                </wp:positionV>
                <wp:extent cx="138356" cy="53163"/>
                <wp:effectExtent l="38100" t="38100" r="14605" b="80645"/>
                <wp:wrapNone/>
                <wp:docPr id="12" name="Straight Arrow Connector 12"/>
                <wp:cNvGraphicFramePr/>
                <a:graphic xmlns:a="http://schemas.openxmlformats.org/drawingml/2006/main">
                  <a:graphicData uri="http://schemas.microsoft.com/office/word/2010/wordprocessingShape">
                    <wps:wsp>
                      <wps:cNvCnPr/>
                      <wps:spPr>
                        <a:xfrm flipH="1">
                          <a:off x="0" y="0"/>
                          <a:ext cx="138356" cy="5316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2" o:spid="_x0000_s1026" type="#_x0000_t32" style="position:absolute;margin-left:-66.75pt;margin-top:1.8pt;width:10.9pt;height:4.2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" strokecolor="#bc4542 [3045]">
                <v:stroke endarrow="open"/>
              </v:shape>
            </w:pict>
          </mc:Fallback>
        </mc:AlternateContent>
      </w:r>
      <w:bookmarkEnd w:id="0"/>
    </w:p>
    <w:p w:rsidR="00FC14F3" w:rsidRDefault="00FC14F3" w:rsidP="00FC14F3">
      <w:pPr>
        <w:bidi/>
        <w:spacing w:line="240" w:lineRule="auto"/>
        <w:jc w:val="both"/>
        <w:rPr>
          <w:rFonts w:cs="B Nazanin"/>
          <w:sz w:val="24"/>
          <w:szCs w:val="24"/>
          <w:lang w:bidi="fa-IR"/>
        </w:rPr>
      </w:pPr>
    </w:p>
    <w:p w:rsidR="00FC14F3" w:rsidRPr="00E521F3" w:rsidRDefault="00FC14F3" w:rsidP="00FC14F3">
      <w:pPr>
        <w:bidi/>
        <w:spacing w:line="240" w:lineRule="auto"/>
        <w:jc w:val="both"/>
        <w:rPr>
          <w:rFonts w:cs="B Nazanin"/>
          <w:sz w:val="24"/>
          <w:szCs w:val="24"/>
          <w:lang w:bidi="fa-IR"/>
        </w:rPr>
      </w:pPr>
      <w:r w:rsidRPr="003D56B8">
        <w:rPr>
          <w:rFonts w:cs="B Nazanin" w:hint="cs"/>
          <w:sz w:val="20"/>
          <w:szCs w:val="20"/>
          <w:rtl/>
          <w:lang w:bidi="fa-IR"/>
        </w:rPr>
        <w:t>شکل 4:</w:t>
      </w:r>
      <w:r w:rsidRPr="003D56B8">
        <w:rPr>
          <w:rFonts w:cs="B Nazanin"/>
          <w:sz w:val="20"/>
          <w:szCs w:val="20"/>
          <w:lang w:bidi="fa-IR"/>
        </w:rPr>
        <w:t>A</w:t>
      </w:r>
      <w:r w:rsidRPr="003D56B8">
        <w:rPr>
          <w:rFonts w:cs="B Nazanin" w:hint="cs"/>
          <w:sz w:val="20"/>
          <w:szCs w:val="20"/>
          <w:rtl/>
          <w:lang w:bidi="fa-IR"/>
        </w:rPr>
        <w:t>: گالن هایی که در حال جانشینی توسط سروزیت می</w:t>
      </w:r>
      <w:r>
        <w:rPr>
          <w:rFonts w:cs="B Nazanin" w:hint="cs"/>
          <w:sz w:val="20"/>
          <w:szCs w:val="20"/>
          <w:rtl/>
          <w:lang w:bidi="fa-IR"/>
        </w:rPr>
        <w:t xml:space="preserve"> </w:t>
      </w:r>
      <w:r w:rsidRPr="003D56B8">
        <w:rPr>
          <w:rFonts w:cs="B Nazanin" w:hint="cs"/>
          <w:sz w:val="20"/>
          <w:szCs w:val="20"/>
          <w:rtl/>
          <w:lang w:bidi="fa-IR"/>
        </w:rPr>
        <w:t xml:space="preserve">باشند </w:t>
      </w:r>
      <w:r w:rsidRPr="003D56B8">
        <w:rPr>
          <w:rFonts w:cs="B Nazanin"/>
          <w:sz w:val="20"/>
          <w:szCs w:val="20"/>
          <w:lang w:bidi="fa-IR"/>
        </w:rPr>
        <w:t>:B</w:t>
      </w:r>
      <w:r w:rsidRPr="003D56B8">
        <w:rPr>
          <w:rFonts w:cs="B Nazanin" w:hint="cs"/>
          <w:sz w:val="20"/>
          <w:szCs w:val="20"/>
          <w:rtl/>
          <w:lang w:bidi="fa-IR"/>
        </w:rPr>
        <w:t xml:space="preserve"> کوولیت هایی که در اثر فرایند های ثانویه ایجاد شده اند</w:t>
      </w:r>
      <w:r w:rsidRPr="00341E94">
        <w:rPr>
          <w:rFonts w:cs="B Nazanin"/>
          <w:sz w:val="20"/>
          <w:szCs w:val="20"/>
          <w:lang w:bidi="fa-IR"/>
        </w:rPr>
        <w:t xml:space="preserve"> </w:t>
      </w:r>
      <w:r>
        <w:rPr>
          <w:rFonts w:cs="B Nazanin"/>
          <w:sz w:val="20"/>
          <w:szCs w:val="20"/>
          <w:lang w:bidi="fa-IR"/>
        </w:rPr>
        <w:t>C</w:t>
      </w:r>
      <w:r>
        <w:rPr>
          <w:rFonts w:cs="B Nazanin" w:hint="cs"/>
          <w:sz w:val="20"/>
          <w:szCs w:val="20"/>
          <w:rtl/>
          <w:lang w:bidi="fa-IR"/>
        </w:rPr>
        <w:t>:کانی ثانویه</w:t>
      </w:r>
      <w:r>
        <w:rPr>
          <w:rFonts w:cs="B Nazanin"/>
          <w:sz w:val="20"/>
          <w:szCs w:val="20"/>
          <w:rtl/>
          <w:lang w:bidi="fa-IR"/>
        </w:rPr>
        <w:softHyphen/>
      </w:r>
      <w:r>
        <w:rPr>
          <w:rFonts w:cs="B Nazanin" w:hint="cs"/>
          <w:sz w:val="20"/>
          <w:szCs w:val="20"/>
          <w:rtl/>
          <w:lang w:bidi="fa-IR"/>
        </w:rPr>
        <w:t>ی لیناریت</w:t>
      </w:r>
      <w:r w:rsidRPr="003D56B8">
        <w:rPr>
          <w:rFonts w:cs="B Nazanin" w:hint="cs"/>
          <w:sz w:val="20"/>
          <w:szCs w:val="20"/>
          <w:rtl/>
          <w:lang w:bidi="fa-IR"/>
        </w:rPr>
        <w:t xml:space="preserve"> </w:t>
      </w:r>
      <w:r>
        <w:rPr>
          <w:rFonts w:cs="B Nazanin" w:hint="cs"/>
          <w:sz w:val="20"/>
          <w:szCs w:val="20"/>
          <w:rtl/>
          <w:lang w:bidi="fa-IR"/>
        </w:rPr>
        <w:t>در محیط</w:t>
      </w:r>
      <w:r>
        <w:rPr>
          <w:rFonts w:cs="B Nazanin"/>
          <w:sz w:val="20"/>
          <w:szCs w:val="20"/>
          <w:rtl/>
          <w:lang w:bidi="fa-IR"/>
        </w:rPr>
        <w:softHyphen/>
      </w:r>
      <w:r w:rsidRPr="003D56B8">
        <w:rPr>
          <w:rFonts w:cs="B Nazanin" w:hint="cs"/>
          <w:sz w:val="20"/>
          <w:szCs w:val="20"/>
          <w:rtl/>
          <w:lang w:bidi="fa-IR"/>
        </w:rPr>
        <w:t xml:space="preserve">های دارای گالن و کالکوپیریت تشکیل می شود. </w:t>
      </w:r>
      <w:proofErr w:type="spellStart"/>
      <w:r w:rsidRPr="00E83F22">
        <w:rPr>
          <w:rFonts w:asciiTheme="majorBidi" w:hAnsiTheme="majorBidi" w:cstheme="majorBidi"/>
          <w:sz w:val="20"/>
          <w:szCs w:val="20"/>
          <w:lang w:bidi="fa-IR"/>
        </w:rPr>
        <w:t>G</w:t>
      </w:r>
      <w:r>
        <w:rPr>
          <w:rFonts w:cs="B Nazanin"/>
          <w:sz w:val="20"/>
          <w:szCs w:val="20"/>
          <w:lang w:bidi="fa-IR"/>
        </w:rPr>
        <w:t>n</w:t>
      </w:r>
      <w:proofErr w:type="spellEnd"/>
      <w:r>
        <w:rPr>
          <w:rFonts w:cs="B Nazanin" w:hint="cs"/>
          <w:sz w:val="20"/>
          <w:szCs w:val="20"/>
          <w:rtl/>
          <w:lang w:bidi="fa-IR"/>
        </w:rPr>
        <w:t xml:space="preserve">(گالن)، </w:t>
      </w:r>
      <w:proofErr w:type="spellStart"/>
      <w:r w:rsidRPr="00E83F22">
        <w:rPr>
          <w:rFonts w:asciiTheme="majorBidi" w:hAnsiTheme="majorBidi" w:cstheme="majorBidi"/>
          <w:sz w:val="20"/>
          <w:szCs w:val="20"/>
          <w:lang w:bidi="fa-IR"/>
        </w:rPr>
        <w:t>Se</w:t>
      </w:r>
      <w:r>
        <w:rPr>
          <w:rFonts w:cs="B Nazanin"/>
          <w:sz w:val="20"/>
          <w:szCs w:val="20"/>
          <w:lang w:bidi="fa-IR"/>
        </w:rPr>
        <w:t>r</w:t>
      </w:r>
      <w:proofErr w:type="spellEnd"/>
      <w:r>
        <w:rPr>
          <w:rFonts w:cs="B Nazanin" w:hint="cs"/>
          <w:sz w:val="20"/>
          <w:szCs w:val="20"/>
          <w:rtl/>
          <w:lang w:bidi="fa-IR"/>
        </w:rPr>
        <w:t xml:space="preserve">(سروزیت)، </w:t>
      </w:r>
      <w:proofErr w:type="spellStart"/>
      <w:r w:rsidRPr="00E83F22">
        <w:rPr>
          <w:rFonts w:asciiTheme="majorBidi" w:hAnsiTheme="majorBidi" w:cstheme="majorBidi"/>
          <w:sz w:val="20"/>
          <w:szCs w:val="20"/>
          <w:lang w:bidi="fa-IR"/>
        </w:rPr>
        <w:t>C</w:t>
      </w:r>
      <w:r>
        <w:rPr>
          <w:rFonts w:cs="B Nazanin"/>
          <w:sz w:val="20"/>
          <w:szCs w:val="20"/>
          <w:lang w:bidi="fa-IR"/>
        </w:rPr>
        <w:t>v</w:t>
      </w:r>
      <w:proofErr w:type="spellEnd"/>
      <w:r>
        <w:rPr>
          <w:rFonts w:cs="B Nazanin" w:hint="cs"/>
          <w:sz w:val="20"/>
          <w:szCs w:val="20"/>
          <w:rtl/>
          <w:lang w:bidi="fa-IR"/>
        </w:rPr>
        <w:t>(کوولیت</w:t>
      </w:r>
      <w:r w:rsidRPr="00E83F22">
        <w:rPr>
          <w:rFonts w:asciiTheme="majorBidi" w:hAnsiTheme="majorBidi" w:cstheme="majorBidi"/>
          <w:sz w:val="20"/>
          <w:szCs w:val="20"/>
          <w:rtl/>
          <w:lang w:bidi="fa-IR"/>
        </w:rPr>
        <w:t xml:space="preserve">)، </w:t>
      </w:r>
      <w:r w:rsidRPr="00E83F22">
        <w:rPr>
          <w:rFonts w:asciiTheme="majorBidi" w:hAnsiTheme="majorBidi" w:cstheme="majorBidi"/>
          <w:sz w:val="20"/>
          <w:szCs w:val="20"/>
          <w:lang w:bidi="fa-IR"/>
        </w:rPr>
        <w:t xml:space="preserve"> Lin</w:t>
      </w:r>
      <w:r>
        <w:rPr>
          <w:rFonts w:cs="B Nazanin" w:hint="cs"/>
          <w:sz w:val="20"/>
          <w:szCs w:val="20"/>
          <w:rtl/>
          <w:lang w:bidi="fa-IR"/>
        </w:rPr>
        <w:t xml:space="preserve">(لیناریت)، </w:t>
      </w:r>
      <w:proofErr w:type="spellStart"/>
      <w:r w:rsidRPr="00E83F22">
        <w:rPr>
          <w:rFonts w:asciiTheme="majorBidi" w:hAnsiTheme="majorBidi" w:cstheme="majorBidi"/>
          <w:sz w:val="20"/>
          <w:szCs w:val="20"/>
          <w:lang w:bidi="fa-IR"/>
        </w:rPr>
        <w:t>Cpy</w:t>
      </w:r>
      <w:proofErr w:type="spellEnd"/>
      <w:r>
        <w:rPr>
          <w:rFonts w:cs="B Nazanin" w:hint="cs"/>
          <w:sz w:val="20"/>
          <w:szCs w:val="20"/>
          <w:rtl/>
          <w:lang w:bidi="fa-IR"/>
        </w:rPr>
        <w:t>(کالکوپیریت)</w:t>
      </w:r>
      <w:r w:rsidRPr="003D56B8">
        <w:rPr>
          <w:rFonts w:cs="B Nazanin" w:hint="cs"/>
          <w:sz w:val="20"/>
          <w:szCs w:val="20"/>
          <w:rtl/>
          <w:lang w:bidi="fa-IR"/>
        </w:rPr>
        <w:t xml:space="preserve">                         </w:t>
      </w:r>
      <w:r w:rsidRPr="003D56B8">
        <w:rPr>
          <w:rFonts w:cs="B Nazanin"/>
          <w:sz w:val="20"/>
          <w:szCs w:val="20"/>
          <w:lang w:bidi="fa-IR"/>
        </w:rPr>
        <w:t xml:space="preserve">    </w:t>
      </w:r>
      <w:r w:rsidRPr="003D56B8">
        <w:rPr>
          <w:rFonts w:cs="B Nazanin" w:hint="cs"/>
          <w:sz w:val="20"/>
          <w:szCs w:val="20"/>
          <w:rtl/>
          <w:lang w:bidi="fa-IR"/>
        </w:rPr>
        <w:t xml:space="preserve">                                            </w:t>
      </w:r>
    </w:p>
    <w:p w:rsidR="00526415" w:rsidRDefault="00A11943" w:rsidP="00377087">
      <w:pPr>
        <w:bidi/>
        <w:spacing w:line="240" w:lineRule="auto"/>
        <w:jc w:val="both"/>
        <w:rPr>
          <w:rFonts w:cs="B Nazanin"/>
          <w:sz w:val="24"/>
          <w:szCs w:val="24"/>
          <w:lang w:bidi="fa-IR"/>
        </w:rPr>
      </w:pPr>
      <w:r w:rsidRPr="00E521F3">
        <w:rPr>
          <w:rFonts w:cs="B Nazanin"/>
          <w:noProof/>
          <w:sz w:val="24"/>
          <w:szCs w:val="24"/>
        </w:rPr>
        <w:drawing>
          <wp:anchor distT="0" distB="0" distL="114300" distR="114300" simplePos="0" relativeHeight="251762688" behindDoc="0" locked="0" layoutInCell="1" allowOverlap="1" wp14:anchorId="1BB58D4C" wp14:editId="1EFA64B1">
            <wp:simplePos x="0" y="0"/>
            <wp:positionH relativeFrom="column">
              <wp:posOffset>-74930</wp:posOffset>
            </wp:positionH>
            <wp:positionV relativeFrom="paragraph">
              <wp:posOffset>1250315</wp:posOffset>
            </wp:positionV>
            <wp:extent cx="3228975" cy="1600200"/>
            <wp:effectExtent l="0" t="0" r="9525" b="0"/>
            <wp:wrapSquare wrapText="bothSides"/>
            <wp:docPr id="18" name="Picture 18" descr="C:\Users\m\Desktop\عکس\کوارتز\2کوارت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عکس\کوارتز\2کوارتز.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53"/>
                    <a:stretch/>
                  </pic:blipFill>
                  <pic:spPr bwMode="auto">
                    <a:xfrm>
                      <a:off x="0" y="0"/>
                      <a:ext cx="322897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4AD" w:rsidRPr="00006591">
        <w:rPr>
          <w:rFonts w:cs="B Nazanin" w:hint="cs"/>
          <w:sz w:val="28"/>
          <w:szCs w:val="28"/>
          <w:rtl/>
          <w:lang w:bidi="fa-IR"/>
        </w:rPr>
        <w:t>کانی های باطله:</w:t>
      </w:r>
      <w:r w:rsidR="00F76091" w:rsidRPr="00E521F3">
        <w:rPr>
          <w:rFonts w:cs="B Nazanin" w:hint="cs"/>
          <w:sz w:val="24"/>
          <w:szCs w:val="24"/>
          <w:rtl/>
          <w:lang w:bidi="fa-IR"/>
        </w:rPr>
        <w:t xml:space="preserve"> </w:t>
      </w:r>
      <w:r w:rsidR="00C80EFE" w:rsidRPr="00E521F3">
        <w:rPr>
          <w:rFonts w:cs="B Nazanin" w:hint="cs"/>
          <w:sz w:val="24"/>
          <w:szCs w:val="24"/>
          <w:rtl/>
          <w:lang w:bidi="fa-IR"/>
        </w:rPr>
        <w:t>کانی های باطله شامل کلسیت، کوارتز و باریت می باشند. بیشترین کانی سازی در منطقه در درون کربنات های منطقه دیده می شود. کلسیت به صورت های رگچه ای، نواربندی با کوارتز و تجدید تبلور یافته دیده می</w:t>
      </w:r>
      <w:r w:rsidR="00C80EFE" w:rsidRPr="00E521F3">
        <w:rPr>
          <w:rFonts w:cs="B Nazanin" w:hint="cs"/>
          <w:sz w:val="24"/>
          <w:szCs w:val="24"/>
          <w:rtl/>
          <w:lang w:bidi="fa-IR"/>
        </w:rPr>
        <w:softHyphen/>
        <w:t>شود. کوارتز به صورت رگچه ای در درون کربنات های منطقه نفوذ کرده که ستبرای این رگچه ها در حد میلی متر می باشد. کالکوپیریت  به صورت خیلی کم در درون این کوارتز ها کانی سازی کرده است.</w:t>
      </w:r>
      <w:r w:rsidR="005A7597" w:rsidRPr="00E521F3">
        <w:rPr>
          <w:rFonts w:cs="B Nazanin" w:hint="cs"/>
          <w:sz w:val="24"/>
          <w:szCs w:val="24"/>
          <w:rtl/>
          <w:lang w:bidi="fa-IR"/>
        </w:rPr>
        <w:t xml:space="preserve">کوارتز منشا هیدروترمالی داشته </w:t>
      </w:r>
      <w:r w:rsidR="00377087">
        <w:rPr>
          <w:rFonts w:cs="B Nazanin" w:hint="cs"/>
          <w:sz w:val="24"/>
          <w:szCs w:val="24"/>
          <w:rtl/>
          <w:lang w:bidi="fa-IR"/>
        </w:rPr>
        <w:t>و</w:t>
      </w:r>
      <w:r w:rsidR="005A7597" w:rsidRPr="00E521F3">
        <w:rPr>
          <w:rFonts w:cs="B Nazanin" w:hint="cs"/>
          <w:sz w:val="24"/>
          <w:szCs w:val="24"/>
          <w:rtl/>
          <w:lang w:bidi="fa-IR"/>
        </w:rPr>
        <w:t xml:space="preserve"> بافت نواری و شانه ای نشان می دهد.</w:t>
      </w:r>
      <w:r w:rsidR="00C80EFE" w:rsidRPr="00E521F3">
        <w:rPr>
          <w:rFonts w:cs="B Nazanin" w:hint="cs"/>
          <w:sz w:val="24"/>
          <w:szCs w:val="24"/>
          <w:rtl/>
          <w:lang w:bidi="fa-IR"/>
        </w:rPr>
        <w:t xml:space="preserve"> کانی باطله ی باریت به صورت رگچه ا</w:t>
      </w:r>
      <w:r w:rsidR="004B5CE1" w:rsidRPr="00E521F3">
        <w:rPr>
          <w:rFonts w:cs="B Nazanin" w:hint="cs"/>
          <w:sz w:val="24"/>
          <w:szCs w:val="24"/>
          <w:rtl/>
          <w:lang w:bidi="fa-IR"/>
        </w:rPr>
        <w:t>ی در درون کربنات ها دیده می شود.</w:t>
      </w:r>
    </w:p>
    <w:p w:rsidR="00A11943" w:rsidRDefault="00A11943" w:rsidP="00A11943">
      <w:pPr>
        <w:bidi/>
        <w:spacing w:line="240" w:lineRule="auto"/>
        <w:jc w:val="both"/>
        <w:rPr>
          <w:rFonts w:cs="B Nazanin"/>
          <w:sz w:val="20"/>
          <w:szCs w:val="20"/>
          <w:lang w:bidi="fa-IR"/>
        </w:rPr>
      </w:pPr>
    </w:p>
    <w:p w:rsidR="00FC14F3" w:rsidRPr="00A11943" w:rsidRDefault="00A11943" w:rsidP="00A11943">
      <w:pPr>
        <w:bidi/>
        <w:spacing w:line="240" w:lineRule="auto"/>
        <w:jc w:val="both"/>
        <w:rPr>
          <w:rFonts w:cs="B Nazanin"/>
          <w:sz w:val="20"/>
          <w:szCs w:val="20"/>
          <w:lang w:bidi="fa-IR"/>
        </w:rPr>
      </w:pPr>
      <w:r>
        <w:rPr>
          <w:rFonts w:cs="B Nazanin" w:hint="cs"/>
          <w:sz w:val="20"/>
          <w:szCs w:val="20"/>
          <w:rtl/>
          <w:lang w:bidi="fa-IR"/>
        </w:rPr>
        <w:t>شکل</w:t>
      </w:r>
      <w:r w:rsidRPr="003D56B8">
        <w:rPr>
          <w:rFonts w:cs="B Nazanin" w:hint="cs"/>
          <w:sz w:val="20"/>
          <w:szCs w:val="20"/>
          <w:rtl/>
          <w:lang w:bidi="fa-IR"/>
        </w:rPr>
        <w:t xml:space="preserve"> : </w:t>
      </w:r>
      <w:r>
        <w:rPr>
          <w:rFonts w:cs="B Nazanin" w:hint="cs"/>
          <w:sz w:val="20"/>
          <w:szCs w:val="20"/>
          <w:rtl/>
          <w:lang w:bidi="fa-IR"/>
        </w:rPr>
        <w:t>5</w:t>
      </w:r>
      <w:r w:rsidRPr="00D648A3">
        <w:rPr>
          <w:rFonts w:cs="B Nazanin"/>
          <w:sz w:val="20"/>
          <w:szCs w:val="20"/>
          <w:lang w:bidi="fa-IR"/>
        </w:rPr>
        <w:t xml:space="preserve"> </w:t>
      </w:r>
      <w:r w:rsidRPr="00E83F22">
        <w:rPr>
          <w:rFonts w:asciiTheme="majorBidi" w:hAnsiTheme="majorBidi" w:cstheme="majorBidi"/>
          <w:sz w:val="20"/>
          <w:szCs w:val="20"/>
          <w:lang w:bidi="fa-IR"/>
        </w:rPr>
        <w:t>:A,B</w:t>
      </w:r>
      <w:r>
        <w:rPr>
          <w:rFonts w:cs="B Nazanin"/>
          <w:sz w:val="20"/>
          <w:szCs w:val="20"/>
          <w:lang w:bidi="fa-IR"/>
        </w:rPr>
        <w:t xml:space="preserve"> </w:t>
      </w:r>
      <w:r w:rsidRPr="003D56B8">
        <w:rPr>
          <w:rFonts w:cs="B Nazanin" w:hint="cs"/>
          <w:sz w:val="20"/>
          <w:szCs w:val="20"/>
          <w:rtl/>
          <w:lang w:bidi="fa-IR"/>
        </w:rPr>
        <w:t xml:space="preserve"> </w:t>
      </w:r>
      <w:r>
        <w:rPr>
          <w:rFonts w:cs="B Nazanin" w:hint="cs"/>
          <w:sz w:val="20"/>
          <w:szCs w:val="20"/>
          <w:rtl/>
          <w:lang w:bidi="fa-IR"/>
        </w:rPr>
        <w:t>بافت نواری</w:t>
      </w:r>
      <w:r w:rsidRPr="003D56B8">
        <w:rPr>
          <w:rFonts w:cs="B Nazanin" w:hint="cs"/>
          <w:sz w:val="20"/>
          <w:szCs w:val="20"/>
          <w:rtl/>
          <w:lang w:bidi="fa-IR"/>
        </w:rPr>
        <w:t xml:space="preserve"> کوارتز و کلسیت</w:t>
      </w:r>
      <w:r>
        <w:rPr>
          <w:rFonts w:cs="B Nazanin"/>
          <w:sz w:val="20"/>
          <w:szCs w:val="20"/>
          <w:lang w:bidi="fa-IR"/>
        </w:rPr>
        <w:t xml:space="preserve"> </w:t>
      </w:r>
      <w:r>
        <w:rPr>
          <w:rFonts w:cs="B Nazanin" w:hint="cs"/>
          <w:sz w:val="20"/>
          <w:szCs w:val="20"/>
          <w:rtl/>
          <w:lang w:bidi="fa-IR"/>
        </w:rPr>
        <w:t xml:space="preserve"> (هیدروترمال) همراه با کانی ساز</w:t>
      </w:r>
    </w:p>
    <w:p w:rsidR="001604AD" w:rsidRPr="00E521F3" w:rsidRDefault="001604AD" w:rsidP="00377087">
      <w:pPr>
        <w:bidi/>
        <w:spacing w:line="240" w:lineRule="auto"/>
        <w:jc w:val="both"/>
        <w:rPr>
          <w:rFonts w:cs="B Nazanin"/>
          <w:sz w:val="24"/>
          <w:szCs w:val="24"/>
          <w:rtl/>
          <w:lang w:bidi="fa-IR"/>
        </w:rPr>
      </w:pPr>
      <w:r w:rsidRPr="00006591">
        <w:rPr>
          <w:rFonts w:cs="B Nazanin" w:hint="cs"/>
          <w:sz w:val="28"/>
          <w:szCs w:val="28"/>
          <w:rtl/>
          <w:lang w:bidi="fa-IR"/>
        </w:rPr>
        <w:lastRenderedPageBreak/>
        <w:t>بافت ماده ی معدنی:</w:t>
      </w:r>
      <w:r w:rsidR="00F76091" w:rsidRPr="00E521F3">
        <w:rPr>
          <w:rFonts w:cs="B Nazanin" w:hint="cs"/>
          <w:sz w:val="24"/>
          <w:szCs w:val="24"/>
          <w:rtl/>
          <w:lang w:bidi="fa-IR"/>
        </w:rPr>
        <w:t xml:space="preserve"> </w:t>
      </w:r>
      <w:r w:rsidR="00422ED4">
        <w:rPr>
          <w:rFonts w:cs="B Nazanin" w:hint="cs"/>
          <w:sz w:val="24"/>
          <w:szCs w:val="24"/>
          <w:rtl/>
          <w:lang w:bidi="fa-IR"/>
        </w:rPr>
        <w:t xml:space="preserve"> در</w:t>
      </w:r>
      <w:r w:rsidR="000E417A" w:rsidRPr="00E521F3">
        <w:rPr>
          <w:rFonts w:cs="B Nazanin" w:hint="cs"/>
          <w:sz w:val="24"/>
          <w:szCs w:val="24"/>
          <w:rtl/>
          <w:lang w:bidi="fa-IR"/>
        </w:rPr>
        <w:t>کانسار</w:t>
      </w:r>
      <w:r w:rsidR="00823A97" w:rsidRPr="00E521F3">
        <w:rPr>
          <w:rFonts w:cs="B Nazanin" w:hint="cs"/>
          <w:sz w:val="24"/>
          <w:szCs w:val="24"/>
          <w:rtl/>
          <w:lang w:bidi="fa-IR"/>
        </w:rPr>
        <w:t xml:space="preserve">سرب، </w:t>
      </w:r>
      <w:r w:rsidRPr="00E521F3">
        <w:rPr>
          <w:rFonts w:cs="B Nazanin" w:hint="cs"/>
          <w:sz w:val="24"/>
          <w:szCs w:val="24"/>
          <w:rtl/>
          <w:lang w:bidi="fa-IR"/>
        </w:rPr>
        <w:t xml:space="preserve">روی و مس چاه میله بافت ها شامل پرکننده ی </w:t>
      </w:r>
      <w:r w:rsidR="00823A97" w:rsidRPr="00E521F3">
        <w:rPr>
          <w:rFonts w:cs="B Nazanin" w:hint="cs"/>
          <w:sz w:val="24"/>
          <w:szCs w:val="24"/>
          <w:rtl/>
          <w:lang w:bidi="fa-IR"/>
        </w:rPr>
        <w:t>فضای خالی</w:t>
      </w:r>
      <w:r w:rsidRPr="00E521F3">
        <w:rPr>
          <w:rFonts w:cs="B Nazanin" w:hint="cs"/>
          <w:sz w:val="24"/>
          <w:szCs w:val="24"/>
          <w:rtl/>
          <w:lang w:bidi="fa-IR"/>
        </w:rPr>
        <w:t>،</w:t>
      </w:r>
      <w:r w:rsidR="000E417A" w:rsidRPr="00E521F3">
        <w:rPr>
          <w:rFonts w:cs="B Nazanin" w:hint="cs"/>
          <w:sz w:val="24"/>
          <w:szCs w:val="24"/>
          <w:rtl/>
          <w:lang w:bidi="fa-IR"/>
        </w:rPr>
        <w:t xml:space="preserve"> </w:t>
      </w:r>
      <w:r w:rsidRPr="00E521F3">
        <w:rPr>
          <w:rFonts w:cs="B Nazanin" w:hint="cs"/>
          <w:sz w:val="24"/>
          <w:szCs w:val="24"/>
          <w:rtl/>
          <w:lang w:bidi="fa-IR"/>
        </w:rPr>
        <w:t xml:space="preserve">رگه </w:t>
      </w:r>
      <w:r w:rsidRPr="00E521F3">
        <w:rPr>
          <w:rFonts w:ascii="Times New Roman" w:hAnsi="Times New Roman" w:cs="Times New Roman" w:hint="cs"/>
          <w:sz w:val="24"/>
          <w:szCs w:val="24"/>
          <w:rtl/>
          <w:lang w:bidi="fa-IR"/>
        </w:rPr>
        <w:t>–</w:t>
      </w:r>
      <w:r w:rsidR="000E417A" w:rsidRPr="00E521F3">
        <w:rPr>
          <w:rFonts w:cs="B Nazanin" w:hint="cs"/>
          <w:sz w:val="24"/>
          <w:szCs w:val="24"/>
          <w:rtl/>
          <w:lang w:bidi="fa-IR"/>
        </w:rPr>
        <w:t xml:space="preserve"> رگچه ای، جانشینی، </w:t>
      </w:r>
      <w:r w:rsidRPr="00E521F3">
        <w:rPr>
          <w:rFonts w:cs="B Nazanin" w:hint="cs"/>
          <w:sz w:val="24"/>
          <w:szCs w:val="24"/>
          <w:rtl/>
          <w:lang w:bidi="fa-IR"/>
        </w:rPr>
        <w:t>کلوفرم</w:t>
      </w:r>
      <w:r w:rsidR="000E417A" w:rsidRPr="00E521F3">
        <w:rPr>
          <w:rFonts w:cs="B Nazanin" w:hint="cs"/>
          <w:sz w:val="24"/>
          <w:szCs w:val="24"/>
          <w:rtl/>
          <w:lang w:bidi="fa-IR"/>
        </w:rPr>
        <w:t xml:space="preserve">، </w:t>
      </w:r>
      <w:r w:rsidR="00377087">
        <w:rPr>
          <w:rFonts w:cs="B Nazanin" w:hint="cs"/>
          <w:sz w:val="24"/>
          <w:szCs w:val="24"/>
          <w:rtl/>
          <w:lang w:bidi="fa-IR"/>
        </w:rPr>
        <w:t xml:space="preserve">دسته </w:t>
      </w:r>
      <w:r w:rsidR="000E417A" w:rsidRPr="00E521F3">
        <w:rPr>
          <w:rFonts w:cs="B Nazanin" w:hint="cs"/>
          <w:sz w:val="24"/>
          <w:szCs w:val="24"/>
          <w:rtl/>
          <w:lang w:bidi="fa-IR"/>
        </w:rPr>
        <w:t>جارویی، شبکه ای، برشی، نواری</w:t>
      </w:r>
      <w:r w:rsidR="00377087">
        <w:rPr>
          <w:rFonts w:cs="B Nazanin" w:hint="cs"/>
          <w:sz w:val="24"/>
          <w:szCs w:val="24"/>
          <w:rtl/>
          <w:lang w:bidi="fa-IR"/>
        </w:rPr>
        <w:t xml:space="preserve"> و</w:t>
      </w:r>
      <w:r w:rsidR="000E417A" w:rsidRPr="00E521F3">
        <w:rPr>
          <w:rFonts w:cs="B Nazanin" w:hint="cs"/>
          <w:sz w:val="24"/>
          <w:szCs w:val="24"/>
          <w:rtl/>
          <w:lang w:bidi="fa-IR"/>
        </w:rPr>
        <w:t xml:space="preserve"> تیغه ای</w:t>
      </w:r>
      <w:r w:rsidRPr="00E521F3">
        <w:rPr>
          <w:rFonts w:cs="B Nazanin" w:hint="cs"/>
          <w:sz w:val="24"/>
          <w:szCs w:val="24"/>
          <w:rtl/>
          <w:lang w:bidi="fa-IR"/>
        </w:rPr>
        <w:t xml:space="preserve"> می باشد.</w:t>
      </w:r>
    </w:p>
    <w:p w:rsidR="001604AD" w:rsidRPr="00E521F3" w:rsidRDefault="001604AD" w:rsidP="00377087">
      <w:pPr>
        <w:bidi/>
        <w:spacing w:line="240" w:lineRule="auto"/>
        <w:jc w:val="both"/>
        <w:rPr>
          <w:rFonts w:cs="B Nazanin"/>
          <w:sz w:val="24"/>
          <w:szCs w:val="24"/>
          <w:rtl/>
          <w:lang w:bidi="fa-IR"/>
        </w:rPr>
      </w:pPr>
      <w:r w:rsidRPr="00006591">
        <w:rPr>
          <w:rFonts w:cs="B Nazanin" w:hint="cs"/>
          <w:sz w:val="28"/>
          <w:szCs w:val="28"/>
          <w:rtl/>
          <w:lang w:bidi="fa-IR"/>
        </w:rPr>
        <w:t>بافت پرکننده ی فضای خالی:</w:t>
      </w:r>
      <w:r w:rsidRPr="00E521F3">
        <w:rPr>
          <w:rFonts w:cs="B Nazanin" w:hint="cs"/>
          <w:sz w:val="24"/>
          <w:szCs w:val="24"/>
          <w:rtl/>
          <w:lang w:bidi="fa-IR"/>
        </w:rPr>
        <w:t xml:space="preserve"> فضای خالی برای تشکیل این نوع بافت ممکن است ناشی از فرآیند های تکتونیکی با توجه به سرگذشت تکتونیکی منطقه باشد. یکی از عمده ترین و شاید بارزترین بافت مواد معدنی د</w:t>
      </w:r>
      <w:r w:rsidR="00A54F1F">
        <w:rPr>
          <w:rFonts w:cs="B Nazanin" w:hint="cs"/>
          <w:sz w:val="24"/>
          <w:szCs w:val="24"/>
          <w:rtl/>
          <w:lang w:bidi="fa-IR"/>
        </w:rPr>
        <w:t>ر بخش کانه دار این بافت می باشد</w:t>
      </w:r>
      <w:r w:rsidRPr="00E521F3">
        <w:rPr>
          <w:rFonts w:cs="B Nazanin" w:hint="cs"/>
          <w:sz w:val="24"/>
          <w:szCs w:val="24"/>
          <w:rtl/>
          <w:lang w:bidi="fa-IR"/>
        </w:rPr>
        <w:t>.</w:t>
      </w:r>
      <w:r w:rsidR="00A54F1F">
        <w:rPr>
          <w:rFonts w:cs="B Nazanin" w:hint="cs"/>
          <w:sz w:val="24"/>
          <w:szCs w:val="24"/>
          <w:rtl/>
          <w:lang w:bidi="fa-IR"/>
        </w:rPr>
        <w:t xml:space="preserve"> </w:t>
      </w:r>
      <w:r w:rsidRPr="00E521F3">
        <w:rPr>
          <w:rFonts w:cs="B Nazanin" w:hint="cs"/>
          <w:sz w:val="24"/>
          <w:szCs w:val="24"/>
          <w:rtl/>
          <w:lang w:bidi="fa-IR"/>
        </w:rPr>
        <w:t>ماده ی معدنی عمده در این بافت کانی گالن، کوارتز، باریت، کالکوپیریت</w:t>
      </w:r>
      <w:r w:rsidR="00377087">
        <w:rPr>
          <w:rFonts w:cs="B Nazanin" w:hint="cs"/>
          <w:sz w:val="24"/>
          <w:szCs w:val="24"/>
          <w:rtl/>
          <w:lang w:bidi="fa-IR"/>
        </w:rPr>
        <w:t xml:space="preserve"> و </w:t>
      </w:r>
      <w:r w:rsidRPr="00E521F3">
        <w:rPr>
          <w:rFonts w:cs="B Nazanin" w:hint="cs"/>
          <w:sz w:val="24"/>
          <w:szCs w:val="24"/>
          <w:rtl/>
          <w:lang w:bidi="fa-IR"/>
        </w:rPr>
        <w:t>پیریت است</w:t>
      </w:r>
      <w:r w:rsidR="00635EAC">
        <w:rPr>
          <w:rFonts w:cs="B Nazanin" w:hint="cs"/>
          <w:sz w:val="24"/>
          <w:szCs w:val="24"/>
          <w:rtl/>
          <w:lang w:bidi="fa-IR"/>
        </w:rPr>
        <w:t xml:space="preserve">(شکل </w:t>
      </w:r>
      <w:r w:rsidR="00635EAC" w:rsidRPr="00E83F22">
        <w:rPr>
          <w:rFonts w:asciiTheme="majorBidi" w:hAnsiTheme="majorBidi" w:cstheme="majorBidi"/>
          <w:sz w:val="24"/>
          <w:szCs w:val="24"/>
          <w:lang w:bidi="fa-IR"/>
        </w:rPr>
        <w:t>A</w:t>
      </w:r>
      <w:r w:rsidR="00635EAC">
        <w:rPr>
          <w:rFonts w:cs="B Nazanin" w:hint="cs"/>
          <w:sz w:val="24"/>
          <w:szCs w:val="24"/>
          <w:rtl/>
          <w:lang w:bidi="fa-IR"/>
        </w:rPr>
        <w:t>6)</w:t>
      </w:r>
      <w:r w:rsidRPr="00E521F3">
        <w:rPr>
          <w:rFonts w:cs="B Nazanin" w:hint="cs"/>
          <w:sz w:val="24"/>
          <w:szCs w:val="24"/>
          <w:rtl/>
          <w:lang w:bidi="fa-IR"/>
        </w:rPr>
        <w:t>.</w:t>
      </w:r>
    </w:p>
    <w:p w:rsidR="00985BEF" w:rsidRDefault="001604AD" w:rsidP="00377087">
      <w:pPr>
        <w:bidi/>
        <w:spacing w:line="240" w:lineRule="auto"/>
        <w:jc w:val="both"/>
        <w:rPr>
          <w:rFonts w:cs="B Nazanin"/>
          <w:sz w:val="24"/>
          <w:szCs w:val="24"/>
          <w:lang w:bidi="fa-IR"/>
        </w:rPr>
      </w:pPr>
      <w:r w:rsidRPr="00006591">
        <w:rPr>
          <w:rFonts w:cs="B Nazanin" w:hint="cs"/>
          <w:sz w:val="28"/>
          <w:szCs w:val="28"/>
          <w:rtl/>
          <w:lang w:bidi="fa-IR"/>
        </w:rPr>
        <w:t xml:space="preserve">بافت رگه </w:t>
      </w:r>
      <w:r w:rsidRPr="00006591">
        <w:rPr>
          <w:rFonts w:ascii="Times New Roman" w:hAnsi="Times New Roman" w:cs="Times New Roman" w:hint="cs"/>
          <w:sz w:val="28"/>
          <w:szCs w:val="28"/>
          <w:rtl/>
          <w:lang w:bidi="fa-IR"/>
        </w:rPr>
        <w:t>–</w:t>
      </w:r>
      <w:r w:rsidRPr="00006591">
        <w:rPr>
          <w:rFonts w:cs="B Nazanin" w:hint="cs"/>
          <w:sz w:val="28"/>
          <w:szCs w:val="28"/>
          <w:rtl/>
          <w:lang w:bidi="fa-IR"/>
        </w:rPr>
        <w:t xml:space="preserve"> رگچه ای:</w:t>
      </w:r>
      <w:r w:rsidRPr="00E521F3">
        <w:rPr>
          <w:rFonts w:cs="B Nazanin" w:hint="cs"/>
          <w:sz w:val="24"/>
          <w:szCs w:val="24"/>
          <w:rtl/>
          <w:lang w:bidi="fa-IR"/>
        </w:rPr>
        <w:t xml:space="preserve"> این بافت در منطقه ی مورد مطالعه شامل رگچه هایی از گالن، سیلیس درشت بلور،</w:t>
      </w:r>
      <w:r w:rsidR="00377087">
        <w:rPr>
          <w:rFonts w:cs="B Nazanin" w:hint="cs"/>
          <w:sz w:val="24"/>
          <w:szCs w:val="24"/>
          <w:rtl/>
          <w:lang w:bidi="fa-IR"/>
        </w:rPr>
        <w:t xml:space="preserve"> </w:t>
      </w:r>
      <w:r w:rsidRPr="00E521F3">
        <w:rPr>
          <w:rFonts w:cs="B Nazanin" w:hint="cs"/>
          <w:sz w:val="24"/>
          <w:szCs w:val="24"/>
          <w:rtl/>
          <w:lang w:bidi="fa-IR"/>
        </w:rPr>
        <w:t>متوسط بلور</w:t>
      </w:r>
      <w:r w:rsidR="00377087">
        <w:rPr>
          <w:rFonts w:cs="B Nazanin" w:hint="cs"/>
          <w:sz w:val="24"/>
          <w:szCs w:val="24"/>
          <w:rtl/>
          <w:lang w:bidi="fa-IR"/>
        </w:rPr>
        <w:t>،</w:t>
      </w:r>
      <w:r w:rsidRPr="00E521F3">
        <w:rPr>
          <w:rFonts w:cs="B Nazanin" w:hint="cs"/>
          <w:sz w:val="24"/>
          <w:szCs w:val="24"/>
          <w:rtl/>
          <w:lang w:bidi="fa-IR"/>
        </w:rPr>
        <w:t xml:space="preserve"> ریز بلور، کلسیت</w:t>
      </w:r>
      <w:r w:rsidR="004B5CE1" w:rsidRPr="00E521F3">
        <w:rPr>
          <w:rFonts w:cs="B Nazanin"/>
          <w:sz w:val="24"/>
          <w:szCs w:val="24"/>
          <w:lang w:bidi="fa-IR"/>
        </w:rPr>
        <w:t xml:space="preserve"> </w:t>
      </w:r>
      <w:r w:rsidR="004B5CE1" w:rsidRPr="00E521F3">
        <w:rPr>
          <w:rFonts w:cs="B Nazanin" w:hint="cs"/>
          <w:sz w:val="24"/>
          <w:szCs w:val="24"/>
          <w:rtl/>
          <w:lang w:bidi="fa-IR"/>
        </w:rPr>
        <w:t>و باریت</w:t>
      </w:r>
      <w:r w:rsidRPr="00E521F3">
        <w:rPr>
          <w:rFonts w:cs="B Nazanin" w:hint="cs"/>
          <w:sz w:val="24"/>
          <w:szCs w:val="24"/>
          <w:rtl/>
          <w:lang w:bidi="fa-IR"/>
        </w:rPr>
        <w:t xml:space="preserve"> می باشد</w:t>
      </w:r>
      <w:r w:rsidR="006B0D72">
        <w:rPr>
          <w:rFonts w:cs="B Nazanin" w:hint="cs"/>
          <w:sz w:val="24"/>
          <w:szCs w:val="24"/>
          <w:rtl/>
          <w:lang w:bidi="fa-IR"/>
        </w:rPr>
        <w:t xml:space="preserve">(شکل </w:t>
      </w:r>
      <w:r w:rsidR="006B0D72" w:rsidRPr="00E83F22">
        <w:rPr>
          <w:rFonts w:asciiTheme="majorBidi" w:hAnsiTheme="majorBidi" w:cstheme="majorBidi"/>
          <w:sz w:val="24"/>
          <w:szCs w:val="24"/>
          <w:lang w:bidi="fa-IR"/>
        </w:rPr>
        <w:t>E</w:t>
      </w:r>
      <w:r w:rsidR="006B0D72">
        <w:rPr>
          <w:rFonts w:cs="B Nazanin" w:hint="cs"/>
          <w:sz w:val="24"/>
          <w:szCs w:val="24"/>
          <w:rtl/>
          <w:lang w:bidi="fa-IR"/>
        </w:rPr>
        <w:t>6)</w:t>
      </w:r>
      <w:r w:rsidRPr="00E521F3">
        <w:rPr>
          <w:rFonts w:cs="B Nazanin" w:hint="cs"/>
          <w:sz w:val="24"/>
          <w:szCs w:val="24"/>
          <w:rtl/>
          <w:lang w:bidi="fa-IR"/>
        </w:rPr>
        <w:t xml:space="preserve">. </w:t>
      </w:r>
    </w:p>
    <w:p w:rsidR="005A7597" w:rsidRPr="00E521F3" w:rsidRDefault="001604AD" w:rsidP="00DA14D9">
      <w:pPr>
        <w:bidi/>
        <w:spacing w:line="240" w:lineRule="auto"/>
        <w:jc w:val="both"/>
        <w:rPr>
          <w:rFonts w:cs="B Nazanin"/>
          <w:sz w:val="24"/>
          <w:szCs w:val="24"/>
          <w:rtl/>
          <w:lang w:bidi="fa-IR"/>
        </w:rPr>
      </w:pPr>
      <w:r w:rsidRPr="00006591">
        <w:rPr>
          <w:rFonts w:cs="B Nazanin" w:hint="cs"/>
          <w:sz w:val="28"/>
          <w:szCs w:val="28"/>
          <w:rtl/>
          <w:lang w:bidi="fa-IR"/>
        </w:rPr>
        <w:t>بافت جانشینی:</w:t>
      </w:r>
      <w:r w:rsidR="00377087">
        <w:rPr>
          <w:rFonts w:cs="B Nazanin" w:hint="cs"/>
          <w:sz w:val="24"/>
          <w:szCs w:val="24"/>
          <w:rtl/>
          <w:lang w:bidi="fa-IR"/>
        </w:rPr>
        <w:t xml:space="preserve"> این بافت یکی از بافت</w:t>
      </w:r>
      <w:r w:rsidR="00377087">
        <w:rPr>
          <w:rFonts w:cs="B Nazanin"/>
          <w:sz w:val="24"/>
          <w:szCs w:val="24"/>
          <w:rtl/>
          <w:lang w:bidi="fa-IR"/>
        </w:rPr>
        <w:softHyphen/>
      </w:r>
      <w:r w:rsidR="00377087">
        <w:rPr>
          <w:rFonts w:cs="B Nazanin" w:hint="cs"/>
          <w:sz w:val="24"/>
          <w:szCs w:val="24"/>
          <w:rtl/>
          <w:lang w:bidi="fa-IR"/>
        </w:rPr>
        <w:t>های ثانویه در منطقه می</w:t>
      </w:r>
      <w:r w:rsidR="00377087">
        <w:rPr>
          <w:rFonts w:cs="B Nazanin"/>
          <w:sz w:val="24"/>
          <w:szCs w:val="24"/>
          <w:rtl/>
          <w:lang w:bidi="fa-IR"/>
        </w:rPr>
        <w:softHyphen/>
      </w:r>
      <w:r w:rsidR="00377087">
        <w:rPr>
          <w:rFonts w:cs="B Nazanin" w:hint="cs"/>
          <w:sz w:val="24"/>
          <w:szCs w:val="24"/>
          <w:rtl/>
          <w:lang w:bidi="fa-IR"/>
        </w:rPr>
        <w:t>باشد به طوری که کانی</w:t>
      </w:r>
      <w:r w:rsidR="00377087">
        <w:rPr>
          <w:rFonts w:cs="B Nazanin"/>
          <w:sz w:val="24"/>
          <w:szCs w:val="24"/>
          <w:rtl/>
          <w:lang w:bidi="fa-IR"/>
        </w:rPr>
        <w:softHyphen/>
      </w:r>
      <w:r w:rsidRPr="00E521F3">
        <w:rPr>
          <w:rFonts w:cs="B Nazanin" w:hint="cs"/>
          <w:sz w:val="24"/>
          <w:szCs w:val="24"/>
          <w:rtl/>
          <w:lang w:bidi="fa-IR"/>
        </w:rPr>
        <w:t>های اولیه که اغلب سولفیدی بوده اند ازجمله گالن، پیریت، کالکوپیریت به کانی های اکسیدی تبدیل شده اند.</w:t>
      </w:r>
      <w:r w:rsidR="00A54F1F" w:rsidRPr="00E521F3">
        <w:rPr>
          <w:rFonts w:cs="B Nazanin" w:hint="cs"/>
          <w:sz w:val="24"/>
          <w:szCs w:val="24"/>
          <w:rtl/>
          <w:lang w:bidi="fa-IR"/>
        </w:rPr>
        <w:t xml:space="preserve"> </w:t>
      </w:r>
      <w:r w:rsidR="00DA14D9">
        <w:rPr>
          <w:rFonts w:cs="B Nazanin" w:hint="cs"/>
          <w:sz w:val="24"/>
          <w:szCs w:val="24"/>
          <w:rtl/>
          <w:lang w:bidi="fa-IR"/>
        </w:rPr>
        <w:t xml:space="preserve">گالن توسط سروزیت، </w:t>
      </w:r>
      <w:r w:rsidRPr="00E521F3">
        <w:rPr>
          <w:rFonts w:cs="B Nazanin" w:hint="cs"/>
          <w:sz w:val="24"/>
          <w:szCs w:val="24"/>
          <w:rtl/>
          <w:lang w:bidi="fa-IR"/>
        </w:rPr>
        <w:t>پیریت توسط هماتیت و گوتیت و کالکوپیریت توسط مالاکیت، کالکوسیت، کوولیت، بورنیت جانشین شده اند</w:t>
      </w:r>
      <w:r w:rsidR="006B0D72">
        <w:rPr>
          <w:rFonts w:cs="B Nazanin" w:hint="cs"/>
          <w:sz w:val="24"/>
          <w:szCs w:val="24"/>
          <w:rtl/>
          <w:lang w:bidi="fa-IR"/>
        </w:rPr>
        <w:t xml:space="preserve">(شکل </w:t>
      </w:r>
      <w:r w:rsidR="006B0D72" w:rsidRPr="00E83F22">
        <w:rPr>
          <w:rFonts w:asciiTheme="majorBidi" w:hAnsiTheme="majorBidi" w:cstheme="majorBidi"/>
          <w:sz w:val="24"/>
          <w:szCs w:val="24"/>
          <w:lang w:bidi="fa-IR"/>
        </w:rPr>
        <w:t>A</w:t>
      </w:r>
      <w:r w:rsidR="006B0D72">
        <w:rPr>
          <w:rFonts w:cs="B Nazanin" w:hint="cs"/>
          <w:sz w:val="24"/>
          <w:szCs w:val="24"/>
          <w:rtl/>
          <w:lang w:bidi="fa-IR"/>
        </w:rPr>
        <w:t xml:space="preserve">6و </w:t>
      </w:r>
      <w:r w:rsidR="006B0D72" w:rsidRPr="00E83F22">
        <w:rPr>
          <w:rFonts w:asciiTheme="majorBidi" w:hAnsiTheme="majorBidi" w:cstheme="majorBidi"/>
          <w:sz w:val="24"/>
          <w:szCs w:val="24"/>
          <w:lang w:bidi="fa-IR"/>
        </w:rPr>
        <w:t>A</w:t>
      </w:r>
      <w:r w:rsidR="006B0D72">
        <w:rPr>
          <w:rFonts w:cs="B Nazanin" w:hint="cs"/>
          <w:sz w:val="24"/>
          <w:szCs w:val="24"/>
          <w:rtl/>
          <w:lang w:bidi="fa-IR"/>
        </w:rPr>
        <w:t>2)</w:t>
      </w:r>
      <w:r w:rsidRPr="00E521F3">
        <w:rPr>
          <w:rFonts w:cs="B Nazanin" w:hint="cs"/>
          <w:sz w:val="24"/>
          <w:szCs w:val="24"/>
          <w:rtl/>
          <w:lang w:bidi="fa-IR"/>
        </w:rPr>
        <w:t>.</w:t>
      </w:r>
    </w:p>
    <w:p w:rsidR="001604AD" w:rsidRPr="00E521F3" w:rsidRDefault="001604AD" w:rsidP="00377087">
      <w:pPr>
        <w:bidi/>
        <w:spacing w:line="240" w:lineRule="auto"/>
        <w:jc w:val="both"/>
        <w:rPr>
          <w:rFonts w:cs="B Nazanin"/>
          <w:sz w:val="24"/>
          <w:szCs w:val="24"/>
          <w:rtl/>
          <w:lang w:bidi="fa-IR"/>
        </w:rPr>
      </w:pPr>
      <w:r w:rsidRPr="00006591">
        <w:rPr>
          <w:rFonts w:cs="B Nazanin" w:hint="cs"/>
          <w:sz w:val="28"/>
          <w:szCs w:val="28"/>
          <w:rtl/>
          <w:lang w:bidi="fa-IR"/>
        </w:rPr>
        <w:t>بافت برشی:</w:t>
      </w:r>
      <w:r w:rsidRPr="00E521F3">
        <w:rPr>
          <w:rFonts w:cs="B Nazanin" w:hint="cs"/>
          <w:sz w:val="24"/>
          <w:szCs w:val="24"/>
          <w:rtl/>
          <w:lang w:bidi="fa-IR"/>
        </w:rPr>
        <w:t xml:space="preserve"> این بافت </w:t>
      </w:r>
      <w:r w:rsidR="00377087">
        <w:rPr>
          <w:rFonts w:cs="B Nazanin" w:hint="cs"/>
          <w:sz w:val="24"/>
          <w:szCs w:val="24"/>
          <w:rtl/>
          <w:lang w:bidi="fa-IR"/>
        </w:rPr>
        <w:t>هم در زیر میکروسکوپ و هم نمونه</w:t>
      </w:r>
      <w:r w:rsidR="00377087">
        <w:rPr>
          <w:rFonts w:cs="B Nazanin"/>
          <w:sz w:val="24"/>
          <w:szCs w:val="24"/>
          <w:rtl/>
          <w:lang w:bidi="fa-IR"/>
        </w:rPr>
        <w:softHyphen/>
      </w:r>
      <w:r w:rsidR="00567EAF">
        <w:rPr>
          <w:rFonts w:cs="B Nazanin" w:hint="cs"/>
          <w:sz w:val="24"/>
          <w:szCs w:val="24"/>
          <w:rtl/>
          <w:lang w:bidi="fa-IR"/>
        </w:rPr>
        <w:t xml:space="preserve">ی دستی </w:t>
      </w:r>
      <w:r w:rsidR="00377087">
        <w:rPr>
          <w:rFonts w:cs="B Nazanin" w:hint="cs"/>
          <w:sz w:val="24"/>
          <w:szCs w:val="24"/>
          <w:rtl/>
          <w:lang w:bidi="fa-IR"/>
        </w:rPr>
        <w:t>قابل مشاهده می</w:t>
      </w:r>
      <w:r w:rsidR="00377087">
        <w:rPr>
          <w:rFonts w:cs="B Nazanin"/>
          <w:sz w:val="24"/>
          <w:szCs w:val="24"/>
          <w:rtl/>
          <w:lang w:bidi="fa-IR"/>
        </w:rPr>
        <w:softHyphen/>
      </w:r>
      <w:r w:rsidR="00377087">
        <w:rPr>
          <w:rFonts w:cs="B Nazanin" w:hint="cs"/>
          <w:sz w:val="24"/>
          <w:szCs w:val="24"/>
          <w:rtl/>
          <w:lang w:bidi="fa-IR"/>
        </w:rPr>
        <w:t>باشد هماتیت</w:t>
      </w:r>
      <w:r w:rsidR="00377087">
        <w:rPr>
          <w:rFonts w:cs="B Nazanin"/>
          <w:sz w:val="24"/>
          <w:szCs w:val="24"/>
          <w:rtl/>
          <w:lang w:bidi="fa-IR"/>
        </w:rPr>
        <w:softHyphen/>
      </w:r>
      <w:r w:rsidRPr="00E521F3">
        <w:rPr>
          <w:rFonts w:cs="B Nazanin" w:hint="cs"/>
          <w:sz w:val="24"/>
          <w:szCs w:val="24"/>
          <w:rtl/>
          <w:lang w:bidi="fa-IR"/>
        </w:rPr>
        <w:t>ها</w:t>
      </w:r>
      <w:r w:rsidR="00567EAF">
        <w:rPr>
          <w:rFonts w:cs="B Nazanin" w:hint="cs"/>
          <w:sz w:val="24"/>
          <w:szCs w:val="24"/>
          <w:rtl/>
          <w:lang w:bidi="fa-IR"/>
        </w:rPr>
        <w:t xml:space="preserve"> </w:t>
      </w:r>
      <w:r w:rsidR="00377087">
        <w:rPr>
          <w:rFonts w:cs="B Nazanin" w:hint="cs"/>
          <w:sz w:val="24"/>
          <w:szCs w:val="24"/>
          <w:rtl/>
          <w:lang w:bidi="fa-IR"/>
        </w:rPr>
        <w:t>و گالن که این بافت را نشان می</w:t>
      </w:r>
      <w:r w:rsidR="00377087">
        <w:rPr>
          <w:rFonts w:cs="B Nazanin"/>
          <w:sz w:val="24"/>
          <w:szCs w:val="24"/>
          <w:rtl/>
          <w:lang w:bidi="fa-IR"/>
        </w:rPr>
        <w:softHyphen/>
      </w:r>
      <w:r w:rsidR="002329DA">
        <w:rPr>
          <w:rFonts w:cs="B Nazanin" w:hint="cs"/>
          <w:sz w:val="24"/>
          <w:szCs w:val="24"/>
          <w:rtl/>
          <w:lang w:bidi="fa-IR"/>
        </w:rPr>
        <w:t xml:space="preserve">دهند </w:t>
      </w:r>
      <w:r w:rsidR="00377087">
        <w:rPr>
          <w:rFonts w:cs="B Nazanin" w:hint="cs"/>
          <w:sz w:val="24"/>
          <w:szCs w:val="24"/>
          <w:rtl/>
          <w:lang w:bidi="fa-IR"/>
        </w:rPr>
        <w:t xml:space="preserve"> در زمینه</w:t>
      </w:r>
      <w:r w:rsidR="00377087">
        <w:rPr>
          <w:rFonts w:cs="B Nazanin"/>
          <w:sz w:val="24"/>
          <w:szCs w:val="24"/>
          <w:rtl/>
          <w:lang w:bidi="fa-IR"/>
        </w:rPr>
        <w:softHyphen/>
      </w:r>
      <w:r w:rsidR="00377087">
        <w:rPr>
          <w:rFonts w:cs="B Nazanin" w:hint="cs"/>
          <w:sz w:val="24"/>
          <w:szCs w:val="24"/>
          <w:rtl/>
          <w:lang w:bidi="fa-IR"/>
        </w:rPr>
        <w:t>ای از کلسیت</w:t>
      </w:r>
      <w:r w:rsidR="00377087">
        <w:rPr>
          <w:rFonts w:cs="B Nazanin"/>
          <w:sz w:val="24"/>
          <w:szCs w:val="24"/>
          <w:rtl/>
          <w:lang w:bidi="fa-IR"/>
        </w:rPr>
        <w:softHyphen/>
      </w:r>
      <w:r w:rsidR="00377087">
        <w:rPr>
          <w:rFonts w:cs="B Nazanin" w:hint="cs"/>
          <w:sz w:val="24"/>
          <w:szCs w:val="24"/>
          <w:rtl/>
          <w:lang w:bidi="fa-IR"/>
        </w:rPr>
        <w:t>ها  قرار گرفته</w:t>
      </w:r>
      <w:r w:rsidR="00377087">
        <w:rPr>
          <w:rFonts w:cs="B Nazanin"/>
          <w:sz w:val="24"/>
          <w:szCs w:val="24"/>
          <w:rtl/>
          <w:lang w:bidi="fa-IR"/>
        </w:rPr>
        <w:softHyphen/>
      </w:r>
      <w:r w:rsidRPr="00E521F3">
        <w:rPr>
          <w:rFonts w:cs="B Nazanin" w:hint="cs"/>
          <w:sz w:val="24"/>
          <w:szCs w:val="24"/>
          <w:rtl/>
          <w:lang w:bidi="fa-IR"/>
        </w:rPr>
        <w:t>اند</w:t>
      </w:r>
      <w:r w:rsidR="006B0D72">
        <w:rPr>
          <w:rFonts w:cs="B Nazanin" w:hint="cs"/>
          <w:sz w:val="24"/>
          <w:szCs w:val="24"/>
          <w:rtl/>
          <w:lang w:bidi="fa-IR"/>
        </w:rPr>
        <w:t xml:space="preserve">(شکل </w:t>
      </w:r>
      <w:r w:rsidR="006B0D72" w:rsidRPr="00E83F22">
        <w:rPr>
          <w:rFonts w:asciiTheme="majorBidi" w:hAnsiTheme="majorBidi" w:cstheme="majorBidi"/>
          <w:sz w:val="24"/>
          <w:szCs w:val="24"/>
          <w:lang w:bidi="fa-IR"/>
        </w:rPr>
        <w:t>B</w:t>
      </w:r>
      <w:r w:rsidR="006B0D72">
        <w:rPr>
          <w:rFonts w:cs="B Nazanin" w:hint="cs"/>
          <w:sz w:val="24"/>
          <w:szCs w:val="24"/>
          <w:rtl/>
          <w:lang w:bidi="fa-IR"/>
        </w:rPr>
        <w:t>6)</w:t>
      </w:r>
      <w:r w:rsidRPr="00E521F3">
        <w:rPr>
          <w:rFonts w:cs="B Nazanin" w:hint="cs"/>
          <w:sz w:val="24"/>
          <w:szCs w:val="24"/>
          <w:rtl/>
          <w:lang w:bidi="fa-IR"/>
        </w:rPr>
        <w:t>.</w:t>
      </w:r>
    </w:p>
    <w:p w:rsidR="00D054F6" w:rsidRDefault="001604AD" w:rsidP="00A11943">
      <w:pPr>
        <w:bidi/>
        <w:spacing w:line="240" w:lineRule="auto"/>
        <w:jc w:val="both"/>
        <w:rPr>
          <w:rFonts w:cs="B Nazanin"/>
          <w:noProof/>
        </w:rPr>
      </w:pPr>
      <w:r w:rsidRPr="002329DA">
        <w:rPr>
          <w:rFonts w:cs="B Nazanin" w:hint="cs"/>
          <w:sz w:val="28"/>
          <w:szCs w:val="28"/>
          <w:rtl/>
          <w:lang w:bidi="fa-IR"/>
        </w:rPr>
        <w:t xml:space="preserve">بافت </w:t>
      </w:r>
      <w:r w:rsidR="000E417A" w:rsidRPr="002329DA">
        <w:rPr>
          <w:rFonts w:cs="B Nazanin" w:hint="cs"/>
          <w:sz w:val="28"/>
          <w:szCs w:val="28"/>
          <w:rtl/>
          <w:lang w:bidi="fa-IR"/>
        </w:rPr>
        <w:t>نواری</w:t>
      </w:r>
      <w:r w:rsidRPr="002329DA">
        <w:rPr>
          <w:rFonts w:cs="B Nazanin" w:hint="cs"/>
          <w:sz w:val="28"/>
          <w:szCs w:val="28"/>
          <w:rtl/>
          <w:lang w:bidi="fa-IR"/>
        </w:rPr>
        <w:t>:</w:t>
      </w:r>
      <w:r w:rsidRPr="00E521F3">
        <w:rPr>
          <w:rFonts w:cs="B Nazanin" w:hint="cs"/>
          <w:sz w:val="24"/>
          <w:szCs w:val="24"/>
          <w:rtl/>
          <w:lang w:bidi="fa-IR"/>
        </w:rPr>
        <w:t xml:space="preserve"> </w:t>
      </w:r>
      <w:r w:rsidR="00377087">
        <w:rPr>
          <w:rFonts w:cs="B Nazanin" w:hint="cs"/>
          <w:sz w:val="24"/>
          <w:szCs w:val="24"/>
          <w:rtl/>
          <w:lang w:bidi="fa-IR"/>
        </w:rPr>
        <w:t>این نوع بافت توسط تناوب لایه</w:t>
      </w:r>
      <w:r w:rsidR="00377087">
        <w:rPr>
          <w:rFonts w:cs="B Nazanin"/>
          <w:sz w:val="24"/>
          <w:szCs w:val="24"/>
          <w:rtl/>
          <w:lang w:bidi="fa-IR"/>
        </w:rPr>
        <w:softHyphen/>
      </w:r>
      <w:r w:rsidRPr="002329DA">
        <w:rPr>
          <w:rFonts w:cs="B Nazanin" w:hint="cs"/>
          <w:sz w:val="24"/>
          <w:szCs w:val="24"/>
          <w:rtl/>
          <w:lang w:bidi="fa-IR"/>
        </w:rPr>
        <w:t>های</w:t>
      </w:r>
      <w:r w:rsidR="00377087">
        <w:rPr>
          <w:rFonts w:cs="B Nazanin" w:hint="cs"/>
          <w:sz w:val="24"/>
          <w:szCs w:val="24"/>
          <w:rtl/>
          <w:lang w:bidi="fa-IR"/>
        </w:rPr>
        <w:t>ی از کانی</w:t>
      </w:r>
      <w:r w:rsidR="00377087">
        <w:rPr>
          <w:rFonts w:cs="B Nazanin"/>
          <w:sz w:val="24"/>
          <w:szCs w:val="24"/>
          <w:rtl/>
          <w:lang w:bidi="fa-IR"/>
        </w:rPr>
        <w:softHyphen/>
      </w:r>
      <w:r w:rsidRPr="002329DA">
        <w:rPr>
          <w:rFonts w:cs="B Nazanin" w:hint="cs"/>
          <w:sz w:val="24"/>
          <w:szCs w:val="24"/>
          <w:rtl/>
          <w:lang w:bidi="fa-IR"/>
        </w:rPr>
        <w:t>هایی که د</w:t>
      </w:r>
      <w:r w:rsidR="00377087">
        <w:rPr>
          <w:rFonts w:cs="B Nazanin" w:hint="cs"/>
          <w:sz w:val="24"/>
          <w:szCs w:val="24"/>
          <w:rtl/>
          <w:lang w:bidi="fa-IR"/>
        </w:rPr>
        <w:t>ارای ترکیبی مختلف هستند مشخص می</w:t>
      </w:r>
      <w:r w:rsidR="00377087">
        <w:rPr>
          <w:rFonts w:cs="B Nazanin"/>
          <w:sz w:val="24"/>
          <w:szCs w:val="24"/>
          <w:rtl/>
          <w:lang w:bidi="fa-IR"/>
        </w:rPr>
        <w:softHyphen/>
      </w:r>
      <w:r w:rsidRPr="002329DA">
        <w:rPr>
          <w:rFonts w:cs="B Nazanin" w:hint="cs"/>
          <w:sz w:val="24"/>
          <w:szCs w:val="24"/>
          <w:rtl/>
          <w:lang w:bidi="fa-IR"/>
        </w:rPr>
        <w:t>گردد. این بافت در گ</w:t>
      </w:r>
      <w:r w:rsidR="00377087">
        <w:rPr>
          <w:rFonts w:cs="B Nazanin" w:hint="cs"/>
          <w:sz w:val="24"/>
          <w:szCs w:val="24"/>
          <w:rtl/>
          <w:lang w:bidi="fa-IR"/>
        </w:rPr>
        <w:t>الن که به صورت متناوب با کوارتز</w:t>
      </w:r>
      <w:r w:rsidR="00377087">
        <w:rPr>
          <w:rFonts w:cs="B Nazanin"/>
          <w:sz w:val="24"/>
          <w:szCs w:val="24"/>
          <w:rtl/>
          <w:lang w:bidi="fa-IR"/>
        </w:rPr>
        <w:softHyphen/>
      </w:r>
      <w:r w:rsidR="00377087">
        <w:rPr>
          <w:rFonts w:cs="B Nazanin" w:hint="cs"/>
          <w:sz w:val="24"/>
          <w:szCs w:val="24"/>
          <w:rtl/>
          <w:lang w:bidi="fa-IR"/>
        </w:rPr>
        <w:t>ها قرار گرفته است هم در نمونه</w:t>
      </w:r>
      <w:r w:rsidR="00377087">
        <w:rPr>
          <w:rFonts w:cs="B Nazanin"/>
          <w:sz w:val="24"/>
          <w:szCs w:val="24"/>
          <w:rtl/>
          <w:lang w:bidi="fa-IR"/>
        </w:rPr>
        <w:softHyphen/>
      </w:r>
      <w:r w:rsidRPr="002329DA">
        <w:rPr>
          <w:rFonts w:cs="B Nazanin" w:hint="cs"/>
          <w:sz w:val="24"/>
          <w:szCs w:val="24"/>
          <w:rtl/>
          <w:lang w:bidi="fa-IR"/>
        </w:rPr>
        <w:t>ی دستی و هم در زیر میکروسکوپ دیده می شود</w:t>
      </w:r>
      <w:r w:rsidR="006B0D72">
        <w:rPr>
          <w:rFonts w:cs="B Nazanin" w:hint="cs"/>
          <w:sz w:val="24"/>
          <w:szCs w:val="24"/>
          <w:rtl/>
          <w:lang w:bidi="fa-IR"/>
        </w:rPr>
        <w:t xml:space="preserve">(شکل </w:t>
      </w:r>
      <w:r w:rsidR="006B0D72">
        <w:rPr>
          <w:rFonts w:cs="B Nazanin"/>
          <w:sz w:val="24"/>
          <w:szCs w:val="24"/>
          <w:lang w:bidi="fa-IR"/>
        </w:rPr>
        <w:t>F</w:t>
      </w:r>
      <w:r w:rsidR="006B0D72">
        <w:rPr>
          <w:rFonts w:cs="B Nazanin" w:hint="cs"/>
          <w:sz w:val="24"/>
          <w:szCs w:val="24"/>
          <w:rtl/>
          <w:lang w:bidi="fa-IR"/>
        </w:rPr>
        <w:t>6)</w:t>
      </w:r>
      <w:r w:rsidR="003B216F" w:rsidRPr="002329DA">
        <w:rPr>
          <w:rFonts w:cs="B Nazanin" w:hint="cs"/>
          <w:sz w:val="24"/>
          <w:szCs w:val="24"/>
          <w:rtl/>
          <w:lang w:bidi="fa-IR"/>
        </w:rPr>
        <w:t>.</w:t>
      </w:r>
    </w:p>
    <w:p w:rsidR="00D054F6" w:rsidRDefault="00D054F6" w:rsidP="00D054F6">
      <w:pPr>
        <w:bidi/>
        <w:spacing w:line="240" w:lineRule="auto"/>
        <w:jc w:val="both"/>
        <w:rPr>
          <w:rFonts w:cs="B Nazanin"/>
          <w:noProof/>
        </w:rPr>
      </w:pPr>
      <w:r w:rsidRPr="00E521F3">
        <w:rPr>
          <w:rFonts w:cs="B Nazanin"/>
          <w:noProof/>
        </w:rPr>
        <w:drawing>
          <wp:anchor distT="0" distB="0" distL="114300" distR="114300" simplePos="0" relativeHeight="251764736" behindDoc="0" locked="0" layoutInCell="1" allowOverlap="1" wp14:anchorId="4CA6D9FE" wp14:editId="3805D18C">
            <wp:simplePos x="0" y="0"/>
            <wp:positionH relativeFrom="column">
              <wp:posOffset>-3810</wp:posOffset>
            </wp:positionH>
            <wp:positionV relativeFrom="paragraph">
              <wp:posOffset>-41910</wp:posOffset>
            </wp:positionV>
            <wp:extent cx="3686175" cy="3248025"/>
            <wp:effectExtent l="0" t="0" r="9525" b="9525"/>
            <wp:wrapSquare wrapText="bothSides"/>
            <wp:docPr id="1" name="Picture 1" descr="C:\Users\m\Desktop\عکس\baft\و لا یه ای3بافت پرکننده جارویی کلوفرم و برش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عکس\baft\و لا یه ای3بافت پرکننده جارویی کلوفرم و برشی.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94"/>
                    <a:stretch/>
                  </pic:blipFill>
                  <pic:spPr bwMode="auto">
                    <a:xfrm>
                      <a:off x="0" y="0"/>
                      <a:ext cx="368617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4F6" w:rsidRDefault="00D054F6" w:rsidP="00D054F6">
      <w:pPr>
        <w:bidi/>
        <w:spacing w:line="240" w:lineRule="auto"/>
        <w:jc w:val="both"/>
        <w:rPr>
          <w:rFonts w:cs="B Nazanin"/>
          <w:noProof/>
        </w:rPr>
      </w:pPr>
    </w:p>
    <w:p w:rsidR="00D054F6" w:rsidRDefault="00D054F6" w:rsidP="00D054F6">
      <w:pPr>
        <w:bidi/>
        <w:spacing w:line="240" w:lineRule="auto"/>
        <w:jc w:val="both"/>
        <w:rPr>
          <w:rFonts w:cs="B Nazanin"/>
          <w:sz w:val="20"/>
          <w:szCs w:val="20"/>
          <w:lang w:bidi="fa-IR"/>
        </w:rPr>
      </w:pPr>
      <w:r>
        <w:rPr>
          <w:rFonts w:cs="B Nazanin" w:hint="cs"/>
          <w:sz w:val="20"/>
          <w:szCs w:val="20"/>
          <w:rtl/>
          <w:lang w:bidi="fa-IR"/>
        </w:rPr>
        <w:t>شکل6</w:t>
      </w:r>
      <w:r w:rsidRPr="003D56B8">
        <w:rPr>
          <w:rFonts w:cs="B Nazanin" w:hint="cs"/>
          <w:sz w:val="20"/>
          <w:szCs w:val="20"/>
          <w:rtl/>
          <w:lang w:bidi="fa-IR"/>
        </w:rPr>
        <w:t>:</w:t>
      </w:r>
      <w:r w:rsidRPr="00E83F22">
        <w:rPr>
          <w:rFonts w:asciiTheme="majorBidi" w:hAnsiTheme="majorBidi" w:cstheme="majorBidi"/>
          <w:sz w:val="20"/>
          <w:szCs w:val="20"/>
          <w:lang w:bidi="fa-IR"/>
        </w:rPr>
        <w:t>A</w:t>
      </w:r>
      <w:r w:rsidRPr="003D56B8">
        <w:rPr>
          <w:rFonts w:cs="B Nazanin" w:hint="cs"/>
          <w:sz w:val="20"/>
          <w:szCs w:val="20"/>
          <w:rtl/>
          <w:lang w:bidi="fa-IR"/>
        </w:rPr>
        <w:t>:گالن با بافت پرکننده</w:t>
      </w:r>
      <w:r w:rsidRPr="003D56B8">
        <w:rPr>
          <w:rFonts w:cs="B Nazanin"/>
          <w:sz w:val="20"/>
          <w:szCs w:val="20"/>
          <w:rtl/>
          <w:lang w:bidi="fa-IR"/>
        </w:rPr>
        <w:softHyphen/>
      </w:r>
      <w:r w:rsidRPr="003D56B8">
        <w:rPr>
          <w:rFonts w:cs="B Nazanin" w:hint="cs"/>
          <w:sz w:val="20"/>
          <w:szCs w:val="20"/>
          <w:rtl/>
          <w:lang w:bidi="fa-IR"/>
        </w:rPr>
        <w:t>ی فضای خالی و سروزیت</w:t>
      </w:r>
      <w:r w:rsidRPr="003D56B8">
        <w:rPr>
          <w:rFonts w:cs="B Nazanin"/>
          <w:sz w:val="20"/>
          <w:szCs w:val="20"/>
          <w:rtl/>
          <w:lang w:bidi="fa-IR"/>
        </w:rPr>
        <w:softHyphen/>
      </w:r>
      <w:r w:rsidRPr="003D56B8">
        <w:rPr>
          <w:rFonts w:cs="B Nazanin" w:hint="cs"/>
          <w:sz w:val="20"/>
          <w:szCs w:val="20"/>
          <w:rtl/>
          <w:lang w:bidi="fa-IR"/>
        </w:rPr>
        <w:t>هایی که در حال جانشینی در اطراف گالن می باشند</w:t>
      </w:r>
      <w:r w:rsidRPr="00E83F22">
        <w:rPr>
          <w:rFonts w:asciiTheme="majorBidi" w:hAnsiTheme="majorBidi" w:cstheme="majorBidi"/>
          <w:sz w:val="20"/>
          <w:szCs w:val="20"/>
          <w:rtl/>
          <w:lang w:bidi="fa-IR"/>
        </w:rPr>
        <w:t>.</w:t>
      </w:r>
      <w:r w:rsidRPr="00E83F22">
        <w:rPr>
          <w:rFonts w:asciiTheme="majorBidi" w:hAnsiTheme="majorBidi" w:cstheme="majorBidi"/>
          <w:sz w:val="20"/>
          <w:szCs w:val="20"/>
          <w:lang w:bidi="fa-IR"/>
        </w:rPr>
        <w:t>B</w:t>
      </w:r>
      <w:r w:rsidRPr="00E83F22">
        <w:rPr>
          <w:rFonts w:asciiTheme="majorBidi" w:hAnsiTheme="majorBidi" w:cstheme="majorBidi"/>
          <w:sz w:val="20"/>
          <w:szCs w:val="20"/>
          <w:rtl/>
          <w:lang w:bidi="fa-IR"/>
        </w:rPr>
        <w:t>:</w:t>
      </w:r>
      <w:r w:rsidRPr="003D56B8">
        <w:rPr>
          <w:rFonts w:cs="B Nazanin" w:hint="cs"/>
          <w:sz w:val="20"/>
          <w:szCs w:val="20"/>
          <w:rtl/>
          <w:lang w:bidi="fa-IR"/>
        </w:rPr>
        <w:t>هماتیت با بافت برشی که در زمینه</w:t>
      </w:r>
      <w:r w:rsidRPr="003D56B8">
        <w:rPr>
          <w:rFonts w:cs="B Nazanin"/>
          <w:sz w:val="20"/>
          <w:szCs w:val="20"/>
          <w:rtl/>
          <w:lang w:bidi="fa-IR"/>
        </w:rPr>
        <w:softHyphen/>
      </w:r>
      <w:r w:rsidRPr="003D56B8">
        <w:rPr>
          <w:rFonts w:cs="B Nazanin" w:hint="cs"/>
          <w:sz w:val="20"/>
          <w:szCs w:val="20"/>
          <w:rtl/>
          <w:lang w:bidi="fa-IR"/>
        </w:rPr>
        <w:t>ای از کلسیت قرار گرفته است.</w:t>
      </w:r>
      <w:r w:rsidRPr="003D56B8">
        <w:rPr>
          <w:rFonts w:cs="B Nazanin"/>
          <w:sz w:val="20"/>
          <w:szCs w:val="20"/>
          <w:lang w:bidi="fa-IR"/>
        </w:rPr>
        <w:t xml:space="preserve"> C</w:t>
      </w:r>
      <w:r w:rsidRPr="003D56B8">
        <w:rPr>
          <w:rFonts w:cs="B Nazanin" w:hint="cs"/>
          <w:sz w:val="20"/>
          <w:szCs w:val="20"/>
          <w:rtl/>
          <w:lang w:bidi="fa-IR"/>
        </w:rPr>
        <w:t xml:space="preserve">: آتاکامیت با بافت </w:t>
      </w:r>
      <w:r>
        <w:rPr>
          <w:rFonts w:cs="B Nazanin" w:hint="cs"/>
          <w:sz w:val="20"/>
          <w:szCs w:val="20"/>
          <w:rtl/>
          <w:lang w:bidi="fa-IR"/>
        </w:rPr>
        <w:t>دسته</w:t>
      </w:r>
      <w:r>
        <w:rPr>
          <w:rFonts w:cs="B Nazanin" w:hint="cs"/>
          <w:sz w:val="20"/>
          <w:szCs w:val="20"/>
          <w:rtl/>
          <w:lang w:bidi="fa-IR"/>
        </w:rPr>
        <w:softHyphen/>
        <w:t xml:space="preserve"> جاروی</w:t>
      </w:r>
      <w:r w:rsidRPr="00E83F22">
        <w:rPr>
          <w:rFonts w:asciiTheme="majorBidi" w:hAnsiTheme="majorBidi" w:cstheme="majorBidi"/>
          <w:sz w:val="20"/>
          <w:szCs w:val="20"/>
          <w:lang w:bidi="fa-IR"/>
        </w:rPr>
        <w:t xml:space="preserve"> D</w:t>
      </w:r>
      <w:r w:rsidRPr="003D56B8">
        <w:rPr>
          <w:rFonts w:cs="B Nazanin" w:hint="cs"/>
          <w:sz w:val="20"/>
          <w:szCs w:val="20"/>
          <w:rtl/>
          <w:lang w:bidi="fa-IR"/>
        </w:rPr>
        <w:t xml:space="preserve">: هماتیت با بافت </w:t>
      </w:r>
      <w:proofErr w:type="gramStart"/>
      <w:r w:rsidRPr="003D56B8">
        <w:rPr>
          <w:rFonts w:cs="B Nazanin" w:hint="cs"/>
          <w:sz w:val="20"/>
          <w:szCs w:val="20"/>
          <w:rtl/>
          <w:lang w:bidi="fa-IR"/>
        </w:rPr>
        <w:t>کلوفرم</w:t>
      </w:r>
      <w:r w:rsidRPr="003D56B8">
        <w:rPr>
          <w:rFonts w:cs="B Nazanin"/>
          <w:sz w:val="20"/>
          <w:szCs w:val="20"/>
          <w:lang w:bidi="fa-IR"/>
        </w:rPr>
        <w:t xml:space="preserve"> </w:t>
      </w:r>
      <w:r w:rsidRPr="00E83F22">
        <w:rPr>
          <w:rFonts w:asciiTheme="majorBidi" w:hAnsiTheme="majorBidi" w:cstheme="majorBidi"/>
          <w:sz w:val="20"/>
          <w:szCs w:val="20"/>
          <w:lang w:bidi="fa-IR"/>
        </w:rPr>
        <w:t>:E</w:t>
      </w:r>
      <w:r w:rsidRPr="003D56B8">
        <w:rPr>
          <w:rFonts w:cs="B Nazanin" w:hint="cs"/>
          <w:sz w:val="20"/>
          <w:szCs w:val="20"/>
          <w:rtl/>
          <w:lang w:bidi="fa-IR"/>
        </w:rPr>
        <w:t>باریت</w:t>
      </w:r>
      <w:proofErr w:type="gramEnd"/>
      <w:r w:rsidRPr="003D56B8">
        <w:rPr>
          <w:rFonts w:cs="B Nazanin" w:hint="cs"/>
          <w:sz w:val="20"/>
          <w:szCs w:val="20"/>
          <w:rtl/>
          <w:lang w:bidi="fa-IR"/>
        </w:rPr>
        <w:t xml:space="preserve"> در کربنات</w:t>
      </w:r>
      <w:r w:rsidRPr="003D56B8">
        <w:rPr>
          <w:rFonts w:cs="B Nazanin"/>
          <w:sz w:val="20"/>
          <w:szCs w:val="20"/>
          <w:rtl/>
          <w:lang w:bidi="fa-IR"/>
        </w:rPr>
        <w:softHyphen/>
      </w:r>
      <w:r w:rsidRPr="003D56B8">
        <w:rPr>
          <w:rFonts w:cs="B Nazanin" w:hint="cs"/>
          <w:sz w:val="20"/>
          <w:szCs w:val="20"/>
          <w:rtl/>
          <w:lang w:bidi="fa-IR"/>
        </w:rPr>
        <w:t>ها که دارای بافت رگچه</w:t>
      </w:r>
      <w:r w:rsidRPr="003D56B8">
        <w:rPr>
          <w:rFonts w:cs="B Nazanin"/>
          <w:sz w:val="20"/>
          <w:szCs w:val="20"/>
          <w:rtl/>
          <w:lang w:bidi="fa-IR"/>
        </w:rPr>
        <w:softHyphen/>
      </w:r>
      <w:r w:rsidRPr="003D56B8">
        <w:rPr>
          <w:rFonts w:cs="B Nazanin" w:hint="cs"/>
          <w:sz w:val="20"/>
          <w:szCs w:val="20"/>
          <w:rtl/>
          <w:lang w:bidi="fa-IR"/>
        </w:rPr>
        <w:t>ای می</w:t>
      </w:r>
      <w:r w:rsidRPr="003D56B8">
        <w:rPr>
          <w:rFonts w:cs="B Nazanin"/>
          <w:sz w:val="20"/>
          <w:szCs w:val="20"/>
          <w:rtl/>
          <w:lang w:bidi="fa-IR"/>
        </w:rPr>
        <w:softHyphen/>
      </w:r>
      <w:r w:rsidRPr="003D56B8">
        <w:rPr>
          <w:rFonts w:cs="B Nazanin" w:hint="cs"/>
          <w:sz w:val="20"/>
          <w:szCs w:val="20"/>
          <w:rtl/>
          <w:lang w:bidi="fa-IR"/>
        </w:rPr>
        <w:t>باشد</w:t>
      </w:r>
      <w:r w:rsidRPr="003D56B8">
        <w:rPr>
          <w:rFonts w:cs="B Nazanin"/>
          <w:sz w:val="20"/>
          <w:szCs w:val="20"/>
          <w:lang w:bidi="fa-IR"/>
        </w:rPr>
        <w:t>:</w:t>
      </w:r>
      <w:r w:rsidRPr="00E83F22">
        <w:rPr>
          <w:rFonts w:asciiTheme="majorBidi" w:hAnsiTheme="majorBidi" w:cstheme="majorBidi"/>
          <w:sz w:val="20"/>
          <w:szCs w:val="20"/>
          <w:lang w:bidi="fa-IR"/>
        </w:rPr>
        <w:t>F</w:t>
      </w:r>
      <w:r w:rsidRPr="003D56B8">
        <w:rPr>
          <w:rFonts w:cs="B Nazanin"/>
          <w:sz w:val="20"/>
          <w:szCs w:val="20"/>
          <w:lang w:bidi="fa-IR"/>
        </w:rPr>
        <w:t xml:space="preserve"> .</w:t>
      </w:r>
      <w:r w:rsidRPr="003D56B8">
        <w:rPr>
          <w:rFonts w:cs="B Nazanin" w:hint="cs"/>
          <w:sz w:val="20"/>
          <w:szCs w:val="20"/>
          <w:rtl/>
          <w:lang w:bidi="fa-IR"/>
        </w:rPr>
        <w:t xml:space="preserve">بافت نواری کوارتز و کلسیت که بلورهای ریز گالن در کلسیت ها قرار گرفته اند  </w:t>
      </w:r>
    </w:p>
    <w:p w:rsidR="00D054F6" w:rsidRDefault="00D054F6" w:rsidP="00D054F6">
      <w:pPr>
        <w:bidi/>
        <w:spacing w:line="240" w:lineRule="auto"/>
        <w:jc w:val="both"/>
        <w:rPr>
          <w:rFonts w:cs="B Nazanin"/>
          <w:noProof/>
        </w:rPr>
      </w:pPr>
    </w:p>
    <w:p w:rsidR="00D054F6" w:rsidRDefault="00D054F6" w:rsidP="00D054F6">
      <w:pPr>
        <w:bidi/>
        <w:spacing w:line="240" w:lineRule="auto"/>
        <w:jc w:val="both"/>
        <w:rPr>
          <w:rFonts w:cs="B Nazanin"/>
          <w:noProof/>
        </w:rPr>
      </w:pPr>
    </w:p>
    <w:p w:rsidR="00D054F6" w:rsidRDefault="00D054F6" w:rsidP="00D054F6">
      <w:pPr>
        <w:bidi/>
        <w:spacing w:line="240" w:lineRule="auto"/>
        <w:jc w:val="both"/>
        <w:rPr>
          <w:rFonts w:cs="B Nazanin"/>
          <w:sz w:val="24"/>
          <w:szCs w:val="24"/>
          <w:lang w:bidi="fa-IR"/>
        </w:rPr>
      </w:pPr>
    </w:p>
    <w:p w:rsidR="00483992" w:rsidRPr="00E521F3" w:rsidRDefault="00483992" w:rsidP="005730D9">
      <w:pPr>
        <w:bidi/>
        <w:spacing w:line="240" w:lineRule="auto"/>
        <w:jc w:val="both"/>
        <w:rPr>
          <w:rFonts w:cs="B Nazanin"/>
          <w:sz w:val="26"/>
          <w:szCs w:val="26"/>
          <w:rtl/>
          <w:lang w:bidi="fa-IR"/>
        </w:rPr>
      </w:pPr>
      <w:r w:rsidRPr="00006591">
        <w:rPr>
          <w:rFonts w:cs="B Nazanin" w:hint="cs"/>
          <w:sz w:val="28"/>
          <w:szCs w:val="28"/>
          <w:rtl/>
          <w:lang w:bidi="fa-IR"/>
        </w:rPr>
        <w:lastRenderedPageBreak/>
        <w:t>مدل زایشی کانسار:</w:t>
      </w:r>
      <w:r w:rsidRPr="00E521F3">
        <w:rPr>
          <w:rFonts w:cs="B Nazanin" w:hint="cs"/>
          <w:sz w:val="26"/>
          <w:szCs w:val="26"/>
          <w:rtl/>
          <w:lang w:bidi="fa-IR"/>
        </w:rPr>
        <w:t xml:space="preserve"> </w:t>
      </w:r>
      <w:r w:rsidRPr="00E521F3">
        <w:rPr>
          <w:rFonts w:cs="B Nazanin" w:hint="cs"/>
          <w:sz w:val="24"/>
          <w:szCs w:val="24"/>
          <w:rtl/>
          <w:lang w:bidi="fa-IR"/>
        </w:rPr>
        <w:t xml:space="preserve">در منطقه ی مورد مطالعه دو رخداد دگرگونی </w:t>
      </w:r>
      <w:r w:rsidRPr="00E83F22">
        <w:rPr>
          <w:rFonts w:asciiTheme="majorBidi" w:hAnsiTheme="majorBidi" w:cstheme="majorBidi"/>
          <w:lang w:bidi="fa-IR"/>
        </w:rPr>
        <w:t xml:space="preserve">M1 </w:t>
      </w:r>
      <w:r w:rsidRPr="00E83F22">
        <w:rPr>
          <w:rFonts w:asciiTheme="majorBidi" w:hAnsiTheme="majorBidi" w:cstheme="majorBidi"/>
          <w:rtl/>
          <w:lang w:bidi="fa-IR"/>
        </w:rPr>
        <w:t xml:space="preserve"> و </w:t>
      </w:r>
      <w:r w:rsidRPr="00E83F22">
        <w:rPr>
          <w:rFonts w:asciiTheme="majorBidi" w:hAnsiTheme="majorBidi" w:cstheme="majorBidi"/>
          <w:lang w:bidi="fa-IR"/>
        </w:rPr>
        <w:t>M2</w:t>
      </w:r>
      <w:r w:rsidRPr="00E521F3">
        <w:rPr>
          <w:rFonts w:cs="B Nazanin"/>
          <w:sz w:val="24"/>
          <w:szCs w:val="24"/>
          <w:lang w:bidi="fa-IR"/>
        </w:rPr>
        <w:t xml:space="preserve"> </w:t>
      </w:r>
      <w:r w:rsidRPr="00E521F3">
        <w:rPr>
          <w:rFonts w:cs="B Nazanin" w:hint="cs"/>
          <w:sz w:val="24"/>
          <w:szCs w:val="24"/>
          <w:rtl/>
          <w:lang w:bidi="fa-IR"/>
        </w:rPr>
        <w:t xml:space="preserve"> که باقری و استامفلی </w:t>
      </w:r>
      <w:r w:rsidR="00341E94">
        <w:rPr>
          <w:rFonts w:cs="B Nazanin" w:hint="cs"/>
          <w:sz w:val="24"/>
          <w:szCs w:val="24"/>
          <w:rtl/>
          <w:lang w:bidi="fa-IR"/>
        </w:rPr>
        <w:t xml:space="preserve">(2008) </w:t>
      </w:r>
      <w:r w:rsidRPr="00E521F3">
        <w:rPr>
          <w:rFonts w:cs="B Nazanin" w:hint="cs"/>
          <w:sz w:val="24"/>
          <w:szCs w:val="24"/>
          <w:rtl/>
          <w:lang w:bidi="fa-IR"/>
        </w:rPr>
        <w:t>سن این دگرگونی ها را بین 320 تا 335 میلیون سال پیش</w:t>
      </w:r>
      <w:r>
        <w:rPr>
          <w:rFonts w:cs="B Nazanin"/>
          <w:sz w:val="24"/>
          <w:szCs w:val="24"/>
          <w:lang w:bidi="fa-IR"/>
        </w:rPr>
        <w:t>)</w:t>
      </w:r>
      <w:r>
        <w:rPr>
          <w:rFonts w:cs="B Nazanin" w:hint="cs"/>
          <w:sz w:val="24"/>
          <w:szCs w:val="24"/>
          <w:rtl/>
          <w:lang w:bidi="fa-IR"/>
        </w:rPr>
        <w:t>کربونیفر میانی) تعیین کرده اند</w:t>
      </w:r>
      <w:r w:rsidRPr="00E521F3">
        <w:rPr>
          <w:rFonts w:cs="B Nazanin" w:hint="cs"/>
          <w:sz w:val="24"/>
          <w:szCs w:val="24"/>
          <w:rtl/>
          <w:lang w:bidi="fa-IR"/>
        </w:rPr>
        <w:t xml:space="preserve"> که </w:t>
      </w:r>
      <w:r w:rsidRPr="00E83F22">
        <w:rPr>
          <w:rFonts w:asciiTheme="majorBidi" w:hAnsiTheme="majorBidi" w:cstheme="majorBidi"/>
          <w:lang w:bidi="fa-IR"/>
        </w:rPr>
        <w:t xml:space="preserve">M1 </w:t>
      </w:r>
      <w:r w:rsidRPr="00E83F22">
        <w:rPr>
          <w:rFonts w:asciiTheme="majorBidi" w:hAnsiTheme="majorBidi" w:cstheme="majorBidi"/>
          <w:rtl/>
          <w:lang w:bidi="fa-IR"/>
        </w:rPr>
        <w:t xml:space="preserve"> </w:t>
      </w:r>
      <w:r w:rsidRPr="00E521F3">
        <w:rPr>
          <w:rFonts w:cs="B Nazanin" w:hint="cs"/>
          <w:sz w:val="24"/>
          <w:szCs w:val="24"/>
          <w:rtl/>
          <w:lang w:bidi="fa-IR"/>
        </w:rPr>
        <w:t xml:space="preserve">در حد رخساره ی شیست سبز و </w:t>
      </w:r>
      <w:r w:rsidRPr="00E83F22">
        <w:rPr>
          <w:rFonts w:asciiTheme="majorBidi" w:hAnsiTheme="majorBidi" w:cstheme="majorBidi"/>
          <w:lang w:bidi="fa-IR"/>
        </w:rPr>
        <w:t>M</w:t>
      </w:r>
      <w:r w:rsidRPr="00E521F3">
        <w:rPr>
          <w:rFonts w:cs="B Nazanin"/>
          <w:sz w:val="24"/>
          <w:szCs w:val="24"/>
          <w:lang w:bidi="fa-IR"/>
        </w:rPr>
        <w:t>2</w:t>
      </w:r>
      <w:r w:rsidRPr="00E521F3">
        <w:rPr>
          <w:rFonts w:cs="B Nazanin" w:hint="cs"/>
          <w:sz w:val="24"/>
          <w:szCs w:val="24"/>
          <w:rtl/>
          <w:lang w:bidi="fa-IR"/>
        </w:rPr>
        <w:t xml:space="preserve"> تا رخساره ی شیست</w:t>
      </w:r>
      <w:r w:rsidR="005730D9">
        <w:rPr>
          <w:rFonts w:cs="B Nazanin" w:hint="cs"/>
          <w:sz w:val="24"/>
          <w:szCs w:val="24"/>
          <w:rtl/>
          <w:lang w:bidi="fa-IR"/>
        </w:rPr>
        <w:t xml:space="preserve"> و آمفیبولیت</w:t>
      </w:r>
      <w:r w:rsidRPr="00E521F3">
        <w:rPr>
          <w:rFonts w:cs="B Nazanin" w:hint="cs"/>
          <w:sz w:val="24"/>
          <w:szCs w:val="24"/>
          <w:rtl/>
          <w:lang w:bidi="fa-IR"/>
        </w:rPr>
        <w:t xml:space="preserve"> </w:t>
      </w:r>
      <w:r>
        <w:rPr>
          <w:rFonts w:cs="B Nazanin" w:hint="cs"/>
          <w:sz w:val="24"/>
          <w:szCs w:val="24"/>
          <w:rtl/>
          <w:lang w:bidi="fa-IR"/>
        </w:rPr>
        <w:t>پیش رفته است</w:t>
      </w:r>
      <w:r w:rsidRPr="00E521F3">
        <w:rPr>
          <w:rFonts w:cs="B Nazanin" w:hint="cs"/>
          <w:sz w:val="24"/>
          <w:szCs w:val="24"/>
          <w:rtl/>
          <w:lang w:bidi="fa-IR"/>
        </w:rPr>
        <w:t xml:space="preserve"> . همچنین چهار رخداد دگر شکلی منطقه را تحت تاثیرقرار داده است</w:t>
      </w:r>
      <w:r>
        <w:rPr>
          <w:rFonts w:cs="B Nazanin" w:hint="cs"/>
          <w:sz w:val="24"/>
          <w:szCs w:val="24"/>
          <w:rtl/>
          <w:lang w:bidi="fa-IR"/>
        </w:rPr>
        <w:t>(</w:t>
      </w:r>
      <w:r w:rsidR="005730D9">
        <w:rPr>
          <w:rFonts w:cs="B Nazanin" w:hint="cs"/>
          <w:sz w:val="24"/>
          <w:szCs w:val="24"/>
          <w:rtl/>
          <w:lang w:bidi="fa-IR"/>
        </w:rPr>
        <w:t>سالاری،1389</w:t>
      </w:r>
      <w:r>
        <w:rPr>
          <w:rFonts w:cs="B Nazanin" w:hint="cs"/>
          <w:sz w:val="24"/>
          <w:szCs w:val="24"/>
          <w:rtl/>
          <w:lang w:bidi="fa-IR"/>
        </w:rPr>
        <w:t>و</w:t>
      </w:r>
      <w:r w:rsidR="005730D9" w:rsidRPr="005730D9">
        <w:rPr>
          <w:rFonts w:ascii="TTDDBDA21o00" w:hAnsi="TTDDBDA21o00" w:cs="TTDDBDA21o00"/>
        </w:rPr>
        <w:t xml:space="preserve"> </w:t>
      </w:r>
      <w:proofErr w:type="spellStart"/>
      <w:r w:rsidR="005730D9" w:rsidRPr="00E83F22">
        <w:rPr>
          <w:rFonts w:asciiTheme="majorBidi" w:hAnsiTheme="majorBidi" w:cstheme="majorBidi"/>
        </w:rPr>
        <w:t>Zanchi</w:t>
      </w:r>
      <w:proofErr w:type="spellEnd"/>
      <w:r w:rsidR="005730D9" w:rsidRPr="00E83F22">
        <w:rPr>
          <w:rFonts w:asciiTheme="majorBidi" w:hAnsiTheme="majorBidi" w:cstheme="majorBidi"/>
        </w:rPr>
        <w:t xml:space="preserve"> et al, 2015</w:t>
      </w:r>
      <w:r w:rsidRPr="00E83F22">
        <w:rPr>
          <w:rFonts w:asciiTheme="majorBidi" w:hAnsiTheme="majorBidi" w:cstheme="majorBidi"/>
          <w:rtl/>
          <w:lang w:bidi="fa-IR"/>
        </w:rPr>
        <w:t>).</w:t>
      </w:r>
    </w:p>
    <w:p w:rsidR="00483992" w:rsidRDefault="00D054F6" w:rsidP="00483992">
      <w:pPr>
        <w:bidi/>
        <w:spacing w:line="240" w:lineRule="auto"/>
        <w:jc w:val="both"/>
        <w:rPr>
          <w:rFonts w:cs="B Nazanin"/>
          <w:sz w:val="24"/>
          <w:szCs w:val="24"/>
          <w:lang w:bidi="fa-IR"/>
        </w:rPr>
      </w:pPr>
      <w:r w:rsidRPr="00E521F3">
        <w:rPr>
          <w:rFonts w:cs="B Nazanin"/>
          <w:noProof/>
        </w:rPr>
        <w:drawing>
          <wp:anchor distT="0" distB="0" distL="114300" distR="114300" simplePos="0" relativeHeight="251766784" behindDoc="1" locked="0" layoutInCell="1" allowOverlap="1" wp14:anchorId="2AD2BAC2" wp14:editId="71537506">
            <wp:simplePos x="0" y="0"/>
            <wp:positionH relativeFrom="column">
              <wp:posOffset>191135</wp:posOffset>
            </wp:positionH>
            <wp:positionV relativeFrom="paragraph">
              <wp:posOffset>1742440</wp:posOffset>
            </wp:positionV>
            <wp:extent cx="2181225" cy="1724025"/>
            <wp:effectExtent l="0" t="0" r="9525" b="9525"/>
            <wp:wrapSquare wrapText="bothSides"/>
            <wp:docPr id="3" name="Picture 3" descr="C:\Users\m\Desktop\خودم\نمودارهای کشیده شده ی سیالات\سیالات m1  و  m8منش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خودم\نمودارهای کشیده شده ی سیالات\سیالات m1  و  m8منشا.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1"/>
                    <a:stretch/>
                  </pic:blipFill>
                  <pic:spPr bwMode="auto">
                    <a:xfrm>
                      <a:off x="0" y="0"/>
                      <a:ext cx="21812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992" w:rsidRPr="00E521F3">
        <w:rPr>
          <w:rFonts w:cs="B Nazanin" w:hint="cs"/>
          <w:sz w:val="24"/>
          <w:szCs w:val="24"/>
          <w:rtl/>
          <w:lang w:bidi="fa-IR"/>
        </w:rPr>
        <w:t xml:space="preserve">واکنش های آب زدایی در طول دگرگونی سیال لازم را تولید نموده </w:t>
      </w:r>
      <w:r w:rsidR="00483992">
        <w:rPr>
          <w:rFonts w:cs="B Nazanin" w:hint="cs"/>
          <w:sz w:val="24"/>
          <w:szCs w:val="24"/>
          <w:rtl/>
          <w:lang w:bidi="fa-IR"/>
        </w:rPr>
        <w:t xml:space="preserve">است. </w:t>
      </w:r>
      <w:r w:rsidR="00483992" w:rsidRPr="00E521F3">
        <w:rPr>
          <w:rFonts w:cs="B Nazanin" w:hint="cs"/>
          <w:sz w:val="24"/>
          <w:szCs w:val="24"/>
          <w:rtl/>
          <w:lang w:bidi="fa-IR"/>
        </w:rPr>
        <w:t>درمنطقه ی برخوردی آب محبوس بین ذرات رسوبی در اثر فشار و دمای حاصل از دگرگونی ناحیه ای از سنگ ها خارج شده و به سمت مناطق کم فشار حرکت می کند</w:t>
      </w:r>
      <w:r w:rsidR="005730D9">
        <w:rPr>
          <w:rFonts w:cs="B Nazanin" w:hint="cs"/>
          <w:sz w:val="24"/>
          <w:szCs w:val="24"/>
          <w:rtl/>
          <w:lang w:bidi="fa-IR"/>
        </w:rPr>
        <w:t>(جزی و همکاران،1394)</w:t>
      </w:r>
      <w:r w:rsidR="00483992" w:rsidRPr="00E521F3">
        <w:rPr>
          <w:rFonts w:cs="B Nazanin" w:hint="cs"/>
          <w:sz w:val="24"/>
          <w:szCs w:val="24"/>
          <w:rtl/>
          <w:lang w:bidi="fa-IR"/>
        </w:rPr>
        <w:t>. در حین حرکت این آبها می تواند عناصر را از سنگ های مسیر که سنگ اولیه ی شیست های انارک، شیل</w:t>
      </w:r>
      <w:r w:rsidR="00483992">
        <w:rPr>
          <w:rFonts w:cs="B Nazanin" w:hint="cs"/>
          <w:sz w:val="24"/>
          <w:szCs w:val="24"/>
          <w:rtl/>
          <w:lang w:bidi="fa-IR"/>
        </w:rPr>
        <w:t xml:space="preserve"> و کربنات</w:t>
      </w:r>
      <w:r w:rsidR="00483992">
        <w:rPr>
          <w:rFonts w:cs="B Nazanin"/>
          <w:sz w:val="24"/>
          <w:szCs w:val="24"/>
          <w:rtl/>
          <w:lang w:bidi="fa-IR"/>
        </w:rPr>
        <w:softHyphen/>
      </w:r>
      <w:r w:rsidR="00483992">
        <w:rPr>
          <w:rFonts w:cs="B Nazanin" w:hint="cs"/>
          <w:sz w:val="24"/>
          <w:szCs w:val="24"/>
          <w:rtl/>
          <w:lang w:bidi="fa-IR"/>
        </w:rPr>
        <w:t>ها</w:t>
      </w:r>
      <w:r w:rsidR="00483992" w:rsidRPr="00E521F3">
        <w:rPr>
          <w:rFonts w:cs="B Nazanin" w:hint="cs"/>
          <w:sz w:val="24"/>
          <w:szCs w:val="24"/>
          <w:rtl/>
          <w:lang w:bidi="fa-IR"/>
        </w:rPr>
        <w:t xml:space="preserve"> بوده است (ترابی</w:t>
      </w:r>
      <w:r w:rsidR="005730D9">
        <w:rPr>
          <w:rFonts w:cs="B Nazanin" w:hint="cs"/>
          <w:sz w:val="24"/>
          <w:szCs w:val="24"/>
          <w:rtl/>
          <w:lang w:bidi="fa-IR"/>
        </w:rPr>
        <w:t>،</w:t>
      </w:r>
      <w:r w:rsidR="00483992" w:rsidRPr="00E521F3">
        <w:rPr>
          <w:rFonts w:cs="B Nazanin" w:hint="cs"/>
          <w:sz w:val="24"/>
          <w:szCs w:val="24"/>
          <w:rtl/>
          <w:lang w:bidi="fa-IR"/>
        </w:rPr>
        <w:t xml:space="preserve"> 1391) شست و شو داده که این سیالات دگرگونی آزاد شده و مستعد کانی سازی  در طول ساختار ها بالا آمده و به سمت مناطق کم فشار و کربنات های کوه  </w:t>
      </w:r>
      <w:r w:rsidR="00483992">
        <w:rPr>
          <w:rFonts w:cs="B Nazanin" w:hint="cs"/>
          <w:sz w:val="24"/>
          <w:szCs w:val="24"/>
          <w:rtl/>
          <w:lang w:bidi="fa-IR"/>
        </w:rPr>
        <w:t>چاه</w:t>
      </w:r>
      <w:r w:rsidR="00483992">
        <w:rPr>
          <w:rFonts w:cs="B Nazanin"/>
          <w:sz w:val="24"/>
          <w:szCs w:val="24"/>
          <w:rtl/>
          <w:lang w:bidi="fa-IR"/>
        </w:rPr>
        <w:softHyphen/>
      </w:r>
      <w:r w:rsidR="00483992" w:rsidRPr="00E521F3">
        <w:rPr>
          <w:rFonts w:cs="B Nazanin" w:hint="cs"/>
          <w:sz w:val="24"/>
          <w:szCs w:val="24"/>
          <w:rtl/>
          <w:lang w:bidi="fa-IR"/>
        </w:rPr>
        <w:t xml:space="preserve">گربه شروع به حرکت نموده و درفضای خالی درون سنگ های  کربناته کوه چاه گربه  به دام افتاده و ته نشین شده اند. </w:t>
      </w:r>
      <w:r w:rsidR="00483992">
        <w:rPr>
          <w:rFonts w:cs="B Nazanin" w:hint="cs"/>
          <w:sz w:val="24"/>
          <w:szCs w:val="24"/>
          <w:rtl/>
          <w:lang w:bidi="fa-IR"/>
        </w:rPr>
        <w:t xml:space="preserve">سیال حاصل از </w:t>
      </w:r>
      <w:r w:rsidR="00483992" w:rsidRPr="00E521F3">
        <w:rPr>
          <w:rFonts w:cs="B Nazanin" w:hint="cs"/>
          <w:sz w:val="24"/>
          <w:szCs w:val="24"/>
          <w:rtl/>
          <w:lang w:bidi="fa-IR"/>
        </w:rPr>
        <w:t xml:space="preserve">تحرک دوباره باعث ایجاد نوارهای سیلیسی و کلسیتی شده </w:t>
      </w:r>
      <w:r w:rsidR="00483992">
        <w:rPr>
          <w:rFonts w:cs="B Nazanin" w:hint="cs"/>
          <w:sz w:val="24"/>
          <w:szCs w:val="24"/>
          <w:rtl/>
          <w:lang w:bidi="fa-IR"/>
        </w:rPr>
        <w:t>است.</w:t>
      </w:r>
      <w:r w:rsidR="00483992" w:rsidRPr="00E521F3">
        <w:rPr>
          <w:rFonts w:cs="B Nazanin" w:hint="cs"/>
          <w:sz w:val="24"/>
          <w:szCs w:val="24"/>
          <w:rtl/>
          <w:lang w:bidi="fa-IR"/>
        </w:rPr>
        <w:t xml:space="preserve"> نمودارهای</w:t>
      </w:r>
      <w:r w:rsidR="00483992" w:rsidRPr="00377087">
        <w:rPr>
          <w:rFonts w:cs="B Nazanin" w:hint="cs"/>
          <w:sz w:val="24"/>
          <w:szCs w:val="24"/>
          <w:rtl/>
          <w:lang w:bidi="fa-IR"/>
        </w:rPr>
        <w:t xml:space="preserve"> </w:t>
      </w:r>
      <w:r w:rsidR="00483992">
        <w:rPr>
          <w:rFonts w:cs="B Nazanin" w:hint="cs"/>
          <w:sz w:val="24"/>
          <w:szCs w:val="24"/>
          <w:rtl/>
          <w:lang w:bidi="fa-IR"/>
        </w:rPr>
        <w:t>مربوط به داده های</w:t>
      </w:r>
      <w:r w:rsidR="00483992" w:rsidRPr="00E521F3">
        <w:rPr>
          <w:rFonts w:cs="B Nazanin" w:hint="cs"/>
          <w:sz w:val="24"/>
          <w:szCs w:val="24"/>
          <w:rtl/>
          <w:lang w:bidi="fa-IR"/>
        </w:rPr>
        <w:t xml:space="preserve"> سیالات درگیر، منشا دگرگونی را برای این سیالات تایید می کنند</w:t>
      </w:r>
      <w:r w:rsidR="00483992">
        <w:rPr>
          <w:rFonts w:cs="B Nazanin" w:hint="cs"/>
          <w:sz w:val="24"/>
          <w:szCs w:val="24"/>
          <w:rtl/>
          <w:lang w:bidi="fa-IR"/>
        </w:rPr>
        <w:t>(نمودار1)</w:t>
      </w:r>
      <w:r w:rsidR="00483992" w:rsidRPr="00E521F3">
        <w:rPr>
          <w:rFonts w:cs="B Nazanin" w:hint="cs"/>
          <w:sz w:val="24"/>
          <w:szCs w:val="24"/>
          <w:rtl/>
          <w:lang w:bidi="fa-IR"/>
        </w:rPr>
        <w:t>.</w:t>
      </w:r>
    </w:p>
    <w:p w:rsidR="00D054F6" w:rsidRDefault="00D054F6" w:rsidP="00D054F6">
      <w:pPr>
        <w:bidi/>
        <w:spacing w:line="240" w:lineRule="auto"/>
        <w:jc w:val="both"/>
        <w:rPr>
          <w:rFonts w:cs="B Nazanin"/>
          <w:sz w:val="24"/>
          <w:szCs w:val="24"/>
          <w:lang w:bidi="fa-IR"/>
        </w:rPr>
      </w:pPr>
    </w:p>
    <w:p w:rsidR="00D054F6" w:rsidRDefault="00D054F6" w:rsidP="00D054F6">
      <w:pPr>
        <w:bidi/>
        <w:spacing w:line="240" w:lineRule="auto"/>
        <w:jc w:val="both"/>
        <w:rPr>
          <w:rFonts w:cs="B Nazanin"/>
          <w:sz w:val="20"/>
          <w:szCs w:val="20"/>
          <w:rtl/>
          <w:lang w:bidi="fa-IR"/>
        </w:rPr>
      </w:pPr>
    </w:p>
    <w:p w:rsidR="00D054F6" w:rsidRDefault="00D054F6" w:rsidP="00D054F6">
      <w:pPr>
        <w:bidi/>
        <w:spacing w:line="240" w:lineRule="auto"/>
        <w:jc w:val="both"/>
        <w:rPr>
          <w:rFonts w:cs="B Nazanin"/>
          <w:sz w:val="20"/>
          <w:szCs w:val="20"/>
          <w:rtl/>
          <w:lang w:bidi="fa-IR"/>
        </w:rPr>
      </w:pPr>
      <w:r>
        <w:rPr>
          <w:rFonts w:cs="B Nazanin" w:hint="cs"/>
          <w:sz w:val="20"/>
          <w:szCs w:val="20"/>
          <w:rtl/>
          <w:lang w:bidi="fa-IR"/>
        </w:rPr>
        <w:t>نمودار 1: نمودار دمای همگن شدن در برابر شوری برای سیالات درگیر</w:t>
      </w:r>
      <w:r w:rsidRPr="00E83F22">
        <w:rPr>
          <w:rFonts w:asciiTheme="majorBidi" w:hAnsiTheme="majorBidi" w:cstheme="majorBidi"/>
          <w:lang w:bidi="fa-IR"/>
        </w:rPr>
        <w:t>(</w:t>
      </w:r>
      <w:proofErr w:type="spellStart"/>
      <w:r w:rsidRPr="00E83F22">
        <w:rPr>
          <w:rFonts w:asciiTheme="majorBidi" w:hAnsiTheme="majorBidi" w:cstheme="majorBidi"/>
          <w:lang w:bidi="fa-IR"/>
        </w:rPr>
        <w:t>Kesler</w:t>
      </w:r>
      <w:proofErr w:type="spellEnd"/>
      <w:r>
        <w:rPr>
          <w:rFonts w:cs="B Nazanin"/>
          <w:sz w:val="20"/>
          <w:szCs w:val="20"/>
          <w:lang w:bidi="fa-IR"/>
        </w:rPr>
        <w:t>, 2005)</w:t>
      </w:r>
    </w:p>
    <w:p w:rsidR="00D054F6" w:rsidRDefault="00D054F6" w:rsidP="00D054F6">
      <w:pPr>
        <w:bidi/>
        <w:spacing w:line="240" w:lineRule="auto"/>
        <w:jc w:val="both"/>
        <w:rPr>
          <w:rFonts w:cs="B Nazanin"/>
          <w:sz w:val="24"/>
          <w:szCs w:val="24"/>
          <w:lang w:bidi="fa-IR"/>
        </w:rPr>
      </w:pPr>
    </w:p>
    <w:p w:rsidR="00A11943" w:rsidRPr="002329DA" w:rsidRDefault="00A11943" w:rsidP="00A11943">
      <w:pPr>
        <w:bidi/>
        <w:spacing w:line="240" w:lineRule="auto"/>
        <w:jc w:val="both"/>
        <w:rPr>
          <w:rFonts w:cs="B Nazanin"/>
          <w:sz w:val="24"/>
          <w:szCs w:val="24"/>
          <w:rtl/>
          <w:lang w:bidi="fa-IR"/>
        </w:rPr>
      </w:pPr>
    </w:p>
    <w:p w:rsidR="00F76091" w:rsidRPr="00E521F3" w:rsidRDefault="00815CF5" w:rsidP="00B71745">
      <w:pPr>
        <w:bidi/>
        <w:spacing w:line="240" w:lineRule="auto"/>
        <w:jc w:val="both"/>
        <w:rPr>
          <w:rFonts w:cs="B Nazanin"/>
          <w:rtl/>
          <w:lang w:bidi="fa-IR"/>
        </w:rPr>
      </w:pPr>
      <w:r w:rsidRPr="002329DA">
        <w:rPr>
          <w:rFonts w:cs="B Nazanin" w:hint="cs"/>
          <w:sz w:val="28"/>
          <w:szCs w:val="28"/>
          <w:rtl/>
          <w:lang w:bidi="fa-IR"/>
        </w:rPr>
        <w:t>نتیجه گیری:</w:t>
      </w:r>
      <w:r w:rsidR="00F76091" w:rsidRPr="00E521F3">
        <w:rPr>
          <w:rFonts w:cs="B Nazanin" w:hint="cs"/>
          <w:rtl/>
          <w:lang w:bidi="fa-IR"/>
        </w:rPr>
        <w:t xml:space="preserve"> </w:t>
      </w:r>
      <w:r w:rsidRPr="002329DA">
        <w:rPr>
          <w:rFonts w:cs="B Nazanin" w:hint="cs"/>
          <w:sz w:val="24"/>
          <w:szCs w:val="24"/>
          <w:rtl/>
          <w:lang w:bidi="fa-IR"/>
        </w:rPr>
        <w:t>سنگ میزبان کانسار</w:t>
      </w:r>
      <w:r w:rsidR="00377087">
        <w:rPr>
          <w:rFonts w:cs="B Nazanin" w:hint="cs"/>
          <w:sz w:val="24"/>
          <w:szCs w:val="24"/>
          <w:rtl/>
          <w:lang w:bidi="fa-IR"/>
        </w:rPr>
        <w:t xml:space="preserve"> چاه</w:t>
      </w:r>
      <w:r w:rsidR="00377087">
        <w:rPr>
          <w:rFonts w:cs="B Nazanin" w:hint="cs"/>
          <w:sz w:val="24"/>
          <w:szCs w:val="24"/>
          <w:rtl/>
          <w:lang w:bidi="fa-IR"/>
        </w:rPr>
        <w:softHyphen/>
        <w:t>میله</w:t>
      </w:r>
      <w:r w:rsidRPr="002329DA">
        <w:rPr>
          <w:rFonts w:cs="B Nazanin" w:hint="cs"/>
          <w:sz w:val="24"/>
          <w:szCs w:val="24"/>
          <w:rtl/>
          <w:lang w:bidi="fa-IR"/>
        </w:rPr>
        <w:t xml:space="preserve"> مرمرهای به سن پروتروژوئیک و شیست</w:t>
      </w:r>
      <w:r w:rsidRPr="002329DA">
        <w:rPr>
          <w:rFonts w:cs="B Nazanin" w:hint="cs"/>
          <w:sz w:val="24"/>
          <w:szCs w:val="24"/>
          <w:rtl/>
          <w:lang w:bidi="fa-IR"/>
        </w:rPr>
        <w:softHyphen/>
        <w:t xml:space="preserve">های به سن  </w:t>
      </w:r>
      <w:r w:rsidR="00377087">
        <w:rPr>
          <w:rFonts w:cs="B Nazanin" w:hint="cs"/>
          <w:sz w:val="24"/>
          <w:szCs w:val="24"/>
          <w:rtl/>
          <w:lang w:bidi="fa-IR"/>
        </w:rPr>
        <w:t>کربونیفر</w:t>
      </w:r>
      <w:r w:rsidRPr="002329DA">
        <w:rPr>
          <w:rFonts w:cs="B Nazanin" w:hint="cs"/>
          <w:sz w:val="24"/>
          <w:szCs w:val="24"/>
          <w:rtl/>
          <w:lang w:bidi="fa-IR"/>
        </w:rPr>
        <w:t xml:space="preserve"> می باش</w:t>
      </w:r>
      <w:r w:rsidR="00A25A9B">
        <w:rPr>
          <w:rFonts w:cs="B Nazanin" w:hint="cs"/>
          <w:sz w:val="24"/>
          <w:szCs w:val="24"/>
          <w:rtl/>
          <w:lang w:bidi="fa-IR"/>
        </w:rPr>
        <w:t>ند. کانی</w:t>
      </w:r>
      <w:r w:rsidR="00A25A9B">
        <w:rPr>
          <w:rFonts w:cs="B Nazanin"/>
          <w:sz w:val="24"/>
          <w:szCs w:val="24"/>
          <w:rtl/>
          <w:lang w:bidi="fa-IR"/>
        </w:rPr>
        <w:softHyphen/>
      </w:r>
      <w:r w:rsidR="00A25A9B">
        <w:rPr>
          <w:rFonts w:cs="B Nazanin" w:hint="cs"/>
          <w:sz w:val="24"/>
          <w:szCs w:val="24"/>
          <w:rtl/>
          <w:lang w:bidi="fa-IR"/>
        </w:rPr>
        <w:t>های اولیه</w:t>
      </w:r>
      <w:r w:rsidR="00A25A9B">
        <w:rPr>
          <w:rFonts w:cs="B Nazanin"/>
          <w:sz w:val="24"/>
          <w:szCs w:val="24"/>
          <w:rtl/>
          <w:lang w:bidi="fa-IR"/>
        </w:rPr>
        <w:softHyphen/>
      </w:r>
      <w:r w:rsidRPr="002329DA">
        <w:rPr>
          <w:rFonts w:cs="B Nazanin" w:hint="cs"/>
          <w:sz w:val="24"/>
          <w:szCs w:val="24"/>
          <w:rtl/>
          <w:lang w:bidi="fa-IR"/>
        </w:rPr>
        <w:t>ی کانسار شامل گالن، اسفالریت</w:t>
      </w:r>
      <w:r w:rsidR="00377087">
        <w:rPr>
          <w:rFonts w:cs="B Nazanin" w:hint="cs"/>
          <w:sz w:val="24"/>
          <w:szCs w:val="24"/>
          <w:rtl/>
          <w:lang w:bidi="fa-IR"/>
        </w:rPr>
        <w:t>،</w:t>
      </w:r>
      <w:r w:rsidRPr="002329DA">
        <w:rPr>
          <w:rFonts w:cs="B Nazanin" w:hint="cs"/>
          <w:sz w:val="24"/>
          <w:szCs w:val="24"/>
          <w:rtl/>
          <w:lang w:bidi="fa-IR"/>
        </w:rPr>
        <w:t xml:space="preserve"> کالکوپیریت و </w:t>
      </w:r>
      <w:r w:rsidR="00A25A9B">
        <w:rPr>
          <w:rFonts w:cs="B Nazanin" w:hint="cs"/>
          <w:sz w:val="24"/>
          <w:szCs w:val="24"/>
          <w:rtl/>
          <w:lang w:bidi="fa-IR"/>
        </w:rPr>
        <w:t>پیریت و کانی</w:t>
      </w:r>
      <w:r w:rsidR="00A25A9B">
        <w:rPr>
          <w:rFonts w:cs="B Nazanin"/>
          <w:sz w:val="24"/>
          <w:szCs w:val="24"/>
          <w:rtl/>
          <w:lang w:bidi="fa-IR"/>
        </w:rPr>
        <w:softHyphen/>
      </w:r>
      <w:r w:rsidR="00A25A9B">
        <w:rPr>
          <w:rFonts w:cs="B Nazanin" w:hint="cs"/>
          <w:sz w:val="24"/>
          <w:szCs w:val="24"/>
          <w:rtl/>
          <w:lang w:bidi="fa-IR"/>
        </w:rPr>
        <w:t>های ثانویه</w:t>
      </w:r>
      <w:r w:rsidR="00A25A9B">
        <w:rPr>
          <w:rFonts w:cs="B Nazanin"/>
          <w:sz w:val="24"/>
          <w:szCs w:val="24"/>
          <w:rtl/>
          <w:lang w:bidi="fa-IR"/>
        </w:rPr>
        <w:softHyphen/>
      </w:r>
      <w:r w:rsidRPr="002329DA">
        <w:rPr>
          <w:rFonts w:cs="B Nazanin" w:hint="cs"/>
          <w:sz w:val="24"/>
          <w:szCs w:val="24"/>
          <w:rtl/>
          <w:lang w:bidi="fa-IR"/>
        </w:rPr>
        <w:t>ی شامل سروزیت، مالاکیت، کالکوسیت</w:t>
      </w:r>
      <w:r w:rsidR="00377087">
        <w:rPr>
          <w:rFonts w:cs="B Nazanin" w:hint="cs"/>
          <w:sz w:val="24"/>
          <w:szCs w:val="24"/>
          <w:rtl/>
          <w:lang w:bidi="fa-IR"/>
        </w:rPr>
        <w:t>،</w:t>
      </w:r>
      <w:r w:rsidRPr="002329DA">
        <w:rPr>
          <w:rFonts w:cs="B Nazanin" w:hint="cs"/>
          <w:sz w:val="24"/>
          <w:szCs w:val="24"/>
          <w:rtl/>
          <w:lang w:bidi="fa-IR"/>
        </w:rPr>
        <w:t xml:space="preserve"> کوولیت</w:t>
      </w:r>
      <w:r w:rsidR="00377087">
        <w:rPr>
          <w:rFonts w:cs="B Nazanin" w:hint="cs"/>
          <w:sz w:val="24"/>
          <w:szCs w:val="24"/>
          <w:rtl/>
          <w:lang w:bidi="fa-IR"/>
        </w:rPr>
        <w:t>،</w:t>
      </w:r>
      <w:r w:rsidRPr="002329DA">
        <w:rPr>
          <w:rFonts w:cs="B Nazanin" w:hint="cs"/>
          <w:sz w:val="24"/>
          <w:szCs w:val="24"/>
          <w:rtl/>
          <w:lang w:bidi="fa-IR"/>
        </w:rPr>
        <w:t xml:space="preserve"> بورنیت، لیناریت، ولفنیت، میمتیت</w:t>
      </w:r>
      <w:r w:rsidR="00A25A9B">
        <w:rPr>
          <w:rFonts w:cs="B Nazanin" w:hint="cs"/>
          <w:sz w:val="24"/>
          <w:szCs w:val="24"/>
          <w:rtl/>
          <w:lang w:bidi="fa-IR"/>
        </w:rPr>
        <w:t>، هماتیت و گوتیت می باشد. کانی</w:t>
      </w:r>
      <w:r w:rsidR="00A25A9B">
        <w:rPr>
          <w:rFonts w:cs="B Nazanin"/>
          <w:sz w:val="24"/>
          <w:szCs w:val="24"/>
          <w:rtl/>
          <w:lang w:bidi="fa-IR"/>
        </w:rPr>
        <w:softHyphen/>
      </w:r>
      <w:r w:rsidRPr="002329DA">
        <w:rPr>
          <w:rFonts w:cs="B Nazanin" w:hint="cs"/>
          <w:sz w:val="24"/>
          <w:szCs w:val="24"/>
          <w:rtl/>
          <w:lang w:bidi="fa-IR"/>
        </w:rPr>
        <w:t>های باطله شامل کلسیت، باریت و کوارتز می</w:t>
      </w:r>
      <w:r w:rsidR="00A25A9B">
        <w:rPr>
          <w:rFonts w:cs="B Nazanin" w:hint="cs"/>
          <w:sz w:val="24"/>
          <w:szCs w:val="24"/>
          <w:rtl/>
          <w:lang w:bidi="fa-IR"/>
        </w:rPr>
        <w:t xml:space="preserve"> باشد. بافت</w:t>
      </w:r>
      <w:r w:rsidR="00A25A9B">
        <w:rPr>
          <w:rFonts w:cs="B Nazanin"/>
          <w:sz w:val="24"/>
          <w:szCs w:val="24"/>
          <w:rtl/>
          <w:lang w:bidi="fa-IR"/>
        </w:rPr>
        <w:softHyphen/>
      </w:r>
      <w:r w:rsidR="00A25A9B">
        <w:rPr>
          <w:rFonts w:cs="B Nazanin" w:hint="cs"/>
          <w:sz w:val="24"/>
          <w:szCs w:val="24"/>
          <w:rtl/>
          <w:lang w:bidi="fa-IR"/>
        </w:rPr>
        <w:t>های پرکننده</w:t>
      </w:r>
      <w:r w:rsidR="00A25A9B">
        <w:rPr>
          <w:rFonts w:cs="B Nazanin"/>
          <w:sz w:val="24"/>
          <w:szCs w:val="24"/>
          <w:rtl/>
          <w:lang w:bidi="fa-IR"/>
        </w:rPr>
        <w:softHyphen/>
      </w:r>
      <w:r w:rsidRPr="002329DA">
        <w:rPr>
          <w:rFonts w:cs="B Nazanin" w:hint="cs"/>
          <w:sz w:val="24"/>
          <w:szCs w:val="24"/>
          <w:rtl/>
          <w:lang w:bidi="fa-IR"/>
        </w:rPr>
        <w:t>ی ف</w:t>
      </w:r>
      <w:r w:rsidR="00A25A9B">
        <w:rPr>
          <w:rFonts w:cs="B Nazanin" w:hint="cs"/>
          <w:sz w:val="24"/>
          <w:szCs w:val="24"/>
          <w:rtl/>
          <w:lang w:bidi="fa-IR"/>
        </w:rPr>
        <w:t>ضای خالی، جانشینی، کلوفرم، رگچه</w:t>
      </w:r>
      <w:r w:rsidR="00A25A9B">
        <w:rPr>
          <w:rFonts w:cs="B Nazanin"/>
          <w:sz w:val="24"/>
          <w:szCs w:val="24"/>
          <w:rtl/>
          <w:lang w:bidi="fa-IR"/>
        </w:rPr>
        <w:softHyphen/>
      </w:r>
      <w:r w:rsidRPr="002329DA">
        <w:rPr>
          <w:rFonts w:cs="B Nazanin" w:hint="cs"/>
          <w:sz w:val="24"/>
          <w:szCs w:val="24"/>
          <w:rtl/>
          <w:lang w:bidi="fa-IR"/>
        </w:rPr>
        <w:t xml:space="preserve">ای، نواری، </w:t>
      </w:r>
      <w:r w:rsidR="00377087">
        <w:rPr>
          <w:rFonts w:cs="B Nazanin" w:hint="cs"/>
          <w:sz w:val="24"/>
          <w:szCs w:val="24"/>
          <w:rtl/>
          <w:lang w:bidi="fa-IR"/>
        </w:rPr>
        <w:t xml:space="preserve">دسته </w:t>
      </w:r>
      <w:r w:rsidR="00A25A9B">
        <w:rPr>
          <w:rFonts w:cs="B Nazanin" w:hint="cs"/>
          <w:sz w:val="24"/>
          <w:szCs w:val="24"/>
          <w:rtl/>
          <w:lang w:bidi="fa-IR"/>
        </w:rPr>
        <w:t>جارویی، شبکه</w:t>
      </w:r>
      <w:r w:rsidR="00A25A9B">
        <w:rPr>
          <w:rFonts w:cs="B Nazanin"/>
          <w:sz w:val="24"/>
          <w:szCs w:val="24"/>
          <w:rtl/>
          <w:lang w:bidi="fa-IR"/>
        </w:rPr>
        <w:softHyphen/>
      </w:r>
      <w:r w:rsidR="00A25A9B">
        <w:rPr>
          <w:rFonts w:cs="B Nazanin" w:hint="cs"/>
          <w:sz w:val="24"/>
          <w:szCs w:val="24"/>
          <w:rtl/>
          <w:lang w:bidi="fa-IR"/>
        </w:rPr>
        <w:t xml:space="preserve">ای و برشی </w:t>
      </w:r>
      <w:r w:rsidR="00377087">
        <w:rPr>
          <w:rFonts w:cs="B Nazanin" w:hint="cs"/>
          <w:sz w:val="24"/>
          <w:szCs w:val="24"/>
          <w:rtl/>
          <w:lang w:bidi="fa-IR"/>
        </w:rPr>
        <w:t xml:space="preserve">در این کانسار معمول بوده </w:t>
      </w:r>
      <w:r w:rsidR="00A25A9B">
        <w:rPr>
          <w:rFonts w:cs="B Nazanin" w:hint="cs"/>
          <w:sz w:val="24"/>
          <w:szCs w:val="24"/>
          <w:rtl/>
          <w:lang w:bidi="fa-IR"/>
        </w:rPr>
        <w:t>که بافت</w:t>
      </w:r>
      <w:r w:rsidR="00A25A9B">
        <w:rPr>
          <w:rFonts w:cs="B Nazanin"/>
          <w:sz w:val="24"/>
          <w:szCs w:val="24"/>
          <w:rtl/>
          <w:lang w:bidi="fa-IR"/>
        </w:rPr>
        <w:softHyphen/>
      </w:r>
      <w:r w:rsidR="00A25A9B">
        <w:rPr>
          <w:rFonts w:cs="B Nazanin" w:hint="cs"/>
          <w:sz w:val="24"/>
          <w:szCs w:val="24"/>
          <w:rtl/>
          <w:lang w:bidi="fa-IR"/>
        </w:rPr>
        <w:t>های پرکننده</w:t>
      </w:r>
      <w:r w:rsidR="00A25A9B">
        <w:rPr>
          <w:rFonts w:cs="B Nazanin"/>
          <w:sz w:val="24"/>
          <w:szCs w:val="24"/>
          <w:rtl/>
          <w:lang w:bidi="fa-IR"/>
        </w:rPr>
        <w:softHyphen/>
      </w:r>
      <w:r w:rsidRPr="002329DA">
        <w:rPr>
          <w:rFonts w:cs="B Nazanin" w:hint="cs"/>
          <w:sz w:val="24"/>
          <w:szCs w:val="24"/>
          <w:rtl/>
          <w:lang w:bidi="fa-IR"/>
        </w:rPr>
        <w:t>ی فضای خالی و جانشینی بیشتر ا</w:t>
      </w:r>
      <w:r w:rsidR="00A25A9B">
        <w:rPr>
          <w:rFonts w:cs="B Nazanin" w:hint="cs"/>
          <w:sz w:val="24"/>
          <w:szCs w:val="24"/>
          <w:rtl/>
          <w:lang w:bidi="fa-IR"/>
        </w:rPr>
        <w:t>ز سایر بافت</w:t>
      </w:r>
      <w:r w:rsidR="00A25A9B">
        <w:rPr>
          <w:rFonts w:cs="B Nazanin"/>
          <w:sz w:val="24"/>
          <w:szCs w:val="24"/>
          <w:rtl/>
          <w:lang w:bidi="fa-IR"/>
        </w:rPr>
        <w:softHyphen/>
      </w:r>
      <w:r w:rsidR="00377087">
        <w:rPr>
          <w:rFonts w:cs="B Nazanin" w:hint="cs"/>
          <w:sz w:val="24"/>
          <w:szCs w:val="24"/>
          <w:rtl/>
          <w:lang w:bidi="fa-IR"/>
        </w:rPr>
        <w:t xml:space="preserve">ها </w:t>
      </w:r>
      <w:r w:rsidR="00A25A9B">
        <w:rPr>
          <w:rFonts w:cs="B Nazanin" w:hint="cs"/>
          <w:sz w:val="24"/>
          <w:szCs w:val="24"/>
          <w:rtl/>
          <w:lang w:bidi="fa-IR"/>
        </w:rPr>
        <w:t>شاخص می</w:t>
      </w:r>
      <w:r w:rsidR="00A25A9B">
        <w:rPr>
          <w:rFonts w:cs="B Nazanin"/>
          <w:sz w:val="24"/>
          <w:szCs w:val="24"/>
          <w:rtl/>
          <w:lang w:bidi="fa-IR"/>
        </w:rPr>
        <w:softHyphen/>
      </w:r>
      <w:r w:rsidRPr="002329DA">
        <w:rPr>
          <w:rFonts w:cs="B Nazanin" w:hint="cs"/>
          <w:sz w:val="24"/>
          <w:szCs w:val="24"/>
          <w:rtl/>
          <w:lang w:bidi="fa-IR"/>
        </w:rPr>
        <w:t xml:space="preserve">باشند. دگرسانی های منطقه شامل دگرسانی سیلیسی و کربناتی (کلسیتی شدن) </w:t>
      </w:r>
      <w:r w:rsidR="00A25A9B">
        <w:rPr>
          <w:rFonts w:cs="B Nazanin" w:hint="cs"/>
          <w:sz w:val="24"/>
          <w:szCs w:val="24"/>
          <w:rtl/>
          <w:lang w:bidi="fa-IR"/>
        </w:rPr>
        <w:t>می باشد. بررسی</w:t>
      </w:r>
      <w:r w:rsidR="00A25A9B">
        <w:rPr>
          <w:rFonts w:cs="B Nazanin"/>
          <w:sz w:val="24"/>
          <w:szCs w:val="24"/>
          <w:rtl/>
          <w:lang w:bidi="fa-IR"/>
        </w:rPr>
        <w:softHyphen/>
      </w:r>
      <w:r w:rsidRPr="002329DA">
        <w:rPr>
          <w:rFonts w:cs="B Nazanin" w:hint="cs"/>
          <w:sz w:val="24"/>
          <w:szCs w:val="24"/>
          <w:rtl/>
          <w:lang w:bidi="fa-IR"/>
        </w:rPr>
        <w:t>ه</w:t>
      </w:r>
      <w:r w:rsidR="00A25A9B">
        <w:rPr>
          <w:rFonts w:cs="B Nazanin" w:hint="cs"/>
          <w:sz w:val="24"/>
          <w:szCs w:val="24"/>
          <w:rtl/>
          <w:lang w:bidi="fa-IR"/>
        </w:rPr>
        <w:t>ای سیالات درگیر نشان دهنده</w:t>
      </w:r>
      <w:r w:rsidR="00A25A9B">
        <w:rPr>
          <w:rFonts w:cs="B Nazanin"/>
          <w:sz w:val="24"/>
          <w:szCs w:val="24"/>
          <w:rtl/>
          <w:lang w:bidi="fa-IR"/>
        </w:rPr>
        <w:softHyphen/>
      </w:r>
      <w:r w:rsidRPr="002329DA">
        <w:rPr>
          <w:rFonts w:cs="B Nazanin" w:hint="cs"/>
          <w:sz w:val="24"/>
          <w:szCs w:val="24"/>
          <w:rtl/>
          <w:lang w:bidi="fa-IR"/>
        </w:rPr>
        <w:t>ی منشا دگرگونی برای</w:t>
      </w:r>
      <w:r w:rsidR="00B71745">
        <w:rPr>
          <w:rFonts w:cs="B Nazanin" w:hint="cs"/>
          <w:sz w:val="24"/>
          <w:szCs w:val="24"/>
          <w:rtl/>
          <w:lang w:bidi="fa-IR"/>
        </w:rPr>
        <w:t xml:space="preserve"> سیال کانه ساز در</w:t>
      </w:r>
      <w:r w:rsidRPr="002329DA">
        <w:rPr>
          <w:rFonts w:cs="B Nazanin" w:hint="cs"/>
          <w:sz w:val="24"/>
          <w:szCs w:val="24"/>
          <w:rtl/>
          <w:lang w:bidi="fa-IR"/>
        </w:rPr>
        <w:t xml:space="preserve"> این کانسار می باشد که در اثر دگرگونی ناحیه ای در زمان</w:t>
      </w:r>
      <w:r w:rsidR="00B71745">
        <w:rPr>
          <w:rFonts w:cs="B Nazanin" w:hint="cs"/>
          <w:sz w:val="24"/>
          <w:szCs w:val="24"/>
          <w:rtl/>
          <w:lang w:bidi="fa-IR"/>
        </w:rPr>
        <w:t xml:space="preserve"> کربونیفر</w:t>
      </w:r>
      <w:r w:rsidR="00A25A9B">
        <w:rPr>
          <w:rFonts w:cs="B Nazanin" w:hint="cs"/>
          <w:sz w:val="24"/>
          <w:szCs w:val="24"/>
          <w:rtl/>
          <w:lang w:bidi="fa-IR"/>
        </w:rPr>
        <w:t xml:space="preserve"> </w:t>
      </w:r>
      <w:r w:rsidRPr="002329DA">
        <w:rPr>
          <w:rFonts w:cs="B Nazanin" w:hint="cs"/>
          <w:sz w:val="24"/>
          <w:szCs w:val="24"/>
          <w:rtl/>
          <w:lang w:bidi="fa-IR"/>
        </w:rPr>
        <w:t xml:space="preserve">سیالات </w:t>
      </w:r>
      <w:r w:rsidR="00B71745">
        <w:rPr>
          <w:rFonts w:cs="B Nazanin" w:hint="cs"/>
          <w:sz w:val="24"/>
          <w:szCs w:val="24"/>
          <w:rtl/>
          <w:lang w:bidi="fa-IR"/>
        </w:rPr>
        <w:t xml:space="preserve"> موجود </w:t>
      </w:r>
      <w:r w:rsidRPr="002329DA">
        <w:rPr>
          <w:rFonts w:cs="B Nazanin" w:hint="cs"/>
          <w:sz w:val="24"/>
          <w:szCs w:val="24"/>
          <w:rtl/>
          <w:lang w:bidi="fa-IR"/>
        </w:rPr>
        <w:t>در فضای بین رسوبات به حرکت در</w:t>
      </w:r>
      <w:r w:rsidR="00B71745">
        <w:rPr>
          <w:rFonts w:cs="B Nazanin" w:hint="cs"/>
          <w:sz w:val="24"/>
          <w:szCs w:val="24"/>
          <w:rtl/>
          <w:lang w:bidi="fa-IR"/>
        </w:rPr>
        <w:t>آ</w:t>
      </w:r>
      <w:r w:rsidRPr="002329DA">
        <w:rPr>
          <w:rFonts w:cs="B Nazanin" w:hint="cs"/>
          <w:sz w:val="24"/>
          <w:szCs w:val="24"/>
          <w:rtl/>
          <w:lang w:bidi="fa-IR"/>
        </w:rPr>
        <w:t>مده و</w:t>
      </w:r>
      <w:r w:rsidR="00B71745">
        <w:rPr>
          <w:rFonts w:cs="B Nazanin" w:hint="cs"/>
          <w:sz w:val="24"/>
          <w:szCs w:val="24"/>
          <w:rtl/>
          <w:lang w:bidi="fa-IR"/>
        </w:rPr>
        <w:t>در حین</w:t>
      </w:r>
      <w:r w:rsidRPr="002329DA">
        <w:rPr>
          <w:rFonts w:cs="B Nazanin" w:hint="cs"/>
          <w:sz w:val="24"/>
          <w:szCs w:val="24"/>
          <w:rtl/>
          <w:lang w:bidi="fa-IR"/>
        </w:rPr>
        <w:t xml:space="preserve"> </w:t>
      </w:r>
      <w:r w:rsidR="00A25A9B">
        <w:rPr>
          <w:rFonts w:cs="B Nazanin" w:hint="cs"/>
          <w:sz w:val="24"/>
          <w:szCs w:val="24"/>
          <w:rtl/>
          <w:lang w:bidi="fa-IR"/>
        </w:rPr>
        <w:t xml:space="preserve">عبور از شکستگی ها </w:t>
      </w:r>
      <w:r w:rsidR="00B71745">
        <w:rPr>
          <w:rFonts w:cs="B Nazanin" w:hint="cs"/>
          <w:sz w:val="24"/>
          <w:szCs w:val="24"/>
          <w:rtl/>
          <w:lang w:bidi="fa-IR"/>
        </w:rPr>
        <w:t xml:space="preserve"> و منافذ سنگ ها، </w:t>
      </w:r>
      <w:r w:rsidR="00A25A9B">
        <w:rPr>
          <w:rFonts w:cs="B Nazanin" w:hint="cs"/>
          <w:sz w:val="24"/>
          <w:szCs w:val="24"/>
          <w:rtl/>
          <w:lang w:bidi="fa-IR"/>
        </w:rPr>
        <w:t>زمینه</w:t>
      </w:r>
      <w:r w:rsidR="00A25A9B">
        <w:rPr>
          <w:rFonts w:cs="B Nazanin"/>
          <w:sz w:val="24"/>
          <w:szCs w:val="24"/>
          <w:rtl/>
          <w:lang w:bidi="fa-IR"/>
        </w:rPr>
        <w:softHyphen/>
      </w:r>
      <w:r w:rsidRPr="002329DA">
        <w:rPr>
          <w:rFonts w:cs="B Nazanin" w:hint="cs"/>
          <w:sz w:val="24"/>
          <w:szCs w:val="24"/>
          <w:rtl/>
          <w:lang w:bidi="fa-IR"/>
        </w:rPr>
        <w:t xml:space="preserve">ی انحلال </w:t>
      </w:r>
      <w:r w:rsidR="00B71745">
        <w:rPr>
          <w:rFonts w:cs="B Nazanin" w:hint="cs"/>
          <w:sz w:val="24"/>
          <w:szCs w:val="24"/>
          <w:rtl/>
          <w:lang w:bidi="fa-IR"/>
        </w:rPr>
        <w:t>فلزات</w:t>
      </w:r>
      <w:r w:rsidRPr="002329DA">
        <w:rPr>
          <w:rFonts w:cs="B Nazanin" w:hint="cs"/>
          <w:sz w:val="24"/>
          <w:szCs w:val="24"/>
          <w:rtl/>
          <w:lang w:bidi="fa-IR"/>
        </w:rPr>
        <w:t xml:space="preserve"> را فراهم کرده و کانی های سولفیدی در اثر تحرک دوباره در فضای خالی </w:t>
      </w:r>
      <w:r w:rsidR="00B71745">
        <w:rPr>
          <w:rFonts w:cs="B Nazanin" w:hint="cs"/>
          <w:sz w:val="24"/>
          <w:szCs w:val="24"/>
          <w:rtl/>
          <w:lang w:bidi="fa-IR"/>
        </w:rPr>
        <w:t>شیست ها و مرمرها</w:t>
      </w:r>
      <w:r w:rsidRPr="002329DA">
        <w:rPr>
          <w:rFonts w:cs="B Nazanin" w:hint="cs"/>
          <w:sz w:val="24"/>
          <w:szCs w:val="24"/>
          <w:rtl/>
          <w:lang w:bidi="fa-IR"/>
        </w:rPr>
        <w:t xml:space="preserve">ی منطقه ته نشین شده اند. این شواهد نشان می دهند که کانسار </w:t>
      </w:r>
      <w:r w:rsidR="00B71745">
        <w:rPr>
          <w:rFonts w:cs="B Nazanin" w:hint="cs"/>
          <w:sz w:val="24"/>
          <w:szCs w:val="24"/>
          <w:rtl/>
          <w:lang w:bidi="fa-IR"/>
        </w:rPr>
        <w:t xml:space="preserve"> چاه میله </w:t>
      </w:r>
      <w:r w:rsidRPr="002329DA">
        <w:rPr>
          <w:rFonts w:cs="B Nazanin" w:hint="cs"/>
          <w:sz w:val="24"/>
          <w:szCs w:val="24"/>
          <w:rtl/>
          <w:lang w:bidi="fa-IR"/>
        </w:rPr>
        <w:t>یک کانسار سرب، روی و مس حاصل از دگرگونی است.</w:t>
      </w:r>
    </w:p>
    <w:p w:rsidR="00F2730A" w:rsidRDefault="00D054F6" w:rsidP="006720C8">
      <w:pPr>
        <w:bidi/>
        <w:spacing w:line="240" w:lineRule="auto"/>
        <w:jc w:val="both"/>
        <w:rPr>
          <w:rFonts w:cs="B Nazanin"/>
          <w:lang w:bidi="fa-IR"/>
        </w:rPr>
      </w:pPr>
      <w:r>
        <w:rPr>
          <w:noProof/>
        </w:rPr>
        <w:lastRenderedPageBreak/>
        <w:drawing>
          <wp:anchor distT="0" distB="0" distL="114300" distR="114300" simplePos="0" relativeHeight="251768832" behindDoc="0" locked="0" layoutInCell="1" allowOverlap="1" wp14:anchorId="270C1C35" wp14:editId="16A2E483">
            <wp:simplePos x="0" y="0"/>
            <wp:positionH relativeFrom="column">
              <wp:posOffset>243205</wp:posOffset>
            </wp:positionH>
            <wp:positionV relativeFrom="paragraph">
              <wp:posOffset>-30480</wp:posOffset>
            </wp:positionV>
            <wp:extent cx="1923415" cy="2854960"/>
            <wp:effectExtent l="0" t="0" r="63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120"/>
                    <a:stretch/>
                  </pic:blipFill>
                  <pic:spPr bwMode="auto">
                    <a:xfrm>
                      <a:off x="0" y="0"/>
                      <a:ext cx="1923415" cy="285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6C3" w:rsidRPr="00C95D26">
        <w:rPr>
          <w:rFonts w:cs="B Nazanin"/>
          <w:noProof/>
        </w:rPr>
        <mc:AlternateContent>
          <mc:Choice Requires="wps">
            <w:drawing>
              <wp:anchor distT="0" distB="0" distL="114300" distR="114300" simplePos="0" relativeHeight="251708416" behindDoc="0" locked="0" layoutInCell="1" allowOverlap="1" wp14:anchorId="487929C3" wp14:editId="6B43E744">
                <wp:simplePos x="0" y="0"/>
                <wp:positionH relativeFrom="column">
                  <wp:posOffset>-3638550</wp:posOffset>
                </wp:positionH>
                <wp:positionV relativeFrom="paragraph">
                  <wp:posOffset>253365</wp:posOffset>
                </wp:positionV>
                <wp:extent cx="76200" cy="45085"/>
                <wp:effectExtent l="0" t="0" r="1905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5085"/>
                        </a:xfrm>
                        <a:prstGeom prst="rect">
                          <a:avLst/>
                        </a:prstGeom>
                        <a:solidFill>
                          <a:srgbClr val="FFFFFF"/>
                        </a:solidFill>
                        <a:ln w="9525">
                          <a:solidFill>
                            <a:srgbClr val="000000"/>
                          </a:solidFill>
                          <a:miter lim="800000"/>
                          <a:headEnd/>
                          <a:tailEnd/>
                        </a:ln>
                      </wps:spPr>
                      <wps:txbx>
                        <w:txbxContent>
                          <w:p w:rsidR="00C95D26" w:rsidRPr="00D648A3" w:rsidRDefault="00C95D26" w:rsidP="00C95D26">
                            <w:pPr>
                              <w:rPr>
                                <w:sz w:val="20"/>
                                <w:szCs w:val="20"/>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6.5pt;margin-top:19.95pt;width:6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">
                <v:textbox>
                  <w:txbxContent>
                    <w:p w:rsidR="00C95D26" w:rsidRPr="00D648A3" w:rsidRDefault="00C95D26" w:rsidP="00C95D26">
                      <w:pPr>
                        <w:rPr>
                          <w:sz w:val="20"/>
                          <w:szCs w:val="20"/>
                          <w:lang w:bidi="fa-IR"/>
                        </w:rPr>
                      </w:pPr>
                    </w:p>
                  </w:txbxContent>
                </v:textbox>
              </v:shape>
            </w:pict>
          </mc:Fallback>
        </mc:AlternateContent>
      </w:r>
    </w:p>
    <w:p w:rsidR="00F2730A" w:rsidRDefault="00F2730A" w:rsidP="00F2730A">
      <w:pPr>
        <w:bidi/>
        <w:spacing w:line="240" w:lineRule="auto"/>
        <w:jc w:val="both"/>
        <w:rPr>
          <w:rFonts w:cs="B Nazanin"/>
          <w:lang w:bidi="fa-IR"/>
        </w:rPr>
      </w:pPr>
    </w:p>
    <w:p w:rsidR="00D054F6" w:rsidRPr="002D3A29" w:rsidRDefault="00D054F6" w:rsidP="00D054F6">
      <w:pPr>
        <w:bidi/>
        <w:spacing w:line="240" w:lineRule="auto"/>
        <w:jc w:val="both"/>
        <w:rPr>
          <w:rFonts w:cs="B Nazanin"/>
          <w:sz w:val="20"/>
          <w:szCs w:val="20"/>
          <w:lang w:bidi="fa-IR"/>
        </w:rPr>
      </w:pPr>
      <w:r>
        <w:rPr>
          <w:rFonts w:cs="B Nazanin" w:hint="cs"/>
          <w:sz w:val="20"/>
          <w:szCs w:val="20"/>
          <w:rtl/>
          <w:lang w:bidi="fa-IR"/>
        </w:rPr>
        <w:t>جدول 1: توالی پاراژنتیک کانی</w:t>
      </w:r>
      <w:r>
        <w:rPr>
          <w:rFonts w:cs="B Nazanin"/>
          <w:sz w:val="20"/>
          <w:szCs w:val="20"/>
          <w:rtl/>
          <w:lang w:bidi="fa-IR"/>
        </w:rPr>
        <w:softHyphen/>
      </w:r>
      <w:r w:rsidRPr="002D3A29">
        <w:rPr>
          <w:rFonts w:cs="B Nazanin" w:hint="cs"/>
          <w:sz w:val="20"/>
          <w:szCs w:val="20"/>
          <w:rtl/>
          <w:lang w:bidi="fa-IR"/>
        </w:rPr>
        <w:t>ها</w:t>
      </w:r>
    </w:p>
    <w:p w:rsidR="00F2730A" w:rsidRDefault="00F2730A" w:rsidP="00F2730A">
      <w:pPr>
        <w:bidi/>
        <w:spacing w:line="240" w:lineRule="auto"/>
        <w:jc w:val="both"/>
        <w:rPr>
          <w:rFonts w:cs="B Nazanin"/>
          <w:lang w:bidi="fa-IR"/>
        </w:rPr>
      </w:pPr>
    </w:p>
    <w:p w:rsidR="00F2730A" w:rsidRDefault="00F2730A" w:rsidP="00F2730A">
      <w:pPr>
        <w:bidi/>
        <w:spacing w:line="240" w:lineRule="auto"/>
        <w:jc w:val="both"/>
        <w:rPr>
          <w:rFonts w:cs="B Nazanin"/>
          <w:lang w:bidi="fa-IR"/>
        </w:rPr>
      </w:pPr>
    </w:p>
    <w:p w:rsidR="00F2730A" w:rsidRDefault="00F2730A" w:rsidP="00F2730A">
      <w:pPr>
        <w:bidi/>
        <w:spacing w:line="240" w:lineRule="auto"/>
        <w:jc w:val="both"/>
        <w:rPr>
          <w:rFonts w:cs="B Nazanin"/>
          <w:lang w:bidi="fa-IR"/>
        </w:rPr>
      </w:pPr>
    </w:p>
    <w:p w:rsidR="00F2730A" w:rsidRDefault="00F2730A" w:rsidP="00F2730A">
      <w:pPr>
        <w:bidi/>
        <w:spacing w:line="240" w:lineRule="auto"/>
        <w:jc w:val="both"/>
        <w:rPr>
          <w:rFonts w:cs="B Nazanin"/>
          <w:lang w:bidi="fa-IR"/>
        </w:rPr>
      </w:pPr>
    </w:p>
    <w:p w:rsidR="00F2730A" w:rsidRDefault="00F2730A" w:rsidP="00F2730A">
      <w:pPr>
        <w:bidi/>
        <w:spacing w:line="240" w:lineRule="auto"/>
        <w:jc w:val="both"/>
        <w:rPr>
          <w:rFonts w:cs="B Nazanin"/>
          <w:lang w:bidi="fa-IR"/>
        </w:rPr>
      </w:pPr>
    </w:p>
    <w:p w:rsidR="006B0D72" w:rsidRDefault="006B0D72" w:rsidP="006B0D72">
      <w:pPr>
        <w:bidi/>
        <w:spacing w:line="240" w:lineRule="auto"/>
        <w:jc w:val="both"/>
        <w:rPr>
          <w:rFonts w:cs="B Nazanin"/>
          <w:rtl/>
          <w:lang w:bidi="fa-IR"/>
        </w:rPr>
      </w:pPr>
    </w:p>
    <w:p w:rsidR="00D054F6" w:rsidRPr="00E521F3" w:rsidRDefault="00D054F6" w:rsidP="00D054F6">
      <w:pPr>
        <w:bidi/>
        <w:spacing w:line="240" w:lineRule="auto"/>
        <w:jc w:val="both"/>
        <w:rPr>
          <w:rFonts w:cs="B Nazanin"/>
          <w:rtl/>
          <w:lang w:bidi="fa-IR"/>
        </w:rPr>
      </w:pPr>
      <w:r w:rsidRPr="00E521F3">
        <w:rPr>
          <w:rFonts w:cs="B Nazanin" w:hint="cs"/>
          <w:rtl/>
          <w:lang w:bidi="fa-IR"/>
        </w:rPr>
        <w:t>منابع:</w:t>
      </w:r>
      <w:r>
        <w:rPr>
          <w:rFonts w:cs="B Nazanin"/>
          <w:lang w:bidi="fa-IR"/>
        </w:rPr>
        <w:t xml:space="preserve">                                   </w:t>
      </w:r>
    </w:p>
    <w:p w:rsidR="00D054F6" w:rsidRPr="00006591" w:rsidRDefault="00D054F6" w:rsidP="00D054F6">
      <w:pPr>
        <w:bidi/>
        <w:spacing w:line="240" w:lineRule="auto"/>
        <w:jc w:val="both"/>
        <w:rPr>
          <w:rFonts w:cs="B Nazanin"/>
          <w:sz w:val="24"/>
          <w:szCs w:val="24"/>
          <w:rtl/>
          <w:lang w:bidi="fa-IR"/>
        </w:rPr>
      </w:pPr>
      <w:r w:rsidRPr="00006591">
        <w:rPr>
          <w:rFonts w:cs="B Nazanin" w:hint="cs"/>
          <w:sz w:val="24"/>
          <w:szCs w:val="24"/>
          <w:rtl/>
          <w:lang w:bidi="fa-IR"/>
        </w:rPr>
        <w:t>1 - ترابی، ق.</w:t>
      </w:r>
      <w:r>
        <w:rPr>
          <w:rFonts w:cs="B Nazanin" w:hint="cs"/>
          <w:sz w:val="24"/>
          <w:szCs w:val="24"/>
          <w:rtl/>
          <w:lang w:bidi="fa-IR"/>
        </w:rPr>
        <w:t>،</w:t>
      </w:r>
      <w:r w:rsidRPr="005730D9">
        <w:rPr>
          <w:rFonts w:cs="B Nazanin" w:hint="cs"/>
          <w:sz w:val="24"/>
          <w:szCs w:val="24"/>
          <w:rtl/>
          <w:lang w:bidi="fa-IR"/>
        </w:rPr>
        <w:t xml:space="preserve"> </w:t>
      </w:r>
      <w:r w:rsidRPr="00006591">
        <w:rPr>
          <w:rFonts w:cs="B Nazanin" w:hint="cs"/>
          <w:sz w:val="24"/>
          <w:szCs w:val="24"/>
          <w:rtl/>
          <w:lang w:bidi="fa-IR"/>
        </w:rPr>
        <w:t xml:space="preserve">(1391) افیولیت های ایران مرکزی، جهاد دانشگاهی </w:t>
      </w:r>
    </w:p>
    <w:p w:rsidR="00D054F6" w:rsidRPr="00006591" w:rsidRDefault="00D054F6" w:rsidP="00D054F6">
      <w:pPr>
        <w:bidi/>
        <w:spacing w:line="240" w:lineRule="auto"/>
        <w:jc w:val="both"/>
        <w:rPr>
          <w:rFonts w:cs="B Nazanin"/>
          <w:sz w:val="24"/>
          <w:szCs w:val="24"/>
          <w:rtl/>
          <w:lang w:bidi="fa-IR"/>
        </w:rPr>
      </w:pPr>
      <w:r w:rsidRPr="00006591">
        <w:rPr>
          <w:rFonts w:cs="B Nazanin" w:hint="cs"/>
          <w:sz w:val="24"/>
          <w:szCs w:val="24"/>
          <w:rtl/>
          <w:lang w:bidi="fa-IR"/>
        </w:rPr>
        <w:t>2 - سالاری، ط.</w:t>
      </w:r>
      <w:r>
        <w:rPr>
          <w:rFonts w:cs="B Nazanin" w:hint="cs"/>
          <w:sz w:val="24"/>
          <w:szCs w:val="24"/>
          <w:rtl/>
          <w:lang w:bidi="fa-IR"/>
        </w:rPr>
        <w:t>،</w:t>
      </w:r>
      <w:r w:rsidRPr="005730D9">
        <w:rPr>
          <w:rFonts w:cs="B Nazanin" w:hint="cs"/>
          <w:sz w:val="24"/>
          <w:szCs w:val="24"/>
          <w:rtl/>
          <w:lang w:bidi="fa-IR"/>
        </w:rPr>
        <w:t xml:space="preserve"> </w:t>
      </w:r>
      <w:r w:rsidRPr="00006591">
        <w:rPr>
          <w:rFonts w:cs="B Nazanin" w:hint="cs"/>
          <w:sz w:val="24"/>
          <w:szCs w:val="24"/>
          <w:rtl/>
          <w:lang w:bidi="fa-IR"/>
        </w:rPr>
        <w:t xml:space="preserve">(1389) بررسی دگر شکلی سنگ های دگرگونی انارک و پوشش رسوبی آن در منطقه ی چاه گربه، شمال انارک (ایران مرکزی)، پایان نامه ی کارشناسی ارشد زمین شناسی (گرایش تکتونیک)، دانشگاه سیستان و بلوچستان </w:t>
      </w:r>
    </w:p>
    <w:p w:rsidR="00D054F6" w:rsidRPr="00006591" w:rsidRDefault="00D054F6" w:rsidP="00D054F6">
      <w:pPr>
        <w:bidi/>
        <w:spacing w:line="240" w:lineRule="auto"/>
        <w:jc w:val="both"/>
        <w:rPr>
          <w:rFonts w:cs="B Nazanin"/>
          <w:sz w:val="24"/>
          <w:szCs w:val="24"/>
          <w:rtl/>
          <w:lang w:bidi="fa-IR"/>
        </w:rPr>
      </w:pPr>
      <w:r w:rsidRPr="00006591">
        <w:rPr>
          <w:rFonts w:cs="B Nazanin" w:hint="cs"/>
          <w:sz w:val="24"/>
          <w:szCs w:val="24"/>
          <w:rtl/>
          <w:lang w:bidi="fa-IR"/>
        </w:rPr>
        <w:t>3 - قربانی، م.</w:t>
      </w:r>
      <w:r>
        <w:rPr>
          <w:rFonts w:cs="B Nazanin" w:hint="cs"/>
          <w:sz w:val="24"/>
          <w:szCs w:val="24"/>
          <w:rtl/>
          <w:lang w:bidi="fa-IR"/>
        </w:rPr>
        <w:t>،</w:t>
      </w:r>
      <w:r w:rsidRPr="005730D9">
        <w:rPr>
          <w:rFonts w:cs="B Nazanin" w:hint="cs"/>
          <w:sz w:val="24"/>
          <w:szCs w:val="24"/>
          <w:rtl/>
          <w:lang w:bidi="fa-IR"/>
        </w:rPr>
        <w:t xml:space="preserve"> </w:t>
      </w:r>
      <w:r w:rsidRPr="00006591">
        <w:rPr>
          <w:rFonts w:cs="B Nazanin" w:hint="cs"/>
          <w:sz w:val="24"/>
          <w:szCs w:val="24"/>
          <w:rtl/>
          <w:lang w:bidi="fa-IR"/>
        </w:rPr>
        <w:t xml:space="preserve">(1386) زمین شناسی اقتصادی، ذخایر معدنی و اقتصادی ایران، آرین زمین </w:t>
      </w:r>
    </w:p>
    <w:p w:rsidR="00D054F6" w:rsidRPr="00006591" w:rsidRDefault="00D054F6" w:rsidP="00D054F6">
      <w:pPr>
        <w:bidi/>
        <w:spacing w:line="240" w:lineRule="auto"/>
        <w:jc w:val="both"/>
        <w:rPr>
          <w:rFonts w:cs="B Nazanin"/>
          <w:sz w:val="24"/>
          <w:szCs w:val="24"/>
          <w:lang w:bidi="fa-IR"/>
        </w:rPr>
      </w:pPr>
      <w:r w:rsidRPr="00006591">
        <w:rPr>
          <w:rFonts w:cs="B Nazanin" w:hint="cs"/>
          <w:sz w:val="24"/>
          <w:szCs w:val="24"/>
          <w:rtl/>
          <w:lang w:bidi="fa-IR"/>
        </w:rPr>
        <w:t>4- جزی، م. و کریم پور، م. ح. و شفاوردی، آ.</w:t>
      </w:r>
      <w:r>
        <w:rPr>
          <w:rFonts w:cs="B Nazanin" w:hint="cs"/>
          <w:sz w:val="24"/>
          <w:szCs w:val="24"/>
          <w:rtl/>
          <w:lang w:bidi="fa-IR"/>
        </w:rPr>
        <w:t>،</w:t>
      </w:r>
      <w:r w:rsidRPr="005730D9">
        <w:rPr>
          <w:rFonts w:cs="B Nazanin" w:hint="cs"/>
          <w:sz w:val="24"/>
          <w:szCs w:val="24"/>
          <w:rtl/>
          <w:lang w:bidi="fa-IR"/>
        </w:rPr>
        <w:t xml:space="preserve"> </w:t>
      </w:r>
      <w:r w:rsidRPr="00006591">
        <w:rPr>
          <w:rFonts w:cs="B Nazanin" w:hint="cs"/>
          <w:sz w:val="24"/>
          <w:szCs w:val="24"/>
          <w:rtl/>
          <w:lang w:bidi="fa-IR"/>
        </w:rPr>
        <w:t>(1394) مطالعات کانی شناسی، ژئوشیمی، سیالات درگیر و ایزوتوپ پایدار گوگرد کانسار</w:t>
      </w:r>
      <w:r w:rsidRPr="00006591">
        <w:rPr>
          <w:rFonts w:cs="B Nazanin"/>
          <w:sz w:val="24"/>
          <w:szCs w:val="24"/>
          <w:lang w:bidi="fa-IR"/>
        </w:rPr>
        <w:t xml:space="preserve"> Cu – Zn – As </w:t>
      </w:r>
      <w:r w:rsidRPr="00006591">
        <w:rPr>
          <w:rFonts w:cs="B Nazanin" w:hint="cs"/>
          <w:sz w:val="24"/>
          <w:szCs w:val="24"/>
          <w:rtl/>
          <w:lang w:bidi="fa-IR"/>
        </w:rPr>
        <w:t xml:space="preserve"> باقرق با سنگ میزبان کربناته (شمال شرق انارک)، مجله ی زمین شناسی اقتصادی، جلد 7، شماره ی 2، صفحه ی 179 تا 202</w:t>
      </w:r>
    </w:p>
    <w:p w:rsidR="00D054F6" w:rsidRDefault="00D054F6" w:rsidP="00D054F6">
      <w:pPr>
        <w:bidi/>
        <w:spacing w:line="240" w:lineRule="auto"/>
        <w:jc w:val="both"/>
        <w:rPr>
          <w:rFonts w:cs="B Nazanin"/>
          <w:sz w:val="24"/>
          <w:szCs w:val="24"/>
          <w:rtl/>
          <w:lang w:bidi="fa-IR"/>
        </w:rPr>
      </w:pPr>
      <w:r w:rsidRPr="00006591">
        <w:rPr>
          <w:rFonts w:cs="B Nazanin" w:hint="cs"/>
          <w:sz w:val="24"/>
          <w:szCs w:val="24"/>
          <w:rtl/>
          <w:lang w:bidi="fa-IR"/>
        </w:rPr>
        <w:t xml:space="preserve">5- شرکت تکنو اکسپورت شوروی سابق،(1984) نقشه ی زمین شناسی و گزارش منطقه ی انارک، خور، جندق، سازمان زمین شناسی و اکتشافات معدنی کشور </w:t>
      </w:r>
    </w:p>
    <w:p w:rsidR="00D054F6" w:rsidRPr="00006591" w:rsidRDefault="00D054F6" w:rsidP="00D054F6">
      <w:pPr>
        <w:bidi/>
        <w:spacing w:line="240" w:lineRule="auto"/>
        <w:jc w:val="both"/>
        <w:rPr>
          <w:rFonts w:cs="B Nazanin"/>
          <w:sz w:val="24"/>
          <w:szCs w:val="24"/>
          <w:rtl/>
          <w:lang w:bidi="fa-IR"/>
        </w:rPr>
      </w:pPr>
      <w:r>
        <w:rPr>
          <w:rFonts w:cs="B Nazanin" w:hint="cs"/>
          <w:sz w:val="24"/>
          <w:szCs w:val="24"/>
          <w:rtl/>
          <w:lang w:bidi="fa-IR"/>
        </w:rPr>
        <w:t xml:space="preserve">6- قاسمی، م. مومن زاده،م. یعقوب پور،ع. شکرایی،ا.ع.، (1386) بررسی کانی شناسی کانسار روی </w:t>
      </w:r>
      <w:r>
        <w:rPr>
          <w:rFonts w:ascii="Times New Roman" w:hAnsi="Times New Roman" w:cs="Times New Roman" w:hint="cs"/>
          <w:sz w:val="24"/>
          <w:szCs w:val="24"/>
          <w:rtl/>
          <w:lang w:bidi="fa-IR"/>
        </w:rPr>
        <w:t>–</w:t>
      </w:r>
      <w:r>
        <w:rPr>
          <w:rFonts w:cs="B Nazanin" w:hint="cs"/>
          <w:sz w:val="24"/>
          <w:szCs w:val="24"/>
          <w:rtl/>
          <w:lang w:bidi="fa-IR"/>
        </w:rPr>
        <w:t xml:space="preserve"> سرب مهدی آباد یزد </w:t>
      </w:r>
      <w:r>
        <w:rPr>
          <w:rFonts w:ascii="Times New Roman" w:hAnsi="Times New Roman" w:cs="Times New Roman" w:hint="cs"/>
          <w:sz w:val="24"/>
          <w:szCs w:val="24"/>
          <w:rtl/>
          <w:lang w:bidi="fa-IR"/>
        </w:rPr>
        <w:t>–</w:t>
      </w:r>
      <w:r>
        <w:rPr>
          <w:rFonts w:cs="B Nazanin" w:hint="cs"/>
          <w:sz w:val="24"/>
          <w:szCs w:val="24"/>
          <w:rtl/>
          <w:lang w:bidi="fa-IR"/>
        </w:rPr>
        <w:t xml:space="preserve"> ایران مرکزی، علوم زمین، پاییز 88، سال نوزدهم، شماره 73، صفحه ی 89- 98 </w:t>
      </w:r>
    </w:p>
    <w:p w:rsidR="00D054F6" w:rsidRPr="00006591" w:rsidRDefault="00D054F6" w:rsidP="00D054F6">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7</w:t>
      </w:r>
      <w:r w:rsidRPr="00006591">
        <w:rPr>
          <w:rFonts w:asciiTheme="majorBidi" w:hAnsiTheme="majorBidi" w:cstheme="majorBidi"/>
        </w:rPr>
        <w:t xml:space="preserve"> - </w:t>
      </w:r>
      <w:proofErr w:type="spellStart"/>
      <w:r w:rsidRPr="00006591">
        <w:rPr>
          <w:rFonts w:asciiTheme="majorBidi" w:hAnsiTheme="majorBidi" w:cstheme="majorBidi"/>
        </w:rPr>
        <w:t>Kesler</w:t>
      </w:r>
      <w:proofErr w:type="spellEnd"/>
      <w:r w:rsidRPr="00006591">
        <w:rPr>
          <w:rFonts w:asciiTheme="majorBidi" w:hAnsiTheme="majorBidi" w:cstheme="majorBidi"/>
        </w:rPr>
        <w:t xml:space="preserve">, S.E., 2005. </w:t>
      </w:r>
      <w:proofErr w:type="gramStart"/>
      <w:r w:rsidRPr="00006591">
        <w:rPr>
          <w:rFonts w:asciiTheme="majorBidi" w:hAnsiTheme="majorBidi" w:cstheme="majorBidi"/>
        </w:rPr>
        <w:t>Ore-forming fluids.</w:t>
      </w:r>
      <w:proofErr w:type="gramEnd"/>
      <w:r w:rsidRPr="00006591">
        <w:rPr>
          <w:rFonts w:asciiTheme="majorBidi" w:hAnsiTheme="majorBidi" w:cstheme="majorBidi"/>
        </w:rPr>
        <w:t xml:space="preserve"> Elements, 1(1): 13-18.</w:t>
      </w:r>
    </w:p>
    <w:p w:rsidR="00D054F6" w:rsidRPr="00006591" w:rsidRDefault="00D054F6" w:rsidP="00D054F6">
      <w:pPr>
        <w:autoSpaceDE w:val="0"/>
        <w:autoSpaceDN w:val="0"/>
        <w:bidi/>
        <w:adjustRightInd w:val="0"/>
        <w:spacing w:after="0" w:line="240" w:lineRule="auto"/>
        <w:jc w:val="right"/>
        <w:rPr>
          <w:rFonts w:asciiTheme="majorBidi" w:hAnsiTheme="majorBidi" w:cstheme="majorBidi"/>
          <w:color w:val="010202"/>
        </w:rPr>
      </w:pPr>
      <w:r>
        <w:rPr>
          <w:rFonts w:asciiTheme="majorBidi" w:hAnsiTheme="majorBidi" w:cstheme="majorBidi"/>
          <w:color w:val="010202"/>
        </w:rPr>
        <w:t>8</w:t>
      </w:r>
      <w:r w:rsidRPr="00006591">
        <w:rPr>
          <w:rFonts w:asciiTheme="majorBidi" w:hAnsiTheme="majorBidi" w:cstheme="majorBidi"/>
          <w:color w:val="010202"/>
        </w:rPr>
        <w:t xml:space="preserve"> - </w:t>
      </w:r>
      <w:proofErr w:type="spellStart"/>
      <w:r w:rsidRPr="00006591">
        <w:rPr>
          <w:rFonts w:asciiTheme="majorBidi" w:hAnsiTheme="majorBidi" w:cstheme="majorBidi"/>
          <w:color w:val="010202"/>
        </w:rPr>
        <w:t>Bagheri</w:t>
      </w:r>
      <w:proofErr w:type="spellEnd"/>
      <w:r w:rsidRPr="00006591">
        <w:rPr>
          <w:rFonts w:asciiTheme="majorBidi" w:hAnsiTheme="majorBidi" w:cstheme="majorBidi"/>
          <w:color w:val="010202"/>
        </w:rPr>
        <w:t xml:space="preserve">, S., </w:t>
      </w:r>
      <w:proofErr w:type="spellStart"/>
      <w:r w:rsidRPr="00006591">
        <w:rPr>
          <w:rFonts w:asciiTheme="majorBidi" w:hAnsiTheme="majorBidi" w:cstheme="majorBidi"/>
          <w:color w:val="010202"/>
        </w:rPr>
        <w:t>Stampfli</w:t>
      </w:r>
      <w:proofErr w:type="spellEnd"/>
      <w:r w:rsidRPr="00006591">
        <w:rPr>
          <w:rFonts w:asciiTheme="majorBidi" w:hAnsiTheme="majorBidi" w:cstheme="majorBidi"/>
          <w:color w:val="010202"/>
        </w:rPr>
        <w:t xml:space="preserve">, G.M., 2008. The </w:t>
      </w:r>
      <w:proofErr w:type="spellStart"/>
      <w:r w:rsidRPr="00006591">
        <w:rPr>
          <w:rFonts w:asciiTheme="majorBidi" w:hAnsiTheme="majorBidi" w:cstheme="majorBidi"/>
          <w:color w:val="010202"/>
        </w:rPr>
        <w:t>Anarak</w:t>
      </w:r>
      <w:proofErr w:type="spellEnd"/>
      <w:r w:rsidRPr="00006591">
        <w:rPr>
          <w:rFonts w:asciiTheme="majorBidi" w:hAnsiTheme="majorBidi" w:cstheme="majorBidi"/>
          <w:color w:val="010202"/>
        </w:rPr>
        <w:t xml:space="preserve">, </w:t>
      </w:r>
      <w:proofErr w:type="spellStart"/>
      <w:r w:rsidRPr="00006591">
        <w:rPr>
          <w:rFonts w:asciiTheme="majorBidi" w:hAnsiTheme="majorBidi" w:cstheme="majorBidi"/>
          <w:color w:val="010202"/>
        </w:rPr>
        <w:t>Jandaq</w:t>
      </w:r>
      <w:proofErr w:type="spellEnd"/>
      <w:r w:rsidRPr="00006591">
        <w:rPr>
          <w:rFonts w:asciiTheme="majorBidi" w:hAnsiTheme="majorBidi" w:cstheme="majorBidi"/>
          <w:color w:val="010202"/>
        </w:rPr>
        <w:t xml:space="preserve"> and </w:t>
      </w:r>
      <w:proofErr w:type="spellStart"/>
      <w:r w:rsidRPr="00006591">
        <w:rPr>
          <w:rFonts w:asciiTheme="majorBidi" w:hAnsiTheme="majorBidi" w:cstheme="majorBidi"/>
          <w:color w:val="010202"/>
        </w:rPr>
        <w:t>Posht</w:t>
      </w:r>
      <w:proofErr w:type="spellEnd"/>
      <w:r w:rsidRPr="00006591">
        <w:rPr>
          <w:rFonts w:asciiTheme="majorBidi" w:hAnsiTheme="majorBidi" w:cstheme="majorBidi"/>
          <w:color w:val="010202"/>
        </w:rPr>
        <w:t>-e-</w:t>
      </w:r>
      <w:proofErr w:type="spellStart"/>
      <w:r w:rsidRPr="00006591">
        <w:rPr>
          <w:rFonts w:asciiTheme="majorBidi" w:hAnsiTheme="majorBidi" w:cstheme="majorBidi"/>
          <w:color w:val="010202"/>
        </w:rPr>
        <w:t>Badam</w:t>
      </w:r>
      <w:proofErr w:type="spellEnd"/>
      <w:r w:rsidRPr="00006591">
        <w:rPr>
          <w:rFonts w:asciiTheme="majorBidi" w:hAnsiTheme="majorBidi" w:cstheme="majorBidi"/>
          <w:color w:val="010202"/>
        </w:rPr>
        <w:t xml:space="preserve"> metamorphic</w:t>
      </w:r>
    </w:p>
    <w:p w:rsidR="00D054F6" w:rsidRPr="00006591" w:rsidRDefault="00D054F6" w:rsidP="00D054F6">
      <w:pPr>
        <w:autoSpaceDE w:val="0"/>
        <w:autoSpaceDN w:val="0"/>
        <w:bidi/>
        <w:adjustRightInd w:val="0"/>
        <w:spacing w:after="0" w:line="240" w:lineRule="auto"/>
        <w:jc w:val="right"/>
        <w:rPr>
          <w:rFonts w:asciiTheme="majorBidi" w:hAnsiTheme="majorBidi" w:cstheme="majorBidi"/>
          <w:color w:val="010202"/>
        </w:rPr>
      </w:pPr>
      <w:proofErr w:type="gramStart"/>
      <w:r w:rsidRPr="00006591">
        <w:rPr>
          <w:rFonts w:asciiTheme="majorBidi" w:hAnsiTheme="majorBidi" w:cstheme="majorBidi"/>
          <w:color w:val="010202"/>
        </w:rPr>
        <w:t>complexes</w:t>
      </w:r>
      <w:proofErr w:type="gramEnd"/>
      <w:r w:rsidRPr="00006591">
        <w:rPr>
          <w:rFonts w:asciiTheme="majorBidi" w:hAnsiTheme="majorBidi" w:cstheme="majorBidi"/>
          <w:color w:val="010202"/>
        </w:rPr>
        <w:t xml:space="preserve"> in central Iran: New geological data, relationships and tectonic implications.</w:t>
      </w:r>
    </w:p>
    <w:p w:rsidR="00D054F6" w:rsidRPr="00006591" w:rsidRDefault="00D054F6" w:rsidP="00D054F6">
      <w:pPr>
        <w:bidi/>
        <w:spacing w:line="240" w:lineRule="auto"/>
        <w:jc w:val="right"/>
        <w:rPr>
          <w:rFonts w:asciiTheme="majorBidi" w:hAnsiTheme="majorBidi" w:cstheme="majorBidi"/>
          <w:color w:val="010202"/>
          <w:rtl/>
        </w:rPr>
      </w:pPr>
      <w:proofErr w:type="spellStart"/>
      <w:r w:rsidRPr="00006591">
        <w:rPr>
          <w:rFonts w:asciiTheme="majorBidi" w:hAnsiTheme="majorBidi" w:cstheme="majorBidi"/>
          <w:color w:val="010202"/>
        </w:rPr>
        <w:t>Tectonophysics</w:t>
      </w:r>
      <w:proofErr w:type="spellEnd"/>
      <w:r w:rsidRPr="00006591">
        <w:rPr>
          <w:rFonts w:asciiTheme="majorBidi" w:hAnsiTheme="majorBidi" w:cstheme="majorBidi"/>
          <w:color w:val="010202"/>
        </w:rPr>
        <w:t xml:space="preserve"> 451, 123-155.</w:t>
      </w:r>
    </w:p>
    <w:p w:rsidR="00D054F6" w:rsidRPr="00E521F3" w:rsidRDefault="00D054F6" w:rsidP="00D054F6">
      <w:pPr>
        <w:bidi/>
        <w:spacing w:line="240" w:lineRule="auto"/>
        <w:jc w:val="right"/>
        <w:rPr>
          <w:rFonts w:cs="B Nazanin"/>
          <w:rtl/>
          <w:lang w:bidi="fa-IR"/>
        </w:rPr>
      </w:pPr>
      <w:r>
        <w:rPr>
          <w:rFonts w:asciiTheme="majorBidi" w:hAnsiTheme="majorBidi" w:cstheme="majorBidi"/>
        </w:rPr>
        <w:t>9</w:t>
      </w:r>
      <w:r w:rsidRPr="00006591">
        <w:rPr>
          <w:rFonts w:asciiTheme="majorBidi" w:hAnsiTheme="majorBidi" w:cstheme="majorBidi"/>
        </w:rPr>
        <w:t xml:space="preserve"> - </w:t>
      </w:r>
      <w:proofErr w:type="spellStart"/>
      <w:r w:rsidRPr="00006591">
        <w:rPr>
          <w:rFonts w:asciiTheme="majorBidi" w:hAnsiTheme="majorBidi" w:cstheme="majorBidi"/>
        </w:rPr>
        <w:t>Zanchi</w:t>
      </w:r>
      <w:proofErr w:type="spellEnd"/>
      <w:r w:rsidRPr="00006591">
        <w:rPr>
          <w:rFonts w:asciiTheme="majorBidi" w:hAnsiTheme="majorBidi" w:cstheme="majorBidi"/>
        </w:rPr>
        <w:t xml:space="preserve">, A., </w:t>
      </w:r>
      <w:proofErr w:type="spellStart"/>
      <w:r w:rsidRPr="00006591">
        <w:rPr>
          <w:rFonts w:asciiTheme="majorBidi" w:hAnsiTheme="majorBidi" w:cstheme="majorBidi"/>
        </w:rPr>
        <w:t>Malaspina</w:t>
      </w:r>
      <w:proofErr w:type="spellEnd"/>
      <w:r w:rsidRPr="00006591">
        <w:rPr>
          <w:rFonts w:asciiTheme="majorBidi" w:hAnsiTheme="majorBidi" w:cstheme="majorBidi"/>
        </w:rPr>
        <w:t xml:space="preserve">, N., </w:t>
      </w:r>
      <w:proofErr w:type="spellStart"/>
      <w:r w:rsidRPr="00006591">
        <w:rPr>
          <w:rFonts w:asciiTheme="majorBidi" w:hAnsiTheme="majorBidi" w:cstheme="majorBidi"/>
        </w:rPr>
        <w:t>Zanchetta</w:t>
      </w:r>
      <w:proofErr w:type="spellEnd"/>
      <w:r w:rsidRPr="00006591">
        <w:rPr>
          <w:rFonts w:asciiTheme="majorBidi" w:hAnsiTheme="majorBidi" w:cstheme="majorBidi"/>
        </w:rPr>
        <w:t xml:space="preserve">, S., Berra, F., </w:t>
      </w:r>
      <w:proofErr w:type="spellStart"/>
      <w:r w:rsidRPr="00006591">
        <w:rPr>
          <w:rFonts w:asciiTheme="majorBidi" w:hAnsiTheme="majorBidi" w:cstheme="majorBidi"/>
        </w:rPr>
        <w:t>Benciolini</w:t>
      </w:r>
      <w:proofErr w:type="spellEnd"/>
      <w:r w:rsidRPr="00006591">
        <w:rPr>
          <w:rFonts w:asciiTheme="majorBidi" w:hAnsiTheme="majorBidi" w:cstheme="majorBidi"/>
        </w:rPr>
        <w:t xml:space="preserve">, L., </w:t>
      </w:r>
      <w:proofErr w:type="spellStart"/>
      <w:r w:rsidRPr="00006591">
        <w:rPr>
          <w:rFonts w:asciiTheme="majorBidi" w:hAnsiTheme="majorBidi" w:cstheme="majorBidi"/>
        </w:rPr>
        <w:t>Bergomi</w:t>
      </w:r>
      <w:proofErr w:type="spellEnd"/>
      <w:r w:rsidRPr="00006591">
        <w:rPr>
          <w:rFonts w:asciiTheme="majorBidi" w:hAnsiTheme="majorBidi" w:cstheme="majorBidi"/>
        </w:rPr>
        <w:t xml:space="preserve">, M., </w:t>
      </w:r>
      <w:proofErr w:type="spellStart"/>
      <w:r w:rsidRPr="00006591">
        <w:rPr>
          <w:rFonts w:asciiTheme="majorBidi" w:hAnsiTheme="majorBidi" w:cstheme="majorBidi"/>
        </w:rPr>
        <w:t>Kouhpeyma</w:t>
      </w:r>
      <w:proofErr w:type="spellEnd"/>
      <w:r w:rsidRPr="00006591">
        <w:rPr>
          <w:rFonts w:asciiTheme="majorBidi" w:hAnsiTheme="majorBidi" w:cstheme="majorBidi"/>
        </w:rPr>
        <w:t xml:space="preserve">, M. (2015). </w:t>
      </w:r>
      <w:proofErr w:type="gramStart"/>
      <w:r w:rsidRPr="00006591">
        <w:rPr>
          <w:rFonts w:asciiTheme="majorBidi" w:hAnsiTheme="majorBidi" w:cstheme="majorBidi"/>
        </w:rPr>
        <w:t xml:space="preserve">The Cimmerian </w:t>
      </w:r>
      <w:proofErr w:type="spellStart"/>
      <w:r w:rsidRPr="00006591">
        <w:rPr>
          <w:rFonts w:asciiTheme="majorBidi" w:hAnsiTheme="majorBidi" w:cstheme="majorBidi"/>
        </w:rPr>
        <w:t>accretionary</w:t>
      </w:r>
      <w:proofErr w:type="spellEnd"/>
      <w:r w:rsidRPr="00006591">
        <w:rPr>
          <w:rFonts w:asciiTheme="majorBidi" w:hAnsiTheme="majorBidi" w:cstheme="majorBidi"/>
        </w:rPr>
        <w:t xml:space="preserve"> wedge of </w:t>
      </w:r>
      <w:proofErr w:type="spellStart"/>
      <w:r w:rsidRPr="00006591">
        <w:rPr>
          <w:rFonts w:asciiTheme="majorBidi" w:hAnsiTheme="majorBidi" w:cstheme="majorBidi"/>
        </w:rPr>
        <w:t>Anarak</w:t>
      </w:r>
      <w:proofErr w:type="spellEnd"/>
      <w:r w:rsidRPr="00006591">
        <w:rPr>
          <w:rFonts w:asciiTheme="majorBidi" w:hAnsiTheme="majorBidi" w:cstheme="majorBidi"/>
        </w:rPr>
        <w:t>, Central Iran.</w:t>
      </w:r>
      <w:proofErr w:type="gramEnd"/>
      <w:r w:rsidRPr="00006591">
        <w:rPr>
          <w:rFonts w:asciiTheme="majorBidi" w:hAnsiTheme="majorBidi" w:cstheme="majorBidi"/>
        </w:rPr>
        <w:t xml:space="preserve"> </w:t>
      </w:r>
      <w:r w:rsidRPr="00006591">
        <w:rPr>
          <w:rFonts w:asciiTheme="majorBidi" w:hAnsiTheme="majorBidi" w:cstheme="majorBidi"/>
          <w:i/>
          <w:iCs/>
        </w:rPr>
        <w:t>Journal of Asian Earth Sciences</w:t>
      </w:r>
      <w:r w:rsidRPr="00006591">
        <w:rPr>
          <w:rFonts w:asciiTheme="majorBidi" w:hAnsiTheme="majorBidi" w:cstheme="majorBidi"/>
        </w:rPr>
        <w:t xml:space="preserve">, </w:t>
      </w:r>
      <w:r w:rsidRPr="00006591">
        <w:rPr>
          <w:rFonts w:asciiTheme="majorBidi" w:hAnsiTheme="majorBidi" w:cstheme="majorBidi"/>
          <w:i/>
          <w:iCs/>
        </w:rPr>
        <w:t>102</w:t>
      </w:r>
      <w:r w:rsidRPr="00006591">
        <w:rPr>
          <w:rFonts w:asciiTheme="majorBidi" w:hAnsiTheme="majorBidi" w:cstheme="majorBidi"/>
        </w:rPr>
        <w:t>, 45-72</w:t>
      </w:r>
      <w:r w:rsidRPr="00E521F3">
        <w:rPr>
          <w:rFonts w:cs="B Nazanin" w:hint="cs"/>
          <w:rtl/>
        </w:rPr>
        <w:t>.</w:t>
      </w:r>
    </w:p>
    <w:p w:rsidR="00D054F6" w:rsidRPr="00E521F3" w:rsidRDefault="00D054F6" w:rsidP="00D054F6">
      <w:pPr>
        <w:bidi/>
        <w:spacing w:line="240" w:lineRule="auto"/>
        <w:jc w:val="both"/>
        <w:rPr>
          <w:rFonts w:cs="B Nazanin"/>
          <w:sz w:val="24"/>
          <w:szCs w:val="24"/>
          <w:rtl/>
          <w:lang w:bidi="fa-IR"/>
        </w:rPr>
      </w:pPr>
    </w:p>
    <w:p w:rsidR="00B307A5" w:rsidRDefault="001026C3" w:rsidP="001026C3">
      <w:pPr>
        <w:bidi/>
        <w:spacing w:line="240" w:lineRule="auto"/>
        <w:jc w:val="both"/>
        <w:rPr>
          <w:rFonts w:cs="B Nazanin"/>
          <w:lang w:bidi="fa-IR"/>
        </w:rPr>
      </w:pPr>
      <w:r>
        <w:rPr>
          <w:rFonts w:cs="B Nazanin" w:hint="cs"/>
          <w:rtl/>
          <w:lang w:bidi="fa-IR"/>
        </w:rPr>
        <w:t xml:space="preserve">                            </w:t>
      </w:r>
    </w:p>
    <w:p w:rsidR="001026C3" w:rsidRPr="001026C3" w:rsidRDefault="001026C3" w:rsidP="001026C3">
      <w:pPr>
        <w:bidi/>
        <w:spacing w:line="240" w:lineRule="auto"/>
        <w:jc w:val="both"/>
        <w:rPr>
          <w:rFonts w:cs="B Nazanin"/>
          <w:rtl/>
          <w:lang w:bidi="fa-IR"/>
        </w:rPr>
      </w:pPr>
    </w:p>
    <w:p w:rsidR="008042CE" w:rsidRPr="00D648A3" w:rsidRDefault="008042CE" w:rsidP="008042CE">
      <w:pPr>
        <w:bidi/>
        <w:spacing w:line="240" w:lineRule="auto"/>
        <w:jc w:val="both"/>
        <w:rPr>
          <w:rFonts w:cs="B Nazanin"/>
          <w:sz w:val="20"/>
          <w:szCs w:val="20"/>
          <w:rtl/>
          <w:lang w:bidi="fa-IR"/>
        </w:rPr>
      </w:pPr>
    </w:p>
    <w:p w:rsidR="00483992" w:rsidRDefault="00483992" w:rsidP="00B307A5">
      <w:pPr>
        <w:bidi/>
        <w:spacing w:line="240" w:lineRule="auto"/>
        <w:jc w:val="both"/>
        <w:rPr>
          <w:rFonts w:cs="B Nazanin"/>
          <w:noProof/>
          <w:rtl/>
          <w:lang w:bidi="fa-IR"/>
        </w:rPr>
      </w:pPr>
    </w:p>
    <w:p w:rsidR="00F560AA" w:rsidRDefault="00F560AA" w:rsidP="00D648A3">
      <w:pPr>
        <w:bidi/>
        <w:spacing w:line="240" w:lineRule="auto"/>
        <w:jc w:val="both"/>
        <w:rPr>
          <w:rFonts w:cs="B Nazanin"/>
          <w:sz w:val="20"/>
          <w:szCs w:val="20"/>
          <w:lang w:bidi="fa-IR"/>
        </w:rPr>
      </w:pPr>
    </w:p>
    <w:p w:rsidR="008042CE" w:rsidRPr="00E521F3" w:rsidRDefault="008042CE" w:rsidP="00483992">
      <w:pPr>
        <w:tabs>
          <w:tab w:val="left" w:pos="7023"/>
        </w:tabs>
        <w:bidi/>
        <w:spacing w:line="240" w:lineRule="auto"/>
        <w:jc w:val="both"/>
        <w:rPr>
          <w:rFonts w:cs="B Nazanin"/>
          <w:sz w:val="20"/>
          <w:szCs w:val="20"/>
          <w:rtl/>
          <w:lang w:bidi="fa-IR"/>
        </w:rPr>
        <w:sectPr w:rsidR="008042CE" w:rsidRPr="00E521F3" w:rsidSect="00FC14F3">
          <w:headerReference w:type="default" r:id="rId19"/>
          <w:type w:val="continuous"/>
          <w:pgSz w:w="12240" w:h="15840"/>
          <w:pgMar w:top="1701" w:right="1701" w:bottom="1701" w:left="1701" w:header="720" w:footer="720" w:gutter="0"/>
          <w:cols w:space="720"/>
          <w:docGrid w:linePitch="360"/>
        </w:sectPr>
      </w:pPr>
    </w:p>
    <w:p w:rsidR="00483992" w:rsidRDefault="00483992" w:rsidP="008042CE">
      <w:pPr>
        <w:bidi/>
        <w:spacing w:line="240" w:lineRule="auto"/>
        <w:jc w:val="both"/>
        <w:rPr>
          <w:rFonts w:cs="B Nazanin"/>
          <w:sz w:val="20"/>
          <w:szCs w:val="20"/>
          <w:rtl/>
          <w:lang w:bidi="fa-IR"/>
        </w:rPr>
      </w:pPr>
    </w:p>
    <w:p w:rsidR="00483992" w:rsidRDefault="00483992" w:rsidP="00483992">
      <w:pPr>
        <w:bidi/>
        <w:spacing w:line="240" w:lineRule="auto"/>
        <w:jc w:val="both"/>
        <w:rPr>
          <w:rFonts w:cs="B Nazanin"/>
          <w:sz w:val="20"/>
          <w:szCs w:val="20"/>
          <w:rtl/>
          <w:lang w:bidi="fa-IR"/>
        </w:rPr>
      </w:pPr>
    </w:p>
    <w:p w:rsidR="00483992" w:rsidRDefault="00483992" w:rsidP="00483992">
      <w:pPr>
        <w:bidi/>
        <w:spacing w:line="240" w:lineRule="auto"/>
        <w:jc w:val="both"/>
        <w:rPr>
          <w:rFonts w:cs="B Nazanin"/>
          <w:sz w:val="20"/>
          <w:szCs w:val="20"/>
          <w:rtl/>
          <w:lang w:bidi="fa-IR"/>
        </w:rPr>
      </w:pPr>
    </w:p>
    <w:p w:rsidR="00483992" w:rsidRDefault="00483992" w:rsidP="00DD0A4E">
      <w:pPr>
        <w:bidi/>
        <w:spacing w:line="240" w:lineRule="auto"/>
        <w:jc w:val="both"/>
        <w:rPr>
          <w:rFonts w:cs="B Nazanin"/>
          <w:sz w:val="20"/>
          <w:szCs w:val="20"/>
          <w:rtl/>
          <w:lang w:bidi="fa-IR"/>
        </w:rPr>
      </w:pPr>
    </w:p>
    <w:p w:rsidR="00341E94" w:rsidRDefault="00341E94" w:rsidP="00DD0A4E">
      <w:pPr>
        <w:bidi/>
        <w:spacing w:line="240" w:lineRule="auto"/>
        <w:jc w:val="both"/>
        <w:rPr>
          <w:rFonts w:cs="B Nazanin"/>
          <w:sz w:val="20"/>
          <w:szCs w:val="20"/>
          <w:rtl/>
          <w:lang w:bidi="fa-IR"/>
        </w:rPr>
        <w:sectPr w:rsidR="00341E94" w:rsidSect="00985BEF">
          <w:type w:val="continuous"/>
          <w:pgSz w:w="12240" w:h="15840"/>
          <w:pgMar w:top="1701" w:right="1701" w:bottom="1701" w:left="1701" w:header="720" w:footer="720" w:gutter="0"/>
          <w:cols w:num="2" w:space="720"/>
          <w:docGrid w:linePitch="360"/>
        </w:sectPr>
      </w:pPr>
    </w:p>
    <w:p w:rsidR="00DD0A4E" w:rsidRDefault="00DD0A4E" w:rsidP="00DD0A4E">
      <w:pPr>
        <w:bidi/>
        <w:spacing w:line="240" w:lineRule="auto"/>
        <w:jc w:val="both"/>
        <w:rPr>
          <w:rFonts w:cs="B Nazanin"/>
          <w:sz w:val="20"/>
          <w:szCs w:val="20"/>
          <w:lang w:bidi="fa-IR"/>
        </w:rPr>
      </w:pPr>
    </w:p>
    <w:p w:rsidR="001026C3" w:rsidRDefault="001026C3" w:rsidP="001026C3">
      <w:pPr>
        <w:bidi/>
        <w:spacing w:line="240" w:lineRule="auto"/>
        <w:jc w:val="both"/>
        <w:rPr>
          <w:rFonts w:cs="B Nazanin"/>
          <w:sz w:val="20"/>
          <w:szCs w:val="20"/>
          <w:lang w:bidi="fa-IR"/>
        </w:rPr>
      </w:pPr>
    </w:p>
    <w:p w:rsidR="001026C3" w:rsidRDefault="001026C3" w:rsidP="001026C3">
      <w:pPr>
        <w:bidi/>
        <w:spacing w:line="240" w:lineRule="auto"/>
        <w:jc w:val="both"/>
        <w:rPr>
          <w:rFonts w:cs="B Nazanin"/>
          <w:sz w:val="20"/>
          <w:szCs w:val="20"/>
          <w:lang w:bidi="fa-IR"/>
        </w:rPr>
      </w:pPr>
    </w:p>
    <w:p w:rsidR="001026C3" w:rsidRDefault="001026C3" w:rsidP="001026C3">
      <w:pPr>
        <w:bidi/>
        <w:spacing w:line="240" w:lineRule="auto"/>
        <w:jc w:val="both"/>
        <w:rPr>
          <w:rFonts w:cs="B Nazanin"/>
          <w:sz w:val="20"/>
          <w:szCs w:val="20"/>
          <w:lang w:bidi="fa-IR"/>
        </w:rPr>
      </w:pPr>
    </w:p>
    <w:p w:rsidR="001026C3" w:rsidRDefault="001026C3" w:rsidP="001026C3">
      <w:pPr>
        <w:bidi/>
        <w:spacing w:line="240" w:lineRule="auto"/>
        <w:jc w:val="both"/>
        <w:rPr>
          <w:rFonts w:cs="B Nazanin"/>
          <w:sz w:val="20"/>
          <w:szCs w:val="20"/>
          <w:lang w:bidi="fa-IR"/>
        </w:rPr>
      </w:pPr>
    </w:p>
    <w:p w:rsidR="001026C3" w:rsidRDefault="001026C3" w:rsidP="001026C3">
      <w:pPr>
        <w:bidi/>
        <w:spacing w:line="240" w:lineRule="auto"/>
        <w:jc w:val="both"/>
        <w:rPr>
          <w:rFonts w:cs="B Nazanin"/>
          <w:sz w:val="20"/>
          <w:szCs w:val="20"/>
          <w:lang w:bidi="fa-IR"/>
        </w:rPr>
      </w:pPr>
    </w:p>
    <w:p w:rsidR="00341E94" w:rsidRDefault="00341E94" w:rsidP="00341E94">
      <w:pPr>
        <w:bidi/>
        <w:spacing w:line="240" w:lineRule="auto"/>
        <w:jc w:val="both"/>
        <w:rPr>
          <w:rFonts w:cs="B Nazanin"/>
          <w:sz w:val="20"/>
          <w:szCs w:val="20"/>
          <w:rtl/>
          <w:lang w:bidi="fa-IR"/>
        </w:rPr>
        <w:sectPr w:rsidR="00341E94" w:rsidSect="00341E94">
          <w:type w:val="continuous"/>
          <w:pgSz w:w="12240" w:h="15840"/>
          <w:pgMar w:top="1701" w:right="1701" w:bottom="1701" w:left="1701" w:header="720" w:footer="720" w:gutter="0"/>
          <w:cols w:space="720"/>
          <w:docGrid w:linePitch="360"/>
        </w:sectPr>
      </w:pPr>
    </w:p>
    <w:p w:rsidR="00DD0A4E" w:rsidRPr="00E521F3" w:rsidRDefault="00DD0A4E" w:rsidP="00D054F6">
      <w:pPr>
        <w:bidi/>
        <w:spacing w:line="240" w:lineRule="auto"/>
        <w:jc w:val="both"/>
        <w:rPr>
          <w:rFonts w:cs="B Nazanin"/>
          <w:sz w:val="20"/>
          <w:szCs w:val="20"/>
          <w:rtl/>
          <w:lang w:bidi="fa-IR"/>
        </w:rPr>
        <w:sectPr w:rsidR="00DD0A4E" w:rsidRPr="00E521F3" w:rsidSect="00985BEF">
          <w:type w:val="continuous"/>
          <w:pgSz w:w="12240" w:h="15840"/>
          <w:pgMar w:top="1701" w:right="1701" w:bottom="1701" w:left="1701" w:header="720" w:footer="720" w:gutter="0"/>
          <w:cols w:num="2" w:space="720"/>
          <w:docGrid w:linePitch="360"/>
        </w:sectPr>
      </w:pPr>
    </w:p>
    <w:p w:rsidR="008042CE" w:rsidRPr="00D054F6" w:rsidRDefault="008042CE" w:rsidP="00D054F6">
      <w:pPr>
        <w:bidi/>
        <w:spacing w:line="240" w:lineRule="auto"/>
        <w:jc w:val="both"/>
        <w:rPr>
          <w:rFonts w:cs="B Nazanin"/>
          <w:sz w:val="24"/>
          <w:szCs w:val="24"/>
          <w:lang w:bidi="fa-IR"/>
        </w:rPr>
      </w:pPr>
    </w:p>
    <w:sectPr w:rsidR="008042CE" w:rsidRPr="00D054F6" w:rsidSect="00985BEF">
      <w:type w:val="continuous"/>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95" w:rsidRDefault="009B1195" w:rsidP="00C66DC6">
      <w:pPr>
        <w:spacing w:after="0" w:line="240" w:lineRule="auto"/>
      </w:pPr>
      <w:r>
        <w:separator/>
      </w:r>
    </w:p>
  </w:endnote>
  <w:endnote w:type="continuationSeparator" w:id="0">
    <w:p w:rsidR="009B1195" w:rsidRDefault="009B1195" w:rsidP="00C66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ffic">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TTDDBDA21o0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95" w:rsidRDefault="009B1195" w:rsidP="00C66DC6">
      <w:pPr>
        <w:spacing w:after="0" w:line="240" w:lineRule="auto"/>
      </w:pPr>
      <w:r>
        <w:separator/>
      </w:r>
    </w:p>
  </w:footnote>
  <w:footnote w:type="continuationSeparator" w:id="0">
    <w:p w:rsidR="009B1195" w:rsidRDefault="009B1195" w:rsidP="00C66D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4F3" w:rsidRDefault="00FC14F3">
    <w:pPr>
      <w:pStyle w:val="Header"/>
    </w:pPr>
    <w:r>
      <w:rPr>
        <w:noProof/>
      </w:rPr>
      <w:drawing>
        <wp:anchor distT="0" distB="0" distL="114300" distR="114300" simplePos="0" relativeHeight="251660288" behindDoc="0" locked="0" layoutInCell="1" allowOverlap="1" wp14:anchorId="6968F204" wp14:editId="7A19805B">
          <wp:simplePos x="0" y="0"/>
          <wp:positionH relativeFrom="column">
            <wp:posOffset>-441960</wp:posOffset>
          </wp:positionH>
          <wp:positionV relativeFrom="paragraph">
            <wp:posOffset>-361950</wp:posOffset>
          </wp:positionV>
          <wp:extent cx="6591300" cy="8858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913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A5" w:rsidRDefault="00B307A5" w:rsidP="00DB7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62F07"/>
    <w:multiLevelType w:val="hybridMultilevel"/>
    <w:tmpl w:val="2A346DB8"/>
    <w:lvl w:ilvl="0" w:tplc="34089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116427"/>
    <w:multiLevelType w:val="hybridMultilevel"/>
    <w:tmpl w:val="C42C4F9A"/>
    <w:lvl w:ilvl="0" w:tplc="C02CF50E">
      <w:start w:val="6"/>
      <w:numFmt w:val="bullet"/>
      <w:lvlText w:val="-"/>
      <w:lvlJc w:val="left"/>
      <w:pPr>
        <w:ind w:left="720" w:hanging="360"/>
      </w:pPr>
      <w:rPr>
        <w:rFonts w:ascii="Traffic" w:eastAsiaTheme="minorHAnsi" w:hAnsiTheme="minorHAnsi" w:cs="Traff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DCD"/>
    <w:rsid w:val="00006591"/>
    <w:rsid w:val="000158AD"/>
    <w:rsid w:val="00015FB7"/>
    <w:rsid w:val="00022A18"/>
    <w:rsid w:val="000266C8"/>
    <w:rsid w:val="00031647"/>
    <w:rsid w:val="00031C90"/>
    <w:rsid w:val="000466B2"/>
    <w:rsid w:val="000474F2"/>
    <w:rsid w:val="00053479"/>
    <w:rsid w:val="00080DEF"/>
    <w:rsid w:val="00095D64"/>
    <w:rsid w:val="000A7DFC"/>
    <w:rsid w:val="000B1E6D"/>
    <w:rsid w:val="000C126B"/>
    <w:rsid w:val="000C4B6A"/>
    <w:rsid w:val="000D3E29"/>
    <w:rsid w:val="000E13AB"/>
    <w:rsid w:val="000E417A"/>
    <w:rsid w:val="000F3136"/>
    <w:rsid w:val="000F7ACB"/>
    <w:rsid w:val="001026C3"/>
    <w:rsid w:val="00105C58"/>
    <w:rsid w:val="001249DC"/>
    <w:rsid w:val="001604AD"/>
    <w:rsid w:val="00165DA3"/>
    <w:rsid w:val="00170C64"/>
    <w:rsid w:val="0017489C"/>
    <w:rsid w:val="0018336E"/>
    <w:rsid w:val="0018562D"/>
    <w:rsid w:val="001B08E7"/>
    <w:rsid w:val="001B3694"/>
    <w:rsid w:val="001C34CC"/>
    <w:rsid w:val="001D7786"/>
    <w:rsid w:val="001E5BFC"/>
    <w:rsid w:val="001E767F"/>
    <w:rsid w:val="00203AE5"/>
    <w:rsid w:val="002329DA"/>
    <w:rsid w:val="00240840"/>
    <w:rsid w:val="00244DF4"/>
    <w:rsid w:val="002649D9"/>
    <w:rsid w:val="00267A64"/>
    <w:rsid w:val="0028718C"/>
    <w:rsid w:val="002A289D"/>
    <w:rsid w:val="002A53CF"/>
    <w:rsid w:val="002A7BCA"/>
    <w:rsid w:val="002B2126"/>
    <w:rsid w:val="002B5F51"/>
    <w:rsid w:val="002C5E99"/>
    <w:rsid w:val="002C6BBF"/>
    <w:rsid w:val="002D3A29"/>
    <w:rsid w:val="002E0FE9"/>
    <w:rsid w:val="002E3586"/>
    <w:rsid w:val="002F6082"/>
    <w:rsid w:val="00302E29"/>
    <w:rsid w:val="00303E24"/>
    <w:rsid w:val="00303F27"/>
    <w:rsid w:val="00313164"/>
    <w:rsid w:val="00320D02"/>
    <w:rsid w:val="00325FDA"/>
    <w:rsid w:val="00340A28"/>
    <w:rsid w:val="00341E94"/>
    <w:rsid w:val="003426DF"/>
    <w:rsid w:val="0034569A"/>
    <w:rsid w:val="00352A7F"/>
    <w:rsid w:val="00361EB2"/>
    <w:rsid w:val="003709BE"/>
    <w:rsid w:val="00377087"/>
    <w:rsid w:val="00377EF9"/>
    <w:rsid w:val="00395545"/>
    <w:rsid w:val="003B216F"/>
    <w:rsid w:val="003B2756"/>
    <w:rsid w:val="003B5B96"/>
    <w:rsid w:val="003C482F"/>
    <w:rsid w:val="003D56B8"/>
    <w:rsid w:val="003F4366"/>
    <w:rsid w:val="0040238A"/>
    <w:rsid w:val="00422ED4"/>
    <w:rsid w:val="00430FE9"/>
    <w:rsid w:val="00437714"/>
    <w:rsid w:val="0045078E"/>
    <w:rsid w:val="00451A6E"/>
    <w:rsid w:val="00462F16"/>
    <w:rsid w:val="00474FAE"/>
    <w:rsid w:val="00483992"/>
    <w:rsid w:val="00485B95"/>
    <w:rsid w:val="00497178"/>
    <w:rsid w:val="004A016C"/>
    <w:rsid w:val="004B3CDA"/>
    <w:rsid w:val="004B5CE1"/>
    <w:rsid w:val="004C1F8E"/>
    <w:rsid w:val="004C569D"/>
    <w:rsid w:val="004D5FBD"/>
    <w:rsid w:val="004E34B6"/>
    <w:rsid w:val="004E380A"/>
    <w:rsid w:val="004E7082"/>
    <w:rsid w:val="004F5F49"/>
    <w:rsid w:val="00505E0C"/>
    <w:rsid w:val="005072BB"/>
    <w:rsid w:val="00524531"/>
    <w:rsid w:val="00526415"/>
    <w:rsid w:val="00526454"/>
    <w:rsid w:val="00526B98"/>
    <w:rsid w:val="00530DAA"/>
    <w:rsid w:val="00534456"/>
    <w:rsid w:val="00537FC0"/>
    <w:rsid w:val="005417AF"/>
    <w:rsid w:val="00554DF5"/>
    <w:rsid w:val="00567EAF"/>
    <w:rsid w:val="00571C3E"/>
    <w:rsid w:val="005730D9"/>
    <w:rsid w:val="00583AE1"/>
    <w:rsid w:val="005A2383"/>
    <w:rsid w:val="005A4C39"/>
    <w:rsid w:val="005A7597"/>
    <w:rsid w:val="005B14DA"/>
    <w:rsid w:val="005D31CC"/>
    <w:rsid w:val="005E46CE"/>
    <w:rsid w:val="00610B1C"/>
    <w:rsid w:val="00633758"/>
    <w:rsid w:val="00635EAC"/>
    <w:rsid w:val="00647A1B"/>
    <w:rsid w:val="00660C3B"/>
    <w:rsid w:val="006627C2"/>
    <w:rsid w:val="0066776A"/>
    <w:rsid w:val="00667BC5"/>
    <w:rsid w:val="006720C8"/>
    <w:rsid w:val="006852AD"/>
    <w:rsid w:val="006A5B1A"/>
    <w:rsid w:val="006B0D72"/>
    <w:rsid w:val="006B14C6"/>
    <w:rsid w:val="006B489F"/>
    <w:rsid w:val="006B5E72"/>
    <w:rsid w:val="006E3FEC"/>
    <w:rsid w:val="006F04E8"/>
    <w:rsid w:val="006F24F0"/>
    <w:rsid w:val="006F78E6"/>
    <w:rsid w:val="00706EF5"/>
    <w:rsid w:val="007104E5"/>
    <w:rsid w:val="00714B02"/>
    <w:rsid w:val="00727BEE"/>
    <w:rsid w:val="007350DE"/>
    <w:rsid w:val="00756E79"/>
    <w:rsid w:val="00764C81"/>
    <w:rsid w:val="007747FF"/>
    <w:rsid w:val="007953A6"/>
    <w:rsid w:val="00796F96"/>
    <w:rsid w:val="007A1AF9"/>
    <w:rsid w:val="007C6E2B"/>
    <w:rsid w:val="007E7B54"/>
    <w:rsid w:val="008042CE"/>
    <w:rsid w:val="00804E63"/>
    <w:rsid w:val="008062E2"/>
    <w:rsid w:val="008071CE"/>
    <w:rsid w:val="00810004"/>
    <w:rsid w:val="00813E59"/>
    <w:rsid w:val="00815CF5"/>
    <w:rsid w:val="00816EEE"/>
    <w:rsid w:val="00817136"/>
    <w:rsid w:val="00823A97"/>
    <w:rsid w:val="0082436B"/>
    <w:rsid w:val="0082709C"/>
    <w:rsid w:val="00850506"/>
    <w:rsid w:val="0085110A"/>
    <w:rsid w:val="00855516"/>
    <w:rsid w:val="0086792C"/>
    <w:rsid w:val="00884492"/>
    <w:rsid w:val="008A0AF2"/>
    <w:rsid w:val="008B591E"/>
    <w:rsid w:val="008C0221"/>
    <w:rsid w:val="008C3E32"/>
    <w:rsid w:val="008C75E9"/>
    <w:rsid w:val="008D79E9"/>
    <w:rsid w:val="008E2EF3"/>
    <w:rsid w:val="008F27AF"/>
    <w:rsid w:val="0091265D"/>
    <w:rsid w:val="009147FE"/>
    <w:rsid w:val="00916322"/>
    <w:rsid w:val="0092313C"/>
    <w:rsid w:val="0093010C"/>
    <w:rsid w:val="0093109C"/>
    <w:rsid w:val="0097136C"/>
    <w:rsid w:val="00972E1A"/>
    <w:rsid w:val="00985BEF"/>
    <w:rsid w:val="0099019F"/>
    <w:rsid w:val="009A552E"/>
    <w:rsid w:val="009A6DA1"/>
    <w:rsid w:val="009B1195"/>
    <w:rsid w:val="009D0791"/>
    <w:rsid w:val="00A012F7"/>
    <w:rsid w:val="00A04878"/>
    <w:rsid w:val="00A06CEC"/>
    <w:rsid w:val="00A11943"/>
    <w:rsid w:val="00A246B7"/>
    <w:rsid w:val="00A25A9B"/>
    <w:rsid w:val="00A315DA"/>
    <w:rsid w:val="00A32191"/>
    <w:rsid w:val="00A37389"/>
    <w:rsid w:val="00A54F1F"/>
    <w:rsid w:val="00A60403"/>
    <w:rsid w:val="00A6071F"/>
    <w:rsid w:val="00A73250"/>
    <w:rsid w:val="00A773F0"/>
    <w:rsid w:val="00A92C7A"/>
    <w:rsid w:val="00AB5780"/>
    <w:rsid w:val="00AC39D7"/>
    <w:rsid w:val="00AD19F9"/>
    <w:rsid w:val="00AD57A6"/>
    <w:rsid w:val="00AE4907"/>
    <w:rsid w:val="00AE4C82"/>
    <w:rsid w:val="00AF4A0A"/>
    <w:rsid w:val="00B069D5"/>
    <w:rsid w:val="00B23D46"/>
    <w:rsid w:val="00B25BFD"/>
    <w:rsid w:val="00B27CE3"/>
    <w:rsid w:val="00B307A5"/>
    <w:rsid w:val="00B357DA"/>
    <w:rsid w:val="00B36E50"/>
    <w:rsid w:val="00B41C6C"/>
    <w:rsid w:val="00B46322"/>
    <w:rsid w:val="00B6768B"/>
    <w:rsid w:val="00B71745"/>
    <w:rsid w:val="00B738BD"/>
    <w:rsid w:val="00B851CE"/>
    <w:rsid w:val="00BD7D6F"/>
    <w:rsid w:val="00BF3A08"/>
    <w:rsid w:val="00BF3AED"/>
    <w:rsid w:val="00BF5A05"/>
    <w:rsid w:val="00C1243E"/>
    <w:rsid w:val="00C132A9"/>
    <w:rsid w:val="00C43D50"/>
    <w:rsid w:val="00C53368"/>
    <w:rsid w:val="00C54F1B"/>
    <w:rsid w:val="00C66DC6"/>
    <w:rsid w:val="00C70FCD"/>
    <w:rsid w:val="00C7753F"/>
    <w:rsid w:val="00C77C7B"/>
    <w:rsid w:val="00C80711"/>
    <w:rsid w:val="00C80EFE"/>
    <w:rsid w:val="00C81414"/>
    <w:rsid w:val="00C835B8"/>
    <w:rsid w:val="00C849AE"/>
    <w:rsid w:val="00C85BA5"/>
    <w:rsid w:val="00C95D26"/>
    <w:rsid w:val="00CA341D"/>
    <w:rsid w:val="00CD3883"/>
    <w:rsid w:val="00CE0DCD"/>
    <w:rsid w:val="00CE6F45"/>
    <w:rsid w:val="00CF1F55"/>
    <w:rsid w:val="00CF7DAB"/>
    <w:rsid w:val="00CF7DE2"/>
    <w:rsid w:val="00D054F6"/>
    <w:rsid w:val="00D160FA"/>
    <w:rsid w:val="00D22A9A"/>
    <w:rsid w:val="00D349DF"/>
    <w:rsid w:val="00D42ED3"/>
    <w:rsid w:val="00D524CE"/>
    <w:rsid w:val="00D5389E"/>
    <w:rsid w:val="00D648A3"/>
    <w:rsid w:val="00D67F06"/>
    <w:rsid w:val="00D71E61"/>
    <w:rsid w:val="00D742EC"/>
    <w:rsid w:val="00D74697"/>
    <w:rsid w:val="00D76269"/>
    <w:rsid w:val="00D92761"/>
    <w:rsid w:val="00D9359C"/>
    <w:rsid w:val="00DA14D9"/>
    <w:rsid w:val="00DA408F"/>
    <w:rsid w:val="00DB1FBA"/>
    <w:rsid w:val="00DB42FD"/>
    <w:rsid w:val="00DB7812"/>
    <w:rsid w:val="00DB7D81"/>
    <w:rsid w:val="00DC5207"/>
    <w:rsid w:val="00DD0A4E"/>
    <w:rsid w:val="00DD20DF"/>
    <w:rsid w:val="00DE0291"/>
    <w:rsid w:val="00DE3D68"/>
    <w:rsid w:val="00DF719B"/>
    <w:rsid w:val="00E2692B"/>
    <w:rsid w:val="00E2721E"/>
    <w:rsid w:val="00E2789C"/>
    <w:rsid w:val="00E33848"/>
    <w:rsid w:val="00E40AAC"/>
    <w:rsid w:val="00E521F3"/>
    <w:rsid w:val="00E54438"/>
    <w:rsid w:val="00E54D58"/>
    <w:rsid w:val="00E55165"/>
    <w:rsid w:val="00E74EF1"/>
    <w:rsid w:val="00E80621"/>
    <w:rsid w:val="00E83789"/>
    <w:rsid w:val="00E83F22"/>
    <w:rsid w:val="00E8798F"/>
    <w:rsid w:val="00E9290F"/>
    <w:rsid w:val="00E94D07"/>
    <w:rsid w:val="00EB293E"/>
    <w:rsid w:val="00EC0406"/>
    <w:rsid w:val="00ED045E"/>
    <w:rsid w:val="00ED6160"/>
    <w:rsid w:val="00ED7BE0"/>
    <w:rsid w:val="00EE3221"/>
    <w:rsid w:val="00EE4F01"/>
    <w:rsid w:val="00EF6FDA"/>
    <w:rsid w:val="00F15D13"/>
    <w:rsid w:val="00F17EEE"/>
    <w:rsid w:val="00F2730A"/>
    <w:rsid w:val="00F279A0"/>
    <w:rsid w:val="00F30D0F"/>
    <w:rsid w:val="00F560AA"/>
    <w:rsid w:val="00F57CEF"/>
    <w:rsid w:val="00F6118E"/>
    <w:rsid w:val="00F65D09"/>
    <w:rsid w:val="00F70BC9"/>
    <w:rsid w:val="00F71387"/>
    <w:rsid w:val="00F71FC9"/>
    <w:rsid w:val="00F7320F"/>
    <w:rsid w:val="00F76091"/>
    <w:rsid w:val="00F86EA5"/>
    <w:rsid w:val="00F911DC"/>
    <w:rsid w:val="00F973E1"/>
    <w:rsid w:val="00FA1F2F"/>
    <w:rsid w:val="00FA570D"/>
    <w:rsid w:val="00FA72B6"/>
    <w:rsid w:val="00FB2D19"/>
    <w:rsid w:val="00FB35E3"/>
    <w:rsid w:val="00FB5ADC"/>
    <w:rsid w:val="00FB6CEA"/>
    <w:rsid w:val="00FC14F3"/>
    <w:rsid w:val="00FC69E8"/>
    <w:rsid w:val="00FC7366"/>
    <w:rsid w:val="00FD4878"/>
    <w:rsid w:val="00FD61B1"/>
    <w:rsid w:val="00FF14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E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ED3"/>
    <w:pPr>
      <w:ind w:left="720"/>
      <w:contextualSpacing/>
    </w:pPr>
  </w:style>
  <w:style w:type="paragraph" w:styleId="BalloonText">
    <w:name w:val="Balloon Text"/>
    <w:basedOn w:val="Normal"/>
    <w:link w:val="BalloonTextChar"/>
    <w:uiPriority w:val="99"/>
    <w:semiHidden/>
    <w:unhideWhenUsed/>
    <w:rsid w:val="00D42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ED3"/>
    <w:rPr>
      <w:rFonts w:ascii="Tahoma" w:hAnsi="Tahoma" w:cs="Tahoma"/>
      <w:sz w:val="16"/>
      <w:szCs w:val="16"/>
    </w:rPr>
  </w:style>
  <w:style w:type="character" w:customStyle="1" w:styleId="justsans19">
    <w:name w:val="justsans19"/>
    <w:basedOn w:val="DefaultParagraphFont"/>
    <w:rsid w:val="00D42ED3"/>
  </w:style>
  <w:style w:type="paragraph" w:styleId="Header">
    <w:name w:val="header"/>
    <w:basedOn w:val="Normal"/>
    <w:link w:val="HeaderChar"/>
    <w:uiPriority w:val="99"/>
    <w:unhideWhenUsed/>
    <w:rsid w:val="00C66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C6"/>
  </w:style>
  <w:style w:type="paragraph" w:styleId="Footer">
    <w:name w:val="footer"/>
    <w:basedOn w:val="Normal"/>
    <w:link w:val="FooterChar"/>
    <w:uiPriority w:val="99"/>
    <w:unhideWhenUsed/>
    <w:rsid w:val="00C66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C6"/>
  </w:style>
  <w:style w:type="character" w:customStyle="1" w:styleId="shorttext">
    <w:name w:val="short_text"/>
    <w:basedOn w:val="DefaultParagraphFont"/>
    <w:rsid w:val="00D67F06"/>
  </w:style>
  <w:style w:type="character" w:customStyle="1" w:styleId="gt-baf-word-clickable">
    <w:name w:val="gt-baf-word-clickable"/>
    <w:basedOn w:val="DefaultParagraphFont"/>
    <w:rsid w:val="00D67F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E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ED3"/>
    <w:pPr>
      <w:ind w:left="720"/>
      <w:contextualSpacing/>
    </w:pPr>
  </w:style>
  <w:style w:type="paragraph" w:styleId="BalloonText">
    <w:name w:val="Balloon Text"/>
    <w:basedOn w:val="Normal"/>
    <w:link w:val="BalloonTextChar"/>
    <w:uiPriority w:val="99"/>
    <w:semiHidden/>
    <w:unhideWhenUsed/>
    <w:rsid w:val="00D42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ED3"/>
    <w:rPr>
      <w:rFonts w:ascii="Tahoma" w:hAnsi="Tahoma" w:cs="Tahoma"/>
      <w:sz w:val="16"/>
      <w:szCs w:val="16"/>
    </w:rPr>
  </w:style>
  <w:style w:type="character" w:customStyle="1" w:styleId="justsans19">
    <w:name w:val="justsans19"/>
    <w:basedOn w:val="DefaultParagraphFont"/>
    <w:rsid w:val="00D42ED3"/>
  </w:style>
  <w:style w:type="paragraph" w:styleId="Header">
    <w:name w:val="header"/>
    <w:basedOn w:val="Normal"/>
    <w:link w:val="HeaderChar"/>
    <w:uiPriority w:val="99"/>
    <w:unhideWhenUsed/>
    <w:rsid w:val="00C66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C6"/>
  </w:style>
  <w:style w:type="paragraph" w:styleId="Footer">
    <w:name w:val="footer"/>
    <w:basedOn w:val="Normal"/>
    <w:link w:val="FooterChar"/>
    <w:uiPriority w:val="99"/>
    <w:unhideWhenUsed/>
    <w:rsid w:val="00C66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C6"/>
  </w:style>
  <w:style w:type="character" w:customStyle="1" w:styleId="shorttext">
    <w:name w:val="short_text"/>
    <w:basedOn w:val="DefaultParagraphFont"/>
    <w:rsid w:val="00D67F06"/>
  </w:style>
  <w:style w:type="character" w:customStyle="1" w:styleId="gt-baf-word-clickable">
    <w:name w:val="gt-baf-word-clickable"/>
    <w:basedOn w:val="DefaultParagraphFont"/>
    <w:rsid w:val="00D67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99A7B-9DBE-4636-BDF2-3FB379F5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1</Pages>
  <Words>2866</Words>
  <Characters>16338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dc:creator>
  <cp:lastModifiedBy>Rahmat</cp:lastModifiedBy>
  <cp:revision>132</cp:revision>
  <cp:lastPrinted>2018-07-09T10:57:00Z</cp:lastPrinted>
  <dcterms:created xsi:type="dcterms:W3CDTF">2018-07-01T18:41:00Z</dcterms:created>
  <dcterms:modified xsi:type="dcterms:W3CDTF">2018-07-16T07:51:00Z</dcterms:modified>
</cp:coreProperties>
</file>