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794B7" w14:textId="37C20F61" w:rsidR="00F10D47" w:rsidRDefault="002603C5" w:rsidP="00822A0F">
      <w:pPr>
        <w:bidi/>
        <w:jc w:val="center"/>
        <w:rPr>
          <w:rFonts w:cs="B Titr"/>
          <w:b/>
          <w:bCs/>
          <w:sz w:val="32"/>
          <w:szCs w:val="32"/>
          <w:rtl/>
          <w:lang w:bidi="fa-IR"/>
        </w:rPr>
      </w:pPr>
      <w:r>
        <w:rPr>
          <w:rFonts w:cs="B Titr" w:hint="cs"/>
          <w:b/>
          <w:bCs/>
          <w:sz w:val="32"/>
          <w:szCs w:val="32"/>
          <w:rtl/>
          <w:lang w:bidi="fa-IR"/>
        </w:rPr>
        <w:t>تاریخچه</w:t>
      </w:r>
      <w:r w:rsidR="00F10D47">
        <w:rPr>
          <w:rFonts w:cs="B Titr" w:hint="cs"/>
          <w:b/>
          <w:bCs/>
          <w:sz w:val="32"/>
          <w:szCs w:val="32"/>
          <w:rtl/>
          <w:lang w:bidi="fa-IR"/>
        </w:rPr>
        <w:t xml:space="preserve"> رشد ساختار هندیجان براساس الگوی رسوبات همزمان با تکتونیک </w:t>
      </w:r>
    </w:p>
    <w:p w14:paraId="68A05A71" w14:textId="4C3E2E00" w:rsidR="0015598D" w:rsidRPr="005F3807" w:rsidRDefault="00882F42" w:rsidP="00F10D47">
      <w:pPr>
        <w:bidi/>
        <w:jc w:val="center"/>
        <w:rPr>
          <w:rFonts w:cs="B Nazanin"/>
          <w:b/>
          <w:bCs/>
          <w:sz w:val="24"/>
          <w:szCs w:val="24"/>
          <w:rtl/>
        </w:rPr>
      </w:pPr>
      <w:r w:rsidRPr="005F3807">
        <w:rPr>
          <w:rFonts w:cs="B Nazanin" w:hint="cs"/>
          <w:b/>
          <w:bCs/>
          <w:sz w:val="24"/>
          <w:szCs w:val="24"/>
          <w:rtl/>
        </w:rPr>
        <w:t xml:space="preserve">سمیه الیاد </w:t>
      </w:r>
      <w:r w:rsidRPr="005F3807">
        <w:rPr>
          <w:rFonts w:cs="B Nazanin"/>
          <w:b/>
          <w:bCs/>
          <w:sz w:val="24"/>
          <w:szCs w:val="24"/>
          <w:vertAlign w:val="superscript"/>
          <w:rtl/>
          <w:lang w:bidi="fa-IR"/>
        </w:rPr>
        <w:t>1</w:t>
      </w:r>
      <w:r w:rsidR="000114D0" w:rsidRPr="005F3807">
        <w:rPr>
          <w:rFonts w:cs="B Nazanin" w:hint="cs"/>
          <w:b/>
          <w:bCs/>
          <w:sz w:val="24"/>
          <w:szCs w:val="24"/>
          <w:rtl/>
          <w:lang w:bidi="fa-IR"/>
        </w:rPr>
        <w:t xml:space="preserve"> </w:t>
      </w:r>
      <w:r w:rsidR="000114D0" w:rsidRPr="005F3807">
        <w:rPr>
          <w:rFonts w:cs="B Nazanin" w:hint="cs"/>
          <w:b/>
          <w:bCs/>
          <w:sz w:val="24"/>
          <w:szCs w:val="24"/>
          <w:vertAlign w:val="superscript"/>
          <w:rtl/>
          <w:lang w:bidi="fa-IR"/>
        </w:rPr>
        <w:t>*</w:t>
      </w:r>
      <w:r w:rsidRPr="005F3807">
        <w:rPr>
          <w:rFonts w:cs="B Nazanin"/>
          <w:b/>
          <w:bCs/>
          <w:sz w:val="24"/>
          <w:szCs w:val="24"/>
          <w:rtl/>
          <w:lang w:bidi="fa-IR"/>
        </w:rPr>
        <w:t>،</w:t>
      </w:r>
      <w:r w:rsidRPr="005F3807">
        <w:rPr>
          <w:rFonts w:cs="B Nazanin"/>
          <w:b/>
          <w:bCs/>
          <w:sz w:val="24"/>
          <w:szCs w:val="24"/>
          <w:rtl/>
        </w:rPr>
        <w:t xml:space="preserve"> </w:t>
      </w:r>
      <w:r w:rsidRPr="005F3807">
        <w:rPr>
          <w:rFonts w:cs="B Nazanin" w:hint="cs"/>
          <w:b/>
          <w:bCs/>
          <w:sz w:val="24"/>
          <w:szCs w:val="24"/>
          <w:rtl/>
        </w:rPr>
        <w:t xml:space="preserve">مهدی نجفی </w:t>
      </w:r>
      <w:r w:rsidRPr="005F3807">
        <w:rPr>
          <w:rFonts w:cs="B Nazanin"/>
          <w:b/>
          <w:bCs/>
          <w:sz w:val="24"/>
          <w:szCs w:val="24"/>
          <w:vertAlign w:val="superscript"/>
          <w:rtl/>
        </w:rPr>
        <w:t>2</w:t>
      </w:r>
    </w:p>
    <w:p w14:paraId="5C787010" w14:textId="77777777" w:rsidR="00882F42" w:rsidRPr="00882F42" w:rsidRDefault="00882F42" w:rsidP="00882F42">
      <w:pPr>
        <w:widowControl w:val="0"/>
        <w:bidi/>
        <w:spacing w:after="0"/>
        <w:jc w:val="center"/>
        <w:rPr>
          <w:rFonts w:cs="B Nazanin"/>
          <w:i/>
          <w:iCs/>
          <w:sz w:val="20"/>
          <w:lang w:bidi="fa-IR"/>
        </w:rPr>
      </w:pPr>
      <w:r w:rsidRPr="00882F42">
        <w:rPr>
          <w:rFonts w:cs="B Nazanin" w:hint="cs"/>
          <w:sz w:val="20"/>
          <w:vertAlign w:val="superscript"/>
          <w:rtl/>
        </w:rPr>
        <w:t xml:space="preserve">  </w:t>
      </w:r>
      <w:r w:rsidRPr="00882F42">
        <w:rPr>
          <w:rFonts w:cs="B Nazanin"/>
          <w:sz w:val="20"/>
          <w:vertAlign w:val="superscript"/>
          <w:rtl/>
        </w:rPr>
        <w:t>1</w:t>
      </w:r>
      <w:r w:rsidRPr="00882F42">
        <w:rPr>
          <w:rFonts w:cs="B Nazanin" w:hint="cs"/>
          <w:sz w:val="20"/>
          <w:rtl/>
        </w:rPr>
        <w:t xml:space="preserve"> دانشجوی کارشناسی ارشد زمین‌شناسی تکتونیک</w:t>
      </w:r>
      <w:r w:rsidRPr="00882F42">
        <w:rPr>
          <w:rFonts w:cs="B Nazanin"/>
          <w:sz w:val="20"/>
          <w:rtl/>
        </w:rPr>
        <w:t xml:space="preserve">، </w:t>
      </w:r>
      <w:r w:rsidRPr="00882F42">
        <w:rPr>
          <w:rFonts w:cs="B Nazanin" w:hint="cs"/>
          <w:sz w:val="20"/>
          <w:rtl/>
        </w:rPr>
        <w:t>دانشگاه تربیت مدرس</w:t>
      </w:r>
      <w:r w:rsidRPr="00882F42">
        <w:rPr>
          <w:rFonts w:cs="B Nazanin"/>
          <w:i/>
          <w:iCs/>
          <w:sz w:val="20"/>
          <w:rtl/>
        </w:rPr>
        <w:t xml:space="preserve">، </w:t>
      </w:r>
      <w:r w:rsidRPr="00882F42">
        <w:rPr>
          <w:rFonts w:cs="B Nazanin"/>
          <w:sz w:val="20"/>
          <w:lang w:bidi="fa-IR"/>
        </w:rPr>
        <w:t>s.elyad@modares.ac.ir</w:t>
      </w:r>
    </w:p>
    <w:p w14:paraId="13D4DDA1" w14:textId="3761BC22" w:rsidR="00E83D62" w:rsidRPr="00390223" w:rsidRDefault="00882F42" w:rsidP="00390223">
      <w:pPr>
        <w:widowControl w:val="0"/>
        <w:bidi/>
        <w:spacing w:after="0"/>
        <w:jc w:val="center"/>
        <w:rPr>
          <w:rFonts w:cs="B Nazanin"/>
          <w:i/>
          <w:iCs/>
          <w:sz w:val="20"/>
          <w:rtl/>
          <w:lang w:bidi="fa-IR"/>
        </w:rPr>
      </w:pPr>
      <w:r w:rsidRPr="00882F42">
        <w:rPr>
          <w:rFonts w:cs="B Nazanin"/>
          <w:sz w:val="20"/>
          <w:vertAlign w:val="superscript"/>
          <w:rtl/>
        </w:rPr>
        <w:t>2</w:t>
      </w:r>
      <w:r w:rsidRPr="00882F42">
        <w:rPr>
          <w:rFonts w:cs="B Nazanin" w:hint="cs"/>
          <w:sz w:val="20"/>
          <w:rtl/>
        </w:rPr>
        <w:t xml:space="preserve"> استادیار</w:t>
      </w:r>
      <w:r w:rsidRPr="00882F42">
        <w:rPr>
          <w:rFonts w:cs="B Nazanin"/>
          <w:sz w:val="20"/>
          <w:rtl/>
        </w:rPr>
        <w:t>،</w:t>
      </w:r>
      <w:r w:rsidRPr="00882F42">
        <w:rPr>
          <w:rFonts w:cs="B Nazanin" w:hint="cs"/>
          <w:sz w:val="20"/>
          <w:rtl/>
        </w:rPr>
        <w:t xml:space="preserve"> بخش زمین‌شناسی دانشگاه</w:t>
      </w:r>
      <w:r w:rsidRPr="00882F42">
        <w:rPr>
          <w:rFonts w:cs="B Nazanin"/>
          <w:sz w:val="20"/>
          <w:rtl/>
        </w:rPr>
        <w:t xml:space="preserve"> </w:t>
      </w:r>
      <w:r w:rsidRPr="00882F42">
        <w:rPr>
          <w:rFonts w:cs="B Nazanin" w:hint="cs"/>
          <w:sz w:val="20"/>
          <w:rtl/>
        </w:rPr>
        <w:t>تربیت مدرس</w:t>
      </w:r>
      <w:r w:rsidRPr="00882F42">
        <w:rPr>
          <w:rFonts w:cs="B Nazanin"/>
          <w:sz w:val="20"/>
          <w:rtl/>
        </w:rPr>
        <w:t>،</w:t>
      </w:r>
      <w:r w:rsidRPr="00882F42">
        <w:rPr>
          <w:rFonts w:cs="B Nazanin"/>
          <w:sz w:val="20"/>
          <w:szCs w:val="22"/>
        </w:rPr>
        <w:t xml:space="preserve"> </w:t>
      </w:r>
      <w:r w:rsidRPr="00882F42">
        <w:rPr>
          <w:rFonts w:cs="B Nazanin"/>
          <w:sz w:val="20"/>
          <w:lang w:bidi="fa-IR"/>
        </w:rPr>
        <w:t>ma</w:t>
      </w:r>
      <w:r w:rsidR="00BC17A5">
        <w:rPr>
          <w:rFonts w:cs="B Nazanin"/>
          <w:sz w:val="20"/>
          <w:lang w:bidi="fa-IR"/>
        </w:rPr>
        <w:t>h</w:t>
      </w:r>
      <w:r w:rsidRPr="00882F42">
        <w:rPr>
          <w:rFonts w:cs="B Nazanin"/>
          <w:sz w:val="20"/>
          <w:lang w:bidi="fa-IR"/>
        </w:rPr>
        <w:t>dinajafi@modares.ac.ir</w:t>
      </w:r>
    </w:p>
    <w:p w14:paraId="726C2B5E" w14:textId="77777777" w:rsidR="00390223" w:rsidRDefault="00390223" w:rsidP="00E83D62">
      <w:pPr>
        <w:pStyle w:val="Subtitle"/>
        <w:spacing w:before="0"/>
        <w:rPr>
          <w:rFonts w:cs="B Nazanin"/>
          <w:sz w:val="26"/>
          <w:rtl/>
        </w:rPr>
      </w:pPr>
    </w:p>
    <w:p w14:paraId="732A509E" w14:textId="59677E7B" w:rsidR="00E83D62" w:rsidRDefault="00E83D62" w:rsidP="00E83D62">
      <w:pPr>
        <w:pStyle w:val="Subtitle"/>
        <w:spacing w:before="0"/>
        <w:rPr>
          <w:rFonts w:cs="B Nazanin"/>
          <w:sz w:val="26"/>
          <w:rtl/>
        </w:rPr>
      </w:pPr>
      <w:r w:rsidRPr="00ED56A3">
        <w:rPr>
          <w:rFonts w:cs="B Nazanin"/>
          <w:sz w:val="26"/>
          <w:rtl/>
        </w:rPr>
        <w:t>چكيده</w:t>
      </w:r>
      <w:r w:rsidRPr="00C24339">
        <w:rPr>
          <w:rFonts w:cs="B Nazanin"/>
          <w:sz w:val="26"/>
          <w:rtl/>
        </w:rPr>
        <w:t xml:space="preserve"> </w:t>
      </w:r>
    </w:p>
    <w:p w14:paraId="7E2DA484" w14:textId="30FDE9F6" w:rsidR="00E83D62" w:rsidRPr="00FC091A" w:rsidRDefault="00662A38" w:rsidP="004203F3">
      <w:pPr>
        <w:tabs>
          <w:tab w:val="left" w:leader="dot" w:pos="1134"/>
        </w:tabs>
        <w:bidi/>
        <w:rPr>
          <w:rFonts w:cs="B Nazanin"/>
          <w:b/>
          <w:color w:val="000000"/>
          <w:sz w:val="22"/>
          <w:szCs w:val="22"/>
          <w:rtl/>
          <w:lang w:bidi="fa-IR"/>
        </w:rPr>
      </w:pPr>
      <w:r w:rsidRPr="00FC091A">
        <w:rPr>
          <w:rFonts w:cs="B Nazanin" w:hint="cs"/>
          <w:b/>
          <w:sz w:val="22"/>
          <w:szCs w:val="22"/>
          <w:rtl/>
          <w:lang w:bidi="fa-IR"/>
        </w:rPr>
        <w:t>در این مقاله تاقدیس هندیجان</w:t>
      </w:r>
      <w:r w:rsidR="00B25AC5" w:rsidRPr="00FC091A">
        <w:rPr>
          <w:rFonts w:cs="B Nazanin" w:hint="cs"/>
          <w:b/>
          <w:sz w:val="22"/>
          <w:szCs w:val="22"/>
          <w:rtl/>
          <w:lang w:bidi="fa-IR"/>
        </w:rPr>
        <w:t xml:space="preserve"> در شمال باختر خلیج فارس</w:t>
      </w:r>
      <w:r w:rsidRPr="00FC091A">
        <w:rPr>
          <w:rFonts w:cs="B Nazanin" w:hint="cs"/>
          <w:b/>
          <w:sz w:val="22"/>
          <w:szCs w:val="22"/>
          <w:rtl/>
          <w:lang w:bidi="fa-IR"/>
        </w:rPr>
        <w:t xml:space="preserve"> مورد مطالعه قرار گرفته است.</w:t>
      </w:r>
      <w:r w:rsidRPr="00FC091A">
        <w:rPr>
          <w:rFonts w:cs="B Nazanin"/>
          <w:b/>
          <w:sz w:val="22"/>
          <w:szCs w:val="22"/>
          <w:rtl/>
          <w:lang w:bidi="fa-IR"/>
        </w:rPr>
        <w:t xml:space="preserve"> داده‌ها</w:t>
      </w:r>
      <w:r w:rsidRPr="00FC091A">
        <w:rPr>
          <w:rFonts w:cs="B Nazanin" w:hint="cs"/>
          <w:b/>
          <w:sz w:val="22"/>
          <w:szCs w:val="22"/>
          <w:rtl/>
          <w:lang w:bidi="fa-IR"/>
        </w:rPr>
        <w:t>ی</w:t>
      </w:r>
      <w:r w:rsidRPr="00FC091A">
        <w:rPr>
          <w:rFonts w:cs="B Nazanin"/>
          <w:b/>
          <w:sz w:val="22"/>
          <w:szCs w:val="22"/>
          <w:rtl/>
          <w:lang w:bidi="fa-IR"/>
        </w:rPr>
        <w:t xml:space="preserve"> لرزه‌ا</w:t>
      </w:r>
      <w:r w:rsidRPr="00FC091A">
        <w:rPr>
          <w:rFonts w:cs="B Nazanin" w:hint="cs"/>
          <w:b/>
          <w:sz w:val="22"/>
          <w:szCs w:val="22"/>
          <w:rtl/>
          <w:lang w:bidi="fa-IR"/>
        </w:rPr>
        <w:t>ی</w:t>
      </w:r>
      <w:r w:rsidRPr="00FC091A">
        <w:rPr>
          <w:rFonts w:cs="B Nazanin"/>
          <w:b/>
          <w:sz w:val="22"/>
          <w:szCs w:val="22"/>
          <w:rtl/>
          <w:lang w:bidi="fa-IR"/>
        </w:rPr>
        <w:t xml:space="preserve"> از </w:t>
      </w:r>
      <w:r w:rsidRPr="00FC091A">
        <w:rPr>
          <w:rFonts w:cs="B Nazanin" w:hint="cs"/>
          <w:b/>
          <w:sz w:val="22"/>
          <w:szCs w:val="22"/>
          <w:rtl/>
          <w:lang w:bidi="fa-IR"/>
        </w:rPr>
        <w:t>این ساختار</w:t>
      </w:r>
      <w:r w:rsidRPr="00FC091A">
        <w:rPr>
          <w:rFonts w:cs="B Nazanin"/>
          <w:b/>
          <w:sz w:val="22"/>
          <w:szCs w:val="22"/>
          <w:rtl/>
          <w:lang w:bidi="fa-IR"/>
        </w:rPr>
        <w:t xml:space="preserve"> شواهد تکامل ساختار</w:t>
      </w:r>
      <w:r w:rsidRPr="00FC091A">
        <w:rPr>
          <w:rFonts w:cs="B Nazanin" w:hint="cs"/>
          <w:b/>
          <w:sz w:val="22"/>
          <w:szCs w:val="22"/>
          <w:rtl/>
          <w:lang w:bidi="fa-IR"/>
        </w:rPr>
        <w:t>ی</w:t>
      </w:r>
      <w:r w:rsidRPr="00FC091A">
        <w:rPr>
          <w:rFonts w:cs="B Nazanin"/>
          <w:b/>
          <w:sz w:val="22"/>
          <w:szCs w:val="22"/>
          <w:rtl/>
          <w:lang w:bidi="fa-IR"/>
        </w:rPr>
        <w:t xml:space="preserve"> و چ</w:t>
      </w:r>
      <w:r w:rsidRPr="00FC091A">
        <w:rPr>
          <w:rFonts w:cs="B Nazanin" w:hint="cs"/>
          <w:b/>
          <w:sz w:val="22"/>
          <w:szCs w:val="22"/>
          <w:rtl/>
          <w:lang w:bidi="fa-IR"/>
        </w:rPr>
        <w:t>ی</w:t>
      </w:r>
      <w:r w:rsidRPr="00FC091A">
        <w:rPr>
          <w:rFonts w:cs="B Nazanin" w:hint="eastAsia"/>
          <w:b/>
          <w:sz w:val="22"/>
          <w:szCs w:val="22"/>
          <w:rtl/>
          <w:lang w:bidi="fa-IR"/>
        </w:rPr>
        <w:t>نه‌ها</w:t>
      </w:r>
      <w:r w:rsidRPr="00FC091A">
        <w:rPr>
          <w:rFonts w:cs="B Nazanin" w:hint="cs"/>
          <w:b/>
          <w:sz w:val="22"/>
          <w:szCs w:val="22"/>
          <w:rtl/>
          <w:lang w:bidi="fa-IR"/>
        </w:rPr>
        <w:t>ی</w:t>
      </w:r>
      <w:r w:rsidRPr="00FC091A">
        <w:rPr>
          <w:rFonts w:cs="B Nazanin"/>
          <w:b/>
          <w:sz w:val="22"/>
          <w:szCs w:val="22"/>
          <w:rtl/>
          <w:lang w:bidi="fa-IR"/>
        </w:rPr>
        <w:t xml:space="preserve"> رشد</w:t>
      </w:r>
      <w:r w:rsidRPr="00FC091A">
        <w:rPr>
          <w:rFonts w:cs="B Nazanin" w:hint="cs"/>
          <w:b/>
          <w:sz w:val="22"/>
          <w:szCs w:val="22"/>
          <w:rtl/>
          <w:lang w:bidi="fa-IR"/>
        </w:rPr>
        <w:t>ی</w:t>
      </w:r>
      <w:r w:rsidRPr="00FC091A">
        <w:rPr>
          <w:rFonts w:cs="B Nazanin"/>
          <w:b/>
          <w:sz w:val="22"/>
          <w:szCs w:val="22"/>
          <w:rtl/>
          <w:lang w:bidi="fa-IR"/>
        </w:rPr>
        <w:t xml:space="preserve"> را در خود ثبت کرده‌اند که  نشانگر تاث</w:t>
      </w:r>
      <w:r w:rsidRPr="00FC091A">
        <w:rPr>
          <w:rFonts w:cs="B Nazanin" w:hint="cs"/>
          <w:b/>
          <w:sz w:val="22"/>
          <w:szCs w:val="22"/>
          <w:rtl/>
          <w:lang w:bidi="fa-IR"/>
        </w:rPr>
        <w:t>ی</w:t>
      </w:r>
      <w:r w:rsidRPr="00FC091A">
        <w:rPr>
          <w:rFonts w:cs="B Nazanin" w:hint="eastAsia"/>
          <w:b/>
          <w:sz w:val="22"/>
          <w:szCs w:val="22"/>
          <w:rtl/>
          <w:lang w:bidi="fa-IR"/>
        </w:rPr>
        <w:t>ر</w:t>
      </w:r>
      <w:r w:rsidRPr="00FC091A">
        <w:rPr>
          <w:rFonts w:cs="B Nazanin"/>
          <w:b/>
          <w:sz w:val="22"/>
          <w:szCs w:val="22"/>
          <w:rtl/>
          <w:lang w:bidi="fa-IR"/>
        </w:rPr>
        <w:t xml:space="preserve"> گسل هند</w:t>
      </w:r>
      <w:r w:rsidRPr="00FC091A">
        <w:rPr>
          <w:rFonts w:cs="B Nazanin" w:hint="cs"/>
          <w:b/>
          <w:sz w:val="22"/>
          <w:szCs w:val="22"/>
          <w:rtl/>
          <w:lang w:bidi="fa-IR"/>
        </w:rPr>
        <w:t>ی</w:t>
      </w:r>
      <w:r w:rsidRPr="00FC091A">
        <w:rPr>
          <w:rFonts w:cs="B Nazanin" w:hint="eastAsia"/>
          <w:b/>
          <w:sz w:val="22"/>
          <w:szCs w:val="22"/>
          <w:rtl/>
          <w:lang w:bidi="fa-IR"/>
        </w:rPr>
        <w:t>جان</w:t>
      </w:r>
      <w:r w:rsidRPr="00FC091A">
        <w:rPr>
          <w:rFonts w:cs="B Nazanin"/>
          <w:b/>
          <w:sz w:val="22"/>
          <w:szCs w:val="22"/>
          <w:rtl/>
          <w:lang w:bidi="fa-IR"/>
        </w:rPr>
        <w:t>-</w:t>
      </w:r>
      <w:r w:rsidR="00B51AEA" w:rsidRPr="00FC091A">
        <w:rPr>
          <w:rFonts w:cs="B Nazanin" w:hint="cs"/>
          <w:b/>
          <w:sz w:val="22"/>
          <w:szCs w:val="22"/>
          <w:rtl/>
          <w:lang w:bidi="fa-IR"/>
        </w:rPr>
        <w:t xml:space="preserve"> </w:t>
      </w:r>
      <w:r w:rsidRPr="00FC091A">
        <w:rPr>
          <w:rFonts w:cs="B Nazanin"/>
          <w:b/>
          <w:sz w:val="22"/>
          <w:szCs w:val="22"/>
          <w:rtl/>
          <w:lang w:bidi="fa-IR"/>
        </w:rPr>
        <w:t>بهرگانسر-</w:t>
      </w:r>
      <w:r w:rsidR="007E2797" w:rsidRPr="00FC091A">
        <w:rPr>
          <w:rFonts w:cs="B Nazanin" w:hint="cs"/>
          <w:b/>
          <w:sz w:val="22"/>
          <w:szCs w:val="22"/>
          <w:rtl/>
          <w:lang w:bidi="fa-IR"/>
        </w:rPr>
        <w:t xml:space="preserve"> </w:t>
      </w:r>
      <w:r w:rsidRPr="00FC091A">
        <w:rPr>
          <w:rFonts w:cs="B Nazanin"/>
          <w:b/>
          <w:sz w:val="22"/>
          <w:szCs w:val="22"/>
          <w:rtl/>
          <w:lang w:bidi="fa-IR"/>
        </w:rPr>
        <w:t>نوروز برروند تکامل ساختمان</w:t>
      </w:r>
      <w:r w:rsidRPr="00FC091A">
        <w:rPr>
          <w:rFonts w:cs="B Nazanin" w:hint="cs"/>
          <w:b/>
          <w:sz w:val="22"/>
          <w:szCs w:val="22"/>
          <w:rtl/>
          <w:lang w:bidi="fa-IR"/>
        </w:rPr>
        <w:t>ی</w:t>
      </w:r>
      <w:r w:rsidRPr="00FC091A">
        <w:rPr>
          <w:rFonts w:cs="B Nazanin"/>
          <w:b/>
          <w:sz w:val="22"/>
          <w:szCs w:val="22"/>
          <w:rtl/>
          <w:lang w:bidi="fa-IR"/>
        </w:rPr>
        <w:t xml:space="preserve"> م</w:t>
      </w:r>
      <w:r w:rsidRPr="00FC091A">
        <w:rPr>
          <w:rFonts w:cs="B Nazanin" w:hint="cs"/>
          <w:b/>
          <w:sz w:val="22"/>
          <w:szCs w:val="22"/>
          <w:rtl/>
          <w:lang w:bidi="fa-IR"/>
        </w:rPr>
        <w:t>ی</w:t>
      </w:r>
      <w:r w:rsidRPr="00FC091A">
        <w:rPr>
          <w:rFonts w:cs="B Nazanin" w:hint="eastAsia"/>
          <w:b/>
          <w:sz w:val="22"/>
          <w:szCs w:val="22"/>
          <w:rtl/>
          <w:lang w:bidi="fa-IR"/>
        </w:rPr>
        <w:t>اد</w:t>
      </w:r>
      <w:r w:rsidRPr="00FC091A">
        <w:rPr>
          <w:rFonts w:cs="B Nazanin" w:hint="cs"/>
          <w:b/>
          <w:sz w:val="22"/>
          <w:szCs w:val="22"/>
          <w:rtl/>
          <w:lang w:bidi="fa-IR"/>
        </w:rPr>
        <w:t>ی</w:t>
      </w:r>
      <w:r w:rsidRPr="00FC091A">
        <w:rPr>
          <w:rFonts w:cs="B Nazanin" w:hint="eastAsia"/>
          <w:b/>
          <w:sz w:val="22"/>
          <w:szCs w:val="22"/>
          <w:rtl/>
          <w:lang w:bidi="fa-IR"/>
        </w:rPr>
        <w:t>ن</w:t>
      </w:r>
      <w:r w:rsidRPr="00FC091A">
        <w:rPr>
          <w:rFonts w:cs="B Nazanin"/>
          <w:b/>
          <w:sz w:val="22"/>
          <w:szCs w:val="22"/>
          <w:rtl/>
          <w:lang w:bidi="fa-IR"/>
        </w:rPr>
        <w:t xml:space="preserve"> ه</w:t>
      </w:r>
      <w:r w:rsidRPr="00FC091A">
        <w:rPr>
          <w:rFonts w:cs="B Nazanin" w:hint="cs"/>
          <w:b/>
          <w:sz w:val="22"/>
          <w:szCs w:val="22"/>
          <w:rtl/>
          <w:lang w:bidi="fa-IR"/>
        </w:rPr>
        <w:t>ی</w:t>
      </w:r>
      <w:r w:rsidRPr="00FC091A">
        <w:rPr>
          <w:rFonts w:cs="B Nazanin" w:hint="eastAsia"/>
          <w:b/>
          <w:sz w:val="22"/>
          <w:szCs w:val="22"/>
          <w:rtl/>
          <w:lang w:bidi="fa-IR"/>
        </w:rPr>
        <w:t>دروکربن</w:t>
      </w:r>
      <w:r w:rsidRPr="00FC091A">
        <w:rPr>
          <w:rFonts w:cs="B Nazanin" w:hint="cs"/>
          <w:b/>
          <w:sz w:val="22"/>
          <w:szCs w:val="22"/>
          <w:rtl/>
          <w:lang w:bidi="fa-IR"/>
        </w:rPr>
        <w:t>ی</w:t>
      </w:r>
      <w:r w:rsidRPr="00FC091A">
        <w:rPr>
          <w:rFonts w:cs="B Nazanin"/>
          <w:b/>
          <w:sz w:val="22"/>
          <w:szCs w:val="22"/>
          <w:rtl/>
          <w:lang w:bidi="fa-IR"/>
        </w:rPr>
        <w:t xml:space="preserve"> در ا</w:t>
      </w:r>
      <w:r w:rsidRPr="00FC091A">
        <w:rPr>
          <w:rFonts w:cs="B Nazanin" w:hint="cs"/>
          <w:b/>
          <w:sz w:val="22"/>
          <w:szCs w:val="22"/>
          <w:rtl/>
          <w:lang w:bidi="fa-IR"/>
        </w:rPr>
        <w:t>ی</w:t>
      </w:r>
      <w:r w:rsidRPr="00FC091A">
        <w:rPr>
          <w:rFonts w:cs="B Nazanin" w:hint="eastAsia"/>
          <w:b/>
          <w:sz w:val="22"/>
          <w:szCs w:val="22"/>
          <w:rtl/>
          <w:lang w:bidi="fa-IR"/>
        </w:rPr>
        <w:t>ن</w:t>
      </w:r>
      <w:r w:rsidRPr="00FC091A">
        <w:rPr>
          <w:rFonts w:cs="B Nazanin"/>
          <w:b/>
          <w:sz w:val="22"/>
          <w:szCs w:val="22"/>
          <w:rtl/>
          <w:lang w:bidi="fa-IR"/>
        </w:rPr>
        <w:t xml:space="preserve"> منطقه است. تاث</w:t>
      </w:r>
      <w:r w:rsidRPr="00FC091A">
        <w:rPr>
          <w:rFonts w:cs="B Nazanin" w:hint="cs"/>
          <w:b/>
          <w:sz w:val="22"/>
          <w:szCs w:val="22"/>
          <w:rtl/>
          <w:lang w:bidi="fa-IR"/>
        </w:rPr>
        <w:t>ی</w:t>
      </w:r>
      <w:r w:rsidRPr="00FC091A">
        <w:rPr>
          <w:rFonts w:cs="B Nazanin" w:hint="eastAsia"/>
          <w:b/>
          <w:sz w:val="22"/>
          <w:szCs w:val="22"/>
          <w:rtl/>
          <w:lang w:bidi="fa-IR"/>
        </w:rPr>
        <w:t>ر</w:t>
      </w:r>
      <w:r w:rsidRPr="00FC091A">
        <w:rPr>
          <w:rFonts w:cs="B Nazanin"/>
          <w:b/>
          <w:sz w:val="22"/>
          <w:szCs w:val="22"/>
          <w:rtl/>
          <w:lang w:bidi="fa-IR"/>
        </w:rPr>
        <w:t xml:space="preserve"> رژ</w:t>
      </w:r>
      <w:r w:rsidRPr="00FC091A">
        <w:rPr>
          <w:rFonts w:cs="B Nazanin" w:hint="cs"/>
          <w:b/>
          <w:sz w:val="22"/>
          <w:szCs w:val="22"/>
          <w:rtl/>
          <w:lang w:bidi="fa-IR"/>
        </w:rPr>
        <w:t>ی</w:t>
      </w:r>
      <w:r w:rsidRPr="00FC091A">
        <w:rPr>
          <w:rFonts w:cs="B Nazanin" w:hint="eastAsia"/>
          <w:b/>
          <w:sz w:val="22"/>
          <w:szCs w:val="22"/>
          <w:rtl/>
          <w:lang w:bidi="fa-IR"/>
        </w:rPr>
        <w:t>م‌ها</w:t>
      </w:r>
      <w:r w:rsidRPr="00FC091A">
        <w:rPr>
          <w:rFonts w:cs="B Nazanin" w:hint="cs"/>
          <w:b/>
          <w:sz w:val="22"/>
          <w:szCs w:val="22"/>
          <w:rtl/>
          <w:lang w:bidi="fa-IR"/>
        </w:rPr>
        <w:t>ی</w:t>
      </w:r>
      <w:r w:rsidRPr="00FC091A">
        <w:rPr>
          <w:rFonts w:cs="B Nazanin"/>
          <w:b/>
          <w:sz w:val="22"/>
          <w:szCs w:val="22"/>
          <w:rtl/>
          <w:lang w:bidi="fa-IR"/>
        </w:rPr>
        <w:t xml:space="preserve"> زم</w:t>
      </w:r>
      <w:r w:rsidRPr="00FC091A">
        <w:rPr>
          <w:rFonts w:cs="B Nazanin" w:hint="cs"/>
          <w:b/>
          <w:sz w:val="22"/>
          <w:szCs w:val="22"/>
          <w:rtl/>
          <w:lang w:bidi="fa-IR"/>
        </w:rPr>
        <w:t>ی</w:t>
      </w:r>
      <w:r w:rsidRPr="00FC091A">
        <w:rPr>
          <w:rFonts w:cs="B Nazanin" w:hint="eastAsia"/>
          <w:b/>
          <w:sz w:val="22"/>
          <w:szCs w:val="22"/>
          <w:rtl/>
          <w:lang w:bidi="fa-IR"/>
        </w:rPr>
        <w:t>ن‌ساخت</w:t>
      </w:r>
      <w:r w:rsidRPr="00FC091A">
        <w:rPr>
          <w:rFonts w:cs="B Nazanin" w:hint="cs"/>
          <w:b/>
          <w:sz w:val="22"/>
          <w:szCs w:val="22"/>
          <w:rtl/>
          <w:lang w:bidi="fa-IR"/>
        </w:rPr>
        <w:t>ی</w:t>
      </w:r>
      <w:r w:rsidRPr="00FC091A">
        <w:rPr>
          <w:rFonts w:cs="B Nazanin"/>
          <w:b/>
          <w:sz w:val="22"/>
          <w:szCs w:val="22"/>
          <w:rtl/>
          <w:lang w:bidi="fa-IR"/>
        </w:rPr>
        <w:t xml:space="preserve"> بر رو</w:t>
      </w:r>
      <w:r w:rsidRPr="00FC091A">
        <w:rPr>
          <w:rFonts w:cs="B Nazanin" w:hint="cs"/>
          <w:b/>
          <w:sz w:val="22"/>
          <w:szCs w:val="22"/>
          <w:rtl/>
          <w:lang w:bidi="fa-IR"/>
        </w:rPr>
        <w:t>ی</w:t>
      </w:r>
      <w:r w:rsidRPr="00FC091A">
        <w:rPr>
          <w:rFonts w:cs="B Nazanin"/>
          <w:b/>
          <w:sz w:val="22"/>
          <w:szCs w:val="22"/>
          <w:rtl/>
          <w:lang w:bidi="fa-IR"/>
        </w:rPr>
        <w:t xml:space="preserve"> ا</w:t>
      </w:r>
      <w:r w:rsidRPr="00FC091A">
        <w:rPr>
          <w:rFonts w:cs="B Nazanin" w:hint="cs"/>
          <w:b/>
          <w:sz w:val="22"/>
          <w:szCs w:val="22"/>
          <w:rtl/>
          <w:lang w:bidi="fa-IR"/>
        </w:rPr>
        <w:t>ی</w:t>
      </w:r>
      <w:r w:rsidRPr="00FC091A">
        <w:rPr>
          <w:rFonts w:cs="B Nazanin" w:hint="eastAsia"/>
          <w:b/>
          <w:sz w:val="22"/>
          <w:szCs w:val="22"/>
          <w:rtl/>
          <w:lang w:bidi="fa-IR"/>
        </w:rPr>
        <w:t>ن</w:t>
      </w:r>
      <w:r w:rsidRPr="00FC091A">
        <w:rPr>
          <w:rFonts w:cs="B Nazanin"/>
          <w:b/>
          <w:sz w:val="22"/>
          <w:szCs w:val="22"/>
          <w:rtl/>
          <w:lang w:bidi="fa-IR"/>
        </w:rPr>
        <w:t xml:space="preserve"> گسل باعث عملکردها</w:t>
      </w:r>
      <w:r w:rsidRPr="00FC091A">
        <w:rPr>
          <w:rFonts w:cs="B Nazanin" w:hint="cs"/>
          <w:b/>
          <w:sz w:val="22"/>
          <w:szCs w:val="22"/>
          <w:rtl/>
          <w:lang w:bidi="fa-IR"/>
        </w:rPr>
        <w:t>ی</w:t>
      </w:r>
      <w:r w:rsidRPr="00FC091A">
        <w:rPr>
          <w:rFonts w:cs="B Nazanin"/>
          <w:b/>
          <w:sz w:val="22"/>
          <w:szCs w:val="22"/>
          <w:rtl/>
          <w:lang w:bidi="fa-IR"/>
        </w:rPr>
        <w:t xml:space="preserve"> متفاوت در ط</w:t>
      </w:r>
      <w:r w:rsidRPr="00FC091A">
        <w:rPr>
          <w:rFonts w:cs="B Nazanin" w:hint="cs"/>
          <w:b/>
          <w:sz w:val="22"/>
          <w:szCs w:val="22"/>
          <w:rtl/>
          <w:lang w:bidi="fa-IR"/>
        </w:rPr>
        <w:t>ی</w:t>
      </w:r>
      <w:r w:rsidRPr="00FC091A">
        <w:rPr>
          <w:rFonts w:cs="B Nazanin"/>
          <w:b/>
          <w:sz w:val="22"/>
          <w:szCs w:val="22"/>
          <w:rtl/>
          <w:lang w:bidi="fa-IR"/>
        </w:rPr>
        <w:t xml:space="preserve"> زمان‌ها</w:t>
      </w:r>
      <w:r w:rsidRPr="00FC091A">
        <w:rPr>
          <w:rFonts w:cs="B Nazanin" w:hint="cs"/>
          <w:b/>
          <w:sz w:val="22"/>
          <w:szCs w:val="22"/>
          <w:rtl/>
          <w:lang w:bidi="fa-IR"/>
        </w:rPr>
        <w:t>ی</w:t>
      </w:r>
      <w:r w:rsidRPr="00FC091A">
        <w:rPr>
          <w:rFonts w:cs="B Nazanin"/>
          <w:b/>
          <w:sz w:val="22"/>
          <w:szCs w:val="22"/>
          <w:rtl/>
          <w:lang w:bidi="fa-IR"/>
        </w:rPr>
        <w:t xml:space="preserve"> زم</w:t>
      </w:r>
      <w:r w:rsidRPr="00FC091A">
        <w:rPr>
          <w:rFonts w:cs="B Nazanin" w:hint="cs"/>
          <w:b/>
          <w:sz w:val="22"/>
          <w:szCs w:val="22"/>
          <w:rtl/>
          <w:lang w:bidi="fa-IR"/>
        </w:rPr>
        <w:t>ی</w:t>
      </w:r>
      <w:r w:rsidRPr="00FC091A">
        <w:rPr>
          <w:rFonts w:cs="B Nazanin" w:hint="eastAsia"/>
          <w:b/>
          <w:sz w:val="22"/>
          <w:szCs w:val="22"/>
          <w:rtl/>
          <w:lang w:bidi="fa-IR"/>
        </w:rPr>
        <w:t>ن‌شناس</w:t>
      </w:r>
      <w:r w:rsidRPr="00FC091A">
        <w:rPr>
          <w:rFonts w:cs="B Nazanin" w:hint="cs"/>
          <w:b/>
          <w:sz w:val="22"/>
          <w:szCs w:val="22"/>
          <w:rtl/>
          <w:lang w:bidi="fa-IR"/>
        </w:rPr>
        <w:t>ی</w:t>
      </w:r>
      <w:r w:rsidRPr="00FC091A">
        <w:rPr>
          <w:rFonts w:cs="B Nazanin"/>
          <w:b/>
          <w:sz w:val="22"/>
          <w:szCs w:val="22"/>
          <w:rtl/>
          <w:lang w:bidi="fa-IR"/>
        </w:rPr>
        <w:t xml:space="preserve"> شده است که با تفس</w:t>
      </w:r>
      <w:r w:rsidRPr="00FC091A">
        <w:rPr>
          <w:rFonts w:cs="B Nazanin" w:hint="cs"/>
          <w:b/>
          <w:sz w:val="22"/>
          <w:szCs w:val="22"/>
          <w:rtl/>
          <w:lang w:bidi="fa-IR"/>
        </w:rPr>
        <w:t>ی</w:t>
      </w:r>
      <w:r w:rsidRPr="00FC091A">
        <w:rPr>
          <w:rFonts w:cs="B Nazanin" w:hint="eastAsia"/>
          <w:b/>
          <w:sz w:val="22"/>
          <w:szCs w:val="22"/>
          <w:rtl/>
          <w:lang w:bidi="fa-IR"/>
        </w:rPr>
        <w:t>ر</w:t>
      </w:r>
      <w:r w:rsidRPr="00FC091A">
        <w:rPr>
          <w:rFonts w:cs="B Nazanin"/>
          <w:b/>
          <w:sz w:val="22"/>
          <w:szCs w:val="22"/>
          <w:rtl/>
          <w:lang w:bidi="fa-IR"/>
        </w:rPr>
        <w:t xml:space="preserve"> و تحل</w:t>
      </w:r>
      <w:r w:rsidRPr="00FC091A">
        <w:rPr>
          <w:rFonts w:cs="B Nazanin" w:hint="cs"/>
          <w:b/>
          <w:sz w:val="22"/>
          <w:szCs w:val="22"/>
          <w:rtl/>
          <w:lang w:bidi="fa-IR"/>
        </w:rPr>
        <w:t>ی</w:t>
      </w:r>
      <w:r w:rsidRPr="00FC091A">
        <w:rPr>
          <w:rFonts w:cs="B Nazanin" w:hint="eastAsia"/>
          <w:b/>
          <w:sz w:val="22"/>
          <w:szCs w:val="22"/>
          <w:rtl/>
          <w:lang w:bidi="fa-IR"/>
        </w:rPr>
        <w:t>ل</w:t>
      </w:r>
      <w:r w:rsidRPr="00FC091A">
        <w:rPr>
          <w:rFonts w:cs="B Nazanin"/>
          <w:b/>
          <w:sz w:val="22"/>
          <w:szCs w:val="22"/>
          <w:rtl/>
          <w:lang w:bidi="fa-IR"/>
        </w:rPr>
        <w:t xml:space="preserve"> ساختار</w:t>
      </w:r>
      <w:r w:rsidRPr="00FC091A">
        <w:rPr>
          <w:rFonts w:cs="B Nazanin" w:hint="cs"/>
          <w:b/>
          <w:sz w:val="22"/>
          <w:szCs w:val="22"/>
          <w:rtl/>
          <w:lang w:bidi="fa-IR"/>
        </w:rPr>
        <w:t>ی</w:t>
      </w:r>
      <w:r w:rsidRPr="00FC091A">
        <w:rPr>
          <w:rFonts w:cs="B Nazanin"/>
          <w:b/>
          <w:sz w:val="22"/>
          <w:szCs w:val="22"/>
          <w:rtl/>
          <w:lang w:bidi="fa-IR"/>
        </w:rPr>
        <w:t xml:space="preserve"> و چ</w:t>
      </w:r>
      <w:r w:rsidRPr="00FC091A">
        <w:rPr>
          <w:rFonts w:cs="B Nazanin" w:hint="cs"/>
          <w:b/>
          <w:sz w:val="22"/>
          <w:szCs w:val="22"/>
          <w:rtl/>
          <w:lang w:bidi="fa-IR"/>
        </w:rPr>
        <w:t>ی</w:t>
      </w:r>
      <w:r w:rsidRPr="00FC091A">
        <w:rPr>
          <w:rFonts w:cs="B Nazanin" w:hint="eastAsia"/>
          <w:b/>
          <w:sz w:val="22"/>
          <w:szCs w:val="22"/>
          <w:rtl/>
          <w:lang w:bidi="fa-IR"/>
        </w:rPr>
        <w:t>نه‌ا</w:t>
      </w:r>
      <w:r w:rsidRPr="00FC091A">
        <w:rPr>
          <w:rFonts w:cs="B Nazanin" w:hint="cs"/>
          <w:b/>
          <w:sz w:val="22"/>
          <w:szCs w:val="22"/>
          <w:rtl/>
          <w:lang w:bidi="fa-IR"/>
        </w:rPr>
        <w:t>ی</w:t>
      </w:r>
      <w:r w:rsidRPr="00FC091A">
        <w:rPr>
          <w:rFonts w:cs="B Nazanin"/>
          <w:b/>
          <w:sz w:val="22"/>
          <w:szCs w:val="22"/>
          <w:rtl/>
          <w:lang w:bidi="fa-IR"/>
        </w:rPr>
        <w:t xml:space="preserve"> داده‌ها</w:t>
      </w:r>
      <w:r w:rsidRPr="00FC091A">
        <w:rPr>
          <w:rFonts w:cs="B Nazanin" w:hint="cs"/>
          <w:b/>
          <w:sz w:val="22"/>
          <w:szCs w:val="22"/>
          <w:rtl/>
          <w:lang w:bidi="fa-IR"/>
        </w:rPr>
        <w:t>ی</w:t>
      </w:r>
      <w:r w:rsidRPr="00FC091A">
        <w:rPr>
          <w:rFonts w:cs="B Nazanin"/>
          <w:b/>
          <w:sz w:val="22"/>
          <w:szCs w:val="22"/>
          <w:rtl/>
          <w:lang w:bidi="fa-IR"/>
        </w:rPr>
        <w:t xml:space="preserve"> لرزه‌ا</w:t>
      </w:r>
      <w:r w:rsidRPr="00FC091A">
        <w:rPr>
          <w:rFonts w:cs="B Nazanin" w:hint="cs"/>
          <w:b/>
          <w:sz w:val="22"/>
          <w:szCs w:val="22"/>
          <w:rtl/>
          <w:lang w:bidi="fa-IR"/>
        </w:rPr>
        <w:t>ی</w:t>
      </w:r>
      <w:r w:rsidRPr="00FC091A">
        <w:rPr>
          <w:rFonts w:cs="B Nazanin"/>
          <w:b/>
          <w:sz w:val="22"/>
          <w:szCs w:val="22"/>
          <w:rtl/>
          <w:lang w:bidi="fa-IR"/>
        </w:rPr>
        <w:t xml:space="preserve"> بازساز</w:t>
      </w:r>
      <w:r w:rsidRPr="00FC091A">
        <w:rPr>
          <w:rFonts w:cs="B Nazanin" w:hint="cs"/>
          <w:b/>
          <w:sz w:val="22"/>
          <w:szCs w:val="22"/>
          <w:rtl/>
          <w:lang w:bidi="fa-IR"/>
        </w:rPr>
        <w:t>ی شده است</w:t>
      </w:r>
      <w:r w:rsidRPr="00FC091A">
        <w:rPr>
          <w:rFonts w:cs="B Nazanin"/>
          <w:b/>
          <w:sz w:val="22"/>
          <w:szCs w:val="22"/>
          <w:rtl/>
          <w:lang w:bidi="fa-IR"/>
        </w:rPr>
        <w:t>.</w:t>
      </w:r>
      <w:r w:rsidR="00B25AC5" w:rsidRPr="00FC091A">
        <w:rPr>
          <w:rFonts w:cs="B Nazanin" w:hint="cs"/>
          <w:b/>
          <w:sz w:val="22"/>
          <w:szCs w:val="22"/>
          <w:rtl/>
          <w:lang w:bidi="fa-IR"/>
        </w:rPr>
        <w:t xml:space="preserve"> نتایج این مطالعه نشان داد که تاقدیس هندیجان در </w:t>
      </w:r>
      <w:r w:rsidR="00C855E7" w:rsidRPr="00FC091A">
        <w:rPr>
          <w:rFonts w:cs="B Nazanin" w:hint="cs"/>
          <w:b/>
          <w:sz w:val="22"/>
          <w:szCs w:val="22"/>
          <w:rtl/>
          <w:lang w:bidi="fa-IR"/>
        </w:rPr>
        <w:t>دو</w:t>
      </w:r>
      <w:r w:rsidR="00B25AC5" w:rsidRPr="00FC091A">
        <w:rPr>
          <w:rFonts w:cs="B Nazanin" w:hint="cs"/>
          <w:b/>
          <w:sz w:val="22"/>
          <w:szCs w:val="22"/>
          <w:rtl/>
          <w:lang w:bidi="fa-IR"/>
        </w:rPr>
        <w:t xml:space="preserve"> فاز ا</w:t>
      </w:r>
      <w:r w:rsidR="00330129" w:rsidRPr="00FC091A">
        <w:rPr>
          <w:rFonts w:cs="B Nazanin" w:hint="cs"/>
          <w:b/>
          <w:sz w:val="22"/>
          <w:szCs w:val="22"/>
          <w:rtl/>
          <w:lang w:bidi="fa-IR"/>
        </w:rPr>
        <w:t>صلی رشده کرده است. این فازها بر</w:t>
      </w:r>
      <w:r w:rsidR="00B25AC5" w:rsidRPr="00FC091A">
        <w:rPr>
          <w:rFonts w:cs="B Nazanin" w:hint="cs"/>
          <w:b/>
          <w:sz w:val="22"/>
          <w:szCs w:val="22"/>
          <w:rtl/>
          <w:lang w:bidi="fa-IR"/>
        </w:rPr>
        <w:t xml:space="preserve">اساس تغییرات ضخامت رسوبات همزمان با تکتونیک ثبت شده است. فازهای اصلی چین‌خوردگی در </w:t>
      </w:r>
      <w:r w:rsidR="00C855E7" w:rsidRPr="00FC091A">
        <w:rPr>
          <w:rFonts w:cs="B Nazanin" w:hint="cs"/>
          <w:b/>
          <w:sz w:val="22"/>
          <w:szCs w:val="22"/>
          <w:rtl/>
          <w:lang w:bidi="fa-IR"/>
        </w:rPr>
        <w:t>دو</w:t>
      </w:r>
      <w:r w:rsidR="00B25AC5" w:rsidRPr="00FC091A">
        <w:rPr>
          <w:rFonts w:cs="B Nazanin" w:hint="cs"/>
          <w:b/>
          <w:sz w:val="22"/>
          <w:szCs w:val="22"/>
          <w:rtl/>
          <w:lang w:bidi="fa-IR"/>
        </w:rPr>
        <w:t xml:space="preserve"> زمان کرتاسه بالایی و پلیوسن همزمان با رویدادهای تکتونیکی ورق عربی رخ داده است.</w:t>
      </w:r>
    </w:p>
    <w:p w14:paraId="1B5A16BE" w14:textId="77777777" w:rsidR="00390223" w:rsidRDefault="00E83D62" w:rsidP="001E5977">
      <w:pPr>
        <w:tabs>
          <w:tab w:val="left" w:leader="dot" w:pos="1134"/>
        </w:tabs>
        <w:bidi/>
        <w:rPr>
          <w:rFonts w:cs="B Nazanin"/>
          <w:b/>
          <w:bCs/>
          <w:snapToGrid w:val="0"/>
          <w:sz w:val="22"/>
          <w:szCs w:val="22"/>
          <w:rtl/>
          <w:lang w:bidi="fa-IR"/>
        </w:rPr>
      </w:pPr>
      <w:r w:rsidRPr="00C24339">
        <w:rPr>
          <w:rFonts w:cs="B Nazanin"/>
          <w:b/>
          <w:bCs/>
          <w:snapToGrid w:val="0"/>
          <w:sz w:val="22"/>
          <w:szCs w:val="22"/>
          <w:rtl/>
          <w:lang w:bidi="fa-IR"/>
        </w:rPr>
        <w:t>واژه</w:t>
      </w:r>
      <w:r w:rsidRPr="00C24339">
        <w:rPr>
          <w:rFonts w:cs="B Nazanin" w:hint="cs"/>
          <w:b/>
          <w:bCs/>
          <w:snapToGrid w:val="0"/>
          <w:sz w:val="22"/>
          <w:szCs w:val="22"/>
          <w:rtl/>
          <w:lang w:bidi="fa-IR"/>
        </w:rPr>
        <w:t>‌</w:t>
      </w:r>
      <w:r w:rsidRPr="00C24339">
        <w:rPr>
          <w:rFonts w:cs="B Nazanin"/>
          <w:b/>
          <w:bCs/>
          <w:snapToGrid w:val="0"/>
          <w:sz w:val="22"/>
          <w:szCs w:val="22"/>
          <w:rtl/>
          <w:lang w:bidi="fa-IR"/>
        </w:rPr>
        <w:t>هاي كليدي:</w:t>
      </w:r>
      <w:r w:rsidR="00CF6E2B">
        <w:rPr>
          <w:rFonts w:cs="B Nazanin" w:hint="cs"/>
          <w:b/>
          <w:bCs/>
          <w:snapToGrid w:val="0"/>
          <w:sz w:val="22"/>
          <w:szCs w:val="22"/>
          <w:rtl/>
          <w:lang w:bidi="fa-IR"/>
        </w:rPr>
        <w:t xml:space="preserve"> </w:t>
      </w:r>
      <w:r w:rsidR="003543D8">
        <w:rPr>
          <w:rFonts w:cs="B Nazanin" w:hint="cs"/>
          <w:b/>
          <w:bCs/>
          <w:snapToGrid w:val="0"/>
          <w:sz w:val="22"/>
          <w:szCs w:val="22"/>
          <w:rtl/>
          <w:lang w:bidi="fa-IR"/>
        </w:rPr>
        <w:t xml:space="preserve">تاقدیس </w:t>
      </w:r>
      <w:r w:rsidR="002612D1">
        <w:rPr>
          <w:rFonts w:cs="B Nazanin" w:hint="cs"/>
          <w:b/>
          <w:bCs/>
          <w:snapToGrid w:val="0"/>
          <w:sz w:val="22"/>
          <w:szCs w:val="22"/>
          <w:rtl/>
          <w:lang w:bidi="fa-IR"/>
        </w:rPr>
        <w:t>هندیجان، چینه‌</w:t>
      </w:r>
      <w:r w:rsidR="00CF6E2B">
        <w:rPr>
          <w:rFonts w:cs="B Nazanin" w:hint="cs"/>
          <w:b/>
          <w:bCs/>
          <w:snapToGrid w:val="0"/>
          <w:sz w:val="22"/>
          <w:szCs w:val="22"/>
          <w:rtl/>
          <w:lang w:bidi="fa-IR"/>
        </w:rPr>
        <w:t>های رشدی،</w:t>
      </w:r>
      <w:r w:rsidR="00BE24A5">
        <w:rPr>
          <w:rFonts w:cs="B Nazanin" w:hint="cs"/>
          <w:b/>
          <w:bCs/>
          <w:snapToGrid w:val="0"/>
          <w:sz w:val="22"/>
          <w:szCs w:val="22"/>
          <w:rtl/>
          <w:lang w:bidi="fa-IR"/>
        </w:rPr>
        <w:t xml:space="preserve"> رسوبات همزمان با تکتونیک</w:t>
      </w:r>
      <w:r w:rsidR="002612D1">
        <w:rPr>
          <w:rFonts w:cs="B Nazanin" w:hint="cs"/>
          <w:b/>
          <w:bCs/>
          <w:snapToGrid w:val="0"/>
          <w:sz w:val="22"/>
          <w:szCs w:val="22"/>
          <w:rtl/>
          <w:lang w:bidi="fa-IR"/>
        </w:rPr>
        <w:t>، داده لرزه‌</w:t>
      </w:r>
      <w:r w:rsidR="00880B4F">
        <w:rPr>
          <w:rFonts w:cs="B Nazanin" w:hint="cs"/>
          <w:b/>
          <w:bCs/>
          <w:snapToGrid w:val="0"/>
          <w:sz w:val="22"/>
          <w:szCs w:val="22"/>
          <w:rtl/>
          <w:lang w:bidi="fa-IR"/>
        </w:rPr>
        <w:t xml:space="preserve">ای </w:t>
      </w:r>
      <w:r w:rsidR="00CF6E2B">
        <w:rPr>
          <w:rFonts w:cs="B Nazanin" w:hint="cs"/>
          <w:b/>
          <w:bCs/>
          <w:snapToGrid w:val="0"/>
          <w:sz w:val="22"/>
          <w:szCs w:val="22"/>
          <w:rtl/>
          <w:lang w:bidi="fa-IR"/>
        </w:rPr>
        <w:t xml:space="preserve"> </w:t>
      </w:r>
    </w:p>
    <w:p w14:paraId="5F2D9AE9" w14:textId="66B07A8B" w:rsidR="00E83D62" w:rsidRPr="00C24339" w:rsidRDefault="007E3FCD" w:rsidP="00390223">
      <w:pPr>
        <w:tabs>
          <w:tab w:val="left" w:leader="dot" w:pos="1134"/>
        </w:tabs>
        <w:bidi/>
        <w:rPr>
          <w:rFonts w:cs="B Nazanin"/>
          <w:b/>
          <w:bCs/>
          <w:color w:val="000000"/>
          <w:sz w:val="22"/>
          <w:szCs w:val="22"/>
          <w:rtl/>
          <w:lang w:bidi="fa-IR"/>
        </w:rPr>
      </w:pPr>
      <w:r>
        <w:rPr>
          <w:rFonts w:cs="B Nazanin" w:hint="cs"/>
          <w:b/>
          <w:bCs/>
          <w:color w:val="000000"/>
          <w:sz w:val="22"/>
          <w:szCs w:val="22"/>
          <w:rtl/>
          <w:lang w:bidi="fa-IR"/>
        </w:rPr>
        <w:t xml:space="preserve"> </w:t>
      </w:r>
    </w:p>
    <w:p w14:paraId="37F04D1E" w14:textId="4D350D2B" w:rsidR="00E83D62" w:rsidRPr="00B75F6E" w:rsidRDefault="008455C8" w:rsidP="00822A0F">
      <w:pPr>
        <w:tabs>
          <w:tab w:val="left" w:leader="dot" w:pos="1134"/>
        </w:tabs>
        <w:bidi/>
        <w:jc w:val="center"/>
        <w:rPr>
          <w:rFonts w:asciiTheme="majorBidi" w:hAnsiTheme="majorBidi" w:cstheme="majorBidi"/>
          <w:b/>
          <w:bCs/>
          <w:color w:val="000000"/>
          <w:sz w:val="32"/>
          <w:szCs w:val="32"/>
          <w:rtl/>
          <w:lang w:bidi="fa-IR"/>
        </w:rPr>
      </w:pPr>
      <w:r>
        <w:rPr>
          <w:rFonts w:cs="B Nazanin"/>
          <w:b/>
          <w:bCs/>
          <w:color w:val="000000"/>
          <w:sz w:val="32"/>
          <w:szCs w:val="32"/>
          <w:lang w:bidi="fa-IR"/>
        </w:rPr>
        <w:t>G</w:t>
      </w:r>
      <w:r w:rsidR="007751A0" w:rsidRPr="00B75F6E">
        <w:rPr>
          <w:rFonts w:cs="B Nazanin"/>
          <w:b/>
          <w:bCs/>
          <w:color w:val="000000"/>
          <w:sz w:val="32"/>
          <w:szCs w:val="32"/>
          <w:lang w:bidi="fa-IR"/>
        </w:rPr>
        <w:t>rowth</w:t>
      </w:r>
      <w:r>
        <w:rPr>
          <w:rFonts w:cs="B Nazanin"/>
          <w:b/>
          <w:bCs/>
          <w:color w:val="000000"/>
          <w:sz w:val="32"/>
          <w:szCs w:val="32"/>
          <w:lang w:bidi="fa-IR"/>
        </w:rPr>
        <w:t xml:space="preserve"> history</w:t>
      </w:r>
      <w:r w:rsidR="007751A0" w:rsidRPr="00B75F6E">
        <w:rPr>
          <w:rFonts w:cs="B Nazanin"/>
          <w:b/>
          <w:bCs/>
          <w:color w:val="000000"/>
          <w:sz w:val="32"/>
          <w:szCs w:val="32"/>
          <w:lang w:bidi="fa-IR"/>
        </w:rPr>
        <w:t xml:space="preserve"> </w:t>
      </w:r>
      <w:r>
        <w:rPr>
          <w:rFonts w:cs="B Nazanin"/>
          <w:b/>
          <w:bCs/>
          <w:color w:val="000000"/>
          <w:sz w:val="32"/>
          <w:szCs w:val="32"/>
          <w:lang w:bidi="fa-IR"/>
        </w:rPr>
        <w:t xml:space="preserve">of the </w:t>
      </w:r>
      <w:r w:rsidR="007751A0" w:rsidRPr="00B75F6E">
        <w:rPr>
          <w:rFonts w:cs="B Nazanin"/>
          <w:b/>
          <w:bCs/>
          <w:color w:val="000000"/>
          <w:sz w:val="32"/>
          <w:szCs w:val="32"/>
          <w:lang w:bidi="fa-IR"/>
        </w:rPr>
        <w:t>He</w:t>
      </w:r>
      <w:r w:rsidR="00FC091A">
        <w:rPr>
          <w:rFonts w:cs="B Nazanin"/>
          <w:b/>
          <w:bCs/>
          <w:color w:val="000000"/>
          <w:sz w:val="32"/>
          <w:szCs w:val="32"/>
          <w:lang w:bidi="fa-IR"/>
        </w:rPr>
        <w:t>n</w:t>
      </w:r>
      <w:r w:rsidR="007751A0" w:rsidRPr="00B75F6E">
        <w:rPr>
          <w:rFonts w:cs="B Nazanin"/>
          <w:b/>
          <w:bCs/>
          <w:color w:val="000000"/>
          <w:sz w:val="32"/>
          <w:szCs w:val="32"/>
          <w:lang w:bidi="fa-IR"/>
        </w:rPr>
        <w:t xml:space="preserve">dijan </w:t>
      </w:r>
      <w:r w:rsidR="00414BBD" w:rsidRPr="00B75F6E">
        <w:rPr>
          <w:rFonts w:cs="B Nazanin"/>
          <w:b/>
          <w:bCs/>
          <w:color w:val="000000"/>
          <w:sz w:val="32"/>
          <w:szCs w:val="32"/>
          <w:lang w:bidi="fa-IR"/>
        </w:rPr>
        <w:t xml:space="preserve">structure </w:t>
      </w:r>
      <w:r w:rsidR="007751A0" w:rsidRPr="00B75F6E">
        <w:rPr>
          <w:rFonts w:cs="B Nazanin"/>
          <w:b/>
          <w:bCs/>
          <w:color w:val="000000"/>
          <w:sz w:val="32"/>
          <w:szCs w:val="32"/>
          <w:lang w:bidi="fa-IR"/>
        </w:rPr>
        <w:t>based</w:t>
      </w:r>
      <w:r w:rsidR="0013303F" w:rsidRPr="00B75F6E">
        <w:rPr>
          <w:rFonts w:cs="B Nazanin"/>
          <w:b/>
          <w:bCs/>
          <w:color w:val="000000"/>
          <w:sz w:val="32"/>
          <w:szCs w:val="32"/>
          <w:lang w:bidi="fa-IR"/>
        </w:rPr>
        <w:t xml:space="preserve"> o</w:t>
      </w:r>
      <w:r>
        <w:rPr>
          <w:rFonts w:cs="B Nazanin"/>
          <w:b/>
          <w:bCs/>
          <w:color w:val="000000"/>
          <w:sz w:val="32"/>
          <w:szCs w:val="32"/>
          <w:lang w:bidi="fa-IR"/>
        </w:rPr>
        <w:t>n the</w:t>
      </w:r>
      <w:r w:rsidR="0013303F" w:rsidRPr="00B75F6E">
        <w:rPr>
          <w:rFonts w:cs="B Nazanin"/>
          <w:b/>
          <w:bCs/>
          <w:color w:val="000000"/>
          <w:sz w:val="32"/>
          <w:szCs w:val="32"/>
          <w:lang w:bidi="fa-IR"/>
        </w:rPr>
        <w:t xml:space="preserve"> </w:t>
      </w:r>
      <w:r w:rsidRPr="00B75F6E">
        <w:rPr>
          <w:rFonts w:cs="B Nazanin"/>
          <w:b/>
          <w:bCs/>
          <w:color w:val="000000"/>
          <w:sz w:val="32"/>
          <w:szCs w:val="32"/>
          <w:lang w:bidi="fa-IR"/>
        </w:rPr>
        <w:t xml:space="preserve">pattern </w:t>
      </w:r>
      <w:r>
        <w:rPr>
          <w:rFonts w:cs="B Nazanin"/>
          <w:b/>
          <w:bCs/>
          <w:color w:val="000000"/>
          <w:sz w:val="32"/>
          <w:szCs w:val="32"/>
          <w:lang w:bidi="fa-IR"/>
        </w:rPr>
        <w:t xml:space="preserve">of </w:t>
      </w:r>
      <w:r w:rsidR="00414BBD" w:rsidRPr="00B75F6E">
        <w:rPr>
          <w:rFonts w:cs="B Nazanin"/>
          <w:b/>
          <w:bCs/>
          <w:color w:val="000000"/>
          <w:sz w:val="32"/>
          <w:szCs w:val="32"/>
          <w:lang w:bidi="fa-IR"/>
        </w:rPr>
        <w:t>syn</w:t>
      </w:r>
      <w:r>
        <w:rPr>
          <w:rFonts w:cs="B Nazanin"/>
          <w:b/>
          <w:bCs/>
          <w:color w:val="000000"/>
          <w:sz w:val="32"/>
          <w:szCs w:val="32"/>
          <w:lang w:bidi="fa-IR"/>
        </w:rPr>
        <w:t>-</w:t>
      </w:r>
      <w:r w:rsidR="00414BBD" w:rsidRPr="00B75F6E">
        <w:rPr>
          <w:rFonts w:cs="B Nazanin"/>
          <w:b/>
          <w:bCs/>
          <w:color w:val="000000"/>
          <w:sz w:val="32"/>
          <w:szCs w:val="32"/>
          <w:lang w:bidi="fa-IR"/>
        </w:rPr>
        <w:t xml:space="preserve">tectonic </w:t>
      </w:r>
      <w:r>
        <w:rPr>
          <w:rFonts w:cs="B Nazanin"/>
          <w:b/>
          <w:bCs/>
          <w:color w:val="000000"/>
          <w:sz w:val="32"/>
          <w:szCs w:val="32"/>
          <w:lang w:bidi="fa-IR"/>
        </w:rPr>
        <w:t>sediments</w:t>
      </w:r>
      <w:r w:rsidR="001C4C74">
        <w:rPr>
          <w:rFonts w:cs="B Nazanin"/>
          <w:b/>
          <w:bCs/>
          <w:color w:val="000000"/>
          <w:sz w:val="32"/>
          <w:szCs w:val="32"/>
          <w:lang w:bidi="fa-IR"/>
        </w:rPr>
        <w:t xml:space="preserve"> </w:t>
      </w:r>
    </w:p>
    <w:p w14:paraId="58C21008" w14:textId="77777777" w:rsidR="006649FA" w:rsidRPr="00C24339" w:rsidRDefault="006649FA" w:rsidP="00C24339">
      <w:pPr>
        <w:pStyle w:val="Subtitle"/>
        <w:spacing w:before="0"/>
        <w:jc w:val="right"/>
        <w:rPr>
          <w:rFonts w:cs="B Nazanin"/>
          <w:sz w:val="26"/>
        </w:rPr>
      </w:pPr>
      <w:r w:rsidRPr="00ED56A3">
        <w:rPr>
          <w:rFonts w:cs="B Nazanin"/>
          <w:sz w:val="26"/>
        </w:rPr>
        <w:t>Abstract</w:t>
      </w:r>
    </w:p>
    <w:p w14:paraId="159D972E" w14:textId="4C885D43" w:rsidR="00B51AEA" w:rsidRDefault="00B51AEA" w:rsidP="007E2797">
      <w:pPr>
        <w:tabs>
          <w:tab w:val="left" w:leader="dot" w:pos="1134"/>
        </w:tabs>
        <w:rPr>
          <w:rFonts w:cs="B Nazanin"/>
          <w:sz w:val="22"/>
        </w:rPr>
      </w:pPr>
      <w:r w:rsidRPr="00B51AEA">
        <w:rPr>
          <w:rFonts w:cs="B Nazanin"/>
          <w:sz w:val="22"/>
        </w:rPr>
        <w:t xml:space="preserve">In this </w:t>
      </w:r>
      <w:r w:rsidR="007E2797">
        <w:rPr>
          <w:rFonts w:cs="B Nazanin"/>
          <w:sz w:val="22"/>
        </w:rPr>
        <w:t>paper</w:t>
      </w:r>
      <w:r w:rsidRPr="00B51AEA">
        <w:rPr>
          <w:rFonts w:cs="B Nazanin"/>
          <w:sz w:val="22"/>
        </w:rPr>
        <w:t xml:space="preserve">, the Hendijan anticline in the northwest of the Persian Gulf is studied. Seismic data of this structure have recorded the evidence of structural evolution and growth </w:t>
      </w:r>
      <w:r w:rsidR="007E2797">
        <w:rPr>
          <w:rFonts w:cs="B Nazanin"/>
          <w:sz w:val="22"/>
        </w:rPr>
        <w:t>strata</w:t>
      </w:r>
      <w:r w:rsidRPr="00B51AEA">
        <w:rPr>
          <w:rFonts w:cs="B Nazanin"/>
          <w:sz w:val="22"/>
        </w:rPr>
        <w:t>, which indicates the influence of H</w:t>
      </w:r>
      <w:r w:rsidR="00FC091A">
        <w:rPr>
          <w:rFonts w:cs="B Nazanin"/>
          <w:sz w:val="22"/>
        </w:rPr>
        <w:t>e</w:t>
      </w:r>
      <w:bookmarkStart w:id="0" w:name="_GoBack"/>
      <w:bookmarkEnd w:id="0"/>
      <w:r w:rsidRPr="00B51AEA">
        <w:rPr>
          <w:rFonts w:cs="B Nazanin"/>
          <w:sz w:val="22"/>
        </w:rPr>
        <w:t>ndijan-</w:t>
      </w:r>
      <w:proofErr w:type="spellStart"/>
      <w:r w:rsidRPr="00B51AEA">
        <w:rPr>
          <w:rFonts w:cs="B Nazanin"/>
          <w:sz w:val="22"/>
        </w:rPr>
        <w:t>Behrgansar</w:t>
      </w:r>
      <w:proofErr w:type="spellEnd"/>
      <w:r w:rsidRPr="00B51AEA">
        <w:rPr>
          <w:rFonts w:cs="B Nazanin"/>
          <w:sz w:val="22"/>
        </w:rPr>
        <w:t>-Nowruz fault on the structural evolution of hydrocarbon fields in this region. The impact of tectonic regimes on this fault has caused different functions during geological times, which have been reconstructed by structural and stratigraphic interpretation and analysis of seismic data. The results of this study showed that the Hendijan anticline has grown in two main phases. These phases are recorded based on changes in the thickness of sediments simultaneously with tectonics. The main phases of folding occurred in the Upper Cretaceous and Pliocene times, simultaneously with the tectonic events of the Arabian plate</w:t>
      </w:r>
      <w:r w:rsidR="00F15ECA">
        <w:rPr>
          <w:rFonts w:cs="B Nazanin"/>
          <w:sz w:val="22"/>
        </w:rPr>
        <w:t>.</w:t>
      </w:r>
    </w:p>
    <w:p w14:paraId="5262E3FC" w14:textId="5A47F562" w:rsidR="006649FA" w:rsidRPr="00C24339" w:rsidRDefault="006649FA" w:rsidP="00CF6E2B">
      <w:pPr>
        <w:tabs>
          <w:tab w:val="left" w:leader="dot" w:pos="1134"/>
        </w:tabs>
        <w:jc w:val="left"/>
        <w:rPr>
          <w:rFonts w:cs="B Nazanin"/>
          <w:b/>
          <w:bCs/>
          <w:color w:val="000000"/>
          <w:sz w:val="20"/>
          <w:lang w:bidi="fa-IR"/>
        </w:rPr>
      </w:pPr>
      <w:r w:rsidRPr="00C24339">
        <w:rPr>
          <w:rFonts w:cs="B Nazanin"/>
          <w:b/>
          <w:bCs/>
          <w:sz w:val="20"/>
        </w:rPr>
        <w:t>Keywords:</w:t>
      </w:r>
      <w:r w:rsidR="001E5977">
        <w:rPr>
          <w:rFonts w:cs="B Nazanin"/>
          <w:b/>
          <w:bCs/>
          <w:color w:val="000000"/>
          <w:sz w:val="20"/>
          <w:lang w:bidi="fa-IR"/>
        </w:rPr>
        <w:t xml:space="preserve"> Hendijan</w:t>
      </w:r>
      <w:r w:rsidR="00880B4F" w:rsidRPr="00880B4F">
        <w:rPr>
          <w:rFonts w:cs="B Nazanin"/>
          <w:sz w:val="22"/>
        </w:rPr>
        <w:t xml:space="preserve"> </w:t>
      </w:r>
      <w:r w:rsidR="00880B4F" w:rsidRPr="00880B4F">
        <w:rPr>
          <w:rFonts w:cs="B Nazanin"/>
          <w:b/>
          <w:bCs/>
          <w:color w:val="000000"/>
          <w:sz w:val="20"/>
          <w:lang w:bidi="fa-IR"/>
        </w:rPr>
        <w:t>Anticline</w:t>
      </w:r>
      <w:r w:rsidR="001E5977">
        <w:rPr>
          <w:rFonts w:cs="B Nazanin"/>
          <w:b/>
          <w:bCs/>
          <w:color w:val="000000"/>
          <w:sz w:val="20"/>
          <w:lang w:bidi="fa-IR"/>
        </w:rPr>
        <w:t xml:space="preserve">, Growth strata, </w:t>
      </w:r>
      <w:r w:rsidR="00897764" w:rsidRPr="00897764">
        <w:rPr>
          <w:rFonts w:cs="B Nazanin"/>
          <w:b/>
          <w:bCs/>
          <w:color w:val="000000"/>
          <w:sz w:val="20"/>
          <w:lang w:bidi="fa-IR"/>
        </w:rPr>
        <w:t>Syn-tectonic</w:t>
      </w:r>
      <w:r w:rsidR="00880B4F">
        <w:rPr>
          <w:rFonts w:cs="B Nazanin"/>
          <w:b/>
          <w:bCs/>
          <w:color w:val="000000"/>
          <w:sz w:val="20"/>
          <w:lang w:bidi="fa-IR"/>
        </w:rPr>
        <w:t xml:space="preserve"> sedimentary</w:t>
      </w:r>
      <w:r w:rsidR="003543D8">
        <w:rPr>
          <w:rFonts w:cs="B Nazanin"/>
          <w:b/>
          <w:bCs/>
          <w:color w:val="000000"/>
          <w:sz w:val="20"/>
          <w:lang w:bidi="fa-IR"/>
        </w:rPr>
        <w:t xml:space="preserve">, </w:t>
      </w:r>
      <w:r w:rsidR="003543D8" w:rsidRPr="003543D8">
        <w:rPr>
          <w:rFonts w:cs="B Nazanin"/>
          <w:b/>
          <w:bCs/>
          <w:color w:val="000000"/>
          <w:sz w:val="20"/>
          <w:lang w:bidi="fa-IR"/>
        </w:rPr>
        <w:t>2D</w:t>
      </w:r>
      <w:r w:rsidR="003543D8" w:rsidRPr="003543D8" w:rsidDel="00C31109">
        <w:rPr>
          <w:rFonts w:cs="B Nazanin"/>
          <w:b/>
          <w:bCs/>
          <w:color w:val="000000"/>
          <w:sz w:val="20"/>
          <w:lang w:bidi="fa-IR"/>
        </w:rPr>
        <w:t xml:space="preserve"> </w:t>
      </w:r>
      <w:r w:rsidR="003543D8" w:rsidRPr="003543D8">
        <w:rPr>
          <w:rFonts w:cs="B Nazanin"/>
          <w:b/>
          <w:bCs/>
          <w:color w:val="000000"/>
          <w:sz w:val="20"/>
          <w:lang w:bidi="fa-IR"/>
        </w:rPr>
        <w:t>seismic data</w:t>
      </w:r>
    </w:p>
    <w:p w14:paraId="533E8653" w14:textId="215FCD3D" w:rsidR="00287A7E" w:rsidRDefault="00287A7E" w:rsidP="006649FA">
      <w:pPr>
        <w:tabs>
          <w:tab w:val="left" w:leader="dot" w:pos="1134"/>
        </w:tabs>
        <w:jc w:val="left"/>
        <w:rPr>
          <w:rFonts w:cs="B Nazanin"/>
          <w:color w:val="000000"/>
          <w:sz w:val="28"/>
          <w:szCs w:val="28"/>
          <w:lang w:bidi="fa-IR"/>
        </w:rPr>
      </w:pPr>
    </w:p>
    <w:p w14:paraId="73516AEF" w14:textId="3CEFDE63" w:rsidR="00287A7E" w:rsidRPr="00EA5CD9" w:rsidRDefault="00287A7E" w:rsidP="00287A7E">
      <w:pPr>
        <w:tabs>
          <w:tab w:val="left" w:leader="dot" w:pos="1134"/>
        </w:tabs>
        <w:jc w:val="center"/>
        <w:rPr>
          <w:rFonts w:cs="B Nazanin"/>
          <w:b/>
          <w:color w:val="000000"/>
          <w:sz w:val="22"/>
          <w:szCs w:val="22"/>
          <w:lang w:bidi="fa-IR"/>
        </w:rPr>
      </w:pPr>
      <w:proofErr w:type="spellStart"/>
      <w:r w:rsidRPr="00EA5CD9">
        <w:rPr>
          <w:b/>
          <w:sz w:val="22"/>
          <w:szCs w:val="22"/>
        </w:rPr>
        <w:t>Somayeh</w:t>
      </w:r>
      <w:proofErr w:type="spellEnd"/>
      <w:r w:rsidRPr="00EA5CD9">
        <w:rPr>
          <w:b/>
          <w:sz w:val="22"/>
          <w:szCs w:val="22"/>
        </w:rPr>
        <w:t xml:space="preserve"> </w:t>
      </w:r>
      <w:proofErr w:type="spellStart"/>
      <w:r w:rsidRPr="00EA5CD9">
        <w:rPr>
          <w:b/>
          <w:sz w:val="22"/>
          <w:szCs w:val="22"/>
        </w:rPr>
        <w:t>Elyad</w:t>
      </w:r>
      <w:proofErr w:type="spellEnd"/>
      <w:r w:rsidR="009E0F4B">
        <w:rPr>
          <w:b/>
          <w:sz w:val="22"/>
          <w:szCs w:val="22"/>
        </w:rPr>
        <w:t xml:space="preserve"> </w:t>
      </w:r>
      <w:r w:rsidRPr="00DD074B">
        <w:rPr>
          <w:b/>
          <w:sz w:val="22"/>
          <w:szCs w:val="22"/>
          <w:vertAlign w:val="superscript"/>
        </w:rPr>
        <w:t>1</w:t>
      </w:r>
      <w:proofErr w:type="gramStart"/>
      <w:r w:rsidRPr="00EA5CD9">
        <w:rPr>
          <w:b/>
          <w:i/>
          <w:iCs/>
          <w:sz w:val="22"/>
          <w:szCs w:val="22"/>
        </w:rPr>
        <w:t>* ,</w:t>
      </w:r>
      <w:proofErr w:type="gramEnd"/>
      <w:r w:rsidRPr="00EA5CD9">
        <w:rPr>
          <w:b/>
          <w:i/>
          <w:iCs/>
          <w:sz w:val="22"/>
          <w:szCs w:val="22"/>
          <w:vertAlign w:val="superscript"/>
        </w:rPr>
        <w:t xml:space="preserve"> </w:t>
      </w:r>
      <w:r w:rsidRPr="00EA5CD9">
        <w:rPr>
          <w:b/>
          <w:sz w:val="22"/>
          <w:szCs w:val="22"/>
        </w:rPr>
        <w:t>Mahdi</w:t>
      </w:r>
      <w:r w:rsidR="009E0F4B">
        <w:rPr>
          <w:b/>
          <w:sz w:val="22"/>
          <w:szCs w:val="22"/>
        </w:rPr>
        <w:t xml:space="preserve"> </w:t>
      </w:r>
      <w:r w:rsidRPr="00EA5CD9">
        <w:rPr>
          <w:b/>
          <w:sz w:val="22"/>
          <w:szCs w:val="22"/>
        </w:rPr>
        <w:t>Najafi</w:t>
      </w:r>
      <w:r w:rsidR="009E0F4B">
        <w:rPr>
          <w:b/>
          <w:sz w:val="22"/>
          <w:szCs w:val="22"/>
        </w:rPr>
        <w:t xml:space="preserve"> </w:t>
      </w:r>
      <w:r w:rsidRPr="009E0F4B">
        <w:rPr>
          <w:b/>
          <w:sz w:val="22"/>
          <w:szCs w:val="22"/>
          <w:vertAlign w:val="superscript"/>
        </w:rPr>
        <w:t>2</w:t>
      </w:r>
    </w:p>
    <w:p w14:paraId="619B20D6" w14:textId="77777777" w:rsidR="00287A7E" w:rsidRPr="00EA5CD9" w:rsidRDefault="00287A7E" w:rsidP="00287A7E">
      <w:pPr>
        <w:pStyle w:val="Heading5"/>
        <w:bidi w:val="0"/>
        <w:spacing w:before="0" w:after="0" w:line="240" w:lineRule="auto"/>
        <w:ind w:firstLine="0"/>
        <w:jc w:val="center"/>
        <w:rPr>
          <w:rFonts w:ascii="Times New Roman" w:hAnsi="Times New Roman" w:cs="Times New Roman"/>
          <w:b w:val="0"/>
          <w:bCs w:val="0"/>
          <w:i w:val="0"/>
          <w:iCs w:val="0"/>
          <w:sz w:val="20"/>
          <w:szCs w:val="20"/>
          <w:vertAlign w:val="superscript"/>
          <w:rtl/>
          <w:lang w:bidi="fa-IR"/>
        </w:rPr>
      </w:pPr>
      <w:r w:rsidRPr="00EA5CD9">
        <w:rPr>
          <w:rFonts w:ascii="Times New Roman" w:hAnsi="Times New Roman" w:cs="Times New Roman"/>
          <w:b w:val="0"/>
          <w:bCs w:val="0"/>
          <w:i w:val="0"/>
          <w:iCs w:val="0"/>
          <w:sz w:val="20"/>
          <w:szCs w:val="20"/>
          <w:vertAlign w:val="superscript"/>
        </w:rPr>
        <w:t>1</w:t>
      </w:r>
      <w:r w:rsidRPr="00EA5CD9">
        <w:rPr>
          <w:rFonts w:ascii="Times New Roman" w:hAnsi="Times New Roman" w:cs="Times New Roman"/>
          <w:b w:val="0"/>
          <w:bCs w:val="0"/>
          <w:i w:val="0"/>
          <w:iCs w:val="0"/>
          <w:sz w:val="20"/>
          <w:szCs w:val="20"/>
        </w:rPr>
        <w:t>Master Student in Tectonics</w:t>
      </w:r>
      <w:r w:rsidRPr="00EA5CD9">
        <w:rPr>
          <w:rFonts w:ascii="Times New Roman" w:hAnsi="Times New Roman" w:cs="Times New Roman"/>
          <w:i w:val="0"/>
          <w:iCs w:val="0"/>
          <w:sz w:val="20"/>
          <w:szCs w:val="20"/>
        </w:rPr>
        <w:t xml:space="preserve">, </w:t>
      </w:r>
      <w:r w:rsidRPr="00EA5CD9">
        <w:rPr>
          <w:rFonts w:ascii="Times New Roman" w:hAnsi="Times New Roman" w:cs="Times New Roman"/>
          <w:b w:val="0"/>
          <w:bCs w:val="0"/>
          <w:i w:val="0"/>
          <w:iCs w:val="0"/>
          <w:sz w:val="20"/>
          <w:szCs w:val="20"/>
        </w:rPr>
        <w:t xml:space="preserve">Department of Geology, </w:t>
      </w:r>
      <w:proofErr w:type="spellStart"/>
      <w:r w:rsidRPr="00EA5CD9">
        <w:rPr>
          <w:rFonts w:ascii="Times New Roman" w:hAnsi="Times New Roman" w:cs="Times New Roman"/>
          <w:b w:val="0"/>
          <w:bCs w:val="0"/>
          <w:i w:val="0"/>
          <w:iCs w:val="0"/>
          <w:sz w:val="20"/>
          <w:szCs w:val="20"/>
        </w:rPr>
        <w:t>Tarbiat</w:t>
      </w:r>
      <w:proofErr w:type="spellEnd"/>
      <w:r w:rsidRPr="00EA5CD9">
        <w:rPr>
          <w:rFonts w:ascii="Times New Roman" w:hAnsi="Times New Roman" w:cs="Times New Roman"/>
          <w:b w:val="0"/>
          <w:bCs w:val="0"/>
          <w:i w:val="0"/>
          <w:iCs w:val="0"/>
          <w:sz w:val="20"/>
          <w:szCs w:val="20"/>
        </w:rPr>
        <w:t xml:space="preserve"> Modares University, Tehran, Iran</w:t>
      </w:r>
      <w:r w:rsidRPr="00EA5CD9">
        <w:rPr>
          <w:rFonts w:ascii="Times New Roman" w:hAnsi="Times New Roman" w:cs="Times New Roman"/>
          <w:i w:val="0"/>
          <w:iCs w:val="0"/>
          <w:sz w:val="20"/>
          <w:szCs w:val="20"/>
        </w:rPr>
        <w:t xml:space="preserve">    </w:t>
      </w:r>
    </w:p>
    <w:p w14:paraId="1747964C" w14:textId="77777777" w:rsidR="00287A7E" w:rsidRPr="00EA5CD9" w:rsidRDefault="00287A7E" w:rsidP="00287A7E">
      <w:pPr>
        <w:pStyle w:val="Heading5"/>
        <w:bidi w:val="0"/>
        <w:spacing w:before="0" w:after="0" w:line="240" w:lineRule="auto"/>
        <w:ind w:firstLine="0"/>
        <w:jc w:val="center"/>
        <w:rPr>
          <w:rFonts w:ascii="Times New Roman" w:hAnsi="Times New Roman" w:cs="Times New Roman"/>
          <w:b w:val="0"/>
          <w:bCs w:val="0"/>
          <w:i w:val="0"/>
          <w:iCs w:val="0"/>
          <w:sz w:val="20"/>
          <w:szCs w:val="20"/>
        </w:rPr>
      </w:pPr>
      <w:r w:rsidRPr="00EA5CD9">
        <w:rPr>
          <w:rFonts w:ascii="Times New Roman" w:hAnsi="Times New Roman" w:cs="Times New Roman"/>
          <w:b w:val="0"/>
          <w:bCs w:val="0"/>
          <w:i w:val="0"/>
          <w:iCs w:val="0"/>
          <w:sz w:val="20"/>
          <w:szCs w:val="20"/>
          <w:vertAlign w:val="superscript"/>
        </w:rPr>
        <w:t>2</w:t>
      </w:r>
      <w:r w:rsidRPr="00EA5CD9">
        <w:rPr>
          <w:rFonts w:ascii="Times New Roman" w:hAnsi="Times New Roman" w:cs="Times New Roman"/>
          <w:b w:val="0"/>
          <w:bCs w:val="0"/>
          <w:i w:val="0"/>
          <w:iCs w:val="0"/>
          <w:sz w:val="20"/>
          <w:szCs w:val="20"/>
        </w:rPr>
        <w:t xml:space="preserve">Assistant Professor, Department of Geology, </w:t>
      </w:r>
      <w:proofErr w:type="spellStart"/>
      <w:r w:rsidRPr="00EA5CD9">
        <w:rPr>
          <w:rFonts w:ascii="Times New Roman" w:hAnsi="Times New Roman" w:cs="Times New Roman"/>
          <w:b w:val="0"/>
          <w:bCs w:val="0"/>
          <w:i w:val="0"/>
          <w:iCs w:val="0"/>
          <w:sz w:val="20"/>
          <w:szCs w:val="20"/>
        </w:rPr>
        <w:t>Tarbiat</w:t>
      </w:r>
      <w:proofErr w:type="spellEnd"/>
      <w:r w:rsidRPr="00EA5CD9">
        <w:rPr>
          <w:rFonts w:ascii="Times New Roman" w:hAnsi="Times New Roman" w:cs="Times New Roman"/>
          <w:b w:val="0"/>
          <w:bCs w:val="0"/>
          <w:i w:val="0"/>
          <w:iCs w:val="0"/>
          <w:sz w:val="20"/>
          <w:szCs w:val="20"/>
        </w:rPr>
        <w:t xml:space="preserve"> Modares University, Tehran, Iran</w:t>
      </w:r>
    </w:p>
    <w:p w14:paraId="1C420750" w14:textId="77777777" w:rsidR="00287A7E" w:rsidRDefault="00287A7E" w:rsidP="00287A7E">
      <w:pPr>
        <w:tabs>
          <w:tab w:val="left" w:leader="dot" w:pos="1134"/>
        </w:tabs>
        <w:jc w:val="center"/>
        <w:rPr>
          <w:rFonts w:cs="B Nazanin"/>
          <w:color w:val="000000"/>
          <w:sz w:val="28"/>
          <w:szCs w:val="28"/>
          <w:lang w:bidi="fa-IR"/>
        </w:rPr>
      </w:pPr>
    </w:p>
    <w:p w14:paraId="4CA34396" w14:textId="2081A166" w:rsidR="00E836E2" w:rsidRPr="00032DF2" w:rsidRDefault="00ED56A3" w:rsidP="00032DF2">
      <w:pPr>
        <w:pStyle w:val="Subtitle"/>
        <w:spacing w:before="0"/>
        <w:rPr>
          <w:rFonts w:cs="B Nazanin"/>
          <w:sz w:val="26"/>
          <w:rtl/>
        </w:rPr>
      </w:pPr>
      <w:bookmarkStart w:id="1" w:name="_Ref90008432"/>
      <w:r>
        <w:rPr>
          <w:rFonts w:cs="B Nazanin"/>
          <w:sz w:val="26"/>
          <w:rtl/>
        </w:rPr>
        <w:t>1</w:t>
      </w:r>
      <w:r w:rsidR="003966EB">
        <w:rPr>
          <w:rFonts w:cs="B Nazanin" w:hint="cs"/>
          <w:sz w:val="26"/>
          <w:rtl/>
        </w:rPr>
        <w:t>.</w:t>
      </w:r>
      <w:r>
        <w:rPr>
          <w:rFonts w:cs="B Nazanin" w:hint="cs"/>
          <w:sz w:val="26"/>
          <w:rtl/>
        </w:rPr>
        <w:t xml:space="preserve"> </w:t>
      </w:r>
      <w:r w:rsidR="00E836E2" w:rsidRPr="00032DF2">
        <w:rPr>
          <w:rFonts w:cs="B Nazanin"/>
          <w:sz w:val="26"/>
          <w:rtl/>
        </w:rPr>
        <w:t>مقدمه</w:t>
      </w:r>
      <w:bookmarkEnd w:id="1"/>
    </w:p>
    <w:p w14:paraId="10A3F2E5" w14:textId="6B13E8B0" w:rsidR="00390223" w:rsidRDefault="00390223" w:rsidP="00B363C0">
      <w:pPr>
        <w:tabs>
          <w:tab w:val="left" w:leader="dot" w:pos="1134"/>
        </w:tabs>
        <w:bidi/>
        <w:rPr>
          <w:rFonts w:cs="B Nazanin"/>
          <w:color w:val="000000"/>
          <w:sz w:val="24"/>
          <w:szCs w:val="24"/>
          <w:rtl/>
          <w:lang w:bidi="fa-IR"/>
        </w:rPr>
      </w:pPr>
      <w:r w:rsidRPr="003C51E7">
        <w:rPr>
          <w:rFonts w:cs="B Nazanin" w:hint="cs"/>
          <w:color w:val="000000"/>
          <w:sz w:val="24"/>
          <w:szCs w:val="24"/>
          <w:rtl/>
          <w:lang w:bidi="fa-IR"/>
        </w:rPr>
        <w:t>نهشته‌های همزمان با تکتونیک</w:t>
      </w:r>
      <w:r>
        <w:rPr>
          <w:rFonts w:cs="B Nazanin" w:hint="cs"/>
          <w:color w:val="000000"/>
          <w:sz w:val="24"/>
          <w:szCs w:val="24"/>
          <w:rtl/>
          <w:lang w:bidi="fa-IR"/>
        </w:rPr>
        <w:t>(</w:t>
      </w:r>
      <w:r w:rsidRPr="00E13918">
        <w:rPr>
          <w:rFonts w:cs="B Nazanin"/>
          <w:color w:val="000000"/>
          <w:sz w:val="20"/>
          <w:lang w:bidi="fa-IR"/>
        </w:rPr>
        <w:t>Syn-tectonic</w:t>
      </w:r>
      <w:r>
        <w:rPr>
          <w:rFonts w:cs="B Nazanin" w:hint="cs"/>
          <w:color w:val="000000"/>
          <w:sz w:val="24"/>
          <w:szCs w:val="24"/>
          <w:rtl/>
          <w:lang w:bidi="fa-IR"/>
        </w:rPr>
        <w:t>)</w:t>
      </w:r>
      <w:r w:rsidRPr="003C51E7">
        <w:rPr>
          <w:rFonts w:cs="B Nazanin" w:hint="cs"/>
          <w:color w:val="000000"/>
          <w:sz w:val="24"/>
          <w:szCs w:val="24"/>
          <w:rtl/>
          <w:lang w:bidi="fa-IR"/>
        </w:rPr>
        <w:t xml:space="preserve"> بخشی از لایه‌های رسوبی هستند که پیشروی دگر ریختی را بر روی ساختارهای تکتونیکی، شامل چین‌ها و گسله‌ها نمایش می‌دهند و زمان </w:t>
      </w:r>
      <w:r>
        <w:rPr>
          <w:rFonts w:cs="B Nazanin" w:hint="cs"/>
          <w:color w:val="000000"/>
          <w:sz w:val="24"/>
          <w:szCs w:val="24"/>
          <w:rtl/>
          <w:lang w:bidi="fa-IR"/>
        </w:rPr>
        <w:t>رشد ساختارها را مشخص می‌نمایند.که</w:t>
      </w:r>
      <w:r w:rsidRPr="003C51E7">
        <w:rPr>
          <w:rFonts w:cs="B Nazanin" w:hint="cs"/>
          <w:color w:val="000000"/>
          <w:sz w:val="24"/>
          <w:szCs w:val="24"/>
          <w:rtl/>
          <w:lang w:bidi="fa-IR"/>
        </w:rPr>
        <w:t xml:space="preserve"> به چینه‌های رشدی</w:t>
      </w:r>
      <w:r>
        <w:rPr>
          <w:rFonts w:cs="B Nazanin" w:hint="cs"/>
          <w:color w:val="000000"/>
          <w:sz w:val="24"/>
          <w:szCs w:val="24"/>
          <w:rtl/>
          <w:lang w:bidi="fa-IR"/>
        </w:rPr>
        <w:t xml:space="preserve"> (</w:t>
      </w:r>
      <w:r w:rsidRPr="00D56B3C">
        <w:rPr>
          <w:rFonts w:cs="B Nazanin"/>
          <w:color w:val="000000"/>
          <w:sz w:val="20"/>
          <w:lang w:bidi="fa-IR"/>
        </w:rPr>
        <w:t>Growth</w:t>
      </w:r>
      <w:r>
        <w:rPr>
          <w:rFonts w:cs="B Nazanin"/>
          <w:color w:val="000000"/>
          <w:sz w:val="24"/>
          <w:szCs w:val="24"/>
          <w:lang w:bidi="fa-IR"/>
        </w:rPr>
        <w:t xml:space="preserve"> </w:t>
      </w:r>
      <w:r w:rsidRPr="00D56B3C">
        <w:rPr>
          <w:rFonts w:cs="B Nazanin"/>
          <w:color w:val="000000"/>
          <w:sz w:val="20"/>
          <w:lang w:bidi="fa-IR"/>
        </w:rPr>
        <w:t>Strata</w:t>
      </w:r>
      <w:r>
        <w:rPr>
          <w:rFonts w:cs="B Nazanin" w:hint="cs"/>
          <w:color w:val="000000"/>
          <w:sz w:val="24"/>
          <w:szCs w:val="24"/>
          <w:rtl/>
          <w:lang w:bidi="fa-IR"/>
        </w:rPr>
        <w:t>) معروف هستند(</w:t>
      </w:r>
      <w:proofErr w:type="spellStart"/>
      <w:r w:rsidRPr="00AE1926">
        <w:rPr>
          <w:rFonts w:asciiTheme="majorBidi" w:hAnsiTheme="majorBidi" w:cstheme="majorBidi"/>
          <w:color w:val="000000"/>
          <w:sz w:val="20"/>
          <w:lang w:bidi="fa-IR"/>
        </w:rPr>
        <w:t>Suppe</w:t>
      </w:r>
      <w:proofErr w:type="spellEnd"/>
      <w:r w:rsidRPr="00AE1926">
        <w:rPr>
          <w:rFonts w:asciiTheme="majorBidi" w:hAnsiTheme="majorBidi" w:cstheme="majorBidi"/>
          <w:color w:val="000000"/>
          <w:sz w:val="20"/>
          <w:lang w:bidi="fa-IR"/>
        </w:rPr>
        <w:t xml:space="preserve">, </w:t>
      </w:r>
      <w:proofErr w:type="spellStart"/>
      <w:r w:rsidRPr="00AE1926">
        <w:rPr>
          <w:rFonts w:asciiTheme="majorBidi" w:hAnsiTheme="majorBidi" w:cstheme="majorBidi"/>
          <w:color w:val="000000"/>
          <w:sz w:val="20"/>
          <w:lang w:bidi="fa-IR"/>
        </w:rPr>
        <w:t>J.,et</w:t>
      </w:r>
      <w:proofErr w:type="spellEnd"/>
      <w:r w:rsidRPr="00AE1926">
        <w:rPr>
          <w:rFonts w:asciiTheme="majorBidi" w:hAnsiTheme="majorBidi" w:cstheme="majorBidi"/>
          <w:color w:val="000000"/>
          <w:sz w:val="20"/>
          <w:lang w:bidi="fa-IR"/>
        </w:rPr>
        <w:t xml:space="preserve"> al., </w:t>
      </w:r>
      <w:proofErr w:type="gramStart"/>
      <w:r w:rsidRPr="00AE1926">
        <w:rPr>
          <w:rFonts w:asciiTheme="majorBidi" w:hAnsiTheme="majorBidi" w:cstheme="majorBidi"/>
          <w:color w:val="000000"/>
          <w:sz w:val="20"/>
          <w:lang w:bidi="fa-IR"/>
        </w:rPr>
        <w:t>1992</w:t>
      </w:r>
      <w:r>
        <w:rPr>
          <w:rFonts w:asciiTheme="majorBidi" w:hAnsiTheme="majorBidi" w:cstheme="majorBidi"/>
          <w:color w:val="000000"/>
          <w:sz w:val="20"/>
          <w:lang w:bidi="fa-IR"/>
        </w:rPr>
        <w:t xml:space="preserve"> </w:t>
      </w:r>
      <w:r>
        <w:rPr>
          <w:rFonts w:cs="B Nazanin" w:hint="cs"/>
          <w:color w:val="000000"/>
          <w:sz w:val="24"/>
          <w:szCs w:val="24"/>
          <w:rtl/>
          <w:lang w:bidi="fa-IR"/>
        </w:rPr>
        <w:t>)</w:t>
      </w:r>
      <w:proofErr w:type="gramEnd"/>
      <w:r>
        <w:rPr>
          <w:rFonts w:cs="B Nazanin" w:hint="cs"/>
          <w:color w:val="000000"/>
          <w:sz w:val="24"/>
          <w:szCs w:val="24"/>
          <w:rtl/>
          <w:lang w:bidi="fa-IR"/>
        </w:rPr>
        <w:t xml:space="preserve">.  </w:t>
      </w:r>
      <w:r w:rsidR="00520D53" w:rsidRPr="00BE24A5">
        <w:rPr>
          <w:rFonts w:cs="B Nazanin" w:hint="cs"/>
          <w:color w:val="000000"/>
          <w:sz w:val="24"/>
          <w:szCs w:val="24"/>
          <w:rtl/>
          <w:lang w:bidi="fa-IR"/>
        </w:rPr>
        <w:t>نهشته‌های موجود بر روی پی‌سنگ و یا رسوبات پیش از چینه‌های رشدی در طول حوضه پیش‌بوم، در جلوی کمربند چین‌خ</w:t>
      </w:r>
      <w:r w:rsidR="00DE22F0" w:rsidRPr="00BE24A5">
        <w:rPr>
          <w:rFonts w:cs="B Nazanin" w:hint="cs"/>
          <w:color w:val="000000"/>
          <w:sz w:val="24"/>
          <w:szCs w:val="24"/>
          <w:rtl/>
          <w:lang w:bidi="fa-IR"/>
        </w:rPr>
        <w:t>ورده و رانده قرار می‌گیرند (</w:t>
      </w:r>
      <w:r w:rsidR="00DE22F0" w:rsidRPr="00BE24A5">
        <w:rPr>
          <w:rFonts w:cs="B Nazanin" w:hint="cs"/>
          <w:sz w:val="24"/>
          <w:szCs w:val="24"/>
          <w:rtl/>
        </w:rPr>
        <w:t>مطیعی ،ه، 1374</w:t>
      </w:r>
      <w:r w:rsidR="00DE22F0" w:rsidRPr="00BE24A5">
        <w:rPr>
          <w:rFonts w:cs="B Nazanin" w:hint="cs"/>
          <w:color w:val="000000"/>
          <w:sz w:val="24"/>
          <w:szCs w:val="24"/>
          <w:rtl/>
          <w:lang w:bidi="fa-IR"/>
        </w:rPr>
        <w:t>).</w:t>
      </w:r>
      <w:r w:rsidR="00DE22F0">
        <w:rPr>
          <w:rFonts w:cs="B Nazanin" w:hint="cs"/>
          <w:color w:val="000000"/>
          <w:sz w:val="24"/>
          <w:szCs w:val="24"/>
          <w:rtl/>
          <w:lang w:bidi="fa-IR"/>
        </w:rPr>
        <w:t xml:space="preserve"> دگر</w:t>
      </w:r>
      <w:r w:rsidR="00520D53" w:rsidRPr="002B7E25">
        <w:rPr>
          <w:rFonts w:cs="B Nazanin" w:hint="cs"/>
          <w:color w:val="000000"/>
          <w:sz w:val="24"/>
          <w:szCs w:val="24"/>
          <w:rtl/>
          <w:lang w:bidi="fa-IR"/>
        </w:rPr>
        <w:t xml:space="preserve">ریختی این حوضه‌های رسوبی تولید چین‌های وابسته به گسله می‌کند که می‌تواند چینه‌های </w:t>
      </w:r>
      <w:r w:rsidR="00055126">
        <w:rPr>
          <w:rFonts w:cs="B Nazanin" w:hint="cs"/>
          <w:color w:val="000000"/>
          <w:sz w:val="24"/>
          <w:szCs w:val="24"/>
          <w:rtl/>
          <w:lang w:bidi="fa-IR"/>
        </w:rPr>
        <w:t xml:space="preserve">رشدی را در چین‌خوردگی </w:t>
      </w:r>
      <w:r w:rsidR="00055126">
        <w:rPr>
          <w:rFonts w:cs="B Nazanin" w:hint="cs"/>
          <w:color w:val="000000"/>
          <w:sz w:val="24"/>
          <w:szCs w:val="24"/>
          <w:rtl/>
          <w:lang w:bidi="fa-IR"/>
        </w:rPr>
        <w:lastRenderedPageBreak/>
        <w:t>نمایش دهد</w:t>
      </w:r>
      <w:r w:rsidR="00055126" w:rsidRPr="00055126">
        <w:rPr>
          <w:rFonts w:cs="B Nazanin"/>
          <w:color w:val="000000"/>
          <w:sz w:val="24"/>
          <w:szCs w:val="24"/>
          <w:rtl/>
          <w:lang w:bidi="fa-IR"/>
        </w:rPr>
        <w:t xml:space="preserve"> </w:t>
      </w:r>
      <w:r w:rsidR="005F1137" w:rsidRPr="002B7E25">
        <w:rPr>
          <w:rFonts w:cs="B Nazanin" w:hint="cs"/>
          <w:color w:val="000000"/>
          <w:sz w:val="24"/>
          <w:szCs w:val="24"/>
          <w:rtl/>
          <w:lang w:bidi="fa-IR"/>
        </w:rPr>
        <w:t>(</w:t>
      </w:r>
      <w:r w:rsidR="005F1137" w:rsidRPr="003D1F67">
        <w:rPr>
          <w:rFonts w:asciiTheme="majorBidi" w:hAnsiTheme="majorBidi" w:cstheme="majorBidi"/>
          <w:color w:val="000000"/>
          <w:sz w:val="20"/>
          <w:lang w:bidi="fa-IR"/>
        </w:rPr>
        <w:t>Zapata, T.R., et al. 1996</w:t>
      </w:r>
      <w:r w:rsidR="005F1137" w:rsidRPr="003D1F67">
        <w:rPr>
          <w:rFonts w:asciiTheme="majorBidi" w:hAnsiTheme="majorBidi" w:cstheme="majorBidi" w:hint="cs"/>
          <w:color w:val="000000"/>
          <w:sz w:val="20"/>
          <w:rtl/>
          <w:lang w:bidi="fa-IR"/>
        </w:rPr>
        <w:t>).</w:t>
      </w:r>
      <w:r w:rsidR="005F1137">
        <w:rPr>
          <w:rFonts w:cs="B Nazanin" w:hint="cs"/>
          <w:color w:val="000000"/>
          <w:sz w:val="24"/>
          <w:szCs w:val="24"/>
          <w:rtl/>
          <w:lang w:bidi="fa-IR"/>
        </w:rPr>
        <w:t xml:space="preserve"> </w:t>
      </w:r>
      <w:r w:rsidR="00520D53" w:rsidRPr="002B7E25">
        <w:rPr>
          <w:rFonts w:cs="B Nazanin" w:hint="cs"/>
          <w:color w:val="000000"/>
          <w:sz w:val="24"/>
          <w:szCs w:val="24"/>
          <w:rtl/>
          <w:lang w:bidi="fa-IR"/>
        </w:rPr>
        <w:t>در من</w:t>
      </w:r>
      <w:r w:rsidR="00124780">
        <w:rPr>
          <w:rFonts w:cs="B Nazanin" w:hint="cs"/>
          <w:color w:val="000000"/>
          <w:sz w:val="24"/>
          <w:szCs w:val="24"/>
          <w:rtl/>
          <w:lang w:bidi="fa-IR"/>
        </w:rPr>
        <w:t xml:space="preserve">اطق پیش‌بوم مثل خلیج فارس </w:t>
      </w:r>
      <w:r w:rsidR="00520D53" w:rsidRPr="002B7E25">
        <w:rPr>
          <w:rFonts w:cs="B Nazanin" w:hint="cs"/>
          <w:color w:val="000000"/>
          <w:sz w:val="24"/>
          <w:szCs w:val="24"/>
          <w:rtl/>
          <w:lang w:bidi="fa-IR"/>
        </w:rPr>
        <w:t>رسوبات پس از تکتونیک نیز وجود دارند که هندسه نهایی چین‌ها را پنهان می‌کنند و نشانه عدم فعالیت تکتونیکی هستند (</w:t>
      </w:r>
      <w:r w:rsidR="00520D53" w:rsidRPr="006A24B1">
        <w:rPr>
          <w:rFonts w:asciiTheme="majorBidi" w:hAnsiTheme="majorBidi" w:cstheme="majorBidi"/>
          <w:color w:val="000000"/>
          <w:sz w:val="20"/>
          <w:lang w:bidi="fa-IR"/>
        </w:rPr>
        <w:t>Fisher, D.M., et al, 1994.</w:t>
      </w:r>
      <w:r w:rsidR="00520D53" w:rsidRPr="006A24B1">
        <w:rPr>
          <w:rFonts w:asciiTheme="majorBidi" w:hAnsiTheme="majorBidi" w:cstheme="majorBidi" w:hint="cs"/>
          <w:color w:val="000000"/>
          <w:sz w:val="20"/>
          <w:rtl/>
          <w:lang w:bidi="fa-IR"/>
        </w:rPr>
        <w:t>)</w:t>
      </w:r>
      <w:r w:rsidR="00520D53">
        <w:rPr>
          <w:rFonts w:hint="cs"/>
          <w:b/>
          <w:bCs/>
          <w:szCs w:val="18"/>
          <w:rtl/>
        </w:rPr>
        <w:t xml:space="preserve"> </w:t>
      </w:r>
      <w:r w:rsidR="00520D53">
        <w:rPr>
          <w:rFonts w:cs="B Nazanin" w:hint="cs"/>
          <w:color w:val="000000"/>
          <w:sz w:val="24"/>
          <w:szCs w:val="24"/>
          <w:rtl/>
          <w:lang w:bidi="fa-IR"/>
        </w:rPr>
        <w:t xml:space="preserve">. </w:t>
      </w:r>
      <w:r w:rsidR="00555813" w:rsidRPr="00CB4AFD">
        <w:rPr>
          <w:rFonts w:cs="B Nazanin" w:hint="cs"/>
          <w:color w:val="000000"/>
          <w:sz w:val="24"/>
          <w:szCs w:val="24"/>
          <w:rtl/>
          <w:lang w:bidi="fa-IR"/>
        </w:rPr>
        <w:t xml:space="preserve">هندسه چینه‌های رشدی بهترین نشانه برای تفسیر تکامل ساختارها </w:t>
      </w:r>
      <w:r w:rsidR="00555813">
        <w:rPr>
          <w:rFonts w:cs="B Nazanin" w:hint="cs"/>
          <w:color w:val="000000"/>
          <w:sz w:val="24"/>
          <w:szCs w:val="24"/>
          <w:rtl/>
          <w:lang w:bidi="fa-IR"/>
        </w:rPr>
        <w:t xml:space="preserve">و رسوبات </w:t>
      </w:r>
      <w:r w:rsidR="00555813" w:rsidRPr="00CB4AFD">
        <w:rPr>
          <w:rFonts w:cs="B Nazanin" w:hint="cs"/>
          <w:color w:val="000000"/>
          <w:sz w:val="24"/>
          <w:szCs w:val="24"/>
          <w:rtl/>
          <w:lang w:bidi="fa-IR"/>
        </w:rPr>
        <w:t>در طول زمان است</w:t>
      </w:r>
      <w:r w:rsidR="00555813">
        <w:rPr>
          <w:rFonts w:cs="B Nazanin" w:hint="cs"/>
          <w:color w:val="000000"/>
          <w:sz w:val="24"/>
          <w:szCs w:val="24"/>
          <w:rtl/>
          <w:lang w:bidi="fa-IR"/>
        </w:rPr>
        <w:t xml:space="preserve"> (</w:t>
      </w:r>
      <w:proofErr w:type="spellStart"/>
      <w:r w:rsidR="00555813" w:rsidRPr="00494846">
        <w:rPr>
          <w:rFonts w:cs="B Nazanin"/>
          <w:color w:val="000000"/>
          <w:sz w:val="20"/>
          <w:lang w:bidi="fa-IR"/>
        </w:rPr>
        <w:t>Riba</w:t>
      </w:r>
      <w:proofErr w:type="spellEnd"/>
      <w:r w:rsidR="00555813" w:rsidRPr="00494846">
        <w:rPr>
          <w:rFonts w:cs="B Nazanin"/>
          <w:color w:val="000000"/>
          <w:sz w:val="20"/>
          <w:lang w:bidi="fa-IR"/>
        </w:rPr>
        <w:t>, O., 1976</w:t>
      </w:r>
      <w:r w:rsidR="00555813" w:rsidRPr="00236B80">
        <w:rPr>
          <w:b/>
          <w:bCs/>
          <w:szCs w:val="18"/>
        </w:rPr>
        <w:t>.</w:t>
      </w:r>
      <w:r w:rsidR="00555813">
        <w:rPr>
          <w:rFonts w:cs="B Nazanin" w:hint="cs"/>
          <w:color w:val="000000"/>
          <w:sz w:val="24"/>
          <w:szCs w:val="24"/>
          <w:rtl/>
          <w:lang w:bidi="fa-IR"/>
        </w:rPr>
        <w:t>)</w:t>
      </w:r>
      <w:r w:rsidR="00555813" w:rsidRPr="00CB4AFD">
        <w:rPr>
          <w:rFonts w:cs="B Nazanin" w:hint="cs"/>
          <w:color w:val="000000"/>
          <w:sz w:val="24"/>
          <w:szCs w:val="24"/>
          <w:rtl/>
          <w:lang w:bidi="fa-IR"/>
        </w:rPr>
        <w:t>. با استفاده از چینه‌های رشدی می‌توان فرضیه تکاملی یک چین‌خوردگی، نرخ کوتاه‌شدگی و رسوب‌گذاری را نمایش داد</w:t>
      </w:r>
      <w:r w:rsidR="00555813" w:rsidRPr="002B7E25">
        <w:rPr>
          <w:rFonts w:cs="B Nazanin" w:hint="cs"/>
          <w:color w:val="000000"/>
          <w:sz w:val="24"/>
          <w:szCs w:val="24"/>
          <w:rtl/>
          <w:lang w:bidi="fa-IR"/>
        </w:rPr>
        <w:t>(</w:t>
      </w:r>
      <w:r w:rsidR="00555813" w:rsidRPr="003D1F67">
        <w:rPr>
          <w:rFonts w:asciiTheme="majorBidi" w:hAnsiTheme="majorBidi" w:cstheme="majorBidi"/>
          <w:color w:val="000000"/>
          <w:sz w:val="20"/>
          <w:lang w:bidi="fa-IR"/>
        </w:rPr>
        <w:t>Zapata, T.R., et al. 1996</w:t>
      </w:r>
      <w:r w:rsidR="00555813" w:rsidRPr="003D1F67">
        <w:rPr>
          <w:rFonts w:asciiTheme="majorBidi" w:hAnsiTheme="majorBidi" w:cstheme="majorBidi" w:hint="cs"/>
          <w:color w:val="000000"/>
          <w:sz w:val="20"/>
          <w:rtl/>
          <w:lang w:bidi="fa-IR"/>
        </w:rPr>
        <w:t>).</w:t>
      </w:r>
      <w:r w:rsidR="00555813" w:rsidRPr="00CB4AFD">
        <w:rPr>
          <w:rFonts w:cs="B Nazanin" w:hint="cs"/>
          <w:color w:val="000000"/>
          <w:sz w:val="24"/>
          <w:szCs w:val="24"/>
          <w:rtl/>
          <w:lang w:bidi="fa-IR"/>
        </w:rPr>
        <w:t xml:space="preserve"> </w:t>
      </w:r>
      <w:r w:rsidR="00520D53">
        <w:rPr>
          <w:rFonts w:cs="B Nazanin" w:hint="cs"/>
          <w:color w:val="000000"/>
          <w:sz w:val="24"/>
          <w:szCs w:val="24"/>
          <w:rtl/>
          <w:lang w:bidi="fa-IR"/>
        </w:rPr>
        <w:t>دو موضوع</w:t>
      </w:r>
      <w:r w:rsidR="00A3519D" w:rsidRPr="002B7E25">
        <w:rPr>
          <w:rFonts w:cs="B Nazanin" w:hint="cs"/>
          <w:color w:val="000000"/>
          <w:sz w:val="24"/>
          <w:szCs w:val="24"/>
          <w:rtl/>
          <w:lang w:bidi="fa-IR"/>
        </w:rPr>
        <w:t xml:space="preserve"> تکامل ساختاری در چین‌خوردگی‌ها، رابطه بین لولای چین و زاویه بین دو په</w:t>
      </w:r>
      <w:r w:rsidR="00520D53">
        <w:rPr>
          <w:rFonts w:cs="B Nazanin" w:hint="cs"/>
          <w:color w:val="000000"/>
          <w:sz w:val="24"/>
          <w:szCs w:val="24"/>
          <w:rtl/>
          <w:lang w:bidi="fa-IR"/>
        </w:rPr>
        <w:t xml:space="preserve">لوی چین در گذر زمان می‌باشد. </w:t>
      </w:r>
      <w:r w:rsidR="00A3519D" w:rsidRPr="002B7E25">
        <w:rPr>
          <w:rFonts w:cs="B Nazanin" w:hint="cs"/>
          <w:color w:val="000000"/>
          <w:sz w:val="24"/>
          <w:szCs w:val="24"/>
          <w:rtl/>
          <w:lang w:bidi="fa-IR"/>
        </w:rPr>
        <w:t xml:space="preserve"> </w:t>
      </w:r>
      <w:r w:rsidR="00520D53">
        <w:rPr>
          <w:rFonts w:cs="B Nazanin" w:hint="cs"/>
          <w:color w:val="000000"/>
          <w:sz w:val="24"/>
          <w:szCs w:val="24"/>
          <w:rtl/>
          <w:lang w:bidi="fa-IR"/>
        </w:rPr>
        <w:t>چین</w:t>
      </w:r>
      <w:r w:rsidR="008F4BB8">
        <w:rPr>
          <w:rFonts w:cs="B Nazanin" w:hint="cs"/>
          <w:color w:val="000000"/>
          <w:sz w:val="24"/>
          <w:szCs w:val="24"/>
          <w:rtl/>
          <w:lang w:bidi="fa-IR"/>
        </w:rPr>
        <w:t>ه</w:t>
      </w:r>
      <w:r w:rsidR="00520D53">
        <w:rPr>
          <w:rFonts w:cs="B Nazanin" w:hint="cs"/>
          <w:color w:val="000000"/>
          <w:sz w:val="24"/>
          <w:szCs w:val="24"/>
          <w:rtl/>
          <w:lang w:bidi="fa-IR"/>
        </w:rPr>
        <w:t xml:space="preserve">‌های رشدی </w:t>
      </w:r>
      <w:r w:rsidR="00A3519D" w:rsidRPr="002B7E25">
        <w:rPr>
          <w:rFonts w:cs="B Nazanin" w:hint="cs"/>
          <w:color w:val="000000"/>
          <w:sz w:val="24"/>
          <w:szCs w:val="24"/>
          <w:rtl/>
          <w:lang w:bidi="fa-IR"/>
        </w:rPr>
        <w:t>می‌تواند اطلاعات تکاملی در چین‌</w:t>
      </w:r>
      <w:r w:rsidR="00520D53">
        <w:rPr>
          <w:rFonts w:cs="B Nazanin" w:hint="cs"/>
          <w:color w:val="000000"/>
          <w:sz w:val="24"/>
          <w:szCs w:val="24"/>
          <w:rtl/>
          <w:lang w:bidi="fa-IR"/>
        </w:rPr>
        <w:t>خوردگی‌ها را در خود ذخیره کنند</w:t>
      </w:r>
      <w:r w:rsidR="00A3519D">
        <w:rPr>
          <w:rFonts w:cs="B Nazanin" w:hint="cs"/>
          <w:color w:val="000000"/>
          <w:sz w:val="24"/>
          <w:szCs w:val="24"/>
          <w:rtl/>
          <w:lang w:bidi="fa-IR"/>
        </w:rPr>
        <w:t xml:space="preserve"> (</w:t>
      </w:r>
      <w:proofErr w:type="spellStart"/>
      <w:r w:rsidR="00A3519D" w:rsidRPr="00AE1926">
        <w:rPr>
          <w:rFonts w:asciiTheme="majorBidi" w:hAnsiTheme="majorBidi" w:cstheme="majorBidi"/>
          <w:color w:val="000000"/>
          <w:sz w:val="20"/>
          <w:lang w:bidi="fa-IR"/>
        </w:rPr>
        <w:t>Suppe</w:t>
      </w:r>
      <w:proofErr w:type="spellEnd"/>
      <w:r w:rsidR="00A3519D" w:rsidRPr="00AE1926">
        <w:rPr>
          <w:rFonts w:asciiTheme="majorBidi" w:hAnsiTheme="majorBidi" w:cstheme="majorBidi"/>
          <w:color w:val="000000"/>
          <w:sz w:val="20"/>
          <w:lang w:bidi="fa-IR"/>
        </w:rPr>
        <w:t xml:space="preserve">, </w:t>
      </w:r>
      <w:proofErr w:type="spellStart"/>
      <w:r w:rsidR="00A3519D" w:rsidRPr="00AE1926">
        <w:rPr>
          <w:rFonts w:asciiTheme="majorBidi" w:hAnsiTheme="majorBidi" w:cstheme="majorBidi"/>
          <w:color w:val="000000"/>
          <w:sz w:val="20"/>
          <w:lang w:bidi="fa-IR"/>
        </w:rPr>
        <w:t>J.,et</w:t>
      </w:r>
      <w:proofErr w:type="spellEnd"/>
      <w:r w:rsidR="00A3519D" w:rsidRPr="00AE1926">
        <w:rPr>
          <w:rFonts w:asciiTheme="majorBidi" w:hAnsiTheme="majorBidi" w:cstheme="majorBidi"/>
          <w:color w:val="000000"/>
          <w:sz w:val="20"/>
          <w:lang w:bidi="fa-IR"/>
        </w:rPr>
        <w:t xml:space="preserve"> al., </w:t>
      </w:r>
      <w:proofErr w:type="gramStart"/>
      <w:r w:rsidR="00A3519D" w:rsidRPr="00AE1926">
        <w:rPr>
          <w:rFonts w:asciiTheme="majorBidi" w:hAnsiTheme="majorBidi" w:cstheme="majorBidi"/>
          <w:color w:val="000000"/>
          <w:sz w:val="20"/>
          <w:lang w:bidi="fa-IR"/>
        </w:rPr>
        <w:t>1992</w:t>
      </w:r>
      <w:r w:rsidR="00A3519D">
        <w:rPr>
          <w:rFonts w:asciiTheme="majorBidi" w:hAnsiTheme="majorBidi" w:cstheme="majorBidi"/>
          <w:color w:val="000000"/>
          <w:sz w:val="20"/>
          <w:lang w:bidi="fa-IR"/>
        </w:rPr>
        <w:t xml:space="preserve"> </w:t>
      </w:r>
      <w:r w:rsidR="00A3519D">
        <w:rPr>
          <w:rFonts w:cs="B Nazanin" w:hint="cs"/>
          <w:color w:val="000000"/>
          <w:sz w:val="24"/>
          <w:szCs w:val="24"/>
          <w:rtl/>
          <w:lang w:bidi="fa-IR"/>
        </w:rPr>
        <w:t>)</w:t>
      </w:r>
      <w:proofErr w:type="gramEnd"/>
      <w:r w:rsidR="00A3519D">
        <w:rPr>
          <w:rFonts w:cs="B Nazanin" w:hint="cs"/>
          <w:color w:val="000000"/>
          <w:sz w:val="24"/>
          <w:szCs w:val="24"/>
          <w:rtl/>
          <w:lang w:bidi="fa-IR"/>
        </w:rPr>
        <w:t xml:space="preserve">.  </w:t>
      </w:r>
      <w:r w:rsidR="00A3519D" w:rsidRPr="002B7E25">
        <w:rPr>
          <w:rFonts w:cs="B Nazanin" w:hint="cs"/>
          <w:color w:val="000000"/>
          <w:sz w:val="24"/>
          <w:szCs w:val="24"/>
          <w:rtl/>
          <w:lang w:bidi="fa-IR"/>
        </w:rPr>
        <w:t>چین</w:t>
      </w:r>
      <w:r w:rsidR="008F4BB8">
        <w:rPr>
          <w:rFonts w:cs="B Nazanin" w:hint="cs"/>
          <w:color w:val="000000"/>
          <w:sz w:val="24"/>
          <w:szCs w:val="24"/>
          <w:rtl/>
          <w:lang w:bidi="fa-IR"/>
        </w:rPr>
        <w:t>ه</w:t>
      </w:r>
      <w:r w:rsidR="00A3519D" w:rsidRPr="002B7E25">
        <w:rPr>
          <w:rFonts w:cs="B Nazanin" w:hint="cs"/>
          <w:color w:val="000000"/>
          <w:sz w:val="24"/>
          <w:szCs w:val="24"/>
          <w:rtl/>
          <w:lang w:bidi="fa-IR"/>
        </w:rPr>
        <w:t xml:space="preserve">‌های رشدی نهشته شده در بالای دگر ریختی می‌توانند مکان هندسه فشردگی روی </w:t>
      </w:r>
      <w:r w:rsidR="00F15ECA">
        <w:rPr>
          <w:rFonts w:cs="B Nazanin" w:hint="cs"/>
          <w:color w:val="000000"/>
          <w:sz w:val="24"/>
          <w:szCs w:val="24"/>
          <w:rtl/>
          <w:lang w:bidi="fa-IR"/>
        </w:rPr>
        <w:t>رشد چین‌ها را در زمان نشان دهند</w:t>
      </w:r>
      <w:r w:rsidR="00A3519D" w:rsidRPr="002B7E25">
        <w:rPr>
          <w:rFonts w:cs="B Nazanin" w:hint="cs"/>
          <w:color w:val="000000"/>
          <w:sz w:val="24"/>
          <w:szCs w:val="24"/>
          <w:rtl/>
          <w:lang w:bidi="fa-IR"/>
        </w:rPr>
        <w:t>(</w:t>
      </w:r>
      <w:proofErr w:type="spellStart"/>
      <w:r w:rsidR="00A3519D" w:rsidRPr="00A96D8B">
        <w:rPr>
          <w:rFonts w:asciiTheme="majorBidi" w:hAnsiTheme="majorBidi" w:cstheme="majorBidi"/>
          <w:color w:val="000000"/>
          <w:sz w:val="20"/>
          <w:lang w:bidi="fa-IR"/>
        </w:rPr>
        <w:t>Poblet</w:t>
      </w:r>
      <w:proofErr w:type="spellEnd"/>
      <w:r w:rsidR="00A3519D" w:rsidRPr="00A96D8B">
        <w:rPr>
          <w:rFonts w:asciiTheme="majorBidi" w:hAnsiTheme="majorBidi" w:cstheme="majorBidi"/>
          <w:color w:val="000000"/>
          <w:sz w:val="20"/>
          <w:lang w:bidi="fa-IR"/>
        </w:rPr>
        <w:t>, J., McClay, K., 1996</w:t>
      </w:r>
      <w:proofErr w:type="gramStart"/>
      <w:r w:rsidR="00A3519D" w:rsidRPr="00A96D8B">
        <w:rPr>
          <w:rFonts w:asciiTheme="majorBidi" w:hAnsiTheme="majorBidi" w:cstheme="majorBidi"/>
          <w:color w:val="000000"/>
          <w:sz w:val="20"/>
          <w:lang w:bidi="fa-IR"/>
        </w:rPr>
        <w:t>.</w:t>
      </w:r>
      <w:r w:rsidR="00A3519D">
        <w:rPr>
          <w:rFonts w:ascii="AdvTT5843c571" w:eastAsia="Calibri" w:hAnsi="AdvTT5843c571" w:cs="AdvTT5843c571"/>
          <w:sz w:val="16"/>
          <w:szCs w:val="16"/>
          <w:lang w:bidi="fa-IR"/>
        </w:rPr>
        <w:t xml:space="preserve"> </w:t>
      </w:r>
      <w:r w:rsidR="00A3519D">
        <w:rPr>
          <w:rFonts w:cs="B Nazanin" w:hint="cs"/>
          <w:color w:val="000000"/>
          <w:sz w:val="24"/>
          <w:szCs w:val="24"/>
          <w:rtl/>
          <w:lang w:bidi="fa-IR"/>
        </w:rPr>
        <w:t>)</w:t>
      </w:r>
      <w:proofErr w:type="gramEnd"/>
      <w:r w:rsidR="00A3519D" w:rsidRPr="002B7E25">
        <w:rPr>
          <w:rFonts w:cs="B Nazanin" w:hint="cs"/>
          <w:color w:val="000000"/>
          <w:sz w:val="24"/>
          <w:szCs w:val="24"/>
          <w:rtl/>
          <w:lang w:bidi="fa-IR"/>
        </w:rPr>
        <w:t xml:space="preserve">، </w:t>
      </w:r>
      <w:r w:rsidR="008F4BB8" w:rsidRPr="002B7E25">
        <w:rPr>
          <w:rFonts w:cs="B Nazanin" w:hint="cs"/>
          <w:color w:val="000000"/>
          <w:sz w:val="24"/>
          <w:szCs w:val="24"/>
          <w:rtl/>
          <w:lang w:bidi="fa-IR"/>
        </w:rPr>
        <w:t>از چینه‌های رشدی به دو منظور استفاه می‌شود: 1- وابستگی بین رسوبات همزمان با تکتونیک و بررسی نحوه چین‌خوردگی و گسلش ؛ 2- بهبود مدل‌های زمین شناسی در اکتشاف هیدروکربور بویژه در نواحی که مدل رشد آنها خیلی پیچیده باشد. برای این کار استفاده از اطلاعات لرزه‌ای سه بعدی با کیفیت بالا در نواحی پیچیده تکتونیکی می‌تواند موثر باشد(</w:t>
      </w:r>
      <w:r w:rsidR="008F4BB8" w:rsidRPr="003D1F67">
        <w:rPr>
          <w:rFonts w:asciiTheme="majorBidi" w:hAnsiTheme="majorBidi" w:cstheme="majorBidi"/>
          <w:color w:val="000000"/>
          <w:sz w:val="20"/>
          <w:lang w:bidi="fa-IR"/>
        </w:rPr>
        <w:t>Zapata, T.R., et al. 1996</w:t>
      </w:r>
      <w:r w:rsidR="008F4BB8" w:rsidRPr="003D1F67">
        <w:rPr>
          <w:rFonts w:asciiTheme="majorBidi" w:hAnsiTheme="majorBidi" w:cstheme="majorBidi" w:hint="cs"/>
          <w:color w:val="000000"/>
          <w:sz w:val="20"/>
          <w:rtl/>
          <w:lang w:bidi="fa-IR"/>
        </w:rPr>
        <w:t>).</w:t>
      </w:r>
      <w:r w:rsidR="008F4BB8" w:rsidRPr="002B7E25">
        <w:rPr>
          <w:rFonts w:cs="B Nazanin" w:hint="cs"/>
          <w:color w:val="000000"/>
          <w:sz w:val="24"/>
          <w:szCs w:val="24"/>
          <w:rtl/>
          <w:lang w:bidi="fa-IR"/>
        </w:rPr>
        <w:t xml:space="preserve"> چینه‌های رشدی می‌تواند هر دو عامل کینماتیک و زمان‌بندی را در هر دو جایگاه فشارشی و کششی مشخص نمایند. با افزایش شبکه مقاطع لرزه‌ای و ترکیب</w:t>
      </w:r>
      <w:r w:rsidR="004203F3">
        <w:rPr>
          <w:rFonts w:cs="B Nazanin" w:hint="cs"/>
          <w:color w:val="000000"/>
          <w:sz w:val="24"/>
          <w:szCs w:val="24"/>
          <w:rtl/>
          <w:lang w:bidi="fa-IR"/>
        </w:rPr>
        <w:t xml:space="preserve"> آنها با مطالعات میدانی دقیق</w:t>
      </w:r>
      <w:r w:rsidR="008F4BB8" w:rsidRPr="002B7E25">
        <w:rPr>
          <w:rFonts w:cs="B Nazanin" w:hint="cs"/>
          <w:color w:val="000000"/>
          <w:sz w:val="24"/>
          <w:szCs w:val="24"/>
          <w:rtl/>
          <w:lang w:bidi="fa-IR"/>
        </w:rPr>
        <w:t>، می‌توان رشد ساختمان‌ها و رسوب‌گذاری را توصیف کر</w:t>
      </w:r>
      <w:r w:rsidR="004203F3">
        <w:rPr>
          <w:rFonts w:cs="B Nazanin" w:hint="cs"/>
          <w:color w:val="000000"/>
          <w:sz w:val="24"/>
          <w:szCs w:val="24"/>
          <w:rtl/>
          <w:lang w:bidi="fa-IR"/>
        </w:rPr>
        <w:t>د</w:t>
      </w:r>
      <w:r w:rsidR="008F4BB8" w:rsidRPr="002B7E25">
        <w:rPr>
          <w:rFonts w:cs="B Nazanin" w:hint="cs"/>
          <w:color w:val="000000"/>
          <w:sz w:val="24"/>
          <w:szCs w:val="24"/>
          <w:rtl/>
          <w:lang w:bidi="fa-IR"/>
        </w:rPr>
        <w:t>(</w:t>
      </w:r>
      <w:r w:rsidR="008F4BB8" w:rsidRPr="003D1F67">
        <w:rPr>
          <w:rFonts w:asciiTheme="majorBidi" w:hAnsiTheme="majorBidi" w:cstheme="majorBidi"/>
          <w:color w:val="000000"/>
          <w:sz w:val="20"/>
          <w:lang w:bidi="fa-IR"/>
        </w:rPr>
        <w:t>Zapata, T.R., et al. 1996</w:t>
      </w:r>
      <w:r w:rsidR="008F4BB8" w:rsidRPr="003D1F67">
        <w:rPr>
          <w:rFonts w:asciiTheme="majorBidi" w:hAnsiTheme="majorBidi" w:cstheme="majorBidi" w:hint="cs"/>
          <w:color w:val="000000"/>
          <w:sz w:val="20"/>
          <w:rtl/>
          <w:lang w:bidi="fa-IR"/>
        </w:rPr>
        <w:t>).</w:t>
      </w:r>
      <w:r w:rsidR="00BE24A5">
        <w:rPr>
          <w:rFonts w:cs="B Nazanin" w:hint="cs"/>
          <w:color w:val="000000"/>
          <w:sz w:val="24"/>
          <w:szCs w:val="24"/>
          <w:rtl/>
          <w:lang w:bidi="fa-IR"/>
        </w:rPr>
        <w:t xml:space="preserve"> </w:t>
      </w:r>
      <w:r w:rsidR="008F4BB8" w:rsidRPr="002B7E25">
        <w:rPr>
          <w:rFonts w:cs="B Nazanin" w:hint="cs"/>
          <w:color w:val="000000"/>
          <w:sz w:val="24"/>
          <w:szCs w:val="24"/>
          <w:rtl/>
          <w:lang w:bidi="fa-IR"/>
        </w:rPr>
        <w:t>همزمانی چینه‌های رشدی</w:t>
      </w:r>
      <w:r w:rsidR="009B286E">
        <w:rPr>
          <w:rFonts w:cs="B Nazanin" w:hint="cs"/>
          <w:color w:val="000000"/>
          <w:sz w:val="24"/>
          <w:szCs w:val="24"/>
          <w:rtl/>
          <w:lang w:bidi="fa-IR"/>
        </w:rPr>
        <w:t xml:space="preserve"> و فعالیت‌های گسلش و چین‌خوردگی و</w:t>
      </w:r>
      <w:r w:rsidR="008F4BB8" w:rsidRPr="002B7E25">
        <w:rPr>
          <w:rFonts w:cs="B Nazanin" w:hint="cs"/>
          <w:color w:val="000000"/>
          <w:sz w:val="24"/>
          <w:szCs w:val="24"/>
          <w:rtl/>
          <w:lang w:bidi="fa-IR"/>
        </w:rPr>
        <w:t xml:space="preserve"> </w:t>
      </w:r>
      <w:r w:rsidR="009B286E">
        <w:rPr>
          <w:rFonts w:cs="B Nazanin" w:hint="cs"/>
          <w:color w:val="000000"/>
          <w:sz w:val="24"/>
          <w:szCs w:val="24"/>
          <w:rtl/>
          <w:lang w:bidi="fa-IR"/>
        </w:rPr>
        <w:t xml:space="preserve">رسوبگذاری </w:t>
      </w:r>
      <w:r w:rsidR="008F4BB8" w:rsidRPr="002B7E25">
        <w:rPr>
          <w:rFonts w:cs="B Nazanin" w:hint="cs"/>
          <w:color w:val="000000"/>
          <w:sz w:val="24"/>
          <w:szCs w:val="24"/>
          <w:rtl/>
          <w:lang w:bidi="fa-IR"/>
        </w:rPr>
        <w:t xml:space="preserve">هندسه‌های متفاوتی </w:t>
      </w:r>
      <w:r w:rsidR="00E13918">
        <w:rPr>
          <w:rFonts w:cs="B Nazanin" w:hint="cs"/>
          <w:color w:val="000000"/>
          <w:sz w:val="24"/>
          <w:szCs w:val="24"/>
          <w:rtl/>
          <w:lang w:bidi="fa-IR"/>
        </w:rPr>
        <w:t xml:space="preserve">را </w:t>
      </w:r>
      <w:r w:rsidR="008F4BB8">
        <w:rPr>
          <w:rFonts w:cs="B Nazanin" w:hint="cs"/>
          <w:color w:val="000000"/>
          <w:sz w:val="24"/>
          <w:szCs w:val="24"/>
          <w:rtl/>
          <w:lang w:bidi="fa-IR"/>
        </w:rPr>
        <w:t>بوجود می‌آورد (</w:t>
      </w:r>
      <w:proofErr w:type="spellStart"/>
      <w:r w:rsidR="008F4BB8" w:rsidRPr="00AE1926">
        <w:rPr>
          <w:rFonts w:asciiTheme="majorBidi" w:hAnsiTheme="majorBidi" w:cstheme="majorBidi"/>
          <w:color w:val="000000"/>
          <w:sz w:val="20"/>
          <w:lang w:bidi="fa-IR"/>
        </w:rPr>
        <w:t>Suppe</w:t>
      </w:r>
      <w:proofErr w:type="spellEnd"/>
      <w:r w:rsidR="008F4BB8" w:rsidRPr="00AE1926">
        <w:rPr>
          <w:rFonts w:asciiTheme="majorBidi" w:hAnsiTheme="majorBidi" w:cstheme="majorBidi"/>
          <w:color w:val="000000"/>
          <w:sz w:val="20"/>
          <w:lang w:bidi="fa-IR"/>
        </w:rPr>
        <w:t xml:space="preserve">, </w:t>
      </w:r>
      <w:proofErr w:type="spellStart"/>
      <w:r w:rsidR="008F4BB8" w:rsidRPr="00AE1926">
        <w:rPr>
          <w:rFonts w:asciiTheme="majorBidi" w:hAnsiTheme="majorBidi" w:cstheme="majorBidi"/>
          <w:color w:val="000000"/>
          <w:sz w:val="20"/>
          <w:lang w:bidi="fa-IR"/>
        </w:rPr>
        <w:t>J.,et</w:t>
      </w:r>
      <w:proofErr w:type="spellEnd"/>
      <w:r w:rsidR="008F4BB8" w:rsidRPr="00AE1926">
        <w:rPr>
          <w:rFonts w:asciiTheme="majorBidi" w:hAnsiTheme="majorBidi" w:cstheme="majorBidi"/>
          <w:color w:val="000000"/>
          <w:sz w:val="20"/>
          <w:lang w:bidi="fa-IR"/>
        </w:rPr>
        <w:t xml:space="preserve"> al., </w:t>
      </w:r>
      <w:proofErr w:type="gramStart"/>
      <w:r w:rsidR="008F4BB8" w:rsidRPr="00AE1926">
        <w:rPr>
          <w:rFonts w:asciiTheme="majorBidi" w:hAnsiTheme="majorBidi" w:cstheme="majorBidi"/>
          <w:color w:val="000000"/>
          <w:sz w:val="20"/>
          <w:lang w:bidi="fa-IR"/>
        </w:rPr>
        <w:t>1992</w:t>
      </w:r>
      <w:r w:rsidR="008F4BB8">
        <w:rPr>
          <w:rFonts w:asciiTheme="majorBidi" w:hAnsiTheme="majorBidi" w:cstheme="majorBidi"/>
          <w:color w:val="000000"/>
          <w:sz w:val="20"/>
          <w:lang w:bidi="fa-IR"/>
        </w:rPr>
        <w:t xml:space="preserve"> </w:t>
      </w:r>
      <w:r w:rsidR="008F4BB8">
        <w:rPr>
          <w:rFonts w:cs="B Nazanin" w:hint="cs"/>
          <w:color w:val="000000"/>
          <w:sz w:val="24"/>
          <w:szCs w:val="24"/>
          <w:rtl/>
          <w:lang w:bidi="fa-IR"/>
        </w:rPr>
        <w:t>)</w:t>
      </w:r>
      <w:proofErr w:type="gramEnd"/>
      <w:r w:rsidR="008F4BB8">
        <w:rPr>
          <w:rFonts w:cs="B Nazanin" w:hint="cs"/>
          <w:color w:val="000000"/>
          <w:sz w:val="24"/>
          <w:szCs w:val="24"/>
          <w:rtl/>
          <w:lang w:bidi="fa-IR"/>
        </w:rPr>
        <w:t xml:space="preserve">.  </w:t>
      </w:r>
    </w:p>
    <w:p w14:paraId="79DB1FAA" w14:textId="77777777" w:rsidR="00390223" w:rsidRDefault="00390223" w:rsidP="00390223">
      <w:pPr>
        <w:tabs>
          <w:tab w:val="left" w:leader="dot" w:pos="1134"/>
        </w:tabs>
        <w:bidi/>
        <w:rPr>
          <w:rFonts w:cs="B Nazanin"/>
          <w:color w:val="000000"/>
          <w:sz w:val="24"/>
          <w:szCs w:val="24"/>
          <w:rtl/>
          <w:lang w:bidi="fa-IR"/>
        </w:rPr>
      </w:pPr>
    </w:p>
    <w:p w14:paraId="34FAC5C4" w14:textId="699E27B0" w:rsidR="009E477A" w:rsidRPr="007725EA" w:rsidRDefault="003966EB" w:rsidP="003966EB">
      <w:pPr>
        <w:tabs>
          <w:tab w:val="left" w:leader="dot" w:pos="1134"/>
        </w:tabs>
        <w:bidi/>
        <w:rPr>
          <w:rFonts w:cs="B Nazanin"/>
          <w:color w:val="000000"/>
          <w:sz w:val="24"/>
          <w:szCs w:val="24"/>
          <w:rtl/>
          <w:lang w:bidi="fa-IR"/>
        </w:rPr>
      </w:pPr>
      <w:r>
        <w:rPr>
          <w:rFonts w:cs="B Nazanin" w:hint="cs"/>
          <w:b/>
          <w:bCs/>
          <w:sz w:val="26"/>
          <w:szCs w:val="26"/>
          <w:rtl/>
        </w:rPr>
        <w:t>2</w:t>
      </w:r>
      <w:r w:rsidRPr="003966EB">
        <w:rPr>
          <w:rFonts w:cs="B Nazanin" w:hint="cs"/>
          <w:b/>
          <w:bCs/>
          <w:sz w:val="26"/>
          <w:szCs w:val="26"/>
          <w:rtl/>
        </w:rPr>
        <w:t>.</w:t>
      </w:r>
      <w:r w:rsidR="00424BBF">
        <w:rPr>
          <w:rFonts w:cs="B Nazanin" w:hint="cs"/>
          <w:sz w:val="26"/>
          <w:szCs w:val="26"/>
          <w:rtl/>
        </w:rPr>
        <w:t xml:space="preserve"> </w:t>
      </w:r>
      <w:r w:rsidR="00424BBF" w:rsidRPr="00866AD8">
        <w:rPr>
          <w:rFonts w:cs="B Nazanin" w:hint="cs"/>
          <w:b/>
          <w:bCs/>
          <w:sz w:val="26"/>
          <w:szCs w:val="26"/>
          <w:rtl/>
        </w:rPr>
        <w:t>منطقه مورد مطالعه</w:t>
      </w:r>
      <w:r w:rsidR="00424BBF" w:rsidRPr="00424BBF">
        <w:rPr>
          <w:rFonts w:cs="B Nazanin" w:hint="cs"/>
          <w:sz w:val="26"/>
          <w:szCs w:val="26"/>
          <w:rtl/>
        </w:rPr>
        <w:t xml:space="preserve"> </w:t>
      </w:r>
    </w:p>
    <w:p w14:paraId="66479DF4" w14:textId="645BCBB8" w:rsidR="00316B8A" w:rsidRPr="00243E1F" w:rsidRDefault="001707A0" w:rsidP="00F15ECA">
      <w:pPr>
        <w:tabs>
          <w:tab w:val="left" w:leader="dot" w:pos="1134"/>
        </w:tabs>
        <w:bidi/>
        <w:rPr>
          <w:rFonts w:cs="B Nazanin"/>
          <w:color w:val="000000"/>
          <w:sz w:val="24"/>
          <w:szCs w:val="24"/>
          <w:rtl/>
          <w:lang w:bidi="fa-IR"/>
        </w:rPr>
      </w:pPr>
      <w:r>
        <w:rPr>
          <w:rFonts w:cs="B Nazanin" w:hint="cs"/>
          <w:color w:val="000000"/>
          <w:sz w:val="24"/>
          <w:szCs w:val="24"/>
          <w:rtl/>
        </w:rPr>
        <w:t>تاقدیس</w:t>
      </w:r>
      <w:r w:rsidR="00243E1F" w:rsidRPr="001A026E">
        <w:rPr>
          <w:rFonts w:cs="B Nazanin"/>
          <w:color w:val="000000"/>
          <w:sz w:val="24"/>
          <w:szCs w:val="24"/>
        </w:rPr>
        <w:t xml:space="preserve"> </w:t>
      </w:r>
      <w:r w:rsidR="00243E1F" w:rsidRPr="001A026E">
        <w:rPr>
          <w:rFonts w:cs="B Nazanin" w:hint="cs"/>
          <w:color w:val="000000"/>
          <w:sz w:val="24"/>
          <w:szCs w:val="24"/>
          <w:rtl/>
        </w:rPr>
        <w:t>هندیجان</w:t>
      </w:r>
      <w:r w:rsidR="00243E1F" w:rsidRPr="001A026E">
        <w:rPr>
          <w:rFonts w:cs="B Nazanin"/>
          <w:color w:val="000000"/>
          <w:sz w:val="24"/>
          <w:szCs w:val="24"/>
        </w:rPr>
        <w:t xml:space="preserve"> </w:t>
      </w:r>
      <w:r w:rsidR="00243E1F" w:rsidRPr="001A026E">
        <w:rPr>
          <w:rFonts w:cs="B Nazanin" w:hint="cs"/>
          <w:color w:val="000000"/>
          <w:sz w:val="24"/>
          <w:szCs w:val="24"/>
          <w:rtl/>
        </w:rPr>
        <w:t>در</w:t>
      </w:r>
      <w:r w:rsidR="00243E1F" w:rsidRPr="001A026E">
        <w:rPr>
          <w:rFonts w:cs="B Nazanin"/>
          <w:color w:val="000000"/>
          <w:sz w:val="24"/>
          <w:szCs w:val="24"/>
        </w:rPr>
        <w:t xml:space="preserve"> </w:t>
      </w:r>
      <w:r w:rsidR="00243E1F" w:rsidRPr="001A026E">
        <w:rPr>
          <w:rFonts w:cs="B Nazanin" w:hint="cs"/>
          <w:color w:val="000000"/>
          <w:sz w:val="24"/>
          <w:szCs w:val="24"/>
          <w:rtl/>
        </w:rPr>
        <w:t>شمال</w:t>
      </w:r>
      <w:r w:rsidR="00243E1F">
        <w:rPr>
          <w:rFonts w:cs="B Nazanin" w:hint="cs"/>
          <w:color w:val="000000"/>
          <w:sz w:val="24"/>
          <w:szCs w:val="24"/>
          <w:rtl/>
        </w:rPr>
        <w:t>‌باختر</w:t>
      </w:r>
      <w:r w:rsidR="00243E1F" w:rsidRPr="001A026E">
        <w:rPr>
          <w:rFonts w:cs="B Nazanin"/>
          <w:color w:val="000000"/>
          <w:sz w:val="24"/>
          <w:szCs w:val="24"/>
        </w:rPr>
        <w:t xml:space="preserve"> </w:t>
      </w:r>
      <w:r w:rsidR="00243E1F" w:rsidRPr="001A026E">
        <w:rPr>
          <w:rFonts w:cs="B Nazanin" w:hint="cs"/>
          <w:color w:val="000000"/>
          <w:sz w:val="24"/>
          <w:szCs w:val="24"/>
          <w:rtl/>
        </w:rPr>
        <w:t>خلیج</w:t>
      </w:r>
      <w:r w:rsidR="00243E1F">
        <w:rPr>
          <w:rFonts w:cs="B Nazanin" w:hint="cs"/>
          <w:color w:val="000000"/>
          <w:sz w:val="24"/>
          <w:szCs w:val="24"/>
          <w:rtl/>
        </w:rPr>
        <w:t>‌</w:t>
      </w:r>
      <w:r w:rsidR="00243E1F" w:rsidRPr="001A026E">
        <w:rPr>
          <w:rFonts w:cs="B Nazanin" w:hint="cs"/>
          <w:color w:val="000000"/>
          <w:sz w:val="24"/>
          <w:szCs w:val="24"/>
          <w:rtl/>
        </w:rPr>
        <w:t>فارس</w:t>
      </w:r>
      <w:r w:rsidR="00243E1F" w:rsidRPr="00EC2FE9">
        <w:rPr>
          <w:rFonts w:cs="B Nazanin" w:hint="cs"/>
          <w:color w:val="000000"/>
          <w:sz w:val="24"/>
          <w:szCs w:val="24"/>
          <w:rtl/>
        </w:rPr>
        <w:t xml:space="preserve"> و</w:t>
      </w:r>
      <w:r w:rsidR="00243E1F" w:rsidRPr="00EC2FE9">
        <w:rPr>
          <w:rFonts w:cs="B Nazanin"/>
          <w:color w:val="000000"/>
          <w:sz w:val="24"/>
          <w:szCs w:val="24"/>
        </w:rPr>
        <w:t xml:space="preserve"> </w:t>
      </w:r>
      <w:r w:rsidR="00243E1F" w:rsidRPr="00EC2FE9">
        <w:rPr>
          <w:rFonts w:cs="B Nazanin" w:hint="cs"/>
          <w:color w:val="000000"/>
          <w:sz w:val="24"/>
          <w:szCs w:val="24"/>
          <w:rtl/>
        </w:rPr>
        <w:t>در</w:t>
      </w:r>
      <w:r w:rsidR="00243E1F" w:rsidRPr="00EC2FE9">
        <w:rPr>
          <w:rFonts w:cs="B Nazanin"/>
          <w:color w:val="000000"/>
          <w:sz w:val="24"/>
          <w:szCs w:val="24"/>
        </w:rPr>
        <w:t xml:space="preserve"> </w:t>
      </w:r>
      <w:r w:rsidR="00243E1F" w:rsidRPr="00EC2FE9">
        <w:rPr>
          <w:rFonts w:cs="B Nazanin" w:hint="cs"/>
          <w:color w:val="000000"/>
          <w:sz w:val="24"/>
          <w:szCs w:val="24"/>
          <w:rtl/>
        </w:rPr>
        <w:t>ناحيه</w:t>
      </w:r>
      <w:r w:rsidR="00243E1F" w:rsidRPr="00EC2FE9">
        <w:rPr>
          <w:rFonts w:cs="B Nazanin"/>
          <w:color w:val="000000"/>
          <w:sz w:val="24"/>
          <w:szCs w:val="24"/>
        </w:rPr>
        <w:t xml:space="preserve"> </w:t>
      </w:r>
      <w:r w:rsidR="00243E1F" w:rsidRPr="00EC2FE9">
        <w:rPr>
          <w:rFonts w:cs="B Nazanin" w:hint="cs"/>
          <w:color w:val="000000"/>
          <w:sz w:val="24"/>
          <w:szCs w:val="24"/>
          <w:rtl/>
        </w:rPr>
        <w:t>دزفول</w:t>
      </w:r>
      <w:r w:rsidR="00243E1F" w:rsidRPr="00EC2FE9">
        <w:rPr>
          <w:rFonts w:cs="B Nazanin"/>
          <w:color w:val="000000"/>
          <w:sz w:val="24"/>
          <w:szCs w:val="24"/>
        </w:rPr>
        <w:t xml:space="preserve"> </w:t>
      </w:r>
      <w:r w:rsidR="00243E1F" w:rsidRPr="00EC2FE9">
        <w:rPr>
          <w:rFonts w:cs="B Nazanin" w:hint="cs"/>
          <w:color w:val="000000"/>
          <w:sz w:val="24"/>
          <w:szCs w:val="24"/>
          <w:rtl/>
        </w:rPr>
        <w:t>جنوبي</w:t>
      </w:r>
      <w:r w:rsidR="00243E1F" w:rsidRPr="00EC2FE9">
        <w:rPr>
          <w:rFonts w:cs="B Nazanin"/>
          <w:color w:val="000000"/>
          <w:sz w:val="24"/>
          <w:szCs w:val="24"/>
        </w:rPr>
        <w:t xml:space="preserve"> </w:t>
      </w:r>
      <w:r w:rsidR="00243E1F" w:rsidRPr="00EC2FE9">
        <w:rPr>
          <w:rFonts w:cs="B Nazanin" w:hint="cs"/>
          <w:color w:val="000000"/>
          <w:sz w:val="24"/>
          <w:szCs w:val="24"/>
          <w:rtl/>
        </w:rPr>
        <w:t>بين</w:t>
      </w:r>
      <w:r w:rsidR="00243E1F" w:rsidRPr="00EC2FE9">
        <w:rPr>
          <w:rFonts w:cs="B Nazanin"/>
          <w:color w:val="000000"/>
          <w:sz w:val="24"/>
          <w:szCs w:val="24"/>
        </w:rPr>
        <w:t xml:space="preserve"> </w:t>
      </w:r>
      <w:r w:rsidR="00243E1F" w:rsidRPr="00EC2FE9">
        <w:rPr>
          <w:rFonts w:cs="B Nazanin" w:hint="cs"/>
          <w:color w:val="000000"/>
          <w:sz w:val="24"/>
          <w:szCs w:val="24"/>
          <w:rtl/>
        </w:rPr>
        <w:t>ميدان</w:t>
      </w:r>
      <w:r w:rsidR="00243E1F">
        <w:rPr>
          <w:rFonts w:cs="B Nazanin" w:hint="cs"/>
          <w:color w:val="000000"/>
          <w:sz w:val="24"/>
          <w:szCs w:val="24"/>
          <w:rtl/>
        </w:rPr>
        <w:t>‌</w:t>
      </w:r>
      <w:r w:rsidR="00243E1F" w:rsidRPr="00EC2FE9">
        <w:rPr>
          <w:rFonts w:cs="B Nazanin" w:hint="cs"/>
          <w:color w:val="000000"/>
          <w:sz w:val="24"/>
          <w:szCs w:val="24"/>
          <w:rtl/>
        </w:rPr>
        <w:t>هاي</w:t>
      </w:r>
      <w:r w:rsidR="00243E1F" w:rsidRPr="00EC2FE9">
        <w:rPr>
          <w:rFonts w:cs="B Nazanin"/>
          <w:color w:val="000000"/>
          <w:sz w:val="24"/>
          <w:szCs w:val="24"/>
        </w:rPr>
        <w:t xml:space="preserve"> </w:t>
      </w:r>
      <w:r w:rsidR="00243E1F" w:rsidRPr="00EC2FE9">
        <w:rPr>
          <w:rFonts w:cs="B Nazanin" w:hint="cs"/>
          <w:color w:val="000000"/>
          <w:sz w:val="24"/>
          <w:szCs w:val="24"/>
          <w:rtl/>
        </w:rPr>
        <w:t>ماهشهر</w:t>
      </w:r>
      <w:r w:rsidR="00243E1F" w:rsidRPr="00243E1F">
        <w:rPr>
          <w:rFonts w:cs="B Nazanin" w:hint="cs"/>
          <w:color w:val="000000"/>
          <w:sz w:val="24"/>
          <w:szCs w:val="24"/>
          <w:rtl/>
        </w:rPr>
        <w:t xml:space="preserve"> </w:t>
      </w:r>
      <w:r w:rsidR="00243E1F" w:rsidRPr="00282F36">
        <w:rPr>
          <w:rFonts w:cs="B Nazanin" w:hint="cs"/>
          <w:color w:val="000000"/>
          <w:sz w:val="24"/>
          <w:szCs w:val="24"/>
          <w:rtl/>
        </w:rPr>
        <w:t>و</w:t>
      </w:r>
      <w:r w:rsidR="00243E1F" w:rsidRPr="00282F36">
        <w:rPr>
          <w:rFonts w:cs="B Nazanin"/>
          <w:color w:val="000000"/>
          <w:sz w:val="24"/>
          <w:szCs w:val="24"/>
        </w:rPr>
        <w:t xml:space="preserve"> </w:t>
      </w:r>
      <w:r w:rsidR="00243E1F" w:rsidRPr="00282F36">
        <w:rPr>
          <w:rFonts w:cs="B Nazanin" w:hint="cs"/>
          <w:color w:val="000000"/>
          <w:sz w:val="24"/>
          <w:szCs w:val="24"/>
          <w:rtl/>
        </w:rPr>
        <w:t>دیلم</w:t>
      </w:r>
      <w:r w:rsidR="00243E1F" w:rsidRPr="00282F36">
        <w:rPr>
          <w:rFonts w:cs="B Nazanin"/>
          <w:color w:val="000000"/>
          <w:sz w:val="24"/>
          <w:szCs w:val="24"/>
        </w:rPr>
        <w:t xml:space="preserve"> </w:t>
      </w:r>
      <w:r w:rsidR="00243E1F" w:rsidRPr="00282F36">
        <w:rPr>
          <w:rFonts w:cs="B Nazanin" w:hint="cs"/>
          <w:color w:val="000000"/>
          <w:sz w:val="24"/>
          <w:szCs w:val="24"/>
          <w:rtl/>
        </w:rPr>
        <w:t>در</w:t>
      </w:r>
      <w:r w:rsidR="00243E1F" w:rsidRPr="00282F36">
        <w:rPr>
          <w:rFonts w:cs="B Nazanin"/>
          <w:color w:val="000000"/>
          <w:sz w:val="24"/>
          <w:szCs w:val="24"/>
        </w:rPr>
        <w:t xml:space="preserve"> </w:t>
      </w:r>
      <w:r w:rsidR="00243E1F" w:rsidRPr="00282F36">
        <w:rPr>
          <w:rFonts w:cs="B Nazanin" w:hint="cs"/>
          <w:color w:val="000000"/>
          <w:sz w:val="24"/>
          <w:szCs w:val="24"/>
          <w:rtl/>
        </w:rPr>
        <w:t>خشكي</w:t>
      </w:r>
      <w:r w:rsidR="00243E1F" w:rsidRPr="00282F36">
        <w:rPr>
          <w:rFonts w:cs="B Nazanin"/>
          <w:color w:val="000000"/>
          <w:sz w:val="24"/>
          <w:szCs w:val="24"/>
        </w:rPr>
        <w:t xml:space="preserve"> </w:t>
      </w:r>
      <w:r w:rsidR="00243E1F" w:rsidRPr="00282F36">
        <w:rPr>
          <w:rFonts w:cs="B Nazanin" w:hint="cs"/>
          <w:color w:val="000000"/>
          <w:sz w:val="24"/>
          <w:szCs w:val="24"/>
          <w:rtl/>
        </w:rPr>
        <w:t>و</w:t>
      </w:r>
      <w:r w:rsidR="00243E1F" w:rsidRPr="00282F36">
        <w:rPr>
          <w:rFonts w:cs="B Nazanin"/>
          <w:color w:val="000000"/>
          <w:sz w:val="24"/>
          <w:szCs w:val="24"/>
        </w:rPr>
        <w:t xml:space="preserve"> </w:t>
      </w:r>
      <w:r w:rsidR="00243E1F" w:rsidRPr="00282F36">
        <w:rPr>
          <w:rFonts w:cs="B Nazanin" w:hint="cs"/>
          <w:color w:val="000000"/>
          <w:sz w:val="24"/>
          <w:szCs w:val="24"/>
          <w:rtl/>
        </w:rPr>
        <w:t>در</w:t>
      </w:r>
      <w:r w:rsidR="00243E1F" w:rsidRPr="00282F36">
        <w:rPr>
          <w:rFonts w:cs="B Nazanin"/>
          <w:color w:val="000000"/>
          <w:sz w:val="24"/>
          <w:szCs w:val="24"/>
        </w:rPr>
        <w:t xml:space="preserve"> </w:t>
      </w:r>
      <w:r w:rsidR="00243E1F" w:rsidRPr="00282F36">
        <w:rPr>
          <w:rFonts w:cs="B Nazanin" w:hint="cs"/>
          <w:color w:val="000000"/>
          <w:sz w:val="24"/>
          <w:szCs w:val="24"/>
          <w:rtl/>
        </w:rPr>
        <w:t>دريا</w:t>
      </w:r>
      <w:r w:rsidR="00243E1F" w:rsidRPr="00282F36">
        <w:rPr>
          <w:rFonts w:cs="B Nazanin"/>
          <w:color w:val="000000"/>
          <w:sz w:val="24"/>
          <w:szCs w:val="24"/>
        </w:rPr>
        <w:t xml:space="preserve"> </w:t>
      </w:r>
      <w:r w:rsidR="00243E1F" w:rsidRPr="00282F36">
        <w:rPr>
          <w:rFonts w:cs="B Nazanin" w:hint="cs"/>
          <w:color w:val="000000"/>
          <w:sz w:val="24"/>
          <w:szCs w:val="24"/>
          <w:rtl/>
        </w:rPr>
        <w:t>در</w:t>
      </w:r>
      <w:r w:rsidR="00243E1F" w:rsidRPr="00282F36">
        <w:rPr>
          <w:rFonts w:cs="B Nazanin"/>
          <w:color w:val="000000"/>
          <w:sz w:val="24"/>
          <w:szCs w:val="24"/>
        </w:rPr>
        <w:t xml:space="preserve"> </w:t>
      </w:r>
      <w:r w:rsidR="00243E1F" w:rsidRPr="00282F36">
        <w:rPr>
          <w:rFonts w:cs="B Nazanin" w:hint="cs"/>
          <w:color w:val="000000"/>
          <w:sz w:val="24"/>
          <w:szCs w:val="24"/>
          <w:rtl/>
        </w:rPr>
        <w:t>فاصله</w:t>
      </w:r>
      <w:r w:rsidR="00243E1F" w:rsidRPr="00282F36">
        <w:rPr>
          <w:rFonts w:cs="B Nazanin"/>
          <w:color w:val="000000"/>
          <w:sz w:val="24"/>
          <w:szCs w:val="24"/>
        </w:rPr>
        <w:t xml:space="preserve"> </w:t>
      </w:r>
      <w:r w:rsidR="00243E1F">
        <w:rPr>
          <w:rFonts w:cs="B Nazanin" w:hint="cs"/>
          <w:color w:val="000000"/>
          <w:sz w:val="24"/>
          <w:szCs w:val="24"/>
          <w:rtl/>
        </w:rPr>
        <w:t>10</w:t>
      </w:r>
      <w:r w:rsidR="00243E1F" w:rsidRPr="00CD4E3A">
        <w:rPr>
          <w:rFonts w:cs="B Nazanin" w:hint="cs"/>
          <w:color w:val="000000"/>
          <w:sz w:val="24"/>
          <w:szCs w:val="24"/>
          <w:rtl/>
        </w:rPr>
        <w:t xml:space="preserve"> </w:t>
      </w:r>
      <w:r w:rsidR="00243E1F">
        <w:rPr>
          <w:rFonts w:cs="B Nazanin" w:hint="cs"/>
          <w:color w:val="000000"/>
          <w:sz w:val="24"/>
          <w:szCs w:val="24"/>
          <w:rtl/>
        </w:rPr>
        <w:t>کیلومتر</w:t>
      </w:r>
      <w:r w:rsidR="00243E1F" w:rsidRPr="00282F36">
        <w:rPr>
          <w:rFonts w:cs="B Nazanin" w:hint="cs"/>
          <w:color w:val="000000"/>
          <w:sz w:val="24"/>
          <w:szCs w:val="24"/>
          <w:rtl/>
        </w:rPr>
        <w:t xml:space="preserve"> شمال</w:t>
      </w:r>
      <w:r w:rsidR="00243E1F">
        <w:rPr>
          <w:rFonts w:cs="B Nazanin" w:hint="cs"/>
          <w:color w:val="000000"/>
          <w:sz w:val="24"/>
          <w:szCs w:val="24"/>
          <w:rtl/>
        </w:rPr>
        <w:t xml:space="preserve">‌خاوری </w:t>
      </w:r>
      <w:r>
        <w:rPr>
          <w:rFonts w:cs="B Nazanin" w:hint="cs"/>
          <w:color w:val="000000"/>
          <w:sz w:val="24"/>
          <w:szCs w:val="24"/>
          <w:rtl/>
        </w:rPr>
        <w:t>تاقدیس</w:t>
      </w:r>
      <w:r w:rsidR="00243E1F" w:rsidRPr="00020060">
        <w:rPr>
          <w:rFonts w:cs="B Nazanin"/>
          <w:color w:val="000000"/>
          <w:sz w:val="24"/>
          <w:szCs w:val="24"/>
        </w:rPr>
        <w:t xml:space="preserve"> </w:t>
      </w:r>
      <w:r w:rsidR="00243E1F" w:rsidRPr="00020060">
        <w:rPr>
          <w:rFonts w:cs="B Nazanin" w:hint="cs"/>
          <w:color w:val="000000"/>
          <w:sz w:val="24"/>
          <w:szCs w:val="24"/>
          <w:rtl/>
        </w:rPr>
        <w:t>بهرگانسر</w:t>
      </w:r>
      <w:r w:rsidR="00243E1F" w:rsidRPr="00020060">
        <w:rPr>
          <w:rFonts w:cs="B Nazanin"/>
          <w:color w:val="000000"/>
          <w:sz w:val="24"/>
          <w:szCs w:val="24"/>
        </w:rPr>
        <w:t xml:space="preserve"> </w:t>
      </w:r>
      <w:r w:rsidR="00243E1F" w:rsidRPr="00243E1F">
        <w:rPr>
          <w:rFonts w:cs="B Nazanin" w:hint="cs"/>
          <w:color w:val="000000"/>
          <w:sz w:val="24"/>
          <w:szCs w:val="24"/>
          <w:rtl/>
        </w:rPr>
        <w:t>بین طول شمالی 30 درجه و  05 دقیقه و عرض خاور</w:t>
      </w:r>
      <w:r w:rsidR="00C210AC">
        <w:rPr>
          <w:rFonts w:cs="B Nazanin" w:hint="cs"/>
          <w:color w:val="000000"/>
          <w:sz w:val="24"/>
          <w:szCs w:val="24"/>
          <w:rtl/>
        </w:rPr>
        <w:t>ی 49 درجه و 56 دقیقه قرار دارد.</w:t>
      </w:r>
      <w:r w:rsidR="00F46587">
        <w:rPr>
          <w:rFonts w:cs="B Nazanin" w:hint="cs"/>
          <w:color w:val="000000"/>
          <w:sz w:val="24"/>
          <w:szCs w:val="24"/>
          <w:rtl/>
        </w:rPr>
        <w:t xml:space="preserve"> </w:t>
      </w:r>
      <w:r w:rsidR="00C210AC" w:rsidRPr="00243E1F">
        <w:rPr>
          <w:rFonts w:cs="B Nazanin" w:hint="cs"/>
          <w:color w:val="000000"/>
          <w:sz w:val="24"/>
          <w:szCs w:val="24"/>
          <w:rtl/>
        </w:rPr>
        <w:t>ابعاد</w:t>
      </w:r>
      <w:r w:rsidR="00C210AC">
        <w:rPr>
          <w:rFonts w:cs="B Nazanin" w:hint="cs"/>
          <w:color w:val="000000"/>
          <w:sz w:val="24"/>
          <w:szCs w:val="24"/>
          <w:rtl/>
        </w:rPr>
        <w:t xml:space="preserve"> </w:t>
      </w:r>
      <w:r>
        <w:rPr>
          <w:rFonts w:cs="B Nazanin" w:hint="cs"/>
          <w:color w:val="000000"/>
          <w:sz w:val="24"/>
          <w:szCs w:val="24"/>
          <w:rtl/>
        </w:rPr>
        <w:t>تاقدیس</w:t>
      </w:r>
      <w:r w:rsidR="00C210AC">
        <w:rPr>
          <w:rFonts w:cs="B Nazanin" w:hint="cs"/>
          <w:color w:val="000000"/>
          <w:sz w:val="24"/>
          <w:szCs w:val="24"/>
          <w:rtl/>
        </w:rPr>
        <w:t xml:space="preserve"> هندیجان</w:t>
      </w:r>
      <w:r w:rsidR="00243E1F">
        <w:rPr>
          <w:rFonts w:cs="B Nazanin" w:hint="cs"/>
          <w:color w:val="000000"/>
          <w:sz w:val="24"/>
          <w:szCs w:val="24"/>
          <w:rtl/>
        </w:rPr>
        <w:t xml:space="preserve">11 کیلومتر در طول و 15 کیلومتر در عرض است. </w:t>
      </w:r>
      <w:r w:rsidR="001A13C0" w:rsidRPr="007644CB">
        <w:rPr>
          <w:rFonts w:cs="B Nazanin" w:hint="cs"/>
          <w:color w:val="000000"/>
          <w:sz w:val="24"/>
          <w:szCs w:val="24"/>
          <w:rtl/>
        </w:rPr>
        <w:t>در</w:t>
      </w:r>
      <w:r w:rsidR="001A13C0" w:rsidRPr="007644CB">
        <w:rPr>
          <w:rFonts w:cs="B Nazanin"/>
          <w:color w:val="000000"/>
          <w:sz w:val="24"/>
          <w:szCs w:val="24"/>
        </w:rPr>
        <w:t xml:space="preserve"> </w:t>
      </w:r>
      <w:r w:rsidR="001A13C0" w:rsidRPr="007644CB">
        <w:rPr>
          <w:rFonts w:cs="B Nazanin" w:hint="cs"/>
          <w:color w:val="000000"/>
          <w:sz w:val="24"/>
          <w:szCs w:val="24"/>
          <w:rtl/>
        </w:rPr>
        <w:t>بخش</w:t>
      </w:r>
      <w:r w:rsidR="001A13C0" w:rsidRPr="007644CB">
        <w:rPr>
          <w:rFonts w:cs="B Nazanin"/>
          <w:color w:val="000000"/>
          <w:sz w:val="24"/>
          <w:szCs w:val="24"/>
        </w:rPr>
        <w:t xml:space="preserve"> </w:t>
      </w:r>
      <w:r w:rsidR="001A13C0" w:rsidRPr="007644CB">
        <w:rPr>
          <w:rFonts w:cs="B Nazanin" w:hint="cs"/>
          <w:color w:val="000000"/>
          <w:sz w:val="24"/>
          <w:szCs w:val="24"/>
          <w:rtl/>
        </w:rPr>
        <w:t>دريايي</w:t>
      </w:r>
      <w:r w:rsidR="001A13C0" w:rsidRPr="007644CB">
        <w:rPr>
          <w:rFonts w:cs="B Nazanin"/>
          <w:color w:val="000000"/>
          <w:sz w:val="24"/>
          <w:szCs w:val="24"/>
        </w:rPr>
        <w:t xml:space="preserve"> </w:t>
      </w:r>
      <w:r w:rsidR="001A13C0" w:rsidRPr="007644CB">
        <w:rPr>
          <w:rFonts w:cs="B Nazanin" w:hint="cs"/>
          <w:color w:val="000000"/>
          <w:sz w:val="24"/>
          <w:szCs w:val="24"/>
          <w:rtl/>
        </w:rPr>
        <w:t>در</w:t>
      </w:r>
      <w:r w:rsidR="001A13C0" w:rsidRPr="007644CB">
        <w:rPr>
          <w:rFonts w:cs="B Nazanin"/>
          <w:color w:val="000000"/>
          <w:sz w:val="24"/>
          <w:szCs w:val="24"/>
        </w:rPr>
        <w:t xml:space="preserve"> </w:t>
      </w:r>
      <w:r w:rsidR="001A13C0" w:rsidRPr="007644CB">
        <w:rPr>
          <w:rFonts w:cs="B Nazanin" w:hint="cs"/>
          <w:color w:val="000000"/>
          <w:sz w:val="24"/>
          <w:szCs w:val="24"/>
          <w:rtl/>
        </w:rPr>
        <w:t>چهار</w:t>
      </w:r>
      <w:r w:rsidR="001A13C0" w:rsidRPr="007644CB">
        <w:rPr>
          <w:rFonts w:cs="B Nazanin"/>
          <w:color w:val="000000"/>
          <w:sz w:val="24"/>
          <w:szCs w:val="24"/>
        </w:rPr>
        <w:t xml:space="preserve"> </w:t>
      </w:r>
      <w:r w:rsidR="001A13C0" w:rsidRPr="007644CB">
        <w:rPr>
          <w:rFonts w:cs="B Nazanin" w:hint="cs"/>
          <w:color w:val="000000"/>
          <w:sz w:val="24"/>
          <w:szCs w:val="24"/>
          <w:rtl/>
        </w:rPr>
        <w:t>افق</w:t>
      </w:r>
      <w:r w:rsidR="001A13C0">
        <w:rPr>
          <w:rFonts w:cs="B Nazanin" w:hint="cs"/>
          <w:color w:val="000000"/>
          <w:sz w:val="24"/>
          <w:szCs w:val="24"/>
          <w:rtl/>
        </w:rPr>
        <w:t xml:space="preserve">؛ </w:t>
      </w:r>
      <w:r w:rsidR="001A13C0" w:rsidRPr="007644CB">
        <w:rPr>
          <w:rFonts w:cs="B Nazanin" w:hint="cs"/>
          <w:color w:val="000000"/>
          <w:sz w:val="24"/>
          <w:szCs w:val="24"/>
          <w:rtl/>
        </w:rPr>
        <w:t>بخش</w:t>
      </w:r>
      <w:r w:rsidR="001A13C0" w:rsidRPr="007644CB">
        <w:rPr>
          <w:rFonts w:cs="B Nazanin"/>
          <w:color w:val="000000"/>
          <w:sz w:val="24"/>
          <w:szCs w:val="24"/>
        </w:rPr>
        <w:t xml:space="preserve"> </w:t>
      </w:r>
      <w:r w:rsidR="001A13C0" w:rsidRPr="007644CB">
        <w:rPr>
          <w:rFonts w:cs="B Nazanin" w:hint="cs"/>
          <w:color w:val="000000"/>
          <w:sz w:val="24"/>
          <w:szCs w:val="24"/>
          <w:rtl/>
        </w:rPr>
        <w:t>ماسه</w:t>
      </w:r>
      <w:r w:rsidR="001A13C0" w:rsidRPr="00243E1F">
        <w:rPr>
          <w:rFonts w:cs="B Nazanin" w:hint="cs"/>
          <w:color w:val="000000"/>
          <w:sz w:val="24"/>
          <w:szCs w:val="24"/>
          <w:rtl/>
        </w:rPr>
        <w:t>‌</w:t>
      </w:r>
      <w:r w:rsidR="001A13C0" w:rsidRPr="007644CB">
        <w:rPr>
          <w:rFonts w:cs="B Nazanin" w:hint="cs"/>
          <w:color w:val="000000"/>
          <w:sz w:val="24"/>
          <w:szCs w:val="24"/>
          <w:rtl/>
        </w:rPr>
        <w:t>سنگی</w:t>
      </w:r>
      <w:r w:rsidR="00F1503F" w:rsidRPr="00243E1F">
        <w:rPr>
          <w:rFonts w:cs="B Nazanin" w:hint="cs"/>
          <w:color w:val="000000"/>
          <w:sz w:val="24"/>
          <w:szCs w:val="24"/>
          <w:rtl/>
        </w:rPr>
        <w:t>-دولومیتی</w:t>
      </w:r>
      <w:r w:rsidR="001A13C0" w:rsidRPr="007644CB">
        <w:rPr>
          <w:rFonts w:cs="B Nazanin"/>
          <w:color w:val="000000"/>
          <w:sz w:val="24"/>
          <w:szCs w:val="24"/>
        </w:rPr>
        <w:t xml:space="preserve"> </w:t>
      </w:r>
      <w:r w:rsidR="001A13C0" w:rsidRPr="00243E1F">
        <w:rPr>
          <w:rFonts w:cs="B Nazanin" w:hint="cs"/>
          <w:color w:val="000000"/>
          <w:sz w:val="24"/>
          <w:szCs w:val="24"/>
          <w:rtl/>
        </w:rPr>
        <w:t>غار</w:t>
      </w:r>
      <w:r w:rsidR="00D955CA" w:rsidRPr="00243E1F">
        <w:rPr>
          <w:rFonts w:cs="B Nazanin" w:hint="cs"/>
          <w:color w:val="000000"/>
          <w:sz w:val="24"/>
          <w:szCs w:val="24"/>
          <w:rtl/>
        </w:rPr>
        <w:t xml:space="preserve"> </w:t>
      </w:r>
      <w:r w:rsidR="00C210AC">
        <w:rPr>
          <w:rFonts w:cs="B Nazanin" w:hint="cs"/>
          <w:color w:val="000000"/>
          <w:sz w:val="24"/>
          <w:szCs w:val="24"/>
          <w:rtl/>
        </w:rPr>
        <w:t>با ضخامت5/88</w:t>
      </w:r>
      <w:r w:rsidR="00F1503F" w:rsidRPr="00243E1F">
        <w:rPr>
          <w:rFonts w:cs="B Nazanin" w:hint="cs"/>
          <w:color w:val="000000"/>
          <w:sz w:val="24"/>
          <w:szCs w:val="24"/>
          <w:rtl/>
        </w:rPr>
        <w:t xml:space="preserve"> متر در </w:t>
      </w:r>
      <w:r>
        <w:rPr>
          <w:rFonts w:cs="B Nazanin" w:hint="cs"/>
          <w:color w:val="000000"/>
          <w:sz w:val="24"/>
          <w:szCs w:val="24"/>
          <w:rtl/>
        </w:rPr>
        <w:t>تاقدیس</w:t>
      </w:r>
      <w:r w:rsidR="00F1503F" w:rsidRPr="00243E1F">
        <w:rPr>
          <w:rFonts w:cs="B Nazanin" w:hint="cs"/>
          <w:color w:val="000000"/>
          <w:sz w:val="24"/>
          <w:szCs w:val="24"/>
          <w:rtl/>
        </w:rPr>
        <w:t xml:space="preserve"> هندیجان که خود بخشی از سازند آسماری است که در این </w:t>
      </w:r>
      <w:r w:rsidR="008865DF">
        <w:rPr>
          <w:rFonts w:cs="B Nazanin" w:hint="cs"/>
          <w:color w:val="000000"/>
          <w:sz w:val="24"/>
          <w:szCs w:val="24"/>
          <w:rtl/>
        </w:rPr>
        <w:t>تاقدیس</w:t>
      </w:r>
      <w:r w:rsidR="00F1503F" w:rsidRPr="00243E1F">
        <w:rPr>
          <w:rFonts w:cs="B Nazanin" w:hint="cs"/>
          <w:color w:val="000000"/>
          <w:sz w:val="24"/>
          <w:szCs w:val="24"/>
          <w:rtl/>
        </w:rPr>
        <w:t xml:space="preserve"> تفکیک شده </w:t>
      </w:r>
      <w:r w:rsidR="00D955CA" w:rsidRPr="00243E1F">
        <w:rPr>
          <w:rFonts w:cs="B Nazanin" w:hint="cs"/>
          <w:color w:val="000000"/>
          <w:sz w:val="24"/>
          <w:szCs w:val="24"/>
          <w:rtl/>
        </w:rPr>
        <w:t>است</w:t>
      </w:r>
      <w:r w:rsidR="001A13C0" w:rsidRPr="00243E1F">
        <w:rPr>
          <w:rFonts w:cs="B Nazanin" w:hint="cs"/>
          <w:color w:val="000000"/>
          <w:sz w:val="24"/>
          <w:szCs w:val="24"/>
          <w:rtl/>
        </w:rPr>
        <w:t xml:space="preserve">، </w:t>
      </w:r>
      <w:r w:rsidR="001A13C0" w:rsidRPr="00010DF7">
        <w:rPr>
          <w:rFonts w:cs="B Nazanin" w:hint="cs"/>
          <w:color w:val="000000"/>
          <w:sz w:val="24"/>
          <w:szCs w:val="24"/>
          <w:rtl/>
        </w:rPr>
        <w:t>آسماری</w:t>
      </w:r>
      <w:r w:rsidR="001A13C0" w:rsidRPr="00243E1F">
        <w:rPr>
          <w:rFonts w:cs="B Nazanin" w:hint="cs"/>
          <w:color w:val="000000"/>
          <w:sz w:val="24"/>
          <w:szCs w:val="24"/>
          <w:rtl/>
        </w:rPr>
        <w:t>،</w:t>
      </w:r>
      <w:r w:rsidR="001A13C0" w:rsidRPr="00010DF7">
        <w:rPr>
          <w:rFonts w:cs="B Nazanin"/>
          <w:color w:val="000000"/>
          <w:sz w:val="24"/>
          <w:szCs w:val="24"/>
        </w:rPr>
        <w:t xml:space="preserve"> </w:t>
      </w:r>
      <w:r w:rsidR="001A13C0">
        <w:rPr>
          <w:rFonts w:cs="B Nazanin" w:hint="cs"/>
          <w:color w:val="000000"/>
          <w:sz w:val="24"/>
          <w:szCs w:val="24"/>
          <w:rtl/>
        </w:rPr>
        <w:t xml:space="preserve">کربناته </w:t>
      </w:r>
      <w:r w:rsidR="001A13C0" w:rsidRPr="00010DF7">
        <w:rPr>
          <w:rFonts w:cs="B Nazanin" w:hint="cs"/>
          <w:color w:val="000000"/>
          <w:sz w:val="24"/>
          <w:szCs w:val="24"/>
          <w:rtl/>
        </w:rPr>
        <w:t>سروک</w:t>
      </w:r>
      <w:r w:rsidR="001A13C0" w:rsidRPr="00010DF7">
        <w:rPr>
          <w:rFonts w:cs="B Nazanin"/>
          <w:color w:val="000000"/>
          <w:sz w:val="24"/>
          <w:szCs w:val="24"/>
        </w:rPr>
        <w:t xml:space="preserve"> </w:t>
      </w:r>
      <w:r w:rsidR="001A13C0" w:rsidRPr="00010DF7">
        <w:rPr>
          <w:rFonts w:cs="B Nazanin" w:hint="cs"/>
          <w:color w:val="000000"/>
          <w:sz w:val="24"/>
          <w:szCs w:val="24"/>
          <w:rtl/>
        </w:rPr>
        <w:t>و</w:t>
      </w:r>
      <w:r w:rsidR="001A13C0" w:rsidRPr="00010DF7">
        <w:rPr>
          <w:rFonts w:cs="B Nazanin"/>
          <w:color w:val="000000"/>
          <w:sz w:val="24"/>
          <w:szCs w:val="24"/>
        </w:rPr>
        <w:t xml:space="preserve"> </w:t>
      </w:r>
      <w:r w:rsidR="001A13C0" w:rsidRPr="00010DF7">
        <w:rPr>
          <w:rFonts w:cs="B Nazanin" w:hint="cs"/>
          <w:color w:val="000000"/>
          <w:sz w:val="24"/>
          <w:szCs w:val="24"/>
          <w:rtl/>
        </w:rPr>
        <w:t>در</w:t>
      </w:r>
      <w:r w:rsidR="00371015" w:rsidRPr="00243E1F">
        <w:rPr>
          <w:rFonts w:cs="B Nazanin" w:hint="cs"/>
          <w:color w:val="000000"/>
          <w:sz w:val="24"/>
          <w:szCs w:val="24"/>
          <w:rtl/>
        </w:rPr>
        <w:t xml:space="preserve"> سازند </w:t>
      </w:r>
      <w:r w:rsidR="00D955CA" w:rsidRPr="00243E1F">
        <w:rPr>
          <w:rFonts w:cs="B Nazanin" w:hint="cs"/>
          <w:color w:val="000000"/>
          <w:sz w:val="24"/>
          <w:szCs w:val="24"/>
          <w:rtl/>
        </w:rPr>
        <w:t>شیلی سنگ</w:t>
      </w:r>
      <w:r w:rsidR="00371015" w:rsidRPr="00243E1F">
        <w:rPr>
          <w:rFonts w:cs="B Nazanin" w:hint="cs"/>
          <w:color w:val="000000"/>
          <w:sz w:val="24"/>
          <w:szCs w:val="24"/>
          <w:rtl/>
        </w:rPr>
        <w:t>‌</w:t>
      </w:r>
      <w:r w:rsidR="00FE53FC">
        <w:rPr>
          <w:rFonts w:cs="B Nazanin" w:hint="cs"/>
          <w:color w:val="000000"/>
          <w:sz w:val="24"/>
          <w:szCs w:val="24"/>
          <w:rtl/>
        </w:rPr>
        <w:t>آهکی و ماسه‌</w:t>
      </w:r>
      <w:r w:rsidR="00D955CA" w:rsidRPr="00243E1F">
        <w:rPr>
          <w:rFonts w:cs="B Nazanin" w:hint="cs"/>
          <w:color w:val="000000"/>
          <w:sz w:val="24"/>
          <w:szCs w:val="24"/>
          <w:rtl/>
        </w:rPr>
        <w:t xml:space="preserve">سنگی کژدمی </w:t>
      </w:r>
      <w:r w:rsidR="001A13C0" w:rsidRPr="00243E1F">
        <w:rPr>
          <w:rFonts w:cs="B Nazanin" w:hint="cs"/>
          <w:color w:val="000000"/>
          <w:sz w:val="24"/>
          <w:szCs w:val="24"/>
          <w:rtl/>
        </w:rPr>
        <w:t>وجود مخزن</w:t>
      </w:r>
      <w:r w:rsidR="00371015" w:rsidRPr="00243E1F">
        <w:rPr>
          <w:rFonts w:cs="B Nazanin" w:hint="cs"/>
          <w:color w:val="000000"/>
          <w:sz w:val="24"/>
          <w:szCs w:val="24"/>
          <w:rtl/>
        </w:rPr>
        <w:t xml:space="preserve"> نفتی</w:t>
      </w:r>
      <w:r w:rsidR="001A13C0" w:rsidRPr="00243E1F">
        <w:rPr>
          <w:rFonts w:cs="B Nazanin" w:hint="cs"/>
          <w:color w:val="000000"/>
          <w:sz w:val="24"/>
          <w:szCs w:val="24"/>
          <w:rtl/>
        </w:rPr>
        <w:t xml:space="preserve"> </w:t>
      </w:r>
      <w:r w:rsidR="001A13C0" w:rsidRPr="003347F5">
        <w:rPr>
          <w:rFonts w:cs="B Nazanin" w:hint="cs"/>
          <w:color w:val="000000"/>
          <w:sz w:val="24"/>
          <w:szCs w:val="24"/>
          <w:rtl/>
        </w:rPr>
        <w:t>به</w:t>
      </w:r>
      <w:r w:rsidR="001A13C0" w:rsidRPr="003347F5">
        <w:rPr>
          <w:rFonts w:cs="B Nazanin"/>
          <w:color w:val="000000"/>
          <w:sz w:val="24"/>
          <w:szCs w:val="24"/>
        </w:rPr>
        <w:t xml:space="preserve"> </w:t>
      </w:r>
      <w:r w:rsidR="001A13C0" w:rsidRPr="003347F5">
        <w:rPr>
          <w:rFonts w:cs="B Nazanin" w:hint="cs"/>
          <w:color w:val="000000"/>
          <w:sz w:val="24"/>
          <w:szCs w:val="24"/>
          <w:rtl/>
        </w:rPr>
        <w:t>اثبات</w:t>
      </w:r>
      <w:r w:rsidR="001A13C0" w:rsidRPr="003347F5">
        <w:rPr>
          <w:rFonts w:cs="B Nazanin"/>
          <w:color w:val="000000"/>
          <w:sz w:val="24"/>
          <w:szCs w:val="24"/>
        </w:rPr>
        <w:t xml:space="preserve"> </w:t>
      </w:r>
      <w:r w:rsidR="001A13C0" w:rsidRPr="003347F5">
        <w:rPr>
          <w:rFonts w:cs="B Nazanin" w:hint="cs"/>
          <w:color w:val="000000"/>
          <w:sz w:val="24"/>
          <w:szCs w:val="24"/>
          <w:rtl/>
        </w:rPr>
        <w:t>رسيد</w:t>
      </w:r>
      <w:r w:rsidR="001A13C0" w:rsidRPr="00243E1F">
        <w:rPr>
          <w:rFonts w:cs="B Nazanin" w:hint="cs"/>
          <w:color w:val="000000"/>
          <w:sz w:val="24"/>
          <w:szCs w:val="24"/>
          <w:rtl/>
        </w:rPr>
        <w:t>ه است</w:t>
      </w:r>
      <w:r w:rsidR="001A13C0">
        <w:rPr>
          <w:rFonts w:cs="B Nazanin" w:hint="cs"/>
          <w:b/>
          <w:bCs/>
          <w:color w:val="000000"/>
          <w:sz w:val="24"/>
          <w:szCs w:val="24"/>
          <w:rtl/>
        </w:rPr>
        <w:t>.</w:t>
      </w:r>
      <w:r w:rsidR="001A13C0" w:rsidRPr="00020060">
        <w:rPr>
          <w:rFonts w:cs="B Nazanin" w:hint="cs"/>
          <w:b/>
          <w:bCs/>
          <w:color w:val="000000"/>
          <w:sz w:val="24"/>
          <w:szCs w:val="24"/>
          <w:rtl/>
        </w:rPr>
        <w:t xml:space="preserve"> </w:t>
      </w:r>
      <w:r w:rsidR="001A13C0" w:rsidRPr="00F46587">
        <w:rPr>
          <w:rFonts w:cs="B Nazanin" w:hint="cs"/>
          <w:color w:val="000000"/>
          <w:sz w:val="24"/>
          <w:szCs w:val="24"/>
          <w:rtl/>
        </w:rPr>
        <w:t>س</w:t>
      </w:r>
      <w:r w:rsidR="00020060" w:rsidRPr="00020060">
        <w:rPr>
          <w:rFonts w:cs="B Nazanin" w:hint="cs"/>
          <w:color w:val="000000"/>
          <w:sz w:val="24"/>
          <w:szCs w:val="24"/>
          <w:rtl/>
        </w:rPr>
        <w:t>اختمان هندیجان</w:t>
      </w:r>
      <w:r w:rsidR="00B05015">
        <w:rPr>
          <w:rFonts w:cs="B Nazanin" w:hint="cs"/>
          <w:b/>
          <w:bCs/>
          <w:color w:val="000000"/>
          <w:sz w:val="24"/>
          <w:szCs w:val="24"/>
          <w:rtl/>
        </w:rPr>
        <w:t>،</w:t>
      </w:r>
      <w:r w:rsidR="00020060" w:rsidRPr="00020060">
        <w:rPr>
          <w:rFonts w:cs="B Nazanin"/>
          <w:color w:val="000000"/>
          <w:sz w:val="24"/>
          <w:szCs w:val="24"/>
        </w:rPr>
        <w:t xml:space="preserve"> </w:t>
      </w:r>
      <w:r w:rsidR="00020060" w:rsidRPr="00020060">
        <w:rPr>
          <w:rFonts w:cs="B Nazanin" w:hint="cs"/>
          <w:color w:val="000000"/>
          <w:sz w:val="24"/>
          <w:szCs w:val="24"/>
          <w:rtl/>
        </w:rPr>
        <w:t>تاقدیس</w:t>
      </w:r>
      <w:r w:rsidR="00B05015" w:rsidRPr="00F46587">
        <w:rPr>
          <w:rFonts w:cs="B Nazanin" w:hint="cs"/>
          <w:color w:val="000000"/>
          <w:sz w:val="24"/>
          <w:szCs w:val="24"/>
          <w:rtl/>
        </w:rPr>
        <w:t>ی</w:t>
      </w:r>
      <w:r w:rsidR="00020060" w:rsidRPr="00020060">
        <w:rPr>
          <w:rFonts w:cs="B Nazanin"/>
          <w:color w:val="000000"/>
          <w:sz w:val="24"/>
          <w:szCs w:val="24"/>
        </w:rPr>
        <w:t xml:space="preserve"> </w:t>
      </w:r>
      <w:r w:rsidR="00020060" w:rsidRPr="00020060">
        <w:rPr>
          <w:rFonts w:cs="B Nazanin" w:hint="cs"/>
          <w:color w:val="000000"/>
          <w:sz w:val="24"/>
          <w:szCs w:val="24"/>
          <w:rtl/>
        </w:rPr>
        <w:t>با</w:t>
      </w:r>
      <w:r w:rsidR="00020060" w:rsidRPr="00020060">
        <w:rPr>
          <w:rFonts w:cs="B Nazanin"/>
          <w:color w:val="000000"/>
          <w:sz w:val="24"/>
          <w:szCs w:val="24"/>
        </w:rPr>
        <w:t xml:space="preserve"> </w:t>
      </w:r>
      <w:r w:rsidR="00020060" w:rsidRPr="00020060">
        <w:rPr>
          <w:rFonts w:cs="B Nazanin" w:hint="cs"/>
          <w:color w:val="000000"/>
          <w:sz w:val="24"/>
          <w:szCs w:val="24"/>
          <w:rtl/>
        </w:rPr>
        <w:t>روند</w:t>
      </w:r>
      <w:r w:rsidR="00020060" w:rsidRPr="00020060">
        <w:rPr>
          <w:rFonts w:cs="B Nazanin"/>
          <w:color w:val="000000"/>
          <w:sz w:val="24"/>
          <w:szCs w:val="24"/>
        </w:rPr>
        <w:t xml:space="preserve"> </w:t>
      </w:r>
      <w:r w:rsidR="00020060" w:rsidRPr="00020060">
        <w:rPr>
          <w:rFonts w:cs="B Nazanin" w:hint="cs"/>
          <w:color w:val="000000"/>
          <w:sz w:val="24"/>
          <w:szCs w:val="24"/>
          <w:rtl/>
        </w:rPr>
        <w:t>شمالی</w:t>
      </w:r>
      <w:r w:rsidR="008865DF">
        <w:rPr>
          <w:rFonts w:cs="B Nazanin" w:hint="cs"/>
          <w:color w:val="000000"/>
          <w:sz w:val="24"/>
          <w:szCs w:val="24"/>
          <w:rtl/>
        </w:rPr>
        <w:t>‌باختری</w:t>
      </w:r>
      <w:r w:rsidR="0042285A">
        <w:rPr>
          <w:rFonts w:cs="B Nazanin" w:hint="cs"/>
          <w:color w:val="000000"/>
          <w:sz w:val="24"/>
          <w:szCs w:val="24"/>
          <w:rtl/>
        </w:rPr>
        <w:t xml:space="preserve"> </w:t>
      </w:r>
      <w:r w:rsidR="008865DF">
        <w:rPr>
          <w:rFonts w:ascii="Sakkal Majalla" w:hAnsi="Sakkal Majalla" w:cs="Sakkal Majalla" w:hint="cs"/>
          <w:color w:val="000000"/>
          <w:sz w:val="24"/>
          <w:szCs w:val="24"/>
          <w:rtl/>
        </w:rPr>
        <w:t>–</w:t>
      </w:r>
      <w:r w:rsidR="0042285A">
        <w:rPr>
          <w:rFonts w:cs="B Nazanin" w:hint="cs"/>
          <w:color w:val="000000"/>
          <w:sz w:val="24"/>
          <w:szCs w:val="24"/>
          <w:rtl/>
        </w:rPr>
        <w:t xml:space="preserve"> ج</w:t>
      </w:r>
      <w:r w:rsidR="008865DF">
        <w:rPr>
          <w:rFonts w:cs="B Nazanin" w:hint="cs"/>
          <w:color w:val="000000"/>
          <w:sz w:val="24"/>
          <w:szCs w:val="24"/>
          <w:rtl/>
        </w:rPr>
        <w:t>نوب‌خاوری است</w:t>
      </w:r>
      <w:r w:rsidR="00020060" w:rsidRPr="00020060">
        <w:rPr>
          <w:rFonts w:cs="B Nazanin"/>
          <w:color w:val="000000"/>
          <w:sz w:val="24"/>
          <w:szCs w:val="24"/>
        </w:rPr>
        <w:t xml:space="preserve"> </w:t>
      </w:r>
      <w:r w:rsidR="00C259C6">
        <w:rPr>
          <w:rFonts w:cs="B Nazanin" w:hint="cs"/>
          <w:color w:val="000000"/>
          <w:sz w:val="24"/>
          <w:szCs w:val="24"/>
          <w:rtl/>
        </w:rPr>
        <w:t xml:space="preserve">که در </w:t>
      </w:r>
      <w:r w:rsidR="00C855E7" w:rsidRPr="00FE53FC">
        <w:rPr>
          <w:rFonts w:cs="B Nazanin" w:hint="cs"/>
          <w:color w:val="000000"/>
          <w:sz w:val="24"/>
          <w:szCs w:val="24"/>
          <w:rtl/>
        </w:rPr>
        <w:t>پهلوی</w:t>
      </w:r>
      <w:r w:rsidR="00C855E7" w:rsidRPr="00D22400">
        <w:rPr>
          <w:rFonts w:cs="B Nazanin"/>
          <w:color w:val="000000"/>
          <w:sz w:val="20"/>
        </w:rPr>
        <w:t xml:space="preserve"> </w:t>
      </w:r>
      <w:r w:rsidR="00C855E7">
        <w:rPr>
          <w:rFonts w:cs="B Nazanin" w:hint="cs"/>
          <w:color w:val="000000"/>
          <w:sz w:val="24"/>
          <w:szCs w:val="24"/>
          <w:rtl/>
        </w:rPr>
        <w:t xml:space="preserve"> </w:t>
      </w:r>
      <w:r w:rsidR="00F15ECA">
        <w:rPr>
          <w:rFonts w:cs="B Nazanin" w:hint="cs"/>
          <w:color w:val="000000"/>
          <w:sz w:val="24"/>
          <w:szCs w:val="24"/>
          <w:rtl/>
        </w:rPr>
        <w:t>باختری</w:t>
      </w:r>
      <w:r w:rsidR="00C259C6">
        <w:rPr>
          <w:rFonts w:cs="B Nazanin" w:hint="cs"/>
          <w:color w:val="000000"/>
          <w:sz w:val="24"/>
          <w:szCs w:val="24"/>
          <w:rtl/>
        </w:rPr>
        <w:t xml:space="preserve"> آن گسل </w:t>
      </w:r>
      <w:r w:rsidR="000B6218" w:rsidRPr="00020060">
        <w:rPr>
          <w:rFonts w:cs="B Nazanin" w:hint="cs"/>
          <w:color w:val="000000"/>
          <w:sz w:val="24"/>
          <w:szCs w:val="24"/>
          <w:rtl/>
        </w:rPr>
        <w:t>واقع</w:t>
      </w:r>
      <w:r w:rsidR="000B6218" w:rsidRPr="00020060">
        <w:rPr>
          <w:rFonts w:cs="B Nazanin"/>
          <w:color w:val="000000"/>
          <w:sz w:val="24"/>
          <w:szCs w:val="24"/>
        </w:rPr>
        <w:t xml:space="preserve"> </w:t>
      </w:r>
      <w:r w:rsidR="000B6218" w:rsidRPr="00020060">
        <w:rPr>
          <w:rFonts w:cs="B Nazanin" w:hint="cs"/>
          <w:color w:val="000000"/>
          <w:sz w:val="24"/>
          <w:szCs w:val="24"/>
          <w:rtl/>
        </w:rPr>
        <w:t>شده</w:t>
      </w:r>
      <w:r w:rsidR="00B05015" w:rsidRPr="007751A0">
        <w:rPr>
          <w:rFonts w:cs="B Nazanin" w:hint="cs"/>
          <w:color w:val="000000"/>
          <w:sz w:val="24"/>
          <w:szCs w:val="24"/>
          <w:rtl/>
        </w:rPr>
        <w:t xml:space="preserve"> است</w:t>
      </w:r>
      <w:r w:rsidR="000B6218">
        <w:rPr>
          <w:rFonts w:cs="B Nazanin" w:hint="cs"/>
          <w:color w:val="000000"/>
          <w:sz w:val="24"/>
          <w:szCs w:val="24"/>
          <w:rtl/>
        </w:rPr>
        <w:t xml:space="preserve"> </w:t>
      </w:r>
      <w:r w:rsidR="00C259C6">
        <w:rPr>
          <w:rFonts w:cs="B Nazanin" w:hint="cs"/>
          <w:color w:val="000000"/>
          <w:sz w:val="24"/>
          <w:szCs w:val="24"/>
          <w:rtl/>
        </w:rPr>
        <w:t xml:space="preserve">و از </w:t>
      </w:r>
      <w:r w:rsidR="008865DF">
        <w:rPr>
          <w:rFonts w:cs="B Nazanin" w:hint="cs"/>
          <w:color w:val="000000"/>
          <w:sz w:val="24"/>
          <w:szCs w:val="24"/>
          <w:rtl/>
        </w:rPr>
        <w:t>تاقدیس</w:t>
      </w:r>
      <w:r w:rsidR="00C259C6">
        <w:rPr>
          <w:rFonts w:cs="B Nazanin" w:hint="cs"/>
          <w:color w:val="000000"/>
          <w:sz w:val="24"/>
          <w:szCs w:val="24"/>
          <w:rtl/>
        </w:rPr>
        <w:t xml:space="preserve"> بهرگانسر </w:t>
      </w:r>
      <w:r w:rsidR="000B6218">
        <w:rPr>
          <w:rFonts w:cs="B Nazanin" w:hint="cs"/>
          <w:color w:val="000000"/>
          <w:sz w:val="24"/>
          <w:szCs w:val="24"/>
          <w:rtl/>
        </w:rPr>
        <w:t xml:space="preserve">بوسیله یک </w:t>
      </w:r>
      <w:r w:rsidR="00C855E7" w:rsidRPr="000B6218">
        <w:rPr>
          <w:rFonts w:cs="B Nazanin"/>
          <w:color w:val="000000"/>
          <w:sz w:val="20"/>
        </w:rPr>
        <w:t>Saddle</w:t>
      </w:r>
      <w:r w:rsidR="00C259C6">
        <w:rPr>
          <w:rFonts w:cs="B Nazanin" w:hint="cs"/>
          <w:color w:val="000000"/>
          <w:sz w:val="24"/>
          <w:szCs w:val="24"/>
          <w:rtl/>
        </w:rPr>
        <w:t xml:space="preserve"> </w:t>
      </w:r>
      <w:r w:rsidR="00CD4E3A">
        <w:rPr>
          <w:rFonts w:cs="B Nazanin" w:hint="cs"/>
          <w:color w:val="000000"/>
          <w:sz w:val="24"/>
          <w:szCs w:val="24"/>
          <w:rtl/>
        </w:rPr>
        <w:t>جدا می</w:t>
      </w:r>
      <w:r w:rsidR="00FE53FC">
        <w:rPr>
          <w:rFonts w:cs="B Nazanin" w:hint="cs"/>
          <w:color w:val="000000"/>
          <w:sz w:val="24"/>
          <w:szCs w:val="24"/>
          <w:rtl/>
          <w:lang w:bidi="fa-IR"/>
        </w:rPr>
        <w:t>‌</w:t>
      </w:r>
      <w:r w:rsidR="00CD4E3A">
        <w:rPr>
          <w:rFonts w:cs="B Nazanin" w:hint="cs"/>
          <w:color w:val="000000"/>
          <w:sz w:val="24"/>
          <w:szCs w:val="24"/>
          <w:rtl/>
        </w:rPr>
        <w:t>شود</w:t>
      </w:r>
      <w:r w:rsidR="00053FC9">
        <w:rPr>
          <w:rFonts w:cs="B Nazanin" w:hint="cs"/>
          <w:color w:val="000000"/>
          <w:sz w:val="24"/>
          <w:szCs w:val="24"/>
          <w:rtl/>
        </w:rPr>
        <w:t xml:space="preserve"> </w:t>
      </w:r>
      <w:r w:rsidR="00243E1F" w:rsidRPr="00F46587">
        <w:rPr>
          <w:rFonts w:cs="B Nazanin" w:hint="cs"/>
          <w:color w:val="000000"/>
          <w:sz w:val="24"/>
          <w:szCs w:val="24"/>
          <w:rtl/>
        </w:rPr>
        <w:t>(شکل1).</w:t>
      </w:r>
    </w:p>
    <w:p w14:paraId="37296A3B" w14:textId="53A12B47" w:rsidR="00D60A27" w:rsidRDefault="00D60A27" w:rsidP="007751A0">
      <w:pPr>
        <w:pStyle w:val="Heading1"/>
        <w:bidi/>
        <w:spacing w:before="0" w:after="0"/>
        <w:rPr>
          <w:rFonts w:cs="B Nazanin"/>
          <w:b w:val="0"/>
          <w:bCs w:val="0"/>
          <w:color w:val="000000"/>
          <w:kern w:val="0"/>
          <w:sz w:val="24"/>
          <w:szCs w:val="24"/>
          <w:rtl/>
        </w:rPr>
      </w:pPr>
    </w:p>
    <w:p w14:paraId="523D3288" w14:textId="6C0C8FD5" w:rsidR="001F3C8C" w:rsidRDefault="00617C4F" w:rsidP="00E71FFB">
      <w:pPr>
        <w:pStyle w:val="Heading1"/>
        <w:spacing w:before="0" w:beforeAutospacing="0" w:after="0"/>
        <w:jc w:val="center"/>
        <w:rPr>
          <w:rFonts w:cs="B Nazanin"/>
          <w:b w:val="0"/>
          <w:bCs w:val="0"/>
          <w:color w:val="000000"/>
          <w:kern w:val="0"/>
          <w:sz w:val="24"/>
          <w:szCs w:val="24"/>
        </w:rPr>
      </w:pPr>
      <w:r w:rsidRPr="00617C4F">
        <w:rPr>
          <w:rFonts w:cs="B Nazanin"/>
          <w:b w:val="0"/>
          <w:bCs w:val="0"/>
          <w:noProof/>
          <w:color w:val="000000"/>
          <w:kern w:val="0"/>
          <w:sz w:val="24"/>
          <w:szCs w:val="24"/>
        </w:rPr>
        <w:lastRenderedPageBreak/>
        <w:drawing>
          <wp:inline distT="0" distB="0" distL="0" distR="0" wp14:anchorId="32CFF93E" wp14:editId="7E0BF8BD">
            <wp:extent cx="2856208" cy="3429000"/>
            <wp:effectExtent l="0" t="0" r="1905" b="0"/>
            <wp:docPr id="5" name="Picture 5" descr="C:\Users\user\Desktop\Dr. Najafi\canvas for paper esfaha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r. Najafi\canvas for paper esfahan\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727" cy="3434425"/>
                    </a:xfrm>
                    <a:prstGeom prst="rect">
                      <a:avLst/>
                    </a:prstGeom>
                    <a:noFill/>
                    <a:ln>
                      <a:noFill/>
                    </a:ln>
                  </pic:spPr>
                </pic:pic>
              </a:graphicData>
            </a:graphic>
          </wp:inline>
        </w:drawing>
      </w:r>
    </w:p>
    <w:p w14:paraId="7F6BD736" w14:textId="1972FF42" w:rsidR="00866AD8" w:rsidRPr="00BA10A5" w:rsidRDefault="00503C8C" w:rsidP="00A33F96">
      <w:pPr>
        <w:pStyle w:val="Heading1"/>
        <w:bidi/>
        <w:spacing w:before="240" w:beforeAutospacing="0" w:after="240" w:afterAutospacing="0"/>
        <w:jc w:val="center"/>
        <w:rPr>
          <w:rFonts w:cs="B Nazanin"/>
          <w:b w:val="0"/>
          <w:bCs w:val="0"/>
          <w:color w:val="000000"/>
          <w:kern w:val="0"/>
          <w:sz w:val="20"/>
          <w:szCs w:val="20"/>
          <w:rtl/>
        </w:rPr>
      </w:pPr>
      <w:r w:rsidRPr="00BA10A5">
        <w:rPr>
          <w:rFonts w:cs="B Nazanin" w:hint="cs"/>
          <w:b w:val="0"/>
          <w:bCs w:val="0"/>
          <w:color w:val="000000"/>
          <w:kern w:val="0"/>
          <w:sz w:val="20"/>
          <w:szCs w:val="20"/>
          <w:rtl/>
        </w:rPr>
        <w:t>شکل1</w:t>
      </w:r>
      <w:r w:rsidR="00234AF8" w:rsidRPr="00BA10A5">
        <w:rPr>
          <w:rFonts w:cs="B Nazanin" w:hint="cs"/>
          <w:b w:val="0"/>
          <w:bCs w:val="0"/>
          <w:color w:val="000000"/>
          <w:kern w:val="0"/>
          <w:sz w:val="20"/>
          <w:szCs w:val="20"/>
          <w:rtl/>
        </w:rPr>
        <w:t>-</w:t>
      </w:r>
      <w:r w:rsidRPr="00BA10A5">
        <w:rPr>
          <w:rFonts w:cs="B Nazanin" w:hint="cs"/>
          <w:b w:val="0"/>
          <w:bCs w:val="0"/>
          <w:color w:val="000000"/>
          <w:kern w:val="0"/>
          <w:sz w:val="20"/>
          <w:szCs w:val="20"/>
          <w:rtl/>
        </w:rPr>
        <w:t xml:space="preserve"> نقشه شمال باختر </w:t>
      </w:r>
      <w:r w:rsidR="00617C4F" w:rsidRPr="00BA10A5">
        <w:rPr>
          <w:rFonts w:cs="B Nazanin" w:hint="cs"/>
          <w:b w:val="0"/>
          <w:bCs w:val="0"/>
          <w:color w:val="000000"/>
          <w:kern w:val="0"/>
          <w:sz w:val="20"/>
          <w:szCs w:val="20"/>
          <w:rtl/>
        </w:rPr>
        <w:t>خلیج فارس که محدوده مورد مطالعه</w:t>
      </w:r>
      <w:r w:rsidR="00617C4F" w:rsidRPr="00BA10A5">
        <w:rPr>
          <w:rFonts w:cs="B Nazanin"/>
          <w:b w:val="0"/>
          <w:bCs w:val="0"/>
          <w:color w:val="000000"/>
          <w:kern w:val="0"/>
          <w:sz w:val="20"/>
          <w:szCs w:val="20"/>
        </w:rPr>
        <w:t xml:space="preserve"> </w:t>
      </w:r>
      <w:r w:rsidR="00C855E7" w:rsidRPr="00BA10A5">
        <w:rPr>
          <w:rFonts w:asciiTheme="majorBidi" w:hAnsiTheme="majorBidi" w:cstheme="majorBidi"/>
          <w:b w:val="0"/>
          <w:bCs w:val="0"/>
          <w:color w:val="000000"/>
          <w:kern w:val="0"/>
          <w:sz w:val="18"/>
          <w:szCs w:val="18"/>
        </w:rPr>
        <w:t>AA</w:t>
      </w:r>
      <w:r w:rsidR="00617C4F" w:rsidRPr="00BA10A5">
        <w:rPr>
          <w:rFonts w:asciiTheme="majorBidi" w:hAnsiTheme="majorBidi" w:cstheme="majorBidi"/>
          <w:b w:val="0"/>
          <w:bCs w:val="0"/>
          <w:color w:val="000000"/>
          <w:kern w:val="0"/>
          <w:sz w:val="18"/>
          <w:szCs w:val="18"/>
        </w:rPr>
        <w:t xml:space="preserve">́ </w:t>
      </w:r>
      <w:r w:rsidRPr="00BA10A5">
        <w:rPr>
          <w:rFonts w:cs="B Nazanin" w:hint="cs"/>
          <w:b w:val="0"/>
          <w:bCs w:val="0"/>
          <w:color w:val="000000"/>
          <w:kern w:val="0"/>
          <w:sz w:val="20"/>
          <w:szCs w:val="20"/>
          <w:rtl/>
        </w:rPr>
        <w:t>مشخص شده است</w:t>
      </w:r>
      <w:r w:rsidR="00C855E7" w:rsidRPr="00BA10A5">
        <w:rPr>
          <w:rFonts w:cs="B Nazanin" w:hint="cs"/>
          <w:b w:val="0"/>
          <w:bCs w:val="0"/>
          <w:color w:val="000000"/>
          <w:kern w:val="0"/>
          <w:sz w:val="20"/>
          <w:szCs w:val="20"/>
          <w:rtl/>
        </w:rPr>
        <w:t>.</w:t>
      </w:r>
      <w:r w:rsidRPr="00BA10A5">
        <w:rPr>
          <w:rFonts w:cs="B Nazanin" w:hint="cs"/>
          <w:b w:val="0"/>
          <w:bCs w:val="0"/>
          <w:color w:val="000000"/>
          <w:kern w:val="0"/>
          <w:sz w:val="20"/>
          <w:szCs w:val="20"/>
          <w:rtl/>
        </w:rPr>
        <w:t xml:space="preserve"> </w:t>
      </w:r>
    </w:p>
    <w:p w14:paraId="44615E61" w14:textId="012D64ED" w:rsidR="001D6A44" w:rsidRPr="00866AD8" w:rsidRDefault="00866AD8" w:rsidP="00032DF2">
      <w:pPr>
        <w:pStyle w:val="Subtitle"/>
        <w:spacing w:before="0"/>
        <w:rPr>
          <w:rFonts w:cs="B Nazanin"/>
          <w:sz w:val="26"/>
          <w:rtl/>
        </w:rPr>
      </w:pPr>
      <w:r w:rsidRPr="00866AD8">
        <w:rPr>
          <w:rFonts w:cs="B Nazanin" w:hint="cs"/>
          <w:sz w:val="26"/>
          <w:rtl/>
        </w:rPr>
        <w:t>3.</w:t>
      </w:r>
      <w:r w:rsidRPr="00866AD8">
        <w:rPr>
          <w:rFonts w:cs="B Nazanin"/>
          <w:sz w:val="26"/>
          <w:rtl/>
        </w:rPr>
        <w:t xml:space="preserve"> </w:t>
      </w:r>
      <w:r w:rsidR="001D6A44" w:rsidRPr="00866AD8">
        <w:rPr>
          <w:rFonts w:cs="B Nazanin"/>
          <w:sz w:val="26"/>
          <w:rtl/>
        </w:rPr>
        <w:t>روش تحقيق</w:t>
      </w:r>
    </w:p>
    <w:p w14:paraId="74043665" w14:textId="2204A317" w:rsidR="00747933" w:rsidRPr="002E16B8" w:rsidRDefault="002E26C7" w:rsidP="005879DC">
      <w:pPr>
        <w:pStyle w:val="Heading1"/>
        <w:bidi/>
        <w:spacing w:before="0" w:after="0"/>
        <w:jc w:val="both"/>
        <w:rPr>
          <w:rFonts w:cs="B Nazanin"/>
          <w:b w:val="0"/>
          <w:bCs w:val="0"/>
          <w:color w:val="000000"/>
          <w:kern w:val="0"/>
          <w:sz w:val="24"/>
          <w:szCs w:val="24"/>
          <w:rtl/>
        </w:rPr>
      </w:pPr>
      <w:r w:rsidRPr="002E26C7">
        <w:rPr>
          <w:rFonts w:cs="B Nazanin" w:hint="cs"/>
          <w:b w:val="0"/>
          <w:bCs w:val="0"/>
          <w:color w:val="000000"/>
          <w:kern w:val="0"/>
          <w:sz w:val="24"/>
          <w:szCs w:val="24"/>
          <w:rtl/>
        </w:rPr>
        <w:t>داده‌های لرزه‌ای از</w:t>
      </w:r>
      <w:r w:rsidR="002E16B8">
        <w:rPr>
          <w:rFonts w:cs="B Nazanin" w:hint="cs"/>
          <w:b w:val="0"/>
          <w:bCs w:val="0"/>
          <w:color w:val="000000"/>
          <w:kern w:val="0"/>
          <w:sz w:val="24"/>
          <w:szCs w:val="24"/>
          <w:rtl/>
        </w:rPr>
        <w:t xml:space="preserve"> تاقدیس هندیجان</w:t>
      </w:r>
      <w:r w:rsidRPr="002E26C7">
        <w:rPr>
          <w:rFonts w:cs="B Nazanin" w:hint="cs"/>
          <w:b w:val="0"/>
          <w:bCs w:val="0"/>
          <w:color w:val="000000"/>
          <w:kern w:val="0"/>
          <w:sz w:val="24"/>
          <w:szCs w:val="24"/>
          <w:rtl/>
        </w:rPr>
        <w:t xml:space="preserve"> </w:t>
      </w:r>
      <w:r w:rsidR="00AE1DA5">
        <w:rPr>
          <w:rFonts w:cs="B Nazanin" w:hint="cs"/>
          <w:b w:val="0"/>
          <w:bCs w:val="0"/>
          <w:color w:val="000000"/>
          <w:kern w:val="0"/>
          <w:sz w:val="24"/>
          <w:szCs w:val="24"/>
          <w:rtl/>
        </w:rPr>
        <w:t xml:space="preserve">در </w:t>
      </w:r>
      <w:r w:rsidRPr="002E26C7">
        <w:rPr>
          <w:rFonts w:cs="B Nazanin" w:hint="cs"/>
          <w:b w:val="0"/>
          <w:bCs w:val="0"/>
          <w:color w:val="000000"/>
          <w:kern w:val="0"/>
          <w:sz w:val="24"/>
          <w:szCs w:val="24"/>
          <w:rtl/>
        </w:rPr>
        <w:t>شمال‌باختر خلیج‌فارس شواهد تکامل ساختاری و چینه‌های رشدی را در خود ثبت کرده‌اند که نشانگر تاثیر گسل هندیجان-</w:t>
      </w:r>
      <w:r w:rsidR="00B363C0">
        <w:rPr>
          <w:rFonts w:cs="B Nazanin" w:hint="cs"/>
          <w:b w:val="0"/>
          <w:bCs w:val="0"/>
          <w:color w:val="000000"/>
          <w:kern w:val="0"/>
          <w:sz w:val="24"/>
          <w:szCs w:val="24"/>
          <w:rtl/>
        </w:rPr>
        <w:t xml:space="preserve"> </w:t>
      </w:r>
      <w:r w:rsidRPr="002E26C7">
        <w:rPr>
          <w:rFonts w:cs="B Nazanin" w:hint="cs"/>
          <w:b w:val="0"/>
          <w:bCs w:val="0"/>
          <w:color w:val="000000"/>
          <w:kern w:val="0"/>
          <w:sz w:val="24"/>
          <w:szCs w:val="24"/>
          <w:rtl/>
        </w:rPr>
        <w:t>بهرگانسر-</w:t>
      </w:r>
      <w:r w:rsidR="00B363C0">
        <w:rPr>
          <w:rFonts w:cs="B Nazanin" w:hint="cs"/>
          <w:b w:val="0"/>
          <w:bCs w:val="0"/>
          <w:color w:val="000000"/>
          <w:kern w:val="0"/>
          <w:sz w:val="24"/>
          <w:szCs w:val="24"/>
          <w:rtl/>
        </w:rPr>
        <w:t xml:space="preserve"> </w:t>
      </w:r>
      <w:r w:rsidRPr="002E26C7">
        <w:rPr>
          <w:rFonts w:cs="B Nazanin" w:hint="cs"/>
          <w:b w:val="0"/>
          <w:bCs w:val="0"/>
          <w:color w:val="000000"/>
          <w:kern w:val="0"/>
          <w:sz w:val="24"/>
          <w:szCs w:val="24"/>
          <w:rtl/>
        </w:rPr>
        <w:t>نوروز بر</w:t>
      </w:r>
      <w:r w:rsidR="00067C65">
        <w:rPr>
          <w:rFonts w:cs="B Nazanin" w:hint="cs"/>
          <w:b w:val="0"/>
          <w:bCs w:val="0"/>
          <w:color w:val="000000"/>
          <w:kern w:val="0"/>
          <w:sz w:val="24"/>
          <w:szCs w:val="24"/>
          <w:rtl/>
        </w:rPr>
        <w:t xml:space="preserve"> </w:t>
      </w:r>
      <w:r w:rsidRPr="002E26C7">
        <w:rPr>
          <w:rFonts w:cs="B Nazanin" w:hint="cs"/>
          <w:b w:val="0"/>
          <w:bCs w:val="0"/>
          <w:color w:val="000000"/>
          <w:kern w:val="0"/>
          <w:sz w:val="24"/>
          <w:szCs w:val="24"/>
          <w:rtl/>
        </w:rPr>
        <w:t xml:space="preserve">روند تکامل ساختمانی </w:t>
      </w:r>
      <w:r w:rsidR="00BE24A5">
        <w:rPr>
          <w:rFonts w:cs="B Nazanin" w:hint="cs"/>
          <w:b w:val="0"/>
          <w:bCs w:val="0"/>
          <w:color w:val="000000"/>
          <w:kern w:val="0"/>
          <w:sz w:val="24"/>
          <w:szCs w:val="24"/>
          <w:rtl/>
        </w:rPr>
        <w:t>و تغییرات تدریجی رسوبی و رخساره‌</w:t>
      </w:r>
      <w:r w:rsidR="000E7834">
        <w:rPr>
          <w:rFonts w:cs="B Nazanin" w:hint="cs"/>
          <w:b w:val="0"/>
          <w:bCs w:val="0"/>
          <w:color w:val="000000"/>
          <w:kern w:val="0"/>
          <w:sz w:val="24"/>
          <w:szCs w:val="24"/>
          <w:rtl/>
        </w:rPr>
        <w:t>ای (</w:t>
      </w:r>
      <w:r w:rsidR="00C51660" w:rsidRPr="00067C65">
        <w:rPr>
          <w:rFonts w:cs="B Nazanin"/>
          <w:b w:val="0"/>
          <w:bCs w:val="0"/>
          <w:color w:val="000000"/>
          <w:kern w:val="0"/>
          <w:sz w:val="20"/>
          <w:szCs w:val="20"/>
        </w:rPr>
        <w:t>Facies</w:t>
      </w:r>
      <w:r w:rsidR="000E7834">
        <w:rPr>
          <w:rFonts w:cs="B Nazanin" w:hint="cs"/>
          <w:b w:val="0"/>
          <w:bCs w:val="0"/>
          <w:color w:val="000000"/>
          <w:kern w:val="0"/>
          <w:sz w:val="24"/>
          <w:szCs w:val="24"/>
          <w:rtl/>
        </w:rPr>
        <w:t>)</w:t>
      </w:r>
      <w:r w:rsidR="0045213E">
        <w:rPr>
          <w:rFonts w:cs="B Nazanin" w:hint="cs"/>
          <w:b w:val="0"/>
          <w:bCs w:val="0"/>
          <w:color w:val="000000"/>
          <w:kern w:val="0"/>
          <w:sz w:val="24"/>
          <w:szCs w:val="24"/>
          <w:rtl/>
        </w:rPr>
        <w:t xml:space="preserve"> </w:t>
      </w:r>
      <w:r w:rsidRPr="002E26C7">
        <w:rPr>
          <w:rFonts w:cs="B Nazanin" w:hint="cs"/>
          <w:b w:val="0"/>
          <w:bCs w:val="0"/>
          <w:color w:val="000000"/>
          <w:kern w:val="0"/>
          <w:sz w:val="24"/>
          <w:szCs w:val="24"/>
          <w:rtl/>
        </w:rPr>
        <w:t>در این</w:t>
      </w:r>
      <w:r w:rsidR="00AE1DA5">
        <w:rPr>
          <w:rFonts w:cs="B Nazanin" w:hint="cs"/>
          <w:b w:val="0"/>
          <w:bCs w:val="0"/>
          <w:color w:val="000000"/>
          <w:kern w:val="0"/>
          <w:sz w:val="24"/>
          <w:szCs w:val="24"/>
          <w:rtl/>
        </w:rPr>
        <w:t xml:space="preserve"> تاقدیس</w:t>
      </w:r>
      <w:r w:rsidRPr="002E26C7">
        <w:rPr>
          <w:rFonts w:cs="B Nazanin" w:hint="cs"/>
          <w:b w:val="0"/>
          <w:bCs w:val="0"/>
          <w:color w:val="000000"/>
          <w:kern w:val="0"/>
          <w:sz w:val="24"/>
          <w:szCs w:val="24"/>
          <w:rtl/>
        </w:rPr>
        <w:t xml:space="preserve"> است. </w:t>
      </w:r>
      <w:r w:rsidR="0045213E">
        <w:rPr>
          <w:rFonts w:cs="B Nazanin" w:hint="cs"/>
          <w:b w:val="0"/>
          <w:bCs w:val="0"/>
          <w:color w:val="000000"/>
          <w:kern w:val="0"/>
          <w:sz w:val="24"/>
          <w:szCs w:val="24"/>
          <w:rtl/>
        </w:rPr>
        <w:t xml:space="preserve">و همچنین باعث تاثیر بر محیط رسوبی </w:t>
      </w:r>
      <w:r w:rsidRPr="002E26C7">
        <w:rPr>
          <w:rFonts w:cs="B Nazanin" w:hint="cs"/>
          <w:b w:val="0"/>
          <w:bCs w:val="0"/>
          <w:color w:val="000000"/>
          <w:kern w:val="0"/>
          <w:sz w:val="24"/>
          <w:szCs w:val="24"/>
          <w:rtl/>
        </w:rPr>
        <w:t>در طی زمان‌های زمین‌شناسی شده که با تفسیر و تحلیل ساختاری و چینه‌ای</w:t>
      </w:r>
      <w:r w:rsidR="00AE1DA5">
        <w:rPr>
          <w:rFonts w:cs="B Nazanin" w:hint="cs"/>
          <w:b w:val="0"/>
          <w:bCs w:val="0"/>
          <w:color w:val="000000"/>
          <w:kern w:val="0"/>
          <w:sz w:val="24"/>
          <w:szCs w:val="24"/>
          <w:rtl/>
        </w:rPr>
        <w:t>-</w:t>
      </w:r>
      <w:r w:rsidR="0045213E">
        <w:rPr>
          <w:rFonts w:cs="B Nazanin" w:hint="cs"/>
          <w:b w:val="0"/>
          <w:bCs w:val="0"/>
          <w:color w:val="000000"/>
          <w:kern w:val="0"/>
          <w:sz w:val="24"/>
          <w:szCs w:val="24"/>
          <w:rtl/>
        </w:rPr>
        <w:t xml:space="preserve"> رسوبی </w:t>
      </w:r>
      <w:r w:rsidRPr="002E26C7">
        <w:rPr>
          <w:rFonts w:cs="B Nazanin" w:hint="cs"/>
          <w:b w:val="0"/>
          <w:bCs w:val="0"/>
          <w:color w:val="000000"/>
          <w:kern w:val="0"/>
          <w:sz w:val="24"/>
          <w:szCs w:val="24"/>
          <w:rtl/>
        </w:rPr>
        <w:t xml:space="preserve">داده‌های لرزه‌ای قابل بازسازی است. در این مطالعه با استفاده از داده‌های لرزه‌ای دو بعدی به بررسی </w:t>
      </w:r>
      <w:r w:rsidR="00D670B1">
        <w:rPr>
          <w:rFonts w:cs="B Nazanin" w:hint="cs"/>
          <w:b w:val="0"/>
          <w:bCs w:val="0"/>
          <w:color w:val="000000"/>
          <w:kern w:val="0"/>
          <w:sz w:val="24"/>
          <w:szCs w:val="24"/>
          <w:rtl/>
        </w:rPr>
        <w:t>چینه‌</w:t>
      </w:r>
      <w:r w:rsidRPr="0035339F">
        <w:rPr>
          <w:rFonts w:cs="B Nazanin" w:hint="cs"/>
          <w:b w:val="0"/>
          <w:bCs w:val="0"/>
          <w:color w:val="000000"/>
          <w:kern w:val="0"/>
          <w:sz w:val="24"/>
          <w:szCs w:val="24"/>
          <w:rtl/>
        </w:rPr>
        <w:t xml:space="preserve">های رشدی موجود </w:t>
      </w:r>
      <w:r w:rsidRPr="002E26C7">
        <w:rPr>
          <w:rFonts w:cs="B Nazanin" w:hint="cs"/>
          <w:b w:val="0"/>
          <w:bCs w:val="0"/>
          <w:color w:val="000000"/>
          <w:kern w:val="0"/>
          <w:sz w:val="24"/>
          <w:szCs w:val="24"/>
          <w:rtl/>
        </w:rPr>
        <w:t xml:space="preserve">در </w:t>
      </w:r>
      <w:r w:rsidR="00A3519D">
        <w:rPr>
          <w:rFonts w:cs="B Nazanin" w:hint="cs"/>
          <w:b w:val="0"/>
          <w:bCs w:val="0"/>
          <w:color w:val="000000"/>
          <w:kern w:val="0"/>
          <w:sz w:val="24"/>
          <w:szCs w:val="24"/>
          <w:rtl/>
        </w:rPr>
        <w:t xml:space="preserve">تاقدیس هندیجان </w:t>
      </w:r>
      <w:r w:rsidRPr="002E26C7">
        <w:rPr>
          <w:rFonts w:cs="B Nazanin" w:hint="cs"/>
          <w:b w:val="0"/>
          <w:bCs w:val="0"/>
          <w:color w:val="000000"/>
          <w:kern w:val="0"/>
          <w:sz w:val="24"/>
          <w:szCs w:val="24"/>
          <w:rtl/>
        </w:rPr>
        <w:t>پرداخته می‌شود. داده‌های لرزه‌ای دو بعدی؛ ابتدا بصورت پرین</w:t>
      </w:r>
      <w:r w:rsidR="00094B0F">
        <w:rPr>
          <w:rFonts w:cs="B Nazanin" w:hint="cs"/>
          <w:b w:val="0"/>
          <w:bCs w:val="0"/>
          <w:color w:val="000000"/>
          <w:kern w:val="0"/>
          <w:sz w:val="24"/>
          <w:szCs w:val="24"/>
          <w:rtl/>
        </w:rPr>
        <w:t>ت کاغذی مورد بررسی و تفسیر قرار</w:t>
      </w:r>
      <w:r w:rsidRPr="002E26C7">
        <w:rPr>
          <w:rFonts w:cs="B Nazanin" w:hint="cs"/>
          <w:b w:val="0"/>
          <w:bCs w:val="0"/>
          <w:color w:val="000000"/>
          <w:kern w:val="0"/>
          <w:sz w:val="24"/>
          <w:szCs w:val="24"/>
          <w:rtl/>
        </w:rPr>
        <w:t xml:space="preserve">گرفته و سپس در محیط نرم‌افزارهای </w:t>
      </w:r>
      <w:r w:rsidRPr="002E26C7">
        <w:rPr>
          <w:rFonts w:cs="B Nazanin"/>
          <w:b w:val="0"/>
          <w:bCs w:val="0"/>
          <w:color w:val="000000"/>
          <w:kern w:val="0"/>
          <w:sz w:val="20"/>
          <w:szCs w:val="20"/>
        </w:rPr>
        <w:t>Petrel</w:t>
      </w:r>
      <w:r w:rsidRPr="002E26C7">
        <w:rPr>
          <w:rFonts w:cs="B Nazanin" w:hint="cs"/>
          <w:b w:val="0"/>
          <w:bCs w:val="0"/>
          <w:color w:val="000000"/>
          <w:kern w:val="0"/>
          <w:sz w:val="24"/>
          <w:szCs w:val="24"/>
          <w:rtl/>
        </w:rPr>
        <w:t xml:space="preserve"> و </w:t>
      </w:r>
      <w:r w:rsidRPr="002E26C7">
        <w:rPr>
          <w:rFonts w:cs="B Nazanin"/>
          <w:b w:val="0"/>
          <w:bCs w:val="0"/>
          <w:color w:val="000000"/>
          <w:kern w:val="0"/>
          <w:sz w:val="20"/>
          <w:szCs w:val="20"/>
        </w:rPr>
        <w:t>Move</w:t>
      </w:r>
      <w:r w:rsidR="00A67CF5">
        <w:rPr>
          <w:rFonts w:cs="B Nazanin" w:hint="cs"/>
          <w:b w:val="0"/>
          <w:bCs w:val="0"/>
          <w:color w:val="000000"/>
          <w:kern w:val="0"/>
          <w:sz w:val="24"/>
          <w:szCs w:val="24"/>
          <w:rtl/>
        </w:rPr>
        <w:t xml:space="preserve"> </w:t>
      </w:r>
      <w:r w:rsidRPr="002E26C7">
        <w:rPr>
          <w:rFonts w:cs="B Nazanin" w:hint="cs"/>
          <w:b w:val="0"/>
          <w:bCs w:val="0"/>
          <w:color w:val="000000"/>
          <w:kern w:val="0"/>
          <w:sz w:val="24"/>
          <w:szCs w:val="24"/>
          <w:rtl/>
        </w:rPr>
        <w:t xml:space="preserve"> بررسی ساختارهایی چون گسل‌ها‌‌، چین‌ها و چینه‌های رشدی </w:t>
      </w:r>
      <w:r w:rsidR="007B140B">
        <w:rPr>
          <w:rFonts w:cs="B Nazanin" w:hint="cs"/>
          <w:b w:val="0"/>
          <w:bCs w:val="0"/>
          <w:color w:val="000000"/>
          <w:kern w:val="0"/>
          <w:sz w:val="24"/>
          <w:szCs w:val="24"/>
          <w:rtl/>
        </w:rPr>
        <w:t>و تغییرا</w:t>
      </w:r>
      <w:r w:rsidR="00A67CF5">
        <w:rPr>
          <w:rFonts w:cs="B Nazanin" w:hint="cs"/>
          <w:b w:val="0"/>
          <w:bCs w:val="0"/>
          <w:color w:val="000000"/>
          <w:kern w:val="0"/>
          <w:sz w:val="24"/>
          <w:szCs w:val="24"/>
          <w:rtl/>
        </w:rPr>
        <w:t>ت</w:t>
      </w:r>
      <w:r w:rsidR="005879DC">
        <w:rPr>
          <w:rFonts w:cs="B Nazanin" w:hint="cs"/>
          <w:b w:val="0"/>
          <w:bCs w:val="0"/>
          <w:color w:val="000000"/>
          <w:kern w:val="0"/>
          <w:sz w:val="24"/>
          <w:szCs w:val="24"/>
          <w:rtl/>
        </w:rPr>
        <w:t xml:space="preserve"> لیتولوژی</w:t>
      </w:r>
      <w:r w:rsidR="007B140B">
        <w:rPr>
          <w:rFonts w:cs="B Nazanin" w:hint="cs"/>
          <w:b w:val="0"/>
          <w:bCs w:val="0"/>
          <w:color w:val="000000"/>
          <w:kern w:val="0"/>
          <w:sz w:val="24"/>
          <w:szCs w:val="24"/>
          <w:rtl/>
        </w:rPr>
        <w:t xml:space="preserve"> از روی لاین‌های لرزه‌ای تفسیر و</w:t>
      </w:r>
      <w:r w:rsidRPr="002E26C7">
        <w:rPr>
          <w:rFonts w:cs="B Nazanin" w:hint="cs"/>
          <w:b w:val="0"/>
          <w:bCs w:val="0"/>
          <w:color w:val="000000"/>
          <w:kern w:val="0"/>
          <w:sz w:val="24"/>
          <w:szCs w:val="24"/>
          <w:rtl/>
        </w:rPr>
        <w:t xml:space="preserve"> برش ساختاری عمود بر تاقدیس‌ </w:t>
      </w:r>
      <w:r w:rsidR="00A3519D">
        <w:rPr>
          <w:rFonts w:cs="B Nazanin" w:hint="cs"/>
          <w:b w:val="0"/>
          <w:bCs w:val="0"/>
          <w:color w:val="000000"/>
          <w:kern w:val="0"/>
          <w:sz w:val="24"/>
          <w:szCs w:val="24"/>
          <w:rtl/>
        </w:rPr>
        <w:t>هندیجان</w:t>
      </w:r>
      <w:r w:rsidRPr="002E26C7">
        <w:rPr>
          <w:rFonts w:cs="B Nazanin" w:hint="cs"/>
          <w:b w:val="0"/>
          <w:bCs w:val="0"/>
          <w:color w:val="000000"/>
          <w:kern w:val="0"/>
          <w:sz w:val="24"/>
          <w:szCs w:val="24"/>
          <w:rtl/>
        </w:rPr>
        <w:t xml:space="preserve"> بصورت دقیق ترسیم و تا حد امکان تفسیر شده است</w:t>
      </w:r>
      <w:r w:rsidR="00A67CF5">
        <w:rPr>
          <w:rFonts w:cs="B Nazanin" w:hint="cs"/>
          <w:b w:val="0"/>
          <w:bCs w:val="0"/>
          <w:color w:val="000000"/>
          <w:kern w:val="0"/>
          <w:sz w:val="24"/>
          <w:szCs w:val="24"/>
          <w:rtl/>
        </w:rPr>
        <w:t>،</w:t>
      </w:r>
      <w:r w:rsidRPr="002E26C7">
        <w:rPr>
          <w:rFonts w:cs="B Nazanin" w:hint="cs"/>
          <w:b w:val="0"/>
          <w:bCs w:val="0"/>
          <w:color w:val="000000"/>
          <w:kern w:val="0"/>
          <w:sz w:val="24"/>
          <w:szCs w:val="24"/>
          <w:rtl/>
        </w:rPr>
        <w:t xml:space="preserve"> سپس الگوی تکامل در طول زمان زمین‌شناسی تعیین می‌شود </w:t>
      </w:r>
      <w:r w:rsidR="00E71E13">
        <w:rPr>
          <w:rFonts w:cs="B Nazanin" w:hint="cs"/>
          <w:b w:val="0"/>
          <w:bCs w:val="0"/>
          <w:color w:val="000000"/>
          <w:kern w:val="0"/>
          <w:sz w:val="24"/>
          <w:szCs w:val="24"/>
          <w:rtl/>
        </w:rPr>
        <w:t>و ستون چینه شناسی براساس سازندهای تفسیر شده در لاین سایزمیک ترسیم شده است</w:t>
      </w:r>
      <w:r w:rsidR="00C855E7">
        <w:rPr>
          <w:rFonts w:cs="B Nazanin"/>
          <w:b w:val="0"/>
          <w:bCs w:val="0"/>
          <w:color w:val="000000"/>
          <w:kern w:val="0"/>
          <w:sz w:val="24"/>
          <w:szCs w:val="24"/>
        </w:rPr>
        <w:t xml:space="preserve"> </w:t>
      </w:r>
      <w:r w:rsidR="000F768F">
        <w:rPr>
          <w:rFonts w:cs="B Nazanin" w:hint="cs"/>
          <w:b w:val="0"/>
          <w:bCs w:val="0"/>
          <w:color w:val="000000"/>
          <w:kern w:val="0"/>
          <w:sz w:val="24"/>
          <w:szCs w:val="24"/>
          <w:rtl/>
        </w:rPr>
        <w:t>(شکل 3</w:t>
      </w:r>
      <w:r w:rsidRPr="002E26C7">
        <w:rPr>
          <w:rFonts w:cs="B Nazanin" w:hint="cs"/>
          <w:b w:val="0"/>
          <w:bCs w:val="0"/>
          <w:color w:val="000000"/>
          <w:kern w:val="0"/>
          <w:sz w:val="24"/>
          <w:szCs w:val="24"/>
          <w:rtl/>
        </w:rPr>
        <w:t xml:space="preserve">). </w:t>
      </w:r>
    </w:p>
    <w:p w14:paraId="2730C9F1" w14:textId="51701904" w:rsidR="00785706" w:rsidRPr="00785706" w:rsidRDefault="00785706" w:rsidP="00785706">
      <w:pPr>
        <w:pStyle w:val="Subtitle"/>
        <w:spacing w:before="0"/>
        <w:rPr>
          <w:rFonts w:cs="B Nazanin"/>
          <w:sz w:val="26"/>
          <w:rtl/>
        </w:rPr>
      </w:pPr>
      <w:r w:rsidRPr="00785706">
        <w:rPr>
          <w:rFonts w:cs="B Nazanin" w:hint="cs"/>
          <w:sz w:val="26"/>
          <w:rtl/>
        </w:rPr>
        <w:t>4. بحث</w:t>
      </w:r>
    </w:p>
    <w:p w14:paraId="1A484B02" w14:textId="11B12608" w:rsidR="006D3298" w:rsidRDefault="00124780" w:rsidP="00A913D9">
      <w:pPr>
        <w:tabs>
          <w:tab w:val="left" w:leader="dot" w:pos="1134"/>
        </w:tabs>
        <w:bidi/>
        <w:rPr>
          <w:rFonts w:cs="B Nazanin"/>
          <w:color w:val="000000"/>
          <w:sz w:val="24"/>
          <w:szCs w:val="24"/>
          <w:rtl/>
          <w:lang w:bidi="fa-IR"/>
        </w:rPr>
      </w:pPr>
      <w:r>
        <w:rPr>
          <w:rFonts w:cs="B Nazanin" w:hint="cs"/>
          <w:color w:val="000000"/>
          <w:sz w:val="24"/>
          <w:szCs w:val="24"/>
          <w:rtl/>
          <w:lang w:bidi="fa-IR"/>
        </w:rPr>
        <w:t xml:space="preserve">با </w:t>
      </w:r>
      <w:r w:rsidRPr="002B7E25">
        <w:rPr>
          <w:rFonts w:cs="B Nazanin" w:hint="cs"/>
          <w:color w:val="000000"/>
          <w:sz w:val="24"/>
          <w:szCs w:val="24"/>
          <w:rtl/>
          <w:lang w:bidi="fa-IR"/>
        </w:rPr>
        <w:t>مطالعه دقیق ویژگی‌</w:t>
      </w:r>
      <w:r>
        <w:rPr>
          <w:rFonts w:cs="B Nazanin" w:hint="cs"/>
          <w:color w:val="000000"/>
          <w:sz w:val="24"/>
          <w:szCs w:val="24"/>
          <w:rtl/>
          <w:lang w:bidi="fa-IR"/>
        </w:rPr>
        <w:t xml:space="preserve">های هندسی و رسوب‌گذاری چینه‌های‌رشدی و بررسی همزمانی تشکیل ساختاری می‌توان تکامل چین‌خوردگی، گسلش و </w:t>
      </w:r>
      <w:r w:rsidRPr="002B7E25">
        <w:rPr>
          <w:rFonts w:cs="B Nazanin" w:hint="cs"/>
          <w:color w:val="000000"/>
          <w:sz w:val="24"/>
          <w:szCs w:val="24"/>
          <w:rtl/>
          <w:lang w:bidi="fa-IR"/>
        </w:rPr>
        <w:t>ویژگی‌های رسوبی در نزدیکی چین و زمان دگر</w:t>
      </w:r>
      <w:r>
        <w:rPr>
          <w:rFonts w:cs="B Nazanin" w:hint="cs"/>
          <w:color w:val="000000"/>
          <w:sz w:val="24"/>
          <w:szCs w:val="24"/>
          <w:rtl/>
          <w:lang w:bidi="fa-IR"/>
        </w:rPr>
        <w:t>ریختی را به صورت کامل توضیح دهد.</w:t>
      </w:r>
      <w:r>
        <w:rPr>
          <w:rFonts w:asciiTheme="majorBidi" w:hAnsiTheme="majorBidi" w:cstheme="majorBidi" w:hint="cs"/>
          <w:color w:val="000000"/>
          <w:sz w:val="20"/>
          <w:rtl/>
          <w:lang w:bidi="fa-IR"/>
        </w:rPr>
        <w:t xml:space="preserve"> </w:t>
      </w:r>
      <w:r w:rsidR="00094AE1">
        <w:rPr>
          <w:rFonts w:cs="B Nazanin" w:hint="cs"/>
          <w:color w:val="000000"/>
          <w:sz w:val="24"/>
          <w:szCs w:val="24"/>
          <w:rtl/>
          <w:lang w:bidi="fa-IR"/>
        </w:rPr>
        <w:t xml:space="preserve">در رسوبات </w:t>
      </w:r>
      <w:r w:rsidR="00094AE1" w:rsidRPr="002B7E25">
        <w:rPr>
          <w:rFonts w:cs="B Nazanin" w:hint="cs"/>
          <w:color w:val="000000"/>
          <w:sz w:val="24"/>
          <w:szCs w:val="24"/>
          <w:rtl/>
          <w:lang w:bidi="fa-IR"/>
        </w:rPr>
        <w:t>همزم</w:t>
      </w:r>
      <w:r w:rsidR="00094AE1">
        <w:rPr>
          <w:rFonts w:cs="B Nazanin" w:hint="cs"/>
          <w:color w:val="000000"/>
          <w:sz w:val="24"/>
          <w:szCs w:val="24"/>
          <w:rtl/>
          <w:lang w:bidi="fa-IR"/>
        </w:rPr>
        <w:t xml:space="preserve">ان با تکتونیک </w:t>
      </w:r>
      <w:r w:rsidRPr="002B7E25">
        <w:rPr>
          <w:rFonts w:cs="B Nazanin" w:hint="cs"/>
          <w:color w:val="000000"/>
          <w:sz w:val="24"/>
          <w:szCs w:val="24"/>
          <w:rtl/>
          <w:lang w:bidi="fa-IR"/>
        </w:rPr>
        <w:t xml:space="preserve">تمامی خطوط لرزه‌ای شکل هندسی گوه‌ای </w:t>
      </w:r>
      <w:r>
        <w:rPr>
          <w:rFonts w:cs="B Nazanin" w:hint="cs"/>
          <w:color w:val="000000"/>
          <w:sz w:val="24"/>
          <w:szCs w:val="24"/>
          <w:rtl/>
          <w:lang w:bidi="fa-IR"/>
        </w:rPr>
        <w:t>نشان می</w:t>
      </w:r>
      <w:r w:rsidR="00617C4F">
        <w:rPr>
          <w:rFonts w:cs="B Nazanin" w:hint="cs"/>
          <w:color w:val="000000"/>
          <w:sz w:val="24"/>
          <w:szCs w:val="24"/>
          <w:rtl/>
          <w:lang w:bidi="fa-IR"/>
        </w:rPr>
        <w:t>‌</w:t>
      </w:r>
      <w:r>
        <w:rPr>
          <w:rFonts w:cs="B Nazanin" w:hint="cs"/>
          <w:color w:val="000000"/>
          <w:sz w:val="24"/>
          <w:szCs w:val="24"/>
          <w:rtl/>
          <w:lang w:bidi="fa-IR"/>
        </w:rPr>
        <w:t>دهند</w:t>
      </w:r>
      <w:r w:rsidRPr="002B7E25">
        <w:rPr>
          <w:rFonts w:cs="B Nazanin" w:hint="cs"/>
          <w:color w:val="000000"/>
          <w:sz w:val="24"/>
          <w:szCs w:val="24"/>
          <w:rtl/>
          <w:lang w:bidi="fa-IR"/>
        </w:rPr>
        <w:t xml:space="preserve"> </w:t>
      </w:r>
      <w:r>
        <w:rPr>
          <w:rFonts w:cs="B Nazanin" w:hint="cs"/>
          <w:color w:val="000000"/>
          <w:sz w:val="24"/>
          <w:szCs w:val="24"/>
          <w:rtl/>
          <w:lang w:bidi="fa-IR"/>
        </w:rPr>
        <w:t>و</w:t>
      </w:r>
      <w:r w:rsidRPr="002B7E25">
        <w:rPr>
          <w:rFonts w:cs="B Nazanin" w:hint="cs"/>
          <w:color w:val="000000"/>
          <w:sz w:val="24"/>
          <w:szCs w:val="24"/>
          <w:rtl/>
          <w:lang w:bidi="fa-IR"/>
        </w:rPr>
        <w:t xml:space="preserve"> یک یا چند لایه می‌تواند این شکل هندسی گوه‌ای را داشته باشد </w:t>
      </w:r>
      <w:r w:rsidR="00094AE1">
        <w:rPr>
          <w:rFonts w:cs="B Nazanin" w:hint="cs"/>
          <w:color w:val="000000"/>
          <w:sz w:val="24"/>
          <w:szCs w:val="24"/>
          <w:rtl/>
          <w:lang w:bidi="fa-IR"/>
        </w:rPr>
        <w:t>همچنین ناپیوستگی زاویه‌</w:t>
      </w:r>
      <w:r w:rsidRPr="002B7E25">
        <w:rPr>
          <w:rFonts w:cs="B Nazanin" w:hint="cs"/>
          <w:color w:val="000000"/>
          <w:sz w:val="24"/>
          <w:szCs w:val="24"/>
          <w:rtl/>
          <w:lang w:bidi="fa-IR"/>
        </w:rPr>
        <w:t>دار می‌تواند در بین رسوبات همزمان با تکتونیک و رسوبات قبل از تکتونیک قرار بگیرد</w:t>
      </w:r>
      <w:r w:rsidR="003F0DDC">
        <w:rPr>
          <w:rFonts w:cs="B Nazanin" w:hint="cs"/>
          <w:color w:val="000000"/>
          <w:sz w:val="24"/>
          <w:szCs w:val="24"/>
          <w:rtl/>
          <w:lang w:bidi="fa-IR"/>
        </w:rPr>
        <w:t xml:space="preserve"> </w:t>
      </w:r>
      <w:r w:rsidR="00094AE1">
        <w:rPr>
          <w:rFonts w:cs="B Nazanin" w:hint="cs"/>
          <w:color w:val="000000"/>
          <w:sz w:val="24"/>
          <w:szCs w:val="24"/>
          <w:rtl/>
          <w:lang w:bidi="fa-IR"/>
        </w:rPr>
        <w:t>که در لاین تفسیر شده هندیجان</w:t>
      </w:r>
      <w:r w:rsidR="00734989">
        <w:rPr>
          <w:rFonts w:cs="B Nazanin" w:hint="cs"/>
          <w:color w:val="000000"/>
          <w:sz w:val="24"/>
          <w:szCs w:val="24"/>
          <w:rtl/>
          <w:lang w:bidi="fa-IR"/>
        </w:rPr>
        <w:t xml:space="preserve"> (شکل 2)</w:t>
      </w:r>
      <w:r w:rsidR="00094AE1">
        <w:rPr>
          <w:rFonts w:cs="B Nazanin" w:hint="cs"/>
          <w:color w:val="000000"/>
          <w:sz w:val="24"/>
          <w:szCs w:val="24"/>
          <w:rtl/>
          <w:lang w:bidi="fa-IR"/>
        </w:rPr>
        <w:t xml:space="preserve"> وجو</w:t>
      </w:r>
      <w:r w:rsidR="00734989">
        <w:rPr>
          <w:rFonts w:cs="B Nazanin" w:hint="cs"/>
          <w:color w:val="000000"/>
          <w:sz w:val="24"/>
          <w:szCs w:val="24"/>
          <w:rtl/>
          <w:lang w:bidi="fa-IR"/>
        </w:rPr>
        <w:t>د</w:t>
      </w:r>
      <w:r w:rsidR="00094AE1">
        <w:rPr>
          <w:rFonts w:cs="B Nazanin" w:hint="cs"/>
          <w:color w:val="000000"/>
          <w:sz w:val="24"/>
          <w:szCs w:val="24"/>
          <w:rtl/>
          <w:lang w:bidi="fa-IR"/>
        </w:rPr>
        <w:t xml:space="preserve"> یک ناپیوستگی</w:t>
      </w:r>
      <w:r w:rsidR="003F0DDC">
        <w:rPr>
          <w:rFonts w:cs="B Nazanin" w:hint="cs"/>
          <w:color w:val="000000"/>
          <w:sz w:val="24"/>
          <w:szCs w:val="24"/>
          <w:rtl/>
          <w:lang w:bidi="fa-IR"/>
        </w:rPr>
        <w:t xml:space="preserve"> زاویه‌</w:t>
      </w:r>
      <w:r w:rsidR="00734989">
        <w:rPr>
          <w:rFonts w:cs="B Nazanin" w:hint="cs"/>
          <w:color w:val="000000"/>
          <w:sz w:val="24"/>
          <w:szCs w:val="24"/>
          <w:rtl/>
          <w:lang w:bidi="fa-IR"/>
        </w:rPr>
        <w:t xml:space="preserve">دار </w:t>
      </w:r>
      <w:r w:rsidR="005C4AAA">
        <w:rPr>
          <w:rFonts w:cs="B Nazanin" w:hint="cs"/>
          <w:color w:val="000000"/>
          <w:sz w:val="24"/>
          <w:szCs w:val="24"/>
          <w:rtl/>
          <w:lang w:bidi="fa-IR"/>
        </w:rPr>
        <w:t xml:space="preserve">در سازند سروک </w:t>
      </w:r>
      <w:r w:rsidR="00B71224">
        <w:rPr>
          <w:rFonts w:cs="B Nazanin" w:hint="cs"/>
          <w:color w:val="000000"/>
          <w:sz w:val="24"/>
          <w:szCs w:val="24"/>
          <w:rtl/>
          <w:lang w:bidi="fa-IR"/>
        </w:rPr>
        <w:t>قطعی</w:t>
      </w:r>
      <w:r w:rsidR="005C4AAA">
        <w:rPr>
          <w:rFonts w:cs="B Nazanin" w:hint="cs"/>
          <w:color w:val="000000"/>
          <w:sz w:val="24"/>
          <w:szCs w:val="24"/>
          <w:rtl/>
          <w:lang w:bidi="fa-IR"/>
        </w:rPr>
        <w:t xml:space="preserve"> </w:t>
      </w:r>
      <w:r w:rsidR="00094AE1">
        <w:rPr>
          <w:rFonts w:cs="B Nazanin" w:hint="cs"/>
          <w:color w:val="000000"/>
          <w:sz w:val="24"/>
          <w:szCs w:val="24"/>
          <w:rtl/>
          <w:lang w:bidi="fa-IR"/>
        </w:rPr>
        <w:t xml:space="preserve">است. </w:t>
      </w:r>
      <w:r w:rsidR="007E0532">
        <w:rPr>
          <w:rFonts w:cs="B Nazanin" w:hint="cs"/>
          <w:color w:val="000000"/>
          <w:sz w:val="24"/>
          <w:szCs w:val="24"/>
          <w:rtl/>
          <w:lang w:bidi="fa-IR"/>
        </w:rPr>
        <w:t>با توجه به آنچه در شکل 2 دیده می</w:t>
      </w:r>
      <w:r w:rsidR="00C774EE">
        <w:rPr>
          <w:rFonts w:cs="B Nazanin" w:hint="cs"/>
          <w:color w:val="000000"/>
          <w:sz w:val="24"/>
          <w:szCs w:val="24"/>
          <w:rtl/>
          <w:lang w:bidi="fa-IR"/>
        </w:rPr>
        <w:t>‌</w:t>
      </w:r>
      <w:r w:rsidR="007E0532">
        <w:rPr>
          <w:rFonts w:cs="B Nazanin" w:hint="cs"/>
          <w:color w:val="000000"/>
          <w:sz w:val="24"/>
          <w:szCs w:val="24"/>
          <w:rtl/>
          <w:lang w:bidi="fa-IR"/>
        </w:rPr>
        <w:t>شود می</w:t>
      </w:r>
      <w:r w:rsidR="00B855CA">
        <w:rPr>
          <w:rFonts w:cs="B Nazanin" w:hint="cs"/>
          <w:color w:val="000000"/>
          <w:sz w:val="24"/>
          <w:szCs w:val="24"/>
          <w:rtl/>
          <w:lang w:bidi="fa-IR"/>
        </w:rPr>
        <w:t>‌</w:t>
      </w:r>
      <w:r w:rsidR="007E0532">
        <w:rPr>
          <w:rFonts w:cs="B Nazanin" w:hint="cs"/>
          <w:color w:val="000000"/>
          <w:sz w:val="24"/>
          <w:szCs w:val="24"/>
          <w:rtl/>
          <w:lang w:bidi="fa-IR"/>
        </w:rPr>
        <w:t xml:space="preserve">توان گفت </w:t>
      </w:r>
      <w:r w:rsidRPr="002B7E25">
        <w:rPr>
          <w:rFonts w:cs="B Nazanin" w:hint="cs"/>
          <w:color w:val="000000"/>
          <w:sz w:val="24"/>
          <w:szCs w:val="24"/>
          <w:rtl/>
          <w:lang w:bidi="fa-IR"/>
        </w:rPr>
        <w:t xml:space="preserve">چینه‌های رشدی در افق‌های چینه‌شناسی بالاتر، شیب پهلوی کمتری نسبت به افق‌های </w:t>
      </w:r>
      <w:r w:rsidR="007E0532" w:rsidRPr="002B7E25">
        <w:rPr>
          <w:rFonts w:cs="B Nazanin" w:hint="cs"/>
          <w:color w:val="000000"/>
          <w:sz w:val="24"/>
          <w:szCs w:val="24"/>
          <w:rtl/>
          <w:lang w:bidi="fa-IR"/>
        </w:rPr>
        <w:t xml:space="preserve">چینه‌شناسی </w:t>
      </w:r>
      <w:r w:rsidR="003240E9">
        <w:rPr>
          <w:rFonts w:cs="B Nazanin" w:hint="cs"/>
          <w:color w:val="000000"/>
          <w:sz w:val="24"/>
          <w:szCs w:val="24"/>
          <w:rtl/>
          <w:lang w:bidi="fa-IR"/>
        </w:rPr>
        <w:t>پایین‌تر</w:t>
      </w:r>
      <w:r w:rsidR="00C774EE">
        <w:rPr>
          <w:rFonts w:cs="B Nazanin" w:hint="cs"/>
          <w:color w:val="000000"/>
          <w:sz w:val="24"/>
          <w:szCs w:val="24"/>
          <w:rtl/>
          <w:lang w:bidi="fa-IR"/>
        </w:rPr>
        <w:t xml:space="preserve"> </w:t>
      </w:r>
      <w:r w:rsidRPr="002B7E25">
        <w:rPr>
          <w:rFonts w:cs="B Nazanin" w:hint="cs"/>
          <w:color w:val="000000"/>
          <w:sz w:val="24"/>
          <w:szCs w:val="24"/>
          <w:rtl/>
          <w:lang w:bidi="fa-IR"/>
        </w:rPr>
        <w:t>دارند</w:t>
      </w:r>
      <w:r w:rsidR="007E0532">
        <w:rPr>
          <w:rFonts w:cs="B Nazanin" w:hint="cs"/>
          <w:color w:val="000000"/>
          <w:sz w:val="24"/>
          <w:szCs w:val="24"/>
          <w:rtl/>
          <w:lang w:bidi="fa-IR"/>
        </w:rPr>
        <w:t>.</w:t>
      </w:r>
      <w:r w:rsidRPr="002B7E25">
        <w:rPr>
          <w:rFonts w:cs="B Nazanin" w:hint="cs"/>
          <w:color w:val="000000"/>
          <w:sz w:val="24"/>
          <w:szCs w:val="24"/>
          <w:rtl/>
          <w:lang w:bidi="fa-IR"/>
        </w:rPr>
        <w:t xml:space="preserve"> </w:t>
      </w:r>
    </w:p>
    <w:p w14:paraId="7C5BFE8C" w14:textId="5C7D6AA1" w:rsidR="0058248B" w:rsidRDefault="00C774EE" w:rsidP="001E4B57">
      <w:pPr>
        <w:tabs>
          <w:tab w:val="left" w:leader="dot" w:pos="1134"/>
        </w:tabs>
        <w:bidi/>
        <w:rPr>
          <w:rFonts w:cs="B Nazanin"/>
          <w:sz w:val="24"/>
          <w:szCs w:val="24"/>
          <w:rtl/>
          <w:lang w:bidi="fa-IR"/>
        </w:rPr>
      </w:pPr>
      <w:r>
        <w:rPr>
          <w:rFonts w:cs="B Nazanin" w:hint="cs"/>
          <w:color w:val="000000"/>
          <w:sz w:val="24"/>
          <w:szCs w:val="24"/>
          <w:rtl/>
          <w:lang w:bidi="fa-IR"/>
        </w:rPr>
        <w:lastRenderedPageBreak/>
        <w:t xml:space="preserve">یکی از </w:t>
      </w:r>
      <w:r w:rsidR="00722D4F">
        <w:rPr>
          <w:rFonts w:cs="B Nazanin" w:hint="cs"/>
          <w:color w:val="000000"/>
          <w:sz w:val="24"/>
          <w:szCs w:val="24"/>
          <w:rtl/>
          <w:lang w:bidi="fa-IR"/>
        </w:rPr>
        <w:t xml:space="preserve">رویدادهای </w:t>
      </w:r>
      <w:r w:rsidR="00A913D9">
        <w:rPr>
          <w:rFonts w:cs="B Nazanin" w:hint="cs"/>
          <w:color w:val="000000"/>
          <w:sz w:val="24"/>
          <w:szCs w:val="24"/>
          <w:rtl/>
          <w:lang w:bidi="fa-IR"/>
        </w:rPr>
        <w:t xml:space="preserve">رسوبی، چینه‌ای و ساختاری </w:t>
      </w:r>
      <w:r w:rsidR="00722D4F">
        <w:rPr>
          <w:rFonts w:cs="B Nazanin" w:hint="cs"/>
          <w:color w:val="000000"/>
          <w:sz w:val="24"/>
          <w:szCs w:val="24"/>
          <w:rtl/>
          <w:lang w:bidi="fa-IR"/>
        </w:rPr>
        <w:t>مهم در محدوده</w:t>
      </w:r>
      <w:r>
        <w:rPr>
          <w:rFonts w:cs="B Nazanin" w:hint="cs"/>
          <w:color w:val="000000"/>
          <w:sz w:val="24"/>
          <w:szCs w:val="24"/>
          <w:rtl/>
          <w:lang w:bidi="fa-IR"/>
        </w:rPr>
        <w:t xml:space="preserve"> </w:t>
      </w:r>
      <w:r w:rsidR="00A913D9">
        <w:rPr>
          <w:rFonts w:cs="B Nazanin" w:hint="cs"/>
          <w:color w:val="000000"/>
          <w:sz w:val="24"/>
          <w:szCs w:val="24"/>
          <w:rtl/>
          <w:lang w:bidi="fa-IR"/>
        </w:rPr>
        <w:t>تاقدیس</w:t>
      </w:r>
      <w:r w:rsidR="0058248B" w:rsidRPr="00511BE9">
        <w:rPr>
          <w:rFonts w:cs="B Nazanin" w:hint="cs"/>
          <w:color w:val="000000"/>
          <w:sz w:val="24"/>
          <w:szCs w:val="24"/>
          <w:rtl/>
          <w:lang w:bidi="fa-IR"/>
        </w:rPr>
        <w:t xml:space="preserve"> </w:t>
      </w:r>
      <w:r w:rsidR="00A913D9">
        <w:rPr>
          <w:rFonts w:cs="B Nazanin" w:hint="cs"/>
          <w:color w:val="000000"/>
          <w:sz w:val="24"/>
          <w:szCs w:val="24"/>
          <w:rtl/>
          <w:lang w:bidi="fa-IR"/>
        </w:rPr>
        <w:t>هندیجان</w:t>
      </w:r>
      <w:r w:rsidR="00722D4F">
        <w:rPr>
          <w:rFonts w:cs="B Nazanin" w:hint="cs"/>
          <w:color w:val="000000"/>
          <w:sz w:val="24"/>
          <w:szCs w:val="24"/>
          <w:rtl/>
          <w:lang w:bidi="fa-IR"/>
        </w:rPr>
        <w:t xml:space="preserve">، </w:t>
      </w:r>
      <w:r w:rsidR="0058248B" w:rsidRPr="00511BE9">
        <w:rPr>
          <w:rFonts w:cs="B Nazanin" w:hint="cs"/>
          <w:color w:val="000000"/>
          <w:sz w:val="24"/>
          <w:szCs w:val="24"/>
          <w:rtl/>
          <w:lang w:bidi="fa-IR"/>
        </w:rPr>
        <w:t>تشکیل ساختمان‌های رویشی</w:t>
      </w:r>
      <w:r w:rsidR="00A913D9" w:rsidRPr="00A913D9">
        <w:rPr>
          <w:rFonts w:cs="B Nazanin" w:hint="cs"/>
          <w:color w:val="000000"/>
          <w:sz w:val="20"/>
          <w:rtl/>
        </w:rPr>
        <w:t>(</w:t>
      </w:r>
      <w:r w:rsidR="00A913D9" w:rsidRPr="00A913D9">
        <w:rPr>
          <w:rFonts w:cs="B Nazanin"/>
          <w:color w:val="000000"/>
          <w:sz w:val="20"/>
        </w:rPr>
        <w:t>Growth strata</w:t>
      </w:r>
      <w:r w:rsidR="00A913D9">
        <w:rPr>
          <w:rFonts w:cs="B Nazanin" w:hint="cs"/>
          <w:color w:val="000000"/>
          <w:sz w:val="24"/>
          <w:szCs w:val="24"/>
          <w:rtl/>
          <w:lang w:bidi="fa-IR"/>
        </w:rPr>
        <w:t>)</w:t>
      </w:r>
      <w:r w:rsidR="0058248B">
        <w:rPr>
          <w:rFonts w:cs="B Nazanin" w:hint="cs"/>
          <w:color w:val="000000"/>
          <w:sz w:val="24"/>
          <w:szCs w:val="24"/>
          <w:rtl/>
          <w:lang w:bidi="fa-IR"/>
        </w:rPr>
        <w:t xml:space="preserve"> </w:t>
      </w:r>
      <w:r w:rsidR="0058248B" w:rsidRPr="00511BE9">
        <w:rPr>
          <w:rFonts w:cs="B Nazanin" w:hint="cs"/>
          <w:color w:val="000000"/>
          <w:sz w:val="24"/>
          <w:szCs w:val="24"/>
          <w:rtl/>
          <w:lang w:bidi="fa-IR"/>
        </w:rPr>
        <w:t>می‌باشد</w:t>
      </w:r>
      <w:r w:rsidR="00B855CA">
        <w:rPr>
          <w:rFonts w:cs="B Nazanin" w:hint="cs"/>
          <w:color w:val="000000"/>
          <w:sz w:val="24"/>
          <w:szCs w:val="24"/>
          <w:rtl/>
          <w:lang w:bidi="fa-IR"/>
        </w:rPr>
        <w:t xml:space="preserve"> که ب</w:t>
      </w:r>
      <w:r w:rsidR="00A913D9">
        <w:rPr>
          <w:rFonts w:cs="B Nazanin" w:hint="cs"/>
          <w:color w:val="000000"/>
          <w:sz w:val="24"/>
          <w:szCs w:val="24"/>
          <w:rtl/>
          <w:lang w:bidi="fa-IR"/>
        </w:rPr>
        <w:t>ر</w:t>
      </w:r>
      <w:r w:rsidR="00B855CA">
        <w:rPr>
          <w:rFonts w:cs="B Nazanin" w:hint="cs"/>
          <w:color w:val="000000"/>
          <w:sz w:val="24"/>
          <w:szCs w:val="24"/>
          <w:rtl/>
          <w:lang w:bidi="fa-IR"/>
        </w:rPr>
        <w:t>ای تعیین زمان چین‌خوردگی و تعیین</w:t>
      </w:r>
      <w:r w:rsidR="00A913D9">
        <w:rPr>
          <w:rFonts w:cs="B Nazanin" w:hint="cs"/>
          <w:color w:val="000000"/>
          <w:sz w:val="24"/>
          <w:szCs w:val="24"/>
          <w:rtl/>
          <w:lang w:bidi="fa-IR"/>
        </w:rPr>
        <w:t xml:space="preserve"> فازهای دگرشکلی و تغییرات رخساره‌ای و رسوبی و پی بردن به وجود تله</w:t>
      </w:r>
      <w:r w:rsidR="006D3298">
        <w:rPr>
          <w:rFonts w:cs="B Nazanin" w:hint="cs"/>
          <w:color w:val="000000"/>
          <w:sz w:val="24"/>
          <w:szCs w:val="24"/>
          <w:rtl/>
          <w:lang w:bidi="fa-IR"/>
        </w:rPr>
        <w:t>‌های نفتی اهمیت دارد</w:t>
      </w:r>
      <w:r>
        <w:rPr>
          <w:rFonts w:cs="B Nazanin" w:hint="cs"/>
          <w:color w:val="000000"/>
          <w:sz w:val="24"/>
          <w:szCs w:val="24"/>
          <w:rtl/>
          <w:lang w:bidi="fa-IR"/>
        </w:rPr>
        <w:t xml:space="preserve">. </w:t>
      </w:r>
      <w:r w:rsidR="009F77FD">
        <w:rPr>
          <w:rFonts w:cs="B Nazanin" w:hint="cs"/>
          <w:color w:val="000000"/>
          <w:sz w:val="24"/>
          <w:szCs w:val="24"/>
          <w:rtl/>
          <w:lang w:bidi="fa-IR"/>
        </w:rPr>
        <w:t>شکل‌گیری دو چینه‌رشدی در فاصله بین سازندهای کژدمی و سروک (آلبین تا تورونین) و همچنین چینه‌رشدی جوانتری در بخش بالایی سازند آغاجاری(پلیوسن)، در تصویر لرزه‌ای دوبعدی (شکل 2) مشاهده وتفسیرشده است</w:t>
      </w:r>
      <w:r w:rsidR="001E4B57">
        <w:rPr>
          <w:rFonts w:cs="B Nazanin" w:hint="cs"/>
          <w:color w:val="000000"/>
          <w:sz w:val="24"/>
          <w:szCs w:val="24"/>
          <w:rtl/>
          <w:lang w:bidi="fa-IR"/>
        </w:rPr>
        <w:t xml:space="preserve"> و</w:t>
      </w:r>
      <w:r w:rsidR="00D81DE3">
        <w:rPr>
          <w:rFonts w:cs="B Nazanin" w:hint="cs"/>
          <w:sz w:val="24"/>
          <w:szCs w:val="24"/>
          <w:rtl/>
          <w:lang w:bidi="fa-IR"/>
        </w:rPr>
        <w:t xml:space="preserve"> همزمان با دو فاز چین‌خوردگی می‌باشد.</w:t>
      </w:r>
    </w:p>
    <w:p w14:paraId="3768AFFC" w14:textId="3A48F94B" w:rsidR="00D1195F" w:rsidRDefault="008865DF" w:rsidP="00810637">
      <w:pPr>
        <w:tabs>
          <w:tab w:val="left" w:leader="dot" w:pos="1134"/>
        </w:tabs>
        <w:bidi/>
        <w:rPr>
          <w:rFonts w:cs="B Nazanin"/>
          <w:color w:val="000000"/>
          <w:sz w:val="24"/>
          <w:szCs w:val="24"/>
          <w:rtl/>
          <w:lang w:bidi="fa-IR"/>
        </w:rPr>
      </w:pPr>
      <w:r>
        <w:rPr>
          <w:rFonts w:cs="B Nazanin" w:hint="cs"/>
          <w:color w:val="000000"/>
          <w:sz w:val="24"/>
          <w:szCs w:val="24"/>
          <w:rtl/>
        </w:rPr>
        <w:t>ساختار هندیجان یک تاقدیس با چین ملایم (</w:t>
      </w:r>
      <w:r w:rsidRPr="00D56B3C">
        <w:rPr>
          <w:rFonts w:cs="B Nazanin"/>
          <w:color w:val="000000"/>
          <w:sz w:val="20"/>
        </w:rPr>
        <w:t>Gentle</w:t>
      </w:r>
      <w:r>
        <w:rPr>
          <w:rFonts w:cs="B Nazanin" w:hint="cs"/>
          <w:color w:val="000000"/>
          <w:sz w:val="24"/>
          <w:szCs w:val="24"/>
          <w:rtl/>
        </w:rPr>
        <w:t xml:space="preserve">) با حداکثر شیب 2.5 درجه در بالای سه مخزن غار، آسماری و سروک و تا 5 درجه شیب در مخزن </w:t>
      </w:r>
      <w:r w:rsidR="00720B42">
        <w:rPr>
          <w:rFonts w:cs="B Nazanin" w:hint="cs"/>
          <w:color w:val="000000"/>
          <w:sz w:val="24"/>
          <w:szCs w:val="24"/>
          <w:rtl/>
        </w:rPr>
        <w:t xml:space="preserve">کژدمی </w:t>
      </w:r>
      <w:r w:rsidR="00FE0D08">
        <w:rPr>
          <w:rFonts w:cs="B Nazanin" w:hint="cs"/>
          <w:color w:val="000000"/>
          <w:sz w:val="24"/>
          <w:szCs w:val="24"/>
          <w:rtl/>
        </w:rPr>
        <w:t>(</w:t>
      </w:r>
      <w:r w:rsidR="00720B42">
        <w:rPr>
          <w:rFonts w:cs="B Nazanin" w:hint="cs"/>
          <w:color w:val="000000"/>
          <w:sz w:val="24"/>
          <w:szCs w:val="24"/>
          <w:rtl/>
        </w:rPr>
        <w:t>نهر امر</w:t>
      </w:r>
      <w:r w:rsidR="00FE0D08">
        <w:rPr>
          <w:rFonts w:cs="B Nazanin" w:hint="cs"/>
          <w:color w:val="000000"/>
          <w:sz w:val="24"/>
          <w:szCs w:val="24"/>
          <w:rtl/>
        </w:rPr>
        <w:t>)</w:t>
      </w:r>
      <w:r>
        <w:rPr>
          <w:rFonts w:cs="B Nazanin" w:hint="cs"/>
          <w:color w:val="000000"/>
          <w:sz w:val="24"/>
          <w:szCs w:val="24"/>
          <w:rtl/>
        </w:rPr>
        <w:t xml:space="preserve"> می‌باشد. در </w:t>
      </w:r>
      <w:r w:rsidR="00030B92">
        <w:rPr>
          <w:rFonts w:cs="B Nazanin" w:hint="cs"/>
          <w:color w:val="000000"/>
          <w:sz w:val="24"/>
          <w:szCs w:val="24"/>
          <w:rtl/>
        </w:rPr>
        <w:t>تاقدیس</w:t>
      </w:r>
      <w:r w:rsidR="008D263A">
        <w:rPr>
          <w:rFonts w:cs="B Nazanin" w:hint="cs"/>
          <w:color w:val="000000"/>
          <w:sz w:val="24"/>
          <w:szCs w:val="24"/>
          <w:rtl/>
        </w:rPr>
        <w:t xml:space="preserve"> هندیجان،</w:t>
      </w:r>
      <w:r>
        <w:rPr>
          <w:rFonts w:cs="B Nazanin" w:hint="cs"/>
          <w:color w:val="000000"/>
          <w:sz w:val="24"/>
          <w:szCs w:val="24"/>
          <w:rtl/>
        </w:rPr>
        <w:t xml:space="preserve"> </w:t>
      </w:r>
      <w:r w:rsidR="00B70AB9">
        <w:rPr>
          <w:rFonts w:cs="B Nazanin" w:hint="cs"/>
          <w:color w:val="000000"/>
          <w:sz w:val="24"/>
          <w:szCs w:val="24"/>
          <w:rtl/>
          <w:lang w:bidi="fa-IR"/>
        </w:rPr>
        <w:t>عملکرد</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گسل</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پی‌سنگی هندیجان-بهرگانسر-نوروز</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در</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تغيير</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روند</w:t>
      </w:r>
      <w:r w:rsidR="00B70AB9" w:rsidRPr="004C4F79">
        <w:rPr>
          <w:rFonts w:cs="B Nazanin"/>
          <w:color w:val="000000"/>
          <w:sz w:val="24"/>
          <w:szCs w:val="24"/>
          <w:lang w:bidi="fa-IR"/>
        </w:rPr>
        <w:t xml:space="preserve"> </w:t>
      </w:r>
      <w:r w:rsidR="008D263A">
        <w:rPr>
          <w:rFonts w:cs="B Nazanin" w:hint="cs"/>
          <w:color w:val="000000"/>
          <w:sz w:val="24"/>
          <w:szCs w:val="24"/>
          <w:rtl/>
          <w:lang w:bidi="fa-IR"/>
        </w:rPr>
        <w:t>تاقدیس‌</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و</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کنترل چينه‌شناسی</w:t>
      </w:r>
      <w:r w:rsidR="00B70AB9" w:rsidRPr="004C4F79">
        <w:rPr>
          <w:rFonts w:cs="B Nazanin"/>
          <w:color w:val="000000"/>
          <w:sz w:val="24"/>
          <w:szCs w:val="24"/>
          <w:lang w:bidi="fa-IR"/>
        </w:rPr>
        <w:t xml:space="preserve"> </w:t>
      </w:r>
      <w:r w:rsidR="008D263A">
        <w:rPr>
          <w:rFonts w:cs="B Nazanin" w:hint="cs"/>
          <w:color w:val="000000"/>
          <w:sz w:val="24"/>
          <w:szCs w:val="24"/>
          <w:rtl/>
          <w:lang w:bidi="fa-IR"/>
        </w:rPr>
        <w:t xml:space="preserve">تاقدیس </w:t>
      </w:r>
      <w:r w:rsidR="00B70AB9" w:rsidRPr="004C4F79">
        <w:rPr>
          <w:rFonts w:cs="B Nazanin" w:hint="cs"/>
          <w:color w:val="000000"/>
          <w:sz w:val="24"/>
          <w:szCs w:val="24"/>
          <w:rtl/>
          <w:lang w:bidi="fa-IR"/>
        </w:rPr>
        <w:t>تأثير بسزایی</w:t>
      </w:r>
      <w:r w:rsidR="00B70AB9" w:rsidRPr="004C4F79">
        <w:rPr>
          <w:rFonts w:cs="B Nazanin"/>
          <w:color w:val="000000"/>
          <w:sz w:val="24"/>
          <w:szCs w:val="24"/>
          <w:lang w:bidi="fa-IR"/>
        </w:rPr>
        <w:t xml:space="preserve"> </w:t>
      </w:r>
      <w:r w:rsidR="00B70AB9">
        <w:rPr>
          <w:rFonts w:cs="B Nazanin" w:hint="cs"/>
          <w:color w:val="000000"/>
          <w:sz w:val="24"/>
          <w:szCs w:val="24"/>
          <w:rtl/>
          <w:lang w:bidi="fa-IR"/>
        </w:rPr>
        <w:t xml:space="preserve">دارد، </w:t>
      </w:r>
      <w:r w:rsidR="00B70AB9" w:rsidRPr="004C4F79">
        <w:rPr>
          <w:rFonts w:cs="B Nazanin" w:hint="cs"/>
          <w:color w:val="000000"/>
          <w:sz w:val="24"/>
          <w:szCs w:val="24"/>
          <w:rtl/>
          <w:lang w:bidi="fa-IR"/>
        </w:rPr>
        <w:t>به</w:t>
      </w:r>
      <w:r w:rsidR="00B70AB9" w:rsidRPr="004C4F79">
        <w:rPr>
          <w:rFonts w:cs="B Nazanin"/>
          <w:color w:val="000000"/>
          <w:sz w:val="24"/>
          <w:szCs w:val="24"/>
          <w:lang w:bidi="fa-IR"/>
        </w:rPr>
        <w:t xml:space="preserve"> </w:t>
      </w:r>
      <w:r w:rsidR="008D263A">
        <w:rPr>
          <w:rFonts w:cs="B Nazanin" w:hint="cs"/>
          <w:color w:val="000000"/>
          <w:sz w:val="24"/>
          <w:szCs w:val="24"/>
          <w:rtl/>
          <w:lang w:bidi="fa-IR"/>
        </w:rPr>
        <w:t>نحوي‌</w:t>
      </w:r>
      <w:r w:rsidR="00B70AB9" w:rsidRPr="004C4F79">
        <w:rPr>
          <w:rFonts w:cs="B Nazanin" w:hint="cs"/>
          <w:color w:val="000000"/>
          <w:sz w:val="24"/>
          <w:szCs w:val="24"/>
          <w:rtl/>
          <w:lang w:bidi="fa-IR"/>
        </w:rPr>
        <w:t>که</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در</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ایجاد</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ناپيوستگی</w:t>
      </w:r>
      <w:r w:rsidR="002E4B39">
        <w:rPr>
          <w:rFonts w:cs="B Nazanin" w:hint="cs"/>
          <w:color w:val="000000"/>
          <w:sz w:val="24"/>
          <w:szCs w:val="24"/>
          <w:rtl/>
          <w:lang w:bidi="fa-IR"/>
        </w:rPr>
        <w:t xml:space="preserve"> زاویه‌دارتورونین</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در</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مرز</w:t>
      </w:r>
      <w:r w:rsidR="00552300">
        <w:rPr>
          <w:rFonts w:cs="B Nazanin" w:hint="cs"/>
          <w:color w:val="000000"/>
          <w:sz w:val="24"/>
          <w:szCs w:val="24"/>
          <w:rtl/>
          <w:lang w:bidi="fa-IR"/>
        </w:rPr>
        <w:t xml:space="preserve"> سازند</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سروك</w:t>
      </w:r>
      <w:r w:rsidR="00552300">
        <w:rPr>
          <w:rFonts w:cs="B Nazanin" w:hint="cs"/>
          <w:color w:val="000000"/>
          <w:sz w:val="24"/>
          <w:szCs w:val="24"/>
          <w:rtl/>
          <w:lang w:bidi="fa-IR"/>
        </w:rPr>
        <w:t xml:space="preserve"> </w:t>
      </w:r>
      <w:r w:rsidR="00B70AB9" w:rsidRPr="004C4F79">
        <w:rPr>
          <w:rFonts w:cs="B Nazanin" w:hint="cs"/>
          <w:color w:val="000000"/>
          <w:sz w:val="24"/>
          <w:szCs w:val="24"/>
          <w:rtl/>
          <w:lang w:bidi="fa-IR"/>
        </w:rPr>
        <w:t>و</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نبود</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چينه‌اي</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در</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سازندهاي</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ایلام</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و گورپی نقش</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اصلی</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را</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ایفا</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کرده</w:t>
      </w:r>
      <w:r w:rsidR="00B70AB9" w:rsidRPr="004C4F79">
        <w:rPr>
          <w:rFonts w:cs="B Nazanin"/>
          <w:color w:val="000000"/>
          <w:sz w:val="24"/>
          <w:szCs w:val="24"/>
          <w:lang w:bidi="fa-IR"/>
        </w:rPr>
        <w:t xml:space="preserve"> </w:t>
      </w:r>
      <w:r w:rsidR="00B70AB9" w:rsidRPr="004C4F79">
        <w:rPr>
          <w:rFonts w:cs="B Nazanin" w:hint="cs"/>
          <w:color w:val="000000"/>
          <w:sz w:val="24"/>
          <w:szCs w:val="24"/>
          <w:rtl/>
          <w:lang w:bidi="fa-IR"/>
        </w:rPr>
        <w:t>است</w:t>
      </w:r>
      <w:r w:rsidR="00B70AB9">
        <w:rPr>
          <w:rFonts w:cs="B Nazanin" w:hint="cs"/>
          <w:color w:val="000000"/>
          <w:sz w:val="24"/>
          <w:szCs w:val="24"/>
          <w:rtl/>
          <w:lang w:bidi="fa-IR"/>
        </w:rPr>
        <w:t>(شکل2)</w:t>
      </w:r>
      <w:r w:rsidR="00B70AB9" w:rsidRPr="004C4F79">
        <w:rPr>
          <w:rFonts w:cs="B Nazanin" w:hint="cs"/>
          <w:color w:val="000000"/>
          <w:sz w:val="24"/>
          <w:szCs w:val="24"/>
          <w:rtl/>
          <w:lang w:bidi="fa-IR"/>
        </w:rPr>
        <w:t xml:space="preserve">. </w:t>
      </w:r>
      <w:r w:rsidR="002A0E34" w:rsidRPr="00E618E3">
        <w:rPr>
          <w:rFonts w:cs="B Nazanin" w:hint="cs"/>
          <w:color w:val="000000"/>
          <w:sz w:val="24"/>
          <w:szCs w:val="24"/>
          <w:rtl/>
          <w:lang w:bidi="fa-IR"/>
        </w:rPr>
        <w:t xml:space="preserve">دو فاز چین‌خوردگی در کرتاسه‌بالایی و پلیوسن همراه با حرکت گسل </w:t>
      </w:r>
      <w:r w:rsidR="001E334C">
        <w:rPr>
          <w:rFonts w:cs="B Nazanin" w:hint="cs"/>
          <w:color w:val="000000"/>
          <w:sz w:val="24"/>
          <w:szCs w:val="24"/>
          <w:rtl/>
          <w:lang w:bidi="fa-IR"/>
        </w:rPr>
        <w:t xml:space="preserve">هندیجان- بهرگانسر- نوروز، </w:t>
      </w:r>
      <w:r w:rsidR="002A0E34" w:rsidRPr="00E618E3">
        <w:rPr>
          <w:rFonts w:cs="B Nazanin" w:hint="cs"/>
          <w:color w:val="000000"/>
          <w:sz w:val="24"/>
          <w:szCs w:val="24"/>
          <w:rtl/>
          <w:lang w:bidi="fa-IR"/>
        </w:rPr>
        <w:t>نقش مهمی در تکامل ساختاری تاقدیس</w:t>
      </w:r>
      <w:r w:rsidR="001E334C">
        <w:rPr>
          <w:rFonts w:cs="B Nazanin" w:hint="cs"/>
          <w:color w:val="000000"/>
          <w:sz w:val="24"/>
          <w:szCs w:val="24"/>
          <w:rtl/>
          <w:lang w:bidi="fa-IR"/>
        </w:rPr>
        <w:t xml:space="preserve"> </w:t>
      </w:r>
      <w:r w:rsidR="00810637">
        <w:rPr>
          <w:rFonts w:cs="B Nazanin" w:hint="cs"/>
          <w:color w:val="000000"/>
          <w:sz w:val="24"/>
          <w:szCs w:val="24"/>
          <w:rtl/>
          <w:lang w:bidi="fa-IR"/>
        </w:rPr>
        <w:t xml:space="preserve">داشته </w:t>
      </w:r>
      <w:r w:rsidR="002A0E34" w:rsidRPr="00E618E3">
        <w:rPr>
          <w:rFonts w:cs="B Nazanin" w:hint="cs"/>
          <w:color w:val="000000"/>
          <w:sz w:val="24"/>
          <w:szCs w:val="24"/>
          <w:rtl/>
          <w:lang w:bidi="fa-IR"/>
        </w:rPr>
        <w:t>است</w:t>
      </w:r>
      <w:r w:rsidR="002A0E34">
        <w:rPr>
          <w:rFonts w:cs="B Nazanin" w:hint="cs"/>
          <w:color w:val="000000"/>
          <w:sz w:val="24"/>
          <w:szCs w:val="24"/>
          <w:rtl/>
          <w:lang w:bidi="fa-IR"/>
        </w:rPr>
        <w:t>.</w:t>
      </w:r>
      <w:r w:rsidR="006A68ED">
        <w:rPr>
          <w:rFonts w:cs="B Nazanin" w:hint="cs"/>
          <w:color w:val="000000"/>
          <w:sz w:val="24"/>
          <w:szCs w:val="24"/>
          <w:rtl/>
          <w:lang w:bidi="fa-IR"/>
        </w:rPr>
        <w:t xml:space="preserve"> </w:t>
      </w:r>
      <w:r w:rsidR="00D1195F" w:rsidRPr="004C4F79">
        <w:rPr>
          <w:rFonts w:cs="B Nazanin" w:hint="cs"/>
          <w:color w:val="000000"/>
          <w:sz w:val="24"/>
          <w:szCs w:val="24"/>
          <w:rtl/>
          <w:lang w:bidi="fa-IR"/>
        </w:rPr>
        <w:t>پيشروي</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رسوبات</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همزمان</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با</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تکتونيک</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در</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پهلوهاي شمال‌باختری</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و</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جنوب‌خاوری</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بلنداي ‌هندیجان با تجدید</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فعاليت</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در</w:t>
      </w:r>
      <w:r w:rsidR="00D1195F" w:rsidRPr="004C4F79">
        <w:rPr>
          <w:rFonts w:cs="B Nazanin"/>
          <w:color w:val="000000"/>
          <w:sz w:val="24"/>
          <w:szCs w:val="24"/>
          <w:lang w:bidi="fa-IR"/>
        </w:rPr>
        <w:t xml:space="preserve"> </w:t>
      </w:r>
      <w:r w:rsidR="00D1195F">
        <w:rPr>
          <w:rFonts w:cs="B Nazanin" w:hint="cs"/>
          <w:color w:val="000000"/>
          <w:sz w:val="24"/>
          <w:szCs w:val="24"/>
          <w:rtl/>
          <w:lang w:bidi="fa-IR"/>
        </w:rPr>
        <w:t>پالئوژن</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مطابقت دارد</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و</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نشانگر</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فاز</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اصلی</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چين‌خوردگی</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پس</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از</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کرتاسه</w:t>
      </w:r>
      <w:r w:rsidR="00D1195F" w:rsidRPr="004C4F79">
        <w:rPr>
          <w:rFonts w:cs="B Nazanin"/>
          <w:color w:val="000000"/>
          <w:sz w:val="24"/>
          <w:szCs w:val="24"/>
          <w:lang w:bidi="fa-IR"/>
        </w:rPr>
        <w:t xml:space="preserve"> </w:t>
      </w:r>
      <w:r w:rsidR="00D1195F" w:rsidRPr="004C4F79">
        <w:rPr>
          <w:rFonts w:cs="B Nazanin" w:hint="cs"/>
          <w:color w:val="000000"/>
          <w:sz w:val="24"/>
          <w:szCs w:val="24"/>
          <w:rtl/>
          <w:lang w:bidi="fa-IR"/>
        </w:rPr>
        <w:t>بالایی می‌باشد</w:t>
      </w:r>
      <w:r w:rsidR="00D1195F">
        <w:rPr>
          <w:rFonts w:cs="B Nazanin" w:hint="cs"/>
          <w:color w:val="000000"/>
          <w:sz w:val="24"/>
          <w:szCs w:val="24"/>
          <w:rtl/>
          <w:lang w:bidi="fa-IR"/>
        </w:rPr>
        <w:t>(شکل3)</w:t>
      </w:r>
      <w:r w:rsidR="00D1195F" w:rsidRPr="00E618E3">
        <w:rPr>
          <w:rFonts w:cs="B Nazanin" w:hint="cs"/>
          <w:color w:val="000000"/>
          <w:sz w:val="24"/>
          <w:szCs w:val="24"/>
          <w:rtl/>
          <w:lang w:bidi="fa-IR"/>
        </w:rPr>
        <w:t>.</w:t>
      </w:r>
    </w:p>
    <w:p w14:paraId="070CB2FE" w14:textId="41E7A944" w:rsidR="003213A4" w:rsidRPr="00700DA6" w:rsidRDefault="00B70AB9" w:rsidP="00B8636F">
      <w:pPr>
        <w:tabs>
          <w:tab w:val="left" w:leader="dot" w:pos="1134"/>
        </w:tabs>
        <w:bidi/>
        <w:rPr>
          <w:rFonts w:cs="B Nazanin"/>
          <w:sz w:val="24"/>
          <w:szCs w:val="24"/>
          <w:rtl/>
          <w:lang w:bidi="fa-IR"/>
        </w:rPr>
      </w:pPr>
      <w:r>
        <w:rPr>
          <w:rFonts w:cs="B Nazanin" w:hint="cs"/>
          <w:color w:val="000000"/>
          <w:sz w:val="24"/>
          <w:szCs w:val="24"/>
          <w:rtl/>
          <w:lang w:bidi="fa-IR"/>
        </w:rPr>
        <w:t>با توجه به افق‌</w:t>
      </w:r>
      <w:r w:rsidR="000F768F">
        <w:rPr>
          <w:rFonts w:cs="B Nazanin" w:hint="cs"/>
          <w:color w:val="000000"/>
          <w:sz w:val="24"/>
          <w:szCs w:val="24"/>
          <w:rtl/>
          <w:lang w:bidi="fa-IR"/>
        </w:rPr>
        <w:t>های موج</w:t>
      </w:r>
      <w:r w:rsidR="007C560C">
        <w:rPr>
          <w:rFonts w:cs="B Nazanin" w:hint="cs"/>
          <w:color w:val="000000"/>
          <w:sz w:val="24"/>
          <w:szCs w:val="24"/>
          <w:rtl/>
          <w:lang w:bidi="fa-IR"/>
        </w:rPr>
        <w:t xml:space="preserve">ود در تاقدیس </w:t>
      </w:r>
      <w:r w:rsidR="001D63B7">
        <w:rPr>
          <w:rFonts w:cs="B Nazanin" w:hint="cs"/>
          <w:color w:val="000000"/>
          <w:sz w:val="24"/>
          <w:szCs w:val="24"/>
          <w:rtl/>
          <w:lang w:bidi="fa-IR"/>
        </w:rPr>
        <w:t xml:space="preserve">هندیجان، </w:t>
      </w:r>
      <w:r w:rsidR="00D51B5F">
        <w:rPr>
          <w:rFonts w:cs="B Nazanin" w:hint="cs"/>
          <w:color w:val="000000"/>
          <w:sz w:val="24"/>
          <w:szCs w:val="24"/>
          <w:rtl/>
          <w:lang w:bidi="fa-IR"/>
        </w:rPr>
        <w:t>می</w:t>
      </w:r>
      <w:r w:rsidR="008C2E1D">
        <w:rPr>
          <w:rFonts w:cs="B Nazanin" w:hint="cs"/>
          <w:color w:val="000000"/>
          <w:sz w:val="24"/>
          <w:szCs w:val="24"/>
          <w:rtl/>
          <w:lang w:bidi="fa-IR"/>
        </w:rPr>
        <w:t>‌</w:t>
      </w:r>
      <w:r w:rsidR="00D51B5F">
        <w:rPr>
          <w:rFonts w:cs="B Nazanin" w:hint="cs"/>
          <w:color w:val="000000"/>
          <w:sz w:val="24"/>
          <w:szCs w:val="24"/>
          <w:rtl/>
          <w:lang w:bidi="fa-IR"/>
        </w:rPr>
        <w:t xml:space="preserve">توان محدوده بین افق کژدمی تا سروک </w:t>
      </w:r>
      <w:r w:rsidR="008C2E1D" w:rsidRPr="00E618E3">
        <w:rPr>
          <w:rFonts w:cs="B Nazanin"/>
          <w:color w:val="000000"/>
          <w:sz w:val="24"/>
          <w:szCs w:val="24"/>
          <w:rtl/>
          <w:lang w:bidi="fa-IR"/>
        </w:rPr>
        <w:t>به سن آلب</w:t>
      </w:r>
      <w:r w:rsidR="008C2E1D" w:rsidRPr="00E618E3">
        <w:rPr>
          <w:rFonts w:cs="B Nazanin" w:hint="cs"/>
          <w:color w:val="000000"/>
          <w:sz w:val="24"/>
          <w:szCs w:val="24"/>
          <w:rtl/>
          <w:lang w:bidi="fa-IR"/>
        </w:rPr>
        <w:t>ی</w:t>
      </w:r>
      <w:r w:rsidR="008C2E1D" w:rsidRPr="00E618E3">
        <w:rPr>
          <w:rFonts w:cs="B Nazanin" w:hint="eastAsia"/>
          <w:color w:val="000000"/>
          <w:sz w:val="24"/>
          <w:szCs w:val="24"/>
          <w:rtl/>
          <w:lang w:bidi="fa-IR"/>
        </w:rPr>
        <w:t>ن</w:t>
      </w:r>
      <w:r w:rsidR="008C2E1D" w:rsidRPr="00E618E3">
        <w:rPr>
          <w:rFonts w:cs="B Nazanin"/>
          <w:color w:val="000000"/>
          <w:sz w:val="24"/>
          <w:szCs w:val="24"/>
          <w:rtl/>
          <w:lang w:bidi="fa-IR"/>
        </w:rPr>
        <w:t xml:space="preserve">- </w:t>
      </w:r>
      <w:r w:rsidR="008C2E1D" w:rsidRPr="00E618E3">
        <w:rPr>
          <w:rFonts w:cs="B Nazanin" w:hint="eastAsia"/>
          <w:color w:val="000000"/>
          <w:sz w:val="24"/>
          <w:szCs w:val="24"/>
          <w:rtl/>
          <w:lang w:bidi="fa-IR"/>
        </w:rPr>
        <w:t>تورن</w:t>
      </w:r>
      <w:r w:rsidR="008C2E1D" w:rsidRPr="00E618E3">
        <w:rPr>
          <w:rFonts w:cs="B Nazanin" w:hint="cs"/>
          <w:color w:val="000000"/>
          <w:sz w:val="24"/>
          <w:szCs w:val="24"/>
          <w:rtl/>
          <w:lang w:bidi="fa-IR"/>
        </w:rPr>
        <w:t>ی</w:t>
      </w:r>
      <w:r w:rsidR="008C2E1D" w:rsidRPr="00E618E3">
        <w:rPr>
          <w:rFonts w:cs="B Nazanin" w:hint="eastAsia"/>
          <w:color w:val="000000"/>
          <w:sz w:val="24"/>
          <w:szCs w:val="24"/>
          <w:rtl/>
          <w:lang w:bidi="fa-IR"/>
        </w:rPr>
        <w:t>ن</w:t>
      </w:r>
      <w:r w:rsidR="008C2E1D" w:rsidRPr="00E618E3">
        <w:rPr>
          <w:rFonts w:cs="B Nazanin"/>
          <w:color w:val="000000"/>
          <w:sz w:val="24"/>
          <w:szCs w:val="24"/>
          <w:rtl/>
          <w:lang w:bidi="fa-IR"/>
        </w:rPr>
        <w:t xml:space="preserve"> </w:t>
      </w:r>
      <w:r w:rsidR="00D51B5F">
        <w:rPr>
          <w:rFonts w:cs="B Nazanin" w:hint="cs"/>
          <w:color w:val="000000"/>
          <w:sz w:val="24"/>
          <w:szCs w:val="24"/>
          <w:rtl/>
          <w:lang w:bidi="fa-IR"/>
        </w:rPr>
        <w:t xml:space="preserve">را بعنوان </w:t>
      </w:r>
      <w:r w:rsidR="00D51B5F" w:rsidRPr="00E618E3">
        <w:rPr>
          <w:rFonts w:cs="B Nazanin"/>
          <w:color w:val="000000"/>
          <w:sz w:val="24"/>
          <w:szCs w:val="24"/>
          <w:rtl/>
          <w:lang w:bidi="fa-IR"/>
        </w:rPr>
        <w:t>چ</w:t>
      </w:r>
      <w:r w:rsidR="00D51B5F" w:rsidRPr="00E618E3">
        <w:rPr>
          <w:rFonts w:cs="B Nazanin" w:hint="cs"/>
          <w:color w:val="000000"/>
          <w:sz w:val="24"/>
          <w:szCs w:val="24"/>
          <w:rtl/>
          <w:lang w:bidi="fa-IR"/>
        </w:rPr>
        <w:t>ی</w:t>
      </w:r>
      <w:r w:rsidR="00D51B5F" w:rsidRPr="00E618E3">
        <w:rPr>
          <w:rFonts w:cs="B Nazanin" w:hint="eastAsia"/>
          <w:color w:val="000000"/>
          <w:sz w:val="24"/>
          <w:szCs w:val="24"/>
          <w:rtl/>
          <w:lang w:bidi="fa-IR"/>
        </w:rPr>
        <w:t>نه</w:t>
      </w:r>
      <w:r w:rsidR="00D51B5F" w:rsidRPr="00E618E3">
        <w:rPr>
          <w:rFonts w:cs="B Nazanin" w:hint="cs"/>
          <w:color w:val="000000"/>
          <w:sz w:val="24"/>
          <w:szCs w:val="24"/>
          <w:rtl/>
          <w:lang w:bidi="fa-IR"/>
        </w:rPr>
        <w:t>‌</w:t>
      </w:r>
      <w:r w:rsidR="00D51B5F" w:rsidRPr="00E618E3">
        <w:rPr>
          <w:rFonts w:cs="B Nazanin"/>
          <w:color w:val="000000"/>
          <w:sz w:val="24"/>
          <w:szCs w:val="24"/>
          <w:rtl/>
          <w:lang w:bidi="fa-IR"/>
        </w:rPr>
        <w:t>رشد</w:t>
      </w:r>
      <w:r w:rsidR="00D51B5F" w:rsidRPr="00E618E3">
        <w:rPr>
          <w:rFonts w:cs="B Nazanin" w:hint="cs"/>
          <w:color w:val="000000"/>
          <w:sz w:val="24"/>
          <w:szCs w:val="24"/>
          <w:rtl/>
          <w:lang w:bidi="fa-IR"/>
        </w:rPr>
        <w:t xml:space="preserve">ی و </w:t>
      </w:r>
      <w:r w:rsidR="008C2E1D">
        <w:rPr>
          <w:rFonts w:cs="B Nazanin" w:hint="cs"/>
          <w:color w:val="000000"/>
          <w:sz w:val="24"/>
          <w:szCs w:val="24"/>
          <w:rtl/>
          <w:lang w:bidi="fa-IR"/>
        </w:rPr>
        <w:t>رسوبات همزمان با تکتونیک در</w:t>
      </w:r>
      <w:r w:rsidR="00B855CA">
        <w:rPr>
          <w:rFonts w:cs="B Nazanin" w:hint="cs"/>
          <w:color w:val="000000"/>
          <w:sz w:val="24"/>
          <w:szCs w:val="24"/>
          <w:rtl/>
          <w:lang w:bidi="fa-IR"/>
        </w:rPr>
        <w:t xml:space="preserve"> </w:t>
      </w:r>
      <w:r w:rsidR="008C2E1D">
        <w:rPr>
          <w:rFonts w:cs="B Nazanin" w:hint="cs"/>
          <w:color w:val="000000"/>
          <w:sz w:val="24"/>
          <w:szCs w:val="24"/>
          <w:rtl/>
          <w:lang w:bidi="fa-IR"/>
        </w:rPr>
        <w:t>نظر</w:t>
      </w:r>
      <w:r w:rsidR="00D51B5F">
        <w:rPr>
          <w:rFonts w:cs="B Nazanin" w:hint="cs"/>
          <w:color w:val="000000"/>
          <w:sz w:val="24"/>
          <w:szCs w:val="24"/>
          <w:rtl/>
          <w:lang w:bidi="fa-IR"/>
        </w:rPr>
        <w:t>گرفت (شکل2</w:t>
      </w:r>
      <w:r w:rsidR="00D51B5F" w:rsidRPr="00E618E3">
        <w:rPr>
          <w:rFonts w:ascii="Sakkal Majalla" w:hAnsi="Sakkal Majalla" w:cs="Sakkal Majalla" w:hint="cs"/>
          <w:color w:val="000000"/>
          <w:sz w:val="24"/>
          <w:szCs w:val="24"/>
          <w:rtl/>
          <w:lang w:bidi="fa-IR"/>
        </w:rPr>
        <w:t>–</w:t>
      </w:r>
      <w:r w:rsidR="00D51B5F" w:rsidRPr="00B80D46">
        <w:rPr>
          <w:rFonts w:cs="B Nazanin"/>
          <w:color w:val="000000"/>
          <w:sz w:val="20"/>
        </w:rPr>
        <w:t>A</w:t>
      </w:r>
      <w:r w:rsidR="00D51B5F">
        <w:rPr>
          <w:rFonts w:cs="B Nazanin" w:hint="cs"/>
          <w:color w:val="000000"/>
          <w:sz w:val="24"/>
          <w:szCs w:val="24"/>
          <w:rtl/>
          <w:lang w:bidi="fa-IR"/>
        </w:rPr>
        <w:t xml:space="preserve">) </w:t>
      </w:r>
      <w:r w:rsidR="007C560C">
        <w:rPr>
          <w:rFonts w:cs="B Nazanin" w:hint="cs"/>
          <w:color w:val="000000"/>
          <w:sz w:val="24"/>
          <w:szCs w:val="24"/>
          <w:rtl/>
          <w:lang w:bidi="fa-IR"/>
        </w:rPr>
        <w:t>و هم</w:t>
      </w:r>
      <w:r w:rsidR="008C2E1D">
        <w:rPr>
          <w:rFonts w:cs="B Nazanin" w:hint="cs"/>
          <w:color w:val="000000"/>
          <w:sz w:val="24"/>
          <w:szCs w:val="24"/>
          <w:rtl/>
          <w:lang w:bidi="fa-IR"/>
        </w:rPr>
        <w:t>چنین لایه‌های رسوبی که دچار قطع‌</w:t>
      </w:r>
      <w:r w:rsidR="007C560C">
        <w:rPr>
          <w:rFonts w:cs="B Nazanin" w:hint="cs"/>
          <w:color w:val="000000"/>
          <w:sz w:val="24"/>
          <w:szCs w:val="24"/>
          <w:rtl/>
          <w:lang w:bidi="fa-IR"/>
        </w:rPr>
        <w:t>شدگی</w:t>
      </w:r>
      <w:r w:rsidR="007C560C" w:rsidRPr="00E618E3">
        <w:rPr>
          <w:rFonts w:cs="B Nazanin" w:hint="cs"/>
          <w:color w:val="000000"/>
          <w:sz w:val="24"/>
          <w:szCs w:val="24"/>
          <w:rtl/>
          <w:lang w:bidi="fa-IR"/>
        </w:rPr>
        <w:t xml:space="preserve"> </w:t>
      </w:r>
      <w:r w:rsidR="007C560C" w:rsidRPr="00B80D46">
        <w:rPr>
          <w:rFonts w:asciiTheme="majorBidi" w:hAnsiTheme="majorBidi" w:cstheme="majorBidi" w:hint="cs"/>
          <w:color w:val="000000"/>
          <w:sz w:val="20"/>
          <w:rtl/>
          <w:lang w:bidi="fa-IR"/>
        </w:rPr>
        <w:t>(</w:t>
      </w:r>
      <w:r w:rsidR="007C560C" w:rsidRPr="00B80D46">
        <w:rPr>
          <w:rFonts w:asciiTheme="majorBidi" w:hAnsiTheme="majorBidi" w:cstheme="majorBidi"/>
          <w:color w:val="000000"/>
          <w:sz w:val="20"/>
          <w:lang w:bidi="fa-IR"/>
        </w:rPr>
        <w:t>Truncation</w:t>
      </w:r>
      <w:r w:rsidR="007C560C" w:rsidRPr="00B80D46">
        <w:rPr>
          <w:rFonts w:asciiTheme="majorBidi" w:hAnsiTheme="majorBidi" w:cstheme="majorBidi" w:hint="cs"/>
          <w:color w:val="000000"/>
          <w:sz w:val="20"/>
          <w:rtl/>
          <w:lang w:bidi="fa-IR"/>
        </w:rPr>
        <w:t xml:space="preserve">) </w:t>
      </w:r>
      <w:r w:rsidR="007C560C">
        <w:rPr>
          <w:rFonts w:cs="B Nazanin" w:hint="cs"/>
          <w:color w:val="000000"/>
          <w:sz w:val="24"/>
          <w:szCs w:val="24"/>
          <w:rtl/>
          <w:lang w:bidi="fa-IR"/>
        </w:rPr>
        <w:t xml:space="preserve">شده‌اند. </w:t>
      </w:r>
      <w:r w:rsidR="00211656">
        <w:rPr>
          <w:rFonts w:cs="B Nazanin" w:hint="cs"/>
          <w:color w:val="000000"/>
          <w:sz w:val="24"/>
          <w:szCs w:val="24"/>
          <w:rtl/>
          <w:lang w:bidi="fa-IR"/>
        </w:rPr>
        <w:t xml:space="preserve">و لایه دیگر که با رسیدن به </w:t>
      </w:r>
      <w:r w:rsidR="00211656" w:rsidRPr="00810637">
        <w:rPr>
          <w:rFonts w:cs="B Nazanin"/>
          <w:color w:val="000000"/>
          <w:sz w:val="20"/>
          <w:lang w:bidi="fa-IR"/>
        </w:rPr>
        <w:t>crest</w:t>
      </w:r>
      <w:r w:rsidR="00F16AFE">
        <w:rPr>
          <w:rFonts w:cs="B Nazanin" w:hint="cs"/>
          <w:color w:val="000000"/>
          <w:sz w:val="24"/>
          <w:szCs w:val="24"/>
          <w:rtl/>
          <w:lang w:bidi="fa-IR"/>
        </w:rPr>
        <w:t xml:space="preserve"> دچار نازک‌</w:t>
      </w:r>
      <w:r w:rsidR="00211656">
        <w:rPr>
          <w:rFonts w:cs="B Nazanin" w:hint="cs"/>
          <w:color w:val="000000"/>
          <w:sz w:val="24"/>
          <w:szCs w:val="24"/>
          <w:rtl/>
          <w:lang w:bidi="fa-IR"/>
        </w:rPr>
        <w:t>شدگی شده و مجدد ادامه یافته است</w:t>
      </w:r>
      <w:r w:rsidR="00211656" w:rsidRPr="00B80D46">
        <w:rPr>
          <w:rFonts w:asciiTheme="majorBidi" w:hAnsiTheme="majorBidi" w:cstheme="majorBidi" w:hint="cs"/>
          <w:color w:val="000000"/>
          <w:sz w:val="20"/>
          <w:rtl/>
          <w:lang w:bidi="fa-IR"/>
        </w:rPr>
        <w:t>(</w:t>
      </w:r>
      <w:r w:rsidR="00B8636F">
        <w:rPr>
          <w:rFonts w:asciiTheme="majorBidi" w:hAnsiTheme="majorBidi" w:cstheme="majorBidi" w:hint="cs"/>
          <w:color w:val="000000"/>
          <w:sz w:val="20"/>
          <w:rtl/>
          <w:lang w:bidi="fa-IR"/>
        </w:rPr>
        <w:t xml:space="preserve"> </w:t>
      </w:r>
      <w:r w:rsidR="00211656" w:rsidRPr="00B80D46">
        <w:rPr>
          <w:rFonts w:asciiTheme="majorBidi" w:hAnsiTheme="majorBidi" w:cstheme="majorBidi"/>
          <w:color w:val="000000"/>
          <w:sz w:val="20"/>
          <w:lang w:bidi="fa-IR"/>
        </w:rPr>
        <w:t>Top lap</w:t>
      </w:r>
      <w:r w:rsidR="00211656" w:rsidRPr="00B80D46">
        <w:rPr>
          <w:rFonts w:asciiTheme="majorBidi" w:hAnsiTheme="majorBidi" w:cstheme="majorBidi" w:hint="cs"/>
          <w:color w:val="000000"/>
          <w:sz w:val="20"/>
          <w:rtl/>
          <w:lang w:bidi="fa-IR"/>
        </w:rPr>
        <w:t>)</w:t>
      </w:r>
      <w:r w:rsidR="00C66400">
        <w:rPr>
          <w:rFonts w:cs="B Nazanin" w:hint="cs"/>
          <w:color w:val="000000"/>
          <w:sz w:val="24"/>
          <w:szCs w:val="24"/>
          <w:rtl/>
          <w:lang w:bidi="fa-IR"/>
        </w:rPr>
        <w:t xml:space="preserve"> </w:t>
      </w:r>
      <w:r w:rsidR="001D63B7">
        <w:rPr>
          <w:rFonts w:cs="B Nazanin" w:hint="cs"/>
          <w:color w:val="000000"/>
          <w:sz w:val="24"/>
          <w:szCs w:val="24"/>
          <w:rtl/>
          <w:lang w:bidi="fa-IR"/>
        </w:rPr>
        <w:t xml:space="preserve">(شکل2 </w:t>
      </w:r>
      <w:r w:rsidR="001D63B7" w:rsidRPr="00E618E3">
        <w:rPr>
          <w:rFonts w:ascii="Sakkal Majalla" w:hAnsi="Sakkal Majalla" w:cs="Sakkal Majalla" w:hint="cs"/>
          <w:color w:val="000000"/>
          <w:sz w:val="24"/>
          <w:szCs w:val="24"/>
          <w:rtl/>
          <w:lang w:bidi="fa-IR"/>
        </w:rPr>
        <w:t>–</w:t>
      </w:r>
      <w:r w:rsidR="001D63B7" w:rsidRPr="00B80D46">
        <w:rPr>
          <w:rFonts w:cs="B Nazanin"/>
          <w:color w:val="000000"/>
          <w:sz w:val="20"/>
          <w:lang w:bidi="fa-IR"/>
        </w:rPr>
        <w:t>A</w:t>
      </w:r>
      <w:r w:rsidR="001D63B7">
        <w:rPr>
          <w:rFonts w:cs="B Nazanin" w:hint="cs"/>
          <w:color w:val="000000"/>
          <w:sz w:val="24"/>
          <w:szCs w:val="24"/>
          <w:rtl/>
          <w:lang w:bidi="fa-IR"/>
        </w:rPr>
        <w:t>).</w:t>
      </w:r>
      <w:r w:rsidR="00FC48F3">
        <w:rPr>
          <w:rFonts w:cs="B Nazanin" w:hint="cs"/>
          <w:color w:val="000000"/>
          <w:sz w:val="24"/>
          <w:szCs w:val="24"/>
          <w:rtl/>
          <w:lang w:bidi="fa-IR"/>
        </w:rPr>
        <w:t xml:space="preserve"> </w:t>
      </w:r>
      <w:r w:rsidR="00D170B9" w:rsidRPr="00BE24A5">
        <w:rPr>
          <w:rFonts w:cs="B Nazanin" w:hint="cs"/>
          <w:color w:val="000000"/>
          <w:sz w:val="24"/>
          <w:szCs w:val="24"/>
          <w:rtl/>
          <w:lang w:bidi="fa-IR"/>
        </w:rPr>
        <w:t xml:space="preserve">با توجه به لاین سایزمیک </w:t>
      </w:r>
      <w:r w:rsidR="00D901E5" w:rsidRPr="00BE24A5">
        <w:rPr>
          <w:rFonts w:cs="B Nazanin" w:hint="cs"/>
          <w:color w:val="000000"/>
          <w:sz w:val="24"/>
          <w:szCs w:val="24"/>
          <w:rtl/>
          <w:lang w:bidi="fa-IR"/>
        </w:rPr>
        <w:t>تاقدیس هندیجان</w:t>
      </w:r>
      <w:r w:rsidR="002B40D2" w:rsidRPr="00BE24A5">
        <w:rPr>
          <w:rFonts w:cs="B Nazanin" w:hint="cs"/>
          <w:color w:val="000000"/>
          <w:sz w:val="24"/>
          <w:szCs w:val="24"/>
          <w:rtl/>
          <w:lang w:bidi="fa-IR"/>
        </w:rPr>
        <w:t xml:space="preserve"> </w:t>
      </w:r>
      <w:r w:rsidR="004A58A8" w:rsidRPr="00BE24A5">
        <w:rPr>
          <w:rFonts w:cs="B Nazanin" w:hint="cs"/>
          <w:color w:val="000000"/>
          <w:sz w:val="24"/>
          <w:szCs w:val="24"/>
          <w:rtl/>
          <w:lang w:bidi="fa-IR"/>
        </w:rPr>
        <w:t>(شکل2)</w:t>
      </w:r>
      <w:r w:rsidR="00D901E5" w:rsidRPr="00BE24A5">
        <w:rPr>
          <w:rFonts w:cs="B Nazanin" w:hint="cs"/>
          <w:color w:val="000000"/>
          <w:sz w:val="24"/>
          <w:szCs w:val="24"/>
          <w:rtl/>
          <w:lang w:bidi="fa-IR"/>
        </w:rPr>
        <w:t xml:space="preserve"> و تعیین </w:t>
      </w:r>
      <w:r w:rsidR="0077175C">
        <w:rPr>
          <w:rFonts w:cs="B Nazanin" w:hint="cs"/>
          <w:color w:val="000000"/>
          <w:sz w:val="24"/>
          <w:szCs w:val="24"/>
          <w:rtl/>
          <w:lang w:bidi="fa-IR"/>
        </w:rPr>
        <w:t>سر</w:t>
      </w:r>
      <w:r w:rsidR="00D901E5" w:rsidRPr="00BE24A5">
        <w:rPr>
          <w:rFonts w:cs="B Nazanin" w:hint="cs"/>
          <w:color w:val="000000"/>
          <w:sz w:val="24"/>
          <w:szCs w:val="24"/>
          <w:rtl/>
          <w:lang w:bidi="fa-IR"/>
        </w:rPr>
        <w:t>سازندهای اصلی از جوان</w:t>
      </w:r>
      <w:r w:rsidR="0077175C">
        <w:rPr>
          <w:rFonts w:cs="B Nazanin" w:hint="cs"/>
          <w:color w:val="000000"/>
          <w:sz w:val="24"/>
          <w:szCs w:val="24"/>
          <w:rtl/>
          <w:lang w:bidi="fa-IR"/>
        </w:rPr>
        <w:t>‌</w:t>
      </w:r>
      <w:r w:rsidR="00D901E5" w:rsidRPr="00BE24A5">
        <w:rPr>
          <w:rFonts w:cs="B Nazanin" w:hint="cs"/>
          <w:color w:val="000000"/>
          <w:sz w:val="24"/>
          <w:szCs w:val="24"/>
          <w:rtl/>
          <w:lang w:bidi="fa-IR"/>
        </w:rPr>
        <w:t>ترین افق سازند آغاجاری تا ق</w:t>
      </w:r>
      <w:r w:rsidR="008D676C" w:rsidRPr="00BE24A5">
        <w:rPr>
          <w:rFonts w:cs="B Nazanin" w:hint="cs"/>
          <w:color w:val="000000"/>
          <w:sz w:val="24"/>
          <w:szCs w:val="24"/>
          <w:rtl/>
          <w:lang w:bidi="fa-IR"/>
        </w:rPr>
        <w:t>دیم</w:t>
      </w:r>
      <w:r w:rsidR="00B855CA">
        <w:rPr>
          <w:rFonts w:cs="B Nazanin" w:hint="cs"/>
          <w:color w:val="000000"/>
          <w:sz w:val="24"/>
          <w:szCs w:val="24"/>
          <w:rtl/>
          <w:lang w:bidi="fa-IR"/>
        </w:rPr>
        <w:t>ی‌</w:t>
      </w:r>
      <w:r w:rsidR="008D676C" w:rsidRPr="00BE24A5">
        <w:rPr>
          <w:rFonts w:cs="B Nazanin" w:hint="cs"/>
          <w:color w:val="000000"/>
          <w:sz w:val="24"/>
          <w:szCs w:val="24"/>
          <w:rtl/>
          <w:lang w:bidi="fa-IR"/>
        </w:rPr>
        <w:t xml:space="preserve">ترین افق سازند فهلیان تفسیر </w:t>
      </w:r>
      <w:r w:rsidR="00B8636F">
        <w:rPr>
          <w:rFonts w:cs="B Nazanin" w:hint="cs"/>
          <w:color w:val="000000"/>
          <w:sz w:val="24"/>
          <w:szCs w:val="24"/>
          <w:rtl/>
          <w:lang w:bidi="fa-IR"/>
        </w:rPr>
        <w:t>و بر</w:t>
      </w:r>
      <w:r w:rsidR="00D901E5" w:rsidRPr="00BE24A5">
        <w:rPr>
          <w:rFonts w:cs="B Nazanin" w:hint="cs"/>
          <w:color w:val="000000"/>
          <w:sz w:val="24"/>
          <w:szCs w:val="24"/>
          <w:rtl/>
          <w:lang w:bidi="fa-IR"/>
        </w:rPr>
        <w:t>اساس آن ستون چینه‌شناسی تهیه شده که در شکل 3 نمایش داده شده است. افق</w:t>
      </w:r>
      <w:r w:rsidR="008277D8" w:rsidRPr="00BE24A5">
        <w:rPr>
          <w:rFonts w:cs="B Nazanin" w:hint="cs"/>
          <w:color w:val="000000"/>
          <w:sz w:val="24"/>
          <w:szCs w:val="24"/>
          <w:rtl/>
          <w:lang w:bidi="fa-IR"/>
        </w:rPr>
        <w:t>‌</w:t>
      </w:r>
      <w:r w:rsidR="00D901E5" w:rsidRPr="00BE24A5">
        <w:rPr>
          <w:rFonts w:cs="B Nazanin" w:hint="cs"/>
          <w:color w:val="000000"/>
          <w:sz w:val="24"/>
          <w:szCs w:val="24"/>
          <w:rtl/>
          <w:lang w:bidi="fa-IR"/>
        </w:rPr>
        <w:t xml:space="preserve">های اصلی در این ستون شامل؛ افق غار </w:t>
      </w:r>
      <w:r w:rsidR="00D901E5" w:rsidRPr="00BE24A5">
        <w:rPr>
          <w:rFonts w:ascii="Sakkal Majalla" w:hAnsi="Sakkal Majalla" w:cs="Sakkal Majalla" w:hint="cs"/>
          <w:color w:val="000000"/>
          <w:sz w:val="24"/>
          <w:szCs w:val="24"/>
          <w:rtl/>
          <w:lang w:bidi="fa-IR"/>
        </w:rPr>
        <w:t>–</w:t>
      </w:r>
      <w:r w:rsidR="00D901E5" w:rsidRPr="00BE24A5">
        <w:rPr>
          <w:rFonts w:cs="B Nazanin" w:hint="cs"/>
          <w:color w:val="000000"/>
          <w:sz w:val="24"/>
          <w:szCs w:val="24"/>
          <w:rtl/>
          <w:lang w:bidi="fa-IR"/>
        </w:rPr>
        <w:t xml:space="preserve"> آسماری که لیتولوژی آن بیشتر شامل دولومیت و ماسه‌</w:t>
      </w:r>
      <w:r w:rsidR="008277D8" w:rsidRPr="00BE24A5">
        <w:rPr>
          <w:rFonts w:cs="B Nazanin" w:hint="cs"/>
          <w:color w:val="000000"/>
          <w:sz w:val="24"/>
          <w:szCs w:val="24"/>
          <w:rtl/>
          <w:lang w:bidi="fa-IR"/>
        </w:rPr>
        <w:t>سنگ و میان‌لایه‌</w:t>
      </w:r>
      <w:r w:rsidR="00D901E5" w:rsidRPr="00BE24A5">
        <w:rPr>
          <w:rFonts w:cs="B Nazanin" w:hint="cs"/>
          <w:color w:val="000000"/>
          <w:sz w:val="24"/>
          <w:szCs w:val="24"/>
          <w:rtl/>
          <w:lang w:bidi="fa-IR"/>
        </w:rPr>
        <w:t>های</w:t>
      </w:r>
      <w:r w:rsidR="004A58A8" w:rsidRPr="00BE24A5">
        <w:rPr>
          <w:rFonts w:cs="B Nazanin" w:hint="cs"/>
          <w:color w:val="000000"/>
          <w:sz w:val="24"/>
          <w:szCs w:val="24"/>
          <w:rtl/>
          <w:lang w:bidi="fa-IR"/>
        </w:rPr>
        <w:t xml:space="preserve"> شیل و ضخامت 88.5 تا 99.5 متر </w:t>
      </w:r>
      <w:r w:rsidR="00081C31" w:rsidRPr="00BE24A5">
        <w:rPr>
          <w:rFonts w:cs="B Nazanin" w:hint="cs"/>
          <w:color w:val="000000"/>
          <w:sz w:val="24"/>
          <w:szCs w:val="24"/>
          <w:rtl/>
          <w:lang w:bidi="fa-IR"/>
        </w:rPr>
        <w:t xml:space="preserve">که بعنوان سنگ مخزن </w:t>
      </w:r>
      <w:r w:rsidR="004A58A8" w:rsidRPr="00BE24A5">
        <w:rPr>
          <w:rFonts w:cs="B Nazanin" w:hint="cs"/>
          <w:color w:val="000000"/>
          <w:sz w:val="24"/>
          <w:szCs w:val="24"/>
          <w:rtl/>
          <w:lang w:bidi="fa-IR"/>
        </w:rPr>
        <w:t>در</w:t>
      </w:r>
      <w:r w:rsidR="00C66400" w:rsidRPr="00BE24A5">
        <w:rPr>
          <w:rFonts w:cs="B Nazanin" w:hint="cs"/>
          <w:color w:val="000000"/>
          <w:sz w:val="24"/>
          <w:szCs w:val="24"/>
          <w:rtl/>
          <w:lang w:bidi="fa-IR"/>
        </w:rPr>
        <w:t xml:space="preserve"> تاقدیس</w:t>
      </w:r>
      <w:r w:rsidR="004A58A8" w:rsidRPr="00BE24A5">
        <w:rPr>
          <w:rFonts w:cs="B Nazanin" w:hint="cs"/>
          <w:color w:val="000000"/>
          <w:sz w:val="24"/>
          <w:szCs w:val="24"/>
          <w:rtl/>
          <w:lang w:bidi="fa-IR"/>
        </w:rPr>
        <w:t xml:space="preserve"> هندیجان می</w:t>
      </w:r>
      <w:r w:rsidR="00F26E90" w:rsidRPr="00BE24A5">
        <w:rPr>
          <w:rFonts w:cs="B Nazanin" w:hint="cs"/>
          <w:color w:val="000000"/>
          <w:sz w:val="24"/>
          <w:szCs w:val="24"/>
          <w:rtl/>
          <w:lang w:bidi="fa-IR"/>
        </w:rPr>
        <w:t>‌</w:t>
      </w:r>
      <w:r w:rsidR="004A58A8" w:rsidRPr="00BE24A5">
        <w:rPr>
          <w:rFonts w:cs="B Nazanin" w:hint="cs"/>
          <w:color w:val="000000"/>
          <w:sz w:val="24"/>
          <w:szCs w:val="24"/>
          <w:rtl/>
          <w:lang w:bidi="fa-IR"/>
        </w:rPr>
        <w:t>باشد و همچ</w:t>
      </w:r>
      <w:r w:rsidR="00866AD8" w:rsidRPr="00BE24A5">
        <w:rPr>
          <w:rFonts w:cs="B Nazanin" w:hint="cs"/>
          <w:color w:val="000000"/>
          <w:sz w:val="24"/>
          <w:szCs w:val="24"/>
          <w:rtl/>
          <w:lang w:bidi="fa-IR"/>
        </w:rPr>
        <w:t xml:space="preserve">نین </w:t>
      </w:r>
      <w:r w:rsidR="00C66400" w:rsidRPr="00BE24A5">
        <w:rPr>
          <w:rFonts w:cs="B Nazanin" w:hint="cs"/>
          <w:color w:val="000000"/>
          <w:sz w:val="24"/>
          <w:szCs w:val="24"/>
          <w:rtl/>
          <w:lang w:bidi="fa-IR"/>
        </w:rPr>
        <w:t>سازند سروک با لیتولوژی سنگ‌</w:t>
      </w:r>
      <w:r w:rsidR="004A58A8" w:rsidRPr="00BE24A5">
        <w:rPr>
          <w:rFonts w:cs="B Nazanin" w:hint="cs"/>
          <w:color w:val="000000"/>
          <w:sz w:val="24"/>
          <w:szCs w:val="24"/>
          <w:rtl/>
          <w:lang w:bidi="fa-IR"/>
        </w:rPr>
        <w:t>آهک و دولومیت همراه</w:t>
      </w:r>
      <w:r w:rsidR="008E1A64" w:rsidRPr="00BE24A5">
        <w:rPr>
          <w:rFonts w:cs="B Nazanin" w:hint="cs"/>
          <w:color w:val="000000"/>
          <w:sz w:val="24"/>
          <w:szCs w:val="24"/>
          <w:rtl/>
          <w:lang w:bidi="fa-IR"/>
        </w:rPr>
        <w:t xml:space="preserve"> با میان لایه‌های ماسه‌</w:t>
      </w:r>
      <w:r w:rsidR="008277D8" w:rsidRPr="00BE24A5">
        <w:rPr>
          <w:rFonts w:cs="B Nazanin" w:hint="cs"/>
          <w:color w:val="000000"/>
          <w:sz w:val="24"/>
          <w:szCs w:val="24"/>
          <w:rtl/>
          <w:lang w:bidi="fa-IR"/>
        </w:rPr>
        <w:t>سنگی می‌</w:t>
      </w:r>
      <w:r w:rsidR="004A58A8" w:rsidRPr="00BE24A5">
        <w:rPr>
          <w:rFonts w:cs="B Nazanin" w:hint="cs"/>
          <w:color w:val="000000"/>
          <w:sz w:val="24"/>
          <w:szCs w:val="24"/>
          <w:rtl/>
          <w:lang w:bidi="fa-IR"/>
        </w:rPr>
        <w:t>باشد</w:t>
      </w:r>
      <w:r w:rsidR="00C66400" w:rsidRPr="00BE24A5">
        <w:rPr>
          <w:rFonts w:cs="B Nazanin" w:hint="cs"/>
          <w:color w:val="000000"/>
          <w:sz w:val="24"/>
          <w:szCs w:val="24"/>
          <w:rtl/>
          <w:lang w:bidi="fa-IR"/>
        </w:rPr>
        <w:t>، در این تاقدیس سازند</w:t>
      </w:r>
      <w:r w:rsidR="00D170B9" w:rsidRPr="00BE24A5">
        <w:rPr>
          <w:rFonts w:cs="B Nazanin" w:hint="cs"/>
          <w:color w:val="000000"/>
          <w:sz w:val="24"/>
          <w:szCs w:val="24"/>
          <w:rtl/>
          <w:lang w:bidi="fa-IR"/>
        </w:rPr>
        <w:t xml:space="preserve">گچساران </w:t>
      </w:r>
      <w:r w:rsidR="00C66400" w:rsidRPr="00BE24A5">
        <w:rPr>
          <w:rFonts w:cs="B Nazanin" w:hint="cs"/>
          <w:color w:val="000000"/>
          <w:sz w:val="24"/>
          <w:szCs w:val="24"/>
          <w:rtl/>
          <w:lang w:bidi="fa-IR"/>
        </w:rPr>
        <w:t xml:space="preserve">با لیتولوژی تبخیری </w:t>
      </w:r>
      <w:r w:rsidR="00D170B9" w:rsidRPr="00BE24A5">
        <w:rPr>
          <w:rFonts w:cs="B Nazanin" w:hint="cs"/>
          <w:color w:val="000000"/>
          <w:sz w:val="24"/>
          <w:szCs w:val="24"/>
          <w:rtl/>
          <w:lang w:bidi="fa-IR"/>
        </w:rPr>
        <w:t>بعنوان</w:t>
      </w:r>
      <w:r w:rsidR="00D170B9">
        <w:rPr>
          <w:rFonts w:cs="B Nazanin" w:hint="cs"/>
          <w:color w:val="000000"/>
          <w:sz w:val="24"/>
          <w:szCs w:val="24"/>
          <w:rtl/>
          <w:lang w:bidi="fa-IR"/>
        </w:rPr>
        <w:t xml:space="preserve"> افق جدایشی</w:t>
      </w:r>
      <w:r w:rsidR="00157186">
        <w:rPr>
          <w:rFonts w:cs="B Nazanin" w:hint="cs"/>
          <w:color w:val="000000"/>
          <w:sz w:val="24"/>
          <w:szCs w:val="24"/>
          <w:rtl/>
          <w:lang w:bidi="fa-IR"/>
        </w:rPr>
        <w:t xml:space="preserve"> </w:t>
      </w:r>
      <w:r w:rsidR="00D170B9">
        <w:rPr>
          <w:rFonts w:cs="B Nazanin" w:hint="cs"/>
          <w:color w:val="000000"/>
          <w:sz w:val="24"/>
          <w:szCs w:val="24"/>
          <w:rtl/>
          <w:lang w:bidi="fa-IR"/>
        </w:rPr>
        <w:t>(</w:t>
      </w:r>
      <w:r w:rsidR="00D170B9" w:rsidRPr="00D170B9">
        <w:rPr>
          <w:rFonts w:cs="B Nazanin"/>
          <w:color w:val="000000"/>
          <w:sz w:val="20"/>
          <w:lang w:bidi="fa-IR"/>
        </w:rPr>
        <w:t>detachment zone</w:t>
      </w:r>
      <w:r w:rsidR="00F063B3">
        <w:rPr>
          <w:rFonts w:cs="B Nazanin" w:hint="cs"/>
          <w:color w:val="000000"/>
          <w:sz w:val="24"/>
          <w:szCs w:val="24"/>
          <w:rtl/>
          <w:lang w:bidi="fa-IR"/>
        </w:rPr>
        <w:t>) اصلی است</w:t>
      </w:r>
      <w:r w:rsidR="00C66400">
        <w:rPr>
          <w:rFonts w:cs="B Nazanin" w:hint="cs"/>
          <w:color w:val="000000"/>
          <w:sz w:val="24"/>
          <w:szCs w:val="24"/>
          <w:rtl/>
          <w:lang w:bidi="fa-IR"/>
        </w:rPr>
        <w:t>(شکل3)</w:t>
      </w:r>
      <w:r w:rsidR="004A58A8">
        <w:rPr>
          <w:rFonts w:cs="B Nazanin" w:hint="cs"/>
          <w:color w:val="000000"/>
          <w:sz w:val="24"/>
          <w:szCs w:val="24"/>
          <w:rtl/>
          <w:lang w:bidi="fa-IR"/>
        </w:rPr>
        <w:t xml:space="preserve">. </w:t>
      </w:r>
      <w:r w:rsidR="003213A4">
        <w:rPr>
          <w:rFonts w:cs="B Nazanin" w:hint="cs"/>
          <w:color w:val="000000"/>
          <w:sz w:val="24"/>
          <w:szCs w:val="24"/>
          <w:rtl/>
          <w:lang w:bidi="fa-IR"/>
        </w:rPr>
        <w:t xml:space="preserve">در </w:t>
      </w:r>
      <w:r w:rsidR="003213A4" w:rsidRPr="00EA4DB0">
        <w:rPr>
          <w:rFonts w:cs="B Nazanin" w:hint="cs"/>
          <w:color w:val="000000"/>
          <w:sz w:val="24"/>
          <w:szCs w:val="24"/>
          <w:rtl/>
          <w:lang w:bidi="fa-IR"/>
        </w:rPr>
        <w:t>این</w:t>
      </w:r>
      <w:r w:rsidR="00A4114B">
        <w:rPr>
          <w:rFonts w:cs="B Nazanin" w:hint="cs"/>
          <w:color w:val="000000"/>
          <w:sz w:val="24"/>
          <w:szCs w:val="24"/>
          <w:rtl/>
          <w:lang w:bidi="fa-IR"/>
        </w:rPr>
        <w:t xml:space="preserve"> تاقدیس</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کاهش ضخامت</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شدید</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سازندهای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پوش</w:t>
      </w:r>
      <w:r w:rsidR="003213A4">
        <w:rPr>
          <w:rFonts w:cs="B Nazanin" w:hint="cs"/>
          <w:color w:val="000000"/>
          <w:sz w:val="24"/>
          <w:szCs w:val="24"/>
          <w:rtl/>
          <w:lang w:bidi="fa-IR"/>
        </w:rPr>
        <w:t>‌</w:t>
      </w:r>
      <w:r w:rsidR="003213A4" w:rsidRPr="00EA4DB0">
        <w:rPr>
          <w:rFonts w:cs="B Nazanin" w:hint="cs"/>
          <w:color w:val="000000"/>
          <w:sz w:val="24"/>
          <w:szCs w:val="24"/>
          <w:rtl/>
          <w:lang w:bidi="fa-IR"/>
        </w:rPr>
        <w:t>سنگی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و</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تغییر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رخساره</w:t>
      </w:r>
      <w:r w:rsidR="003213A4">
        <w:rPr>
          <w:rFonts w:cs="B Nazanin" w:hint="cs"/>
          <w:color w:val="000000"/>
          <w:sz w:val="24"/>
          <w:szCs w:val="24"/>
          <w:rtl/>
          <w:lang w:bidi="fa-IR"/>
        </w:rPr>
        <w:t>‌</w:t>
      </w:r>
      <w:r w:rsidR="003213A4" w:rsidRPr="00EA4DB0">
        <w:rPr>
          <w:rFonts w:cs="B Nazanin" w:hint="cs"/>
          <w:color w:val="000000"/>
          <w:sz w:val="24"/>
          <w:szCs w:val="24"/>
          <w:rtl/>
          <w:lang w:bidi="fa-IR"/>
        </w:rPr>
        <w:t>های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شكل</w:t>
      </w:r>
      <w:r w:rsidR="000817C4">
        <w:rPr>
          <w:rFonts w:cs="B Nazanin" w:hint="cs"/>
          <w:color w:val="000000"/>
          <w:sz w:val="24"/>
          <w:szCs w:val="24"/>
          <w:rtl/>
          <w:lang w:bidi="fa-IR"/>
        </w:rPr>
        <w:t>‌</w:t>
      </w:r>
      <w:r w:rsidR="003213A4" w:rsidRPr="00EA4DB0">
        <w:rPr>
          <w:rFonts w:cs="B Nazanin" w:hint="cs"/>
          <w:color w:val="000000"/>
          <w:sz w:val="24"/>
          <w:szCs w:val="24"/>
          <w:rtl/>
          <w:lang w:bidi="fa-IR"/>
        </w:rPr>
        <w:t>پذیر</w:t>
      </w:r>
      <w:r w:rsidR="003213A4">
        <w:rPr>
          <w:rFonts w:cs="B Nazanin" w:hint="cs"/>
          <w:color w:val="000000"/>
          <w:sz w:val="24"/>
          <w:szCs w:val="24"/>
          <w:rtl/>
          <w:lang w:bidi="fa-IR"/>
        </w:rPr>
        <w:t xml:space="preserve">(رسی) </w:t>
      </w:r>
      <w:r w:rsidR="003213A4" w:rsidRPr="00EA4DB0">
        <w:rPr>
          <w:rFonts w:cs="B Nazanin" w:hint="cs"/>
          <w:color w:val="000000"/>
          <w:sz w:val="24"/>
          <w:szCs w:val="24"/>
          <w:rtl/>
          <w:lang w:bidi="fa-IR"/>
        </w:rPr>
        <w:t>به</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رخساره</w:t>
      </w:r>
      <w:r w:rsidR="000817C4">
        <w:rPr>
          <w:rFonts w:cs="B Nazanin" w:hint="cs"/>
          <w:color w:val="000000"/>
          <w:sz w:val="24"/>
          <w:szCs w:val="24"/>
          <w:rtl/>
          <w:lang w:bidi="fa-IR"/>
        </w:rPr>
        <w:t>‌</w:t>
      </w:r>
      <w:r w:rsidR="003213A4" w:rsidRPr="00EA4DB0">
        <w:rPr>
          <w:rFonts w:cs="B Nazanin" w:hint="cs"/>
          <w:color w:val="000000"/>
          <w:sz w:val="24"/>
          <w:szCs w:val="24"/>
          <w:rtl/>
          <w:lang w:bidi="fa-IR"/>
        </w:rPr>
        <w:t>های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شكننده</w:t>
      </w:r>
      <w:r w:rsidR="003213A4" w:rsidRPr="00EA4DB0">
        <w:rPr>
          <w:rFonts w:cs="B Nazanin"/>
          <w:color w:val="000000"/>
          <w:sz w:val="24"/>
          <w:szCs w:val="24"/>
          <w:lang w:bidi="fa-IR"/>
        </w:rPr>
        <w:t xml:space="preserve"> </w:t>
      </w:r>
      <w:r w:rsidR="003213A4">
        <w:rPr>
          <w:rFonts w:cs="B Nazanin" w:hint="cs"/>
          <w:color w:val="000000"/>
          <w:sz w:val="24"/>
          <w:szCs w:val="24"/>
          <w:rtl/>
          <w:lang w:bidi="fa-IR"/>
        </w:rPr>
        <w:t>(آهکی)</w:t>
      </w:r>
      <w:r w:rsidR="003213A4" w:rsidRPr="00EA4DB0">
        <w:rPr>
          <w:rFonts w:cs="B Nazanin"/>
          <w:color w:val="000000"/>
          <w:sz w:val="24"/>
          <w:szCs w:val="24"/>
          <w:lang w:bidi="fa-IR"/>
        </w:rPr>
        <w:t xml:space="preserve"> </w:t>
      </w:r>
      <w:r w:rsidR="003213A4">
        <w:rPr>
          <w:rFonts w:cs="B Nazanin" w:hint="cs"/>
          <w:color w:val="000000"/>
          <w:sz w:val="24"/>
          <w:szCs w:val="24"/>
          <w:rtl/>
          <w:lang w:bidi="fa-IR"/>
        </w:rPr>
        <w:t xml:space="preserve">مشاهده </w:t>
      </w:r>
      <w:r w:rsidR="003213A4" w:rsidRPr="00EA4DB0">
        <w:rPr>
          <w:rFonts w:cs="B Nazanin" w:hint="cs"/>
          <w:color w:val="000000"/>
          <w:sz w:val="24"/>
          <w:szCs w:val="24"/>
          <w:rtl/>
          <w:lang w:bidi="fa-IR"/>
        </w:rPr>
        <w:t>شده</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است</w:t>
      </w:r>
      <w:r w:rsidR="003213A4">
        <w:rPr>
          <w:rFonts w:cs="B Nazanin" w:hint="cs"/>
          <w:color w:val="000000"/>
          <w:sz w:val="24"/>
          <w:szCs w:val="24"/>
          <w:rtl/>
          <w:lang w:bidi="fa-IR"/>
        </w:rPr>
        <w:t>.</w:t>
      </w:r>
      <w:r w:rsidR="003213A4">
        <w:rPr>
          <w:rFonts w:cs="B Nazanin"/>
          <w:color w:val="000000"/>
          <w:sz w:val="24"/>
          <w:szCs w:val="24"/>
          <w:lang w:bidi="fa-IR"/>
        </w:rPr>
        <w:t xml:space="preserve"> </w:t>
      </w:r>
      <w:r w:rsidR="003213A4" w:rsidRPr="00EA4DB0">
        <w:rPr>
          <w:rFonts w:cs="B Nazanin" w:hint="cs"/>
          <w:color w:val="000000"/>
          <w:sz w:val="24"/>
          <w:szCs w:val="24"/>
          <w:rtl/>
          <w:lang w:bidi="fa-IR"/>
        </w:rPr>
        <w:t>همچنین عدم</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تناسب</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ضخامت</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رسوبی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در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دو</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سوی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گسل</w:t>
      </w:r>
      <w:r w:rsidR="002C5DCD">
        <w:rPr>
          <w:rFonts w:cs="B Nazanin" w:hint="cs"/>
          <w:color w:val="000000"/>
          <w:sz w:val="24"/>
          <w:szCs w:val="24"/>
          <w:rtl/>
          <w:lang w:bidi="fa-IR"/>
        </w:rPr>
        <w:t>‌</w:t>
      </w:r>
      <w:r w:rsidR="003213A4" w:rsidRPr="00EA4DB0">
        <w:rPr>
          <w:rFonts w:cs="B Nazanin" w:hint="cs"/>
          <w:color w:val="000000"/>
          <w:sz w:val="24"/>
          <w:szCs w:val="24"/>
          <w:rtl/>
          <w:lang w:bidi="fa-IR"/>
        </w:rPr>
        <w:t>های مو</w:t>
      </w:r>
      <w:r w:rsidR="00C93136">
        <w:rPr>
          <w:rFonts w:cs="B Nazanin" w:hint="cs"/>
          <w:color w:val="000000"/>
          <w:sz w:val="24"/>
          <w:szCs w:val="24"/>
          <w:rtl/>
          <w:lang w:bidi="fa-IR"/>
        </w:rPr>
        <w:t>جود در تاقدیس</w:t>
      </w:r>
      <w:r w:rsidR="00B91A60">
        <w:rPr>
          <w:rFonts w:cs="B Nazanin" w:hint="cs"/>
          <w:color w:val="000000"/>
          <w:sz w:val="24"/>
          <w:szCs w:val="24"/>
          <w:rtl/>
          <w:lang w:bidi="fa-IR"/>
        </w:rPr>
        <w:t xml:space="preserve"> و سطح محوری چین که از بخش‌های پایین‌تر از سازند فهلیان شروع شده،</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می</w:t>
      </w:r>
      <w:r w:rsidR="00B91A60">
        <w:rPr>
          <w:rFonts w:cs="B Nazanin" w:hint="cs"/>
          <w:color w:val="000000"/>
          <w:sz w:val="24"/>
          <w:szCs w:val="24"/>
          <w:rtl/>
          <w:lang w:bidi="fa-IR"/>
        </w:rPr>
        <w:t>‌</w:t>
      </w:r>
      <w:r w:rsidR="003213A4" w:rsidRPr="00EA4DB0">
        <w:rPr>
          <w:rFonts w:cs="B Nazanin" w:hint="cs"/>
          <w:color w:val="000000"/>
          <w:sz w:val="24"/>
          <w:szCs w:val="24"/>
          <w:rtl/>
          <w:lang w:bidi="fa-IR"/>
        </w:rPr>
        <w:t>تواند یکی</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از</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عوامل</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موثر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بر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شكل</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و</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مورفولوژی</w:t>
      </w:r>
      <w:r w:rsidR="003213A4" w:rsidRPr="00EA4DB0">
        <w:rPr>
          <w:rFonts w:cs="B Nazanin"/>
          <w:color w:val="000000"/>
          <w:sz w:val="24"/>
          <w:szCs w:val="24"/>
          <w:lang w:bidi="fa-IR"/>
        </w:rPr>
        <w:t xml:space="preserve"> </w:t>
      </w:r>
      <w:r w:rsidR="00F82EAF">
        <w:rPr>
          <w:rFonts w:cs="B Nazanin" w:hint="cs"/>
          <w:color w:val="000000"/>
          <w:sz w:val="24"/>
          <w:szCs w:val="24"/>
          <w:rtl/>
          <w:lang w:bidi="fa-IR"/>
        </w:rPr>
        <w:t>چین‌</w:t>
      </w:r>
      <w:r w:rsidR="003213A4" w:rsidRPr="00EA4DB0">
        <w:rPr>
          <w:rFonts w:cs="B Nazanin" w:hint="cs"/>
          <w:color w:val="000000"/>
          <w:sz w:val="24"/>
          <w:szCs w:val="24"/>
          <w:rtl/>
          <w:lang w:bidi="fa-IR"/>
        </w:rPr>
        <w:t>خوردگی</w:t>
      </w:r>
      <w:r w:rsidR="00F82EAF">
        <w:rPr>
          <w:rFonts w:cs="B Nazanin" w:hint="cs"/>
          <w:color w:val="000000"/>
          <w:sz w:val="24"/>
          <w:szCs w:val="24"/>
          <w:rtl/>
          <w:lang w:bidi="fa-IR"/>
        </w:rPr>
        <w:t>‌</w:t>
      </w:r>
      <w:r w:rsidR="003213A4" w:rsidRPr="00EA4DB0">
        <w:rPr>
          <w:rFonts w:cs="B Nazanin" w:hint="cs"/>
          <w:color w:val="000000"/>
          <w:sz w:val="24"/>
          <w:szCs w:val="24"/>
          <w:rtl/>
          <w:lang w:bidi="fa-IR"/>
        </w:rPr>
        <w:t>ها،</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در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محل</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عبور</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گسل</w:t>
      </w:r>
      <w:r w:rsidR="003213A4" w:rsidRPr="00EA4DB0">
        <w:rPr>
          <w:rFonts w:cs="B Nazanin"/>
          <w:color w:val="000000"/>
          <w:sz w:val="24"/>
          <w:szCs w:val="24"/>
          <w:lang w:bidi="fa-IR"/>
        </w:rPr>
        <w:t xml:space="preserve"> </w:t>
      </w:r>
      <w:r w:rsidR="003213A4" w:rsidRPr="00EA4DB0">
        <w:rPr>
          <w:rFonts w:cs="B Nazanin" w:hint="cs"/>
          <w:color w:val="000000"/>
          <w:sz w:val="24"/>
          <w:szCs w:val="24"/>
          <w:rtl/>
          <w:lang w:bidi="fa-IR"/>
        </w:rPr>
        <w:t>باشد</w:t>
      </w:r>
      <w:r w:rsidR="002C5DCD">
        <w:rPr>
          <w:rFonts w:cs="B Nazanin" w:hint="cs"/>
          <w:color w:val="000000"/>
          <w:sz w:val="24"/>
          <w:szCs w:val="24"/>
          <w:rtl/>
          <w:lang w:bidi="fa-IR"/>
        </w:rPr>
        <w:t>(شکل2)</w:t>
      </w:r>
      <w:r w:rsidR="003213A4">
        <w:rPr>
          <w:rFonts w:cs="B Nazanin" w:hint="cs"/>
          <w:color w:val="000000"/>
          <w:sz w:val="24"/>
          <w:szCs w:val="24"/>
          <w:rtl/>
          <w:lang w:bidi="fa-IR"/>
        </w:rPr>
        <w:t>.</w:t>
      </w:r>
    </w:p>
    <w:p w14:paraId="0CA04029" w14:textId="3F923341" w:rsidR="008A7AEE" w:rsidRDefault="00B25D99" w:rsidP="00081C31">
      <w:pPr>
        <w:bidi/>
        <w:jc w:val="center"/>
        <w:rPr>
          <w:rtl/>
          <w:lang w:bidi="fa-IR"/>
        </w:rPr>
      </w:pPr>
      <w:r w:rsidRPr="00B25D99">
        <w:rPr>
          <w:noProof/>
          <w:rtl/>
          <w:lang w:bidi="fa-IR"/>
        </w:rPr>
        <w:lastRenderedPageBreak/>
        <w:drawing>
          <wp:inline distT="0" distB="0" distL="0" distR="0" wp14:anchorId="16C6C0A9" wp14:editId="0302C2FD">
            <wp:extent cx="4911655" cy="6609976"/>
            <wp:effectExtent l="0" t="0" r="3810" b="635"/>
            <wp:docPr id="10" name="Picture 10" descr="C:\Users\user\Desktop\for Dr. Najafi\canvas for paper esfahan\New_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or Dr. Najafi\canvas for paper esfahan\New_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5715" cy="6615440"/>
                    </a:xfrm>
                    <a:prstGeom prst="rect">
                      <a:avLst/>
                    </a:prstGeom>
                    <a:noFill/>
                    <a:ln>
                      <a:noFill/>
                    </a:ln>
                  </pic:spPr>
                </pic:pic>
              </a:graphicData>
            </a:graphic>
          </wp:inline>
        </w:drawing>
      </w:r>
    </w:p>
    <w:p w14:paraId="0E58EFE4" w14:textId="111ED40B" w:rsidR="00090009" w:rsidRPr="00BA10A5" w:rsidRDefault="00090009" w:rsidP="00501052">
      <w:pPr>
        <w:bidi/>
        <w:jc w:val="center"/>
        <w:rPr>
          <w:rFonts w:cs="B Nazanin"/>
          <w:sz w:val="20"/>
          <w:rtl/>
          <w:lang w:bidi="fa-IR"/>
        </w:rPr>
      </w:pPr>
      <w:r w:rsidRPr="00BA10A5">
        <w:rPr>
          <w:rFonts w:cs="B Nazanin" w:hint="cs"/>
          <w:sz w:val="20"/>
          <w:rtl/>
          <w:lang w:bidi="fa-IR"/>
        </w:rPr>
        <w:t>شکل 2</w:t>
      </w:r>
      <w:r w:rsidR="00B00602" w:rsidRPr="00BA10A5">
        <w:rPr>
          <w:rFonts w:cs="B Nazanin" w:hint="cs"/>
          <w:sz w:val="20"/>
          <w:rtl/>
          <w:lang w:bidi="fa-IR"/>
        </w:rPr>
        <w:t>-</w:t>
      </w:r>
      <w:r w:rsidRPr="00BA10A5">
        <w:rPr>
          <w:rFonts w:cs="B Nazanin" w:hint="cs"/>
          <w:sz w:val="20"/>
          <w:rtl/>
          <w:lang w:bidi="fa-IR"/>
        </w:rPr>
        <w:t xml:space="preserve"> لاین سایزمیک</w:t>
      </w:r>
      <w:r w:rsidR="00DC7391" w:rsidRPr="00BA10A5">
        <w:rPr>
          <w:rFonts w:cs="B Nazanin" w:hint="cs"/>
          <w:sz w:val="20"/>
          <w:rtl/>
          <w:lang w:bidi="fa-IR"/>
        </w:rPr>
        <w:t xml:space="preserve"> تفسیر شده‌ی</w:t>
      </w:r>
      <w:r w:rsidRPr="00BA10A5">
        <w:rPr>
          <w:rFonts w:cs="B Nazanin"/>
          <w:sz w:val="20"/>
          <w:lang w:bidi="fa-IR"/>
        </w:rPr>
        <w:t xml:space="preserve"> </w:t>
      </w:r>
      <w:r w:rsidR="00501052" w:rsidRPr="00BA10A5">
        <w:rPr>
          <w:rFonts w:asciiTheme="majorBidi" w:hAnsiTheme="majorBidi" w:cstheme="majorBidi"/>
          <w:szCs w:val="18"/>
          <w:lang w:bidi="fa-IR"/>
        </w:rPr>
        <w:t>AÁ</w:t>
      </w:r>
      <w:r w:rsidR="00501052" w:rsidRPr="00BA10A5">
        <w:rPr>
          <w:rFonts w:cs="B Nazanin"/>
          <w:sz w:val="20"/>
          <w:lang w:bidi="fa-IR"/>
        </w:rPr>
        <w:t xml:space="preserve"> </w:t>
      </w:r>
      <w:r w:rsidRPr="00BA10A5">
        <w:rPr>
          <w:rFonts w:cs="B Nazanin"/>
          <w:sz w:val="20"/>
          <w:lang w:bidi="fa-IR"/>
        </w:rPr>
        <w:t xml:space="preserve"> </w:t>
      </w:r>
      <w:r w:rsidR="00BA10A5">
        <w:rPr>
          <w:rFonts w:cs="B Nazanin" w:hint="cs"/>
          <w:sz w:val="20"/>
          <w:rtl/>
          <w:lang w:bidi="fa-IR"/>
        </w:rPr>
        <w:t xml:space="preserve"> از تاقدیس هندیجان در شمال‌</w:t>
      </w:r>
      <w:r w:rsidR="0077175C">
        <w:rPr>
          <w:rFonts w:cs="B Nazanin" w:hint="cs"/>
          <w:sz w:val="20"/>
          <w:rtl/>
          <w:lang w:bidi="fa-IR"/>
        </w:rPr>
        <w:t>باختر خلیج‌</w:t>
      </w:r>
      <w:r w:rsidRPr="00BA10A5">
        <w:rPr>
          <w:rFonts w:cs="B Nazanin" w:hint="cs"/>
          <w:sz w:val="20"/>
          <w:rtl/>
          <w:lang w:bidi="fa-IR"/>
        </w:rPr>
        <w:t xml:space="preserve">فارس </w:t>
      </w:r>
    </w:p>
    <w:p w14:paraId="39E9FC50" w14:textId="77777777" w:rsidR="00DD7E3F" w:rsidRDefault="00DD7E3F" w:rsidP="00DD7E3F">
      <w:pPr>
        <w:bidi/>
        <w:jc w:val="center"/>
        <w:rPr>
          <w:rtl/>
          <w:lang w:bidi="fa-IR"/>
        </w:rPr>
      </w:pPr>
    </w:p>
    <w:p w14:paraId="717557E5" w14:textId="2CB8DB52" w:rsidR="00DD7E3F" w:rsidRDefault="00C07A7D" w:rsidP="00DD7E3F">
      <w:pPr>
        <w:bidi/>
        <w:jc w:val="center"/>
        <w:rPr>
          <w:rtl/>
          <w:lang w:bidi="fa-IR"/>
        </w:rPr>
      </w:pPr>
      <w:r w:rsidRPr="00C07A7D">
        <w:rPr>
          <w:noProof/>
          <w:rtl/>
          <w:lang w:bidi="fa-IR"/>
        </w:rPr>
        <w:lastRenderedPageBreak/>
        <w:drawing>
          <wp:inline distT="0" distB="0" distL="0" distR="0" wp14:anchorId="141D1A96" wp14:editId="1A18D788">
            <wp:extent cx="3617952" cy="3686175"/>
            <wp:effectExtent l="0" t="0" r="1905" b="0"/>
            <wp:docPr id="6" name="Picture 6" descr="C:\Users\user\Desktop\Dr. Najafi\canvas for paper esfahan\H-B.Strati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r. Najafi\canvas for paper esfahan\H-B.Stratigraph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3806" cy="3692139"/>
                    </a:xfrm>
                    <a:prstGeom prst="rect">
                      <a:avLst/>
                    </a:prstGeom>
                    <a:noFill/>
                    <a:ln>
                      <a:noFill/>
                    </a:ln>
                  </pic:spPr>
                </pic:pic>
              </a:graphicData>
            </a:graphic>
          </wp:inline>
        </w:drawing>
      </w:r>
    </w:p>
    <w:p w14:paraId="747A4FAA" w14:textId="5664EEFF" w:rsidR="00866AD8" w:rsidRPr="00866AD8" w:rsidRDefault="007E495E" w:rsidP="00866AD8">
      <w:pPr>
        <w:pStyle w:val="Subtitle"/>
        <w:spacing w:before="0"/>
        <w:jc w:val="center"/>
        <w:rPr>
          <w:rFonts w:cs="B Nazanin"/>
          <w:b w:val="0"/>
          <w:bCs w:val="0"/>
          <w:sz w:val="20"/>
          <w:szCs w:val="20"/>
          <w:rtl/>
        </w:rPr>
      </w:pPr>
      <w:r w:rsidRPr="00B00602">
        <w:rPr>
          <w:rFonts w:cs="B Nazanin" w:hint="cs"/>
          <w:b w:val="0"/>
          <w:bCs w:val="0"/>
          <w:sz w:val="20"/>
          <w:szCs w:val="20"/>
          <w:rtl/>
        </w:rPr>
        <w:t>شکل3-</w:t>
      </w:r>
      <w:r w:rsidR="0080744E" w:rsidRPr="00B00602">
        <w:rPr>
          <w:rFonts w:cs="B Nazanin" w:hint="cs"/>
          <w:b w:val="0"/>
          <w:bCs w:val="0"/>
          <w:sz w:val="20"/>
          <w:szCs w:val="20"/>
          <w:rtl/>
        </w:rPr>
        <w:t xml:space="preserve"> </w:t>
      </w:r>
      <w:r w:rsidRPr="00B00602">
        <w:rPr>
          <w:rFonts w:cs="B Nazanin" w:hint="cs"/>
          <w:b w:val="0"/>
          <w:bCs w:val="0"/>
          <w:sz w:val="20"/>
          <w:szCs w:val="20"/>
          <w:rtl/>
        </w:rPr>
        <w:t>ستون چینه</w:t>
      </w:r>
      <w:r w:rsidR="0077175C">
        <w:rPr>
          <w:rFonts w:cs="B Nazanin" w:hint="cs"/>
          <w:b w:val="0"/>
          <w:bCs w:val="0"/>
          <w:sz w:val="20"/>
          <w:szCs w:val="20"/>
          <w:rtl/>
        </w:rPr>
        <w:t>‌شناسی منطقه مورد مطالعه در شمال‌باختر خلیج‌</w:t>
      </w:r>
      <w:r w:rsidRPr="00B00602">
        <w:rPr>
          <w:rFonts w:cs="B Nazanin" w:hint="cs"/>
          <w:b w:val="0"/>
          <w:bCs w:val="0"/>
          <w:sz w:val="20"/>
          <w:szCs w:val="20"/>
          <w:rtl/>
        </w:rPr>
        <w:t>فارس</w:t>
      </w:r>
      <w:r w:rsidR="00C855E7">
        <w:rPr>
          <w:rFonts w:cs="B Nazanin" w:hint="cs"/>
          <w:b w:val="0"/>
          <w:bCs w:val="0"/>
          <w:sz w:val="20"/>
          <w:szCs w:val="20"/>
          <w:rtl/>
        </w:rPr>
        <w:t xml:space="preserve"> که م</w:t>
      </w:r>
      <w:r w:rsidR="00053FC9">
        <w:rPr>
          <w:rFonts w:cs="B Nazanin" w:hint="cs"/>
          <w:b w:val="0"/>
          <w:bCs w:val="0"/>
          <w:sz w:val="20"/>
          <w:szCs w:val="20"/>
          <w:rtl/>
        </w:rPr>
        <w:t>و</w:t>
      </w:r>
      <w:r w:rsidR="00C855E7">
        <w:rPr>
          <w:rFonts w:cs="B Nazanin" w:hint="cs"/>
          <w:b w:val="0"/>
          <w:bCs w:val="0"/>
          <w:sz w:val="20"/>
          <w:szCs w:val="20"/>
          <w:rtl/>
        </w:rPr>
        <w:t>قعیت رسوبات رشدی همزمان با تکتون</w:t>
      </w:r>
      <w:r w:rsidR="0077175C">
        <w:rPr>
          <w:rFonts w:cs="B Nazanin" w:hint="cs"/>
          <w:b w:val="0"/>
          <w:bCs w:val="0"/>
          <w:sz w:val="20"/>
          <w:szCs w:val="20"/>
          <w:rtl/>
        </w:rPr>
        <w:t>یک در کرتاسه بالایی و پلیوسن بر</w:t>
      </w:r>
      <w:r w:rsidR="00C855E7">
        <w:rPr>
          <w:rFonts w:cs="B Nazanin" w:hint="cs"/>
          <w:b w:val="0"/>
          <w:bCs w:val="0"/>
          <w:sz w:val="20"/>
          <w:szCs w:val="20"/>
          <w:rtl/>
        </w:rPr>
        <w:t>اساس مشاهدات تاقدیس هندیجان</w:t>
      </w:r>
      <w:r w:rsidR="00053FC9">
        <w:rPr>
          <w:rFonts w:cs="B Nazanin" w:hint="cs"/>
          <w:b w:val="0"/>
          <w:bCs w:val="0"/>
          <w:sz w:val="20"/>
          <w:szCs w:val="20"/>
          <w:rtl/>
        </w:rPr>
        <w:t xml:space="preserve"> بر روی آن</w:t>
      </w:r>
      <w:r w:rsidR="00C855E7">
        <w:rPr>
          <w:rFonts w:cs="B Nazanin" w:hint="cs"/>
          <w:b w:val="0"/>
          <w:bCs w:val="0"/>
          <w:sz w:val="20"/>
          <w:szCs w:val="20"/>
          <w:rtl/>
        </w:rPr>
        <w:t xml:space="preserve"> نشان داده شده است.</w:t>
      </w:r>
    </w:p>
    <w:p w14:paraId="1945F0C8" w14:textId="6011C05B" w:rsidR="00E17E91" w:rsidRPr="00866AD8" w:rsidRDefault="00866AD8" w:rsidP="00DD7E3F">
      <w:pPr>
        <w:pStyle w:val="Subtitle"/>
        <w:spacing w:before="0"/>
        <w:rPr>
          <w:rFonts w:cs="B Nazanin"/>
          <w:sz w:val="26"/>
          <w:rtl/>
        </w:rPr>
      </w:pPr>
      <w:r w:rsidRPr="00866AD8">
        <w:rPr>
          <w:rFonts w:cs="B Nazanin" w:hint="cs"/>
          <w:sz w:val="26"/>
          <w:rtl/>
        </w:rPr>
        <w:t xml:space="preserve">4. </w:t>
      </w:r>
      <w:r w:rsidR="00E17E91" w:rsidRPr="00866AD8">
        <w:rPr>
          <w:rFonts w:cs="B Nazanin"/>
          <w:sz w:val="26"/>
          <w:rtl/>
        </w:rPr>
        <w:t>نتيجه</w:t>
      </w:r>
      <w:r w:rsidR="00E17E91" w:rsidRPr="00866AD8">
        <w:rPr>
          <w:rFonts w:cs="B Nazanin"/>
          <w:sz w:val="26"/>
        </w:rPr>
        <w:t>‌</w:t>
      </w:r>
      <w:r w:rsidR="00E17E91" w:rsidRPr="00866AD8">
        <w:rPr>
          <w:rFonts w:cs="B Nazanin"/>
          <w:sz w:val="26"/>
          <w:rtl/>
        </w:rPr>
        <w:t>گيري</w:t>
      </w:r>
    </w:p>
    <w:p w14:paraId="53642DE5" w14:textId="0DEAAF8D" w:rsidR="00D03705" w:rsidRDefault="00A3519D" w:rsidP="006C0970">
      <w:pPr>
        <w:tabs>
          <w:tab w:val="left" w:leader="dot" w:pos="1134"/>
        </w:tabs>
        <w:bidi/>
        <w:rPr>
          <w:rFonts w:cs="B Nazanin"/>
          <w:color w:val="000000"/>
          <w:sz w:val="24"/>
          <w:szCs w:val="24"/>
          <w:rtl/>
          <w:lang w:bidi="fa-IR"/>
        </w:rPr>
      </w:pPr>
      <w:r>
        <w:rPr>
          <w:rFonts w:cs="B Nazanin" w:hint="cs"/>
          <w:color w:val="000000"/>
          <w:sz w:val="24"/>
          <w:szCs w:val="24"/>
          <w:rtl/>
          <w:lang w:bidi="fa-IR"/>
        </w:rPr>
        <w:t xml:space="preserve"> </w:t>
      </w:r>
      <w:r w:rsidR="001D63B7" w:rsidRPr="003C51E7">
        <w:rPr>
          <w:rFonts w:cs="B Nazanin" w:hint="cs"/>
          <w:color w:val="000000"/>
          <w:sz w:val="24"/>
          <w:szCs w:val="24"/>
          <w:rtl/>
          <w:lang w:bidi="fa-IR"/>
        </w:rPr>
        <w:t>در بررسی‌های تکتونیکی و رسوبی توجه به مرز سازندها بسیار مهم است و تغییرات بازتابنده‌های لرزه‌ای در مقاطع لرزه‌ای، اولین گام برای</w:t>
      </w:r>
      <w:r w:rsidR="001D63B7">
        <w:rPr>
          <w:rFonts w:cs="B Nazanin" w:hint="cs"/>
          <w:color w:val="000000"/>
          <w:sz w:val="24"/>
          <w:szCs w:val="24"/>
          <w:rtl/>
          <w:lang w:bidi="fa-IR"/>
        </w:rPr>
        <w:t xml:space="preserve"> این بررسی‌ها می‌باشد. بررسی‌</w:t>
      </w:r>
      <w:r w:rsidR="001D63B7" w:rsidRPr="003C51E7">
        <w:rPr>
          <w:rFonts w:cs="B Nazanin" w:hint="cs"/>
          <w:color w:val="000000"/>
          <w:sz w:val="24"/>
          <w:szCs w:val="24"/>
          <w:rtl/>
          <w:lang w:bidi="fa-IR"/>
        </w:rPr>
        <w:t xml:space="preserve"> روی هم‌پوشان</w:t>
      </w:r>
      <w:r w:rsidR="001D63B7" w:rsidRPr="00FD6806">
        <w:rPr>
          <w:rFonts w:cs="B Nazanin" w:hint="cs"/>
          <w:color w:val="000000"/>
          <w:sz w:val="20"/>
          <w:rtl/>
          <w:lang w:bidi="fa-IR"/>
        </w:rPr>
        <w:t>(</w:t>
      </w:r>
      <w:r w:rsidR="001D63B7" w:rsidRPr="00FD6806">
        <w:rPr>
          <w:rFonts w:cs="B Nazanin"/>
          <w:color w:val="000000"/>
          <w:sz w:val="20"/>
          <w:lang w:bidi="fa-IR"/>
        </w:rPr>
        <w:t>Onlap</w:t>
      </w:r>
      <w:r w:rsidR="001D63B7" w:rsidRPr="00FD6806">
        <w:rPr>
          <w:rFonts w:cs="B Nazanin" w:hint="cs"/>
          <w:color w:val="000000"/>
          <w:sz w:val="20"/>
          <w:rtl/>
          <w:lang w:bidi="fa-IR"/>
        </w:rPr>
        <w:t xml:space="preserve">)، </w:t>
      </w:r>
      <w:r w:rsidR="001D63B7" w:rsidRPr="003C51E7">
        <w:rPr>
          <w:rFonts w:cs="B Nazanin" w:hint="cs"/>
          <w:color w:val="000000"/>
          <w:sz w:val="24"/>
          <w:szCs w:val="24"/>
          <w:rtl/>
          <w:lang w:bidi="fa-IR"/>
        </w:rPr>
        <w:t>زیرهم‌پوشان</w:t>
      </w:r>
      <w:r w:rsidR="001D63B7" w:rsidRPr="003C51E7">
        <w:rPr>
          <w:rFonts w:asciiTheme="majorBidi" w:hAnsiTheme="majorBidi" w:cstheme="majorBidi" w:hint="cs"/>
          <w:color w:val="000000"/>
          <w:sz w:val="20"/>
          <w:rtl/>
          <w:lang w:bidi="fa-IR"/>
        </w:rPr>
        <w:t>(</w:t>
      </w:r>
      <w:proofErr w:type="spellStart"/>
      <w:r w:rsidR="001D63B7">
        <w:rPr>
          <w:rFonts w:asciiTheme="majorBidi" w:hAnsiTheme="majorBidi" w:cstheme="majorBidi"/>
          <w:color w:val="000000"/>
          <w:sz w:val="20"/>
          <w:lang w:bidi="fa-IR"/>
        </w:rPr>
        <w:t>O</w:t>
      </w:r>
      <w:r w:rsidR="001D63B7" w:rsidRPr="003C51E7">
        <w:rPr>
          <w:rFonts w:asciiTheme="majorBidi" w:hAnsiTheme="majorBidi" w:cstheme="majorBidi"/>
          <w:color w:val="000000"/>
          <w:sz w:val="20"/>
          <w:lang w:bidi="fa-IR"/>
        </w:rPr>
        <w:t>fflap</w:t>
      </w:r>
      <w:proofErr w:type="spellEnd"/>
      <w:r w:rsidR="001D63B7" w:rsidRPr="003C51E7">
        <w:rPr>
          <w:rFonts w:asciiTheme="majorBidi" w:hAnsiTheme="majorBidi" w:cstheme="majorBidi" w:hint="cs"/>
          <w:color w:val="000000"/>
          <w:sz w:val="20"/>
          <w:rtl/>
          <w:lang w:bidi="fa-IR"/>
        </w:rPr>
        <w:t>)،</w:t>
      </w:r>
      <w:r w:rsidR="001D63B7" w:rsidRPr="003F3CCE">
        <w:rPr>
          <w:rFonts w:cs="B Nazanin" w:hint="cs"/>
          <w:color w:val="000000"/>
          <w:sz w:val="28"/>
          <w:szCs w:val="28"/>
          <w:rtl/>
          <w:lang w:bidi="fa-IR"/>
        </w:rPr>
        <w:t xml:space="preserve"> </w:t>
      </w:r>
      <w:r w:rsidR="001D63B7" w:rsidRPr="003C51E7">
        <w:rPr>
          <w:rFonts w:cs="B Nazanin" w:hint="cs"/>
          <w:color w:val="000000"/>
          <w:sz w:val="24"/>
          <w:szCs w:val="24"/>
          <w:rtl/>
          <w:lang w:bidi="fa-IR"/>
        </w:rPr>
        <w:t>بریده‌شدگی</w:t>
      </w:r>
      <w:r w:rsidR="001D63B7">
        <w:rPr>
          <w:rFonts w:cs="B Nazanin" w:hint="cs"/>
          <w:color w:val="000000"/>
          <w:sz w:val="20"/>
          <w:rtl/>
          <w:lang w:bidi="fa-IR"/>
        </w:rPr>
        <w:t xml:space="preserve"> </w:t>
      </w:r>
      <w:r w:rsidR="001D63B7" w:rsidRPr="003C51E7">
        <w:rPr>
          <w:rFonts w:asciiTheme="majorBidi" w:hAnsiTheme="majorBidi" w:cstheme="majorBidi"/>
          <w:color w:val="000000"/>
          <w:sz w:val="20"/>
          <w:rtl/>
          <w:lang w:bidi="fa-IR"/>
        </w:rPr>
        <w:t>(</w:t>
      </w:r>
      <w:r w:rsidR="001D63B7" w:rsidRPr="00530855">
        <w:rPr>
          <w:rFonts w:cs="B Nazanin"/>
          <w:color w:val="000000"/>
          <w:sz w:val="20"/>
          <w:lang w:bidi="fa-IR"/>
        </w:rPr>
        <w:t>Truncate</w:t>
      </w:r>
      <w:r w:rsidR="001D63B7" w:rsidRPr="003C51E7">
        <w:rPr>
          <w:rFonts w:cs="B Nazanin" w:hint="cs"/>
          <w:color w:val="000000"/>
          <w:sz w:val="20"/>
          <w:rtl/>
          <w:lang w:bidi="fa-IR"/>
        </w:rPr>
        <w:t>)</w:t>
      </w:r>
      <w:r w:rsidR="001D63B7">
        <w:rPr>
          <w:rFonts w:cs="B Nazanin" w:hint="cs"/>
          <w:color w:val="000000"/>
          <w:sz w:val="28"/>
          <w:szCs w:val="28"/>
          <w:rtl/>
          <w:lang w:bidi="fa-IR"/>
        </w:rPr>
        <w:t xml:space="preserve"> </w:t>
      </w:r>
      <w:r w:rsidR="001D63B7" w:rsidRPr="003C51E7">
        <w:rPr>
          <w:rFonts w:cs="B Nazanin" w:hint="cs"/>
          <w:color w:val="000000"/>
          <w:sz w:val="24"/>
          <w:szCs w:val="24"/>
          <w:rtl/>
          <w:lang w:bidi="fa-IR"/>
        </w:rPr>
        <w:t>و ناپیوستگی‌ها</w:t>
      </w:r>
      <w:r w:rsidR="001D63B7">
        <w:rPr>
          <w:rFonts w:cs="B Nazanin" w:hint="cs"/>
          <w:color w:val="000000"/>
          <w:sz w:val="24"/>
          <w:szCs w:val="24"/>
          <w:rtl/>
          <w:lang w:bidi="fa-IR"/>
        </w:rPr>
        <w:t xml:space="preserve"> (</w:t>
      </w:r>
      <w:r w:rsidR="001D63B7" w:rsidRPr="00E34431">
        <w:rPr>
          <w:rFonts w:asciiTheme="majorBidi" w:hAnsiTheme="majorBidi" w:cstheme="majorBidi"/>
          <w:color w:val="000000"/>
          <w:sz w:val="20"/>
          <w:lang w:bidi="fa-IR"/>
        </w:rPr>
        <w:t>Unconformity</w:t>
      </w:r>
      <w:r w:rsidR="001D63B7">
        <w:rPr>
          <w:rFonts w:cs="B Nazanin" w:hint="cs"/>
          <w:color w:val="000000"/>
          <w:sz w:val="24"/>
          <w:szCs w:val="24"/>
          <w:rtl/>
          <w:lang w:bidi="fa-IR"/>
        </w:rPr>
        <w:t>)</w:t>
      </w:r>
      <w:r w:rsidR="001D63B7" w:rsidRPr="003C51E7">
        <w:rPr>
          <w:rFonts w:cs="B Nazanin" w:hint="cs"/>
          <w:color w:val="000000"/>
          <w:sz w:val="24"/>
          <w:szCs w:val="24"/>
          <w:rtl/>
          <w:lang w:bidi="fa-IR"/>
        </w:rPr>
        <w:t xml:space="preserve"> می‌تواند زمان شروع ساختارها، وابستگی‌های ساختاری به یکدیگر، تفسیر رسوبات قبل از تکتونیک</w:t>
      </w:r>
      <w:r w:rsidR="001D63B7">
        <w:rPr>
          <w:rFonts w:cs="B Nazanin" w:hint="cs"/>
          <w:color w:val="000000"/>
          <w:sz w:val="24"/>
          <w:szCs w:val="24"/>
          <w:rtl/>
          <w:lang w:bidi="fa-IR"/>
        </w:rPr>
        <w:t xml:space="preserve"> </w:t>
      </w:r>
      <w:r w:rsidR="001D63B7" w:rsidRPr="003C51E7">
        <w:rPr>
          <w:rFonts w:asciiTheme="majorBidi" w:hAnsiTheme="majorBidi" w:cstheme="majorBidi" w:hint="cs"/>
          <w:color w:val="000000"/>
          <w:sz w:val="20"/>
          <w:rtl/>
          <w:lang w:bidi="fa-IR"/>
        </w:rPr>
        <w:t>(</w:t>
      </w:r>
      <w:r w:rsidR="001D63B7" w:rsidRPr="003C51E7">
        <w:rPr>
          <w:rFonts w:asciiTheme="majorBidi" w:hAnsiTheme="majorBidi" w:cstheme="majorBidi"/>
          <w:color w:val="000000"/>
          <w:sz w:val="20"/>
          <w:lang w:bidi="fa-IR"/>
        </w:rPr>
        <w:t xml:space="preserve"> Pre-Tectonic</w:t>
      </w:r>
      <w:r w:rsidR="001D63B7" w:rsidRPr="003C51E7">
        <w:rPr>
          <w:rFonts w:asciiTheme="majorBidi" w:hAnsiTheme="majorBidi" w:cstheme="majorBidi" w:hint="cs"/>
          <w:color w:val="000000"/>
          <w:sz w:val="20"/>
          <w:rtl/>
          <w:lang w:bidi="fa-IR"/>
        </w:rPr>
        <w:t>)</w:t>
      </w:r>
      <w:r w:rsidR="001D63B7" w:rsidRPr="003C51E7">
        <w:rPr>
          <w:rFonts w:cs="B Nazanin" w:hint="cs"/>
          <w:color w:val="000000"/>
          <w:sz w:val="24"/>
          <w:szCs w:val="24"/>
          <w:rtl/>
          <w:lang w:bidi="fa-IR"/>
        </w:rPr>
        <w:t>،</w:t>
      </w:r>
      <w:r w:rsidR="001D63B7" w:rsidRPr="003F3CCE">
        <w:rPr>
          <w:rFonts w:cs="B Nazanin" w:hint="cs"/>
          <w:color w:val="000000"/>
          <w:sz w:val="28"/>
          <w:szCs w:val="28"/>
          <w:rtl/>
          <w:lang w:bidi="fa-IR"/>
        </w:rPr>
        <w:t xml:space="preserve"> </w:t>
      </w:r>
      <w:r w:rsidR="001D63B7" w:rsidRPr="003C51E7">
        <w:rPr>
          <w:rFonts w:cs="B Nazanin" w:hint="cs"/>
          <w:color w:val="000000"/>
          <w:sz w:val="24"/>
          <w:szCs w:val="24"/>
          <w:rtl/>
          <w:lang w:bidi="fa-IR"/>
        </w:rPr>
        <w:t>همزمان با تکتونیک</w:t>
      </w:r>
      <w:r w:rsidR="001D63B7" w:rsidRPr="003F3CCE">
        <w:rPr>
          <w:rFonts w:cs="B Nazanin" w:hint="cs"/>
          <w:color w:val="000000"/>
          <w:sz w:val="28"/>
          <w:szCs w:val="28"/>
          <w:rtl/>
          <w:lang w:bidi="fa-IR"/>
        </w:rPr>
        <w:t xml:space="preserve"> </w:t>
      </w:r>
      <w:r w:rsidR="001D63B7" w:rsidRPr="003C51E7">
        <w:rPr>
          <w:rFonts w:cs="B Nazanin" w:hint="cs"/>
          <w:color w:val="000000"/>
          <w:sz w:val="20"/>
          <w:rtl/>
          <w:lang w:bidi="fa-IR"/>
        </w:rPr>
        <w:t>(</w:t>
      </w:r>
      <w:r w:rsidR="001D63B7" w:rsidRPr="003C51E7">
        <w:rPr>
          <w:rFonts w:cs="B Nazanin"/>
          <w:color w:val="000000"/>
          <w:sz w:val="20"/>
          <w:lang w:bidi="fa-IR"/>
        </w:rPr>
        <w:t>Syn-Tectonic</w:t>
      </w:r>
      <w:r w:rsidR="001D63B7" w:rsidRPr="003C51E7">
        <w:rPr>
          <w:rFonts w:cs="B Nazanin" w:hint="cs"/>
          <w:color w:val="000000"/>
          <w:sz w:val="20"/>
          <w:rtl/>
          <w:lang w:bidi="fa-IR"/>
        </w:rPr>
        <w:t xml:space="preserve">) </w:t>
      </w:r>
      <w:r w:rsidR="001D63B7" w:rsidRPr="003C51E7">
        <w:rPr>
          <w:rFonts w:cs="B Nazanin" w:hint="cs"/>
          <w:color w:val="000000"/>
          <w:sz w:val="24"/>
          <w:szCs w:val="24"/>
          <w:rtl/>
          <w:lang w:bidi="fa-IR"/>
        </w:rPr>
        <w:t>و پس از تکتونیک</w:t>
      </w:r>
      <w:r w:rsidR="001D63B7">
        <w:rPr>
          <w:rFonts w:cs="B Nazanin" w:hint="cs"/>
          <w:color w:val="000000"/>
          <w:sz w:val="28"/>
          <w:szCs w:val="28"/>
          <w:rtl/>
          <w:lang w:bidi="fa-IR"/>
        </w:rPr>
        <w:t xml:space="preserve"> </w:t>
      </w:r>
      <w:r w:rsidR="001D63B7" w:rsidRPr="003C51E7">
        <w:rPr>
          <w:rFonts w:asciiTheme="majorBidi" w:hAnsiTheme="majorBidi" w:cstheme="majorBidi" w:hint="cs"/>
          <w:color w:val="000000"/>
          <w:sz w:val="20"/>
          <w:rtl/>
          <w:lang w:bidi="fa-IR"/>
        </w:rPr>
        <w:t>(</w:t>
      </w:r>
      <w:r w:rsidR="001D63B7" w:rsidRPr="00B539DE">
        <w:rPr>
          <w:rFonts w:cs="B Nazanin"/>
          <w:color w:val="000000"/>
          <w:sz w:val="20"/>
          <w:lang w:bidi="fa-IR"/>
        </w:rPr>
        <w:t>Post-Tectonic</w:t>
      </w:r>
      <w:r w:rsidR="001D63B7" w:rsidRPr="003C51E7">
        <w:rPr>
          <w:rFonts w:asciiTheme="majorBidi" w:hAnsiTheme="majorBidi" w:cstheme="majorBidi" w:hint="cs"/>
          <w:color w:val="000000"/>
          <w:sz w:val="20"/>
          <w:rtl/>
          <w:lang w:bidi="fa-IR"/>
        </w:rPr>
        <w:t>)</w:t>
      </w:r>
      <w:r w:rsidR="001D63B7" w:rsidRPr="003F3CCE">
        <w:rPr>
          <w:rFonts w:cs="B Nazanin" w:hint="cs"/>
          <w:color w:val="000000"/>
          <w:sz w:val="28"/>
          <w:szCs w:val="28"/>
          <w:rtl/>
          <w:lang w:bidi="fa-IR"/>
        </w:rPr>
        <w:t xml:space="preserve"> </w:t>
      </w:r>
      <w:r w:rsidR="001D63B7" w:rsidRPr="00FD6806">
        <w:rPr>
          <w:rFonts w:cs="B Nazanin" w:hint="cs"/>
          <w:color w:val="000000"/>
          <w:sz w:val="24"/>
          <w:szCs w:val="24"/>
          <w:rtl/>
          <w:lang w:bidi="fa-IR"/>
        </w:rPr>
        <w:t>را</w:t>
      </w:r>
      <w:r w:rsidR="001D63B7" w:rsidRPr="003F3CCE">
        <w:rPr>
          <w:rFonts w:cs="B Nazanin" w:hint="cs"/>
          <w:color w:val="000000"/>
          <w:sz w:val="28"/>
          <w:szCs w:val="28"/>
          <w:rtl/>
          <w:lang w:bidi="fa-IR"/>
        </w:rPr>
        <w:t xml:space="preserve"> </w:t>
      </w:r>
      <w:r w:rsidR="001D63B7" w:rsidRPr="00FD6806">
        <w:rPr>
          <w:rFonts w:cs="B Nazanin" w:hint="cs"/>
          <w:color w:val="000000"/>
          <w:sz w:val="24"/>
          <w:szCs w:val="24"/>
          <w:rtl/>
          <w:lang w:bidi="fa-IR"/>
        </w:rPr>
        <w:t>با توجه به زمان نهشت سازندها نشان دهند</w:t>
      </w:r>
      <w:r w:rsidR="001D63B7">
        <w:rPr>
          <w:rFonts w:cs="B Nazanin" w:hint="cs"/>
          <w:color w:val="000000"/>
          <w:sz w:val="24"/>
          <w:szCs w:val="24"/>
          <w:rtl/>
          <w:lang w:bidi="fa-IR"/>
        </w:rPr>
        <w:t>ه</w:t>
      </w:r>
      <w:r w:rsidR="001D63B7" w:rsidRPr="00FD6806">
        <w:rPr>
          <w:rFonts w:cs="B Nazanin" w:hint="cs"/>
          <w:color w:val="000000"/>
          <w:sz w:val="24"/>
          <w:szCs w:val="24"/>
          <w:rtl/>
          <w:lang w:bidi="fa-IR"/>
        </w:rPr>
        <w:t xml:space="preserve"> و همچنین می‌تواند </w:t>
      </w:r>
      <w:r w:rsidR="001D63B7">
        <w:rPr>
          <w:rFonts w:cs="B Nazanin" w:hint="cs"/>
          <w:color w:val="000000"/>
          <w:sz w:val="24"/>
          <w:szCs w:val="24"/>
          <w:rtl/>
          <w:lang w:bidi="fa-IR"/>
        </w:rPr>
        <w:t>نوع چین‌خوردگی را نیز مشخص کنند.</w:t>
      </w:r>
      <w:r w:rsidR="000135C4">
        <w:rPr>
          <w:rFonts w:cs="B Nazanin" w:hint="cs"/>
          <w:color w:val="000000"/>
          <w:sz w:val="24"/>
          <w:szCs w:val="24"/>
          <w:rtl/>
          <w:lang w:bidi="fa-IR"/>
        </w:rPr>
        <w:t xml:space="preserve"> در مطالعه حاضر سن تشکیل رسوبات همزمان با تکتونیک </w:t>
      </w:r>
      <w:r w:rsidR="00173DA0">
        <w:rPr>
          <w:rFonts w:cs="B Nazanin" w:hint="cs"/>
          <w:color w:val="000000"/>
          <w:sz w:val="24"/>
          <w:szCs w:val="24"/>
          <w:rtl/>
          <w:lang w:bidi="fa-IR"/>
        </w:rPr>
        <w:t>و تشکیل چینه‌</w:t>
      </w:r>
      <w:r w:rsidR="006C0970">
        <w:rPr>
          <w:rFonts w:cs="B Nazanin" w:hint="cs"/>
          <w:color w:val="000000"/>
          <w:sz w:val="24"/>
          <w:szCs w:val="24"/>
          <w:rtl/>
          <w:lang w:bidi="fa-IR"/>
        </w:rPr>
        <w:t xml:space="preserve">رشدی </w:t>
      </w:r>
      <w:r w:rsidR="000135C4">
        <w:rPr>
          <w:rFonts w:cs="B Nazanin" w:hint="cs"/>
          <w:color w:val="000000"/>
          <w:sz w:val="24"/>
          <w:szCs w:val="24"/>
          <w:rtl/>
          <w:lang w:bidi="fa-IR"/>
        </w:rPr>
        <w:t xml:space="preserve">بین </w:t>
      </w:r>
      <w:r w:rsidR="006C0970">
        <w:rPr>
          <w:rFonts w:cs="B Nazanin" w:hint="cs"/>
          <w:color w:val="000000"/>
          <w:sz w:val="24"/>
          <w:szCs w:val="24"/>
          <w:rtl/>
          <w:lang w:bidi="fa-IR"/>
        </w:rPr>
        <w:t>آلبین تا تورونین</w:t>
      </w:r>
      <w:r w:rsidR="000135C4">
        <w:rPr>
          <w:rFonts w:cs="B Nazanin" w:hint="cs"/>
          <w:color w:val="000000"/>
          <w:sz w:val="24"/>
          <w:szCs w:val="24"/>
          <w:rtl/>
          <w:lang w:bidi="fa-IR"/>
        </w:rPr>
        <w:t xml:space="preserve"> می‌باشد </w:t>
      </w:r>
      <w:r w:rsidR="006C0970">
        <w:rPr>
          <w:rFonts w:cs="B Nazanin" w:hint="cs"/>
          <w:color w:val="000000"/>
          <w:sz w:val="24"/>
          <w:szCs w:val="24"/>
          <w:rtl/>
          <w:lang w:bidi="fa-IR"/>
        </w:rPr>
        <w:t>که زمانی بین شکل‌</w:t>
      </w:r>
      <w:r w:rsidR="00172A81">
        <w:rPr>
          <w:rFonts w:cs="B Nazanin" w:hint="cs"/>
          <w:color w:val="000000"/>
          <w:sz w:val="24"/>
          <w:szCs w:val="24"/>
          <w:rtl/>
          <w:lang w:bidi="fa-IR"/>
        </w:rPr>
        <w:t xml:space="preserve">گیری </w:t>
      </w:r>
      <w:r w:rsidR="006C0970">
        <w:rPr>
          <w:rFonts w:cs="B Nazanin" w:hint="cs"/>
          <w:color w:val="000000"/>
          <w:sz w:val="24"/>
          <w:szCs w:val="24"/>
          <w:rtl/>
          <w:lang w:bidi="fa-IR"/>
        </w:rPr>
        <w:t xml:space="preserve">سازند کژدمی تا </w:t>
      </w:r>
      <w:r w:rsidR="00172A81">
        <w:rPr>
          <w:rFonts w:cs="B Nazanin" w:hint="cs"/>
          <w:color w:val="000000"/>
          <w:sz w:val="24"/>
          <w:szCs w:val="24"/>
          <w:rtl/>
          <w:lang w:bidi="fa-IR"/>
        </w:rPr>
        <w:t xml:space="preserve">سروک است </w:t>
      </w:r>
      <w:r w:rsidR="006C0970">
        <w:rPr>
          <w:rFonts w:cs="B Nazanin" w:hint="cs"/>
          <w:color w:val="000000"/>
          <w:sz w:val="24"/>
          <w:szCs w:val="24"/>
          <w:rtl/>
          <w:lang w:bidi="fa-IR"/>
        </w:rPr>
        <w:t>و سپس یک ناپیوستگی روی داده که سبب بریده شدن لایه</w:t>
      </w:r>
      <w:r w:rsidR="006B6E96">
        <w:rPr>
          <w:rFonts w:cs="B Nazanin" w:hint="cs"/>
          <w:color w:val="000000"/>
          <w:sz w:val="24"/>
          <w:szCs w:val="24"/>
          <w:rtl/>
          <w:lang w:bidi="fa-IR"/>
        </w:rPr>
        <w:t xml:space="preserve">‌های زیرین و تشکیل </w:t>
      </w:r>
      <w:proofErr w:type="spellStart"/>
      <w:r w:rsidR="006B6E96" w:rsidRPr="00B00602">
        <w:rPr>
          <w:rFonts w:cs="B Nazanin"/>
          <w:color w:val="000000"/>
          <w:sz w:val="20"/>
          <w:lang w:bidi="fa-IR"/>
        </w:rPr>
        <w:t>trunction</w:t>
      </w:r>
      <w:proofErr w:type="spellEnd"/>
      <w:r w:rsidR="006B6E96">
        <w:rPr>
          <w:rFonts w:cs="B Nazanin" w:hint="cs"/>
          <w:color w:val="000000"/>
          <w:sz w:val="24"/>
          <w:szCs w:val="24"/>
          <w:rtl/>
          <w:lang w:bidi="fa-IR"/>
        </w:rPr>
        <w:t xml:space="preserve"> شده است</w:t>
      </w:r>
      <w:r w:rsidR="00053FC9">
        <w:rPr>
          <w:rFonts w:cs="B Nazanin" w:hint="cs"/>
          <w:color w:val="000000"/>
          <w:sz w:val="24"/>
          <w:szCs w:val="24"/>
          <w:rtl/>
          <w:lang w:bidi="fa-IR"/>
        </w:rPr>
        <w:t xml:space="preserve">. به طور خلاصه </w:t>
      </w:r>
      <w:r w:rsidR="00053FC9" w:rsidRPr="00720B42">
        <w:rPr>
          <w:rFonts w:cs="B Nazanin" w:hint="cs"/>
          <w:color w:val="000000"/>
          <w:sz w:val="24"/>
          <w:szCs w:val="24"/>
          <w:rtl/>
          <w:lang w:bidi="fa-IR"/>
        </w:rPr>
        <w:t>نتایج این مطالعه نشان داد که تا</w:t>
      </w:r>
      <w:r w:rsidR="0077175C">
        <w:rPr>
          <w:rFonts w:cs="B Nazanin" w:hint="cs"/>
          <w:color w:val="000000"/>
          <w:sz w:val="24"/>
          <w:szCs w:val="24"/>
          <w:rtl/>
          <w:lang w:bidi="fa-IR"/>
        </w:rPr>
        <w:t>قدیس هندیجان در دو فاز اصلی رشد</w:t>
      </w:r>
      <w:r w:rsidR="00173DA0">
        <w:rPr>
          <w:rFonts w:cs="B Nazanin" w:hint="cs"/>
          <w:color w:val="000000"/>
          <w:sz w:val="24"/>
          <w:szCs w:val="24"/>
          <w:rtl/>
          <w:lang w:bidi="fa-IR"/>
        </w:rPr>
        <w:t>کرده است. این فازها بر</w:t>
      </w:r>
      <w:r w:rsidR="00053FC9" w:rsidRPr="00720B42">
        <w:rPr>
          <w:rFonts w:cs="B Nazanin" w:hint="cs"/>
          <w:color w:val="000000"/>
          <w:sz w:val="24"/>
          <w:szCs w:val="24"/>
          <w:rtl/>
          <w:lang w:bidi="fa-IR"/>
        </w:rPr>
        <w:t>اساس تغییرات ضخامت رسوبات همزمان با تکتونیک ثبت شده است</w:t>
      </w:r>
      <w:r w:rsidR="00CC2B87">
        <w:rPr>
          <w:rFonts w:cs="B Nazanin" w:hint="cs"/>
          <w:color w:val="000000"/>
          <w:sz w:val="24"/>
          <w:szCs w:val="24"/>
          <w:rtl/>
          <w:lang w:bidi="fa-IR"/>
        </w:rPr>
        <w:t xml:space="preserve"> که در شکل 3 نشان داده شده است</w:t>
      </w:r>
      <w:r w:rsidR="00053FC9" w:rsidRPr="00720B42">
        <w:rPr>
          <w:rFonts w:cs="B Nazanin" w:hint="cs"/>
          <w:color w:val="000000"/>
          <w:sz w:val="24"/>
          <w:szCs w:val="24"/>
          <w:rtl/>
          <w:lang w:bidi="fa-IR"/>
        </w:rPr>
        <w:t>. فازهای اصلی چین‌خوردگی در دو زمان کرتاسه بالایی و پلیوسن همزمان با رویدادهای تکتونیکی ورق عربی رخ داده است.</w:t>
      </w:r>
    </w:p>
    <w:p w14:paraId="0DB5C623" w14:textId="77777777" w:rsidR="00B00602" w:rsidRPr="00351D94" w:rsidRDefault="00B00602" w:rsidP="00B00602">
      <w:pPr>
        <w:tabs>
          <w:tab w:val="left" w:leader="dot" w:pos="1134"/>
        </w:tabs>
        <w:bidi/>
        <w:rPr>
          <w:rFonts w:cs="B Nazanin"/>
          <w:color w:val="000000"/>
          <w:sz w:val="24"/>
          <w:szCs w:val="24"/>
          <w:rtl/>
          <w:lang w:bidi="fa-IR"/>
        </w:rPr>
      </w:pPr>
    </w:p>
    <w:p w14:paraId="57AB8007" w14:textId="381CF572" w:rsidR="007B5C1D" w:rsidRPr="00A33F96" w:rsidRDefault="003650D4" w:rsidP="007B5C1D">
      <w:pPr>
        <w:bidi/>
        <w:rPr>
          <w:rFonts w:cs="B Nazanin"/>
          <w:b/>
          <w:bCs/>
          <w:sz w:val="26"/>
          <w:szCs w:val="26"/>
          <w:rtl/>
          <w:lang w:bidi="fa-IR"/>
        </w:rPr>
      </w:pPr>
      <w:r w:rsidRPr="00A33F96">
        <w:rPr>
          <w:rFonts w:cs="B Nazanin" w:hint="cs"/>
          <w:b/>
          <w:bCs/>
          <w:sz w:val="26"/>
          <w:szCs w:val="26"/>
          <w:rtl/>
          <w:lang w:bidi="fa-IR"/>
        </w:rPr>
        <w:t xml:space="preserve">منابع </w:t>
      </w:r>
    </w:p>
    <w:p w14:paraId="47D08D10" w14:textId="1F97B450" w:rsidR="00911700" w:rsidRPr="00A33F96" w:rsidRDefault="008D1CD9" w:rsidP="0058796D">
      <w:pPr>
        <w:jc w:val="right"/>
        <w:rPr>
          <w:rtl/>
          <w:lang w:bidi="fa-IR"/>
        </w:rPr>
      </w:pPr>
      <w:r w:rsidRPr="00A33F96">
        <w:rPr>
          <w:rFonts w:cs="B Nazanin" w:hint="cs"/>
          <w:b/>
          <w:bCs/>
          <w:sz w:val="22"/>
          <w:szCs w:val="22"/>
          <w:rtl/>
        </w:rPr>
        <w:t>مطیعی ،ه، 1374</w:t>
      </w:r>
      <w:r w:rsidRPr="00A33F96">
        <w:rPr>
          <w:rFonts w:cs="B Nazanin" w:hint="cs"/>
          <w:sz w:val="22"/>
          <w:szCs w:val="22"/>
          <w:rtl/>
        </w:rPr>
        <w:t xml:space="preserve">. زمین شناسی </w:t>
      </w:r>
      <w:r w:rsidR="0058796D">
        <w:rPr>
          <w:rFonts w:cs="B Nazanin" w:hint="cs"/>
          <w:sz w:val="22"/>
          <w:szCs w:val="22"/>
          <w:rtl/>
        </w:rPr>
        <w:t>ن</w:t>
      </w:r>
      <w:r w:rsidRPr="00A33F96">
        <w:rPr>
          <w:rFonts w:cs="B Nazanin" w:hint="cs"/>
          <w:sz w:val="22"/>
          <w:szCs w:val="22"/>
          <w:rtl/>
        </w:rPr>
        <w:t xml:space="preserve">فت زاگرس1 و2 ، چاپ اول، </w:t>
      </w:r>
      <w:r w:rsidR="00053FC9" w:rsidRPr="00A33F96">
        <w:rPr>
          <w:rFonts w:cs="B Nazanin" w:hint="cs"/>
          <w:sz w:val="22"/>
          <w:szCs w:val="22"/>
          <w:rtl/>
        </w:rPr>
        <w:t xml:space="preserve">انتشارات </w:t>
      </w:r>
      <w:r w:rsidRPr="00A33F96">
        <w:rPr>
          <w:rFonts w:cs="B Nazanin" w:hint="cs"/>
          <w:sz w:val="22"/>
          <w:szCs w:val="22"/>
          <w:rtl/>
        </w:rPr>
        <w:t xml:space="preserve">سازمان زمین شناسی </w:t>
      </w:r>
      <w:r w:rsidR="00053FC9" w:rsidRPr="00A33F96">
        <w:rPr>
          <w:rFonts w:cs="B Nazanin" w:hint="cs"/>
          <w:sz w:val="22"/>
          <w:szCs w:val="22"/>
          <w:rtl/>
        </w:rPr>
        <w:t>کشور</w:t>
      </w:r>
    </w:p>
    <w:p w14:paraId="621EF090" w14:textId="31070148" w:rsidR="00534D81" w:rsidRPr="00A33F96" w:rsidRDefault="00534D81" w:rsidP="00534D81">
      <w:pPr>
        <w:bidi/>
        <w:spacing w:after="0"/>
        <w:ind w:left="397" w:hanging="397"/>
        <w:rPr>
          <w:rFonts w:cs="B Nazanin"/>
          <w:b/>
          <w:bCs/>
          <w:sz w:val="22"/>
          <w:szCs w:val="22"/>
          <w:rtl/>
          <w:lang w:bidi="fa-IR"/>
        </w:rPr>
      </w:pPr>
    </w:p>
    <w:p w14:paraId="57FE83F4" w14:textId="4A70B8D6" w:rsidR="00534D81" w:rsidRPr="00A33F96" w:rsidRDefault="00053FC9" w:rsidP="004E1C3A">
      <w:pPr>
        <w:bidi/>
        <w:jc w:val="right"/>
        <w:rPr>
          <w:rFonts w:asciiTheme="majorBidi" w:hAnsiTheme="majorBidi" w:cstheme="majorBidi"/>
          <w:b/>
          <w:bCs/>
          <w:sz w:val="22"/>
          <w:szCs w:val="22"/>
          <w:lang w:bidi="fa-IR"/>
        </w:rPr>
      </w:pPr>
      <w:r w:rsidRPr="00A33F96">
        <w:rPr>
          <w:rFonts w:cs="B Nazanin"/>
          <w:b/>
          <w:bCs/>
          <w:sz w:val="22"/>
          <w:szCs w:val="22"/>
          <w:lang w:bidi="fa-IR"/>
        </w:rPr>
        <w:t>References</w:t>
      </w:r>
    </w:p>
    <w:p w14:paraId="1B320390" w14:textId="4F74ECE3" w:rsidR="006A24B1" w:rsidRPr="008C5EE9" w:rsidRDefault="006A24B1" w:rsidP="004E1C3A">
      <w:pPr>
        <w:spacing w:after="0"/>
        <w:ind w:left="397" w:hanging="397"/>
        <w:rPr>
          <w:rFonts w:asciiTheme="majorBidi" w:hAnsiTheme="majorBidi" w:cstheme="majorBidi"/>
          <w:szCs w:val="18"/>
        </w:rPr>
      </w:pPr>
      <w:r w:rsidRPr="008C5EE9">
        <w:rPr>
          <w:rFonts w:asciiTheme="majorBidi" w:hAnsiTheme="majorBidi" w:cstheme="majorBidi"/>
          <w:b/>
          <w:bCs/>
          <w:szCs w:val="18"/>
        </w:rPr>
        <w:t xml:space="preserve">Fisher, D.M., </w:t>
      </w:r>
      <w:proofErr w:type="spellStart"/>
      <w:r w:rsidRPr="008C5EE9">
        <w:rPr>
          <w:rFonts w:asciiTheme="majorBidi" w:hAnsiTheme="majorBidi" w:cstheme="majorBidi"/>
          <w:b/>
          <w:bCs/>
          <w:szCs w:val="18"/>
        </w:rPr>
        <w:t>Anastasio</w:t>
      </w:r>
      <w:proofErr w:type="spellEnd"/>
      <w:r w:rsidRPr="008C5EE9">
        <w:rPr>
          <w:rFonts w:asciiTheme="majorBidi" w:hAnsiTheme="majorBidi" w:cstheme="majorBidi"/>
          <w:b/>
          <w:bCs/>
          <w:szCs w:val="18"/>
        </w:rPr>
        <w:t xml:space="preserve">, D.J., 1994. </w:t>
      </w:r>
      <w:r w:rsidRPr="008C5EE9">
        <w:rPr>
          <w:rFonts w:asciiTheme="majorBidi" w:hAnsiTheme="majorBidi" w:cstheme="majorBidi"/>
          <w:szCs w:val="18"/>
        </w:rPr>
        <w:t xml:space="preserve">Kinematic analysis of a largescale </w:t>
      </w:r>
      <w:proofErr w:type="gramStart"/>
      <w:r w:rsidRPr="008C5EE9">
        <w:rPr>
          <w:rFonts w:asciiTheme="majorBidi" w:hAnsiTheme="majorBidi" w:cstheme="majorBidi"/>
          <w:szCs w:val="18"/>
        </w:rPr>
        <w:t>leading edge</w:t>
      </w:r>
      <w:proofErr w:type="gramEnd"/>
      <w:r w:rsidRPr="008C5EE9">
        <w:rPr>
          <w:rFonts w:asciiTheme="majorBidi" w:hAnsiTheme="majorBidi" w:cstheme="majorBidi"/>
          <w:szCs w:val="18"/>
        </w:rPr>
        <w:t xml:space="preserve"> fold, Lost River Range, Idaho. J. Struct. Geol. 16, 337– 354.</w:t>
      </w:r>
    </w:p>
    <w:p w14:paraId="73C526F1" w14:textId="4C99A231" w:rsidR="00A96D8B" w:rsidRPr="008C5EE9" w:rsidRDefault="00236B80" w:rsidP="004E1C3A">
      <w:pPr>
        <w:spacing w:after="0"/>
        <w:ind w:left="397" w:hanging="397"/>
        <w:rPr>
          <w:rFonts w:asciiTheme="majorBidi" w:hAnsiTheme="majorBidi" w:cstheme="majorBidi"/>
          <w:szCs w:val="18"/>
        </w:rPr>
      </w:pPr>
      <w:proofErr w:type="spellStart"/>
      <w:r w:rsidRPr="008C5EE9">
        <w:rPr>
          <w:rFonts w:asciiTheme="majorBidi" w:hAnsiTheme="majorBidi" w:cstheme="majorBidi"/>
          <w:b/>
          <w:bCs/>
          <w:szCs w:val="18"/>
        </w:rPr>
        <w:lastRenderedPageBreak/>
        <w:t>Riba</w:t>
      </w:r>
      <w:proofErr w:type="spellEnd"/>
      <w:r w:rsidRPr="008C5EE9">
        <w:rPr>
          <w:rFonts w:asciiTheme="majorBidi" w:hAnsiTheme="majorBidi" w:cstheme="majorBidi"/>
          <w:b/>
          <w:bCs/>
          <w:szCs w:val="18"/>
        </w:rPr>
        <w:t xml:space="preserve">, O., 1976. </w:t>
      </w:r>
      <w:proofErr w:type="spellStart"/>
      <w:r w:rsidRPr="008C5EE9">
        <w:rPr>
          <w:rFonts w:asciiTheme="majorBidi" w:hAnsiTheme="majorBidi" w:cstheme="majorBidi"/>
          <w:szCs w:val="18"/>
        </w:rPr>
        <w:t>Tectonogene`se</w:t>
      </w:r>
      <w:proofErr w:type="spellEnd"/>
      <w:r w:rsidRPr="008C5EE9">
        <w:rPr>
          <w:rFonts w:asciiTheme="majorBidi" w:hAnsiTheme="majorBidi" w:cstheme="majorBidi"/>
          <w:szCs w:val="18"/>
        </w:rPr>
        <w:t xml:space="preserve"> et </w:t>
      </w:r>
      <w:proofErr w:type="spellStart"/>
      <w:r w:rsidRPr="008C5EE9">
        <w:rPr>
          <w:rFonts w:asciiTheme="majorBidi" w:hAnsiTheme="majorBidi" w:cstheme="majorBidi"/>
          <w:szCs w:val="18"/>
        </w:rPr>
        <w:t>se´dimentation</w:t>
      </w:r>
      <w:proofErr w:type="spellEnd"/>
      <w:r w:rsidRPr="008C5EE9">
        <w:rPr>
          <w:rFonts w:asciiTheme="majorBidi" w:hAnsiTheme="majorBidi" w:cstheme="majorBidi"/>
          <w:szCs w:val="18"/>
        </w:rPr>
        <w:t xml:space="preserve">: deux </w:t>
      </w:r>
      <w:proofErr w:type="spellStart"/>
      <w:r w:rsidRPr="008C5EE9">
        <w:rPr>
          <w:rFonts w:asciiTheme="majorBidi" w:hAnsiTheme="majorBidi" w:cstheme="majorBidi"/>
          <w:szCs w:val="18"/>
        </w:rPr>
        <w:t>mode`les</w:t>
      </w:r>
      <w:proofErr w:type="spellEnd"/>
      <w:r w:rsidRPr="008C5EE9">
        <w:rPr>
          <w:rFonts w:asciiTheme="majorBidi" w:hAnsiTheme="majorBidi" w:cstheme="majorBidi"/>
          <w:szCs w:val="18"/>
        </w:rPr>
        <w:t xml:space="preserve"> de discordances </w:t>
      </w:r>
      <w:proofErr w:type="spellStart"/>
      <w:r w:rsidRPr="008C5EE9">
        <w:rPr>
          <w:rFonts w:asciiTheme="majorBidi" w:hAnsiTheme="majorBidi" w:cstheme="majorBidi"/>
          <w:szCs w:val="18"/>
        </w:rPr>
        <w:t>syntectoniques</w:t>
      </w:r>
      <w:proofErr w:type="spellEnd"/>
      <w:r w:rsidRPr="008C5EE9">
        <w:rPr>
          <w:rFonts w:asciiTheme="majorBidi" w:hAnsiTheme="majorBidi" w:cstheme="majorBidi"/>
          <w:szCs w:val="18"/>
        </w:rPr>
        <w:t xml:space="preserve"> </w:t>
      </w:r>
      <w:proofErr w:type="spellStart"/>
      <w:r w:rsidRPr="008C5EE9">
        <w:rPr>
          <w:rFonts w:asciiTheme="majorBidi" w:hAnsiTheme="majorBidi" w:cstheme="majorBidi"/>
          <w:szCs w:val="18"/>
        </w:rPr>
        <w:t>pyre´ne´ennes</w:t>
      </w:r>
      <w:proofErr w:type="spellEnd"/>
      <w:r w:rsidRPr="008C5EE9">
        <w:rPr>
          <w:rFonts w:asciiTheme="majorBidi" w:hAnsiTheme="majorBidi" w:cstheme="majorBidi"/>
          <w:szCs w:val="18"/>
        </w:rPr>
        <w:t xml:space="preserve">. Bull. B.R.G.M. (2e`me </w:t>
      </w:r>
      <w:proofErr w:type="spellStart"/>
      <w:r w:rsidRPr="008C5EE9">
        <w:rPr>
          <w:rFonts w:asciiTheme="majorBidi" w:hAnsiTheme="majorBidi" w:cstheme="majorBidi"/>
          <w:szCs w:val="18"/>
        </w:rPr>
        <w:t>se´rie</w:t>
      </w:r>
      <w:proofErr w:type="spellEnd"/>
      <w:r w:rsidRPr="008C5EE9">
        <w:rPr>
          <w:rFonts w:asciiTheme="majorBidi" w:hAnsiTheme="majorBidi" w:cstheme="majorBidi"/>
          <w:szCs w:val="18"/>
        </w:rPr>
        <w:t>, Section 1) 4, 383– 401.</w:t>
      </w:r>
    </w:p>
    <w:p w14:paraId="3A554B73" w14:textId="305BFD8B" w:rsidR="00236B80" w:rsidRPr="008C5EE9" w:rsidRDefault="00A96D8B" w:rsidP="004E1C3A">
      <w:pPr>
        <w:autoSpaceDE w:val="0"/>
        <w:autoSpaceDN w:val="0"/>
        <w:adjustRightInd w:val="0"/>
        <w:spacing w:after="0"/>
        <w:jc w:val="left"/>
        <w:rPr>
          <w:rFonts w:asciiTheme="majorBidi" w:eastAsia="Calibri" w:hAnsiTheme="majorBidi" w:cstheme="majorBidi"/>
          <w:szCs w:val="18"/>
          <w:lang w:bidi="fa-IR"/>
        </w:rPr>
      </w:pPr>
      <w:proofErr w:type="spellStart"/>
      <w:r w:rsidRPr="008C5EE9">
        <w:rPr>
          <w:rFonts w:asciiTheme="majorBidi" w:hAnsiTheme="majorBidi" w:cstheme="majorBidi"/>
          <w:b/>
          <w:bCs/>
          <w:szCs w:val="18"/>
        </w:rPr>
        <w:t>Poblet</w:t>
      </w:r>
      <w:proofErr w:type="spellEnd"/>
      <w:r w:rsidRPr="008C5EE9">
        <w:rPr>
          <w:rFonts w:asciiTheme="majorBidi" w:hAnsiTheme="majorBidi" w:cstheme="majorBidi"/>
          <w:b/>
          <w:bCs/>
          <w:szCs w:val="18"/>
        </w:rPr>
        <w:t>, J., McClay, K., 1996.</w:t>
      </w:r>
      <w:r w:rsidRPr="008C5EE9">
        <w:rPr>
          <w:rFonts w:asciiTheme="majorBidi" w:eastAsia="Calibri" w:hAnsiTheme="majorBidi" w:cstheme="majorBidi"/>
          <w:szCs w:val="18"/>
          <w:lang w:bidi="fa-IR"/>
        </w:rPr>
        <w:t xml:space="preserve"> Geometry and </w:t>
      </w:r>
      <w:proofErr w:type="spellStart"/>
      <w:r w:rsidRPr="008C5EE9">
        <w:rPr>
          <w:rFonts w:asciiTheme="majorBidi" w:eastAsia="Calibri" w:hAnsiTheme="majorBidi" w:cstheme="majorBidi"/>
          <w:szCs w:val="18"/>
          <w:lang w:bidi="fa-IR"/>
        </w:rPr>
        <w:t>kynematics</w:t>
      </w:r>
      <w:proofErr w:type="spellEnd"/>
      <w:r w:rsidRPr="008C5EE9">
        <w:rPr>
          <w:rFonts w:asciiTheme="majorBidi" w:eastAsia="Calibri" w:hAnsiTheme="majorBidi" w:cstheme="majorBidi"/>
          <w:szCs w:val="18"/>
          <w:lang w:bidi="fa-IR"/>
        </w:rPr>
        <w:t xml:space="preserve"> of </w:t>
      </w:r>
      <w:proofErr w:type="spellStart"/>
      <w:r w:rsidRPr="008C5EE9">
        <w:rPr>
          <w:rFonts w:asciiTheme="majorBidi" w:eastAsia="Calibri" w:hAnsiTheme="majorBidi" w:cstheme="majorBidi"/>
          <w:szCs w:val="18"/>
          <w:lang w:bidi="fa-IR"/>
        </w:rPr>
        <w:t>singlelayer</w:t>
      </w:r>
      <w:proofErr w:type="spellEnd"/>
      <w:r w:rsidRPr="008C5EE9">
        <w:rPr>
          <w:rFonts w:asciiTheme="majorBidi" w:eastAsia="Calibri" w:hAnsiTheme="majorBidi" w:cstheme="majorBidi"/>
          <w:szCs w:val="18"/>
          <w:lang w:bidi="fa-IR"/>
        </w:rPr>
        <w:t xml:space="preserve"> detachment folds. AAPG Bull. 80, 1085– 1109.</w:t>
      </w:r>
    </w:p>
    <w:p w14:paraId="35990556" w14:textId="0D539488" w:rsidR="00552E63" w:rsidRPr="008C5EE9" w:rsidRDefault="0034247E" w:rsidP="004E1C3A">
      <w:pPr>
        <w:spacing w:after="0"/>
        <w:ind w:left="397" w:hanging="397"/>
        <w:rPr>
          <w:rFonts w:asciiTheme="majorBidi" w:hAnsiTheme="majorBidi" w:cstheme="majorBidi"/>
          <w:szCs w:val="18"/>
        </w:rPr>
      </w:pPr>
      <w:proofErr w:type="spellStart"/>
      <w:r w:rsidRPr="008C5EE9">
        <w:rPr>
          <w:rFonts w:asciiTheme="majorBidi" w:hAnsiTheme="majorBidi" w:cstheme="majorBidi"/>
          <w:b/>
          <w:bCs/>
          <w:szCs w:val="18"/>
        </w:rPr>
        <w:t>Suppe</w:t>
      </w:r>
      <w:proofErr w:type="spellEnd"/>
      <w:r w:rsidRPr="008C5EE9">
        <w:rPr>
          <w:rFonts w:asciiTheme="majorBidi" w:hAnsiTheme="majorBidi" w:cstheme="majorBidi"/>
          <w:b/>
          <w:bCs/>
          <w:szCs w:val="18"/>
        </w:rPr>
        <w:t xml:space="preserve">, J., Chou, T.G., Hook, S.C., 1992. </w:t>
      </w:r>
      <w:r w:rsidRPr="008C5EE9">
        <w:rPr>
          <w:rFonts w:asciiTheme="majorBidi" w:hAnsiTheme="majorBidi" w:cstheme="majorBidi"/>
          <w:szCs w:val="18"/>
        </w:rPr>
        <w:t>Rates of folding and faulting determined from growth strata. In: McClay, K.R. (Ed.</w:t>
      </w:r>
      <w:proofErr w:type="gramStart"/>
      <w:r w:rsidRPr="008C5EE9">
        <w:rPr>
          <w:rFonts w:asciiTheme="majorBidi" w:hAnsiTheme="majorBidi" w:cstheme="majorBidi"/>
          <w:szCs w:val="18"/>
        </w:rPr>
        <w:t>),Thrust</w:t>
      </w:r>
      <w:proofErr w:type="gramEnd"/>
      <w:r w:rsidRPr="008C5EE9">
        <w:rPr>
          <w:rFonts w:asciiTheme="majorBidi" w:hAnsiTheme="majorBidi" w:cstheme="majorBidi"/>
          <w:szCs w:val="18"/>
        </w:rPr>
        <w:t xml:space="preserve"> Tectonics. Chapman &amp; Hall, London, pp. 105– 121.</w:t>
      </w:r>
    </w:p>
    <w:p w14:paraId="1F22E91A" w14:textId="46641D67" w:rsidR="00552E63" w:rsidRPr="008C5EE9" w:rsidRDefault="00552E63" w:rsidP="004E1C3A">
      <w:pPr>
        <w:spacing w:after="0"/>
        <w:ind w:left="397" w:hanging="397"/>
        <w:rPr>
          <w:rFonts w:asciiTheme="majorBidi" w:hAnsiTheme="majorBidi" w:cstheme="majorBidi"/>
          <w:szCs w:val="18"/>
        </w:rPr>
      </w:pPr>
      <w:r w:rsidRPr="008C5EE9">
        <w:rPr>
          <w:rFonts w:asciiTheme="majorBidi" w:hAnsiTheme="majorBidi" w:cstheme="majorBidi"/>
          <w:b/>
          <w:bCs/>
          <w:szCs w:val="18"/>
        </w:rPr>
        <w:t xml:space="preserve">Zapata, T.R., Allmendinger, R.W., 1996. </w:t>
      </w:r>
      <w:r w:rsidRPr="008C5EE9">
        <w:rPr>
          <w:rFonts w:asciiTheme="majorBidi" w:hAnsiTheme="majorBidi" w:cstheme="majorBidi"/>
          <w:szCs w:val="18"/>
        </w:rPr>
        <w:t xml:space="preserve">Growth </w:t>
      </w:r>
      <w:proofErr w:type="spellStart"/>
      <w:r w:rsidRPr="008C5EE9">
        <w:rPr>
          <w:rFonts w:asciiTheme="majorBidi" w:hAnsiTheme="majorBidi" w:cstheme="majorBidi"/>
          <w:szCs w:val="18"/>
        </w:rPr>
        <w:t>stratal</w:t>
      </w:r>
      <w:proofErr w:type="spellEnd"/>
      <w:r w:rsidRPr="008C5EE9">
        <w:rPr>
          <w:rFonts w:asciiTheme="majorBidi" w:hAnsiTheme="majorBidi" w:cstheme="majorBidi"/>
          <w:szCs w:val="18"/>
        </w:rPr>
        <w:t xml:space="preserve"> records of instantaneous and progressive limb rotation in the </w:t>
      </w:r>
      <w:proofErr w:type="spellStart"/>
      <w:proofErr w:type="gramStart"/>
      <w:r w:rsidRPr="008C5EE9">
        <w:rPr>
          <w:rFonts w:asciiTheme="majorBidi" w:hAnsiTheme="majorBidi" w:cstheme="majorBidi"/>
          <w:szCs w:val="18"/>
        </w:rPr>
        <w:t>Precordillera</w:t>
      </w:r>
      <w:proofErr w:type="spellEnd"/>
      <w:r w:rsidRPr="008C5EE9">
        <w:rPr>
          <w:rFonts w:asciiTheme="majorBidi" w:hAnsiTheme="majorBidi" w:cstheme="majorBidi"/>
          <w:szCs w:val="18"/>
        </w:rPr>
        <w:t xml:space="preserve"> ,thrust</w:t>
      </w:r>
      <w:proofErr w:type="gramEnd"/>
      <w:r w:rsidRPr="008C5EE9">
        <w:rPr>
          <w:rFonts w:asciiTheme="majorBidi" w:hAnsiTheme="majorBidi" w:cstheme="majorBidi"/>
          <w:szCs w:val="18"/>
        </w:rPr>
        <w:t xml:space="preserve"> belt and Bermejo basin, Argentina. Tectonics 15,1065– 1083</w:t>
      </w:r>
      <w:r w:rsidR="00547725" w:rsidRPr="008C5EE9">
        <w:rPr>
          <w:rFonts w:asciiTheme="majorBidi" w:hAnsiTheme="majorBidi" w:cstheme="majorBidi"/>
          <w:szCs w:val="18"/>
        </w:rPr>
        <w:t>.</w:t>
      </w:r>
    </w:p>
    <w:p w14:paraId="01BF8195" w14:textId="77777777" w:rsidR="00911700" w:rsidRPr="0034247E" w:rsidRDefault="00911700" w:rsidP="004E1C3A">
      <w:pPr>
        <w:bidi/>
        <w:spacing w:after="0"/>
        <w:rPr>
          <w:szCs w:val="18"/>
          <w:rtl/>
          <w:lang w:bidi="fa-IR"/>
        </w:rPr>
      </w:pPr>
    </w:p>
    <w:p w14:paraId="2ADADE16" w14:textId="77777777" w:rsidR="00911700" w:rsidRDefault="00911700" w:rsidP="00CC5EF0">
      <w:pPr>
        <w:bidi/>
        <w:rPr>
          <w:rFonts w:cs="B Nazanin"/>
          <w:b/>
          <w:bCs/>
          <w:sz w:val="24"/>
          <w:szCs w:val="24"/>
          <w:rtl/>
          <w:lang w:bidi="fa-IR"/>
        </w:rPr>
      </w:pPr>
    </w:p>
    <w:p w14:paraId="68DB8219" w14:textId="11226FC5" w:rsidR="00DD326E" w:rsidRDefault="00DD326E" w:rsidP="00CC5EF0">
      <w:pPr>
        <w:bidi/>
        <w:ind w:left="2"/>
        <w:rPr>
          <w:rFonts w:cs="B Nazanin"/>
          <w:b/>
          <w:bCs/>
          <w:sz w:val="24"/>
          <w:szCs w:val="24"/>
          <w:rtl/>
          <w:lang w:bidi="fa-IR"/>
        </w:rPr>
      </w:pPr>
    </w:p>
    <w:sectPr w:rsidR="00DD326E" w:rsidSect="00EE4EF1">
      <w:headerReference w:type="default" r:id="rId11"/>
      <w:footerReference w:type="default" r:id="rId12"/>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BA7DC5" w14:textId="77777777" w:rsidR="0049336F" w:rsidRDefault="0049336F" w:rsidP="00B33520">
      <w:pPr>
        <w:spacing w:after="0"/>
      </w:pPr>
      <w:r>
        <w:separator/>
      </w:r>
    </w:p>
  </w:endnote>
  <w:endnote w:type="continuationSeparator" w:id="0">
    <w:p w14:paraId="17D09029" w14:textId="77777777" w:rsidR="0049336F" w:rsidRDefault="0049336F"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Nazanin-s">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azanin">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riam">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raffic">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Titr">
    <w:altName w:val="Arial"/>
    <w:charset w:val="B2"/>
    <w:family w:val="auto"/>
    <w:pitch w:val="variable"/>
    <w:sig w:usb0="00002001" w:usb1="80000000" w:usb2="00000008" w:usb3="00000000" w:csb0="00000040" w:csb1="00000000"/>
  </w:font>
  <w:font w:name="AdvTT5843c571">
    <w:altName w:val="Times New Roman"/>
    <w:panose1 w:val="00000000000000000000"/>
    <w:charset w:val="00"/>
    <w:family w:val="roman"/>
    <w:notTrueType/>
    <w:pitch w:val="default"/>
    <w:sig w:usb0="00000003" w:usb1="00000000" w:usb2="000000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28691"/>
      <w:docPartObj>
        <w:docPartGallery w:val="Page Numbers (Bottom of Page)"/>
        <w:docPartUnique/>
      </w:docPartObj>
    </w:sdtPr>
    <w:sdtEndPr/>
    <w:sdtContent>
      <w:p w14:paraId="1AC12091" w14:textId="39078189" w:rsidR="00F32282" w:rsidRDefault="00E96C75" w:rsidP="00F32282">
        <w:pPr>
          <w:pStyle w:val="Footer"/>
          <w:bidi/>
          <w:jc w:val="center"/>
        </w:pPr>
        <w:r>
          <w:fldChar w:fldCharType="begin"/>
        </w:r>
        <w:r w:rsidR="00F32282">
          <w:instrText xml:space="preserve"> PAGE   \* MERGEFORMAT </w:instrText>
        </w:r>
        <w:r>
          <w:fldChar w:fldCharType="separate"/>
        </w:r>
        <w:r w:rsidR="00173DA0">
          <w:rPr>
            <w:noProof/>
            <w:rtl/>
          </w:rPr>
          <w:t>6</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C0685" w14:textId="77777777" w:rsidR="0049336F" w:rsidRDefault="0049336F" w:rsidP="00B33520">
      <w:pPr>
        <w:spacing w:after="0"/>
      </w:pPr>
      <w:r>
        <w:separator/>
      </w:r>
    </w:p>
  </w:footnote>
  <w:footnote w:type="continuationSeparator" w:id="0">
    <w:p w14:paraId="08D76324" w14:textId="77777777" w:rsidR="0049336F" w:rsidRDefault="0049336F" w:rsidP="00B335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A253" w14:textId="21566BBB" w:rsidR="00BA3177" w:rsidRPr="00911700" w:rsidRDefault="009E0913" w:rsidP="005E639C">
    <w:pPr>
      <w:pStyle w:val="Header"/>
      <w:rPr>
        <w:lang w:bidi="fa-IR"/>
      </w:rPr>
    </w:pPr>
    <w:r>
      <w:rPr>
        <w:noProof/>
        <w:lang w:bidi="fa-IR"/>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lang w:bidi="fa-IR"/>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4"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10DF7"/>
    <w:rsid w:val="000114D0"/>
    <w:rsid w:val="000120B1"/>
    <w:rsid w:val="000135C4"/>
    <w:rsid w:val="00020060"/>
    <w:rsid w:val="00022EE3"/>
    <w:rsid w:val="00025B0E"/>
    <w:rsid w:val="00027EB2"/>
    <w:rsid w:val="00030B92"/>
    <w:rsid w:val="00032DF2"/>
    <w:rsid w:val="00033FE8"/>
    <w:rsid w:val="00041CB5"/>
    <w:rsid w:val="000468B1"/>
    <w:rsid w:val="0005367F"/>
    <w:rsid w:val="00053FC9"/>
    <w:rsid w:val="00055126"/>
    <w:rsid w:val="00063386"/>
    <w:rsid w:val="00067C65"/>
    <w:rsid w:val="000709F6"/>
    <w:rsid w:val="00070DAF"/>
    <w:rsid w:val="000762C3"/>
    <w:rsid w:val="00077C6A"/>
    <w:rsid w:val="000817C4"/>
    <w:rsid w:val="00081C31"/>
    <w:rsid w:val="000879AA"/>
    <w:rsid w:val="00090009"/>
    <w:rsid w:val="00094AE1"/>
    <w:rsid w:val="00094B0F"/>
    <w:rsid w:val="000A39FE"/>
    <w:rsid w:val="000B1433"/>
    <w:rsid w:val="000B30DB"/>
    <w:rsid w:val="000B6218"/>
    <w:rsid w:val="000C4730"/>
    <w:rsid w:val="000D13C3"/>
    <w:rsid w:val="000D1459"/>
    <w:rsid w:val="000D59C5"/>
    <w:rsid w:val="000E0581"/>
    <w:rsid w:val="000E2FAE"/>
    <w:rsid w:val="000E6767"/>
    <w:rsid w:val="000E6C21"/>
    <w:rsid w:val="000E7834"/>
    <w:rsid w:val="000F1202"/>
    <w:rsid w:val="000F3725"/>
    <w:rsid w:val="000F52C4"/>
    <w:rsid w:val="000F6441"/>
    <w:rsid w:val="000F768F"/>
    <w:rsid w:val="00107356"/>
    <w:rsid w:val="00107F61"/>
    <w:rsid w:val="001107B6"/>
    <w:rsid w:val="00120D3C"/>
    <w:rsid w:val="00123740"/>
    <w:rsid w:val="00124780"/>
    <w:rsid w:val="001315E1"/>
    <w:rsid w:val="0013303F"/>
    <w:rsid w:val="00136747"/>
    <w:rsid w:val="00141EAB"/>
    <w:rsid w:val="0014690A"/>
    <w:rsid w:val="0015598D"/>
    <w:rsid w:val="00157186"/>
    <w:rsid w:val="00160373"/>
    <w:rsid w:val="00164E82"/>
    <w:rsid w:val="00165E0E"/>
    <w:rsid w:val="001707A0"/>
    <w:rsid w:val="001723C9"/>
    <w:rsid w:val="00172A81"/>
    <w:rsid w:val="00173DA0"/>
    <w:rsid w:val="00176FBE"/>
    <w:rsid w:val="00182AB6"/>
    <w:rsid w:val="00182ED8"/>
    <w:rsid w:val="001850A4"/>
    <w:rsid w:val="001868B0"/>
    <w:rsid w:val="00192222"/>
    <w:rsid w:val="00192F25"/>
    <w:rsid w:val="00195C1D"/>
    <w:rsid w:val="001A026E"/>
    <w:rsid w:val="001A13C0"/>
    <w:rsid w:val="001A7B87"/>
    <w:rsid w:val="001B1482"/>
    <w:rsid w:val="001C25B5"/>
    <w:rsid w:val="001C468C"/>
    <w:rsid w:val="001C4C74"/>
    <w:rsid w:val="001D63B7"/>
    <w:rsid w:val="001D6A44"/>
    <w:rsid w:val="001D6B3A"/>
    <w:rsid w:val="001D6ED8"/>
    <w:rsid w:val="001E334C"/>
    <w:rsid w:val="001E4B57"/>
    <w:rsid w:val="001E5977"/>
    <w:rsid w:val="001F3C8C"/>
    <w:rsid w:val="001F3DE8"/>
    <w:rsid w:val="001F546A"/>
    <w:rsid w:val="002051DB"/>
    <w:rsid w:val="00211656"/>
    <w:rsid w:val="002147ED"/>
    <w:rsid w:val="00221F39"/>
    <w:rsid w:val="00224EF7"/>
    <w:rsid w:val="00226C13"/>
    <w:rsid w:val="00232E52"/>
    <w:rsid w:val="00234AF8"/>
    <w:rsid w:val="00236B80"/>
    <w:rsid w:val="00243B5E"/>
    <w:rsid w:val="00243E1F"/>
    <w:rsid w:val="00246D2B"/>
    <w:rsid w:val="002476CE"/>
    <w:rsid w:val="002603C5"/>
    <w:rsid w:val="002609D6"/>
    <w:rsid w:val="00260B96"/>
    <w:rsid w:val="002612D1"/>
    <w:rsid w:val="002655EF"/>
    <w:rsid w:val="00280690"/>
    <w:rsid w:val="00282F36"/>
    <w:rsid w:val="00286F85"/>
    <w:rsid w:val="00287A7E"/>
    <w:rsid w:val="002A0E34"/>
    <w:rsid w:val="002A0FAA"/>
    <w:rsid w:val="002A4A6C"/>
    <w:rsid w:val="002A6855"/>
    <w:rsid w:val="002A7148"/>
    <w:rsid w:val="002A7FF1"/>
    <w:rsid w:val="002B40D2"/>
    <w:rsid w:val="002B495E"/>
    <w:rsid w:val="002B7871"/>
    <w:rsid w:val="002B7E25"/>
    <w:rsid w:val="002C0611"/>
    <w:rsid w:val="002C5DCD"/>
    <w:rsid w:val="002C6AD5"/>
    <w:rsid w:val="002E16B8"/>
    <w:rsid w:val="002E26C7"/>
    <w:rsid w:val="002E4B39"/>
    <w:rsid w:val="002E66F6"/>
    <w:rsid w:val="002F3982"/>
    <w:rsid w:val="002F6B4B"/>
    <w:rsid w:val="0031591D"/>
    <w:rsid w:val="00316B8A"/>
    <w:rsid w:val="0031717B"/>
    <w:rsid w:val="003213A4"/>
    <w:rsid w:val="003240E9"/>
    <w:rsid w:val="00330129"/>
    <w:rsid w:val="003347F5"/>
    <w:rsid w:val="0034247E"/>
    <w:rsid w:val="00351D94"/>
    <w:rsid w:val="0035339F"/>
    <w:rsid w:val="003543D8"/>
    <w:rsid w:val="00355FBD"/>
    <w:rsid w:val="0035618D"/>
    <w:rsid w:val="00360177"/>
    <w:rsid w:val="003615BB"/>
    <w:rsid w:val="003650D4"/>
    <w:rsid w:val="00367008"/>
    <w:rsid w:val="00371015"/>
    <w:rsid w:val="00382D9F"/>
    <w:rsid w:val="00382FF5"/>
    <w:rsid w:val="00387D93"/>
    <w:rsid w:val="00390223"/>
    <w:rsid w:val="003966EB"/>
    <w:rsid w:val="003A0251"/>
    <w:rsid w:val="003A1AD7"/>
    <w:rsid w:val="003B58B8"/>
    <w:rsid w:val="003C2B6C"/>
    <w:rsid w:val="003C51E7"/>
    <w:rsid w:val="003D1F67"/>
    <w:rsid w:val="003E65C9"/>
    <w:rsid w:val="003F0DDC"/>
    <w:rsid w:val="003F637F"/>
    <w:rsid w:val="004005D4"/>
    <w:rsid w:val="0040392C"/>
    <w:rsid w:val="00414BBD"/>
    <w:rsid w:val="00416ED3"/>
    <w:rsid w:val="004203F3"/>
    <w:rsid w:val="0042285A"/>
    <w:rsid w:val="00424549"/>
    <w:rsid w:val="00424BBF"/>
    <w:rsid w:val="00426CB4"/>
    <w:rsid w:val="00433FE5"/>
    <w:rsid w:val="00435DA0"/>
    <w:rsid w:val="00436A24"/>
    <w:rsid w:val="00443B91"/>
    <w:rsid w:val="00444739"/>
    <w:rsid w:val="00451C3A"/>
    <w:rsid w:val="0045213E"/>
    <w:rsid w:val="00461EC1"/>
    <w:rsid w:val="00465C20"/>
    <w:rsid w:val="004876E1"/>
    <w:rsid w:val="0049336F"/>
    <w:rsid w:val="00494846"/>
    <w:rsid w:val="0049504F"/>
    <w:rsid w:val="004976FC"/>
    <w:rsid w:val="004A0DD3"/>
    <w:rsid w:val="004A17E8"/>
    <w:rsid w:val="004A1D38"/>
    <w:rsid w:val="004A58A8"/>
    <w:rsid w:val="004A5CD6"/>
    <w:rsid w:val="004A6BD6"/>
    <w:rsid w:val="004B6CF3"/>
    <w:rsid w:val="004C4F79"/>
    <w:rsid w:val="004D5F7B"/>
    <w:rsid w:val="004E04E0"/>
    <w:rsid w:val="004E1BC5"/>
    <w:rsid w:val="004E1C3A"/>
    <w:rsid w:val="004E1F5C"/>
    <w:rsid w:val="004E3C08"/>
    <w:rsid w:val="004E7D1C"/>
    <w:rsid w:val="00501052"/>
    <w:rsid w:val="00503C8C"/>
    <w:rsid w:val="00511BE9"/>
    <w:rsid w:val="00520D53"/>
    <w:rsid w:val="00524096"/>
    <w:rsid w:val="00525F77"/>
    <w:rsid w:val="00530855"/>
    <w:rsid w:val="00534D81"/>
    <w:rsid w:val="00535E24"/>
    <w:rsid w:val="00547725"/>
    <w:rsid w:val="005520C8"/>
    <w:rsid w:val="00552300"/>
    <w:rsid w:val="00552E63"/>
    <w:rsid w:val="00555813"/>
    <w:rsid w:val="005616E1"/>
    <w:rsid w:val="00564121"/>
    <w:rsid w:val="00566A44"/>
    <w:rsid w:val="00580834"/>
    <w:rsid w:val="0058248B"/>
    <w:rsid w:val="00583965"/>
    <w:rsid w:val="0058796D"/>
    <w:rsid w:val="005879C2"/>
    <w:rsid w:val="005879DC"/>
    <w:rsid w:val="00591EEC"/>
    <w:rsid w:val="00597AD3"/>
    <w:rsid w:val="005B32CE"/>
    <w:rsid w:val="005C1684"/>
    <w:rsid w:val="005C2BA6"/>
    <w:rsid w:val="005C4AAA"/>
    <w:rsid w:val="005C58CF"/>
    <w:rsid w:val="005E639C"/>
    <w:rsid w:val="005F0FDF"/>
    <w:rsid w:val="005F1137"/>
    <w:rsid w:val="005F3807"/>
    <w:rsid w:val="005F47FC"/>
    <w:rsid w:val="00613A7E"/>
    <w:rsid w:val="00614C8C"/>
    <w:rsid w:val="00617C4F"/>
    <w:rsid w:val="006319A5"/>
    <w:rsid w:val="00632222"/>
    <w:rsid w:val="00634DF2"/>
    <w:rsid w:val="0064064F"/>
    <w:rsid w:val="00645EEE"/>
    <w:rsid w:val="00650B7A"/>
    <w:rsid w:val="00651717"/>
    <w:rsid w:val="006518F5"/>
    <w:rsid w:val="00653539"/>
    <w:rsid w:val="00654E8D"/>
    <w:rsid w:val="00655230"/>
    <w:rsid w:val="006575DC"/>
    <w:rsid w:val="00662A38"/>
    <w:rsid w:val="00664580"/>
    <w:rsid w:val="006649FA"/>
    <w:rsid w:val="00670689"/>
    <w:rsid w:val="00674C8B"/>
    <w:rsid w:val="00693F92"/>
    <w:rsid w:val="006A0080"/>
    <w:rsid w:val="006A24B1"/>
    <w:rsid w:val="006A5FF5"/>
    <w:rsid w:val="006A68ED"/>
    <w:rsid w:val="006B6E96"/>
    <w:rsid w:val="006C0970"/>
    <w:rsid w:val="006D00EB"/>
    <w:rsid w:val="006D3298"/>
    <w:rsid w:val="006E267C"/>
    <w:rsid w:val="006F1368"/>
    <w:rsid w:val="006F6B83"/>
    <w:rsid w:val="00700DA6"/>
    <w:rsid w:val="0070413A"/>
    <w:rsid w:val="00705DA5"/>
    <w:rsid w:val="00720B42"/>
    <w:rsid w:val="007225A5"/>
    <w:rsid w:val="00722D4F"/>
    <w:rsid w:val="00733A9E"/>
    <w:rsid w:val="00734989"/>
    <w:rsid w:val="007464F2"/>
    <w:rsid w:val="0074771A"/>
    <w:rsid w:val="00747933"/>
    <w:rsid w:val="007624F6"/>
    <w:rsid w:val="00764380"/>
    <w:rsid w:val="007644CB"/>
    <w:rsid w:val="0077175C"/>
    <w:rsid w:val="007725EA"/>
    <w:rsid w:val="007751A0"/>
    <w:rsid w:val="00782B2A"/>
    <w:rsid w:val="00785706"/>
    <w:rsid w:val="00787640"/>
    <w:rsid w:val="007A0097"/>
    <w:rsid w:val="007B0FD9"/>
    <w:rsid w:val="007B140B"/>
    <w:rsid w:val="007B5C1D"/>
    <w:rsid w:val="007B7447"/>
    <w:rsid w:val="007C2288"/>
    <w:rsid w:val="007C3F75"/>
    <w:rsid w:val="007C528B"/>
    <w:rsid w:val="007C560C"/>
    <w:rsid w:val="007D166D"/>
    <w:rsid w:val="007D597D"/>
    <w:rsid w:val="007E0532"/>
    <w:rsid w:val="007E1E98"/>
    <w:rsid w:val="007E2797"/>
    <w:rsid w:val="007E3FCD"/>
    <w:rsid w:val="007E495E"/>
    <w:rsid w:val="007E4CFA"/>
    <w:rsid w:val="007E4D50"/>
    <w:rsid w:val="007E7A40"/>
    <w:rsid w:val="0080744E"/>
    <w:rsid w:val="00810637"/>
    <w:rsid w:val="00820E59"/>
    <w:rsid w:val="00822A0F"/>
    <w:rsid w:val="00822F4F"/>
    <w:rsid w:val="008277D8"/>
    <w:rsid w:val="00827D29"/>
    <w:rsid w:val="00832034"/>
    <w:rsid w:val="00835477"/>
    <w:rsid w:val="008409D8"/>
    <w:rsid w:val="008455C8"/>
    <w:rsid w:val="00845F61"/>
    <w:rsid w:val="00852020"/>
    <w:rsid w:val="0086401B"/>
    <w:rsid w:val="00866AD8"/>
    <w:rsid w:val="00871BAB"/>
    <w:rsid w:val="00872B96"/>
    <w:rsid w:val="00874243"/>
    <w:rsid w:val="008809D0"/>
    <w:rsid w:val="00880B4F"/>
    <w:rsid w:val="008816D9"/>
    <w:rsid w:val="00882BB1"/>
    <w:rsid w:val="00882F42"/>
    <w:rsid w:val="008865DF"/>
    <w:rsid w:val="008939E0"/>
    <w:rsid w:val="0089493F"/>
    <w:rsid w:val="00897764"/>
    <w:rsid w:val="008A7AEE"/>
    <w:rsid w:val="008B08AC"/>
    <w:rsid w:val="008B1913"/>
    <w:rsid w:val="008B67B4"/>
    <w:rsid w:val="008C04CF"/>
    <w:rsid w:val="008C2E1D"/>
    <w:rsid w:val="008C3EA0"/>
    <w:rsid w:val="008C56C7"/>
    <w:rsid w:val="008C5EE9"/>
    <w:rsid w:val="008D1CD9"/>
    <w:rsid w:val="008D263A"/>
    <w:rsid w:val="008D52E2"/>
    <w:rsid w:val="008D676C"/>
    <w:rsid w:val="008E1A64"/>
    <w:rsid w:val="008F1730"/>
    <w:rsid w:val="008F4BB8"/>
    <w:rsid w:val="008F73C2"/>
    <w:rsid w:val="0091054B"/>
    <w:rsid w:val="00911700"/>
    <w:rsid w:val="00911E03"/>
    <w:rsid w:val="00912F26"/>
    <w:rsid w:val="00921799"/>
    <w:rsid w:val="00935E9B"/>
    <w:rsid w:val="009872EA"/>
    <w:rsid w:val="00991F59"/>
    <w:rsid w:val="009923C6"/>
    <w:rsid w:val="009A3F4B"/>
    <w:rsid w:val="009B286E"/>
    <w:rsid w:val="009C7F98"/>
    <w:rsid w:val="009D5D37"/>
    <w:rsid w:val="009D6E3E"/>
    <w:rsid w:val="009E0913"/>
    <w:rsid w:val="009E0F4B"/>
    <w:rsid w:val="009E3908"/>
    <w:rsid w:val="009E4209"/>
    <w:rsid w:val="009E477A"/>
    <w:rsid w:val="009F0B10"/>
    <w:rsid w:val="009F77FD"/>
    <w:rsid w:val="009F7DBF"/>
    <w:rsid w:val="00A02C6E"/>
    <w:rsid w:val="00A169C2"/>
    <w:rsid w:val="00A237D9"/>
    <w:rsid w:val="00A3166D"/>
    <w:rsid w:val="00A33F96"/>
    <w:rsid w:val="00A3519D"/>
    <w:rsid w:val="00A4114B"/>
    <w:rsid w:val="00A43DB8"/>
    <w:rsid w:val="00A4580E"/>
    <w:rsid w:val="00A47AA9"/>
    <w:rsid w:val="00A6102D"/>
    <w:rsid w:val="00A642FF"/>
    <w:rsid w:val="00A650F7"/>
    <w:rsid w:val="00A67CF5"/>
    <w:rsid w:val="00A72E13"/>
    <w:rsid w:val="00A900D3"/>
    <w:rsid w:val="00A913D9"/>
    <w:rsid w:val="00A96D8B"/>
    <w:rsid w:val="00A97A6B"/>
    <w:rsid w:val="00AB4B91"/>
    <w:rsid w:val="00AB5861"/>
    <w:rsid w:val="00AB5B44"/>
    <w:rsid w:val="00AC09D4"/>
    <w:rsid w:val="00AE137C"/>
    <w:rsid w:val="00AE1926"/>
    <w:rsid w:val="00AE1DA5"/>
    <w:rsid w:val="00AE5602"/>
    <w:rsid w:val="00AE71D6"/>
    <w:rsid w:val="00AF35E7"/>
    <w:rsid w:val="00AF72AE"/>
    <w:rsid w:val="00B00602"/>
    <w:rsid w:val="00B03000"/>
    <w:rsid w:val="00B05015"/>
    <w:rsid w:val="00B10FFC"/>
    <w:rsid w:val="00B17281"/>
    <w:rsid w:val="00B20C11"/>
    <w:rsid w:val="00B25AC5"/>
    <w:rsid w:val="00B25D99"/>
    <w:rsid w:val="00B33520"/>
    <w:rsid w:val="00B3524C"/>
    <w:rsid w:val="00B363C0"/>
    <w:rsid w:val="00B40DF5"/>
    <w:rsid w:val="00B41722"/>
    <w:rsid w:val="00B42CC5"/>
    <w:rsid w:val="00B51AEA"/>
    <w:rsid w:val="00B5202C"/>
    <w:rsid w:val="00B539DE"/>
    <w:rsid w:val="00B576A4"/>
    <w:rsid w:val="00B70AB9"/>
    <w:rsid w:val="00B71224"/>
    <w:rsid w:val="00B72B1F"/>
    <w:rsid w:val="00B75F6E"/>
    <w:rsid w:val="00B80D46"/>
    <w:rsid w:val="00B850DE"/>
    <w:rsid w:val="00B855CA"/>
    <w:rsid w:val="00B8636F"/>
    <w:rsid w:val="00B866EB"/>
    <w:rsid w:val="00B90A26"/>
    <w:rsid w:val="00B914EA"/>
    <w:rsid w:val="00B91A60"/>
    <w:rsid w:val="00BA10A5"/>
    <w:rsid w:val="00BA3177"/>
    <w:rsid w:val="00BA38B3"/>
    <w:rsid w:val="00BC17A5"/>
    <w:rsid w:val="00BC6A16"/>
    <w:rsid w:val="00BD0A8F"/>
    <w:rsid w:val="00BD3CC6"/>
    <w:rsid w:val="00BD5CF8"/>
    <w:rsid w:val="00BD7CEB"/>
    <w:rsid w:val="00BE1455"/>
    <w:rsid w:val="00BE20AB"/>
    <w:rsid w:val="00BE20D9"/>
    <w:rsid w:val="00BE24A5"/>
    <w:rsid w:val="00BE4E9C"/>
    <w:rsid w:val="00BE5614"/>
    <w:rsid w:val="00BF1651"/>
    <w:rsid w:val="00C055A0"/>
    <w:rsid w:val="00C06808"/>
    <w:rsid w:val="00C07A7D"/>
    <w:rsid w:val="00C12E88"/>
    <w:rsid w:val="00C166B4"/>
    <w:rsid w:val="00C2065F"/>
    <w:rsid w:val="00C210AC"/>
    <w:rsid w:val="00C24339"/>
    <w:rsid w:val="00C259C6"/>
    <w:rsid w:val="00C27806"/>
    <w:rsid w:val="00C36404"/>
    <w:rsid w:val="00C403FF"/>
    <w:rsid w:val="00C41419"/>
    <w:rsid w:val="00C46015"/>
    <w:rsid w:val="00C4643D"/>
    <w:rsid w:val="00C4665F"/>
    <w:rsid w:val="00C46D09"/>
    <w:rsid w:val="00C51660"/>
    <w:rsid w:val="00C66400"/>
    <w:rsid w:val="00C71077"/>
    <w:rsid w:val="00C75B4D"/>
    <w:rsid w:val="00C768A2"/>
    <w:rsid w:val="00C774EE"/>
    <w:rsid w:val="00C828A6"/>
    <w:rsid w:val="00C855E7"/>
    <w:rsid w:val="00C93136"/>
    <w:rsid w:val="00C94E47"/>
    <w:rsid w:val="00CA4FC9"/>
    <w:rsid w:val="00CB4AFD"/>
    <w:rsid w:val="00CB7144"/>
    <w:rsid w:val="00CC1BF9"/>
    <w:rsid w:val="00CC2B87"/>
    <w:rsid w:val="00CC5EF0"/>
    <w:rsid w:val="00CD4E3A"/>
    <w:rsid w:val="00CD6E38"/>
    <w:rsid w:val="00CF1663"/>
    <w:rsid w:val="00CF1C00"/>
    <w:rsid w:val="00CF2A9A"/>
    <w:rsid w:val="00CF5B30"/>
    <w:rsid w:val="00CF6E2B"/>
    <w:rsid w:val="00D03705"/>
    <w:rsid w:val="00D04BA8"/>
    <w:rsid w:val="00D1195F"/>
    <w:rsid w:val="00D1534D"/>
    <w:rsid w:val="00D170B9"/>
    <w:rsid w:val="00D22400"/>
    <w:rsid w:val="00D37E1B"/>
    <w:rsid w:val="00D41DBF"/>
    <w:rsid w:val="00D41E44"/>
    <w:rsid w:val="00D4408D"/>
    <w:rsid w:val="00D45B07"/>
    <w:rsid w:val="00D472CA"/>
    <w:rsid w:val="00D51AC8"/>
    <w:rsid w:val="00D51B5F"/>
    <w:rsid w:val="00D529D7"/>
    <w:rsid w:val="00D56B3C"/>
    <w:rsid w:val="00D57F81"/>
    <w:rsid w:val="00D60A27"/>
    <w:rsid w:val="00D60B74"/>
    <w:rsid w:val="00D6265D"/>
    <w:rsid w:val="00D670B1"/>
    <w:rsid w:val="00D76235"/>
    <w:rsid w:val="00D81233"/>
    <w:rsid w:val="00D81DE3"/>
    <w:rsid w:val="00D861C0"/>
    <w:rsid w:val="00D901E5"/>
    <w:rsid w:val="00D90A07"/>
    <w:rsid w:val="00D90F8E"/>
    <w:rsid w:val="00D93455"/>
    <w:rsid w:val="00D955CA"/>
    <w:rsid w:val="00DA0835"/>
    <w:rsid w:val="00DA2C55"/>
    <w:rsid w:val="00DA5B0A"/>
    <w:rsid w:val="00DA6260"/>
    <w:rsid w:val="00DC3CFF"/>
    <w:rsid w:val="00DC7391"/>
    <w:rsid w:val="00DC797C"/>
    <w:rsid w:val="00DD074B"/>
    <w:rsid w:val="00DD0D03"/>
    <w:rsid w:val="00DD326E"/>
    <w:rsid w:val="00DD715D"/>
    <w:rsid w:val="00DD7E3F"/>
    <w:rsid w:val="00DE22F0"/>
    <w:rsid w:val="00E01806"/>
    <w:rsid w:val="00E06A82"/>
    <w:rsid w:val="00E13918"/>
    <w:rsid w:val="00E17E91"/>
    <w:rsid w:val="00E21F1F"/>
    <w:rsid w:val="00E245E5"/>
    <w:rsid w:val="00E319EB"/>
    <w:rsid w:val="00E3395F"/>
    <w:rsid w:val="00E34431"/>
    <w:rsid w:val="00E5508C"/>
    <w:rsid w:val="00E618E3"/>
    <w:rsid w:val="00E62376"/>
    <w:rsid w:val="00E64595"/>
    <w:rsid w:val="00E70064"/>
    <w:rsid w:val="00E71E13"/>
    <w:rsid w:val="00E71FFB"/>
    <w:rsid w:val="00E7438A"/>
    <w:rsid w:val="00E75B57"/>
    <w:rsid w:val="00E836E2"/>
    <w:rsid w:val="00E83D62"/>
    <w:rsid w:val="00E87DBF"/>
    <w:rsid w:val="00E9486C"/>
    <w:rsid w:val="00E96C75"/>
    <w:rsid w:val="00EA27EB"/>
    <w:rsid w:val="00EA3B5F"/>
    <w:rsid w:val="00EA4DB0"/>
    <w:rsid w:val="00EA5CD9"/>
    <w:rsid w:val="00EA7B32"/>
    <w:rsid w:val="00EB2C84"/>
    <w:rsid w:val="00EB38DC"/>
    <w:rsid w:val="00EC2FE9"/>
    <w:rsid w:val="00ED56A3"/>
    <w:rsid w:val="00EE332A"/>
    <w:rsid w:val="00EE4EF1"/>
    <w:rsid w:val="00EF0F9C"/>
    <w:rsid w:val="00F063B3"/>
    <w:rsid w:val="00F1084E"/>
    <w:rsid w:val="00F10D47"/>
    <w:rsid w:val="00F1503F"/>
    <w:rsid w:val="00F15ECA"/>
    <w:rsid w:val="00F16AFE"/>
    <w:rsid w:val="00F1742A"/>
    <w:rsid w:val="00F2517B"/>
    <w:rsid w:val="00F26E90"/>
    <w:rsid w:val="00F27FD4"/>
    <w:rsid w:val="00F32282"/>
    <w:rsid w:val="00F34985"/>
    <w:rsid w:val="00F4413B"/>
    <w:rsid w:val="00F46587"/>
    <w:rsid w:val="00F50925"/>
    <w:rsid w:val="00F640CC"/>
    <w:rsid w:val="00F6525F"/>
    <w:rsid w:val="00F71088"/>
    <w:rsid w:val="00F80AF7"/>
    <w:rsid w:val="00F82EAF"/>
    <w:rsid w:val="00F875C0"/>
    <w:rsid w:val="00F96A90"/>
    <w:rsid w:val="00FA5089"/>
    <w:rsid w:val="00FA65AC"/>
    <w:rsid w:val="00FB43D6"/>
    <w:rsid w:val="00FC091A"/>
    <w:rsid w:val="00FC48F3"/>
    <w:rsid w:val="00FC591D"/>
    <w:rsid w:val="00FC5A04"/>
    <w:rsid w:val="00FD2CD5"/>
    <w:rsid w:val="00FD65A3"/>
    <w:rsid w:val="00FD6806"/>
    <w:rsid w:val="00FE0D08"/>
    <w:rsid w:val="00FE53FC"/>
    <w:rsid w:val="00FE5491"/>
    <w:rsid w:val="00FF5EE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paragraph" w:styleId="Heading5">
    <w:name w:val="heading 5"/>
    <w:basedOn w:val="Normal"/>
    <w:next w:val="Normal"/>
    <w:link w:val="Heading5Char1"/>
    <w:uiPriority w:val="99"/>
    <w:qFormat/>
    <w:locked/>
    <w:rsid w:val="00287A7E"/>
    <w:pPr>
      <w:widowControl w:val="0"/>
      <w:bidi/>
      <w:spacing w:before="240" w:after="60" w:line="228" w:lineRule="auto"/>
      <w:ind w:firstLine="284"/>
      <w:outlineLvl w:val="4"/>
    </w:pPr>
    <w:rPr>
      <w:rFonts w:ascii="Calibri"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styleId="FootnoteText">
    <w:name w:val="footnote text"/>
    <w:basedOn w:val="Normal"/>
    <w:link w:val="FootnoteTextChar"/>
    <w:uiPriority w:val="99"/>
    <w:semiHidden/>
    <w:unhideWhenUsed/>
    <w:rsid w:val="0015598D"/>
    <w:pPr>
      <w:spacing w:after="0"/>
      <w:jc w:val="left"/>
    </w:pPr>
    <w:rPr>
      <w:sz w:val="20"/>
    </w:rPr>
  </w:style>
  <w:style w:type="character" w:customStyle="1" w:styleId="FootnoteTextChar">
    <w:name w:val="Footnote Text Char"/>
    <w:basedOn w:val="DefaultParagraphFont"/>
    <w:link w:val="FootnoteText"/>
    <w:uiPriority w:val="99"/>
    <w:semiHidden/>
    <w:rsid w:val="0015598D"/>
    <w:rPr>
      <w:rFonts w:ascii="Times New Roman" w:eastAsia="Times New Roman" w:hAnsi="Times New Roman" w:cs="Times New Roman"/>
      <w:sz w:val="20"/>
      <w:szCs w:val="20"/>
    </w:rPr>
  </w:style>
  <w:style w:type="character" w:styleId="FootnoteReference">
    <w:name w:val="footnote reference"/>
    <w:uiPriority w:val="99"/>
    <w:semiHidden/>
    <w:unhideWhenUsed/>
    <w:rsid w:val="0015598D"/>
    <w:rPr>
      <w:vertAlign w:val="superscript"/>
    </w:rPr>
  </w:style>
  <w:style w:type="paragraph" w:styleId="Subtitle">
    <w:name w:val="Subtitle"/>
    <w:basedOn w:val="Normal"/>
    <w:next w:val="Normal"/>
    <w:link w:val="SubtitleChar"/>
    <w:uiPriority w:val="99"/>
    <w:qFormat/>
    <w:locked/>
    <w:rsid w:val="00E83D62"/>
    <w:pPr>
      <w:keepNext/>
      <w:widowControl w:val="0"/>
      <w:bidi/>
      <w:spacing w:before="120" w:after="120"/>
      <w:jc w:val="left"/>
    </w:pPr>
    <w:rPr>
      <w:rFonts w:cs="Traffic"/>
      <w:b/>
      <w:bCs/>
      <w:sz w:val="24"/>
      <w:szCs w:val="26"/>
    </w:rPr>
  </w:style>
  <w:style w:type="character" w:customStyle="1" w:styleId="SubtitleChar">
    <w:name w:val="Subtitle Char"/>
    <w:basedOn w:val="DefaultParagraphFont"/>
    <w:link w:val="Subtitle"/>
    <w:uiPriority w:val="99"/>
    <w:rsid w:val="00E83D62"/>
    <w:rPr>
      <w:rFonts w:ascii="Times New Roman" w:eastAsia="Times New Roman" w:hAnsi="Times New Roman" w:cs="Traffic"/>
      <w:b/>
      <w:bCs/>
      <w:sz w:val="24"/>
      <w:szCs w:val="26"/>
    </w:rPr>
  </w:style>
  <w:style w:type="character" w:customStyle="1" w:styleId="Heading5Char">
    <w:name w:val="Heading 5 Char"/>
    <w:basedOn w:val="DefaultParagraphFont"/>
    <w:semiHidden/>
    <w:rsid w:val="00287A7E"/>
    <w:rPr>
      <w:rFonts w:asciiTheme="majorHAnsi" w:eastAsiaTheme="majorEastAsia" w:hAnsiTheme="majorHAnsi" w:cstheme="majorBidi"/>
      <w:color w:val="365F91" w:themeColor="accent1" w:themeShade="BF"/>
      <w:sz w:val="18"/>
      <w:szCs w:val="20"/>
    </w:rPr>
  </w:style>
  <w:style w:type="character" w:customStyle="1" w:styleId="Heading5Char1">
    <w:name w:val="Heading 5 Char1"/>
    <w:link w:val="Heading5"/>
    <w:uiPriority w:val="99"/>
    <w:locked/>
    <w:rsid w:val="00287A7E"/>
    <w:rPr>
      <w:rFonts w:eastAsia="Times New Roman"/>
      <w:b/>
      <w:bCs/>
      <w:i/>
      <w:iCs/>
      <w:sz w:val="26"/>
      <w:szCs w:val="26"/>
    </w:rPr>
  </w:style>
  <w:style w:type="paragraph" w:styleId="Revision">
    <w:name w:val="Revision"/>
    <w:hidden/>
    <w:uiPriority w:val="99"/>
    <w:semiHidden/>
    <w:rsid w:val="00B25AC5"/>
    <w:rPr>
      <w:rFonts w:ascii="Times New Roman" w:eastAsia="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EF606-DDF1-48A2-9981-18E9A58D7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7</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11508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S.Elyad</cp:lastModifiedBy>
  <cp:revision>313</cp:revision>
  <dcterms:created xsi:type="dcterms:W3CDTF">2022-09-06T03:21:00Z</dcterms:created>
  <dcterms:modified xsi:type="dcterms:W3CDTF">2022-11-16T05:20:00Z</dcterms:modified>
</cp:coreProperties>
</file>