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D5D33" w14:textId="32453ED3" w:rsidR="00B00C9D" w:rsidRDefault="00D3706D" w:rsidP="008F1CB0">
      <w:pPr>
        <w:bidi/>
        <w:spacing w:after="0"/>
        <w:jc w:val="center"/>
        <w:rPr>
          <w:rFonts w:asciiTheme="minorHAnsi" w:eastAsiaTheme="minorHAnsi" w:hAnsiTheme="minorHAnsi" w:cs="B Titr"/>
          <w:b/>
          <w:bCs/>
          <w:sz w:val="32"/>
          <w:szCs w:val="32"/>
          <w:rtl/>
          <w:lang w:bidi="fa-IR"/>
        </w:rPr>
      </w:pPr>
      <w:r w:rsidRPr="00D3706D">
        <w:rPr>
          <w:rFonts w:asciiTheme="minorHAnsi" w:eastAsiaTheme="minorHAnsi" w:hAnsiTheme="minorHAnsi" w:cs="B Titr" w:hint="cs"/>
          <w:b/>
          <w:bCs/>
          <w:sz w:val="32"/>
          <w:szCs w:val="32"/>
          <w:rtl/>
          <w:lang w:bidi="fa-IR"/>
        </w:rPr>
        <w:t>دیرینه محیط شناسی مقایسه</w:t>
      </w:r>
      <w:r w:rsidR="008F1CB0">
        <w:rPr>
          <w:rFonts w:asciiTheme="minorHAnsi" w:eastAsiaTheme="minorHAnsi" w:hAnsiTheme="minorHAnsi" w:cs="B Titr"/>
          <w:b/>
          <w:bCs/>
          <w:sz w:val="32"/>
          <w:szCs w:val="32"/>
          <w:rtl/>
          <w:lang w:bidi="fa-IR"/>
        </w:rPr>
        <w:softHyphen/>
      </w:r>
      <w:r w:rsidRPr="00D3706D">
        <w:rPr>
          <w:rFonts w:asciiTheme="minorHAnsi" w:eastAsiaTheme="minorHAnsi" w:hAnsiTheme="minorHAnsi" w:cs="B Titr" w:hint="cs"/>
          <w:b/>
          <w:bCs/>
          <w:sz w:val="32"/>
          <w:szCs w:val="32"/>
          <w:rtl/>
          <w:lang w:bidi="fa-IR"/>
        </w:rPr>
        <w:t>ای کوسه ماهیان عظیم الجثه:</w:t>
      </w:r>
    </w:p>
    <w:p w14:paraId="2ED0F617" w14:textId="24F07DF8" w:rsidR="00D3706D" w:rsidRPr="005956F0" w:rsidRDefault="00D3706D" w:rsidP="00F2693A">
      <w:pPr>
        <w:bidi/>
        <w:spacing w:after="0"/>
        <w:jc w:val="center"/>
        <w:rPr>
          <w:rFonts w:asciiTheme="minorHAnsi" w:eastAsiaTheme="minorHAnsi" w:hAnsiTheme="minorHAnsi" w:cs="B Titr"/>
          <w:b/>
          <w:bCs/>
          <w:sz w:val="32"/>
          <w:szCs w:val="32"/>
          <w:rtl/>
          <w:lang w:bidi="fa-IR"/>
        </w:rPr>
      </w:pPr>
      <w:r w:rsidRPr="00D3706D">
        <w:rPr>
          <w:rFonts w:asciiTheme="minorHAnsi" w:eastAsiaTheme="minorHAnsi" w:hAnsiTheme="minorHAnsi" w:cs="B Titr" w:hint="cs"/>
          <w:b/>
          <w:bCs/>
          <w:sz w:val="32"/>
          <w:szCs w:val="32"/>
          <w:rtl/>
          <w:lang w:bidi="fa-IR"/>
        </w:rPr>
        <w:t>مثالی از میوسن ایران و ائوسن مراکش</w:t>
      </w:r>
    </w:p>
    <w:p w14:paraId="033F9050" w14:textId="77777777" w:rsidR="00F2693A" w:rsidRPr="00B65861" w:rsidRDefault="00F2693A" w:rsidP="00F2693A">
      <w:pPr>
        <w:autoSpaceDE w:val="0"/>
        <w:autoSpaceDN w:val="0"/>
        <w:bidi/>
        <w:adjustRightInd w:val="0"/>
        <w:spacing w:after="0"/>
        <w:jc w:val="center"/>
        <w:rPr>
          <w:rFonts w:asciiTheme="minorHAnsi" w:eastAsiaTheme="minorHAnsi" w:hAnsiTheme="minorHAnsi" w:cs="B Nazanin"/>
          <w:b/>
          <w:bCs/>
          <w:sz w:val="28"/>
          <w:szCs w:val="28"/>
          <w:rtl/>
          <w:lang w:bidi="fa-IR"/>
        </w:rPr>
      </w:pPr>
    </w:p>
    <w:p w14:paraId="1281BD5B" w14:textId="0F63D06D" w:rsidR="00D3706D" w:rsidRPr="00D3706D" w:rsidRDefault="00D3706D" w:rsidP="00F2693A">
      <w:pPr>
        <w:autoSpaceDE w:val="0"/>
        <w:autoSpaceDN w:val="0"/>
        <w:bidi/>
        <w:adjustRightInd w:val="0"/>
        <w:spacing w:after="0"/>
        <w:jc w:val="center"/>
        <w:rPr>
          <w:rFonts w:asciiTheme="minorHAnsi" w:eastAsiaTheme="minorHAnsi" w:hAnsiTheme="minorHAnsi" w:cs="B Nazanin"/>
          <w:b/>
          <w:bCs/>
          <w:sz w:val="24"/>
          <w:szCs w:val="24"/>
          <w:vertAlign w:val="superscript"/>
          <w:lang w:bidi="fa-IR"/>
        </w:rPr>
      </w:pPr>
      <w:r w:rsidRPr="00D3706D">
        <w:rPr>
          <w:rFonts w:asciiTheme="minorHAnsi" w:eastAsiaTheme="minorHAnsi" w:hAnsiTheme="minorHAnsi" w:cs="B Nazanin" w:hint="cs"/>
          <w:b/>
          <w:bCs/>
          <w:sz w:val="24"/>
          <w:szCs w:val="24"/>
          <w:rtl/>
          <w:lang w:bidi="fa-IR"/>
        </w:rPr>
        <w:t>مجید میرزایی عطاآبادی</w:t>
      </w:r>
      <w:r w:rsidRPr="00D3706D">
        <w:rPr>
          <w:rFonts w:asciiTheme="minorHAnsi" w:eastAsiaTheme="minorHAnsi" w:hAnsiTheme="minorHAnsi" w:cs="B Nazanin" w:hint="cs"/>
          <w:b/>
          <w:bCs/>
          <w:sz w:val="24"/>
          <w:szCs w:val="24"/>
          <w:vertAlign w:val="superscript"/>
          <w:rtl/>
          <w:lang w:bidi="fa-IR"/>
        </w:rPr>
        <w:t>1</w:t>
      </w:r>
      <w:r w:rsidRPr="00D3706D">
        <w:rPr>
          <w:rFonts w:asciiTheme="minorHAnsi" w:eastAsiaTheme="minorHAnsi" w:hAnsiTheme="minorHAnsi" w:cs="B Nazanin" w:hint="cs"/>
          <w:b/>
          <w:bCs/>
          <w:sz w:val="24"/>
          <w:szCs w:val="24"/>
          <w:rtl/>
          <w:lang w:bidi="fa-IR"/>
        </w:rPr>
        <w:t>، آزیتا میراحمدی</w:t>
      </w:r>
      <w:r w:rsidRPr="00D3706D">
        <w:rPr>
          <w:rFonts w:asciiTheme="minorHAnsi" w:eastAsiaTheme="minorHAnsi" w:hAnsiTheme="minorHAnsi" w:cs="B Nazanin" w:hint="cs"/>
          <w:b/>
          <w:bCs/>
          <w:sz w:val="24"/>
          <w:szCs w:val="24"/>
          <w:vertAlign w:val="superscript"/>
          <w:rtl/>
          <w:lang w:bidi="fa-IR"/>
        </w:rPr>
        <w:t>*2</w:t>
      </w:r>
      <w:r w:rsidRPr="00D3706D">
        <w:rPr>
          <w:rFonts w:asciiTheme="minorHAnsi" w:eastAsiaTheme="minorHAnsi" w:hAnsiTheme="minorHAnsi" w:cs="B Nazanin" w:hint="cs"/>
          <w:b/>
          <w:bCs/>
          <w:sz w:val="24"/>
          <w:szCs w:val="24"/>
          <w:rtl/>
          <w:lang w:bidi="fa-IR"/>
        </w:rPr>
        <w:t>، افشین زهدی</w:t>
      </w:r>
      <w:r w:rsidRPr="00D3706D">
        <w:rPr>
          <w:rFonts w:asciiTheme="minorHAnsi" w:eastAsiaTheme="minorHAnsi" w:hAnsiTheme="minorHAnsi" w:cs="B Nazanin" w:hint="cs"/>
          <w:b/>
          <w:bCs/>
          <w:sz w:val="24"/>
          <w:szCs w:val="24"/>
          <w:vertAlign w:val="superscript"/>
          <w:rtl/>
          <w:lang w:bidi="fa-IR"/>
        </w:rPr>
        <w:t>3</w:t>
      </w:r>
    </w:p>
    <w:p w14:paraId="319D6845" w14:textId="159EC875" w:rsidR="00D3706D" w:rsidRPr="00D3706D" w:rsidRDefault="00D3706D" w:rsidP="00F2693A">
      <w:pPr>
        <w:autoSpaceDE w:val="0"/>
        <w:autoSpaceDN w:val="0"/>
        <w:bidi/>
        <w:adjustRightInd w:val="0"/>
        <w:spacing w:after="0"/>
        <w:jc w:val="center"/>
        <w:rPr>
          <w:rFonts w:asciiTheme="minorHAnsi" w:eastAsiaTheme="minorHAnsi" w:hAnsiTheme="minorHAnsi" w:cs="B Nazanin"/>
          <w:spacing w:val="-2"/>
          <w:sz w:val="20"/>
          <w:lang w:bidi="fa-IR"/>
        </w:rPr>
      </w:pPr>
      <w:r w:rsidRPr="00D3706D">
        <w:rPr>
          <w:rFonts w:asciiTheme="minorHAnsi" w:eastAsiaTheme="minorHAnsi" w:hAnsiTheme="minorHAnsi" w:cs="B Mitra" w:hint="cs"/>
          <w:spacing w:val="-2"/>
          <w:sz w:val="20"/>
          <w:rtl/>
          <w:lang w:bidi="fa-IR"/>
        </w:rPr>
        <w:t>1</w:t>
      </w:r>
      <w:r w:rsidRPr="00D3706D">
        <w:rPr>
          <w:rFonts w:asciiTheme="minorHAnsi" w:eastAsiaTheme="minorHAnsi" w:hAnsiTheme="minorHAnsi" w:cs="B Nazanin" w:hint="cs"/>
          <w:spacing w:val="-2"/>
          <w:sz w:val="20"/>
          <w:rtl/>
          <w:lang w:bidi="fa-IR"/>
        </w:rPr>
        <w:t>- دانشیار، گروه زمین شناسی، دانشکده علوم، دانشگاه زنجان، زنجان، ایران</w:t>
      </w:r>
    </w:p>
    <w:p w14:paraId="7EB5DB61" w14:textId="5B69A2A0" w:rsidR="00D3706D" w:rsidRPr="00D3706D" w:rsidRDefault="00D3706D" w:rsidP="00F2693A">
      <w:pPr>
        <w:autoSpaceDE w:val="0"/>
        <w:autoSpaceDN w:val="0"/>
        <w:bidi/>
        <w:adjustRightInd w:val="0"/>
        <w:spacing w:after="0"/>
        <w:jc w:val="center"/>
        <w:rPr>
          <w:rFonts w:asciiTheme="majorBidi" w:eastAsiaTheme="minorHAnsi" w:hAnsiTheme="majorBidi" w:cstheme="majorBidi"/>
          <w:spacing w:val="-2"/>
          <w:sz w:val="20"/>
          <w:lang w:bidi="fa-IR"/>
        </w:rPr>
      </w:pPr>
      <w:bookmarkStart w:id="0" w:name="_Hlk100255987"/>
      <w:r w:rsidRPr="00D3706D">
        <w:rPr>
          <w:rFonts w:asciiTheme="majorBidi" w:eastAsiaTheme="minorHAnsi" w:hAnsiTheme="majorBidi" w:cstheme="majorBidi"/>
          <w:spacing w:val="-2"/>
          <w:sz w:val="20"/>
          <w:lang w:bidi="fa-IR"/>
        </w:rPr>
        <w:t>majid.mirzai</w:t>
      </w:r>
      <w:r w:rsidRPr="00174E25">
        <w:rPr>
          <w:rFonts w:asciiTheme="majorBidi" w:eastAsiaTheme="minorHAnsi" w:hAnsiTheme="majorBidi" w:cstheme="majorBidi"/>
          <w:spacing w:val="-2"/>
          <w:sz w:val="20"/>
          <w:lang w:bidi="fa-IR"/>
        </w:rPr>
        <w:t>e</w:t>
      </w:r>
      <w:r w:rsidRPr="00D3706D">
        <w:rPr>
          <w:rFonts w:asciiTheme="majorBidi" w:eastAsiaTheme="minorHAnsi" w:hAnsiTheme="majorBidi" w:cstheme="majorBidi"/>
          <w:spacing w:val="-2"/>
          <w:sz w:val="20"/>
          <w:lang w:bidi="fa-IR"/>
        </w:rPr>
        <w:t>@znu.ac.ir</w:t>
      </w:r>
      <w:bookmarkEnd w:id="0"/>
    </w:p>
    <w:p w14:paraId="30314A1C" w14:textId="077CE8DB" w:rsidR="00D3706D" w:rsidRPr="00D3706D" w:rsidRDefault="00D3706D" w:rsidP="00F2693A">
      <w:pPr>
        <w:autoSpaceDE w:val="0"/>
        <w:autoSpaceDN w:val="0"/>
        <w:bidi/>
        <w:adjustRightInd w:val="0"/>
        <w:spacing w:after="0"/>
        <w:jc w:val="center"/>
        <w:rPr>
          <w:rFonts w:asciiTheme="minorHAnsi" w:eastAsiaTheme="minorHAnsi" w:hAnsiTheme="minorHAnsi" w:cs="B Nazanin"/>
          <w:spacing w:val="-2"/>
          <w:sz w:val="20"/>
          <w:rtl/>
          <w:lang w:bidi="fa-IR"/>
        </w:rPr>
      </w:pPr>
      <w:r w:rsidRPr="00D3706D">
        <w:rPr>
          <w:rFonts w:asciiTheme="minorHAnsi" w:eastAsiaTheme="minorHAnsi" w:hAnsiTheme="minorHAnsi" w:cs="B Nazanin" w:hint="cs"/>
          <w:spacing w:val="-2"/>
          <w:sz w:val="20"/>
          <w:rtl/>
          <w:lang w:bidi="fa-IR"/>
        </w:rPr>
        <w:t>2ـ دانشجوی کارشناسی ارشد چینه نگاری و دیرینه شناسی، گروه زمین شناسی، دانشکده علوم، دانشگاه زنجان، زنجان، ایران</w:t>
      </w:r>
    </w:p>
    <w:p w14:paraId="677E64B8" w14:textId="37BF7326" w:rsidR="00D3706D" w:rsidRPr="00D3706D" w:rsidRDefault="00D3706D" w:rsidP="00F2693A">
      <w:pPr>
        <w:autoSpaceDE w:val="0"/>
        <w:autoSpaceDN w:val="0"/>
        <w:bidi/>
        <w:adjustRightInd w:val="0"/>
        <w:spacing w:after="0"/>
        <w:jc w:val="center"/>
        <w:rPr>
          <w:rFonts w:asciiTheme="majorBidi" w:eastAsiaTheme="minorHAnsi" w:hAnsiTheme="majorBidi" w:cstheme="majorBidi"/>
          <w:spacing w:val="-2"/>
          <w:sz w:val="20"/>
          <w:lang w:bidi="fa-IR"/>
        </w:rPr>
      </w:pPr>
      <w:bookmarkStart w:id="1" w:name="_Hlk100255789"/>
      <w:r w:rsidRPr="00D3706D">
        <w:rPr>
          <w:rFonts w:asciiTheme="majorBidi" w:eastAsiaTheme="minorHAnsi" w:hAnsiTheme="majorBidi" w:cstheme="majorBidi"/>
          <w:spacing w:val="-2"/>
          <w:sz w:val="20"/>
          <w:lang w:bidi="fa-IR"/>
        </w:rPr>
        <w:t>azita.mirahmadi@znu.ac.ir</w:t>
      </w:r>
      <w:bookmarkEnd w:id="1"/>
    </w:p>
    <w:p w14:paraId="286FF9EB" w14:textId="17582B57" w:rsidR="00D3706D" w:rsidRPr="00D3706D" w:rsidRDefault="00174E25" w:rsidP="00F2693A">
      <w:pPr>
        <w:autoSpaceDE w:val="0"/>
        <w:autoSpaceDN w:val="0"/>
        <w:bidi/>
        <w:adjustRightInd w:val="0"/>
        <w:spacing w:after="0"/>
        <w:jc w:val="center"/>
        <w:rPr>
          <w:rFonts w:asciiTheme="minorHAnsi" w:eastAsiaTheme="minorHAnsi" w:hAnsiTheme="minorHAnsi" w:cs="B Nazanin"/>
          <w:spacing w:val="-2"/>
          <w:sz w:val="20"/>
          <w:lang w:bidi="fa-IR"/>
        </w:rPr>
      </w:pPr>
      <w:r>
        <w:rPr>
          <w:rFonts w:asciiTheme="minorHAnsi" w:eastAsiaTheme="minorHAnsi" w:hAnsiTheme="minorHAnsi" w:cs="B Nazanin" w:hint="cs"/>
          <w:spacing w:val="-2"/>
          <w:sz w:val="20"/>
          <w:rtl/>
          <w:lang w:bidi="fa-IR"/>
        </w:rPr>
        <w:t>3</w:t>
      </w:r>
      <w:r w:rsidR="00D3706D" w:rsidRPr="00D3706D">
        <w:rPr>
          <w:rFonts w:asciiTheme="minorHAnsi" w:eastAsiaTheme="minorHAnsi" w:hAnsiTheme="minorHAnsi" w:cs="B Nazanin" w:hint="cs"/>
          <w:spacing w:val="-2"/>
          <w:sz w:val="20"/>
          <w:rtl/>
          <w:lang w:bidi="fa-IR"/>
        </w:rPr>
        <w:t>- دانشیار، گروه زمین شناسی، دانشکده علوم؛ دانشگاه زنجان، زنجان، ایران</w:t>
      </w:r>
    </w:p>
    <w:p w14:paraId="7712C229" w14:textId="4BC2D843" w:rsidR="00D3706D" w:rsidRPr="005956F0" w:rsidRDefault="00D3706D" w:rsidP="00F2693A">
      <w:pPr>
        <w:autoSpaceDE w:val="0"/>
        <w:autoSpaceDN w:val="0"/>
        <w:bidi/>
        <w:adjustRightInd w:val="0"/>
        <w:spacing w:after="0"/>
        <w:jc w:val="center"/>
        <w:rPr>
          <w:rFonts w:asciiTheme="majorBidi" w:eastAsiaTheme="minorHAnsi" w:hAnsiTheme="majorBidi" w:cstheme="majorBidi"/>
          <w:spacing w:val="-2"/>
          <w:sz w:val="20"/>
          <w:rtl/>
          <w:lang w:bidi="fa-IR"/>
        </w:rPr>
      </w:pPr>
      <w:bookmarkStart w:id="2" w:name="_Hlk100256488"/>
      <w:r w:rsidRPr="00D3706D">
        <w:rPr>
          <w:rFonts w:asciiTheme="majorBidi" w:eastAsiaTheme="minorHAnsi" w:hAnsiTheme="majorBidi" w:cstheme="majorBidi"/>
          <w:spacing w:val="-2"/>
          <w:sz w:val="20"/>
          <w:lang w:bidi="fa-IR"/>
        </w:rPr>
        <w:t>afshin.zohdi@znu.ac.ir</w:t>
      </w:r>
      <w:bookmarkEnd w:id="2"/>
    </w:p>
    <w:p w14:paraId="34F4DB7D" w14:textId="77777777" w:rsidR="00F2693A" w:rsidRPr="00B65861" w:rsidRDefault="00F2693A" w:rsidP="00F2693A">
      <w:pPr>
        <w:bidi/>
        <w:spacing w:after="0"/>
        <w:jc w:val="left"/>
        <w:rPr>
          <w:rFonts w:asciiTheme="minorBidi" w:eastAsiaTheme="minorHAnsi" w:hAnsiTheme="minorBidi" w:cs="B Nazanin"/>
          <w:b/>
          <w:bCs/>
          <w:sz w:val="20"/>
          <w:rtl/>
          <w:lang w:bidi="fa-IR"/>
        </w:rPr>
      </w:pPr>
    </w:p>
    <w:p w14:paraId="0BC59A7A" w14:textId="64914AF1" w:rsidR="00EB2C46" w:rsidRPr="00EB2C46" w:rsidRDefault="00D3706D" w:rsidP="00F2693A">
      <w:pPr>
        <w:bidi/>
        <w:spacing w:after="0"/>
        <w:jc w:val="left"/>
        <w:rPr>
          <w:rFonts w:asciiTheme="minorBidi" w:eastAsiaTheme="minorHAnsi" w:hAnsiTheme="minorBidi" w:cs="B Nazanin"/>
          <w:b/>
          <w:bCs/>
          <w:sz w:val="26"/>
          <w:szCs w:val="26"/>
          <w:lang w:bidi="fa-IR"/>
        </w:rPr>
      </w:pPr>
      <w:r w:rsidRPr="00D3706D">
        <w:rPr>
          <w:rFonts w:asciiTheme="minorBidi" w:eastAsiaTheme="minorHAnsi" w:hAnsiTheme="minorBidi" w:cs="B Nazanin"/>
          <w:b/>
          <w:bCs/>
          <w:sz w:val="26"/>
          <w:szCs w:val="26"/>
          <w:rtl/>
          <w:lang w:bidi="fa-IR"/>
        </w:rPr>
        <w:t>چکیده</w:t>
      </w:r>
    </w:p>
    <w:p w14:paraId="36C3E302" w14:textId="0DCEECD7" w:rsidR="00EB2C46" w:rsidRPr="00EB2C46" w:rsidRDefault="00EB2C46" w:rsidP="00F2693A">
      <w:pPr>
        <w:bidi/>
        <w:spacing w:after="0"/>
        <w:rPr>
          <w:rFonts w:ascii="Arial" w:eastAsia="Calibri" w:hAnsi="Arial" w:cs="B Nazanin"/>
          <w:sz w:val="22"/>
          <w:szCs w:val="22"/>
          <w:rtl/>
          <w:lang w:bidi="fa-IR"/>
        </w:rPr>
      </w:pPr>
      <w:r w:rsidRPr="00EB2C46">
        <w:rPr>
          <w:rFonts w:ascii="Arial" w:eastAsia="Calibri" w:hAnsi="Arial" w:cs="B Nazanin" w:hint="cs"/>
          <w:sz w:val="22"/>
          <w:szCs w:val="22"/>
          <w:rtl/>
          <w:lang w:bidi="fa-IR"/>
        </w:rPr>
        <w:t>کوسه ماهیان عظیم</w:t>
      </w:r>
      <w:r>
        <w:rPr>
          <w:rFonts w:ascii="Arial" w:eastAsia="Calibri" w:hAnsi="Arial" w:cs="B Nazanin"/>
          <w:sz w:val="22"/>
          <w:szCs w:val="22"/>
          <w:rtl/>
          <w:lang w:bidi="fa-IR"/>
        </w:rPr>
        <w:softHyphen/>
      </w:r>
      <w:r w:rsidRPr="00EB2C46">
        <w:rPr>
          <w:rFonts w:ascii="Arial" w:eastAsia="Calibri" w:hAnsi="Arial" w:cs="B Nazanin" w:hint="cs"/>
          <w:sz w:val="22"/>
          <w:szCs w:val="22"/>
          <w:rtl/>
          <w:lang w:bidi="fa-IR"/>
        </w:rPr>
        <w:t>الجثه از جنس</w:t>
      </w:r>
      <w:proofErr w:type="spellStart"/>
      <w:r w:rsidRPr="008F1CB0">
        <w:rPr>
          <w:rFonts w:eastAsia="Calibri"/>
          <w:szCs w:val="18"/>
          <w:lang w:bidi="fa-IR"/>
        </w:rPr>
        <w:t>Otodus</w:t>
      </w:r>
      <w:proofErr w:type="spellEnd"/>
      <w:r w:rsidRPr="008F1CB0">
        <w:rPr>
          <w:rFonts w:eastAsia="Calibri"/>
          <w:szCs w:val="18"/>
          <w:lang w:bidi="fa-IR"/>
        </w:rPr>
        <w:t xml:space="preserve"> </w:t>
      </w:r>
      <w:r w:rsidRPr="00EB2C46">
        <w:rPr>
          <w:rFonts w:ascii="Arial" w:eastAsia="Calibri" w:hAnsi="Arial" w:cs="B Nazanin" w:hint="cs"/>
          <w:sz w:val="22"/>
          <w:szCs w:val="22"/>
          <w:rtl/>
          <w:lang w:bidi="fa-IR"/>
        </w:rPr>
        <w:t xml:space="preserve"> در دریاهای سنوزوئیک پراکنده بوده</w:t>
      </w:r>
      <w:r w:rsidRPr="00EB2C46">
        <w:rPr>
          <w:rFonts w:ascii="Arial" w:eastAsia="Calibri" w:hAnsi="Arial" w:cs="Calibri" w:hint="cs"/>
          <w:sz w:val="22"/>
          <w:szCs w:val="22"/>
          <w:rtl/>
          <w:lang w:bidi="fa-IR"/>
        </w:rPr>
        <w:softHyphen/>
      </w:r>
      <w:r w:rsidRPr="00EB2C46">
        <w:rPr>
          <w:rFonts w:ascii="Arial" w:eastAsia="Calibri" w:hAnsi="Arial" w:cs="Calibri" w:hint="cs"/>
          <w:sz w:val="22"/>
          <w:szCs w:val="22"/>
          <w:rtl/>
          <w:lang w:bidi="fa-IR"/>
        </w:rPr>
        <w:softHyphen/>
      </w:r>
      <w:r w:rsidRPr="00EB2C46">
        <w:rPr>
          <w:rFonts w:ascii="Arial" w:eastAsia="Calibri" w:hAnsi="Arial" w:cs="B Nazanin"/>
          <w:sz w:val="22"/>
          <w:szCs w:val="22"/>
          <w:lang w:bidi="fa-IR"/>
        </w:rPr>
        <w:softHyphen/>
      </w:r>
      <w:r w:rsidRPr="00EB2C46">
        <w:rPr>
          <w:rFonts w:ascii="Arial" w:eastAsia="Calibri" w:hAnsi="Arial" w:cs="B Nazanin" w:hint="cs"/>
          <w:sz w:val="22"/>
          <w:szCs w:val="22"/>
          <w:rtl/>
          <w:lang w:bidi="fa-IR"/>
        </w:rPr>
        <w:t>اند و فسیل</w:t>
      </w:r>
      <w:r w:rsidRPr="00EB2C46">
        <w:rPr>
          <w:rFonts w:ascii="Arial" w:eastAsia="Calibri" w:hAnsi="Arial" w:cs="B Nazanin"/>
          <w:sz w:val="22"/>
          <w:szCs w:val="22"/>
          <w:lang w:bidi="fa-IR"/>
        </w:rPr>
        <w:softHyphen/>
      </w:r>
      <w:r w:rsidRPr="00EB2C46">
        <w:rPr>
          <w:rFonts w:ascii="Arial" w:eastAsia="Calibri" w:hAnsi="Arial" w:cs="B Nazanin" w:hint="cs"/>
          <w:sz w:val="22"/>
          <w:szCs w:val="22"/>
          <w:rtl/>
          <w:lang w:bidi="fa-IR"/>
        </w:rPr>
        <w:t>های آنها را می</w:t>
      </w:r>
      <w:r w:rsidRPr="00EB2C46">
        <w:rPr>
          <w:rFonts w:ascii="Arial" w:eastAsia="Calibri" w:hAnsi="Arial" w:cs="B Nazanin" w:hint="cs"/>
          <w:sz w:val="22"/>
          <w:szCs w:val="22"/>
          <w:rtl/>
          <w:lang w:bidi="fa-IR"/>
        </w:rPr>
        <w:softHyphen/>
        <w:t>توان از نواحی مختلف زمین بدست آورد. در ایران بقایای این موجودات از رسوبات</w:t>
      </w:r>
      <w:r w:rsidR="00611854">
        <w:rPr>
          <w:rFonts w:ascii="Arial" w:eastAsia="Calibri" w:hAnsi="Arial" w:cs="B Nazanin" w:hint="cs"/>
          <w:sz w:val="22"/>
          <w:szCs w:val="22"/>
          <w:rtl/>
          <w:lang w:bidi="fa-IR"/>
        </w:rPr>
        <w:t xml:space="preserve"> آهکی</w:t>
      </w:r>
      <w:r w:rsidR="00F2693A">
        <w:rPr>
          <w:rFonts w:ascii="Arial" w:eastAsia="Calibri" w:hAnsi="Arial" w:cs="B Nazanin" w:hint="cs"/>
          <w:sz w:val="22"/>
          <w:szCs w:val="22"/>
          <w:rtl/>
          <w:lang w:bidi="fa-IR"/>
        </w:rPr>
        <w:t xml:space="preserve"> متعلق به</w:t>
      </w:r>
      <w:r w:rsidRPr="00EB2C46">
        <w:rPr>
          <w:rFonts w:ascii="Arial" w:eastAsia="Calibri" w:hAnsi="Arial" w:cs="B Nazanin" w:hint="cs"/>
          <w:sz w:val="22"/>
          <w:szCs w:val="22"/>
          <w:rtl/>
          <w:lang w:bidi="fa-IR"/>
        </w:rPr>
        <w:t xml:space="preserve"> سازند قم به سن میوسن زیرین در منطقه سرخ</w:t>
      </w:r>
      <w:r w:rsidRPr="00EB2C46">
        <w:rPr>
          <w:rFonts w:ascii="Arial" w:eastAsia="Calibri" w:hAnsi="Arial" w:cs="B Nazanin" w:hint="cs"/>
          <w:sz w:val="22"/>
          <w:szCs w:val="22"/>
          <w:rtl/>
          <w:lang w:bidi="fa-IR"/>
        </w:rPr>
        <w:softHyphen/>
        <w:t>آباد همدان یافت شده است. با توجه به در</w:t>
      </w:r>
      <w:r w:rsidRPr="00EB2C46">
        <w:rPr>
          <w:rFonts w:ascii="Arial" w:eastAsia="Calibri" w:hAnsi="Arial" w:cs="B Nazanin" w:hint="cs"/>
          <w:sz w:val="22"/>
          <w:szCs w:val="22"/>
          <w:rtl/>
          <w:lang w:bidi="fa-IR"/>
        </w:rPr>
        <w:softHyphen/>
        <w:t xml:space="preserve"> دسترس بودن نمونه</w:t>
      </w:r>
      <w:r w:rsidRPr="00EB2C46">
        <w:rPr>
          <w:rFonts w:ascii="Arial" w:eastAsia="Calibri" w:hAnsi="Arial" w:cs="B Nazanin" w:hint="cs"/>
          <w:sz w:val="22"/>
          <w:szCs w:val="22"/>
          <w:rtl/>
          <w:lang w:bidi="fa-IR"/>
        </w:rPr>
        <w:softHyphen/>
        <w:t>ای از دندان</w:t>
      </w:r>
      <w:r w:rsidRPr="00EB2C46">
        <w:rPr>
          <w:rFonts w:ascii="Arial" w:eastAsia="Calibri" w:hAnsi="Arial" w:cs="B Nazanin" w:hint="cs"/>
          <w:sz w:val="22"/>
          <w:szCs w:val="22"/>
          <w:rtl/>
          <w:lang w:bidi="fa-IR"/>
        </w:rPr>
        <w:softHyphen/>
        <w:t>های فسیلی این موجودات از رسوبات ائوسن مراکش و نظر به شباهت ماکروسکوپی رسوبات دربردارنده فسیل این موجودات در دو ناحیه فوق، نسبت به مطالعه مقایسه</w:t>
      </w:r>
      <w:r w:rsidR="00611854">
        <w:rPr>
          <w:rFonts w:ascii="Arial" w:eastAsia="Calibri" w:hAnsi="Arial" w:cs="B Nazanin"/>
          <w:sz w:val="22"/>
          <w:szCs w:val="22"/>
          <w:rtl/>
          <w:lang w:bidi="fa-IR"/>
        </w:rPr>
        <w:softHyphen/>
      </w:r>
      <w:r w:rsidRPr="00EB2C46">
        <w:rPr>
          <w:rFonts w:ascii="Arial" w:eastAsia="Calibri" w:hAnsi="Arial" w:cs="B Nazanin" w:hint="cs"/>
          <w:sz w:val="22"/>
          <w:szCs w:val="22"/>
          <w:rtl/>
          <w:lang w:bidi="fa-IR"/>
        </w:rPr>
        <w:t>ای</w:t>
      </w:r>
      <w:r w:rsidR="00F2693A">
        <w:rPr>
          <w:rFonts w:ascii="Arial" w:eastAsia="Calibri" w:hAnsi="Arial" w:cs="B Nazanin" w:hint="cs"/>
          <w:sz w:val="22"/>
          <w:szCs w:val="22"/>
          <w:rtl/>
          <w:lang w:bidi="fa-IR"/>
        </w:rPr>
        <w:t xml:space="preserve"> میکروسکوپی و</w:t>
      </w:r>
      <w:r w:rsidRPr="00EB2C46">
        <w:rPr>
          <w:rFonts w:ascii="Arial" w:eastAsia="Calibri" w:hAnsi="Arial" w:cs="B Nazanin" w:hint="cs"/>
          <w:sz w:val="22"/>
          <w:szCs w:val="22"/>
          <w:rtl/>
          <w:lang w:bidi="fa-IR"/>
        </w:rPr>
        <w:t xml:space="preserve"> ریز رخساره</w:t>
      </w:r>
      <w:r w:rsidRPr="00EB2C46">
        <w:rPr>
          <w:rFonts w:ascii="Arial" w:eastAsia="Calibri" w:hAnsi="Arial" w:cs="B Nazanin" w:hint="cs"/>
          <w:sz w:val="22"/>
          <w:szCs w:val="22"/>
          <w:rtl/>
          <w:lang w:bidi="fa-IR"/>
        </w:rPr>
        <w:softHyphen/>
        <w:t>های آنها</w:t>
      </w:r>
      <w:r w:rsidR="00611854">
        <w:rPr>
          <w:rFonts w:ascii="Arial" w:eastAsia="Calibri" w:hAnsi="Arial" w:cs="B Nazanin" w:hint="cs"/>
          <w:sz w:val="22"/>
          <w:szCs w:val="22"/>
          <w:rtl/>
          <w:lang w:bidi="fa-IR"/>
        </w:rPr>
        <w:t xml:space="preserve"> در این پژوهش</w:t>
      </w:r>
      <w:r w:rsidRPr="00EB2C46">
        <w:rPr>
          <w:rFonts w:ascii="Arial" w:eastAsia="Calibri" w:hAnsi="Arial" w:cs="B Nazanin" w:hint="cs"/>
          <w:sz w:val="22"/>
          <w:szCs w:val="22"/>
          <w:rtl/>
          <w:lang w:bidi="fa-IR"/>
        </w:rPr>
        <w:t xml:space="preserve"> اقدام گردید.</w:t>
      </w:r>
    </w:p>
    <w:p w14:paraId="13E88F68" w14:textId="28AC237B" w:rsidR="00EB2C46" w:rsidRPr="00B65861" w:rsidRDefault="00EB2C46" w:rsidP="006C6C4B">
      <w:pPr>
        <w:bidi/>
        <w:spacing w:after="0"/>
        <w:rPr>
          <w:rFonts w:ascii="Arial" w:eastAsia="Calibri" w:hAnsi="Arial" w:cs="Arial"/>
          <w:color w:val="000000"/>
          <w:sz w:val="22"/>
          <w:szCs w:val="22"/>
          <w:rtl/>
          <w:lang w:bidi="fa-IR"/>
        </w:rPr>
      </w:pPr>
      <w:r w:rsidRPr="00EB2C46">
        <w:rPr>
          <w:rFonts w:ascii="Arial" w:eastAsia="Calibri" w:hAnsi="Arial" w:cs="B Nazanin" w:hint="cs"/>
          <w:sz w:val="22"/>
          <w:szCs w:val="22"/>
          <w:rtl/>
          <w:lang w:bidi="fa-IR"/>
        </w:rPr>
        <w:t>مطالعه ریز</w:t>
      </w:r>
      <w:r w:rsidRPr="00EB2C46">
        <w:rPr>
          <w:rFonts w:ascii="Arial" w:eastAsia="Calibri" w:hAnsi="Arial" w:cs="B Nazanin" w:hint="cs"/>
          <w:sz w:val="22"/>
          <w:szCs w:val="22"/>
          <w:rtl/>
          <w:lang w:bidi="fa-IR"/>
        </w:rPr>
        <w:softHyphen/>
      </w:r>
      <w:r w:rsidRPr="00EB2C46">
        <w:rPr>
          <w:rFonts w:ascii="Arial" w:eastAsia="Calibri" w:hAnsi="Arial" w:cs="B Nazanin" w:hint="cs"/>
          <w:sz w:val="22"/>
          <w:szCs w:val="22"/>
          <w:rtl/>
          <w:lang w:bidi="fa-IR"/>
        </w:rPr>
        <w:softHyphen/>
        <w:t xml:space="preserve"> رخساره</w:t>
      </w:r>
      <w:r w:rsidR="003A2302">
        <w:rPr>
          <w:rFonts w:ascii="Arial" w:eastAsia="Calibri" w:hAnsi="Arial" w:cs="B Nazanin"/>
          <w:sz w:val="22"/>
          <w:szCs w:val="22"/>
          <w:rtl/>
          <w:lang w:bidi="fa-IR"/>
        </w:rPr>
        <w:softHyphen/>
      </w:r>
      <w:r w:rsidRPr="00EB2C46">
        <w:rPr>
          <w:rFonts w:ascii="Arial" w:eastAsia="Calibri" w:hAnsi="Arial" w:cs="B Nazanin" w:hint="cs"/>
          <w:sz w:val="22"/>
          <w:szCs w:val="22"/>
          <w:rtl/>
          <w:lang w:bidi="fa-IR"/>
        </w:rPr>
        <w:t>های آهکی حاوی این فسیل</w:t>
      </w:r>
      <w:r w:rsidRPr="00EB2C46">
        <w:rPr>
          <w:rFonts w:ascii="Arial" w:eastAsia="Calibri" w:hAnsi="Arial" w:cs="B Nazanin" w:hint="cs"/>
          <w:sz w:val="22"/>
          <w:szCs w:val="22"/>
          <w:rtl/>
          <w:lang w:bidi="fa-IR"/>
        </w:rPr>
        <w:softHyphen/>
        <w:t xml:space="preserve">ها در </w:t>
      </w:r>
      <w:r w:rsidR="005956F0">
        <w:rPr>
          <w:rFonts w:ascii="Arial" w:eastAsia="Calibri" w:hAnsi="Arial" w:cs="B Nazanin" w:hint="cs"/>
          <w:sz w:val="22"/>
          <w:szCs w:val="22"/>
          <w:rtl/>
          <w:lang w:bidi="fa-IR"/>
        </w:rPr>
        <w:t>سازند</w:t>
      </w:r>
      <w:r w:rsidR="00B00C9D">
        <w:rPr>
          <w:rFonts w:ascii="Arial" w:eastAsia="Calibri" w:hAnsi="Arial" w:cs="B Nazanin" w:hint="cs"/>
          <w:sz w:val="22"/>
          <w:szCs w:val="22"/>
          <w:rtl/>
          <w:lang w:bidi="fa-IR"/>
        </w:rPr>
        <w:t xml:space="preserve"> کربناته</w:t>
      </w:r>
      <w:r w:rsidR="005956F0">
        <w:rPr>
          <w:rFonts w:ascii="Arial" w:eastAsia="Calibri" w:hAnsi="Arial" w:cs="B Nazanin" w:hint="cs"/>
          <w:sz w:val="22"/>
          <w:szCs w:val="22"/>
          <w:rtl/>
          <w:lang w:bidi="fa-IR"/>
        </w:rPr>
        <w:t xml:space="preserve"> قم در </w:t>
      </w:r>
      <w:r w:rsidRPr="00EB2C46">
        <w:rPr>
          <w:rFonts w:ascii="Arial" w:eastAsia="Calibri" w:hAnsi="Arial" w:cs="B Nazanin" w:hint="cs"/>
          <w:sz w:val="22"/>
          <w:szCs w:val="22"/>
          <w:rtl/>
          <w:lang w:bidi="fa-IR"/>
        </w:rPr>
        <w:t>منطقه سرخ</w:t>
      </w:r>
      <w:r w:rsidRPr="00EB2C46">
        <w:rPr>
          <w:rFonts w:ascii="Arial" w:eastAsia="Calibri" w:hAnsi="Arial" w:cs="B Nazanin" w:hint="cs"/>
          <w:sz w:val="22"/>
          <w:szCs w:val="22"/>
          <w:rtl/>
          <w:lang w:bidi="fa-IR"/>
        </w:rPr>
        <w:softHyphen/>
        <w:t>آباد همدان</w:t>
      </w:r>
      <w:r w:rsidR="00D96DC7">
        <w:rPr>
          <w:rFonts w:ascii="Arial" w:eastAsia="Calibri" w:hAnsi="Arial" w:cs="B Nazanin" w:hint="cs"/>
          <w:sz w:val="22"/>
          <w:szCs w:val="22"/>
          <w:rtl/>
          <w:lang w:bidi="fa-IR"/>
        </w:rPr>
        <w:t xml:space="preserve"> که دارای تناوبی از سنگ آهک</w:t>
      </w:r>
      <w:r w:rsidR="00D96DC7">
        <w:rPr>
          <w:rFonts w:ascii="Arial" w:eastAsia="Calibri" w:hAnsi="Arial" w:cs="B Nazanin"/>
          <w:sz w:val="22"/>
          <w:szCs w:val="22"/>
          <w:rtl/>
          <w:lang w:bidi="fa-IR"/>
        </w:rPr>
        <w:softHyphen/>
      </w:r>
      <w:r w:rsidR="00D96DC7">
        <w:rPr>
          <w:rFonts w:ascii="Arial" w:eastAsia="Calibri" w:hAnsi="Arial" w:cs="B Nazanin" w:hint="cs"/>
          <w:sz w:val="22"/>
          <w:szCs w:val="22"/>
          <w:rtl/>
          <w:lang w:bidi="fa-IR"/>
        </w:rPr>
        <w:t xml:space="preserve">های نازک تا ضخیم لایه به رنگ زرد نخودی تا خاکستری </w:t>
      </w:r>
      <w:r w:rsidR="00B00C9D">
        <w:rPr>
          <w:rFonts w:ascii="Arial" w:eastAsia="Calibri" w:hAnsi="Arial" w:cs="B Nazanin" w:hint="cs"/>
          <w:sz w:val="22"/>
          <w:szCs w:val="22"/>
          <w:rtl/>
          <w:lang w:bidi="fa-IR"/>
        </w:rPr>
        <w:t>است</w:t>
      </w:r>
      <w:r w:rsidR="00E57678">
        <w:rPr>
          <w:rFonts w:ascii="Arial" w:eastAsia="Calibri" w:hAnsi="Arial" w:cs="B Nazanin" w:hint="cs"/>
          <w:sz w:val="22"/>
          <w:szCs w:val="22"/>
          <w:rtl/>
          <w:lang w:bidi="fa-IR"/>
        </w:rPr>
        <w:t xml:space="preserve"> (میرزایی عطاآبادی و همکاران 1395)</w:t>
      </w:r>
      <w:r w:rsidR="00D96DC7">
        <w:rPr>
          <w:rFonts w:ascii="Arial" w:eastAsia="Calibri" w:hAnsi="Arial" w:cs="B Nazanin" w:hint="cs"/>
          <w:sz w:val="22"/>
          <w:szCs w:val="22"/>
          <w:rtl/>
          <w:lang w:bidi="fa-IR"/>
        </w:rPr>
        <w:t>،</w:t>
      </w:r>
      <w:r w:rsidRPr="00EB2C46">
        <w:rPr>
          <w:rFonts w:ascii="Arial" w:eastAsia="Calibri" w:hAnsi="Arial" w:cs="B Nazanin" w:hint="cs"/>
          <w:sz w:val="22"/>
          <w:szCs w:val="22"/>
          <w:rtl/>
          <w:lang w:bidi="fa-IR"/>
        </w:rPr>
        <w:t xml:space="preserve"> نشان می</w:t>
      </w:r>
      <w:r w:rsidRPr="00EB2C46">
        <w:rPr>
          <w:rFonts w:ascii="Arial" w:eastAsia="Calibri" w:hAnsi="Arial" w:cs="B Nazanin" w:hint="cs"/>
          <w:sz w:val="22"/>
          <w:szCs w:val="22"/>
          <w:rtl/>
          <w:lang w:bidi="fa-IR"/>
        </w:rPr>
        <w:softHyphen/>
        <w:t>دهد که اجزای تشکیل دهنده</w:t>
      </w:r>
      <w:r w:rsidR="005956F0">
        <w:rPr>
          <w:rFonts w:ascii="Arial" w:eastAsia="Calibri" w:hAnsi="Arial" w:cs="B Nazanin"/>
          <w:sz w:val="22"/>
          <w:szCs w:val="22"/>
          <w:rtl/>
          <w:lang w:bidi="fa-IR"/>
        </w:rPr>
        <w:softHyphen/>
      </w:r>
      <w:r w:rsidRPr="00EB2C46">
        <w:rPr>
          <w:rFonts w:ascii="Arial" w:eastAsia="Calibri" w:hAnsi="Arial" w:cs="B Nazanin" w:hint="cs"/>
          <w:sz w:val="22"/>
          <w:szCs w:val="22"/>
          <w:rtl/>
          <w:lang w:bidi="fa-IR"/>
        </w:rPr>
        <w:t xml:space="preserve">ی </w:t>
      </w:r>
      <w:r w:rsidR="00B00C9D">
        <w:rPr>
          <w:rFonts w:ascii="Arial" w:eastAsia="Calibri" w:hAnsi="Arial" w:cs="B Nazanin" w:hint="cs"/>
          <w:sz w:val="22"/>
          <w:szCs w:val="22"/>
          <w:rtl/>
          <w:lang w:bidi="fa-IR"/>
        </w:rPr>
        <w:t>این رسوبات عمدتاً</w:t>
      </w:r>
      <w:r w:rsidRPr="00EB2C46">
        <w:rPr>
          <w:rFonts w:ascii="Arial" w:eastAsia="Calibri" w:hAnsi="Arial" w:cs="B Nazanin" w:hint="cs"/>
          <w:sz w:val="22"/>
          <w:szCs w:val="22"/>
          <w:rtl/>
          <w:lang w:bidi="fa-IR"/>
        </w:rPr>
        <w:t xml:space="preserve"> </w:t>
      </w:r>
      <w:r w:rsidR="00F2693A">
        <w:rPr>
          <w:rFonts w:ascii="Arial" w:eastAsia="Calibri" w:hAnsi="Arial" w:cs="B Nazanin" w:hint="cs"/>
          <w:sz w:val="22"/>
          <w:szCs w:val="22"/>
          <w:rtl/>
          <w:lang w:bidi="fa-IR"/>
        </w:rPr>
        <w:t>در برگیرنده</w:t>
      </w:r>
      <w:r w:rsidRPr="00EB2C46">
        <w:rPr>
          <w:rFonts w:ascii="Arial" w:eastAsia="Calibri" w:hAnsi="Arial" w:cs="B Nazanin" w:hint="cs"/>
          <w:sz w:val="22"/>
          <w:szCs w:val="22"/>
          <w:rtl/>
          <w:lang w:bidi="fa-IR"/>
        </w:rPr>
        <w:t>:</w:t>
      </w:r>
      <w:r w:rsidR="00B00C9D">
        <w:rPr>
          <w:rFonts w:ascii="Arial" w:eastAsia="Calibri" w:hAnsi="Arial" w:cs="B Nazanin" w:hint="cs"/>
          <w:sz w:val="22"/>
          <w:szCs w:val="22"/>
          <w:rtl/>
          <w:lang w:bidi="fa-IR"/>
        </w:rPr>
        <w:t xml:space="preserve"> </w:t>
      </w:r>
      <w:r w:rsidR="00B00C9D" w:rsidRPr="00B65861">
        <w:rPr>
          <w:rFonts w:ascii="Arial" w:eastAsia="Calibri" w:hAnsi="Arial" w:cs="B Nazanin" w:hint="cs"/>
          <w:sz w:val="22"/>
          <w:szCs w:val="22"/>
          <w:rtl/>
          <w:lang w:bidi="fa-IR"/>
        </w:rPr>
        <w:t xml:space="preserve">15 درصد </w:t>
      </w:r>
      <w:r w:rsidR="00F2693A" w:rsidRPr="00B65861">
        <w:rPr>
          <w:rFonts w:ascii="Arial" w:eastAsia="Calibri" w:hAnsi="Arial" w:cs="B Nazanin" w:hint="cs"/>
          <w:sz w:val="22"/>
          <w:szCs w:val="22"/>
          <w:rtl/>
          <w:lang w:bidi="fa-IR"/>
        </w:rPr>
        <w:t>بریوزوآ</w:t>
      </w:r>
      <w:r w:rsidR="00B00C9D" w:rsidRPr="00B65861">
        <w:rPr>
          <w:rFonts w:ascii="Arial" w:eastAsia="Calibri" w:hAnsi="Arial" w:cs="B Nazanin" w:hint="cs"/>
          <w:sz w:val="22"/>
          <w:szCs w:val="22"/>
          <w:rtl/>
          <w:lang w:bidi="fa-IR"/>
        </w:rPr>
        <w:t>،</w:t>
      </w:r>
      <w:r w:rsidRPr="00B65861">
        <w:rPr>
          <w:rFonts w:ascii="Arial" w:eastAsia="Calibri" w:hAnsi="Arial" w:cs="B Nazanin" w:hint="cs"/>
          <w:sz w:val="22"/>
          <w:szCs w:val="22"/>
          <w:rtl/>
          <w:lang w:bidi="fa-IR"/>
        </w:rPr>
        <w:t xml:space="preserve"> 10</w:t>
      </w:r>
      <w:r w:rsidR="00B00C9D" w:rsidRPr="00B65861">
        <w:rPr>
          <w:rFonts w:ascii="Arial" w:eastAsia="Calibri" w:hAnsi="Arial" w:cs="B Nazanin" w:hint="cs"/>
          <w:sz w:val="22"/>
          <w:szCs w:val="22"/>
          <w:rtl/>
          <w:lang w:bidi="fa-IR"/>
        </w:rPr>
        <w:t xml:space="preserve"> </w:t>
      </w:r>
      <w:r w:rsidRPr="00B65861">
        <w:rPr>
          <w:rFonts w:ascii="Arial" w:eastAsia="Calibri" w:hAnsi="Arial" w:cs="B Nazanin" w:hint="cs"/>
          <w:sz w:val="22"/>
          <w:szCs w:val="22"/>
          <w:rtl/>
          <w:lang w:bidi="fa-IR"/>
        </w:rPr>
        <w:t>درصد فرامینیفر بنتیک</w:t>
      </w:r>
      <w:r w:rsidRPr="00B65861">
        <w:rPr>
          <w:rFonts w:ascii="Arial" w:eastAsia="Calibri" w:hAnsi="Arial" w:cs="B Nazanin"/>
          <w:sz w:val="22"/>
          <w:szCs w:val="22"/>
          <w:lang w:bidi="fa-IR"/>
        </w:rPr>
        <w:t xml:space="preserve"> </w:t>
      </w:r>
      <w:r w:rsidR="00B00C9D" w:rsidRPr="00B65861">
        <w:rPr>
          <w:rFonts w:ascii="Arial" w:eastAsia="Calibri" w:hAnsi="Arial" w:cs="B Nazanin" w:hint="cs"/>
          <w:sz w:val="22"/>
          <w:szCs w:val="22"/>
          <w:rtl/>
          <w:lang w:bidi="fa-IR"/>
        </w:rPr>
        <w:t>با پوسته</w:t>
      </w:r>
      <w:r w:rsidR="00B00C9D" w:rsidRPr="00B65861">
        <w:rPr>
          <w:rFonts w:ascii="Arial" w:eastAsia="Calibri" w:hAnsi="Arial" w:cs="B Nazanin" w:hint="cs"/>
          <w:sz w:val="22"/>
          <w:szCs w:val="22"/>
          <w:rtl/>
          <w:lang w:bidi="fa-IR"/>
        </w:rPr>
        <w:softHyphen/>
      </w:r>
      <w:r w:rsidR="00F2693A" w:rsidRPr="00B65861">
        <w:rPr>
          <w:rFonts w:ascii="Arial" w:eastAsia="Calibri" w:hAnsi="Arial" w:cs="B Nazanin"/>
          <w:sz w:val="22"/>
          <w:szCs w:val="22"/>
          <w:rtl/>
          <w:lang w:bidi="fa-IR"/>
        </w:rPr>
        <w:softHyphen/>
      </w:r>
      <w:r w:rsidR="00F2693A" w:rsidRPr="00B65861">
        <w:rPr>
          <w:rFonts w:ascii="Arial" w:eastAsia="Calibri" w:hAnsi="Arial" w:cs="B Nazanin" w:hint="cs"/>
          <w:sz w:val="22"/>
          <w:szCs w:val="22"/>
          <w:rtl/>
          <w:lang w:bidi="fa-IR"/>
        </w:rPr>
        <w:t>ها</w:t>
      </w:r>
      <w:r w:rsidR="00B00C9D" w:rsidRPr="00B65861">
        <w:rPr>
          <w:rFonts w:ascii="Arial" w:eastAsia="Calibri" w:hAnsi="Arial" w:cs="B Nazanin" w:hint="cs"/>
          <w:sz w:val="22"/>
          <w:szCs w:val="22"/>
          <w:rtl/>
          <w:lang w:bidi="fa-IR"/>
        </w:rPr>
        <w:t xml:space="preserve">ی روشن و هیالین </w:t>
      </w:r>
      <w:r w:rsidRPr="00B65861">
        <w:rPr>
          <w:rFonts w:ascii="Arial" w:eastAsia="Calibri" w:hAnsi="Arial" w:cs="B Nazanin" w:hint="cs"/>
          <w:sz w:val="22"/>
          <w:szCs w:val="22"/>
          <w:rtl/>
          <w:lang w:bidi="fa-IR"/>
        </w:rPr>
        <w:t>(</w:t>
      </w:r>
      <w:r w:rsidR="00F2693A" w:rsidRPr="00B65861">
        <w:rPr>
          <w:rFonts w:asciiTheme="majorBidi" w:eastAsia="Calibri" w:hAnsiTheme="majorBidi" w:cstheme="majorBidi"/>
          <w:sz w:val="20"/>
          <w:lang w:bidi="fa-IR"/>
        </w:rPr>
        <w:t xml:space="preserve">e.g., </w:t>
      </w:r>
      <w:proofErr w:type="spellStart"/>
      <w:r w:rsidRPr="00B65861">
        <w:rPr>
          <w:rFonts w:asciiTheme="majorBidi" w:eastAsia="Calibri" w:hAnsiTheme="majorBidi" w:cstheme="majorBidi"/>
          <w:sz w:val="20"/>
          <w:lang w:bidi="fa-IR"/>
        </w:rPr>
        <w:t>Nrphrolepidinia</w:t>
      </w:r>
      <w:proofErr w:type="spellEnd"/>
      <w:r w:rsidRPr="00B65861">
        <w:rPr>
          <w:rFonts w:ascii="Arial" w:eastAsia="Calibri" w:hAnsi="Arial" w:cs="B Nazanin" w:hint="cs"/>
          <w:sz w:val="22"/>
          <w:szCs w:val="22"/>
          <w:rtl/>
          <w:lang w:bidi="fa-IR"/>
        </w:rPr>
        <w:t>)، 5 درصد فرامینیفر</w:t>
      </w:r>
      <w:r w:rsidR="00B00C9D" w:rsidRPr="00B65861">
        <w:rPr>
          <w:rFonts w:ascii="Arial" w:eastAsia="Calibri" w:hAnsi="Arial" w:cs="B Nazanin" w:hint="cs"/>
          <w:sz w:val="22"/>
          <w:szCs w:val="22"/>
          <w:rtl/>
          <w:lang w:bidi="fa-IR"/>
        </w:rPr>
        <w:t xml:space="preserve"> پلانکتون</w:t>
      </w:r>
      <w:r w:rsidRPr="00B65861">
        <w:rPr>
          <w:rFonts w:ascii="Arial" w:eastAsia="Calibri" w:hAnsi="Arial" w:cs="B Nazanin" w:hint="cs"/>
          <w:sz w:val="22"/>
          <w:szCs w:val="22"/>
          <w:rtl/>
          <w:lang w:bidi="fa-IR"/>
        </w:rPr>
        <w:t xml:space="preserve">، 3 درصد جلبک قرمز، </w:t>
      </w:r>
      <w:r w:rsidR="00A73A1F">
        <w:rPr>
          <w:rFonts w:ascii="Arial" w:eastAsia="Calibri" w:hAnsi="Arial" w:cs="B Nazanin" w:hint="cs"/>
          <w:sz w:val="22"/>
          <w:szCs w:val="22"/>
          <w:rtl/>
          <w:lang w:bidi="fa-IR"/>
        </w:rPr>
        <w:t>8 تا 10 درصد</w:t>
      </w:r>
      <w:r w:rsidR="00FF6D51" w:rsidRPr="00B65861">
        <w:rPr>
          <w:rFonts w:ascii="Arial" w:eastAsia="Calibri" w:hAnsi="Arial" w:cs="B Nazanin" w:hint="cs"/>
          <w:sz w:val="22"/>
          <w:szCs w:val="22"/>
          <w:rtl/>
          <w:lang w:bidi="fa-IR"/>
        </w:rPr>
        <w:t xml:space="preserve"> </w:t>
      </w:r>
      <w:r w:rsidRPr="00B65861">
        <w:rPr>
          <w:rFonts w:ascii="Arial" w:eastAsia="Calibri" w:hAnsi="Arial" w:cs="B Nazanin" w:hint="cs"/>
          <w:sz w:val="22"/>
          <w:szCs w:val="22"/>
          <w:rtl/>
          <w:lang w:bidi="fa-IR"/>
        </w:rPr>
        <w:t>براکیوپود</w:t>
      </w:r>
      <w:r w:rsidR="00A73A1F">
        <w:rPr>
          <w:rFonts w:ascii="Arial" w:eastAsia="Calibri" w:hAnsi="Arial" w:cs="B Nazanin" w:hint="cs"/>
          <w:sz w:val="22"/>
          <w:szCs w:val="22"/>
          <w:rtl/>
          <w:lang w:bidi="fa-IR"/>
        </w:rPr>
        <w:t xml:space="preserve"> و خارپوست،</w:t>
      </w:r>
      <w:r w:rsidRPr="00B65861">
        <w:rPr>
          <w:rFonts w:ascii="Arial" w:eastAsia="Calibri" w:hAnsi="Arial" w:cs="B Nazanin" w:hint="cs"/>
          <w:sz w:val="22"/>
          <w:szCs w:val="22"/>
          <w:rtl/>
          <w:lang w:bidi="fa-IR"/>
        </w:rPr>
        <w:t xml:space="preserve"> 4 درصد دوکفه</w:t>
      </w:r>
      <w:r w:rsidR="00FF6D51" w:rsidRPr="00B65861">
        <w:rPr>
          <w:rFonts w:ascii="Arial" w:eastAsia="Calibri" w:hAnsi="Arial" w:cs="B Nazanin"/>
          <w:sz w:val="22"/>
          <w:szCs w:val="22"/>
          <w:rtl/>
          <w:lang w:bidi="fa-IR"/>
        </w:rPr>
        <w:softHyphen/>
      </w:r>
      <w:r w:rsidRPr="00B65861">
        <w:rPr>
          <w:rFonts w:ascii="Arial" w:eastAsia="Calibri" w:hAnsi="Arial" w:cs="B Nazanin" w:hint="cs"/>
          <w:sz w:val="22"/>
          <w:szCs w:val="22"/>
          <w:rtl/>
          <w:lang w:bidi="fa-IR"/>
        </w:rPr>
        <w:t>ای</w:t>
      </w:r>
      <w:r w:rsidR="00F2693A" w:rsidRPr="00B65861">
        <w:rPr>
          <w:rFonts w:ascii="Arial" w:eastAsia="Calibri" w:hAnsi="Arial" w:cs="B Nazanin" w:hint="cs"/>
          <w:sz w:val="22"/>
          <w:szCs w:val="22"/>
          <w:rtl/>
          <w:lang w:bidi="fa-IR"/>
        </w:rPr>
        <w:t xml:space="preserve"> درشت</w:t>
      </w:r>
      <w:r w:rsidRPr="00B65861">
        <w:rPr>
          <w:rFonts w:ascii="Arial" w:eastAsia="Calibri" w:hAnsi="Arial" w:cs="B Nazanin" w:hint="cs"/>
          <w:sz w:val="22"/>
          <w:szCs w:val="22"/>
          <w:rtl/>
          <w:lang w:bidi="fa-IR"/>
        </w:rPr>
        <w:t xml:space="preserve"> و</w:t>
      </w:r>
      <w:r w:rsidR="00F2693A" w:rsidRPr="00B65861">
        <w:rPr>
          <w:rFonts w:ascii="Arial" w:eastAsia="Calibri" w:hAnsi="Arial" w:cs="B Nazanin" w:hint="cs"/>
          <w:sz w:val="22"/>
          <w:szCs w:val="22"/>
          <w:rtl/>
          <w:lang w:bidi="fa-IR"/>
        </w:rPr>
        <w:t xml:space="preserve"> نهایتاً</w:t>
      </w:r>
      <w:r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 xml:space="preserve"> 2 درصد خرده</w:t>
      </w:r>
      <w:r w:rsidR="00FF6D51" w:rsidRPr="00B65861">
        <w:rPr>
          <w:rFonts w:ascii="Arial" w:eastAsia="Calibri" w:hAnsi="Arial" w:cs="B Nazanin"/>
          <w:color w:val="000000"/>
          <w:sz w:val="22"/>
          <w:szCs w:val="22"/>
          <w:rtl/>
          <w:lang w:bidi="fa-IR"/>
        </w:rPr>
        <w:softHyphen/>
      </w:r>
      <w:r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>های بایوکلستی</w:t>
      </w:r>
      <w:r w:rsidR="00BB5035"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 xml:space="preserve"> غیر قابل تشخیص و خردشده</w:t>
      </w:r>
      <w:r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 xml:space="preserve"> می</w:t>
      </w:r>
      <w:r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softHyphen/>
        <w:t>باش</w:t>
      </w:r>
      <w:r w:rsidR="00BB5035"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>ن</w:t>
      </w:r>
      <w:r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>د.</w:t>
      </w:r>
      <w:r w:rsidR="00B00C9D"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 xml:space="preserve"> همراه این مجموعه فسیلی</w:t>
      </w:r>
      <w:r w:rsidR="00F2693A"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 xml:space="preserve"> متنوع</w:t>
      </w:r>
      <w:r w:rsidR="00B00C9D"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 xml:space="preserve"> با فراوانی کمتر و در حدود 4 درصد</w:t>
      </w:r>
      <w:r w:rsidR="00F2693A"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 xml:space="preserve"> نیز</w:t>
      </w:r>
      <w:r w:rsidR="00B00C9D"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 xml:space="preserve"> ذرات </w:t>
      </w:r>
      <w:r w:rsidR="00BB5035"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 xml:space="preserve">تخریبی از نوع </w:t>
      </w:r>
      <w:r w:rsidR="00B00C9D"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 xml:space="preserve">کوارتز در </w:t>
      </w:r>
      <w:r w:rsidR="00F2693A"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>اندازه</w:t>
      </w:r>
      <w:r w:rsidR="00B00C9D"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 xml:space="preserve"> ماسه</w:t>
      </w:r>
      <w:r w:rsidR="00F2693A"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 xml:space="preserve"> ریز تا متوسط</w:t>
      </w:r>
      <w:r w:rsidR="00B00C9D"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 xml:space="preserve"> </w:t>
      </w:r>
      <w:r w:rsidR="00F2693A"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>قابل شناسایی است</w:t>
      </w:r>
      <w:r w:rsidR="00BB5035"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>،</w:t>
      </w:r>
      <w:r w:rsidR="00B00C9D"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 xml:space="preserve"> که عمدتاً زاویه</w:t>
      </w:r>
      <w:r w:rsidR="00B00C9D" w:rsidRPr="00B65861">
        <w:rPr>
          <w:rFonts w:ascii="Arial" w:eastAsia="Calibri" w:hAnsi="Arial" w:cs="B Nazanin"/>
          <w:color w:val="000000"/>
          <w:sz w:val="22"/>
          <w:szCs w:val="22"/>
          <w:rtl/>
          <w:lang w:bidi="fa-IR"/>
        </w:rPr>
        <w:softHyphen/>
      </w:r>
      <w:r w:rsidR="00B00C9D"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>دارند.</w:t>
      </w:r>
      <w:r w:rsidR="00F2693A"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 xml:space="preserve"> تخلخل این رسوبات در </w:t>
      </w:r>
      <w:r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 xml:space="preserve">حدود 4 درصد </w:t>
      </w:r>
      <w:r w:rsidR="00BB5035"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>بوده</w:t>
      </w:r>
      <w:r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 xml:space="preserve"> و </w:t>
      </w:r>
      <w:r w:rsidR="00D96DC7"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>زمینه</w:t>
      </w:r>
      <w:r w:rsidR="006C6C4B">
        <w:rPr>
          <w:rFonts w:ascii="Arial" w:eastAsia="Calibri" w:hAnsi="Arial" w:cs="B Nazanin"/>
          <w:color w:val="000000"/>
          <w:sz w:val="22"/>
          <w:szCs w:val="22"/>
          <w:rtl/>
          <w:lang w:bidi="fa-IR"/>
        </w:rPr>
        <w:softHyphen/>
      </w:r>
      <w:r w:rsidR="00F2693A" w:rsidRPr="00B65861">
        <w:rPr>
          <w:rFonts w:ascii="Arial" w:eastAsia="Calibri" w:hAnsi="Arial" w:cs="B Nazanin"/>
          <w:color w:val="000000"/>
          <w:sz w:val="22"/>
          <w:szCs w:val="22"/>
          <w:rtl/>
          <w:lang w:bidi="fa-IR"/>
        </w:rPr>
        <w:softHyphen/>
      </w:r>
      <w:r w:rsidR="00D96DC7"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>ی</w:t>
      </w:r>
      <w:r w:rsidR="00BB5035"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 xml:space="preserve"> آنها را گل کربناته (میکرایت)</w:t>
      </w:r>
      <w:r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 xml:space="preserve"> </w:t>
      </w:r>
      <w:r w:rsidR="00BB5035"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>تشکیل می</w:t>
      </w:r>
      <w:r w:rsidR="00BB5035" w:rsidRPr="00B65861">
        <w:rPr>
          <w:rFonts w:ascii="Arial" w:eastAsia="Calibri" w:hAnsi="Arial" w:cs="B Nazanin"/>
          <w:color w:val="000000"/>
          <w:sz w:val="22"/>
          <w:szCs w:val="22"/>
          <w:rtl/>
          <w:lang w:bidi="fa-IR"/>
        </w:rPr>
        <w:softHyphen/>
      </w:r>
      <w:r w:rsidR="00BB5035"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>دهد</w:t>
      </w:r>
      <w:r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 xml:space="preserve">. </w:t>
      </w:r>
      <w:r w:rsidR="005C6497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 xml:space="preserve">اندازه </w:t>
      </w:r>
      <w:r w:rsidR="005C6497" w:rsidRPr="005C6497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>فرا</w:t>
      </w:r>
      <w:r w:rsidR="00397806" w:rsidRPr="005C6497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>مینیفر</w:t>
      </w:r>
      <w:r w:rsidR="005C6497" w:rsidRPr="005C6497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>های</w:t>
      </w:r>
      <w:r w:rsidR="00397806" w:rsidRPr="005C6497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 xml:space="preserve"> بنتیک</w:t>
      </w:r>
      <w:r w:rsidR="005C6497" w:rsidRPr="005C6497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 xml:space="preserve"> تشکیل دهنده این رسوبات به صورت میانگین در حدود </w:t>
      </w:r>
      <w:r w:rsidR="006C6C4B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>2 تا 3</w:t>
      </w:r>
      <w:r w:rsidR="005C6497" w:rsidRPr="005C6497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 xml:space="preserve"> میلی</w:t>
      </w:r>
      <w:r w:rsidR="005C6497" w:rsidRPr="005C6497">
        <w:rPr>
          <w:rFonts w:ascii="Arial" w:eastAsia="Calibri" w:hAnsi="Arial" w:cs="B Nazanin"/>
          <w:color w:val="000000"/>
          <w:sz w:val="22"/>
          <w:szCs w:val="22"/>
          <w:rtl/>
          <w:lang w:bidi="fa-IR"/>
        </w:rPr>
        <w:softHyphen/>
      </w:r>
      <w:r w:rsidR="005C6497" w:rsidRPr="005C6497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>متر</w:t>
      </w:r>
      <w:r w:rsidR="00397806" w:rsidRPr="005C6497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 xml:space="preserve"> </w:t>
      </w:r>
      <w:r w:rsidR="005C6497" w:rsidRPr="005C6497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>در نظر گرفته می</w:t>
      </w:r>
      <w:r w:rsidR="005C6497" w:rsidRPr="005C6497">
        <w:rPr>
          <w:rFonts w:ascii="Arial" w:eastAsia="Calibri" w:hAnsi="Arial" w:cs="B Nazanin"/>
          <w:color w:val="000000"/>
          <w:sz w:val="22"/>
          <w:szCs w:val="22"/>
          <w:rtl/>
          <w:lang w:bidi="fa-IR"/>
        </w:rPr>
        <w:softHyphen/>
      </w:r>
      <w:r w:rsidR="005C6497" w:rsidRPr="005C6497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 xml:space="preserve">شود، که همراه آنها مجموعه فسیل </w:t>
      </w:r>
      <w:r w:rsidR="005C6497" w:rsidRPr="005C6497">
        <w:rPr>
          <w:rFonts w:ascii="Arial" w:eastAsia="Calibri" w:hAnsi="Arial" w:cs="B Nazanin"/>
          <w:color w:val="000000"/>
          <w:sz w:val="22"/>
          <w:szCs w:val="22"/>
          <w:rtl/>
          <w:lang w:bidi="fa-IR"/>
        </w:rPr>
        <w:softHyphen/>
      </w:r>
      <w:r w:rsidR="005C6497" w:rsidRPr="005C6497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 xml:space="preserve">ریزتر  و </w:t>
      </w:r>
      <w:r w:rsidR="006C6C4B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 xml:space="preserve">کمتر از 1 </w:t>
      </w:r>
      <w:r w:rsidR="005C6497" w:rsidRPr="005C6497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>میلی</w:t>
      </w:r>
      <w:r w:rsidR="005C6497" w:rsidRPr="005C6497">
        <w:rPr>
          <w:rFonts w:ascii="Arial" w:eastAsia="Calibri" w:hAnsi="Arial" w:cs="B Nazanin"/>
          <w:color w:val="000000"/>
          <w:sz w:val="22"/>
          <w:szCs w:val="22"/>
          <w:rtl/>
          <w:lang w:bidi="fa-IR"/>
        </w:rPr>
        <w:softHyphen/>
      </w:r>
      <w:r w:rsidR="005C6497" w:rsidRPr="005C6497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>متر نیز مشاهده می</w:t>
      </w:r>
      <w:r w:rsidR="005C6497" w:rsidRPr="005C6497">
        <w:rPr>
          <w:rFonts w:ascii="Arial" w:eastAsia="Calibri" w:hAnsi="Arial" w:cs="B Nazanin"/>
          <w:color w:val="000000"/>
          <w:sz w:val="22"/>
          <w:szCs w:val="22"/>
          <w:rtl/>
          <w:lang w:bidi="fa-IR"/>
        </w:rPr>
        <w:softHyphen/>
      </w:r>
      <w:r w:rsidR="005C6497" w:rsidRPr="005C6497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 xml:space="preserve">گردد. </w:t>
      </w:r>
      <w:r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>این نتایج</w:t>
      </w:r>
      <w:r w:rsidR="00F2693A"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 xml:space="preserve"> به صورت مشخص</w:t>
      </w:r>
      <w:r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 xml:space="preserve"> </w:t>
      </w:r>
      <w:r w:rsidR="00BB5035"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 xml:space="preserve">بیانگر نهشته شدن </w:t>
      </w:r>
      <w:r w:rsidR="00F2693A"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>رسوبات در برگیرنده دندان فسیلی مورد مطالعه</w:t>
      </w:r>
      <w:r w:rsidR="00D96DC7"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 xml:space="preserve"> در </w:t>
      </w:r>
      <w:r w:rsidR="00BB5035"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 xml:space="preserve">یک </w:t>
      </w:r>
      <w:r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 xml:space="preserve">محیط دریای باز </w:t>
      </w:r>
      <w:r w:rsidR="00BB5035"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 xml:space="preserve">(احتمالاً </w:t>
      </w:r>
      <w:r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>رمپ میانی</w:t>
      </w:r>
      <w:r w:rsidR="00BB5035"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>) است. رخساره</w:t>
      </w:r>
      <w:r w:rsidR="00BB5035" w:rsidRPr="00B65861">
        <w:rPr>
          <w:rFonts w:ascii="Arial" w:eastAsia="Calibri" w:hAnsi="Arial" w:cs="B Nazanin"/>
          <w:color w:val="000000"/>
          <w:sz w:val="22"/>
          <w:szCs w:val="22"/>
          <w:rtl/>
          <w:lang w:bidi="fa-IR"/>
        </w:rPr>
        <w:softHyphen/>
      </w:r>
      <w:r w:rsidR="00BB5035"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>های تشکیل دهنده این رسوبات را نیز با توجه به تقسیم بندی</w:t>
      </w:r>
      <w:r w:rsidR="00BB5035" w:rsidRPr="00B65861">
        <w:rPr>
          <w:rFonts w:ascii="Arial" w:eastAsia="Calibri" w:hAnsi="Arial" w:cs="B Nazanin"/>
          <w:color w:val="000000"/>
          <w:sz w:val="22"/>
          <w:szCs w:val="22"/>
          <w:rtl/>
          <w:lang w:bidi="fa-IR"/>
        </w:rPr>
        <w:softHyphen/>
      </w:r>
      <w:r w:rsidR="00BB5035"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>های رایج در سنگ</w:t>
      </w:r>
      <w:r w:rsidR="00BB5035" w:rsidRPr="00B65861">
        <w:rPr>
          <w:rFonts w:ascii="Arial" w:eastAsia="Calibri" w:hAnsi="Arial" w:cs="B Nazanin"/>
          <w:color w:val="000000"/>
          <w:sz w:val="22"/>
          <w:szCs w:val="22"/>
          <w:rtl/>
          <w:lang w:bidi="fa-IR"/>
        </w:rPr>
        <w:softHyphen/>
      </w:r>
      <w:r w:rsidR="00BB5035"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>های کربناته</w:t>
      </w:r>
      <w:r w:rsidR="00F2693A"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 xml:space="preserve"> می</w:t>
      </w:r>
      <w:r w:rsidR="00F2693A" w:rsidRPr="00B65861">
        <w:rPr>
          <w:rFonts w:ascii="Arial" w:eastAsia="Calibri" w:hAnsi="Arial" w:cs="B Nazanin"/>
          <w:color w:val="000000"/>
          <w:sz w:val="22"/>
          <w:szCs w:val="22"/>
          <w:rtl/>
          <w:lang w:bidi="fa-IR"/>
        </w:rPr>
        <w:softHyphen/>
      </w:r>
      <w:r w:rsidR="00F2693A"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>توان</w:t>
      </w:r>
      <w:r w:rsidR="00BB5035"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 xml:space="preserve"> پکس</w:t>
      </w:r>
      <w:r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>تون حاوی بریوزوئر و فرامینیفر</w:t>
      </w:r>
      <w:r w:rsidR="00BB5035"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 xml:space="preserve"> بنتیک</w:t>
      </w:r>
      <w:r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 xml:space="preserve"> </w:t>
      </w:r>
      <w:r w:rsidR="00F2693A"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>در نظر گرفت</w:t>
      </w:r>
      <w:r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 xml:space="preserve">. اما </w:t>
      </w:r>
      <w:r w:rsidR="00D96DC7"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>نهشته</w:t>
      </w:r>
      <w:r w:rsidR="00F2693A" w:rsidRPr="00B65861">
        <w:rPr>
          <w:rFonts w:ascii="Arial" w:eastAsia="Calibri" w:hAnsi="Arial" w:cs="B Nazanin"/>
          <w:color w:val="000000"/>
          <w:sz w:val="22"/>
          <w:szCs w:val="22"/>
          <w:rtl/>
          <w:lang w:bidi="fa-IR"/>
        </w:rPr>
        <w:softHyphen/>
      </w:r>
      <w:r w:rsidR="00D96DC7"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 xml:space="preserve">های </w:t>
      </w:r>
      <w:r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>مورد مطالعه متعلق به مراکش</w:t>
      </w:r>
      <w:r w:rsidR="00A57102"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 xml:space="preserve"> به سن ائوسن</w:t>
      </w:r>
      <w:r w:rsidR="00FF6D51"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 xml:space="preserve">، </w:t>
      </w:r>
      <w:r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>رخساره</w:t>
      </w:r>
      <w:r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softHyphen/>
        <w:t xml:space="preserve">ای </w:t>
      </w:r>
      <w:r w:rsidR="00BB5035"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 xml:space="preserve">کاملاً </w:t>
      </w:r>
      <w:r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>متفاوت را نشان می</w:t>
      </w:r>
      <w:r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softHyphen/>
        <w:t>دهند</w:t>
      </w:r>
      <w:r w:rsidR="00BB5035"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>،</w:t>
      </w:r>
      <w:r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 xml:space="preserve"> به</w:t>
      </w:r>
      <w:r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softHyphen/>
        <w:t>گونه</w:t>
      </w:r>
      <w:r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softHyphen/>
        <w:t>ای که</w:t>
      </w:r>
      <w:r w:rsidR="00BB5035"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 xml:space="preserve"> با توجه به مطالعات میکروسکوپی انجام شده،</w:t>
      </w:r>
      <w:r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 xml:space="preserve"> اجزای تشکیل دهنده این رسوبات</w:t>
      </w:r>
      <w:r w:rsidR="00BB5035"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 xml:space="preserve"> عمدتاً</w:t>
      </w:r>
      <w:r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 xml:space="preserve"> شامل </w:t>
      </w:r>
      <w:r w:rsidR="00F2693A"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>30</w:t>
      </w:r>
      <w:r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 xml:space="preserve"> درصد پلوئید، 20 درصد اینتراکلست و 2 درصد کوارتز</w:t>
      </w:r>
      <w:r w:rsidR="00BB5035"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 xml:space="preserve"> در حد ماسه ریز</w:t>
      </w:r>
      <w:r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 xml:space="preserve"> می</w:t>
      </w:r>
      <w:r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softHyphen/>
        <w:t>باشد</w:t>
      </w:r>
      <w:r w:rsidR="00A57102"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>. پلوئیدها</w:t>
      </w:r>
      <w:r w:rsidR="00BB5035"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>ی تشکیل دهنده این رسوبات</w:t>
      </w:r>
      <w:r w:rsidR="00A57102"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 xml:space="preserve"> </w:t>
      </w:r>
      <w:r w:rsidR="00BB5035"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>حاصل فرایند میکریتی شدن اائیدها هستند</w:t>
      </w:r>
      <w:r w:rsidR="00F2693A"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>، به طوریکه در نتیجه این فرایند اائیدها به صورت کامل به پلوئید تبدیل شده</w:t>
      </w:r>
      <w:r w:rsidR="00F2693A" w:rsidRPr="00B65861">
        <w:rPr>
          <w:rFonts w:ascii="Arial" w:eastAsia="Calibri" w:hAnsi="Arial" w:cs="B Nazanin"/>
          <w:color w:val="000000"/>
          <w:sz w:val="22"/>
          <w:szCs w:val="22"/>
          <w:rtl/>
          <w:lang w:bidi="fa-IR"/>
        </w:rPr>
        <w:softHyphen/>
      </w:r>
      <w:r w:rsidR="00F2693A"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>اند و تنها شواهدی ضعیف از بافت اولیه آنها باقی مانده است.</w:t>
      </w:r>
      <w:r w:rsidR="00A57102"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 xml:space="preserve"> اجزا</w:t>
      </w:r>
      <w:r w:rsidR="00BB5035"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>ء</w:t>
      </w:r>
      <w:r w:rsidR="00F2693A"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 xml:space="preserve"> غیر اسکلتی تشکیل دهنده این رسوبات</w:t>
      </w:r>
      <w:r w:rsidR="00A57102"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 xml:space="preserve"> </w:t>
      </w:r>
      <w:r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>در</w:t>
      </w:r>
      <w:r w:rsidR="00BB5035"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 xml:space="preserve"> یک</w:t>
      </w:r>
      <w:r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 xml:space="preserve"> زمینه اسپارایتی</w:t>
      </w:r>
      <w:r w:rsidR="00BB5035"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 xml:space="preserve"> </w:t>
      </w:r>
      <w:r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 xml:space="preserve">قرار </w:t>
      </w:r>
      <w:r w:rsidR="00F2693A"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>گرفته است</w:t>
      </w:r>
      <w:r w:rsidR="00BB5035"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 xml:space="preserve"> که</w:t>
      </w:r>
      <w:r w:rsidR="00D96DC7"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 xml:space="preserve"> جورشدگی </w:t>
      </w:r>
      <w:r w:rsidR="00F2693A"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>خوبی را نشان می</w:t>
      </w:r>
      <w:r w:rsidR="00F2693A" w:rsidRPr="00B65861">
        <w:rPr>
          <w:rFonts w:ascii="Arial" w:eastAsia="Calibri" w:hAnsi="Arial" w:cs="B Nazanin"/>
          <w:color w:val="000000"/>
          <w:sz w:val="22"/>
          <w:szCs w:val="22"/>
          <w:rtl/>
          <w:lang w:bidi="fa-IR"/>
        </w:rPr>
        <w:softHyphen/>
      </w:r>
      <w:r w:rsidR="00F2693A"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>دهد.</w:t>
      </w:r>
      <w:r w:rsidR="00B65861"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 xml:space="preserve"> میانگین</w:t>
      </w:r>
      <w:r w:rsidR="00BB5035"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 xml:space="preserve"> </w:t>
      </w:r>
      <w:r w:rsidR="001923BD"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>اندازه این ذرات</w:t>
      </w:r>
      <w:r w:rsidR="00B65861"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 xml:space="preserve"> در حدود 5/0</w:t>
      </w:r>
      <w:r w:rsidR="001923BD"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>میلی</w:t>
      </w:r>
      <w:r w:rsidR="00B65861" w:rsidRPr="00B65861">
        <w:rPr>
          <w:rFonts w:ascii="Arial" w:eastAsia="Calibri" w:hAnsi="Arial" w:cs="B Nazanin"/>
          <w:color w:val="000000"/>
          <w:sz w:val="22"/>
          <w:szCs w:val="22"/>
          <w:rtl/>
          <w:lang w:bidi="fa-IR"/>
        </w:rPr>
        <w:softHyphen/>
      </w:r>
      <w:r w:rsidR="001923BD"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>متر می</w:t>
      </w:r>
      <w:r w:rsidR="001923BD" w:rsidRPr="00B65861">
        <w:rPr>
          <w:rFonts w:ascii="Arial" w:eastAsia="Calibri" w:hAnsi="Arial" w:cs="B Nazanin"/>
          <w:color w:val="000000"/>
          <w:sz w:val="22"/>
          <w:szCs w:val="22"/>
          <w:rtl/>
          <w:lang w:bidi="fa-IR"/>
        </w:rPr>
        <w:softHyphen/>
      </w:r>
      <w:r w:rsidR="001923BD"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 xml:space="preserve">باشد. </w:t>
      </w:r>
      <w:r w:rsidR="00BB5035"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>این نمونه</w:t>
      </w:r>
      <w:r w:rsidR="00BB5035" w:rsidRPr="00B65861">
        <w:rPr>
          <w:rFonts w:ascii="Arial" w:eastAsia="Calibri" w:hAnsi="Arial" w:cs="B Nazanin"/>
          <w:color w:val="000000"/>
          <w:sz w:val="22"/>
          <w:szCs w:val="22"/>
          <w:rtl/>
          <w:lang w:bidi="fa-IR"/>
        </w:rPr>
        <w:softHyphen/>
      </w:r>
      <w:r w:rsidR="00BB5035"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>ها، برخلاف نمونه</w:t>
      </w:r>
      <w:r w:rsidR="00BB5035" w:rsidRPr="00B65861">
        <w:rPr>
          <w:rFonts w:ascii="Arial" w:eastAsia="Calibri" w:hAnsi="Arial" w:cs="B Nazanin"/>
          <w:color w:val="000000"/>
          <w:sz w:val="22"/>
          <w:szCs w:val="22"/>
          <w:rtl/>
          <w:lang w:bidi="fa-IR"/>
        </w:rPr>
        <w:softHyphen/>
      </w:r>
      <w:r w:rsidR="00BB5035"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>های متعلق به ایران فاقد هر گونه تخلخل و فضای خالی می</w:t>
      </w:r>
      <w:r w:rsidR="00BB5035" w:rsidRPr="00B65861">
        <w:rPr>
          <w:rFonts w:ascii="Arial" w:eastAsia="Calibri" w:hAnsi="Arial" w:cs="B Nazanin"/>
          <w:color w:val="000000"/>
          <w:sz w:val="22"/>
          <w:szCs w:val="22"/>
          <w:rtl/>
          <w:lang w:bidi="fa-IR"/>
        </w:rPr>
        <w:softHyphen/>
      </w:r>
      <w:r w:rsidR="00BB5035"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>باشند و تمامی فضاها</w:t>
      </w:r>
      <w:r w:rsidR="00F2693A"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>ی خالی سنگ</w:t>
      </w:r>
      <w:r w:rsidR="00BB5035"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 xml:space="preserve"> توسط سیمان ریز بلور کلسیتی</w:t>
      </w:r>
      <w:r w:rsidR="001F0135"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 xml:space="preserve"> با بافت هم بعد</w:t>
      </w:r>
      <w:r w:rsidR="00BB5035"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 xml:space="preserve"> پر </w:t>
      </w:r>
      <w:r w:rsidR="00F2693A"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>شده است</w:t>
      </w:r>
      <w:r w:rsidR="00BB5035"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>.</w:t>
      </w:r>
      <w:r w:rsidR="00A57102"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 xml:space="preserve"> </w:t>
      </w:r>
      <w:r w:rsidR="001F0135"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>رخساره</w:t>
      </w:r>
      <w:r w:rsidR="001F0135" w:rsidRPr="00B65861">
        <w:rPr>
          <w:rFonts w:ascii="Arial" w:eastAsia="Calibri" w:hAnsi="Arial" w:cs="B Nazanin"/>
          <w:color w:val="000000"/>
          <w:sz w:val="22"/>
          <w:szCs w:val="22"/>
          <w:rtl/>
          <w:lang w:bidi="fa-IR"/>
        </w:rPr>
        <w:softHyphen/>
      </w:r>
      <w:r w:rsidR="001F0135"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 xml:space="preserve"> تشکیل دهنده</w:t>
      </w:r>
      <w:r w:rsidR="00D96DC7"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 xml:space="preserve"> این رسوبات</w:t>
      </w:r>
      <w:r w:rsidR="001F0135"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 xml:space="preserve"> با توجه به نوع اجزاء و زمینه سنگ از نوع</w:t>
      </w:r>
      <w:r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 xml:space="preserve"> گرینستون پلوئیدی اینتراکلستی </w:t>
      </w:r>
      <w:r w:rsidR="001F0135"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>در نظر گرفته می</w:t>
      </w:r>
      <w:r w:rsidR="001F0135" w:rsidRPr="00B65861">
        <w:rPr>
          <w:rFonts w:ascii="Arial" w:eastAsia="Calibri" w:hAnsi="Arial" w:cs="B Nazanin"/>
          <w:color w:val="000000"/>
          <w:sz w:val="22"/>
          <w:szCs w:val="22"/>
          <w:rtl/>
          <w:lang w:bidi="fa-IR"/>
        </w:rPr>
        <w:softHyphen/>
      </w:r>
      <w:r w:rsidR="001F0135"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>شود</w:t>
      </w:r>
      <w:r w:rsidR="006C6C4B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>،</w:t>
      </w:r>
      <w:r w:rsidR="001F0135"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 xml:space="preserve"> که</w:t>
      </w:r>
      <w:r w:rsidR="00D96DC7"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 xml:space="preserve"> </w:t>
      </w:r>
      <w:r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>نسبت به رسوبات</w:t>
      </w:r>
      <w:r w:rsidR="001F0135"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 xml:space="preserve"> میوسن</w:t>
      </w:r>
      <w:r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 xml:space="preserve"> واقع در سرخ آباد همدان </w:t>
      </w:r>
      <w:r w:rsidR="00D96DC7"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>در هنگا</w:t>
      </w:r>
      <w:r w:rsidR="00A57102"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>م</w:t>
      </w:r>
      <w:r w:rsidR="00D96DC7"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 xml:space="preserve"> رسوبگذاری در </w:t>
      </w:r>
      <w:r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 xml:space="preserve">محیط </w:t>
      </w:r>
      <w:r w:rsidR="001F0135"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 xml:space="preserve">به نسبت </w:t>
      </w:r>
      <w:r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>کم</w:t>
      </w:r>
      <w:r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softHyphen/>
        <w:t xml:space="preserve">عمق تری </w:t>
      </w:r>
      <w:r w:rsidR="001F0135"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>نهشته شده</w:t>
      </w:r>
      <w:r w:rsidR="006C6C4B">
        <w:rPr>
          <w:rFonts w:ascii="Arial" w:eastAsia="Calibri" w:hAnsi="Arial" w:cs="B Nazanin"/>
          <w:color w:val="000000"/>
          <w:sz w:val="22"/>
          <w:szCs w:val="22"/>
          <w:rtl/>
          <w:lang w:bidi="fa-IR"/>
        </w:rPr>
        <w:softHyphen/>
      </w:r>
      <w:r w:rsidR="00F2693A" w:rsidRPr="00B65861">
        <w:rPr>
          <w:rFonts w:ascii="Arial" w:eastAsia="Calibri" w:hAnsi="Arial" w:cs="B Nazanin"/>
          <w:color w:val="000000"/>
          <w:sz w:val="22"/>
          <w:szCs w:val="22"/>
          <w:rtl/>
          <w:lang w:bidi="fa-IR"/>
        </w:rPr>
        <w:softHyphen/>
      </w:r>
      <w:r w:rsidR="001F0135"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>اند که</w:t>
      </w:r>
      <w:r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 xml:space="preserve"> احتمالا</w:t>
      </w:r>
      <w:r w:rsidR="001F0135"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>ً می</w:t>
      </w:r>
      <w:r w:rsidR="001F0135" w:rsidRPr="00B65861">
        <w:rPr>
          <w:rFonts w:ascii="Arial" w:eastAsia="Calibri" w:hAnsi="Arial" w:cs="B Nazanin"/>
          <w:color w:val="000000"/>
          <w:sz w:val="22"/>
          <w:szCs w:val="22"/>
          <w:rtl/>
          <w:lang w:bidi="fa-IR"/>
        </w:rPr>
        <w:softHyphen/>
      </w:r>
      <w:r w:rsidR="001F0135"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>توان برای آن زیر محیط</w:t>
      </w:r>
      <w:r w:rsidR="00EC57E3" w:rsidRPr="00B65861">
        <w:rPr>
          <w:rFonts w:eastAsia="Calibri"/>
          <w:color w:val="000000"/>
          <w:sz w:val="20"/>
          <w:lang w:bidi="fa-IR"/>
        </w:rPr>
        <w:t>I</w:t>
      </w:r>
      <w:r w:rsidRPr="00B65861">
        <w:rPr>
          <w:rFonts w:eastAsia="Calibri"/>
          <w:color w:val="000000"/>
          <w:sz w:val="20"/>
          <w:lang w:bidi="fa-IR"/>
        </w:rPr>
        <w:t xml:space="preserve">nner ramp </w:t>
      </w:r>
      <w:r w:rsidRPr="00B65861">
        <w:rPr>
          <w:rFonts w:eastAsia="Calibri" w:hint="cs"/>
          <w:color w:val="000000"/>
          <w:sz w:val="20"/>
          <w:rtl/>
          <w:lang w:bidi="fa-IR"/>
        </w:rPr>
        <w:t xml:space="preserve"> </w:t>
      </w:r>
      <w:r w:rsidR="001F0135"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>را در نظر گرفت</w:t>
      </w:r>
      <w:r w:rsidRPr="00B65861">
        <w:rPr>
          <w:rFonts w:ascii="Arial" w:eastAsia="Calibri" w:hAnsi="Arial" w:cs="B Nazanin" w:hint="cs"/>
          <w:color w:val="000000"/>
          <w:sz w:val="22"/>
          <w:szCs w:val="22"/>
          <w:rtl/>
          <w:lang w:bidi="fa-IR"/>
        </w:rPr>
        <w:t xml:space="preserve">. </w:t>
      </w:r>
    </w:p>
    <w:p w14:paraId="5BD24DCA" w14:textId="59F4DFF8" w:rsidR="00EB2C46" w:rsidRPr="00EB2C46" w:rsidRDefault="00EB2C46" w:rsidP="00F2693A">
      <w:pPr>
        <w:bidi/>
        <w:spacing w:after="0"/>
        <w:rPr>
          <w:rFonts w:ascii="Calibri" w:eastAsia="Calibri" w:hAnsi="Calibri" w:cs="Arial"/>
          <w:sz w:val="22"/>
          <w:szCs w:val="22"/>
          <w:rtl/>
          <w:lang w:bidi="fa-IR"/>
        </w:rPr>
      </w:pPr>
      <w:r w:rsidRPr="00EB2C46">
        <w:rPr>
          <w:rFonts w:ascii="Arial" w:eastAsia="Calibri" w:hAnsi="Arial" w:cs="B Nazanin" w:hint="cs"/>
          <w:sz w:val="22"/>
          <w:szCs w:val="22"/>
          <w:rtl/>
          <w:lang w:bidi="fa-IR"/>
        </w:rPr>
        <w:lastRenderedPageBreak/>
        <w:t>با توجه به تفاوت</w:t>
      </w:r>
      <w:r w:rsidR="001F0135">
        <w:rPr>
          <w:rFonts w:ascii="Arial" w:eastAsia="Calibri" w:hAnsi="Arial" w:cs="B Nazanin"/>
          <w:sz w:val="22"/>
          <w:szCs w:val="22"/>
          <w:rtl/>
          <w:lang w:bidi="fa-IR"/>
        </w:rPr>
        <w:softHyphen/>
      </w:r>
      <w:r w:rsidRPr="00EB2C46">
        <w:rPr>
          <w:rFonts w:ascii="Arial" w:eastAsia="Calibri" w:hAnsi="Arial" w:cs="B Nazanin" w:hint="cs"/>
          <w:sz w:val="22"/>
          <w:szCs w:val="22"/>
          <w:rtl/>
          <w:lang w:bidi="fa-IR"/>
        </w:rPr>
        <w:t>های موجود در ریز رخساره</w:t>
      </w:r>
      <w:r w:rsidR="001F0135">
        <w:rPr>
          <w:rFonts w:ascii="Arial" w:eastAsia="Calibri" w:hAnsi="Arial" w:cs="B Nazanin"/>
          <w:sz w:val="22"/>
          <w:szCs w:val="22"/>
          <w:rtl/>
          <w:lang w:bidi="fa-IR"/>
        </w:rPr>
        <w:softHyphen/>
      </w:r>
      <w:r w:rsidRPr="00EB2C46">
        <w:rPr>
          <w:rFonts w:ascii="Arial" w:eastAsia="Calibri" w:hAnsi="Arial" w:cs="B Nazanin" w:hint="cs"/>
          <w:sz w:val="22"/>
          <w:szCs w:val="22"/>
          <w:rtl/>
          <w:lang w:bidi="fa-IR"/>
        </w:rPr>
        <w:t>ها و محیط رسوبی می</w:t>
      </w:r>
      <w:r w:rsidRPr="00EB2C46">
        <w:rPr>
          <w:rFonts w:ascii="Arial" w:eastAsia="Calibri" w:hAnsi="Arial" w:cs="B Nazanin" w:hint="cs"/>
          <w:sz w:val="22"/>
          <w:szCs w:val="22"/>
          <w:rtl/>
          <w:lang w:bidi="fa-IR"/>
        </w:rPr>
        <w:softHyphen/>
        <w:t>توان این تفاوت</w:t>
      </w:r>
      <w:r w:rsidRPr="00EB2C46">
        <w:rPr>
          <w:rFonts w:ascii="Arial" w:eastAsia="Calibri" w:hAnsi="Arial" w:cs="B Nazanin" w:hint="cs"/>
          <w:sz w:val="22"/>
          <w:szCs w:val="22"/>
          <w:rtl/>
          <w:lang w:bidi="fa-IR"/>
        </w:rPr>
        <w:softHyphen/>
        <w:t xml:space="preserve">ها را </w:t>
      </w:r>
      <w:r w:rsidR="001F0135">
        <w:rPr>
          <w:rFonts w:ascii="Arial" w:eastAsia="Calibri" w:hAnsi="Arial" w:cs="B Nazanin" w:hint="cs"/>
          <w:sz w:val="22"/>
          <w:szCs w:val="22"/>
          <w:rtl/>
          <w:lang w:bidi="fa-IR"/>
        </w:rPr>
        <w:t>در نتیجه</w:t>
      </w:r>
      <w:r w:rsidRPr="00EB2C46">
        <w:rPr>
          <w:rFonts w:ascii="Arial" w:eastAsia="Calibri" w:hAnsi="Arial" w:cs="B Nazanin" w:hint="cs"/>
          <w:sz w:val="22"/>
          <w:szCs w:val="22"/>
          <w:rtl/>
          <w:lang w:bidi="fa-IR"/>
        </w:rPr>
        <w:t xml:space="preserve"> تفاوت در اندازه این موجودات </w:t>
      </w:r>
      <w:r w:rsidR="001F0135">
        <w:rPr>
          <w:rFonts w:ascii="Arial" w:eastAsia="Calibri" w:hAnsi="Arial" w:cs="B Nazanin" w:hint="cs"/>
          <w:sz w:val="22"/>
          <w:szCs w:val="22"/>
          <w:rtl/>
          <w:lang w:bidi="fa-IR"/>
        </w:rPr>
        <w:t>در نظر گرفت</w:t>
      </w:r>
      <w:r w:rsidRPr="00EB2C46">
        <w:rPr>
          <w:rFonts w:ascii="Arial" w:eastAsia="Calibri" w:hAnsi="Arial" w:cs="B Nazanin" w:hint="cs"/>
          <w:sz w:val="22"/>
          <w:szCs w:val="22"/>
          <w:rtl/>
          <w:lang w:bidi="fa-IR"/>
        </w:rPr>
        <w:t>. نمونه فسیلی ائوسن با داشتن اندازه</w:t>
      </w:r>
      <w:r w:rsidRPr="00EB2C46">
        <w:rPr>
          <w:rFonts w:ascii="Arial" w:eastAsia="Calibri" w:hAnsi="Arial" w:cs="B Nazanin" w:hint="cs"/>
          <w:sz w:val="22"/>
          <w:szCs w:val="22"/>
          <w:rtl/>
          <w:lang w:bidi="fa-IR"/>
        </w:rPr>
        <w:softHyphen/>
        <w:t>ای کوچکتر توانایی حضور در محیط های کم</w:t>
      </w:r>
      <w:r w:rsidRPr="00EB2C46">
        <w:rPr>
          <w:rFonts w:ascii="Arial" w:eastAsia="Calibri" w:hAnsi="Arial" w:cs="B Nazanin" w:hint="cs"/>
          <w:sz w:val="22"/>
          <w:szCs w:val="22"/>
          <w:rtl/>
          <w:lang w:bidi="fa-IR"/>
        </w:rPr>
        <w:softHyphen/>
        <w:t>عمق ساحلی را داشته است (همانند کوسه</w:t>
      </w:r>
      <w:r w:rsidRPr="00EB2C46">
        <w:rPr>
          <w:rFonts w:ascii="Arial" w:eastAsia="Calibri" w:hAnsi="Arial" w:cs="B Nazanin" w:hint="cs"/>
          <w:sz w:val="22"/>
          <w:szCs w:val="22"/>
          <w:rtl/>
          <w:lang w:bidi="fa-IR"/>
        </w:rPr>
        <w:softHyphen/>
        <w:t>های سفید امروزی)</w:t>
      </w:r>
      <w:r w:rsidR="001F0135">
        <w:rPr>
          <w:rFonts w:ascii="Arial" w:eastAsia="Calibri" w:hAnsi="Arial" w:cs="B Nazanin" w:hint="cs"/>
          <w:sz w:val="22"/>
          <w:szCs w:val="22"/>
          <w:rtl/>
          <w:lang w:bidi="fa-IR"/>
        </w:rPr>
        <w:t>،</w:t>
      </w:r>
      <w:r w:rsidRPr="00EB2C46">
        <w:rPr>
          <w:rFonts w:ascii="Arial" w:eastAsia="Calibri" w:hAnsi="Arial" w:cs="B Nazanin" w:hint="cs"/>
          <w:sz w:val="22"/>
          <w:szCs w:val="22"/>
          <w:rtl/>
          <w:lang w:bidi="fa-IR"/>
        </w:rPr>
        <w:t xml:space="preserve"> ولی نمونه</w:t>
      </w:r>
      <w:r w:rsidRPr="00EB2C46">
        <w:rPr>
          <w:rFonts w:ascii="Arial" w:eastAsia="Calibri" w:hAnsi="Arial" w:cs="B Nazanin" w:hint="cs"/>
          <w:sz w:val="22"/>
          <w:szCs w:val="22"/>
          <w:rtl/>
          <w:lang w:bidi="fa-IR"/>
        </w:rPr>
        <w:softHyphen/>
        <w:t>های عظیم</w:t>
      </w:r>
      <w:r w:rsidR="00FF6D51">
        <w:rPr>
          <w:rFonts w:ascii="Arial" w:eastAsia="Calibri" w:hAnsi="Arial" w:cs="B Nazanin"/>
          <w:sz w:val="22"/>
          <w:szCs w:val="22"/>
          <w:rtl/>
          <w:lang w:bidi="fa-IR"/>
        </w:rPr>
        <w:softHyphen/>
      </w:r>
      <w:r w:rsidRPr="00EB2C46">
        <w:rPr>
          <w:rFonts w:ascii="Arial" w:eastAsia="Calibri" w:hAnsi="Arial" w:cs="B Nazanin" w:hint="cs"/>
          <w:sz w:val="22"/>
          <w:szCs w:val="22"/>
          <w:rtl/>
          <w:lang w:bidi="fa-IR"/>
        </w:rPr>
        <w:t>الجثه میوسن محدود به محیط</w:t>
      </w:r>
      <w:r w:rsidRPr="00EB2C46">
        <w:rPr>
          <w:rFonts w:ascii="Arial" w:eastAsia="Calibri" w:hAnsi="Arial" w:cs="B Nazanin" w:hint="cs"/>
          <w:sz w:val="22"/>
          <w:szCs w:val="22"/>
          <w:rtl/>
          <w:lang w:bidi="fa-IR"/>
        </w:rPr>
        <w:softHyphen/>
        <w:t>های</w:t>
      </w:r>
      <w:r w:rsidR="001F0135">
        <w:rPr>
          <w:rFonts w:ascii="Arial" w:eastAsia="Calibri" w:hAnsi="Arial" w:cs="B Nazanin" w:hint="cs"/>
          <w:sz w:val="22"/>
          <w:szCs w:val="22"/>
          <w:rtl/>
          <w:lang w:bidi="fa-IR"/>
        </w:rPr>
        <w:t xml:space="preserve"> دریایی</w:t>
      </w:r>
      <w:r w:rsidRPr="00EB2C46">
        <w:rPr>
          <w:rFonts w:ascii="Arial" w:eastAsia="Calibri" w:hAnsi="Arial" w:cs="B Nazanin" w:hint="cs"/>
          <w:sz w:val="22"/>
          <w:szCs w:val="22"/>
          <w:rtl/>
          <w:lang w:bidi="fa-IR"/>
        </w:rPr>
        <w:t xml:space="preserve"> عمیق</w:t>
      </w:r>
      <w:r w:rsidRPr="00EB2C46">
        <w:rPr>
          <w:rFonts w:ascii="Arial" w:eastAsia="Calibri" w:hAnsi="Arial" w:cs="B Nazanin" w:hint="cs"/>
          <w:sz w:val="22"/>
          <w:szCs w:val="22"/>
          <w:rtl/>
          <w:lang w:bidi="fa-IR"/>
        </w:rPr>
        <w:softHyphen/>
        <w:t>تر بوده</w:t>
      </w:r>
      <w:r w:rsidRPr="00EB2C46">
        <w:rPr>
          <w:rFonts w:ascii="Arial" w:eastAsia="Calibri" w:hAnsi="Arial" w:cs="B Nazanin" w:hint="cs"/>
          <w:sz w:val="22"/>
          <w:szCs w:val="22"/>
          <w:rtl/>
          <w:lang w:bidi="fa-IR"/>
        </w:rPr>
        <w:softHyphen/>
        <w:t>اند.</w:t>
      </w:r>
    </w:p>
    <w:p w14:paraId="54166141" w14:textId="77777777" w:rsidR="00B65861" w:rsidRDefault="00B65861" w:rsidP="007A351C">
      <w:pPr>
        <w:bidi/>
        <w:spacing w:after="0"/>
        <w:rPr>
          <w:rFonts w:ascii="Arial" w:eastAsia="Calibri" w:hAnsi="Arial" w:cs="B Nazanin"/>
          <w:b/>
          <w:bCs/>
          <w:sz w:val="22"/>
          <w:szCs w:val="22"/>
          <w:rtl/>
          <w:lang w:bidi="fa-IR"/>
        </w:rPr>
      </w:pPr>
    </w:p>
    <w:p w14:paraId="68DB8219" w14:textId="6ED9DF27" w:rsidR="00DD326E" w:rsidRDefault="00EB2C46" w:rsidP="00B65861">
      <w:pPr>
        <w:bidi/>
        <w:spacing w:after="0"/>
        <w:rPr>
          <w:rFonts w:ascii="Arial" w:eastAsia="Calibri" w:hAnsi="Arial" w:cs="B Nazanin"/>
          <w:b/>
          <w:bCs/>
          <w:sz w:val="22"/>
          <w:szCs w:val="22"/>
          <w:rtl/>
          <w:lang w:bidi="fa-IR"/>
        </w:rPr>
      </w:pPr>
      <w:r w:rsidRPr="00EB2C46">
        <w:rPr>
          <w:rFonts w:ascii="Arial" w:eastAsia="Calibri" w:hAnsi="Arial" w:cs="B Nazanin" w:hint="cs"/>
          <w:b/>
          <w:bCs/>
          <w:sz w:val="22"/>
          <w:szCs w:val="22"/>
          <w:rtl/>
          <w:lang w:bidi="fa-IR"/>
        </w:rPr>
        <w:t>واژه</w:t>
      </w:r>
      <w:r w:rsidRPr="00EB2C46">
        <w:rPr>
          <w:rFonts w:ascii="Arial" w:eastAsia="Calibri" w:hAnsi="Arial" w:cs="B Nazanin" w:hint="cs"/>
          <w:b/>
          <w:bCs/>
          <w:sz w:val="22"/>
          <w:szCs w:val="22"/>
          <w:rtl/>
          <w:lang w:bidi="fa-IR"/>
        </w:rPr>
        <w:softHyphen/>
        <w:t>های کلیدی: فرامینیفر</w:t>
      </w:r>
      <w:r w:rsidR="00EC57E3">
        <w:rPr>
          <w:rFonts w:ascii="Arial" w:eastAsia="Calibri" w:hAnsi="Arial" w:cs="B Nazanin" w:hint="cs"/>
          <w:b/>
          <w:bCs/>
          <w:sz w:val="22"/>
          <w:szCs w:val="22"/>
          <w:rtl/>
          <w:lang w:bidi="fa-IR"/>
        </w:rPr>
        <w:t xml:space="preserve"> بنتیک</w:t>
      </w:r>
      <w:r w:rsidRPr="00EB2C46">
        <w:rPr>
          <w:rFonts w:ascii="Arial" w:eastAsia="Calibri" w:hAnsi="Arial" w:cs="B Nazanin" w:hint="cs"/>
          <w:b/>
          <w:bCs/>
          <w:sz w:val="22"/>
          <w:szCs w:val="22"/>
          <w:rtl/>
          <w:lang w:bidi="fa-IR"/>
        </w:rPr>
        <w:t>، سازند قم، کوسه</w:t>
      </w:r>
      <w:r w:rsidR="00FF6D51">
        <w:rPr>
          <w:rFonts w:ascii="Arial" w:eastAsia="Calibri" w:hAnsi="Arial" w:cs="B Nazanin"/>
          <w:b/>
          <w:bCs/>
          <w:sz w:val="22"/>
          <w:szCs w:val="22"/>
          <w:rtl/>
          <w:lang w:bidi="fa-IR"/>
        </w:rPr>
        <w:softHyphen/>
      </w:r>
      <w:r w:rsidR="00FF6D51">
        <w:rPr>
          <w:rFonts w:ascii="Arial" w:eastAsia="Calibri" w:hAnsi="Arial" w:cs="B Nazanin" w:hint="cs"/>
          <w:b/>
          <w:bCs/>
          <w:sz w:val="22"/>
          <w:szCs w:val="22"/>
          <w:rtl/>
          <w:lang w:bidi="fa-IR"/>
        </w:rPr>
        <w:t xml:space="preserve"> </w:t>
      </w:r>
      <w:r w:rsidRPr="00EB2C46">
        <w:rPr>
          <w:rFonts w:ascii="Arial" w:eastAsia="Calibri" w:hAnsi="Arial" w:cs="B Nazanin" w:hint="cs"/>
          <w:b/>
          <w:bCs/>
          <w:sz w:val="22"/>
          <w:szCs w:val="22"/>
          <w:rtl/>
          <w:lang w:bidi="fa-IR"/>
        </w:rPr>
        <w:t xml:space="preserve">ماهیان، </w:t>
      </w:r>
      <w:proofErr w:type="spellStart"/>
      <w:r w:rsidRPr="00EB2C46">
        <w:rPr>
          <w:rFonts w:eastAsia="Calibri"/>
          <w:b/>
          <w:bCs/>
          <w:sz w:val="22"/>
          <w:szCs w:val="22"/>
          <w:lang w:bidi="fa-IR"/>
        </w:rPr>
        <w:t>Otodus</w:t>
      </w:r>
      <w:proofErr w:type="spellEnd"/>
      <w:r w:rsidRPr="00EB2C46">
        <w:rPr>
          <w:rFonts w:ascii="Arial" w:eastAsia="Calibri" w:hAnsi="Arial" w:cs="B Nazanin" w:hint="cs"/>
          <w:b/>
          <w:bCs/>
          <w:sz w:val="22"/>
          <w:szCs w:val="22"/>
          <w:rtl/>
          <w:lang w:bidi="fa-IR"/>
        </w:rPr>
        <w:t xml:space="preserve">، رمپ </w:t>
      </w:r>
      <w:r w:rsidR="00EC57E3">
        <w:rPr>
          <w:rFonts w:ascii="Arial" w:eastAsia="Calibri" w:hAnsi="Arial" w:cs="B Nazanin" w:hint="cs"/>
          <w:b/>
          <w:bCs/>
          <w:sz w:val="22"/>
          <w:szCs w:val="22"/>
          <w:rtl/>
          <w:lang w:bidi="fa-IR"/>
        </w:rPr>
        <w:t>داخلی</w:t>
      </w:r>
      <w:r w:rsidR="0047328E">
        <w:rPr>
          <w:rFonts w:ascii="Arial" w:eastAsia="Calibri" w:hAnsi="Arial" w:cs="B Nazanin" w:hint="cs"/>
          <w:b/>
          <w:bCs/>
          <w:sz w:val="22"/>
          <w:szCs w:val="22"/>
          <w:rtl/>
          <w:lang w:bidi="fa-IR"/>
        </w:rPr>
        <w:t xml:space="preserve">، رمپ </w:t>
      </w:r>
      <w:r w:rsidR="00EC57E3">
        <w:rPr>
          <w:rFonts w:ascii="Arial" w:eastAsia="Calibri" w:hAnsi="Arial" w:cs="B Nazanin" w:hint="cs"/>
          <w:b/>
          <w:bCs/>
          <w:sz w:val="22"/>
          <w:szCs w:val="22"/>
          <w:rtl/>
          <w:lang w:bidi="fa-IR"/>
        </w:rPr>
        <w:t>میانی</w:t>
      </w:r>
    </w:p>
    <w:p w14:paraId="3752C139" w14:textId="7CCB6A77" w:rsidR="00E57678" w:rsidRDefault="00E57678" w:rsidP="00E57678">
      <w:pPr>
        <w:bidi/>
        <w:spacing w:after="0"/>
        <w:rPr>
          <w:rFonts w:ascii="Arial" w:eastAsia="Calibri" w:hAnsi="Arial" w:cs="B Nazanin"/>
          <w:b/>
          <w:bCs/>
          <w:sz w:val="22"/>
          <w:szCs w:val="22"/>
          <w:rtl/>
          <w:lang w:bidi="fa-IR"/>
        </w:rPr>
      </w:pPr>
    </w:p>
    <w:p w14:paraId="22C0515E" w14:textId="4366640D" w:rsidR="00E57678" w:rsidRDefault="00E57678" w:rsidP="00E57678">
      <w:pPr>
        <w:bidi/>
        <w:spacing w:after="0"/>
        <w:rPr>
          <w:rFonts w:ascii="Arial" w:eastAsia="Calibri" w:hAnsi="Arial" w:cs="B Nazanin"/>
          <w:b/>
          <w:bCs/>
          <w:sz w:val="22"/>
          <w:szCs w:val="22"/>
          <w:rtl/>
          <w:lang w:bidi="fa-IR"/>
        </w:rPr>
      </w:pPr>
      <w:r>
        <w:rPr>
          <w:rFonts w:ascii="Arial" w:eastAsia="Calibri" w:hAnsi="Arial" w:cs="B Nazanin" w:hint="cs"/>
          <w:b/>
          <w:bCs/>
          <w:sz w:val="22"/>
          <w:szCs w:val="22"/>
          <w:rtl/>
          <w:lang w:bidi="fa-IR"/>
        </w:rPr>
        <w:t>منابع:</w:t>
      </w:r>
    </w:p>
    <w:p w14:paraId="19442327" w14:textId="77777777" w:rsidR="00E57678" w:rsidRPr="00330159" w:rsidRDefault="00E57678" w:rsidP="00E57678">
      <w:pPr>
        <w:bidi/>
        <w:jc w:val="left"/>
        <w:rPr>
          <w:rFonts w:cs="B Nazanin"/>
          <w:sz w:val="22"/>
          <w:szCs w:val="22"/>
          <w:rtl/>
          <w:lang w:bidi="fa-IR"/>
        </w:rPr>
      </w:pPr>
      <w:r w:rsidRPr="00E57678">
        <w:rPr>
          <w:rFonts w:cs="B Nazanin" w:hint="cs"/>
          <w:b/>
          <w:bCs/>
          <w:sz w:val="22"/>
          <w:szCs w:val="22"/>
          <w:rtl/>
          <w:lang w:bidi="fa-IR"/>
        </w:rPr>
        <w:t>میرزایی عطاآبادی. م.، امن پور. م.، زهدی. ا.، محمد علیزاده. ج.، 1395</w:t>
      </w:r>
      <w:r>
        <w:rPr>
          <w:rFonts w:cs="B Nazanin" w:hint="cs"/>
          <w:sz w:val="22"/>
          <w:szCs w:val="22"/>
          <w:rtl/>
          <w:lang w:bidi="fa-IR"/>
        </w:rPr>
        <w:t>. نخستین گزارش ماهیان غضروفی غول پیکر (الاسموبرانش</w:t>
      </w:r>
      <w:r>
        <w:rPr>
          <w:rFonts w:cs="B Nazanin"/>
          <w:sz w:val="22"/>
          <w:szCs w:val="22"/>
          <w:rtl/>
          <w:lang w:bidi="fa-IR"/>
        </w:rPr>
        <w:softHyphen/>
      </w:r>
      <w:r>
        <w:rPr>
          <w:rFonts w:cs="B Nazanin" w:hint="cs"/>
          <w:sz w:val="22"/>
          <w:szCs w:val="22"/>
          <w:rtl/>
          <w:lang w:bidi="fa-IR"/>
        </w:rPr>
        <w:t>ها/کوسه</w:t>
      </w:r>
      <w:r>
        <w:rPr>
          <w:rFonts w:cs="B Nazanin"/>
          <w:sz w:val="22"/>
          <w:szCs w:val="22"/>
          <w:rtl/>
          <w:lang w:bidi="fa-IR"/>
        </w:rPr>
        <w:softHyphen/>
      </w:r>
      <w:r>
        <w:rPr>
          <w:rFonts w:cs="B Nazanin" w:hint="cs"/>
          <w:sz w:val="22"/>
          <w:szCs w:val="22"/>
          <w:rtl/>
          <w:lang w:bidi="fa-IR"/>
        </w:rPr>
        <w:t>ها) از نهشته های الیگومیوسن ایران. دهمین همایش انجمن دیرینه شناسی ایران. دانشگاه فرهنگیان نیشابور، ص 128-132.</w:t>
      </w:r>
    </w:p>
    <w:p w14:paraId="4A190D74" w14:textId="77777777" w:rsidR="00E57678" w:rsidRPr="00D3706D" w:rsidRDefault="00E57678" w:rsidP="00E57678">
      <w:pPr>
        <w:bidi/>
        <w:spacing w:after="0"/>
        <w:rPr>
          <w:szCs w:val="18"/>
          <w:rtl/>
        </w:rPr>
      </w:pPr>
    </w:p>
    <w:sectPr w:rsidR="00E57678" w:rsidRPr="00D3706D" w:rsidSect="00EE4EF1">
      <w:headerReference w:type="default" r:id="rId8"/>
      <w:footerReference w:type="default" r:id="rId9"/>
      <w:pgSz w:w="11906" w:h="16838"/>
      <w:pgMar w:top="1411" w:right="1411" w:bottom="1411" w:left="1411" w:header="288" w:footer="79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FEF70" w14:textId="77777777" w:rsidR="000231E5" w:rsidRDefault="000231E5" w:rsidP="00B33520">
      <w:pPr>
        <w:spacing w:after="0"/>
      </w:pPr>
      <w:r>
        <w:separator/>
      </w:r>
    </w:p>
  </w:endnote>
  <w:endnote w:type="continuationSeparator" w:id="0">
    <w:p w14:paraId="06C94668" w14:textId="77777777" w:rsidR="000231E5" w:rsidRDefault="000231E5" w:rsidP="00B335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Nazanin-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Miriam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58828691"/>
      <w:docPartObj>
        <w:docPartGallery w:val="Page Numbers (Bottom of Page)"/>
        <w:docPartUnique/>
      </w:docPartObj>
    </w:sdtPr>
    <w:sdtContent>
      <w:p w14:paraId="1AC12091" w14:textId="3CF3FDCD" w:rsidR="00F32282" w:rsidRDefault="00E96C75" w:rsidP="00F32282">
        <w:pPr>
          <w:pStyle w:val="Footer"/>
          <w:bidi/>
          <w:jc w:val="center"/>
        </w:pPr>
        <w:r>
          <w:fldChar w:fldCharType="begin"/>
        </w:r>
        <w:r w:rsidR="00F32282">
          <w:instrText xml:space="preserve"> PAGE   \* MERGEFORMAT </w:instrText>
        </w:r>
        <w:r>
          <w:fldChar w:fldCharType="separate"/>
        </w:r>
        <w:r w:rsidR="006C6C4B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7E0B23E1" w14:textId="77777777" w:rsidR="00BA3177" w:rsidRPr="00F32282" w:rsidRDefault="00BA3177" w:rsidP="00F322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0D43A" w14:textId="77777777" w:rsidR="000231E5" w:rsidRDefault="000231E5" w:rsidP="00B33520">
      <w:pPr>
        <w:spacing w:after="0"/>
      </w:pPr>
      <w:r>
        <w:separator/>
      </w:r>
    </w:p>
  </w:footnote>
  <w:footnote w:type="continuationSeparator" w:id="0">
    <w:p w14:paraId="6766E8AC" w14:textId="77777777" w:rsidR="000231E5" w:rsidRDefault="000231E5" w:rsidP="00B3352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3A253" w14:textId="21566BBB" w:rsidR="00BA3177" w:rsidRPr="00911700" w:rsidRDefault="009E0913" w:rsidP="005E639C">
    <w:pPr>
      <w:pStyle w:val="Header"/>
      <w:rPr>
        <w:lang w:bidi="fa-IR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377A81C" wp14:editId="7CBFADAD">
          <wp:simplePos x="0" y="0"/>
          <wp:positionH relativeFrom="page">
            <wp:align>left</wp:align>
          </wp:positionH>
          <wp:positionV relativeFrom="paragraph">
            <wp:posOffset>-183290</wp:posOffset>
          </wp:positionV>
          <wp:extent cx="7582535" cy="1834515"/>
          <wp:effectExtent l="0" t="0" r="0" b="0"/>
          <wp:wrapTight wrapText="bothSides">
            <wp:wrapPolygon edited="0">
              <wp:start x="0" y="0"/>
              <wp:lineTo x="0" y="21308"/>
              <wp:lineTo x="21544" y="21308"/>
              <wp:lineTo x="21544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3852" cy="1849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7F8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78434D" wp14:editId="3562F044">
              <wp:simplePos x="0" y="0"/>
              <wp:positionH relativeFrom="column">
                <wp:posOffset>-965200</wp:posOffset>
              </wp:positionH>
              <wp:positionV relativeFrom="paragraph">
                <wp:posOffset>675005</wp:posOffset>
              </wp:positionV>
              <wp:extent cx="7668895" cy="0"/>
              <wp:effectExtent l="6350" t="8255" r="11430" b="1079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6889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B9BF70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pt,53.15pt" to="527.85pt,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" strokecolor="#0070c0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25CB"/>
    <w:multiLevelType w:val="hybridMultilevel"/>
    <w:tmpl w:val="8D800CC4"/>
    <w:lvl w:ilvl="0" w:tplc="08F276A2">
      <w:start w:val="10"/>
      <w:numFmt w:val="bullet"/>
      <w:lvlText w:val="-"/>
      <w:lvlJc w:val="left"/>
      <w:pPr>
        <w:ind w:left="362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" w15:restartNumberingAfterBreak="0">
    <w:nsid w:val="38997E52"/>
    <w:multiLevelType w:val="hybridMultilevel"/>
    <w:tmpl w:val="8EDE62EA"/>
    <w:lvl w:ilvl="0" w:tplc="18640D12">
      <w:start w:val="1"/>
      <w:numFmt w:val="decimal"/>
      <w:pStyle w:val="REF"/>
      <w:lvlText w:val="%1)"/>
      <w:lvlJc w:val="right"/>
      <w:pPr>
        <w:tabs>
          <w:tab w:val="num" w:pos="454"/>
        </w:tabs>
        <w:ind w:left="454" w:hanging="170"/>
      </w:pPr>
      <w:rPr>
        <w:rFonts w:ascii="Times New Roman" w:eastAsia="MS Mincho" w:hAnsi="Times New Roman" w:cs="B Nazanin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C8B3929"/>
    <w:multiLevelType w:val="hybridMultilevel"/>
    <w:tmpl w:val="2E0CEAEA"/>
    <w:lvl w:ilvl="0" w:tplc="CD80232C">
      <w:start w:val="1"/>
      <w:numFmt w:val="decimal"/>
      <w:lvlText w:val="%1-"/>
      <w:lvlJc w:val="left"/>
      <w:pPr>
        <w:ind w:left="644" w:hanging="360"/>
      </w:pPr>
      <w:rPr>
        <w:rFonts w:cs="B Nazani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502A17D7"/>
    <w:multiLevelType w:val="singleLevel"/>
    <w:tmpl w:val="43D8052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Nazanin-s" w:eastAsia="Arial Unicode MS" w:hAnsi="Nazanin-s" w:cs="Nazanin" w:hint="default"/>
        <w:b/>
        <w:bCs/>
        <w:i w:val="0"/>
        <w:iCs w:val="0"/>
        <w:color w:val="auto"/>
        <w:sz w:val="24"/>
        <w:szCs w:val="24"/>
      </w:rPr>
    </w:lvl>
  </w:abstractNum>
  <w:abstractNum w:abstractNumId="4" w15:restartNumberingAfterBreak="0">
    <w:nsid w:val="5B5469E0"/>
    <w:multiLevelType w:val="multilevel"/>
    <w:tmpl w:val="D25A7DEC"/>
    <w:lvl w:ilvl="0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-%2-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cs="Times New Roman" w:hint="default"/>
      </w:rPr>
    </w:lvl>
  </w:abstractNum>
  <w:num w:numId="1" w16cid:durableId="449593635">
    <w:abstractNumId w:val="2"/>
  </w:num>
  <w:num w:numId="2" w16cid:durableId="2067415505">
    <w:abstractNumId w:val="3"/>
  </w:num>
  <w:num w:numId="3" w16cid:durableId="1693610100">
    <w:abstractNumId w:val="4"/>
  </w:num>
  <w:num w:numId="4" w16cid:durableId="749274872">
    <w:abstractNumId w:val="1"/>
  </w:num>
  <w:num w:numId="5" w16cid:durableId="1870293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520"/>
    <w:rsid w:val="00016B65"/>
    <w:rsid w:val="00022EE3"/>
    <w:rsid w:val="000231E5"/>
    <w:rsid w:val="00025B0E"/>
    <w:rsid w:val="00033FE8"/>
    <w:rsid w:val="00041CB5"/>
    <w:rsid w:val="000468B1"/>
    <w:rsid w:val="00070DAF"/>
    <w:rsid w:val="000762C3"/>
    <w:rsid w:val="00077C6A"/>
    <w:rsid w:val="000879AA"/>
    <w:rsid w:val="000B30DB"/>
    <w:rsid w:val="000C4730"/>
    <w:rsid w:val="000D59C5"/>
    <w:rsid w:val="000E2FAE"/>
    <w:rsid w:val="000E6C21"/>
    <w:rsid w:val="000E756B"/>
    <w:rsid w:val="000F3725"/>
    <w:rsid w:val="000F52C4"/>
    <w:rsid w:val="000F6441"/>
    <w:rsid w:val="00107F61"/>
    <w:rsid w:val="001107B6"/>
    <w:rsid w:val="001315E1"/>
    <w:rsid w:val="00136747"/>
    <w:rsid w:val="00141EAB"/>
    <w:rsid w:val="0014690A"/>
    <w:rsid w:val="00160373"/>
    <w:rsid w:val="00164E82"/>
    <w:rsid w:val="00165E0E"/>
    <w:rsid w:val="00174E25"/>
    <w:rsid w:val="00176FBE"/>
    <w:rsid w:val="00182AB6"/>
    <w:rsid w:val="00182ED8"/>
    <w:rsid w:val="001868B0"/>
    <w:rsid w:val="00192222"/>
    <w:rsid w:val="001923BD"/>
    <w:rsid w:val="00192F25"/>
    <w:rsid w:val="00195C1D"/>
    <w:rsid w:val="001A7B87"/>
    <w:rsid w:val="001B1482"/>
    <w:rsid w:val="001C25B5"/>
    <w:rsid w:val="001C468C"/>
    <w:rsid w:val="001D6B3A"/>
    <w:rsid w:val="001D6ED8"/>
    <w:rsid w:val="001F0135"/>
    <w:rsid w:val="001F3DE8"/>
    <w:rsid w:val="002051DB"/>
    <w:rsid w:val="002147ED"/>
    <w:rsid w:val="00224EF7"/>
    <w:rsid w:val="00226C13"/>
    <w:rsid w:val="00231E0C"/>
    <w:rsid w:val="00243B5E"/>
    <w:rsid w:val="002609D6"/>
    <w:rsid w:val="00260B96"/>
    <w:rsid w:val="002655EF"/>
    <w:rsid w:val="00280690"/>
    <w:rsid w:val="00287AF7"/>
    <w:rsid w:val="002A0FAA"/>
    <w:rsid w:val="002A6855"/>
    <w:rsid w:val="002A7148"/>
    <w:rsid w:val="002C6AD5"/>
    <w:rsid w:val="002D3809"/>
    <w:rsid w:val="0031591D"/>
    <w:rsid w:val="0031717B"/>
    <w:rsid w:val="00354B41"/>
    <w:rsid w:val="00355FBD"/>
    <w:rsid w:val="0035618D"/>
    <w:rsid w:val="003615BB"/>
    <w:rsid w:val="00367008"/>
    <w:rsid w:val="00382D9F"/>
    <w:rsid w:val="00382FF5"/>
    <w:rsid w:val="00397806"/>
    <w:rsid w:val="003A1AD7"/>
    <w:rsid w:val="003A2302"/>
    <w:rsid w:val="003C1FCC"/>
    <w:rsid w:val="003E07A9"/>
    <w:rsid w:val="003E65C9"/>
    <w:rsid w:val="004005D4"/>
    <w:rsid w:val="0040392C"/>
    <w:rsid w:val="00416ED3"/>
    <w:rsid w:val="00433FE5"/>
    <w:rsid w:val="00435DA0"/>
    <w:rsid w:val="00436A24"/>
    <w:rsid w:val="00443B91"/>
    <w:rsid w:val="00461EC1"/>
    <w:rsid w:val="0047328E"/>
    <w:rsid w:val="0049504F"/>
    <w:rsid w:val="004976FC"/>
    <w:rsid w:val="004A0DD3"/>
    <w:rsid w:val="004A17E8"/>
    <w:rsid w:val="004A1D38"/>
    <w:rsid w:val="004B16D6"/>
    <w:rsid w:val="004D5F7B"/>
    <w:rsid w:val="004E1F5C"/>
    <w:rsid w:val="004E3C08"/>
    <w:rsid w:val="004E7D1C"/>
    <w:rsid w:val="005014CA"/>
    <w:rsid w:val="00525F77"/>
    <w:rsid w:val="005520C8"/>
    <w:rsid w:val="00564121"/>
    <w:rsid w:val="00566A44"/>
    <w:rsid w:val="00580834"/>
    <w:rsid w:val="00583965"/>
    <w:rsid w:val="005879C2"/>
    <w:rsid w:val="005956F0"/>
    <w:rsid w:val="005B32CE"/>
    <w:rsid w:val="005C0CA4"/>
    <w:rsid w:val="005C1684"/>
    <w:rsid w:val="005C2BA6"/>
    <w:rsid w:val="005C58CF"/>
    <w:rsid w:val="005C6497"/>
    <w:rsid w:val="005E639C"/>
    <w:rsid w:val="005F0FDF"/>
    <w:rsid w:val="005F47FC"/>
    <w:rsid w:val="00611854"/>
    <w:rsid w:val="00613A7E"/>
    <w:rsid w:val="00614C8C"/>
    <w:rsid w:val="006319A5"/>
    <w:rsid w:val="00634DF2"/>
    <w:rsid w:val="0064064F"/>
    <w:rsid w:val="00645EEE"/>
    <w:rsid w:val="00650B7A"/>
    <w:rsid w:val="006518F5"/>
    <w:rsid w:val="00653539"/>
    <w:rsid w:val="00654E8D"/>
    <w:rsid w:val="00655230"/>
    <w:rsid w:val="00664580"/>
    <w:rsid w:val="00674C8B"/>
    <w:rsid w:val="00693F92"/>
    <w:rsid w:val="006A0080"/>
    <w:rsid w:val="006A5FF5"/>
    <w:rsid w:val="006C4B81"/>
    <w:rsid w:val="006C6C4B"/>
    <w:rsid w:val="006D00EB"/>
    <w:rsid w:val="006E2523"/>
    <w:rsid w:val="0070413A"/>
    <w:rsid w:val="007334FE"/>
    <w:rsid w:val="007464F2"/>
    <w:rsid w:val="0074771A"/>
    <w:rsid w:val="00751358"/>
    <w:rsid w:val="00753180"/>
    <w:rsid w:val="00782B2A"/>
    <w:rsid w:val="007A0097"/>
    <w:rsid w:val="007A351C"/>
    <w:rsid w:val="007B5478"/>
    <w:rsid w:val="007C3F75"/>
    <w:rsid w:val="007D597D"/>
    <w:rsid w:val="007E1E98"/>
    <w:rsid w:val="007E7A40"/>
    <w:rsid w:val="007F2DE1"/>
    <w:rsid w:val="0082080C"/>
    <w:rsid w:val="00822F4F"/>
    <w:rsid w:val="00832034"/>
    <w:rsid w:val="00835477"/>
    <w:rsid w:val="008409D8"/>
    <w:rsid w:val="00845F61"/>
    <w:rsid w:val="00852020"/>
    <w:rsid w:val="00871BAB"/>
    <w:rsid w:val="00872B96"/>
    <w:rsid w:val="00874243"/>
    <w:rsid w:val="008816D9"/>
    <w:rsid w:val="00882BB1"/>
    <w:rsid w:val="0089493F"/>
    <w:rsid w:val="008B1913"/>
    <w:rsid w:val="008B67B4"/>
    <w:rsid w:val="008D52E2"/>
    <w:rsid w:val="008F1CB0"/>
    <w:rsid w:val="008F73C2"/>
    <w:rsid w:val="00911700"/>
    <w:rsid w:val="00911E03"/>
    <w:rsid w:val="009872EA"/>
    <w:rsid w:val="009923C6"/>
    <w:rsid w:val="009C4285"/>
    <w:rsid w:val="009C7F98"/>
    <w:rsid w:val="009D6E3E"/>
    <w:rsid w:val="009E0913"/>
    <w:rsid w:val="009E3908"/>
    <w:rsid w:val="009E4209"/>
    <w:rsid w:val="009F0B10"/>
    <w:rsid w:val="009F7DBF"/>
    <w:rsid w:val="00A02C6E"/>
    <w:rsid w:val="00A3166D"/>
    <w:rsid w:val="00A43DB8"/>
    <w:rsid w:val="00A4580E"/>
    <w:rsid w:val="00A47AA9"/>
    <w:rsid w:val="00A57102"/>
    <w:rsid w:val="00A6102D"/>
    <w:rsid w:val="00A642FF"/>
    <w:rsid w:val="00A650F7"/>
    <w:rsid w:val="00A72E13"/>
    <w:rsid w:val="00A73A1F"/>
    <w:rsid w:val="00AB5B44"/>
    <w:rsid w:val="00AE137C"/>
    <w:rsid w:val="00AE5602"/>
    <w:rsid w:val="00AE71D6"/>
    <w:rsid w:val="00AF72AE"/>
    <w:rsid w:val="00B00C9D"/>
    <w:rsid w:val="00B05D4C"/>
    <w:rsid w:val="00B10FFC"/>
    <w:rsid w:val="00B17281"/>
    <w:rsid w:val="00B33520"/>
    <w:rsid w:val="00B3524C"/>
    <w:rsid w:val="00B40DF5"/>
    <w:rsid w:val="00B41722"/>
    <w:rsid w:val="00B42CC5"/>
    <w:rsid w:val="00B5202C"/>
    <w:rsid w:val="00B576A4"/>
    <w:rsid w:val="00B65861"/>
    <w:rsid w:val="00B7055F"/>
    <w:rsid w:val="00B72B6E"/>
    <w:rsid w:val="00B850DE"/>
    <w:rsid w:val="00B866EB"/>
    <w:rsid w:val="00B90A26"/>
    <w:rsid w:val="00B914EA"/>
    <w:rsid w:val="00BA3177"/>
    <w:rsid w:val="00BA4E19"/>
    <w:rsid w:val="00BB5035"/>
    <w:rsid w:val="00BC6A16"/>
    <w:rsid w:val="00BD0A8F"/>
    <w:rsid w:val="00BD3CC6"/>
    <w:rsid w:val="00BD5CF8"/>
    <w:rsid w:val="00BD7CEB"/>
    <w:rsid w:val="00BE1455"/>
    <w:rsid w:val="00C055A0"/>
    <w:rsid w:val="00C06808"/>
    <w:rsid w:val="00C12E88"/>
    <w:rsid w:val="00C166B4"/>
    <w:rsid w:val="00C36404"/>
    <w:rsid w:val="00C46015"/>
    <w:rsid w:val="00C4643D"/>
    <w:rsid w:val="00C4665F"/>
    <w:rsid w:val="00C46D09"/>
    <w:rsid w:val="00C828A6"/>
    <w:rsid w:val="00C94E47"/>
    <w:rsid w:val="00CC1BF9"/>
    <w:rsid w:val="00CC5EF0"/>
    <w:rsid w:val="00CF1663"/>
    <w:rsid w:val="00CF2A9A"/>
    <w:rsid w:val="00CF5B30"/>
    <w:rsid w:val="00D04BA8"/>
    <w:rsid w:val="00D3706D"/>
    <w:rsid w:val="00D37E1B"/>
    <w:rsid w:val="00D41E44"/>
    <w:rsid w:val="00D4408D"/>
    <w:rsid w:val="00D45B07"/>
    <w:rsid w:val="00D51AC8"/>
    <w:rsid w:val="00D57F81"/>
    <w:rsid w:val="00D60B74"/>
    <w:rsid w:val="00D6265D"/>
    <w:rsid w:val="00D6722A"/>
    <w:rsid w:val="00D67E39"/>
    <w:rsid w:val="00D81233"/>
    <w:rsid w:val="00D861C0"/>
    <w:rsid w:val="00D90A07"/>
    <w:rsid w:val="00D93455"/>
    <w:rsid w:val="00D96DC7"/>
    <w:rsid w:val="00DA0835"/>
    <w:rsid w:val="00DA2C55"/>
    <w:rsid w:val="00DA514A"/>
    <w:rsid w:val="00DA5B0A"/>
    <w:rsid w:val="00DA6260"/>
    <w:rsid w:val="00DC3CFF"/>
    <w:rsid w:val="00DC797C"/>
    <w:rsid w:val="00DD0D03"/>
    <w:rsid w:val="00DD326E"/>
    <w:rsid w:val="00DF76B7"/>
    <w:rsid w:val="00E01806"/>
    <w:rsid w:val="00E06A82"/>
    <w:rsid w:val="00E13ECE"/>
    <w:rsid w:val="00E16537"/>
    <w:rsid w:val="00E21F1F"/>
    <w:rsid w:val="00E26AC1"/>
    <w:rsid w:val="00E319EB"/>
    <w:rsid w:val="00E5508C"/>
    <w:rsid w:val="00E57678"/>
    <w:rsid w:val="00E62376"/>
    <w:rsid w:val="00E7438A"/>
    <w:rsid w:val="00E75B57"/>
    <w:rsid w:val="00E87DBF"/>
    <w:rsid w:val="00E96C75"/>
    <w:rsid w:val="00EA27EB"/>
    <w:rsid w:val="00EA3B5F"/>
    <w:rsid w:val="00EA7B32"/>
    <w:rsid w:val="00EB2C46"/>
    <w:rsid w:val="00EB2C84"/>
    <w:rsid w:val="00EB38DC"/>
    <w:rsid w:val="00EC57E3"/>
    <w:rsid w:val="00EE332A"/>
    <w:rsid w:val="00EE4EF1"/>
    <w:rsid w:val="00EF0F9C"/>
    <w:rsid w:val="00F1084E"/>
    <w:rsid w:val="00F2517B"/>
    <w:rsid w:val="00F2693A"/>
    <w:rsid w:val="00F32282"/>
    <w:rsid w:val="00F4413B"/>
    <w:rsid w:val="00F50925"/>
    <w:rsid w:val="00F640CC"/>
    <w:rsid w:val="00F6525F"/>
    <w:rsid w:val="00F80AF7"/>
    <w:rsid w:val="00F875C0"/>
    <w:rsid w:val="00F96A90"/>
    <w:rsid w:val="00FA65AC"/>
    <w:rsid w:val="00FB43D6"/>
    <w:rsid w:val="00FF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F0D17C"/>
  <w15:docId w15:val="{75A54F10-00F6-48B2-87A1-98FDE6752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520"/>
    <w:pPr>
      <w:spacing w:after="80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styleId="Heading1">
    <w:name w:val="heading 1"/>
    <w:basedOn w:val="Normal"/>
    <w:link w:val="Heading1Char"/>
    <w:uiPriority w:val="9"/>
    <w:qFormat/>
    <w:locked/>
    <w:rsid w:val="00580834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335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33520"/>
    <w:rPr>
      <w:rFonts w:ascii="Times New Roman" w:hAnsi="Times New Roman" w:cs="Times New Roman"/>
      <w:sz w:val="20"/>
      <w:szCs w:val="20"/>
      <w:lang w:bidi="ar-SA"/>
    </w:rPr>
  </w:style>
  <w:style w:type="paragraph" w:styleId="Footer">
    <w:name w:val="footer"/>
    <w:basedOn w:val="Normal"/>
    <w:link w:val="FooterChar"/>
    <w:uiPriority w:val="99"/>
    <w:rsid w:val="00B3352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33520"/>
    <w:rPr>
      <w:rFonts w:cs="Times New Roman"/>
    </w:rPr>
  </w:style>
  <w:style w:type="paragraph" w:customStyle="1" w:styleId="Affiliations">
    <w:name w:val="Affiliations"/>
    <w:basedOn w:val="Normal"/>
    <w:uiPriority w:val="99"/>
    <w:rsid w:val="00B33520"/>
    <w:pPr>
      <w:jc w:val="center"/>
    </w:pPr>
    <w:rPr>
      <w:rFonts w:ascii="Helvetica" w:hAnsi="Helvetica"/>
      <w:sz w:val="20"/>
    </w:rPr>
  </w:style>
  <w:style w:type="paragraph" w:styleId="ListParagraph">
    <w:name w:val="List Paragraph"/>
    <w:basedOn w:val="Normal"/>
    <w:uiPriority w:val="99"/>
    <w:qFormat/>
    <w:rsid w:val="00176FBE"/>
    <w:pPr>
      <w:ind w:left="720"/>
      <w:contextualSpacing/>
    </w:pPr>
  </w:style>
  <w:style w:type="paragraph" w:customStyle="1" w:styleId="FramedFigure">
    <w:name w:val="Framed Figure"/>
    <w:basedOn w:val="Normal"/>
    <w:autoRedefine/>
    <w:uiPriority w:val="99"/>
    <w:rsid w:val="00E87DBF"/>
    <w:pPr>
      <w:framePr w:w="7052" w:wrap="around" w:hAnchor="page" w:x="2422" w:yAlign="top"/>
      <w:overflowPunct w:val="0"/>
      <w:autoSpaceDE w:val="0"/>
      <w:autoSpaceDN w:val="0"/>
      <w:bidi/>
      <w:adjustRightInd w:val="0"/>
      <w:spacing w:after="0"/>
      <w:jc w:val="center"/>
      <w:textAlignment w:val="baseline"/>
    </w:pPr>
    <w:rPr>
      <w:rFonts w:cs="B Nazanin"/>
      <w:sz w:val="16"/>
      <w:lang w:bidi="fa-IR"/>
    </w:rPr>
  </w:style>
  <w:style w:type="paragraph" w:customStyle="1" w:styleId="Paragraph">
    <w:name w:val="Paragraph"/>
    <w:basedOn w:val="Normal"/>
    <w:autoRedefine/>
    <w:uiPriority w:val="99"/>
    <w:rsid w:val="002A6855"/>
    <w:pPr>
      <w:widowControl w:val="0"/>
      <w:overflowPunct w:val="0"/>
      <w:autoSpaceDE w:val="0"/>
      <w:autoSpaceDN w:val="0"/>
      <w:bidi/>
      <w:adjustRightInd w:val="0"/>
      <w:spacing w:after="0"/>
      <w:ind w:left="281" w:firstLine="288"/>
      <w:textAlignment w:val="baseline"/>
    </w:pPr>
    <w:rPr>
      <w:rFonts w:cs="B Nazanin"/>
      <w:sz w:val="22"/>
      <w:szCs w:val="22"/>
      <w:lang w:bidi="fa-IR"/>
    </w:rPr>
  </w:style>
  <w:style w:type="paragraph" w:styleId="Caption">
    <w:name w:val="caption"/>
    <w:basedOn w:val="Normal"/>
    <w:next w:val="Normal"/>
    <w:uiPriority w:val="99"/>
    <w:qFormat/>
    <w:rsid w:val="00BE1455"/>
    <w:pPr>
      <w:jc w:val="center"/>
    </w:pPr>
    <w:rPr>
      <w:rFonts w:cs="Miriam"/>
      <w:b/>
      <w:bCs/>
      <w:szCs w:val="18"/>
      <w:lang w:eastAsia="en-AU"/>
    </w:rPr>
  </w:style>
  <w:style w:type="paragraph" w:customStyle="1" w:styleId="REF">
    <w:name w:val="REF"/>
    <w:basedOn w:val="Normal"/>
    <w:uiPriority w:val="99"/>
    <w:rsid w:val="00BE1455"/>
    <w:pPr>
      <w:numPr>
        <w:numId w:val="4"/>
      </w:numPr>
      <w:bidi/>
      <w:spacing w:after="0"/>
    </w:pPr>
    <w:rPr>
      <w:rFonts w:eastAsia="MS Mincho" w:cs="Nazanin"/>
      <w:lang w:bidi="fa-IR"/>
    </w:rPr>
  </w:style>
  <w:style w:type="paragraph" w:styleId="BalloonText">
    <w:name w:val="Balloon Text"/>
    <w:basedOn w:val="Normal"/>
    <w:link w:val="BalloonTextChar"/>
    <w:uiPriority w:val="99"/>
    <w:semiHidden/>
    <w:rsid w:val="005F47F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47FC"/>
    <w:rPr>
      <w:rFonts w:ascii="Tahoma" w:hAnsi="Tahoma" w:cs="Tahoma"/>
      <w:sz w:val="16"/>
      <w:szCs w:val="16"/>
      <w:lang w:bidi="ar-SA"/>
    </w:rPr>
  </w:style>
  <w:style w:type="character" w:customStyle="1" w:styleId="TextChar">
    <w:name w:val="Text Char"/>
    <w:link w:val="Text"/>
    <w:uiPriority w:val="99"/>
    <w:locked/>
    <w:rsid w:val="00845F61"/>
    <w:rPr>
      <w:sz w:val="18"/>
    </w:rPr>
  </w:style>
  <w:style w:type="paragraph" w:customStyle="1" w:styleId="Text">
    <w:name w:val="Text"/>
    <w:basedOn w:val="Normal"/>
    <w:link w:val="TextChar"/>
    <w:uiPriority w:val="99"/>
    <w:rsid w:val="00845F61"/>
    <w:pPr>
      <w:widowControl w:val="0"/>
      <w:bidi/>
      <w:spacing w:after="0" w:line="228" w:lineRule="auto"/>
      <w:jc w:val="center"/>
    </w:pPr>
    <w:rPr>
      <w:rFonts w:ascii="Calibri" w:eastAsia="Calibri" w:hAnsi="Calibri"/>
    </w:rPr>
  </w:style>
  <w:style w:type="character" w:styleId="Hyperlink">
    <w:name w:val="Hyperlink"/>
    <w:basedOn w:val="DefaultParagraphFont"/>
    <w:uiPriority w:val="99"/>
    <w:rsid w:val="00E62376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D90A07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D90A07"/>
    <w:rPr>
      <w:rFonts w:cs="Times New Roman"/>
    </w:rPr>
  </w:style>
  <w:style w:type="character" w:customStyle="1" w:styleId="text0">
    <w:name w:val="text"/>
    <w:basedOn w:val="DefaultParagraphFont"/>
    <w:rsid w:val="00EE332A"/>
  </w:style>
  <w:style w:type="character" w:customStyle="1" w:styleId="author-ref">
    <w:name w:val="author-ref"/>
    <w:basedOn w:val="DefaultParagraphFont"/>
    <w:rsid w:val="00EE332A"/>
  </w:style>
  <w:style w:type="character" w:customStyle="1" w:styleId="Heading1Char">
    <w:name w:val="Heading 1 Char"/>
    <w:basedOn w:val="DefaultParagraphFont"/>
    <w:link w:val="Heading1"/>
    <w:uiPriority w:val="9"/>
    <w:rsid w:val="00580834"/>
    <w:rPr>
      <w:rFonts w:ascii="Times New Roman" w:eastAsia="Times New Roman" w:hAnsi="Times New Roman" w:cs="Times New Roman"/>
      <w:b/>
      <w:bCs/>
      <w:kern w:val="36"/>
      <w:sz w:val="48"/>
      <w:szCs w:val="48"/>
      <w:lang w:bidi="fa-IR"/>
    </w:rPr>
  </w:style>
  <w:style w:type="character" w:customStyle="1" w:styleId="articletitle">
    <w:name w:val="article_title"/>
    <w:basedOn w:val="DefaultParagraphFont"/>
    <w:rsid w:val="0058083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0C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D07EA-559F-4911-9BE5-5A264D9A7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دستور العمل نگارش مقالات</vt:lpstr>
    </vt:vector>
  </TitlesOfParts>
  <Company>MRT www.Win2Farsi.com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دستور العمل نگارش مقالات</dc:title>
  <dc:creator>Mina</dc:creator>
  <cp:lastModifiedBy>SPZ</cp:lastModifiedBy>
  <cp:revision>32</cp:revision>
  <dcterms:created xsi:type="dcterms:W3CDTF">2022-11-21T12:46:00Z</dcterms:created>
  <dcterms:modified xsi:type="dcterms:W3CDTF">2022-11-29T10:56:00Z</dcterms:modified>
</cp:coreProperties>
</file>