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1348E" w14:textId="70C1F948" w:rsidR="00157A36" w:rsidRPr="00F24E74" w:rsidRDefault="00157A36" w:rsidP="00157A36">
      <w:pPr>
        <w:bidi/>
        <w:rPr>
          <w:rFonts w:cs="B Titr"/>
          <w:b/>
          <w:bCs/>
          <w:sz w:val="32"/>
          <w:szCs w:val="32"/>
          <w:rtl/>
        </w:rPr>
      </w:pPr>
      <w:r w:rsidRPr="00F24E74">
        <w:rPr>
          <w:rFonts w:cs="B Titr" w:hint="cs"/>
          <w:b/>
          <w:bCs/>
          <w:sz w:val="32"/>
          <w:szCs w:val="32"/>
          <w:rtl/>
          <w:lang w:bidi="fa-IR"/>
        </w:rPr>
        <w:t xml:space="preserve">ارزیابی </w:t>
      </w:r>
      <w:proofErr w:type="spellStart"/>
      <w:r w:rsidRPr="00F24E74">
        <w:rPr>
          <w:rFonts w:cs="B Titr" w:hint="cs"/>
          <w:b/>
          <w:bCs/>
          <w:sz w:val="32"/>
          <w:szCs w:val="32"/>
          <w:rtl/>
          <w:lang w:bidi="fa-IR"/>
        </w:rPr>
        <w:t>ژ</w:t>
      </w:r>
      <w:r w:rsidR="00CC3EC8">
        <w:rPr>
          <w:rFonts w:cs="B Titr" w:hint="cs"/>
          <w:b/>
          <w:bCs/>
          <w:sz w:val="32"/>
          <w:szCs w:val="32"/>
          <w:rtl/>
          <w:lang w:bidi="fa-IR"/>
        </w:rPr>
        <w:t>ئ</w:t>
      </w:r>
      <w:r w:rsidRPr="00F24E74">
        <w:rPr>
          <w:rFonts w:cs="B Titr" w:hint="cs"/>
          <w:b/>
          <w:bCs/>
          <w:sz w:val="32"/>
          <w:szCs w:val="32"/>
          <w:rtl/>
          <w:lang w:bidi="fa-IR"/>
        </w:rPr>
        <w:t>وشیمیایی</w:t>
      </w:r>
      <w:proofErr w:type="spellEnd"/>
      <w:r w:rsidRPr="00F24E74">
        <w:rPr>
          <w:rFonts w:cs="B Titr" w:hint="cs"/>
          <w:b/>
          <w:bCs/>
          <w:sz w:val="32"/>
          <w:szCs w:val="32"/>
          <w:rtl/>
          <w:lang w:bidi="fa-IR"/>
        </w:rPr>
        <w:t xml:space="preserve"> سنگ های منشا احتمالی  و مدل سازی یک بعدی سیستم </w:t>
      </w:r>
      <w:proofErr w:type="spellStart"/>
      <w:r w:rsidRPr="00F24E74">
        <w:rPr>
          <w:rFonts w:cs="B Titr" w:hint="cs"/>
          <w:b/>
          <w:bCs/>
          <w:sz w:val="32"/>
          <w:szCs w:val="32"/>
          <w:rtl/>
          <w:lang w:bidi="fa-IR"/>
        </w:rPr>
        <w:t>هیدروکربنی</w:t>
      </w:r>
      <w:proofErr w:type="spellEnd"/>
      <w:r w:rsidRPr="00F24E74">
        <w:rPr>
          <w:rFonts w:cs="B Titr" w:hint="cs"/>
          <w:b/>
          <w:bCs/>
          <w:sz w:val="32"/>
          <w:szCs w:val="32"/>
          <w:rtl/>
          <w:lang w:bidi="fa-IR"/>
        </w:rPr>
        <w:t xml:space="preserve"> در یکی از چاه های ناحیه فارس ساحلی با استفاده از نرم افزار </w:t>
      </w:r>
      <w:r w:rsidRPr="00F24E74">
        <w:rPr>
          <w:rFonts w:cs="B Titr"/>
          <w:b/>
          <w:bCs/>
          <w:sz w:val="32"/>
          <w:szCs w:val="32"/>
        </w:rPr>
        <w:t>Open Flow</w:t>
      </w:r>
    </w:p>
    <w:p w14:paraId="69B3294F" w14:textId="12EA5B79" w:rsidR="00F24E74" w:rsidRPr="00AD2371" w:rsidRDefault="00F24E74" w:rsidP="00155992">
      <w:pPr>
        <w:bidi/>
        <w:jc w:val="center"/>
        <w:rPr>
          <w:rFonts w:cs="B Nazanin"/>
          <w:b/>
          <w:bCs/>
          <w:sz w:val="24"/>
          <w:szCs w:val="24"/>
          <w:rtl/>
        </w:rPr>
      </w:pPr>
      <w:r w:rsidRPr="00AD2371">
        <w:rPr>
          <w:rFonts w:cs="B Nazanin" w:hint="cs"/>
          <w:b/>
          <w:bCs/>
          <w:sz w:val="24"/>
          <w:szCs w:val="24"/>
          <w:rtl/>
        </w:rPr>
        <w:t>علی سلیمانی</w:t>
      </w:r>
      <w:r w:rsidR="00302106" w:rsidRPr="00302106">
        <w:rPr>
          <w:rFonts w:cs="B Nazanin" w:hint="cs"/>
          <w:b/>
          <w:bCs/>
          <w:sz w:val="24"/>
          <w:szCs w:val="24"/>
          <w:vertAlign w:val="superscript"/>
          <w:rtl/>
        </w:rPr>
        <w:t>*</w:t>
      </w:r>
      <w:r w:rsidR="00155992" w:rsidRPr="00AD2371">
        <w:rPr>
          <w:rFonts w:cs="B Nazanin" w:hint="cs"/>
          <w:b/>
          <w:bCs/>
          <w:sz w:val="24"/>
          <w:szCs w:val="24"/>
          <w:vertAlign w:val="superscript"/>
          <w:rtl/>
        </w:rPr>
        <w:t>1</w:t>
      </w:r>
      <w:r w:rsidRPr="00AD2371">
        <w:rPr>
          <w:rFonts w:cs="B Nazanin" w:hint="cs"/>
          <w:b/>
          <w:bCs/>
          <w:sz w:val="24"/>
          <w:szCs w:val="24"/>
          <w:rtl/>
        </w:rPr>
        <w:t>، احسان ده یادگاری</w:t>
      </w:r>
      <w:r w:rsidR="00155992" w:rsidRPr="00AD2371">
        <w:rPr>
          <w:rFonts w:cs="B Nazanin" w:hint="cs"/>
          <w:b/>
          <w:bCs/>
          <w:sz w:val="24"/>
          <w:szCs w:val="24"/>
          <w:vertAlign w:val="superscript"/>
          <w:rtl/>
        </w:rPr>
        <w:t>2</w:t>
      </w:r>
      <w:r w:rsidRPr="00AD2371">
        <w:rPr>
          <w:rFonts w:cs="B Nazanin" w:hint="cs"/>
          <w:b/>
          <w:bCs/>
          <w:sz w:val="24"/>
          <w:szCs w:val="24"/>
          <w:rtl/>
        </w:rPr>
        <w:t>، محبوبه حسینی برزی</w:t>
      </w:r>
      <w:r w:rsidR="00155992" w:rsidRPr="00AD2371">
        <w:rPr>
          <w:rFonts w:cs="B Nazanin" w:hint="cs"/>
          <w:b/>
          <w:bCs/>
          <w:sz w:val="24"/>
          <w:szCs w:val="24"/>
          <w:vertAlign w:val="superscript"/>
          <w:rtl/>
        </w:rPr>
        <w:t>3</w:t>
      </w:r>
      <w:r w:rsidRPr="00AD2371">
        <w:rPr>
          <w:rFonts w:cs="B Nazanin" w:hint="cs"/>
          <w:b/>
          <w:bCs/>
          <w:sz w:val="24"/>
          <w:szCs w:val="24"/>
          <w:rtl/>
        </w:rPr>
        <w:t>، مهراب رشیدی</w:t>
      </w:r>
      <w:r w:rsidR="00155992" w:rsidRPr="00AD2371">
        <w:rPr>
          <w:rFonts w:cs="B Nazanin" w:hint="cs"/>
          <w:b/>
          <w:bCs/>
          <w:sz w:val="24"/>
          <w:szCs w:val="24"/>
          <w:vertAlign w:val="superscript"/>
          <w:rtl/>
        </w:rPr>
        <w:t>4</w:t>
      </w:r>
      <w:r w:rsidRPr="00AD2371">
        <w:rPr>
          <w:rFonts w:cs="B Nazanin" w:hint="cs"/>
          <w:b/>
          <w:bCs/>
          <w:sz w:val="24"/>
          <w:szCs w:val="24"/>
          <w:rtl/>
        </w:rPr>
        <w:t>، محمد حسن جزایری</w:t>
      </w:r>
      <w:r w:rsidR="00155992" w:rsidRPr="00AD2371">
        <w:rPr>
          <w:rFonts w:cs="B Nazanin" w:hint="cs"/>
          <w:b/>
          <w:bCs/>
          <w:sz w:val="24"/>
          <w:szCs w:val="24"/>
          <w:vertAlign w:val="superscript"/>
          <w:rtl/>
        </w:rPr>
        <w:t>4</w:t>
      </w:r>
    </w:p>
    <w:p w14:paraId="49220856" w14:textId="44CD0597" w:rsidR="00F24E74" w:rsidRDefault="00155992" w:rsidP="00155992">
      <w:pPr>
        <w:bidi/>
        <w:jc w:val="center"/>
        <w:rPr>
          <w:rFonts w:cs="B Nazanin"/>
          <w:sz w:val="20"/>
          <w:rtl/>
        </w:rPr>
      </w:pPr>
      <w:r w:rsidRPr="00AD2371">
        <w:rPr>
          <w:rFonts w:cs="B Nazanin" w:hint="cs"/>
          <w:sz w:val="20"/>
          <w:rtl/>
        </w:rPr>
        <w:t>1-</w:t>
      </w:r>
      <w:r w:rsidR="00F24E74" w:rsidRPr="00AD2371">
        <w:rPr>
          <w:rFonts w:cs="B Nazanin" w:hint="cs"/>
          <w:sz w:val="20"/>
          <w:rtl/>
        </w:rPr>
        <w:t>کارشناسی ارشد زمین شناسی نفت، گروه حوضه های رسوبی نفت، دانشکده علوم زمین</w:t>
      </w:r>
      <w:r w:rsidRPr="00AD2371">
        <w:rPr>
          <w:rFonts w:cs="B Nazanin" w:hint="cs"/>
          <w:sz w:val="20"/>
          <w:rtl/>
        </w:rPr>
        <w:t>،</w:t>
      </w:r>
      <w:r w:rsidR="00F24E74" w:rsidRPr="00AD2371">
        <w:rPr>
          <w:rFonts w:cs="B Nazanin" w:hint="cs"/>
          <w:sz w:val="20"/>
          <w:rtl/>
        </w:rPr>
        <w:t xml:space="preserve"> دانشگاه شهید بهشتی</w:t>
      </w:r>
    </w:p>
    <w:p w14:paraId="085C5045" w14:textId="564D5643" w:rsidR="00EF6740" w:rsidRPr="00AD2371" w:rsidRDefault="00EF6740" w:rsidP="00EF6740">
      <w:pPr>
        <w:bidi/>
        <w:jc w:val="center"/>
        <w:rPr>
          <w:rFonts w:cs="B Nazanin"/>
          <w:sz w:val="20"/>
          <w:rtl/>
        </w:rPr>
      </w:pPr>
      <w:r>
        <w:rPr>
          <w:rFonts w:cs="B Nazanin" w:hint="cs"/>
          <w:sz w:val="20"/>
          <w:rtl/>
          <w:lang w:bidi="fa-IR"/>
        </w:rPr>
        <w:t>(</w:t>
      </w:r>
      <w:r w:rsidRPr="00152144">
        <w:rPr>
          <w:rFonts w:ascii="Roboto" w:hAnsi="Roboto"/>
          <w:color w:val="5F6368"/>
          <w:spacing w:val="3"/>
          <w:sz w:val="21"/>
          <w:szCs w:val="21"/>
          <w:shd w:val="clear" w:color="auto" w:fill="FFFFFF"/>
        </w:rPr>
        <w:t xml:space="preserve"> </w:t>
      </w:r>
      <w:r w:rsidRPr="00152144">
        <w:rPr>
          <w:rFonts w:cs="B Nazanin"/>
          <w:sz w:val="20"/>
          <w:lang w:bidi="fa-IR"/>
        </w:rPr>
        <w:t>ali1997solymani@gmail.com</w:t>
      </w:r>
      <w:r>
        <w:rPr>
          <w:rFonts w:cs="B Nazanin" w:hint="cs"/>
          <w:sz w:val="20"/>
          <w:rtl/>
          <w:lang w:bidi="fa-IR"/>
        </w:rPr>
        <w:t>)</w:t>
      </w:r>
    </w:p>
    <w:p w14:paraId="6D27CB92" w14:textId="26D79FBD" w:rsidR="00155992" w:rsidRPr="00AD2371" w:rsidRDefault="00155992" w:rsidP="00155992">
      <w:pPr>
        <w:bidi/>
        <w:jc w:val="center"/>
        <w:rPr>
          <w:rFonts w:cs="B Nazanin"/>
          <w:sz w:val="20"/>
          <w:rtl/>
        </w:rPr>
      </w:pPr>
      <w:r w:rsidRPr="00AD2371">
        <w:rPr>
          <w:rFonts w:cs="B Nazanin" w:hint="cs"/>
          <w:sz w:val="20"/>
          <w:rtl/>
        </w:rPr>
        <w:t>2-استادیار، گروه حوضه های رسوبی نفت، دانشکده علوم زمین، دانشگاه شهید بهشتی</w:t>
      </w:r>
    </w:p>
    <w:p w14:paraId="3917EDA0" w14:textId="0A6198B2" w:rsidR="00155992" w:rsidRPr="00AD2371" w:rsidRDefault="00155992" w:rsidP="00155992">
      <w:pPr>
        <w:bidi/>
        <w:jc w:val="center"/>
        <w:rPr>
          <w:rFonts w:cs="B Nazanin"/>
          <w:sz w:val="20"/>
          <w:rtl/>
        </w:rPr>
      </w:pPr>
      <w:r w:rsidRPr="00AD2371">
        <w:rPr>
          <w:rFonts w:cs="B Nazanin" w:hint="cs"/>
          <w:sz w:val="20"/>
          <w:rtl/>
        </w:rPr>
        <w:t>3-دانشیار، گروه حوضه های رسوبی نفت، دانشکده علوم زمین، دانشگاه شهید بهشتی</w:t>
      </w:r>
    </w:p>
    <w:p w14:paraId="5D2B8EFF" w14:textId="70BDCDBD" w:rsidR="00155992" w:rsidRPr="00AD2371" w:rsidRDefault="00155992" w:rsidP="00155992">
      <w:pPr>
        <w:bidi/>
        <w:jc w:val="center"/>
        <w:rPr>
          <w:rFonts w:cs="B Nazanin"/>
          <w:sz w:val="20"/>
          <w:rtl/>
          <w:lang w:bidi="fa-IR"/>
        </w:rPr>
      </w:pPr>
      <w:r w:rsidRPr="00AD2371">
        <w:rPr>
          <w:rFonts w:cs="B Nazanin" w:hint="cs"/>
          <w:sz w:val="20"/>
          <w:rtl/>
        </w:rPr>
        <w:t>4-مدیریت اکتشاف شرکت ملی نفت ایران</w:t>
      </w:r>
    </w:p>
    <w:p w14:paraId="3469FB50" w14:textId="19C12E3A" w:rsidR="00157A36" w:rsidRPr="00F24E74" w:rsidRDefault="00157A36" w:rsidP="00155992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F24E74">
        <w:rPr>
          <w:rFonts w:cs="B Nazanin" w:hint="cs"/>
          <w:b/>
          <w:bCs/>
          <w:sz w:val="26"/>
          <w:szCs w:val="26"/>
          <w:rtl/>
          <w:lang w:bidi="fa-IR"/>
        </w:rPr>
        <w:t>چکیده:</w:t>
      </w:r>
    </w:p>
    <w:p w14:paraId="60DAE9BA" w14:textId="780CC94D" w:rsidR="00157A36" w:rsidRDefault="00157A36" w:rsidP="00E379E1">
      <w:pPr>
        <w:bidi/>
        <w:rPr>
          <w:rFonts w:cs="B Nazanin"/>
          <w:sz w:val="22"/>
          <w:szCs w:val="22"/>
          <w:rtl/>
        </w:rPr>
      </w:pPr>
      <w:r w:rsidRPr="00CC3EC8">
        <w:rPr>
          <w:rFonts w:cs="B Nazanin"/>
          <w:sz w:val="22"/>
          <w:szCs w:val="22"/>
          <w:rtl/>
          <w:lang w:bidi="fa-IR"/>
        </w:rPr>
        <w:t>با توجه به اهم</w:t>
      </w:r>
      <w:r w:rsidRPr="00CC3EC8">
        <w:rPr>
          <w:rFonts w:cs="B Nazanin" w:hint="cs"/>
          <w:sz w:val="22"/>
          <w:szCs w:val="22"/>
          <w:rtl/>
          <w:lang w:bidi="fa-IR"/>
        </w:rPr>
        <w:t>ی</w:t>
      </w:r>
      <w:r w:rsidRPr="00CC3EC8">
        <w:rPr>
          <w:rFonts w:cs="B Nazanin" w:hint="eastAsia"/>
          <w:sz w:val="22"/>
          <w:szCs w:val="22"/>
          <w:rtl/>
          <w:lang w:bidi="fa-IR"/>
        </w:rPr>
        <w:t>ت</w:t>
      </w:r>
      <w:r w:rsidRPr="00CC3EC8">
        <w:rPr>
          <w:rFonts w:cs="B Nazanin"/>
          <w:sz w:val="22"/>
          <w:szCs w:val="22"/>
          <w:rtl/>
          <w:lang w:bidi="fa-IR"/>
        </w:rPr>
        <w:t xml:space="preserve"> شناخت س</w:t>
      </w:r>
      <w:r w:rsidRPr="00CC3EC8">
        <w:rPr>
          <w:rFonts w:cs="B Nazanin" w:hint="cs"/>
          <w:sz w:val="22"/>
          <w:szCs w:val="22"/>
          <w:rtl/>
          <w:lang w:bidi="fa-IR"/>
        </w:rPr>
        <w:t>ی</w:t>
      </w:r>
      <w:r w:rsidRPr="00CC3EC8">
        <w:rPr>
          <w:rFonts w:cs="B Nazanin" w:hint="eastAsia"/>
          <w:sz w:val="22"/>
          <w:szCs w:val="22"/>
          <w:rtl/>
          <w:lang w:bidi="fa-IR"/>
        </w:rPr>
        <w:t>ستم</w:t>
      </w:r>
      <w:r w:rsidRPr="00CC3EC8">
        <w:rPr>
          <w:rFonts w:cs="B Nazanin"/>
          <w:sz w:val="22"/>
          <w:szCs w:val="22"/>
          <w:rtl/>
          <w:lang w:bidi="fa-IR"/>
        </w:rPr>
        <w:t xml:space="preserve"> نفت</w:t>
      </w:r>
      <w:r w:rsidRPr="00CC3EC8">
        <w:rPr>
          <w:rFonts w:cs="B Nazanin" w:hint="cs"/>
          <w:sz w:val="22"/>
          <w:szCs w:val="22"/>
          <w:rtl/>
          <w:lang w:bidi="fa-IR"/>
        </w:rPr>
        <w:t>ی</w:t>
      </w:r>
      <w:r w:rsidRPr="00CC3EC8">
        <w:rPr>
          <w:rFonts w:cs="B Nazanin"/>
          <w:sz w:val="22"/>
          <w:szCs w:val="22"/>
          <w:rtl/>
          <w:lang w:bidi="fa-IR"/>
        </w:rPr>
        <w:t xml:space="preserve"> در منطقه فارس ساحل</w:t>
      </w:r>
      <w:r w:rsidRPr="00CC3EC8">
        <w:rPr>
          <w:rFonts w:cs="B Nazanin" w:hint="cs"/>
          <w:sz w:val="22"/>
          <w:szCs w:val="22"/>
          <w:rtl/>
          <w:lang w:bidi="fa-IR"/>
        </w:rPr>
        <w:t>ی</w:t>
      </w:r>
      <w:r w:rsidRPr="00CC3EC8">
        <w:rPr>
          <w:rFonts w:cs="B Nazanin"/>
          <w:sz w:val="22"/>
          <w:szCs w:val="22"/>
          <w:rtl/>
          <w:lang w:bidi="fa-IR"/>
        </w:rPr>
        <w:t xml:space="preserve"> و رفع برخ</w:t>
      </w:r>
      <w:r w:rsidRPr="00CC3EC8">
        <w:rPr>
          <w:rFonts w:cs="B Nazanin" w:hint="cs"/>
          <w:sz w:val="22"/>
          <w:szCs w:val="22"/>
          <w:rtl/>
          <w:lang w:bidi="fa-IR"/>
        </w:rPr>
        <w:t>ی</w:t>
      </w:r>
      <w:r w:rsidRPr="00CC3EC8">
        <w:rPr>
          <w:rFonts w:cs="B Nazanin"/>
          <w:sz w:val="22"/>
          <w:szCs w:val="22"/>
          <w:rtl/>
          <w:lang w:bidi="fa-IR"/>
        </w:rPr>
        <w:t xml:space="preserve"> </w:t>
      </w:r>
      <w:r w:rsidR="00330BFF">
        <w:rPr>
          <w:rFonts w:cs="B Nazanin" w:hint="cs"/>
          <w:sz w:val="22"/>
          <w:szCs w:val="22"/>
          <w:rtl/>
          <w:lang w:bidi="fa-IR"/>
        </w:rPr>
        <w:t>مشکلات</w:t>
      </w:r>
      <w:r w:rsidRPr="00CC3EC8">
        <w:rPr>
          <w:rFonts w:cs="B Nazanin"/>
          <w:sz w:val="22"/>
          <w:szCs w:val="22"/>
          <w:rtl/>
          <w:lang w:bidi="fa-IR"/>
        </w:rPr>
        <w:t xml:space="preserve"> </w:t>
      </w:r>
      <w:proofErr w:type="spellStart"/>
      <w:r w:rsidRPr="00CC3EC8">
        <w:rPr>
          <w:rFonts w:cs="B Nazanin"/>
          <w:sz w:val="22"/>
          <w:szCs w:val="22"/>
          <w:rtl/>
          <w:lang w:bidi="fa-IR"/>
        </w:rPr>
        <w:t>به‌و</w:t>
      </w:r>
      <w:r w:rsidRPr="00CC3EC8">
        <w:rPr>
          <w:rFonts w:cs="B Nazanin" w:hint="cs"/>
          <w:sz w:val="22"/>
          <w:szCs w:val="22"/>
          <w:rtl/>
          <w:lang w:bidi="fa-IR"/>
        </w:rPr>
        <w:t>ی</w:t>
      </w:r>
      <w:r w:rsidRPr="00CC3EC8">
        <w:rPr>
          <w:rFonts w:cs="B Nazanin" w:hint="eastAsia"/>
          <w:sz w:val="22"/>
          <w:szCs w:val="22"/>
          <w:rtl/>
          <w:lang w:bidi="fa-IR"/>
        </w:rPr>
        <w:t>ژه</w:t>
      </w:r>
      <w:proofErr w:type="spellEnd"/>
      <w:r w:rsidRPr="00CC3EC8">
        <w:rPr>
          <w:rFonts w:cs="B Nazanin"/>
          <w:sz w:val="22"/>
          <w:szCs w:val="22"/>
          <w:rtl/>
          <w:lang w:bidi="fa-IR"/>
        </w:rPr>
        <w:t xml:space="preserve"> در مخازن گاز</w:t>
      </w:r>
      <w:r w:rsidRPr="00CC3EC8">
        <w:rPr>
          <w:rFonts w:cs="B Nazanin" w:hint="cs"/>
          <w:sz w:val="22"/>
          <w:szCs w:val="22"/>
          <w:rtl/>
          <w:lang w:bidi="fa-IR"/>
        </w:rPr>
        <w:t>ی</w:t>
      </w:r>
      <w:r w:rsidRPr="00CC3EC8">
        <w:rPr>
          <w:rFonts w:cs="B Nazanin" w:hint="eastAsia"/>
          <w:sz w:val="22"/>
          <w:szCs w:val="22"/>
          <w:rtl/>
          <w:lang w:bidi="fa-IR"/>
        </w:rPr>
        <w:t>،</w:t>
      </w:r>
      <w:r w:rsidRPr="00CC3EC8">
        <w:rPr>
          <w:rFonts w:cs="B Nazanin"/>
          <w:sz w:val="22"/>
          <w:szCs w:val="22"/>
          <w:rtl/>
          <w:lang w:bidi="fa-IR"/>
        </w:rPr>
        <w:t xml:space="preserve"> مدل‌ س</w:t>
      </w:r>
      <w:r w:rsidRPr="00CC3EC8">
        <w:rPr>
          <w:rFonts w:cs="B Nazanin" w:hint="cs"/>
          <w:sz w:val="22"/>
          <w:szCs w:val="22"/>
          <w:rtl/>
          <w:lang w:bidi="fa-IR"/>
        </w:rPr>
        <w:t>ی</w:t>
      </w:r>
      <w:r w:rsidRPr="00CC3EC8">
        <w:rPr>
          <w:rFonts w:cs="B Nazanin" w:hint="eastAsia"/>
          <w:sz w:val="22"/>
          <w:szCs w:val="22"/>
          <w:rtl/>
          <w:lang w:bidi="fa-IR"/>
        </w:rPr>
        <w:t>ستم</w:t>
      </w:r>
      <w:r w:rsidRPr="00CC3EC8">
        <w:rPr>
          <w:rFonts w:cs="B Nazanin"/>
          <w:sz w:val="22"/>
          <w:szCs w:val="22"/>
          <w:rtl/>
          <w:lang w:bidi="fa-IR"/>
        </w:rPr>
        <w:t xml:space="preserve"> نفت</w:t>
      </w:r>
      <w:r w:rsidRPr="00CC3EC8">
        <w:rPr>
          <w:rFonts w:cs="B Nazanin" w:hint="cs"/>
          <w:sz w:val="22"/>
          <w:szCs w:val="22"/>
          <w:rtl/>
          <w:lang w:bidi="fa-IR"/>
        </w:rPr>
        <w:t>ی</w:t>
      </w:r>
      <w:r w:rsidRPr="00CC3EC8">
        <w:rPr>
          <w:rFonts w:cs="B Nazanin"/>
          <w:sz w:val="22"/>
          <w:szCs w:val="22"/>
          <w:rtl/>
          <w:lang w:bidi="fa-IR"/>
        </w:rPr>
        <w:t xml:space="preserve"> </w:t>
      </w:r>
      <w:proofErr w:type="spellStart"/>
      <w:r w:rsidRPr="00CC3EC8">
        <w:rPr>
          <w:rFonts w:cs="B Nazanin" w:hint="cs"/>
          <w:sz w:val="22"/>
          <w:szCs w:val="22"/>
          <w:rtl/>
          <w:lang w:bidi="fa-IR"/>
        </w:rPr>
        <w:t>ی</w:t>
      </w:r>
      <w:r w:rsidRPr="00CC3EC8">
        <w:rPr>
          <w:rFonts w:cs="B Nazanin" w:hint="eastAsia"/>
          <w:sz w:val="22"/>
          <w:szCs w:val="22"/>
          <w:rtl/>
          <w:lang w:bidi="fa-IR"/>
        </w:rPr>
        <w:t>ک‌بعد</w:t>
      </w:r>
      <w:r w:rsidRPr="00CC3EC8">
        <w:rPr>
          <w:rFonts w:cs="B Nazanin" w:hint="cs"/>
          <w:sz w:val="22"/>
          <w:szCs w:val="22"/>
          <w:rtl/>
          <w:lang w:bidi="fa-IR"/>
        </w:rPr>
        <w:t>ی</w:t>
      </w:r>
      <w:proofErr w:type="spellEnd"/>
      <w:r w:rsidRPr="00CC3EC8">
        <w:rPr>
          <w:rFonts w:cs="B Nazanin"/>
          <w:sz w:val="22"/>
          <w:szCs w:val="22"/>
          <w:rtl/>
          <w:lang w:bidi="fa-IR"/>
        </w:rPr>
        <w:t xml:space="preserve"> در </w:t>
      </w:r>
      <w:r w:rsidR="00D75BE2">
        <w:rPr>
          <w:rFonts w:cs="B Nazanin" w:hint="cs"/>
          <w:sz w:val="22"/>
          <w:szCs w:val="22"/>
          <w:rtl/>
          <w:lang w:bidi="fa-IR"/>
        </w:rPr>
        <w:t xml:space="preserve">این </w:t>
      </w:r>
      <w:r w:rsidRPr="00CC3EC8">
        <w:rPr>
          <w:rFonts w:cs="B Nazanin"/>
          <w:sz w:val="22"/>
          <w:szCs w:val="22"/>
          <w:rtl/>
          <w:lang w:bidi="fa-IR"/>
        </w:rPr>
        <w:t xml:space="preserve">منطقه با </w:t>
      </w:r>
      <w:proofErr w:type="spellStart"/>
      <w:r w:rsidRPr="00CC3EC8">
        <w:rPr>
          <w:rFonts w:cs="B Nazanin"/>
          <w:sz w:val="22"/>
          <w:szCs w:val="22"/>
          <w:rtl/>
          <w:lang w:bidi="fa-IR"/>
        </w:rPr>
        <w:t>داده‌ها</w:t>
      </w:r>
      <w:r w:rsidRPr="00CC3EC8">
        <w:rPr>
          <w:rFonts w:cs="B Nazanin" w:hint="cs"/>
          <w:sz w:val="22"/>
          <w:szCs w:val="22"/>
          <w:rtl/>
          <w:lang w:bidi="fa-IR"/>
        </w:rPr>
        <w:t>ی</w:t>
      </w:r>
      <w:proofErr w:type="spellEnd"/>
      <w:r w:rsidRPr="00CC3EC8">
        <w:rPr>
          <w:rFonts w:cs="B Nazanin"/>
          <w:sz w:val="22"/>
          <w:szCs w:val="22"/>
          <w:rtl/>
          <w:lang w:bidi="fa-IR"/>
        </w:rPr>
        <w:t xml:space="preserve"> موجود در </w:t>
      </w:r>
      <w:r w:rsidRPr="00CC3EC8">
        <w:rPr>
          <w:rFonts w:cs="B Nazanin" w:hint="cs"/>
          <w:sz w:val="22"/>
          <w:szCs w:val="22"/>
          <w:rtl/>
          <w:lang w:bidi="fa-IR"/>
        </w:rPr>
        <w:t>ی</w:t>
      </w:r>
      <w:r w:rsidRPr="00CC3EC8">
        <w:rPr>
          <w:rFonts w:cs="B Nazanin" w:hint="eastAsia"/>
          <w:sz w:val="22"/>
          <w:szCs w:val="22"/>
          <w:rtl/>
          <w:lang w:bidi="fa-IR"/>
        </w:rPr>
        <w:t>ک</w:t>
      </w:r>
      <w:r w:rsidRPr="00CC3EC8">
        <w:rPr>
          <w:rFonts w:cs="B Nazanin" w:hint="cs"/>
          <w:sz w:val="22"/>
          <w:szCs w:val="22"/>
          <w:rtl/>
          <w:lang w:bidi="fa-IR"/>
        </w:rPr>
        <w:t>ی</w:t>
      </w:r>
      <w:r w:rsidR="00D75BE2">
        <w:rPr>
          <w:rFonts w:cs="B Nazanin"/>
          <w:sz w:val="22"/>
          <w:szCs w:val="22"/>
          <w:rtl/>
          <w:lang w:bidi="fa-IR"/>
        </w:rPr>
        <w:t xml:space="preserve"> از چاه </w:t>
      </w:r>
      <w:r w:rsidRPr="00CC3EC8">
        <w:rPr>
          <w:rFonts w:cs="B Nazanin"/>
          <w:sz w:val="22"/>
          <w:szCs w:val="22"/>
          <w:rtl/>
          <w:lang w:bidi="fa-IR"/>
        </w:rPr>
        <w:t xml:space="preserve">ها و با استفاده از نرم افزار </w:t>
      </w:r>
      <w:r w:rsidRPr="00CC3EC8">
        <w:rPr>
          <w:rFonts w:cs="B Nazanin"/>
          <w:sz w:val="22"/>
          <w:szCs w:val="22"/>
        </w:rPr>
        <w:t>Open Flow</w:t>
      </w:r>
      <w:r w:rsidRPr="00CC3EC8">
        <w:rPr>
          <w:rFonts w:cs="B Nazanin"/>
          <w:sz w:val="22"/>
          <w:szCs w:val="22"/>
          <w:rtl/>
          <w:lang w:bidi="fa-IR"/>
        </w:rPr>
        <w:t xml:space="preserve">  </w:t>
      </w:r>
      <w:r w:rsidR="00330BFF">
        <w:rPr>
          <w:rFonts w:cs="B Nazanin" w:hint="cs"/>
          <w:sz w:val="22"/>
          <w:szCs w:val="22"/>
          <w:rtl/>
          <w:lang w:bidi="fa-IR"/>
        </w:rPr>
        <w:t>ساخته</w:t>
      </w:r>
      <w:r w:rsidRPr="00CC3EC8">
        <w:rPr>
          <w:rFonts w:cs="B Nazanin"/>
          <w:sz w:val="22"/>
          <w:szCs w:val="22"/>
          <w:rtl/>
          <w:lang w:bidi="fa-IR"/>
        </w:rPr>
        <w:t xml:space="preserve"> شد. </w:t>
      </w:r>
      <w:r w:rsidRPr="00CC3EC8">
        <w:rPr>
          <w:rFonts w:cs="B Nazanin" w:hint="cs"/>
          <w:sz w:val="22"/>
          <w:szCs w:val="22"/>
          <w:rtl/>
        </w:rPr>
        <w:t xml:space="preserve">با ترسیم </w:t>
      </w:r>
      <w:r w:rsidR="00A526B5">
        <w:rPr>
          <w:rFonts w:cs="B Nazanin" w:hint="cs"/>
          <w:sz w:val="22"/>
          <w:szCs w:val="22"/>
          <w:rtl/>
        </w:rPr>
        <w:t>نمودارهای ژئوشیمیایی</w:t>
      </w:r>
      <w:r w:rsidR="006A2AF8">
        <w:rPr>
          <w:rFonts w:cs="B Nazanin" w:hint="cs"/>
          <w:sz w:val="22"/>
          <w:szCs w:val="22"/>
          <w:rtl/>
        </w:rPr>
        <w:t>،</w:t>
      </w:r>
      <w:r w:rsidRPr="00CC3EC8">
        <w:rPr>
          <w:rFonts w:cs="B Nazanin"/>
          <w:sz w:val="22"/>
          <w:szCs w:val="22"/>
          <w:rtl/>
        </w:rPr>
        <w:t xml:space="preserve"> سازندها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/>
          <w:sz w:val="22"/>
          <w:szCs w:val="22"/>
          <w:rtl/>
        </w:rPr>
        <w:t xml:space="preserve"> سورمه و ن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ر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ز</w:t>
      </w:r>
      <w:r w:rsidRPr="00CC3EC8">
        <w:rPr>
          <w:rFonts w:cs="B Nazanin"/>
          <w:sz w:val="22"/>
          <w:szCs w:val="22"/>
          <w:rtl/>
        </w:rPr>
        <w:t xml:space="preserve"> دارا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/>
          <w:sz w:val="22"/>
          <w:szCs w:val="22"/>
          <w:rtl/>
        </w:rPr>
        <w:t xml:space="preserve"> پتانس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ل</w:t>
      </w:r>
      <w:r w:rsidRPr="00CC3EC8">
        <w:rPr>
          <w:rFonts w:cs="B Nazanin"/>
          <w:sz w:val="22"/>
          <w:szCs w:val="22"/>
          <w:rtl/>
        </w:rPr>
        <w:t xml:space="preserve"> زا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ش</w:t>
      </w:r>
      <w:r w:rsidRPr="00CC3EC8">
        <w:rPr>
          <w:rFonts w:cs="B Nazanin"/>
          <w:sz w:val="22"/>
          <w:szCs w:val="22"/>
          <w:rtl/>
        </w:rPr>
        <w:t xml:space="preserve"> ه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دروکربن</w:t>
      </w:r>
      <w:r w:rsidRPr="00CC3EC8">
        <w:rPr>
          <w:rFonts w:cs="B Nazanin"/>
          <w:sz w:val="22"/>
          <w:szCs w:val="22"/>
          <w:rtl/>
        </w:rPr>
        <w:t xml:space="preserve"> ضع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ف</w:t>
      </w:r>
      <w:r w:rsidRPr="00CC3EC8">
        <w:rPr>
          <w:rFonts w:cs="B Nazanin"/>
          <w:sz w:val="22"/>
          <w:szCs w:val="22"/>
          <w:rtl/>
        </w:rPr>
        <w:t xml:space="preserve"> بوده و سازندها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/>
          <w:sz w:val="22"/>
          <w:szCs w:val="22"/>
          <w:rtl/>
        </w:rPr>
        <w:t xml:space="preserve"> کژدم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،</w:t>
      </w:r>
      <w:r w:rsidRPr="00CC3EC8">
        <w:rPr>
          <w:rFonts w:cs="B Nazanin"/>
          <w:sz w:val="22"/>
          <w:szCs w:val="22"/>
          <w:rtl/>
        </w:rPr>
        <w:t xml:space="preserve"> پابده، گورپ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/>
          <w:sz w:val="22"/>
          <w:szCs w:val="22"/>
          <w:rtl/>
        </w:rPr>
        <w:t xml:space="preserve"> و بخش</w:t>
      </w:r>
      <w:r w:rsidR="000F7021">
        <w:rPr>
          <w:rFonts w:cs="B Nazanin" w:hint="cs"/>
          <w:sz w:val="22"/>
          <w:szCs w:val="22"/>
          <w:rtl/>
        </w:rPr>
        <w:t xml:space="preserve"> شیل </w:t>
      </w:r>
      <w:r w:rsidRPr="00CC3EC8">
        <w:rPr>
          <w:rFonts w:cs="B Nazanin"/>
          <w:sz w:val="22"/>
          <w:szCs w:val="22"/>
          <w:rtl/>
        </w:rPr>
        <w:t>لافان از پتانس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ل</w:t>
      </w:r>
      <w:r w:rsidRPr="00CC3EC8">
        <w:rPr>
          <w:rFonts w:cs="B Nazanin"/>
          <w:sz w:val="22"/>
          <w:szCs w:val="22"/>
          <w:rtl/>
        </w:rPr>
        <w:t xml:space="preserve"> زا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ش</w:t>
      </w:r>
      <w:r w:rsidRPr="00CC3EC8">
        <w:rPr>
          <w:rFonts w:cs="B Nazanin"/>
          <w:sz w:val="22"/>
          <w:szCs w:val="22"/>
          <w:rtl/>
        </w:rPr>
        <w:t xml:space="preserve"> ه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دروکربن</w:t>
      </w:r>
      <w:r w:rsidRPr="00CC3EC8">
        <w:rPr>
          <w:rFonts w:cs="B Nazanin"/>
          <w:sz w:val="22"/>
          <w:szCs w:val="22"/>
          <w:rtl/>
        </w:rPr>
        <w:t xml:space="preserve"> متوسط </w:t>
      </w:r>
      <w:r w:rsidR="00A526B5">
        <w:rPr>
          <w:rFonts w:cs="B Nazanin" w:hint="cs"/>
          <w:sz w:val="22"/>
          <w:szCs w:val="22"/>
          <w:rtl/>
        </w:rPr>
        <w:t>برخوردار بود</w:t>
      </w:r>
      <w:r w:rsidRPr="00CC3EC8">
        <w:rPr>
          <w:rFonts w:cs="B Nazanin"/>
          <w:sz w:val="22"/>
          <w:szCs w:val="22"/>
          <w:rtl/>
        </w:rPr>
        <w:t>.</w:t>
      </w:r>
      <w:r w:rsidRPr="00CC3EC8">
        <w:rPr>
          <w:rFonts w:cs="B Nazanin" w:hint="cs"/>
          <w:sz w:val="22"/>
          <w:szCs w:val="22"/>
          <w:rtl/>
        </w:rPr>
        <w:t xml:space="preserve"> همچنین </w:t>
      </w:r>
      <w:r w:rsidRPr="00CC3EC8">
        <w:rPr>
          <w:rFonts w:cs="B Nazanin"/>
          <w:sz w:val="22"/>
          <w:szCs w:val="22"/>
          <w:rtl/>
        </w:rPr>
        <w:t xml:space="preserve">سازند پابده و بخش </w:t>
      </w:r>
      <w:r w:rsidR="000F7021">
        <w:rPr>
          <w:rFonts w:cs="B Nazanin" w:hint="cs"/>
          <w:sz w:val="22"/>
          <w:szCs w:val="22"/>
          <w:rtl/>
        </w:rPr>
        <w:t xml:space="preserve">شیل </w:t>
      </w:r>
      <w:r w:rsidRPr="00CC3EC8">
        <w:rPr>
          <w:rFonts w:cs="B Nazanin"/>
          <w:sz w:val="22"/>
          <w:szCs w:val="22"/>
          <w:rtl/>
        </w:rPr>
        <w:t>لافان حاو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/>
          <w:sz w:val="22"/>
          <w:szCs w:val="22"/>
          <w:rtl/>
        </w:rPr>
        <w:t xml:space="preserve"> کروژن</w:t>
      </w:r>
      <w:r w:rsidRPr="00CC3EC8">
        <w:rPr>
          <w:rFonts w:cs="B Nazanin"/>
          <w:sz w:val="22"/>
          <w:szCs w:val="22"/>
          <w:rtl/>
        </w:rPr>
        <w:softHyphen/>
        <w:t>ها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/>
          <w:sz w:val="22"/>
          <w:szCs w:val="22"/>
          <w:rtl/>
        </w:rPr>
        <w:t xml:space="preserve"> نوع </w:t>
      </w:r>
      <w:r w:rsidRPr="00CC3EC8">
        <w:rPr>
          <w:rFonts w:cs="B Nazanin"/>
          <w:sz w:val="22"/>
          <w:szCs w:val="22"/>
        </w:rPr>
        <w:t>III</w:t>
      </w:r>
      <w:r w:rsidRPr="00CC3EC8">
        <w:rPr>
          <w:rFonts w:cs="B Nazanin"/>
          <w:sz w:val="22"/>
          <w:szCs w:val="22"/>
          <w:rtl/>
        </w:rPr>
        <w:t xml:space="preserve"> و </w:t>
      </w:r>
      <w:r w:rsidRPr="00CC3EC8">
        <w:rPr>
          <w:rFonts w:cs="B Nazanin"/>
          <w:sz w:val="22"/>
          <w:szCs w:val="22"/>
        </w:rPr>
        <w:t>IV</w:t>
      </w:r>
      <w:r w:rsidRPr="00CC3EC8">
        <w:rPr>
          <w:rFonts w:cs="B Nazanin"/>
          <w:sz w:val="22"/>
          <w:szCs w:val="22"/>
          <w:rtl/>
        </w:rPr>
        <w:t xml:space="preserve"> و سازندها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/>
          <w:sz w:val="22"/>
          <w:szCs w:val="22"/>
          <w:rtl/>
        </w:rPr>
        <w:t xml:space="preserve"> سورمه و گورپ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/>
          <w:sz w:val="22"/>
          <w:szCs w:val="22"/>
          <w:rtl/>
        </w:rPr>
        <w:t xml:space="preserve"> حاو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/>
          <w:sz w:val="22"/>
          <w:szCs w:val="22"/>
          <w:rtl/>
        </w:rPr>
        <w:t xml:space="preserve"> کروژن نوع </w:t>
      </w:r>
      <w:r w:rsidRPr="00CC3EC8">
        <w:rPr>
          <w:rFonts w:cs="B Nazanin"/>
          <w:sz w:val="22"/>
          <w:szCs w:val="22"/>
        </w:rPr>
        <w:t>IV</w:t>
      </w:r>
      <w:r w:rsidRPr="00CC3EC8">
        <w:rPr>
          <w:rFonts w:cs="B Nazanin"/>
          <w:sz w:val="22"/>
          <w:szCs w:val="22"/>
          <w:rtl/>
        </w:rPr>
        <w:t xml:space="preserve"> و سازند کژدم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/>
          <w:sz w:val="22"/>
          <w:szCs w:val="22"/>
          <w:rtl/>
        </w:rPr>
        <w:t xml:space="preserve"> حاو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/>
          <w:sz w:val="22"/>
          <w:szCs w:val="22"/>
          <w:rtl/>
        </w:rPr>
        <w:t xml:space="preserve"> کروژن نوع </w:t>
      </w:r>
      <w:r w:rsidRPr="00CC3EC8">
        <w:rPr>
          <w:rFonts w:cs="B Nazanin"/>
          <w:sz w:val="22"/>
          <w:szCs w:val="22"/>
        </w:rPr>
        <w:t>II</w:t>
      </w:r>
      <w:r w:rsidRPr="00CC3EC8">
        <w:rPr>
          <w:rFonts w:cs="B Nazanin"/>
          <w:sz w:val="22"/>
          <w:szCs w:val="22"/>
          <w:rtl/>
        </w:rPr>
        <w:t xml:space="preserve"> و </w:t>
      </w:r>
      <w:r w:rsidRPr="00CC3EC8">
        <w:rPr>
          <w:rFonts w:cs="B Nazanin"/>
          <w:sz w:val="22"/>
          <w:szCs w:val="22"/>
        </w:rPr>
        <w:t>III</w:t>
      </w:r>
      <w:r w:rsidRPr="00CC3EC8">
        <w:rPr>
          <w:rFonts w:cs="B Nazanin"/>
          <w:sz w:val="22"/>
          <w:szCs w:val="22"/>
          <w:rtl/>
        </w:rPr>
        <w:t xml:space="preserve"> م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/>
          <w:sz w:val="22"/>
          <w:szCs w:val="22"/>
          <w:rtl/>
        </w:rPr>
        <w:softHyphen/>
        <w:t>باشد</w:t>
      </w:r>
      <w:r w:rsidR="006A2AF8">
        <w:rPr>
          <w:rFonts w:cs="B Nazanin" w:hint="cs"/>
          <w:sz w:val="22"/>
          <w:szCs w:val="22"/>
          <w:rtl/>
        </w:rPr>
        <w:t>.</w:t>
      </w:r>
      <w:r w:rsidRPr="00CC3EC8">
        <w:rPr>
          <w:rFonts w:cs="B Nazanin" w:hint="cs"/>
          <w:sz w:val="22"/>
          <w:szCs w:val="22"/>
          <w:rtl/>
        </w:rPr>
        <w:t xml:space="preserve"> در نهایت </w:t>
      </w:r>
      <w:r w:rsidR="006A2AF8">
        <w:rPr>
          <w:rFonts w:cs="B Nazanin" w:hint="cs"/>
          <w:sz w:val="22"/>
          <w:szCs w:val="22"/>
          <w:rtl/>
        </w:rPr>
        <w:t xml:space="preserve">با استفاده از مقادیر </w:t>
      </w:r>
      <w:proofErr w:type="spellStart"/>
      <w:r w:rsidRPr="00CC3EC8">
        <w:rPr>
          <w:rFonts w:cs="B Nazanin"/>
          <w:sz w:val="22"/>
          <w:szCs w:val="22"/>
        </w:rPr>
        <w:t>Tmax</w:t>
      </w:r>
      <w:proofErr w:type="spellEnd"/>
      <w:r w:rsidR="006A2AF8">
        <w:rPr>
          <w:rFonts w:cs="B Nazanin" w:hint="cs"/>
          <w:sz w:val="22"/>
          <w:szCs w:val="22"/>
          <w:rtl/>
        </w:rPr>
        <w:t>،</w:t>
      </w:r>
      <w:r w:rsidRPr="00CC3EC8">
        <w:rPr>
          <w:rFonts w:cs="B Nazanin" w:hint="cs"/>
          <w:sz w:val="22"/>
          <w:szCs w:val="22"/>
          <w:rtl/>
        </w:rPr>
        <w:t xml:space="preserve"> </w:t>
      </w:r>
      <w:r w:rsidRPr="00CC3EC8">
        <w:rPr>
          <w:rFonts w:cs="B Nazanin"/>
          <w:sz w:val="22"/>
          <w:szCs w:val="22"/>
          <w:rtl/>
        </w:rPr>
        <w:t>سازندها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/>
          <w:sz w:val="22"/>
          <w:szCs w:val="22"/>
          <w:rtl/>
        </w:rPr>
        <w:t xml:space="preserve"> پابده</w:t>
      </w:r>
      <w:r w:rsidR="006A2AF8">
        <w:rPr>
          <w:rFonts w:cs="B Nazanin" w:hint="cs"/>
          <w:sz w:val="22"/>
          <w:szCs w:val="22"/>
          <w:rtl/>
        </w:rPr>
        <w:t>،</w:t>
      </w:r>
      <w:r w:rsidRPr="00CC3EC8">
        <w:rPr>
          <w:rFonts w:cs="B Nazanin"/>
          <w:sz w:val="22"/>
          <w:szCs w:val="22"/>
          <w:rtl/>
        </w:rPr>
        <w:t xml:space="preserve"> گورپ</w:t>
      </w:r>
      <w:r w:rsidRPr="00CC3EC8">
        <w:rPr>
          <w:rFonts w:cs="B Nazanin" w:hint="cs"/>
          <w:sz w:val="22"/>
          <w:szCs w:val="22"/>
          <w:rtl/>
        </w:rPr>
        <w:t>ی</w:t>
      </w:r>
      <w:r w:rsidR="006A2AF8">
        <w:rPr>
          <w:rFonts w:cs="B Nazanin" w:hint="cs"/>
          <w:sz w:val="22"/>
          <w:szCs w:val="22"/>
          <w:rtl/>
        </w:rPr>
        <w:t>،</w:t>
      </w:r>
      <w:r w:rsidRPr="00CC3EC8">
        <w:rPr>
          <w:rFonts w:cs="B Nazanin"/>
          <w:sz w:val="22"/>
          <w:szCs w:val="22"/>
          <w:rtl/>
        </w:rPr>
        <w:t xml:space="preserve"> ش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ل</w:t>
      </w:r>
      <w:r w:rsidRPr="00CC3EC8">
        <w:rPr>
          <w:rFonts w:cs="B Nazanin"/>
          <w:sz w:val="22"/>
          <w:szCs w:val="22"/>
          <w:rtl/>
        </w:rPr>
        <w:t xml:space="preserve"> لافان</w:t>
      </w:r>
      <w:r w:rsidR="006A2AF8">
        <w:rPr>
          <w:rFonts w:cs="B Nazanin" w:hint="cs"/>
          <w:sz w:val="22"/>
          <w:szCs w:val="22"/>
          <w:rtl/>
        </w:rPr>
        <w:t>،</w:t>
      </w:r>
      <w:r w:rsidR="00D1683D" w:rsidRPr="00D1683D">
        <w:rPr>
          <w:rFonts w:cs="B Nazanin"/>
          <w:sz w:val="22"/>
          <w:szCs w:val="22"/>
          <w:rtl/>
        </w:rPr>
        <w:t xml:space="preserve"> </w:t>
      </w:r>
      <w:r w:rsidR="00D1683D" w:rsidRPr="00CC3EC8">
        <w:rPr>
          <w:rFonts w:cs="B Nazanin"/>
          <w:sz w:val="22"/>
          <w:szCs w:val="22"/>
          <w:rtl/>
        </w:rPr>
        <w:t>کژدم</w:t>
      </w:r>
      <w:r w:rsidR="00D1683D" w:rsidRPr="00CC3EC8">
        <w:rPr>
          <w:rFonts w:cs="B Nazanin" w:hint="cs"/>
          <w:sz w:val="22"/>
          <w:szCs w:val="22"/>
          <w:rtl/>
        </w:rPr>
        <w:t>ی</w:t>
      </w:r>
      <w:r w:rsidR="006A2AF8">
        <w:rPr>
          <w:rFonts w:cs="B Nazanin" w:hint="cs"/>
          <w:sz w:val="22"/>
          <w:szCs w:val="22"/>
          <w:rtl/>
        </w:rPr>
        <w:t xml:space="preserve">، </w:t>
      </w:r>
      <w:r w:rsidR="00D1683D" w:rsidRPr="00CC3EC8">
        <w:rPr>
          <w:rFonts w:cs="B Nazanin"/>
          <w:sz w:val="22"/>
          <w:szCs w:val="22"/>
          <w:rtl/>
        </w:rPr>
        <w:t>سورمه و ن</w:t>
      </w:r>
      <w:r w:rsidR="00D1683D" w:rsidRPr="00CC3EC8">
        <w:rPr>
          <w:rFonts w:cs="B Nazanin" w:hint="cs"/>
          <w:sz w:val="22"/>
          <w:szCs w:val="22"/>
          <w:rtl/>
        </w:rPr>
        <w:t>ی</w:t>
      </w:r>
      <w:r w:rsidR="00D1683D" w:rsidRPr="00CC3EC8">
        <w:rPr>
          <w:rFonts w:cs="B Nazanin" w:hint="eastAsia"/>
          <w:sz w:val="22"/>
          <w:szCs w:val="22"/>
          <w:rtl/>
        </w:rPr>
        <w:t>ر</w:t>
      </w:r>
      <w:r w:rsidR="00D1683D" w:rsidRPr="00CC3EC8">
        <w:rPr>
          <w:rFonts w:cs="B Nazanin" w:hint="cs"/>
          <w:sz w:val="22"/>
          <w:szCs w:val="22"/>
          <w:rtl/>
        </w:rPr>
        <w:t>ی</w:t>
      </w:r>
      <w:r w:rsidR="00D1683D" w:rsidRPr="00CC3EC8">
        <w:rPr>
          <w:rFonts w:cs="B Nazanin" w:hint="eastAsia"/>
          <w:sz w:val="22"/>
          <w:szCs w:val="22"/>
          <w:rtl/>
        </w:rPr>
        <w:t>ز</w:t>
      </w:r>
      <w:r w:rsidRPr="00CC3EC8">
        <w:rPr>
          <w:rFonts w:cs="B Nazanin"/>
          <w:sz w:val="22"/>
          <w:szCs w:val="22"/>
          <w:rtl/>
        </w:rPr>
        <w:t xml:space="preserve"> در </w:t>
      </w:r>
      <w:r w:rsidR="006A2AF8">
        <w:rPr>
          <w:rFonts w:cs="B Nazanin" w:hint="cs"/>
          <w:sz w:val="22"/>
          <w:szCs w:val="22"/>
          <w:rtl/>
        </w:rPr>
        <w:t xml:space="preserve">این </w:t>
      </w:r>
      <w:r w:rsidRPr="00CC3EC8">
        <w:rPr>
          <w:rFonts w:cs="B Nazanin"/>
          <w:sz w:val="22"/>
          <w:szCs w:val="22"/>
          <w:rtl/>
        </w:rPr>
        <w:t>چاه به لحاظ بلوغ حرارت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/>
          <w:sz w:val="22"/>
          <w:szCs w:val="22"/>
          <w:rtl/>
        </w:rPr>
        <w:t xml:space="preserve"> در ناح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ه</w:t>
      </w:r>
      <w:r w:rsidRPr="00CC3EC8">
        <w:rPr>
          <w:rFonts w:cs="B Nazanin"/>
          <w:sz w:val="22"/>
          <w:szCs w:val="22"/>
          <w:rtl/>
        </w:rPr>
        <w:t xml:space="preserve"> نابالغ قرار گرفته</w:t>
      </w:r>
      <w:r w:rsidR="00D1683D">
        <w:rPr>
          <w:rFonts w:cs="B Nazanin" w:hint="cs"/>
          <w:sz w:val="22"/>
          <w:szCs w:val="22"/>
          <w:rtl/>
        </w:rPr>
        <w:t xml:space="preserve"> و شرایط</w:t>
      </w:r>
      <w:r w:rsidR="00B840BE">
        <w:rPr>
          <w:rFonts w:cs="B Nazanin" w:hint="cs"/>
          <w:sz w:val="22"/>
          <w:szCs w:val="22"/>
          <w:rtl/>
        </w:rPr>
        <w:t xml:space="preserve"> سنگ منشا را ندارند</w:t>
      </w:r>
      <w:r w:rsidR="006A2AF8">
        <w:rPr>
          <w:rFonts w:cs="B Nazanin" w:hint="cs"/>
          <w:sz w:val="22"/>
          <w:szCs w:val="22"/>
          <w:rtl/>
        </w:rPr>
        <w:t>.</w:t>
      </w:r>
      <w:r w:rsidR="00B840BE">
        <w:rPr>
          <w:rFonts w:cs="B Nazanin" w:hint="cs"/>
          <w:sz w:val="22"/>
          <w:szCs w:val="22"/>
          <w:rtl/>
        </w:rPr>
        <w:t xml:space="preserve"> با بررسی </w:t>
      </w:r>
      <w:r w:rsidR="00E379E1">
        <w:rPr>
          <w:rFonts w:cs="B Nazanin" w:hint="cs"/>
          <w:sz w:val="22"/>
          <w:szCs w:val="22"/>
          <w:rtl/>
        </w:rPr>
        <w:t xml:space="preserve">ژئوشیمیایی </w:t>
      </w:r>
      <w:r w:rsidR="00B840BE">
        <w:rPr>
          <w:rFonts w:cs="B Nazanin" w:hint="cs"/>
          <w:sz w:val="22"/>
          <w:szCs w:val="22"/>
          <w:rtl/>
        </w:rPr>
        <w:t>سازند سرچاهان در نواحی همجوار</w:t>
      </w:r>
      <w:r w:rsidR="00E379E1">
        <w:rPr>
          <w:rFonts w:cs="B Nazanin" w:hint="cs"/>
          <w:sz w:val="22"/>
          <w:szCs w:val="22"/>
          <w:rtl/>
        </w:rPr>
        <w:t xml:space="preserve">، مشخص شد که این سازند </w:t>
      </w:r>
      <w:r w:rsidR="006A2AF8">
        <w:rPr>
          <w:rFonts w:cs="B Nazanin" w:hint="cs"/>
          <w:sz w:val="22"/>
          <w:szCs w:val="22"/>
          <w:rtl/>
        </w:rPr>
        <w:t>شرایط سنگ منشا</w:t>
      </w:r>
      <w:r w:rsidR="00E379E1">
        <w:rPr>
          <w:rFonts w:cs="B Nazanin" w:hint="cs"/>
          <w:sz w:val="22"/>
          <w:szCs w:val="22"/>
          <w:rtl/>
        </w:rPr>
        <w:t xml:space="preserve"> را دارد و بنابراین</w:t>
      </w:r>
      <w:r w:rsidR="00B840BE">
        <w:rPr>
          <w:rFonts w:cs="B Nazanin" w:hint="cs"/>
          <w:sz w:val="22"/>
          <w:szCs w:val="22"/>
          <w:rtl/>
        </w:rPr>
        <w:t xml:space="preserve"> </w:t>
      </w:r>
      <w:r w:rsidR="00A526B5">
        <w:rPr>
          <w:rFonts w:cs="B Nazanin" w:hint="cs"/>
          <w:sz w:val="22"/>
          <w:szCs w:val="22"/>
          <w:rtl/>
        </w:rPr>
        <w:t xml:space="preserve">اطلاعات </w:t>
      </w:r>
      <w:r w:rsidR="00B840BE">
        <w:rPr>
          <w:rFonts w:cs="B Nazanin" w:hint="cs"/>
          <w:sz w:val="22"/>
          <w:szCs w:val="22"/>
          <w:rtl/>
        </w:rPr>
        <w:t xml:space="preserve">این سازند به عنوان سنگ منشا </w:t>
      </w:r>
      <w:r w:rsidR="006A2AF8">
        <w:rPr>
          <w:rFonts w:cs="B Nazanin" w:hint="cs"/>
          <w:sz w:val="22"/>
          <w:szCs w:val="22"/>
          <w:rtl/>
        </w:rPr>
        <w:t xml:space="preserve">موثر </w:t>
      </w:r>
      <w:r w:rsidR="00B840BE">
        <w:rPr>
          <w:rFonts w:cs="B Nazanin" w:hint="cs"/>
          <w:sz w:val="22"/>
          <w:szCs w:val="22"/>
          <w:rtl/>
        </w:rPr>
        <w:t>در نرم افزار وارد شد.</w:t>
      </w:r>
      <w:r w:rsidRPr="00CC3EC8">
        <w:rPr>
          <w:rFonts w:cs="B Nazanin"/>
          <w:sz w:val="22"/>
          <w:szCs w:val="22"/>
          <w:rtl/>
        </w:rPr>
        <w:t xml:space="preserve"> بر اساس </w:t>
      </w:r>
      <w:r w:rsidRPr="00CC3EC8">
        <w:rPr>
          <w:rFonts w:cs="B Nazanin" w:hint="cs"/>
          <w:sz w:val="22"/>
          <w:szCs w:val="22"/>
          <w:rtl/>
        </w:rPr>
        <w:t>نتایج مدل سازی یک بعدی</w:t>
      </w:r>
      <w:r w:rsidR="006A2AF8">
        <w:rPr>
          <w:rFonts w:cs="B Nazanin" w:hint="cs"/>
          <w:sz w:val="22"/>
          <w:szCs w:val="22"/>
          <w:rtl/>
        </w:rPr>
        <w:t>،</w:t>
      </w:r>
      <w:r w:rsidRPr="00CC3EC8">
        <w:rPr>
          <w:rFonts w:cs="B Nazanin"/>
          <w:sz w:val="22"/>
          <w:szCs w:val="22"/>
          <w:rtl/>
        </w:rPr>
        <w:t xml:space="preserve"> </w:t>
      </w:r>
      <w:r w:rsidR="00A526B5">
        <w:rPr>
          <w:rFonts w:cs="B Nazanin" w:hint="cs"/>
          <w:sz w:val="22"/>
          <w:szCs w:val="22"/>
          <w:rtl/>
        </w:rPr>
        <w:t xml:space="preserve">در حال حاضر، </w:t>
      </w:r>
      <w:r w:rsidRPr="00CC3EC8">
        <w:rPr>
          <w:rFonts w:cs="B Nazanin"/>
          <w:sz w:val="22"/>
          <w:szCs w:val="22"/>
          <w:rtl/>
        </w:rPr>
        <w:t xml:space="preserve">سازند سرچاهان در چاه </w:t>
      </w:r>
      <w:r w:rsidRPr="00CC3EC8">
        <w:rPr>
          <w:rFonts w:cs="B Nazanin"/>
          <w:sz w:val="22"/>
          <w:szCs w:val="22"/>
        </w:rPr>
        <w:t>A</w:t>
      </w:r>
      <w:r w:rsidRPr="00CC3EC8">
        <w:rPr>
          <w:rFonts w:cs="B Nazanin"/>
          <w:sz w:val="22"/>
          <w:szCs w:val="22"/>
          <w:rtl/>
        </w:rPr>
        <w:t xml:space="preserve"> در پنجره تول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د</w:t>
      </w:r>
      <w:r w:rsidRPr="00CC3EC8">
        <w:rPr>
          <w:rFonts w:cs="B Nazanin"/>
          <w:sz w:val="22"/>
          <w:szCs w:val="22"/>
          <w:rtl/>
        </w:rPr>
        <w:t xml:space="preserve"> نفت قرار دارد. تبد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ل</w:t>
      </w:r>
      <w:r w:rsidRPr="00CC3EC8">
        <w:rPr>
          <w:rFonts w:cs="B Nazanin"/>
          <w:sz w:val="22"/>
          <w:szCs w:val="22"/>
          <w:rtl/>
        </w:rPr>
        <w:t xml:space="preserve"> مواد آل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/>
          <w:sz w:val="22"/>
          <w:szCs w:val="22"/>
          <w:rtl/>
        </w:rPr>
        <w:t xml:space="preserve"> به ه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دروکربن</w:t>
      </w:r>
      <w:r w:rsidRPr="00CC3EC8">
        <w:rPr>
          <w:rFonts w:cs="B Nazanin"/>
          <w:sz w:val="22"/>
          <w:szCs w:val="22"/>
          <w:rtl/>
        </w:rPr>
        <w:t xml:space="preserve"> در ا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ن</w:t>
      </w:r>
      <w:r w:rsidRPr="00CC3EC8">
        <w:rPr>
          <w:rFonts w:cs="B Nazanin"/>
          <w:sz w:val="22"/>
          <w:szCs w:val="22"/>
          <w:rtl/>
        </w:rPr>
        <w:t xml:space="preserve"> سازند از حدود 140 م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ل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ون</w:t>
      </w:r>
      <w:r w:rsidRPr="00CC3EC8">
        <w:rPr>
          <w:rFonts w:cs="B Nazanin"/>
          <w:sz w:val="22"/>
          <w:szCs w:val="22"/>
          <w:rtl/>
        </w:rPr>
        <w:t xml:space="preserve"> سال قبل شروع شده و در حال حاضر نرخ تبد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ل</w:t>
      </w:r>
      <w:r w:rsidR="006A2AF8">
        <w:rPr>
          <w:rFonts w:cs="B Nazanin" w:hint="cs"/>
          <w:sz w:val="22"/>
          <w:szCs w:val="22"/>
          <w:rtl/>
        </w:rPr>
        <w:t xml:space="preserve"> مواد آلی به هیدروکربن </w:t>
      </w:r>
      <w:r w:rsidRPr="00CC3EC8">
        <w:rPr>
          <w:rFonts w:cs="B Nazanin"/>
          <w:sz w:val="22"/>
          <w:szCs w:val="22"/>
          <w:rtl/>
        </w:rPr>
        <w:t>ب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ش</w:t>
      </w:r>
      <w:r w:rsidRPr="00CC3EC8">
        <w:rPr>
          <w:rFonts w:cs="B Nazanin"/>
          <w:sz w:val="22"/>
          <w:szCs w:val="22"/>
          <w:rtl/>
        </w:rPr>
        <w:t xml:space="preserve"> از 90 درصد م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/>
          <w:sz w:val="22"/>
          <w:szCs w:val="22"/>
          <w:rtl/>
        </w:rPr>
        <w:softHyphen/>
        <w:t>باشد. م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زان</w:t>
      </w:r>
      <w:r w:rsidRPr="00CC3EC8">
        <w:rPr>
          <w:rFonts w:cs="B Nazanin"/>
          <w:sz w:val="22"/>
          <w:szCs w:val="22"/>
          <w:rtl/>
        </w:rPr>
        <w:t xml:space="preserve"> ه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دروکربن</w:t>
      </w:r>
      <w:r w:rsidRPr="00CC3EC8">
        <w:rPr>
          <w:rFonts w:cs="B Nazanin"/>
          <w:sz w:val="22"/>
          <w:szCs w:val="22"/>
          <w:rtl/>
        </w:rPr>
        <w:softHyphen/>
        <w:t>ها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/>
          <w:sz w:val="22"/>
          <w:szCs w:val="22"/>
          <w:rtl/>
        </w:rPr>
        <w:t xml:space="preserve"> ما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ع</w:t>
      </w:r>
      <w:r w:rsidRPr="00CC3EC8">
        <w:rPr>
          <w:rFonts w:cs="B Nazanin"/>
          <w:sz w:val="22"/>
          <w:szCs w:val="22"/>
          <w:rtl/>
        </w:rPr>
        <w:t>(</w:t>
      </w:r>
      <w:r w:rsidRPr="00CC3EC8">
        <w:rPr>
          <w:rFonts w:cs="B Nazanin"/>
          <w:sz w:val="22"/>
          <w:szCs w:val="22"/>
        </w:rPr>
        <w:t>C6</w:t>
      </w:r>
      <w:r w:rsidRPr="00CC3EC8">
        <w:rPr>
          <w:rFonts w:cs="B Nazanin"/>
          <w:sz w:val="22"/>
          <w:szCs w:val="22"/>
          <w:rtl/>
        </w:rPr>
        <w:t>+) و گاز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/>
          <w:sz w:val="22"/>
          <w:szCs w:val="22"/>
          <w:rtl/>
        </w:rPr>
        <w:t xml:space="preserve"> (</w:t>
      </w:r>
      <w:r w:rsidRPr="00CC3EC8">
        <w:rPr>
          <w:rFonts w:cs="B Nazanin"/>
          <w:sz w:val="22"/>
          <w:szCs w:val="22"/>
        </w:rPr>
        <w:t>C1-C5</w:t>
      </w:r>
      <w:r w:rsidRPr="00CC3EC8">
        <w:rPr>
          <w:rFonts w:cs="B Nazanin"/>
          <w:sz w:val="22"/>
          <w:szCs w:val="22"/>
          <w:rtl/>
        </w:rPr>
        <w:t>) خارج شده از سازند سرچاهان</w:t>
      </w:r>
      <w:r w:rsidRPr="00CC3EC8">
        <w:rPr>
          <w:rFonts w:cs="B Nazanin" w:hint="cs"/>
          <w:sz w:val="22"/>
          <w:szCs w:val="22"/>
          <w:rtl/>
        </w:rPr>
        <w:t xml:space="preserve"> تاکنون</w:t>
      </w:r>
      <w:r w:rsidRPr="00CC3EC8">
        <w:rPr>
          <w:rFonts w:cs="B Nazanin"/>
          <w:sz w:val="22"/>
          <w:szCs w:val="22"/>
          <w:rtl/>
        </w:rPr>
        <w:t xml:space="preserve"> در محل چاه </w:t>
      </w:r>
      <w:r w:rsidRPr="00CC3EC8">
        <w:rPr>
          <w:rFonts w:cs="B Nazanin"/>
          <w:sz w:val="22"/>
          <w:szCs w:val="22"/>
        </w:rPr>
        <w:t>A</w:t>
      </w:r>
      <w:r w:rsidRPr="00CC3EC8">
        <w:rPr>
          <w:rFonts w:cs="B Nazanin"/>
          <w:sz w:val="22"/>
          <w:szCs w:val="22"/>
          <w:rtl/>
        </w:rPr>
        <w:t xml:space="preserve"> به ترت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ب</w:t>
      </w:r>
      <w:r w:rsidRPr="00CC3EC8">
        <w:rPr>
          <w:rFonts w:cs="B Nazanin"/>
          <w:sz w:val="22"/>
          <w:szCs w:val="22"/>
          <w:rtl/>
        </w:rPr>
        <w:t xml:space="preserve"> به حدود </w:t>
      </w:r>
      <w:r w:rsidRPr="00CC3EC8">
        <w:rPr>
          <w:rFonts w:cs="B Nazanin"/>
          <w:sz w:val="22"/>
          <w:szCs w:val="22"/>
        </w:rPr>
        <w:t>kg/m</w:t>
      </w:r>
      <w:r w:rsidRPr="00A526B5">
        <w:rPr>
          <w:rFonts w:cs="B Nazanin"/>
          <w:sz w:val="22"/>
          <w:szCs w:val="22"/>
          <w:vertAlign w:val="superscript"/>
        </w:rPr>
        <w:t>2</w:t>
      </w:r>
      <w:r w:rsidRPr="00CC3EC8">
        <w:rPr>
          <w:rFonts w:cs="B Nazanin" w:hint="cs"/>
          <w:sz w:val="22"/>
          <w:szCs w:val="22"/>
          <w:rtl/>
        </w:rPr>
        <w:t>3670</w:t>
      </w:r>
      <w:r w:rsidRPr="00CC3EC8">
        <w:rPr>
          <w:rFonts w:cs="B Nazanin"/>
          <w:sz w:val="22"/>
          <w:szCs w:val="22"/>
          <w:rtl/>
        </w:rPr>
        <w:t xml:space="preserve"> و </w:t>
      </w:r>
      <w:r w:rsidRPr="00CC3EC8">
        <w:rPr>
          <w:rFonts w:cs="B Nazanin"/>
          <w:sz w:val="22"/>
          <w:szCs w:val="22"/>
        </w:rPr>
        <w:t>kg/m</w:t>
      </w:r>
      <w:r w:rsidRPr="00A526B5">
        <w:rPr>
          <w:rFonts w:cs="B Nazanin"/>
          <w:sz w:val="22"/>
          <w:szCs w:val="22"/>
          <w:vertAlign w:val="superscript"/>
        </w:rPr>
        <w:t>2</w:t>
      </w:r>
      <w:r w:rsidRPr="00CC3EC8">
        <w:rPr>
          <w:rFonts w:cs="B Nazanin" w:hint="cs"/>
          <w:sz w:val="22"/>
          <w:szCs w:val="22"/>
          <w:rtl/>
        </w:rPr>
        <w:t>1410</w:t>
      </w:r>
      <w:r w:rsidRPr="00CC3EC8">
        <w:rPr>
          <w:rFonts w:cs="B Nazanin"/>
          <w:sz w:val="22"/>
          <w:szCs w:val="22"/>
          <w:rtl/>
        </w:rPr>
        <w:t xml:space="preserve"> رس</w:t>
      </w:r>
      <w:r w:rsidRPr="00CC3EC8">
        <w:rPr>
          <w:rFonts w:cs="B Nazanin" w:hint="cs"/>
          <w:sz w:val="22"/>
          <w:szCs w:val="22"/>
          <w:rtl/>
        </w:rPr>
        <w:t>ی</w:t>
      </w:r>
      <w:r w:rsidRPr="00CC3EC8">
        <w:rPr>
          <w:rFonts w:cs="B Nazanin" w:hint="eastAsia"/>
          <w:sz w:val="22"/>
          <w:szCs w:val="22"/>
          <w:rtl/>
        </w:rPr>
        <w:t>ده</w:t>
      </w:r>
      <w:r w:rsidRPr="00CC3EC8">
        <w:rPr>
          <w:rFonts w:cs="B Nazanin"/>
          <w:sz w:val="22"/>
          <w:szCs w:val="22"/>
          <w:rtl/>
        </w:rPr>
        <w:t xml:space="preserve"> است</w:t>
      </w:r>
      <w:r w:rsidRPr="00CC3EC8">
        <w:rPr>
          <w:rFonts w:cs="B Nazanin" w:hint="cs"/>
          <w:sz w:val="22"/>
          <w:szCs w:val="22"/>
          <w:rtl/>
        </w:rPr>
        <w:t>.</w:t>
      </w:r>
    </w:p>
    <w:p w14:paraId="33CBB302" w14:textId="6CBEC3B1" w:rsidR="007A796C" w:rsidRPr="00A526B5" w:rsidRDefault="007A796C" w:rsidP="007A796C">
      <w:pPr>
        <w:bidi/>
        <w:rPr>
          <w:rFonts w:cs="B Nazanin"/>
          <w:b/>
          <w:bCs/>
          <w:sz w:val="22"/>
          <w:szCs w:val="22"/>
          <w:rtl/>
          <w:lang w:bidi="fa-IR"/>
        </w:rPr>
      </w:pPr>
      <w:r w:rsidRPr="00A526B5">
        <w:rPr>
          <w:rFonts w:cs="B Nazanin" w:hint="cs"/>
          <w:b/>
          <w:bCs/>
          <w:sz w:val="26"/>
          <w:szCs w:val="26"/>
          <w:rtl/>
          <w:lang w:bidi="fa-IR"/>
        </w:rPr>
        <w:t>کلید واژه ها:</w:t>
      </w:r>
      <w:r w:rsidRPr="00A526B5">
        <w:rPr>
          <w:rFonts w:cs="B Nazanin" w:hint="cs"/>
          <w:b/>
          <w:bCs/>
          <w:sz w:val="22"/>
          <w:szCs w:val="22"/>
          <w:rtl/>
          <w:lang w:bidi="fa-IR"/>
        </w:rPr>
        <w:t xml:space="preserve"> مدل سازی یک بعدی-</w:t>
      </w:r>
      <w:proofErr w:type="spellStart"/>
      <w:r w:rsidRPr="00A526B5">
        <w:rPr>
          <w:rFonts w:cs="B Nazanin"/>
          <w:b/>
          <w:bCs/>
          <w:sz w:val="22"/>
          <w:szCs w:val="22"/>
          <w:rtl/>
          <w:lang w:bidi="fa-IR"/>
        </w:rPr>
        <w:t>ژئوش</w:t>
      </w:r>
      <w:r w:rsidRPr="00A526B5">
        <w:rPr>
          <w:rFonts w:cs="B Nazanin" w:hint="cs"/>
          <w:b/>
          <w:bCs/>
          <w:sz w:val="22"/>
          <w:szCs w:val="22"/>
          <w:rtl/>
          <w:lang w:bidi="fa-IR"/>
        </w:rPr>
        <w:t>ی</w:t>
      </w:r>
      <w:r w:rsidRPr="00A526B5">
        <w:rPr>
          <w:rFonts w:cs="B Nazanin" w:hint="eastAsia"/>
          <w:b/>
          <w:bCs/>
          <w:sz w:val="22"/>
          <w:szCs w:val="22"/>
          <w:rtl/>
          <w:lang w:bidi="fa-IR"/>
        </w:rPr>
        <w:t>م</w:t>
      </w:r>
      <w:r w:rsidRPr="00A526B5">
        <w:rPr>
          <w:rFonts w:cs="B Nazanin" w:hint="cs"/>
          <w:b/>
          <w:bCs/>
          <w:sz w:val="22"/>
          <w:szCs w:val="22"/>
          <w:rtl/>
          <w:lang w:bidi="fa-IR"/>
        </w:rPr>
        <w:t>ی</w:t>
      </w:r>
      <w:proofErr w:type="spellEnd"/>
      <w:r w:rsidRPr="00A526B5">
        <w:rPr>
          <w:rFonts w:cs="B Nazanin" w:hint="cs"/>
          <w:b/>
          <w:bCs/>
          <w:sz w:val="22"/>
          <w:szCs w:val="22"/>
          <w:rtl/>
          <w:lang w:bidi="fa-IR"/>
        </w:rPr>
        <w:t xml:space="preserve"> آلی-سنگ منشا-زایش </w:t>
      </w:r>
      <w:proofErr w:type="spellStart"/>
      <w:r w:rsidRPr="00A526B5">
        <w:rPr>
          <w:rFonts w:cs="B Nazanin" w:hint="cs"/>
          <w:b/>
          <w:bCs/>
          <w:sz w:val="22"/>
          <w:szCs w:val="22"/>
          <w:rtl/>
          <w:lang w:bidi="fa-IR"/>
        </w:rPr>
        <w:t>هیدروکربن</w:t>
      </w:r>
      <w:proofErr w:type="spellEnd"/>
      <w:r w:rsidRPr="00A526B5">
        <w:rPr>
          <w:rFonts w:cs="B Nazanin" w:hint="cs"/>
          <w:b/>
          <w:bCs/>
          <w:sz w:val="22"/>
          <w:szCs w:val="22"/>
          <w:rtl/>
          <w:lang w:bidi="fa-IR"/>
        </w:rPr>
        <w:t xml:space="preserve"> -سازند </w:t>
      </w:r>
      <w:proofErr w:type="spellStart"/>
      <w:r w:rsidRPr="00A526B5">
        <w:rPr>
          <w:rFonts w:cs="B Nazanin" w:hint="cs"/>
          <w:b/>
          <w:bCs/>
          <w:sz w:val="22"/>
          <w:szCs w:val="22"/>
          <w:rtl/>
          <w:lang w:bidi="fa-IR"/>
        </w:rPr>
        <w:t>سرچاهان</w:t>
      </w:r>
      <w:proofErr w:type="spellEnd"/>
      <w:r w:rsidRPr="00A526B5">
        <w:rPr>
          <w:rFonts w:cs="B Nazanin" w:hint="cs"/>
          <w:b/>
          <w:bCs/>
          <w:sz w:val="22"/>
          <w:szCs w:val="22"/>
          <w:rtl/>
          <w:lang w:bidi="fa-IR"/>
        </w:rPr>
        <w:t>-فارس ساحلی</w:t>
      </w:r>
    </w:p>
    <w:p w14:paraId="6D6661B2" w14:textId="0DE762C6" w:rsidR="007A796C" w:rsidRPr="007161E1" w:rsidRDefault="007A796C" w:rsidP="007161E1">
      <w:pPr>
        <w:rPr>
          <w:rFonts w:cs="B Nazanin"/>
          <w:b/>
          <w:bCs/>
          <w:sz w:val="32"/>
          <w:szCs w:val="32"/>
          <w:rtl/>
          <w:lang w:bidi="fa-IR"/>
        </w:rPr>
      </w:pPr>
      <w:r w:rsidRPr="007161E1">
        <w:rPr>
          <w:rFonts w:cs="B Nazanin"/>
          <w:b/>
          <w:bCs/>
          <w:sz w:val="32"/>
          <w:szCs w:val="32"/>
          <w:lang w:bidi="fa-IR"/>
        </w:rPr>
        <w:t>Geochemical evaluation of possible source rocks and one-dimensional modeling of the hydrocarbon system in one of the wells of the coastal Fars area using Open Flow software</w:t>
      </w:r>
    </w:p>
    <w:p w14:paraId="00C50BC4" w14:textId="292D1708" w:rsidR="007A796C" w:rsidRPr="007A796C" w:rsidRDefault="007A796C" w:rsidP="007A796C">
      <w:pPr>
        <w:jc w:val="left"/>
        <w:rPr>
          <w:rFonts w:cs="B Nazanin"/>
          <w:b/>
          <w:bCs/>
          <w:sz w:val="26"/>
          <w:szCs w:val="26"/>
          <w:rtl/>
          <w:lang w:bidi="fa-IR"/>
        </w:rPr>
      </w:pPr>
      <w:r w:rsidRPr="007A796C">
        <w:rPr>
          <w:rFonts w:cs="B Nazanin"/>
          <w:b/>
          <w:bCs/>
          <w:sz w:val="26"/>
          <w:szCs w:val="26"/>
          <w:lang w:bidi="fa-IR"/>
        </w:rPr>
        <w:t>Abstract</w:t>
      </w:r>
    </w:p>
    <w:p w14:paraId="74850C34" w14:textId="74080A69" w:rsidR="007161E1" w:rsidRDefault="00330BFF" w:rsidP="00E379E1">
      <w:pPr>
        <w:rPr>
          <w:rFonts w:cs="B Nazanin"/>
          <w:sz w:val="22"/>
          <w:szCs w:val="22"/>
          <w:rtl/>
          <w:lang w:val="en"/>
        </w:rPr>
      </w:pPr>
      <w:r>
        <w:rPr>
          <w:rFonts w:cs="B Nazanin"/>
          <w:sz w:val="22"/>
          <w:szCs w:val="22"/>
          <w:lang w:val="en"/>
        </w:rPr>
        <w:t>According to importance of petroleum</w:t>
      </w:r>
      <w:r w:rsidR="00066D84" w:rsidRPr="00066D84">
        <w:rPr>
          <w:rFonts w:cs="B Nazanin"/>
          <w:sz w:val="22"/>
          <w:szCs w:val="22"/>
          <w:lang w:val="en"/>
        </w:rPr>
        <w:t xml:space="preserve"> system</w:t>
      </w:r>
      <w:r>
        <w:rPr>
          <w:rFonts w:cs="B Nazanin"/>
          <w:sz w:val="22"/>
          <w:szCs w:val="22"/>
          <w:lang w:val="en"/>
        </w:rPr>
        <w:t xml:space="preserve"> identification </w:t>
      </w:r>
      <w:r>
        <w:rPr>
          <w:rFonts w:cs="B Nazanin" w:hint="cs"/>
          <w:sz w:val="22"/>
          <w:szCs w:val="22"/>
          <w:lang w:val="en"/>
        </w:rPr>
        <w:t>in</w:t>
      </w:r>
      <w:r w:rsidR="007161E1" w:rsidRPr="007161E1">
        <w:rPr>
          <w:rFonts w:cs="B Nazanin"/>
          <w:sz w:val="22"/>
          <w:szCs w:val="22"/>
          <w:lang w:val="en"/>
        </w:rPr>
        <w:t xml:space="preserve"> the coastal Fars region and solving some </w:t>
      </w:r>
      <w:r>
        <w:rPr>
          <w:rFonts w:cs="B Nazanin"/>
          <w:sz w:val="22"/>
          <w:szCs w:val="22"/>
          <w:lang w:val="en"/>
        </w:rPr>
        <w:t>problems</w:t>
      </w:r>
      <w:r w:rsidR="007161E1" w:rsidRPr="007161E1">
        <w:rPr>
          <w:rFonts w:cs="B Nazanin"/>
          <w:sz w:val="22"/>
          <w:szCs w:val="22"/>
          <w:lang w:val="en"/>
        </w:rPr>
        <w:t xml:space="preserve">, especially in the gas reservoirs, </w:t>
      </w:r>
      <w:r>
        <w:rPr>
          <w:rFonts w:cs="B Nazanin"/>
          <w:sz w:val="22"/>
          <w:szCs w:val="22"/>
          <w:lang w:val="en"/>
        </w:rPr>
        <w:t>1-D</w:t>
      </w:r>
      <w:r w:rsidR="007161E1" w:rsidRPr="007161E1">
        <w:rPr>
          <w:rFonts w:cs="B Nazanin"/>
          <w:sz w:val="22"/>
          <w:szCs w:val="22"/>
          <w:lang w:val="en"/>
        </w:rPr>
        <w:t xml:space="preserve"> </w:t>
      </w:r>
      <w:r w:rsidR="00066D84" w:rsidRPr="00066D84">
        <w:rPr>
          <w:rFonts w:cs="B Nazanin"/>
          <w:sz w:val="22"/>
          <w:szCs w:val="22"/>
          <w:lang w:val="en"/>
        </w:rPr>
        <w:t>petroleum system</w:t>
      </w:r>
      <w:r w:rsidR="00066D84">
        <w:rPr>
          <w:rFonts w:cs="B Nazanin" w:hint="cs"/>
          <w:sz w:val="22"/>
          <w:szCs w:val="22"/>
          <w:rtl/>
          <w:lang w:val="en"/>
        </w:rPr>
        <w:t xml:space="preserve"> </w:t>
      </w:r>
      <w:r w:rsidR="007161E1" w:rsidRPr="007161E1">
        <w:rPr>
          <w:rFonts w:cs="B Nazanin"/>
          <w:sz w:val="22"/>
          <w:szCs w:val="22"/>
          <w:lang w:val="en"/>
        </w:rPr>
        <w:t xml:space="preserve">models in this region have been </w:t>
      </w:r>
      <w:r>
        <w:rPr>
          <w:rFonts w:cs="B Nazanin"/>
          <w:sz w:val="22"/>
          <w:szCs w:val="22"/>
          <w:lang w:val="en"/>
        </w:rPr>
        <w:t>constructed</w:t>
      </w:r>
      <w:r w:rsidR="007161E1" w:rsidRPr="007161E1">
        <w:rPr>
          <w:rFonts w:cs="B Nazanin"/>
          <w:sz w:val="22"/>
          <w:szCs w:val="22"/>
          <w:lang w:val="en"/>
        </w:rPr>
        <w:t xml:space="preserve"> with the data available in one of the wells </w:t>
      </w:r>
      <w:r>
        <w:rPr>
          <w:rFonts w:cs="B Nazanin"/>
          <w:sz w:val="22"/>
          <w:szCs w:val="22"/>
          <w:lang w:val="en"/>
        </w:rPr>
        <w:t>by</w:t>
      </w:r>
      <w:r w:rsidR="007161E1" w:rsidRPr="007161E1">
        <w:rPr>
          <w:rFonts w:cs="B Nazanin"/>
          <w:sz w:val="22"/>
          <w:szCs w:val="22"/>
          <w:lang w:val="en"/>
        </w:rPr>
        <w:t xml:space="preserve"> using Open Flow software. By </w:t>
      </w:r>
      <w:r>
        <w:rPr>
          <w:rFonts w:cs="B Nazanin"/>
          <w:sz w:val="22"/>
          <w:szCs w:val="22"/>
          <w:lang w:val="en"/>
        </w:rPr>
        <w:t>plotting</w:t>
      </w:r>
      <w:r w:rsidR="007161E1" w:rsidRPr="007161E1">
        <w:rPr>
          <w:rFonts w:cs="B Nazanin"/>
          <w:sz w:val="22"/>
          <w:szCs w:val="22"/>
          <w:lang w:val="en"/>
        </w:rPr>
        <w:t xml:space="preserve"> </w:t>
      </w:r>
      <w:r>
        <w:rPr>
          <w:rFonts w:cs="B Nazanin"/>
          <w:sz w:val="22"/>
          <w:szCs w:val="22"/>
          <w:lang w:val="en"/>
        </w:rPr>
        <w:t>the</w:t>
      </w:r>
      <w:r w:rsidR="007161E1" w:rsidRPr="007161E1">
        <w:rPr>
          <w:rFonts w:cs="B Nazanin"/>
          <w:sz w:val="22"/>
          <w:szCs w:val="22"/>
          <w:lang w:val="en"/>
        </w:rPr>
        <w:t xml:space="preserve"> geochemical diagrams, </w:t>
      </w:r>
      <w:proofErr w:type="spellStart"/>
      <w:r w:rsidR="007161E1" w:rsidRPr="007161E1">
        <w:rPr>
          <w:rFonts w:cs="B Nazanin"/>
          <w:sz w:val="22"/>
          <w:szCs w:val="22"/>
          <w:lang w:val="en"/>
        </w:rPr>
        <w:t>Surme</w:t>
      </w:r>
      <w:r>
        <w:rPr>
          <w:rFonts w:cs="B Nazanin"/>
          <w:sz w:val="22"/>
          <w:szCs w:val="22"/>
          <w:lang w:val="en"/>
        </w:rPr>
        <w:t>h</w:t>
      </w:r>
      <w:proofErr w:type="spellEnd"/>
      <w:r w:rsidR="007161E1" w:rsidRPr="007161E1">
        <w:rPr>
          <w:rFonts w:cs="B Nazanin"/>
          <w:sz w:val="22"/>
          <w:szCs w:val="22"/>
          <w:lang w:val="en"/>
        </w:rPr>
        <w:t xml:space="preserve"> and </w:t>
      </w:r>
      <w:proofErr w:type="spellStart"/>
      <w:r w:rsidR="007161E1" w:rsidRPr="007161E1">
        <w:rPr>
          <w:rFonts w:cs="B Nazanin"/>
          <w:sz w:val="22"/>
          <w:szCs w:val="22"/>
          <w:lang w:val="en"/>
        </w:rPr>
        <w:t>N</w:t>
      </w:r>
      <w:r>
        <w:rPr>
          <w:rFonts w:cs="B Nazanin"/>
          <w:sz w:val="22"/>
          <w:szCs w:val="22"/>
          <w:lang w:val="en"/>
        </w:rPr>
        <w:t>ey</w:t>
      </w:r>
      <w:r w:rsidR="007161E1" w:rsidRPr="007161E1">
        <w:rPr>
          <w:rFonts w:cs="B Nazanin"/>
          <w:sz w:val="22"/>
          <w:szCs w:val="22"/>
          <w:lang w:val="en"/>
        </w:rPr>
        <w:t>riz</w:t>
      </w:r>
      <w:proofErr w:type="spellEnd"/>
      <w:r w:rsidR="007161E1" w:rsidRPr="007161E1">
        <w:rPr>
          <w:rFonts w:cs="B Nazanin"/>
          <w:sz w:val="22"/>
          <w:szCs w:val="22"/>
          <w:lang w:val="en"/>
        </w:rPr>
        <w:t xml:space="preserve"> formations have </w:t>
      </w:r>
      <w:r>
        <w:rPr>
          <w:rFonts w:cs="B Nazanin"/>
          <w:sz w:val="22"/>
          <w:szCs w:val="22"/>
          <w:lang w:val="en"/>
        </w:rPr>
        <w:t>poor</w:t>
      </w:r>
      <w:r w:rsidR="007161E1" w:rsidRPr="007161E1">
        <w:rPr>
          <w:rFonts w:cs="B Nazanin"/>
          <w:sz w:val="22"/>
          <w:szCs w:val="22"/>
          <w:lang w:val="en"/>
        </w:rPr>
        <w:t xml:space="preserve"> hydrocarbon generation potential, and </w:t>
      </w:r>
      <w:proofErr w:type="spellStart"/>
      <w:r w:rsidR="007161E1" w:rsidRPr="007161E1">
        <w:rPr>
          <w:rFonts w:cs="B Nazanin"/>
          <w:sz w:val="22"/>
          <w:szCs w:val="22"/>
          <w:lang w:val="en"/>
        </w:rPr>
        <w:t>Kazhd</w:t>
      </w:r>
      <w:r>
        <w:rPr>
          <w:rFonts w:cs="B Nazanin"/>
          <w:sz w:val="22"/>
          <w:szCs w:val="22"/>
          <w:lang w:val="en"/>
        </w:rPr>
        <w:t>u</w:t>
      </w:r>
      <w:r w:rsidR="007161E1" w:rsidRPr="007161E1">
        <w:rPr>
          <w:rFonts w:cs="B Nazanin"/>
          <w:sz w:val="22"/>
          <w:szCs w:val="22"/>
          <w:lang w:val="en"/>
        </w:rPr>
        <w:t>mi</w:t>
      </w:r>
      <w:proofErr w:type="spellEnd"/>
      <w:r w:rsidR="007161E1" w:rsidRPr="007161E1">
        <w:rPr>
          <w:rFonts w:cs="B Nazanin"/>
          <w:sz w:val="22"/>
          <w:szCs w:val="22"/>
          <w:lang w:val="en"/>
        </w:rPr>
        <w:t xml:space="preserve">, </w:t>
      </w:r>
      <w:proofErr w:type="spellStart"/>
      <w:r w:rsidR="007161E1" w:rsidRPr="007161E1">
        <w:rPr>
          <w:rFonts w:cs="B Nazanin"/>
          <w:sz w:val="22"/>
          <w:szCs w:val="22"/>
          <w:lang w:val="en"/>
        </w:rPr>
        <w:t>Pabde</w:t>
      </w:r>
      <w:r>
        <w:rPr>
          <w:rFonts w:cs="B Nazanin"/>
          <w:sz w:val="22"/>
          <w:szCs w:val="22"/>
          <w:lang w:val="en"/>
        </w:rPr>
        <w:t>h</w:t>
      </w:r>
      <w:proofErr w:type="spellEnd"/>
      <w:r w:rsidR="007161E1" w:rsidRPr="007161E1">
        <w:rPr>
          <w:rFonts w:cs="B Nazanin"/>
          <w:sz w:val="22"/>
          <w:szCs w:val="22"/>
          <w:lang w:val="en"/>
        </w:rPr>
        <w:t xml:space="preserve">, </w:t>
      </w:r>
      <w:proofErr w:type="spellStart"/>
      <w:r w:rsidR="007161E1" w:rsidRPr="007161E1">
        <w:rPr>
          <w:rFonts w:cs="B Nazanin"/>
          <w:sz w:val="22"/>
          <w:szCs w:val="22"/>
          <w:lang w:val="en"/>
        </w:rPr>
        <w:t>Gurpi</w:t>
      </w:r>
      <w:proofErr w:type="spellEnd"/>
      <w:r w:rsidR="007161E1" w:rsidRPr="007161E1">
        <w:rPr>
          <w:rFonts w:cs="B Nazanin"/>
          <w:sz w:val="22"/>
          <w:szCs w:val="22"/>
          <w:lang w:val="en"/>
        </w:rPr>
        <w:t xml:space="preserve"> and Laf</w:t>
      </w:r>
      <w:r>
        <w:rPr>
          <w:rFonts w:cs="B Nazanin"/>
          <w:sz w:val="22"/>
          <w:szCs w:val="22"/>
          <w:lang w:val="en"/>
        </w:rPr>
        <w:t>f</w:t>
      </w:r>
      <w:r w:rsidR="007161E1" w:rsidRPr="007161E1">
        <w:rPr>
          <w:rFonts w:cs="B Nazanin"/>
          <w:sz w:val="22"/>
          <w:szCs w:val="22"/>
          <w:lang w:val="en"/>
        </w:rPr>
        <w:t xml:space="preserve">an Shale formations have </w:t>
      </w:r>
      <w:r>
        <w:rPr>
          <w:rFonts w:cs="B Nazanin"/>
          <w:sz w:val="22"/>
          <w:szCs w:val="22"/>
          <w:lang w:val="en"/>
        </w:rPr>
        <w:t xml:space="preserve">fair </w:t>
      </w:r>
      <w:r w:rsidR="007161E1" w:rsidRPr="007161E1">
        <w:rPr>
          <w:rFonts w:cs="B Nazanin"/>
          <w:sz w:val="22"/>
          <w:szCs w:val="22"/>
          <w:lang w:val="en"/>
        </w:rPr>
        <w:t xml:space="preserve">hydrocarbon generation potential. Also, </w:t>
      </w:r>
      <w:r>
        <w:rPr>
          <w:rFonts w:cs="B Nazanin"/>
          <w:sz w:val="22"/>
          <w:szCs w:val="22"/>
          <w:lang w:val="en"/>
        </w:rPr>
        <w:t xml:space="preserve">the </w:t>
      </w:r>
      <w:proofErr w:type="spellStart"/>
      <w:r w:rsidR="007161E1" w:rsidRPr="007161E1">
        <w:rPr>
          <w:rFonts w:cs="B Nazanin"/>
          <w:sz w:val="22"/>
          <w:szCs w:val="22"/>
          <w:lang w:val="en"/>
        </w:rPr>
        <w:t>Pabde</w:t>
      </w:r>
      <w:r>
        <w:rPr>
          <w:rFonts w:cs="B Nazanin"/>
          <w:sz w:val="22"/>
          <w:szCs w:val="22"/>
          <w:lang w:val="en"/>
        </w:rPr>
        <w:t>h</w:t>
      </w:r>
      <w:proofErr w:type="spellEnd"/>
      <w:r w:rsidR="007161E1" w:rsidRPr="007161E1">
        <w:rPr>
          <w:rFonts w:cs="B Nazanin"/>
          <w:sz w:val="22"/>
          <w:szCs w:val="22"/>
          <w:lang w:val="en"/>
        </w:rPr>
        <w:t xml:space="preserve"> </w:t>
      </w:r>
      <w:r>
        <w:rPr>
          <w:rFonts w:cs="B Nazanin"/>
          <w:sz w:val="22"/>
          <w:szCs w:val="22"/>
          <w:lang w:val="en"/>
        </w:rPr>
        <w:t xml:space="preserve">and </w:t>
      </w:r>
      <w:r w:rsidRPr="007161E1">
        <w:rPr>
          <w:rFonts w:cs="B Nazanin"/>
          <w:sz w:val="22"/>
          <w:szCs w:val="22"/>
          <w:lang w:val="en"/>
        </w:rPr>
        <w:t>La</w:t>
      </w:r>
      <w:r>
        <w:rPr>
          <w:rFonts w:cs="B Nazanin"/>
          <w:sz w:val="22"/>
          <w:szCs w:val="22"/>
          <w:lang w:val="en"/>
        </w:rPr>
        <w:t>f</w:t>
      </w:r>
      <w:r w:rsidRPr="007161E1">
        <w:rPr>
          <w:rFonts w:cs="B Nazanin"/>
          <w:sz w:val="22"/>
          <w:szCs w:val="22"/>
          <w:lang w:val="en"/>
        </w:rPr>
        <w:t xml:space="preserve">fan shale </w:t>
      </w:r>
      <w:r w:rsidR="007161E1" w:rsidRPr="007161E1">
        <w:rPr>
          <w:rFonts w:cs="B Nazanin"/>
          <w:sz w:val="22"/>
          <w:szCs w:val="22"/>
          <w:lang w:val="en"/>
        </w:rPr>
        <w:t xml:space="preserve">formation contain type III and IV kerogens, </w:t>
      </w:r>
      <w:proofErr w:type="spellStart"/>
      <w:r w:rsidR="007161E1" w:rsidRPr="007161E1">
        <w:rPr>
          <w:rFonts w:cs="B Nazanin"/>
          <w:sz w:val="22"/>
          <w:szCs w:val="22"/>
          <w:lang w:val="en"/>
        </w:rPr>
        <w:t>Surmeh</w:t>
      </w:r>
      <w:proofErr w:type="spellEnd"/>
      <w:r w:rsidR="007161E1" w:rsidRPr="007161E1">
        <w:rPr>
          <w:rFonts w:cs="B Nazanin"/>
          <w:sz w:val="22"/>
          <w:szCs w:val="22"/>
          <w:lang w:val="en"/>
        </w:rPr>
        <w:t xml:space="preserve"> and </w:t>
      </w:r>
      <w:proofErr w:type="spellStart"/>
      <w:r w:rsidR="007161E1" w:rsidRPr="007161E1">
        <w:rPr>
          <w:rFonts w:cs="B Nazanin"/>
          <w:sz w:val="22"/>
          <w:szCs w:val="22"/>
          <w:lang w:val="en"/>
        </w:rPr>
        <w:t>G</w:t>
      </w:r>
      <w:r>
        <w:rPr>
          <w:rFonts w:cs="B Nazanin"/>
          <w:sz w:val="22"/>
          <w:szCs w:val="22"/>
          <w:lang w:val="en"/>
        </w:rPr>
        <w:t>u</w:t>
      </w:r>
      <w:r w:rsidR="007161E1" w:rsidRPr="007161E1">
        <w:rPr>
          <w:rFonts w:cs="B Nazanin"/>
          <w:sz w:val="22"/>
          <w:szCs w:val="22"/>
          <w:lang w:val="en"/>
        </w:rPr>
        <w:t>rpi</w:t>
      </w:r>
      <w:proofErr w:type="spellEnd"/>
      <w:r w:rsidR="007161E1" w:rsidRPr="007161E1">
        <w:rPr>
          <w:rFonts w:cs="B Nazanin"/>
          <w:sz w:val="22"/>
          <w:szCs w:val="22"/>
          <w:lang w:val="en"/>
        </w:rPr>
        <w:t xml:space="preserve"> formations contain type IV kerogen, and </w:t>
      </w:r>
      <w:proofErr w:type="spellStart"/>
      <w:r w:rsidR="007161E1" w:rsidRPr="007161E1">
        <w:rPr>
          <w:rFonts w:cs="B Nazanin"/>
          <w:sz w:val="22"/>
          <w:szCs w:val="22"/>
          <w:lang w:val="en"/>
        </w:rPr>
        <w:t>Kazhd</w:t>
      </w:r>
      <w:r>
        <w:rPr>
          <w:rFonts w:cs="B Nazanin"/>
          <w:sz w:val="22"/>
          <w:szCs w:val="22"/>
          <w:lang w:val="en"/>
        </w:rPr>
        <w:t>u</w:t>
      </w:r>
      <w:r w:rsidR="007161E1" w:rsidRPr="007161E1">
        <w:rPr>
          <w:rFonts w:cs="B Nazanin"/>
          <w:sz w:val="22"/>
          <w:szCs w:val="22"/>
          <w:lang w:val="en"/>
        </w:rPr>
        <w:t>mi</w:t>
      </w:r>
      <w:proofErr w:type="spellEnd"/>
      <w:r w:rsidR="007161E1" w:rsidRPr="007161E1">
        <w:rPr>
          <w:rFonts w:cs="B Nazanin"/>
          <w:sz w:val="22"/>
          <w:szCs w:val="22"/>
          <w:lang w:val="en"/>
        </w:rPr>
        <w:t xml:space="preserve"> formation contains type II and III kerogen. Finally, </w:t>
      </w:r>
      <w:r>
        <w:rPr>
          <w:rFonts w:cs="B Nazanin"/>
          <w:sz w:val="22"/>
          <w:szCs w:val="22"/>
          <w:lang w:val="en"/>
        </w:rPr>
        <w:t xml:space="preserve">by </w:t>
      </w:r>
      <w:r w:rsidR="007161E1" w:rsidRPr="007161E1">
        <w:rPr>
          <w:rFonts w:cs="B Nazanin"/>
          <w:sz w:val="22"/>
          <w:szCs w:val="22"/>
          <w:lang w:val="en"/>
        </w:rPr>
        <w:t xml:space="preserve">using </w:t>
      </w:r>
      <w:proofErr w:type="spellStart"/>
      <w:r w:rsidR="007161E1" w:rsidRPr="007161E1">
        <w:rPr>
          <w:rFonts w:cs="B Nazanin"/>
          <w:sz w:val="22"/>
          <w:szCs w:val="22"/>
          <w:lang w:val="en"/>
        </w:rPr>
        <w:t>Tmax</w:t>
      </w:r>
      <w:proofErr w:type="spellEnd"/>
      <w:r>
        <w:rPr>
          <w:rFonts w:cs="B Nazanin"/>
          <w:sz w:val="22"/>
          <w:szCs w:val="22"/>
          <w:lang w:val="en"/>
        </w:rPr>
        <w:t xml:space="preserve"> values</w:t>
      </w:r>
      <w:r w:rsidR="007161E1" w:rsidRPr="007161E1">
        <w:rPr>
          <w:rFonts w:cs="B Nazanin"/>
          <w:sz w:val="22"/>
          <w:szCs w:val="22"/>
          <w:lang w:val="en"/>
        </w:rPr>
        <w:t xml:space="preserve">, </w:t>
      </w:r>
      <w:r>
        <w:rPr>
          <w:rFonts w:cs="B Nazanin"/>
          <w:sz w:val="22"/>
          <w:szCs w:val="22"/>
          <w:lang w:val="en"/>
        </w:rPr>
        <w:t xml:space="preserve">the </w:t>
      </w:r>
      <w:proofErr w:type="spellStart"/>
      <w:r w:rsidR="007161E1" w:rsidRPr="007161E1">
        <w:rPr>
          <w:rFonts w:cs="B Nazanin"/>
          <w:sz w:val="22"/>
          <w:szCs w:val="22"/>
          <w:lang w:val="en"/>
        </w:rPr>
        <w:t>Pabdeh</w:t>
      </w:r>
      <w:proofErr w:type="spellEnd"/>
      <w:r w:rsidR="007161E1" w:rsidRPr="007161E1">
        <w:rPr>
          <w:rFonts w:cs="B Nazanin"/>
          <w:sz w:val="22"/>
          <w:szCs w:val="22"/>
          <w:lang w:val="en"/>
        </w:rPr>
        <w:t xml:space="preserve">, </w:t>
      </w:r>
      <w:proofErr w:type="spellStart"/>
      <w:r w:rsidR="007161E1" w:rsidRPr="007161E1">
        <w:rPr>
          <w:rFonts w:cs="B Nazanin"/>
          <w:sz w:val="22"/>
          <w:szCs w:val="22"/>
          <w:lang w:val="en"/>
        </w:rPr>
        <w:t>Gurpi</w:t>
      </w:r>
      <w:proofErr w:type="spellEnd"/>
      <w:r w:rsidR="007161E1" w:rsidRPr="007161E1">
        <w:rPr>
          <w:rFonts w:cs="B Nazanin"/>
          <w:sz w:val="22"/>
          <w:szCs w:val="22"/>
          <w:lang w:val="en"/>
        </w:rPr>
        <w:t>, Laf</w:t>
      </w:r>
      <w:r>
        <w:rPr>
          <w:rFonts w:cs="B Nazanin"/>
          <w:sz w:val="22"/>
          <w:szCs w:val="22"/>
          <w:lang w:val="en"/>
        </w:rPr>
        <w:t>f</w:t>
      </w:r>
      <w:r w:rsidR="007161E1" w:rsidRPr="007161E1">
        <w:rPr>
          <w:rFonts w:cs="B Nazanin"/>
          <w:sz w:val="22"/>
          <w:szCs w:val="22"/>
          <w:lang w:val="en"/>
        </w:rPr>
        <w:t xml:space="preserve">an Shale, </w:t>
      </w:r>
      <w:proofErr w:type="spellStart"/>
      <w:r w:rsidR="007161E1" w:rsidRPr="007161E1">
        <w:rPr>
          <w:rFonts w:cs="B Nazanin"/>
          <w:sz w:val="22"/>
          <w:szCs w:val="22"/>
          <w:lang w:val="en"/>
        </w:rPr>
        <w:t>Kazhd</w:t>
      </w:r>
      <w:r>
        <w:rPr>
          <w:rFonts w:cs="B Nazanin"/>
          <w:sz w:val="22"/>
          <w:szCs w:val="22"/>
          <w:lang w:val="en"/>
        </w:rPr>
        <w:t>u</w:t>
      </w:r>
      <w:r w:rsidR="007161E1" w:rsidRPr="007161E1">
        <w:rPr>
          <w:rFonts w:cs="B Nazanin"/>
          <w:sz w:val="22"/>
          <w:szCs w:val="22"/>
          <w:lang w:val="en"/>
        </w:rPr>
        <w:t>mi</w:t>
      </w:r>
      <w:proofErr w:type="spellEnd"/>
      <w:r w:rsidR="007161E1" w:rsidRPr="007161E1">
        <w:rPr>
          <w:rFonts w:cs="B Nazanin"/>
          <w:sz w:val="22"/>
          <w:szCs w:val="22"/>
          <w:lang w:val="en"/>
        </w:rPr>
        <w:t xml:space="preserve">, </w:t>
      </w:r>
      <w:proofErr w:type="spellStart"/>
      <w:r w:rsidR="007161E1" w:rsidRPr="007161E1">
        <w:rPr>
          <w:rFonts w:cs="B Nazanin"/>
          <w:sz w:val="22"/>
          <w:szCs w:val="22"/>
          <w:lang w:val="en"/>
        </w:rPr>
        <w:t>Surmeh</w:t>
      </w:r>
      <w:proofErr w:type="spellEnd"/>
      <w:r w:rsidR="007161E1" w:rsidRPr="007161E1">
        <w:rPr>
          <w:rFonts w:cs="B Nazanin"/>
          <w:sz w:val="22"/>
          <w:szCs w:val="22"/>
          <w:lang w:val="en"/>
        </w:rPr>
        <w:t xml:space="preserve"> and </w:t>
      </w:r>
      <w:proofErr w:type="spellStart"/>
      <w:r w:rsidR="007161E1" w:rsidRPr="007161E1">
        <w:rPr>
          <w:rFonts w:cs="B Nazanin"/>
          <w:sz w:val="22"/>
          <w:szCs w:val="22"/>
          <w:lang w:val="en"/>
        </w:rPr>
        <w:t>N</w:t>
      </w:r>
      <w:r>
        <w:rPr>
          <w:rFonts w:cs="B Nazanin"/>
          <w:sz w:val="22"/>
          <w:szCs w:val="22"/>
          <w:lang w:val="en"/>
        </w:rPr>
        <w:t>ey</w:t>
      </w:r>
      <w:r w:rsidR="007161E1" w:rsidRPr="007161E1">
        <w:rPr>
          <w:rFonts w:cs="B Nazanin"/>
          <w:sz w:val="22"/>
          <w:szCs w:val="22"/>
          <w:lang w:val="en"/>
        </w:rPr>
        <w:t>riz</w:t>
      </w:r>
      <w:proofErr w:type="spellEnd"/>
      <w:r w:rsidR="007161E1" w:rsidRPr="007161E1">
        <w:rPr>
          <w:rFonts w:cs="B Nazanin"/>
          <w:sz w:val="22"/>
          <w:szCs w:val="22"/>
          <w:lang w:val="en"/>
        </w:rPr>
        <w:t xml:space="preserve"> formations in </w:t>
      </w:r>
      <w:r w:rsidR="007161E1" w:rsidRPr="007161E1">
        <w:rPr>
          <w:rFonts w:cs="B Nazanin"/>
          <w:sz w:val="22"/>
          <w:szCs w:val="22"/>
          <w:lang w:val="en"/>
        </w:rPr>
        <w:lastRenderedPageBreak/>
        <w:t>this well are in the immature zone in terms of thermal maturity and do not meet the source rock conditions</w:t>
      </w:r>
      <w:r w:rsidR="007161E1">
        <w:rPr>
          <w:rFonts w:cs="B Nazanin" w:hint="cs"/>
          <w:sz w:val="22"/>
          <w:szCs w:val="22"/>
          <w:rtl/>
          <w:lang w:val="en"/>
        </w:rPr>
        <w:t>.</w:t>
      </w:r>
      <w:r w:rsidR="007161E1" w:rsidRPr="007161E1">
        <w:rPr>
          <w:rFonts w:cs="B Nazanin"/>
          <w:sz w:val="22"/>
          <w:szCs w:val="22"/>
          <w:lang w:val="en"/>
        </w:rPr>
        <w:t xml:space="preserve"> By </w:t>
      </w:r>
      <w:r w:rsidR="00E379E1">
        <w:rPr>
          <w:rFonts w:cs="B Nazanin"/>
          <w:sz w:val="22"/>
          <w:szCs w:val="22"/>
        </w:rPr>
        <w:t xml:space="preserve">geochemical </w:t>
      </w:r>
      <w:r>
        <w:rPr>
          <w:rFonts w:cs="B Nazanin"/>
          <w:sz w:val="22"/>
          <w:szCs w:val="22"/>
          <w:lang w:val="en"/>
        </w:rPr>
        <w:t>evaluati</w:t>
      </w:r>
      <w:r w:rsidR="00E379E1">
        <w:rPr>
          <w:rFonts w:cs="B Nazanin"/>
          <w:sz w:val="22"/>
          <w:szCs w:val="22"/>
          <w:lang w:val="en"/>
        </w:rPr>
        <w:t>ons of</w:t>
      </w:r>
      <w:r w:rsidR="007161E1" w:rsidRPr="007161E1">
        <w:rPr>
          <w:rFonts w:cs="B Nazanin"/>
          <w:sz w:val="22"/>
          <w:szCs w:val="22"/>
          <w:lang w:val="en"/>
        </w:rPr>
        <w:t xml:space="preserve"> the </w:t>
      </w:r>
      <w:proofErr w:type="spellStart"/>
      <w:r w:rsidR="007161E1" w:rsidRPr="007161E1">
        <w:rPr>
          <w:rFonts w:cs="B Nazanin"/>
          <w:sz w:val="22"/>
          <w:szCs w:val="22"/>
          <w:lang w:val="en"/>
        </w:rPr>
        <w:t>Sarchahan</w:t>
      </w:r>
      <w:proofErr w:type="spellEnd"/>
      <w:r w:rsidR="007161E1" w:rsidRPr="007161E1">
        <w:rPr>
          <w:rFonts w:cs="B Nazanin"/>
          <w:sz w:val="22"/>
          <w:szCs w:val="22"/>
          <w:lang w:val="en"/>
        </w:rPr>
        <w:t xml:space="preserve"> formation in the </w:t>
      </w:r>
      <w:r w:rsidR="00E379E1" w:rsidRPr="007161E1">
        <w:rPr>
          <w:rFonts w:cs="B Nazanin"/>
          <w:sz w:val="22"/>
          <w:szCs w:val="22"/>
          <w:lang w:val="en"/>
        </w:rPr>
        <w:t>adjacent</w:t>
      </w:r>
      <w:r w:rsidR="007161E1" w:rsidRPr="007161E1">
        <w:rPr>
          <w:rFonts w:cs="B Nazanin"/>
          <w:sz w:val="22"/>
          <w:szCs w:val="22"/>
          <w:lang w:val="en"/>
        </w:rPr>
        <w:t xml:space="preserve"> areas</w:t>
      </w:r>
      <w:r w:rsidR="00E379E1">
        <w:rPr>
          <w:rFonts w:cs="B Nazanin"/>
          <w:sz w:val="22"/>
          <w:szCs w:val="22"/>
          <w:lang w:val="en"/>
        </w:rPr>
        <w:t xml:space="preserve">, </w:t>
      </w:r>
      <w:r w:rsidR="00E379E1" w:rsidRPr="00E379E1">
        <w:rPr>
          <w:rFonts w:cs="B Nazanin"/>
          <w:sz w:val="22"/>
          <w:szCs w:val="22"/>
        </w:rPr>
        <w:t>it was found that this formation has the source rock conditions</w:t>
      </w:r>
      <w:r w:rsidR="007161E1" w:rsidRPr="007161E1">
        <w:rPr>
          <w:rFonts w:cs="B Nazanin"/>
          <w:sz w:val="22"/>
          <w:szCs w:val="22"/>
          <w:lang w:val="en"/>
        </w:rPr>
        <w:t xml:space="preserve"> and </w:t>
      </w:r>
      <w:r w:rsidR="00E379E1">
        <w:rPr>
          <w:rFonts w:cs="B Nazanin"/>
          <w:sz w:val="22"/>
          <w:szCs w:val="22"/>
          <w:lang w:val="en"/>
        </w:rPr>
        <w:t>its</w:t>
      </w:r>
      <w:r w:rsidR="007161E1" w:rsidRPr="007161E1">
        <w:rPr>
          <w:rFonts w:cs="B Nazanin"/>
          <w:sz w:val="22"/>
          <w:szCs w:val="22"/>
          <w:lang w:val="en"/>
        </w:rPr>
        <w:t xml:space="preserve"> information was </w:t>
      </w:r>
      <w:r w:rsidR="00E379E1">
        <w:rPr>
          <w:rFonts w:cs="B Nazanin"/>
          <w:sz w:val="22"/>
          <w:szCs w:val="22"/>
          <w:lang w:val="en"/>
        </w:rPr>
        <w:t>input</w:t>
      </w:r>
      <w:r w:rsidR="007161E1" w:rsidRPr="007161E1">
        <w:rPr>
          <w:rFonts w:cs="B Nazanin"/>
          <w:sz w:val="22"/>
          <w:szCs w:val="22"/>
          <w:lang w:val="en"/>
        </w:rPr>
        <w:t xml:space="preserve"> into the software as an effective source rock. Based on the </w:t>
      </w:r>
      <w:r w:rsidR="00E379E1">
        <w:rPr>
          <w:rFonts w:cs="B Nazanin"/>
          <w:sz w:val="22"/>
          <w:szCs w:val="22"/>
          <w:lang w:val="en"/>
        </w:rPr>
        <w:t xml:space="preserve">output </w:t>
      </w:r>
      <w:r w:rsidR="007161E1" w:rsidRPr="007161E1">
        <w:rPr>
          <w:rFonts w:cs="B Nazanin"/>
          <w:sz w:val="22"/>
          <w:szCs w:val="22"/>
          <w:lang w:val="en"/>
        </w:rPr>
        <w:t xml:space="preserve">results of </w:t>
      </w:r>
      <w:r w:rsidR="00E379E1">
        <w:rPr>
          <w:rFonts w:cs="B Nazanin"/>
          <w:sz w:val="22"/>
          <w:szCs w:val="22"/>
          <w:lang w:val="en"/>
        </w:rPr>
        <w:t>1-D</w:t>
      </w:r>
      <w:r w:rsidR="007161E1" w:rsidRPr="007161E1">
        <w:rPr>
          <w:rFonts w:cs="B Nazanin"/>
          <w:sz w:val="22"/>
          <w:szCs w:val="22"/>
          <w:lang w:val="en"/>
        </w:rPr>
        <w:t xml:space="preserve"> modeling, currently, </w:t>
      </w:r>
      <w:proofErr w:type="spellStart"/>
      <w:r w:rsidR="007161E1" w:rsidRPr="007161E1">
        <w:rPr>
          <w:rFonts w:cs="B Nazanin"/>
          <w:sz w:val="22"/>
          <w:szCs w:val="22"/>
          <w:lang w:val="en"/>
        </w:rPr>
        <w:t>Sarchahan</w:t>
      </w:r>
      <w:proofErr w:type="spellEnd"/>
      <w:r w:rsidR="007161E1" w:rsidRPr="007161E1">
        <w:rPr>
          <w:rFonts w:cs="B Nazanin"/>
          <w:sz w:val="22"/>
          <w:szCs w:val="22"/>
          <w:lang w:val="en"/>
        </w:rPr>
        <w:t xml:space="preserve"> formation in well A is in the oil window. The </w:t>
      </w:r>
      <w:r w:rsidR="00E379E1">
        <w:rPr>
          <w:rFonts w:cs="B Nazanin"/>
          <w:sz w:val="22"/>
          <w:szCs w:val="22"/>
          <w:lang w:val="en"/>
        </w:rPr>
        <w:t>transformation</w:t>
      </w:r>
      <w:r w:rsidR="007161E1" w:rsidRPr="007161E1">
        <w:rPr>
          <w:rFonts w:cs="B Nazanin"/>
          <w:sz w:val="22"/>
          <w:szCs w:val="22"/>
          <w:lang w:val="en"/>
        </w:rPr>
        <w:t xml:space="preserve"> of organic materials into hydrocarbons in this formation started about 140 million years ago, and currently the </w:t>
      </w:r>
      <w:r w:rsidR="00E379E1">
        <w:rPr>
          <w:rFonts w:cs="B Nazanin"/>
          <w:sz w:val="22"/>
          <w:szCs w:val="22"/>
          <w:lang w:val="en"/>
        </w:rPr>
        <w:t>transformation</w:t>
      </w:r>
      <w:r w:rsidR="00E379E1" w:rsidRPr="007161E1">
        <w:rPr>
          <w:rFonts w:cs="B Nazanin"/>
          <w:sz w:val="22"/>
          <w:szCs w:val="22"/>
          <w:lang w:val="en"/>
        </w:rPr>
        <w:t xml:space="preserve"> </w:t>
      </w:r>
      <w:r w:rsidR="007161E1" w:rsidRPr="007161E1">
        <w:rPr>
          <w:rFonts w:cs="B Nazanin"/>
          <w:sz w:val="22"/>
          <w:szCs w:val="22"/>
          <w:lang w:val="en"/>
        </w:rPr>
        <w:t>rat</w:t>
      </w:r>
      <w:r w:rsidR="00E379E1">
        <w:rPr>
          <w:rFonts w:cs="B Nazanin"/>
          <w:sz w:val="22"/>
          <w:szCs w:val="22"/>
          <w:lang w:val="en"/>
        </w:rPr>
        <w:t>io</w:t>
      </w:r>
      <w:r w:rsidR="007161E1" w:rsidRPr="007161E1">
        <w:rPr>
          <w:rFonts w:cs="B Nazanin"/>
          <w:sz w:val="22"/>
          <w:szCs w:val="22"/>
          <w:lang w:val="en"/>
        </w:rPr>
        <w:t xml:space="preserve"> is more than 90%. The amount of liquid (C6+) and gaseous (C1-C5) hydrocarbons </w:t>
      </w:r>
      <w:r w:rsidR="00E379E1">
        <w:rPr>
          <w:rFonts w:cs="B Nazanin"/>
          <w:sz w:val="22"/>
          <w:szCs w:val="22"/>
          <w:lang w:val="en"/>
        </w:rPr>
        <w:t>expulsed</w:t>
      </w:r>
      <w:r w:rsidR="007161E1" w:rsidRPr="007161E1">
        <w:rPr>
          <w:rFonts w:cs="B Nazanin"/>
          <w:sz w:val="22"/>
          <w:szCs w:val="22"/>
          <w:lang w:val="en"/>
        </w:rPr>
        <w:t xml:space="preserve"> from the </w:t>
      </w:r>
      <w:proofErr w:type="spellStart"/>
      <w:r w:rsidR="007161E1" w:rsidRPr="007161E1">
        <w:rPr>
          <w:rFonts w:cs="B Nazanin"/>
          <w:sz w:val="22"/>
          <w:szCs w:val="22"/>
          <w:lang w:val="en"/>
        </w:rPr>
        <w:t>Sarchahan</w:t>
      </w:r>
      <w:proofErr w:type="spellEnd"/>
      <w:r w:rsidR="007161E1" w:rsidRPr="007161E1">
        <w:rPr>
          <w:rFonts w:cs="B Nazanin"/>
          <w:sz w:val="22"/>
          <w:szCs w:val="22"/>
          <w:lang w:val="en"/>
        </w:rPr>
        <w:t xml:space="preserve"> formation has reached about 23,670 kg/m</w:t>
      </w:r>
      <w:r w:rsidR="00E379E1" w:rsidRPr="00E379E1">
        <w:rPr>
          <w:rFonts w:cs="B Nazanin"/>
          <w:sz w:val="22"/>
          <w:szCs w:val="22"/>
          <w:vertAlign w:val="superscript"/>
          <w:lang w:val="en"/>
        </w:rPr>
        <w:t>2</w:t>
      </w:r>
      <w:r w:rsidR="007161E1" w:rsidRPr="007161E1">
        <w:rPr>
          <w:rFonts w:cs="B Nazanin"/>
          <w:sz w:val="22"/>
          <w:szCs w:val="22"/>
          <w:lang w:val="en"/>
        </w:rPr>
        <w:t xml:space="preserve"> and 21,410 kg/m</w:t>
      </w:r>
      <w:r w:rsidR="00E379E1" w:rsidRPr="00E379E1">
        <w:rPr>
          <w:rFonts w:cs="B Nazanin"/>
          <w:sz w:val="22"/>
          <w:szCs w:val="22"/>
          <w:vertAlign w:val="superscript"/>
          <w:lang w:val="en"/>
        </w:rPr>
        <w:t>2</w:t>
      </w:r>
      <w:r w:rsidR="007161E1" w:rsidRPr="007161E1">
        <w:rPr>
          <w:rFonts w:cs="B Nazanin"/>
          <w:sz w:val="22"/>
          <w:szCs w:val="22"/>
          <w:lang w:val="en"/>
        </w:rPr>
        <w:t>, respectively.</w:t>
      </w:r>
    </w:p>
    <w:p w14:paraId="70E4082B" w14:textId="755DB990" w:rsidR="007A796C" w:rsidRPr="00CC3EC8" w:rsidRDefault="00E7627F" w:rsidP="00E379E1">
      <w:pPr>
        <w:jc w:val="left"/>
        <w:rPr>
          <w:rFonts w:cs="B Nazanin"/>
          <w:sz w:val="22"/>
          <w:szCs w:val="22"/>
          <w:rtl/>
        </w:rPr>
      </w:pPr>
      <w:r w:rsidRPr="00824C13">
        <w:rPr>
          <w:rFonts w:cs="B Nazanin"/>
          <w:b/>
          <w:bCs/>
          <w:sz w:val="20"/>
          <w:lang w:val="en"/>
        </w:rPr>
        <w:t>Keywords:</w:t>
      </w:r>
      <w:r w:rsidRPr="0060204D">
        <w:rPr>
          <w:rFonts w:cs="B Nazanin"/>
          <w:sz w:val="22"/>
          <w:szCs w:val="22"/>
          <w:lang w:val="en"/>
        </w:rPr>
        <w:t xml:space="preserve"> </w:t>
      </w:r>
      <w:r w:rsidR="00E379E1">
        <w:rPr>
          <w:rFonts w:cs="B Nazanin"/>
          <w:b/>
          <w:bCs/>
          <w:sz w:val="20"/>
          <w:lang w:val="en"/>
        </w:rPr>
        <w:t>1-D</w:t>
      </w:r>
      <w:r w:rsidRPr="0060204D">
        <w:rPr>
          <w:rFonts w:cs="B Nazanin"/>
          <w:b/>
          <w:bCs/>
          <w:sz w:val="20"/>
          <w:lang w:val="en"/>
        </w:rPr>
        <w:t xml:space="preserve"> modeling-organic geochemistry-source rock-hydrocarbon generation-</w:t>
      </w:r>
      <w:proofErr w:type="spellStart"/>
      <w:r w:rsidRPr="0060204D">
        <w:rPr>
          <w:rFonts w:cs="B Nazanin"/>
          <w:b/>
          <w:bCs/>
          <w:sz w:val="20"/>
          <w:lang w:val="en"/>
        </w:rPr>
        <w:t>Sarchahan</w:t>
      </w:r>
      <w:proofErr w:type="spellEnd"/>
      <w:r w:rsidRPr="0060204D">
        <w:rPr>
          <w:rFonts w:cs="B Nazanin"/>
          <w:b/>
          <w:bCs/>
          <w:sz w:val="20"/>
          <w:lang w:val="en"/>
        </w:rPr>
        <w:t xml:space="preserve"> Formation-</w:t>
      </w:r>
      <w:r w:rsidRPr="00DA0C79">
        <w:rPr>
          <w:rFonts w:cs="B Nazanin"/>
          <w:b/>
          <w:bCs/>
          <w:sz w:val="20"/>
          <w:lang w:bidi="fa-IR"/>
        </w:rPr>
        <w:t xml:space="preserve"> coastal Fars</w:t>
      </w:r>
    </w:p>
    <w:p w14:paraId="49457137" w14:textId="77777777" w:rsidR="00157A36" w:rsidRPr="00F24E74" w:rsidRDefault="00157A36" w:rsidP="00157A36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F24E74">
        <w:rPr>
          <w:rFonts w:cs="B Nazanin" w:hint="cs"/>
          <w:b/>
          <w:bCs/>
          <w:sz w:val="26"/>
          <w:szCs w:val="26"/>
          <w:rtl/>
          <w:lang w:bidi="fa-IR"/>
        </w:rPr>
        <w:t>مقدمه</w:t>
      </w:r>
    </w:p>
    <w:p w14:paraId="0815335C" w14:textId="20494A11" w:rsidR="00157A36" w:rsidRPr="00CC3EC8" w:rsidRDefault="00157A36" w:rsidP="001765A2">
      <w:pPr>
        <w:bidi/>
        <w:rPr>
          <w:rFonts w:cs="B Nazanin"/>
          <w:sz w:val="24"/>
          <w:szCs w:val="24"/>
          <w:rtl/>
        </w:rPr>
      </w:pPr>
      <w:r w:rsidRPr="00CC3EC8">
        <w:rPr>
          <w:rFonts w:cs="B Nazanin" w:hint="cs"/>
          <w:sz w:val="24"/>
          <w:szCs w:val="24"/>
          <w:rtl/>
        </w:rPr>
        <w:t>در طبیعت هیدروکربن تولید شده توسط موادآلی در سنگ منشا از طریق معابر به سمت سنگ مخزن حرکت و در سنگ مخزن ذخیره می</w:t>
      </w:r>
      <w:r w:rsidRPr="00CC3EC8">
        <w:rPr>
          <w:rFonts w:cs="B Nazanin"/>
          <w:sz w:val="24"/>
          <w:szCs w:val="24"/>
          <w:rtl/>
        </w:rPr>
        <w:softHyphen/>
      </w:r>
      <w:r w:rsidRPr="00CC3EC8">
        <w:rPr>
          <w:rFonts w:cs="B Nazanin" w:hint="cs"/>
          <w:sz w:val="24"/>
          <w:szCs w:val="24"/>
          <w:rtl/>
        </w:rPr>
        <w:t xml:space="preserve">شوند </w:t>
      </w:r>
      <w:r w:rsidRPr="00CC3EC8">
        <w:rPr>
          <w:rFonts w:cs="B Nazanin"/>
          <w:sz w:val="24"/>
          <w:szCs w:val="24"/>
          <w:rtl/>
          <w:lang w:bidi="fa-IR"/>
        </w:rPr>
        <w:t>برا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/>
          <w:sz w:val="24"/>
          <w:szCs w:val="24"/>
          <w:rtl/>
          <w:lang w:bidi="fa-IR"/>
        </w:rPr>
        <w:t xml:space="preserve"> درک بهتر فرآ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 w:hint="eastAsia"/>
          <w:sz w:val="24"/>
          <w:szCs w:val="24"/>
          <w:rtl/>
          <w:lang w:bidi="fa-IR"/>
        </w:rPr>
        <w:t>ندها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/>
          <w:sz w:val="24"/>
          <w:szCs w:val="24"/>
          <w:rtl/>
          <w:lang w:bidi="fa-IR"/>
        </w:rPr>
        <w:t xml:space="preserve"> تول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 w:hint="eastAsia"/>
          <w:sz w:val="24"/>
          <w:szCs w:val="24"/>
          <w:rtl/>
          <w:lang w:bidi="fa-IR"/>
        </w:rPr>
        <w:t>د</w:t>
      </w:r>
      <w:r w:rsidRPr="00CC3EC8">
        <w:rPr>
          <w:rFonts w:cs="B Nazanin"/>
          <w:sz w:val="24"/>
          <w:szCs w:val="24"/>
          <w:rtl/>
          <w:lang w:bidi="fa-IR"/>
        </w:rPr>
        <w:t xml:space="preserve"> و مهاجرت </w:t>
      </w:r>
      <w:proofErr w:type="spellStart"/>
      <w:r w:rsidRPr="00CC3EC8">
        <w:rPr>
          <w:rFonts w:cs="B Nazanin"/>
          <w:sz w:val="24"/>
          <w:szCs w:val="24"/>
          <w:rtl/>
          <w:lang w:bidi="fa-IR"/>
        </w:rPr>
        <w:t>ه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 w:hint="eastAsia"/>
          <w:sz w:val="24"/>
          <w:szCs w:val="24"/>
          <w:rtl/>
          <w:lang w:bidi="fa-IR"/>
        </w:rPr>
        <w:t>دروکربن</w:t>
      </w:r>
      <w:proofErr w:type="spellEnd"/>
      <w:r w:rsidRPr="00CC3EC8">
        <w:rPr>
          <w:rFonts w:cs="B Nazanin" w:hint="eastAsia"/>
          <w:sz w:val="24"/>
          <w:szCs w:val="24"/>
          <w:rtl/>
          <w:lang w:bidi="fa-IR"/>
        </w:rPr>
        <w:t>،</w:t>
      </w:r>
      <w:r w:rsidRPr="00CC3EC8">
        <w:rPr>
          <w:rFonts w:cs="B Nazanin"/>
          <w:sz w:val="24"/>
          <w:szCs w:val="24"/>
          <w:rtl/>
          <w:lang w:bidi="fa-IR"/>
        </w:rPr>
        <w:t xml:space="preserve"> مدل ساز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/>
          <w:sz w:val="24"/>
          <w:szCs w:val="24"/>
          <w:rtl/>
          <w:lang w:bidi="fa-IR"/>
        </w:rPr>
        <w:t xml:space="preserve"> س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 w:hint="eastAsia"/>
          <w:sz w:val="24"/>
          <w:szCs w:val="24"/>
          <w:rtl/>
          <w:lang w:bidi="fa-IR"/>
        </w:rPr>
        <w:t>ستم</w:t>
      </w:r>
      <w:r w:rsidRPr="00CC3EC8">
        <w:rPr>
          <w:rFonts w:cs="B Nazanin"/>
          <w:sz w:val="24"/>
          <w:szCs w:val="24"/>
          <w:rtl/>
          <w:lang w:bidi="fa-IR"/>
        </w:rPr>
        <w:t xml:space="preserve"> ها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/>
          <w:sz w:val="24"/>
          <w:szCs w:val="24"/>
          <w:rtl/>
          <w:lang w:bidi="fa-IR"/>
        </w:rPr>
        <w:t xml:space="preserve"> نفت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/>
          <w:sz w:val="24"/>
          <w:szCs w:val="24"/>
          <w:rtl/>
          <w:lang w:bidi="fa-IR"/>
        </w:rPr>
        <w:t xml:space="preserve"> با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 w:hint="eastAsia"/>
          <w:sz w:val="24"/>
          <w:szCs w:val="24"/>
          <w:rtl/>
          <w:lang w:bidi="fa-IR"/>
        </w:rPr>
        <w:t>د</w:t>
      </w:r>
      <w:r w:rsidRPr="00CC3EC8">
        <w:rPr>
          <w:rFonts w:cs="B Nazanin"/>
          <w:sz w:val="24"/>
          <w:szCs w:val="24"/>
          <w:rtl/>
          <w:lang w:bidi="fa-IR"/>
        </w:rPr>
        <w:t xml:space="preserve"> مورد بررس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/>
          <w:sz w:val="24"/>
          <w:szCs w:val="24"/>
          <w:rtl/>
          <w:lang w:bidi="fa-IR"/>
        </w:rPr>
        <w:t xml:space="preserve"> قرار گ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 w:hint="eastAsia"/>
          <w:sz w:val="24"/>
          <w:szCs w:val="24"/>
          <w:rtl/>
          <w:lang w:bidi="fa-IR"/>
        </w:rPr>
        <w:t>رد</w:t>
      </w:r>
      <w:r w:rsidR="003A33CB" w:rsidRPr="00EB096B">
        <w:rPr>
          <w:rFonts w:hint="cs"/>
          <w:sz w:val="20"/>
          <w:rtl/>
        </w:rPr>
        <w:t>(</w:t>
      </w:r>
      <w:r w:rsidR="003A33CB" w:rsidRPr="00EB096B">
        <w:rPr>
          <w:sz w:val="20"/>
        </w:rPr>
        <w:t>(</w:t>
      </w:r>
      <w:r w:rsidR="003A33CB" w:rsidRPr="009F593B">
        <w:rPr>
          <w:rFonts w:cs="B Nazanin"/>
          <w:sz w:val="22"/>
          <w:szCs w:val="22"/>
        </w:rPr>
        <w:t>magoon</w:t>
      </w:r>
      <w:r w:rsidR="003A33CB" w:rsidRPr="00EB096B">
        <w:rPr>
          <w:sz w:val="20"/>
        </w:rPr>
        <w:t>,</w:t>
      </w:r>
      <w:r w:rsidR="003A33CB" w:rsidRPr="009F593B">
        <w:rPr>
          <w:rFonts w:cs="B Nazanin"/>
          <w:sz w:val="22"/>
          <w:szCs w:val="22"/>
        </w:rPr>
        <w:t>1994</w:t>
      </w:r>
      <w:r w:rsidRPr="00CC3EC8">
        <w:rPr>
          <w:rFonts w:cs="B Nazanin"/>
          <w:sz w:val="24"/>
          <w:szCs w:val="24"/>
          <w:rtl/>
          <w:lang w:bidi="fa-IR"/>
        </w:rPr>
        <w:t>. ا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 w:hint="eastAsia"/>
          <w:sz w:val="24"/>
          <w:szCs w:val="24"/>
          <w:rtl/>
          <w:lang w:bidi="fa-IR"/>
        </w:rPr>
        <w:t>ن</w:t>
      </w:r>
      <w:r w:rsidRPr="00CC3EC8">
        <w:rPr>
          <w:rFonts w:cs="B Nazanin"/>
          <w:sz w:val="24"/>
          <w:szCs w:val="24"/>
          <w:rtl/>
          <w:lang w:bidi="fa-IR"/>
        </w:rPr>
        <w:t xml:space="preserve"> فرآ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 w:hint="eastAsia"/>
          <w:sz w:val="24"/>
          <w:szCs w:val="24"/>
          <w:rtl/>
          <w:lang w:bidi="fa-IR"/>
        </w:rPr>
        <w:t>ند</w:t>
      </w:r>
      <w:r w:rsidRPr="00CC3EC8">
        <w:rPr>
          <w:rFonts w:cs="B Nazanin"/>
          <w:sz w:val="24"/>
          <w:szCs w:val="24"/>
          <w:rtl/>
          <w:lang w:bidi="fa-IR"/>
        </w:rPr>
        <w:t xml:space="preserve"> مدل ساز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/>
          <w:sz w:val="24"/>
          <w:szCs w:val="24"/>
          <w:rtl/>
          <w:lang w:bidi="fa-IR"/>
        </w:rPr>
        <w:t xml:space="preserve"> ن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 w:hint="eastAsia"/>
          <w:sz w:val="24"/>
          <w:szCs w:val="24"/>
          <w:rtl/>
          <w:lang w:bidi="fa-IR"/>
        </w:rPr>
        <w:t>ازمند</w:t>
      </w:r>
      <w:r w:rsidRPr="00CC3EC8">
        <w:rPr>
          <w:rFonts w:cs="B Nazanin"/>
          <w:sz w:val="24"/>
          <w:szCs w:val="24"/>
          <w:rtl/>
          <w:lang w:bidi="fa-IR"/>
        </w:rPr>
        <w:t xml:space="preserve"> مشخصات سنگ ها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/>
          <w:sz w:val="24"/>
          <w:szCs w:val="24"/>
          <w:rtl/>
          <w:lang w:bidi="fa-IR"/>
        </w:rPr>
        <w:t xml:space="preserve"> منشا، مطالعه انواع س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 w:hint="eastAsia"/>
          <w:sz w:val="24"/>
          <w:szCs w:val="24"/>
          <w:rtl/>
          <w:lang w:bidi="fa-IR"/>
        </w:rPr>
        <w:t>ستم</w:t>
      </w:r>
      <w:r w:rsidRPr="00CC3EC8">
        <w:rPr>
          <w:rFonts w:cs="B Nazanin"/>
          <w:sz w:val="24"/>
          <w:szCs w:val="24"/>
          <w:rtl/>
          <w:lang w:bidi="fa-IR"/>
        </w:rPr>
        <w:t xml:space="preserve"> ها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/>
          <w:sz w:val="24"/>
          <w:szCs w:val="24"/>
          <w:rtl/>
          <w:lang w:bidi="fa-IR"/>
        </w:rPr>
        <w:t xml:space="preserve"> نفت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/>
          <w:sz w:val="24"/>
          <w:szCs w:val="24"/>
          <w:rtl/>
          <w:lang w:bidi="fa-IR"/>
        </w:rPr>
        <w:t xml:space="preserve"> و رابطه ب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 w:hint="eastAsia"/>
          <w:sz w:val="24"/>
          <w:szCs w:val="24"/>
          <w:rtl/>
          <w:lang w:bidi="fa-IR"/>
        </w:rPr>
        <w:t>ن</w:t>
      </w:r>
      <w:r w:rsidRPr="00CC3EC8">
        <w:rPr>
          <w:rFonts w:cs="B Nazanin"/>
          <w:sz w:val="24"/>
          <w:szCs w:val="24"/>
          <w:rtl/>
          <w:lang w:bidi="fa-IR"/>
        </w:rPr>
        <w:t xml:space="preserve"> آنها، تله ها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/>
          <w:sz w:val="24"/>
          <w:szCs w:val="24"/>
          <w:rtl/>
          <w:lang w:bidi="fa-IR"/>
        </w:rPr>
        <w:t xml:space="preserve"> نفت و گاز و مطالعه اهداف اکتشاف</w:t>
      </w:r>
      <w:r w:rsidRPr="00CC3EC8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/>
          <w:sz w:val="24"/>
          <w:szCs w:val="24"/>
          <w:rtl/>
          <w:lang w:bidi="fa-IR"/>
        </w:rPr>
        <w:t xml:space="preserve"> (</w:t>
      </w:r>
      <w:r w:rsidRPr="009F593B">
        <w:rPr>
          <w:rFonts w:cs="B Nazanin"/>
          <w:sz w:val="22"/>
          <w:szCs w:val="22"/>
        </w:rPr>
        <w:t>Prospect</w:t>
      </w:r>
      <w:r w:rsidRPr="00CC3EC8">
        <w:rPr>
          <w:rFonts w:cs="B Nazanin"/>
          <w:sz w:val="24"/>
          <w:szCs w:val="24"/>
          <w:rtl/>
          <w:lang w:bidi="fa-IR"/>
        </w:rPr>
        <w:t>) است</w:t>
      </w:r>
      <w:r w:rsidRPr="00CC3EC8">
        <w:rPr>
          <w:rFonts w:cs="B Nazanin" w:hint="cs"/>
          <w:sz w:val="24"/>
          <w:szCs w:val="24"/>
          <w:rtl/>
          <w:lang w:bidi="fa-IR"/>
        </w:rPr>
        <w:t xml:space="preserve"> .</w:t>
      </w:r>
      <w:r w:rsidRPr="00CC3EC8">
        <w:rPr>
          <w:rFonts w:cs="B Nazanin" w:hint="cs"/>
          <w:sz w:val="24"/>
          <w:szCs w:val="24"/>
          <w:rtl/>
        </w:rPr>
        <w:t>مدل سازی یک بعدی امروزه به عنوان یک روش محاسباتی بر پایه داده های اندازه گیری شده با هدف ارزیابی غیر مستقیم میزان بلوغ سنگ های منشا و تعیین پنجره های نفت وگاز زایی مطرح می باشد.</w:t>
      </w:r>
      <w:r w:rsidR="007161E1" w:rsidRPr="007161E1">
        <w:rPr>
          <w:rFonts w:cs="B Nazanin" w:hint="cs"/>
          <w:sz w:val="24"/>
          <w:szCs w:val="24"/>
          <w:rtl/>
        </w:rPr>
        <w:t xml:space="preserve"> مدل</w:t>
      </w:r>
      <w:r w:rsidR="007161E1" w:rsidRPr="007161E1">
        <w:rPr>
          <w:rFonts w:cs="B Nazanin"/>
          <w:sz w:val="24"/>
          <w:szCs w:val="24"/>
          <w:rtl/>
        </w:rPr>
        <w:softHyphen/>
      </w:r>
      <w:r w:rsidR="007161E1" w:rsidRPr="007161E1">
        <w:rPr>
          <w:rFonts w:cs="B Nazanin" w:hint="cs"/>
          <w:sz w:val="24"/>
          <w:szCs w:val="24"/>
          <w:rtl/>
        </w:rPr>
        <w:t>سازی سیستم هیدروکربنی به عنوان یک ابزار قدرتمند در اکتشاف هیدروکربن مانند یک موتور محرک پویا با استفاده از مطالعات ناحیه</w:t>
      </w:r>
      <w:r w:rsidR="007161E1" w:rsidRPr="007161E1">
        <w:rPr>
          <w:rFonts w:cs="B Nazanin"/>
          <w:sz w:val="24"/>
          <w:szCs w:val="24"/>
          <w:rtl/>
        </w:rPr>
        <w:softHyphen/>
      </w:r>
      <w:r w:rsidR="007161E1" w:rsidRPr="007161E1">
        <w:rPr>
          <w:rFonts w:cs="B Nazanin" w:hint="cs"/>
          <w:sz w:val="24"/>
          <w:szCs w:val="24"/>
          <w:rtl/>
        </w:rPr>
        <w:t>ای و با انجام شبیه سازی فرآیندهای درون زمین، می</w:t>
      </w:r>
      <w:r w:rsidR="007161E1" w:rsidRPr="007161E1">
        <w:rPr>
          <w:rFonts w:cs="B Nazanin"/>
          <w:sz w:val="24"/>
          <w:szCs w:val="24"/>
          <w:rtl/>
        </w:rPr>
        <w:softHyphen/>
      </w:r>
      <w:r w:rsidR="007161E1" w:rsidRPr="007161E1">
        <w:rPr>
          <w:rFonts w:cs="B Nazanin" w:hint="cs"/>
          <w:sz w:val="24"/>
          <w:szCs w:val="24"/>
          <w:rtl/>
        </w:rPr>
        <w:t>تواند در اکتشاف سری تله</w:t>
      </w:r>
      <w:r w:rsidR="007161E1" w:rsidRPr="007161E1">
        <w:rPr>
          <w:rFonts w:cs="B Nazanin"/>
          <w:sz w:val="24"/>
          <w:szCs w:val="24"/>
          <w:rtl/>
        </w:rPr>
        <w:softHyphen/>
      </w:r>
      <w:r w:rsidR="007161E1" w:rsidRPr="007161E1">
        <w:rPr>
          <w:rFonts w:cs="B Nazanin" w:hint="cs"/>
          <w:sz w:val="24"/>
          <w:szCs w:val="24"/>
          <w:rtl/>
        </w:rPr>
        <w:t>های اکتشافی و اهداف اکتشافی کمک شایانی نماید</w:t>
      </w:r>
      <w:r w:rsidR="00D454B9">
        <w:rPr>
          <w:rFonts w:cs="B Nazanin" w:hint="cs"/>
          <w:sz w:val="24"/>
          <w:szCs w:val="24"/>
          <w:rtl/>
        </w:rPr>
        <w:t xml:space="preserve">منطقه مورد مطالعه </w:t>
      </w:r>
      <w:r w:rsidR="007161E1">
        <w:rPr>
          <w:rFonts w:cs="B Nazanin" w:hint="cs"/>
          <w:sz w:val="24"/>
          <w:szCs w:val="24"/>
          <w:rtl/>
        </w:rPr>
        <w:t>در این پژوهش بخشی از ناحیه فارس ساحلی از زون زاگرس</w:t>
      </w:r>
      <w:r w:rsidR="00D454B9">
        <w:rPr>
          <w:rFonts w:cs="B Nazanin" w:hint="cs"/>
          <w:sz w:val="24"/>
          <w:szCs w:val="24"/>
          <w:rtl/>
        </w:rPr>
        <w:t xml:space="preserve"> می باشد،</w:t>
      </w:r>
      <w:r w:rsidRPr="00CC3EC8">
        <w:rPr>
          <w:rFonts w:cs="B Nazanin" w:hint="cs"/>
          <w:sz w:val="24"/>
          <w:szCs w:val="24"/>
          <w:rtl/>
        </w:rPr>
        <w:t xml:space="preserve"> </w:t>
      </w:r>
      <w:bookmarkStart w:id="0" w:name="_Hlk117499967"/>
      <w:r w:rsidR="002B74ED" w:rsidRPr="002B74ED">
        <w:rPr>
          <w:rFonts w:cs="B Nazanin" w:hint="cs"/>
          <w:sz w:val="24"/>
          <w:szCs w:val="24"/>
          <w:rtl/>
        </w:rPr>
        <w:t>از نگاه جغرافیایی، پهنه فارس به دو بخش فارس داخلی و فارس بیرونی تقسیم می</w:t>
      </w:r>
      <w:r w:rsidR="002B74ED" w:rsidRPr="002B74ED">
        <w:rPr>
          <w:rFonts w:cs="B Nazanin"/>
          <w:sz w:val="24"/>
          <w:szCs w:val="24"/>
          <w:rtl/>
        </w:rPr>
        <w:softHyphen/>
      </w:r>
      <w:r w:rsidR="002B74ED" w:rsidRPr="002B74ED">
        <w:rPr>
          <w:rFonts w:cs="B Nazanin" w:hint="cs"/>
          <w:sz w:val="24"/>
          <w:szCs w:val="24"/>
          <w:rtl/>
        </w:rPr>
        <w:t>شود. فارس بیرونی به دو زیر پهنه کوچک</w:t>
      </w:r>
      <w:r w:rsidR="002B74ED" w:rsidRPr="002B74ED">
        <w:rPr>
          <w:rFonts w:cs="B Nazanin"/>
          <w:sz w:val="24"/>
          <w:szCs w:val="24"/>
          <w:rtl/>
        </w:rPr>
        <w:softHyphen/>
      </w:r>
      <w:r w:rsidR="002B74ED" w:rsidRPr="002B74ED">
        <w:rPr>
          <w:rFonts w:cs="B Nazanin" w:hint="cs"/>
          <w:sz w:val="24"/>
          <w:szCs w:val="24"/>
          <w:rtl/>
        </w:rPr>
        <w:t>تر به نام فارس ساحلی و فارس به تقریب ساحلی تقسیم می</w:t>
      </w:r>
      <w:r w:rsidR="002B74ED" w:rsidRPr="002B74ED">
        <w:rPr>
          <w:rFonts w:cs="B Nazanin"/>
          <w:sz w:val="24"/>
          <w:szCs w:val="24"/>
          <w:rtl/>
        </w:rPr>
        <w:softHyphen/>
      </w:r>
      <w:r w:rsidR="002B74ED" w:rsidRPr="002B74ED">
        <w:rPr>
          <w:rFonts w:cs="B Nazanin" w:hint="cs"/>
          <w:sz w:val="24"/>
          <w:szCs w:val="24"/>
          <w:rtl/>
        </w:rPr>
        <w:t>شود (شکل</w:t>
      </w:r>
      <w:r w:rsidR="00D454B9">
        <w:rPr>
          <w:rFonts w:cs="B Nazanin" w:hint="cs"/>
          <w:sz w:val="24"/>
          <w:szCs w:val="24"/>
          <w:rtl/>
        </w:rPr>
        <w:t>1</w:t>
      </w:r>
      <w:r w:rsidR="002B74ED" w:rsidRPr="002B74ED">
        <w:rPr>
          <w:rFonts w:cs="B Nazanin" w:hint="cs"/>
          <w:sz w:val="24"/>
          <w:szCs w:val="24"/>
          <w:rtl/>
        </w:rPr>
        <w:t>). بسیاری از زمین</w:t>
      </w:r>
      <w:r w:rsidR="002B74ED" w:rsidRPr="002B74ED">
        <w:rPr>
          <w:rFonts w:cs="B Nazanin"/>
          <w:sz w:val="24"/>
          <w:szCs w:val="24"/>
          <w:rtl/>
        </w:rPr>
        <w:softHyphen/>
      </w:r>
      <w:r w:rsidR="002B74ED" w:rsidRPr="002B74ED">
        <w:rPr>
          <w:rFonts w:cs="B Nazanin" w:hint="cs"/>
          <w:sz w:val="24"/>
          <w:szCs w:val="24"/>
          <w:rtl/>
        </w:rPr>
        <w:t>شناسان، فارس را گستره واقع در میان دو گسل کازرون در باختر و گسل میناب در خاور می</w:t>
      </w:r>
      <w:r w:rsidR="002B74ED" w:rsidRPr="002B74ED">
        <w:rPr>
          <w:rFonts w:cs="B Nazanin"/>
          <w:sz w:val="24"/>
          <w:szCs w:val="24"/>
          <w:rtl/>
        </w:rPr>
        <w:softHyphen/>
      </w:r>
      <w:r w:rsidR="002B74ED" w:rsidRPr="002B74ED">
        <w:rPr>
          <w:rFonts w:cs="B Nazanin" w:hint="cs"/>
          <w:sz w:val="24"/>
          <w:szCs w:val="24"/>
          <w:rtl/>
        </w:rPr>
        <w:t>دانند (آقانباتی، 1383).</w:t>
      </w:r>
      <w:r w:rsidR="001765A2" w:rsidRPr="001765A2">
        <w:rPr>
          <w:rFonts w:ascii="B Nazanin" w:eastAsiaTheme="minorHAnsi" w:hAnsi="B Nazanin" w:cs="B Nazanin" w:hint="cs"/>
          <w:sz w:val="28"/>
          <w:szCs w:val="28"/>
          <w:rtl/>
        </w:rPr>
        <w:t xml:space="preserve"> </w:t>
      </w:r>
      <w:r w:rsidR="001765A2" w:rsidRPr="001765A2">
        <w:rPr>
          <w:rFonts w:cs="B Nazanin" w:hint="cs"/>
          <w:sz w:val="24"/>
          <w:szCs w:val="24"/>
          <w:rtl/>
        </w:rPr>
        <w:t>ولی (مطیعی، 1374) ویژگی</w:t>
      </w:r>
      <w:r w:rsidR="001765A2" w:rsidRPr="001765A2">
        <w:rPr>
          <w:rFonts w:cs="B Nazanin"/>
          <w:sz w:val="24"/>
          <w:szCs w:val="24"/>
          <w:rtl/>
        </w:rPr>
        <w:softHyphen/>
      </w:r>
      <w:r w:rsidR="001765A2" w:rsidRPr="001765A2">
        <w:rPr>
          <w:rFonts w:cs="B Nazanin" w:hint="cs"/>
          <w:sz w:val="24"/>
          <w:szCs w:val="24"/>
          <w:rtl/>
        </w:rPr>
        <w:t>های زمین</w:t>
      </w:r>
      <w:r w:rsidR="001765A2" w:rsidRPr="001765A2">
        <w:rPr>
          <w:rFonts w:cs="B Nazanin"/>
          <w:sz w:val="24"/>
          <w:szCs w:val="24"/>
          <w:rtl/>
        </w:rPr>
        <w:softHyphen/>
      </w:r>
      <w:r w:rsidR="001765A2" w:rsidRPr="001765A2">
        <w:rPr>
          <w:rFonts w:cs="B Nazanin" w:hint="cs"/>
          <w:sz w:val="24"/>
          <w:szCs w:val="24"/>
          <w:rtl/>
        </w:rPr>
        <w:t>شناسی بخش خاوری فارس را متفاوت می</w:t>
      </w:r>
      <w:r w:rsidR="001765A2" w:rsidRPr="001765A2">
        <w:rPr>
          <w:rFonts w:cs="B Nazanin"/>
          <w:sz w:val="24"/>
          <w:szCs w:val="24"/>
          <w:rtl/>
        </w:rPr>
        <w:softHyphen/>
      </w:r>
      <w:r w:rsidR="001765A2" w:rsidRPr="001765A2">
        <w:rPr>
          <w:rFonts w:cs="B Nazanin" w:hint="cs"/>
          <w:sz w:val="24"/>
          <w:szCs w:val="24"/>
          <w:rtl/>
        </w:rPr>
        <w:t>داند و به آن پس خشکی بندر عباس نام داده است. بدین سان مرز باختری پهنه فارس با زون گسلی کازرون بسته می</w:t>
      </w:r>
      <w:r w:rsidR="001765A2" w:rsidRPr="001765A2">
        <w:rPr>
          <w:rFonts w:cs="B Nazanin"/>
          <w:sz w:val="24"/>
          <w:szCs w:val="24"/>
          <w:rtl/>
        </w:rPr>
        <w:softHyphen/>
      </w:r>
      <w:r w:rsidR="001765A2" w:rsidRPr="001765A2">
        <w:rPr>
          <w:rFonts w:cs="B Nazanin" w:hint="cs"/>
          <w:sz w:val="24"/>
          <w:szCs w:val="24"/>
          <w:rtl/>
        </w:rPr>
        <w:t>شود و مرز خاوری آن خطی فرضی است که از حوالی بندر نخیلو آغاز و نزدیک کوه فینو، شمال بندرعباس تا راندگی اصلی زاگرس ادامه می یابد. مرز شمالی فارس، زون راندگی</w:t>
      </w:r>
      <w:r w:rsidR="001765A2" w:rsidRPr="001765A2">
        <w:rPr>
          <w:rFonts w:cs="B Nazanin"/>
          <w:sz w:val="24"/>
          <w:szCs w:val="24"/>
          <w:rtl/>
        </w:rPr>
        <w:softHyphen/>
      </w:r>
      <w:r w:rsidR="001765A2" w:rsidRPr="001765A2">
        <w:rPr>
          <w:rFonts w:cs="B Nazanin" w:hint="cs"/>
          <w:sz w:val="24"/>
          <w:szCs w:val="24"/>
          <w:rtl/>
        </w:rPr>
        <w:t>ها و مرز جنوبی آن، خط ساحلی خلیج فارس است (آقانباتی، 1383).</w:t>
      </w:r>
      <w:bookmarkEnd w:id="0"/>
    </w:p>
    <w:p w14:paraId="306004DF" w14:textId="77777777" w:rsidR="00157A36" w:rsidRPr="00157A36" w:rsidRDefault="00157A36" w:rsidP="00157A36">
      <w:pPr>
        <w:bidi/>
        <w:rPr>
          <w:sz w:val="22"/>
          <w:szCs w:val="22"/>
          <w:rtl/>
          <w:lang w:bidi="fa-IR"/>
        </w:rPr>
      </w:pPr>
      <w:r w:rsidRPr="00F24E74">
        <w:rPr>
          <w:rFonts w:cs="B Nazanin" w:hint="cs"/>
          <w:b/>
          <w:bCs/>
          <w:sz w:val="26"/>
          <w:szCs w:val="26"/>
          <w:rtl/>
          <w:lang w:bidi="fa-IR"/>
        </w:rPr>
        <w:t>روش</w:t>
      </w:r>
      <w:r w:rsidRPr="00157A36">
        <w:rPr>
          <w:rFonts w:hint="cs"/>
          <w:sz w:val="22"/>
          <w:szCs w:val="22"/>
          <w:rtl/>
          <w:lang w:bidi="fa-IR"/>
        </w:rPr>
        <w:t xml:space="preserve"> </w:t>
      </w:r>
      <w:r w:rsidRPr="00F24E74">
        <w:rPr>
          <w:rFonts w:cs="B Nazanin" w:hint="cs"/>
          <w:b/>
          <w:bCs/>
          <w:sz w:val="26"/>
          <w:szCs w:val="26"/>
          <w:rtl/>
          <w:lang w:bidi="fa-IR"/>
        </w:rPr>
        <w:t>مطالعه</w:t>
      </w:r>
      <w:r w:rsidRPr="00157A36">
        <w:rPr>
          <w:rFonts w:hint="cs"/>
          <w:sz w:val="22"/>
          <w:szCs w:val="22"/>
          <w:rtl/>
          <w:lang w:bidi="fa-IR"/>
        </w:rPr>
        <w:t xml:space="preserve"> </w:t>
      </w:r>
    </w:p>
    <w:p w14:paraId="6EA7BE8B" w14:textId="17CEEBA6" w:rsidR="00157A36" w:rsidRDefault="00157A36" w:rsidP="00B34433">
      <w:pPr>
        <w:bidi/>
        <w:rPr>
          <w:rFonts w:cs="B Nazanin"/>
          <w:sz w:val="24"/>
          <w:szCs w:val="24"/>
          <w:rtl/>
        </w:rPr>
      </w:pPr>
      <w:r w:rsidRPr="00CC3EC8">
        <w:rPr>
          <w:rFonts w:cs="B Nazanin" w:hint="cs"/>
          <w:sz w:val="24"/>
          <w:szCs w:val="24"/>
          <w:rtl/>
          <w:lang w:bidi="fa-IR"/>
        </w:rPr>
        <w:t xml:space="preserve">به منظور مدل سازی سیستم </w:t>
      </w:r>
      <w:proofErr w:type="spellStart"/>
      <w:r w:rsidRPr="00CC3EC8">
        <w:rPr>
          <w:rFonts w:cs="B Nazanin" w:hint="cs"/>
          <w:sz w:val="24"/>
          <w:szCs w:val="24"/>
          <w:rtl/>
          <w:lang w:bidi="fa-IR"/>
        </w:rPr>
        <w:t>هیدروکربنی</w:t>
      </w:r>
      <w:proofErr w:type="spellEnd"/>
      <w:r w:rsidRPr="00CC3EC8">
        <w:rPr>
          <w:rFonts w:cs="B Nazanin" w:hint="cs"/>
          <w:sz w:val="24"/>
          <w:szCs w:val="24"/>
          <w:rtl/>
          <w:lang w:bidi="fa-IR"/>
        </w:rPr>
        <w:t xml:space="preserve"> می بایست  پتانسیل </w:t>
      </w:r>
      <w:proofErr w:type="spellStart"/>
      <w:r w:rsidRPr="00CC3EC8">
        <w:rPr>
          <w:rFonts w:cs="B Nazanin" w:hint="cs"/>
          <w:sz w:val="24"/>
          <w:szCs w:val="24"/>
          <w:rtl/>
          <w:lang w:bidi="fa-IR"/>
        </w:rPr>
        <w:t>هیدروکربن</w:t>
      </w:r>
      <w:proofErr w:type="spellEnd"/>
      <w:r w:rsidRPr="00CC3EC8">
        <w:rPr>
          <w:rFonts w:cs="B Nazanin" w:hint="cs"/>
          <w:sz w:val="24"/>
          <w:szCs w:val="24"/>
          <w:rtl/>
          <w:lang w:bidi="fa-IR"/>
        </w:rPr>
        <w:t xml:space="preserve"> زایی سنگ منشا های احتمالی منطقه ارزیابی </w:t>
      </w:r>
      <w:proofErr w:type="spellStart"/>
      <w:r w:rsidR="00CC3EC8" w:rsidRPr="00CC3EC8">
        <w:rPr>
          <w:rFonts w:cs="B Nazanin"/>
          <w:sz w:val="24"/>
          <w:szCs w:val="24"/>
          <w:rtl/>
          <w:lang w:bidi="fa-IR"/>
        </w:rPr>
        <w:t>ژئوش</w:t>
      </w:r>
      <w:r w:rsidR="00CC3EC8" w:rsidRPr="00CC3EC8">
        <w:rPr>
          <w:rFonts w:cs="B Nazanin" w:hint="cs"/>
          <w:sz w:val="24"/>
          <w:szCs w:val="24"/>
          <w:rtl/>
          <w:lang w:bidi="fa-IR"/>
        </w:rPr>
        <w:t>ی</w:t>
      </w:r>
      <w:r w:rsidR="00CC3EC8" w:rsidRPr="00CC3EC8">
        <w:rPr>
          <w:rFonts w:cs="B Nazanin" w:hint="eastAsia"/>
          <w:sz w:val="24"/>
          <w:szCs w:val="24"/>
          <w:rtl/>
          <w:lang w:bidi="fa-IR"/>
        </w:rPr>
        <w:t>م</w:t>
      </w:r>
      <w:r w:rsidR="00CC3EC8" w:rsidRPr="00CC3EC8">
        <w:rPr>
          <w:rFonts w:cs="B Nazanin" w:hint="cs"/>
          <w:sz w:val="24"/>
          <w:szCs w:val="24"/>
          <w:rtl/>
          <w:lang w:bidi="fa-IR"/>
        </w:rPr>
        <w:t>یایی</w:t>
      </w:r>
      <w:proofErr w:type="spellEnd"/>
      <w:r w:rsidR="00CC3EC8" w:rsidRPr="00CC3EC8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CC3EC8">
        <w:rPr>
          <w:rFonts w:cs="B Nazanin" w:hint="cs"/>
          <w:sz w:val="24"/>
          <w:szCs w:val="24"/>
          <w:rtl/>
          <w:lang w:bidi="fa-IR"/>
        </w:rPr>
        <w:t>قرار گیرد.</w:t>
      </w:r>
      <w:r w:rsidR="00B34433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CC3EC8">
        <w:rPr>
          <w:rFonts w:cs="B Nazanin" w:hint="cs"/>
          <w:sz w:val="24"/>
          <w:szCs w:val="24"/>
          <w:rtl/>
          <w:lang w:bidi="fa-IR"/>
        </w:rPr>
        <w:t xml:space="preserve">روش های مختلفی جهت ارزیابی </w:t>
      </w:r>
      <w:proofErr w:type="spellStart"/>
      <w:r w:rsidRPr="00CC3EC8">
        <w:rPr>
          <w:rFonts w:cs="B Nazanin" w:hint="cs"/>
          <w:sz w:val="24"/>
          <w:szCs w:val="24"/>
          <w:rtl/>
          <w:lang w:bidi="fa-IR"/>
        </w:rPr>
        <w:t>ژ</w:t>
      </w:r>
      <w:r w:rsidR="00B34433">
        <w:rPr>
          <w:rFonts w:cs="B Nazanin" w:hint="cs"/>
          <w:sz w:val="24"/>
          <w:szCs w:val="24"/>
          <w:rtl/>
          <w:lang w:bidi="fa-IR"/>
        </w:rPr>
        <w:t>ئ</w:t>
      </w:r>
      <w:r w:rsidRPr="00CC3EC8">
        <w:rPr>
          <w:rFonts w:cs="B Nazanin" w:hint="cs"/>
          <w:sz w:val="24"/>
          <w:szCs w:val="24"/>
          <w:rtl/>
          <w:lang w:bidi="fa-IR"/>
        </w:rPr>
        <w:t>وشیم</w:t>
      </w:r>
      <w:r w:rsidR="00B34433">
        <w:rPr>
          <w:rFonts w:cs="B Nazanin" w:hint="cs"/>
          <w:sz w:val="24"/>
          <w:szCs w:val="24"/>
          <w:rtl/>
          <w:lang w:bidi="fa-IR"/>
        </w:rPr>
        <w:t>ی</w:t>
      </w:r>
      <w:r w:rsidRPr="00CC3EC8">
        <w:rPr>
          <w:rFonts w:cs="B Nazanin" w:hint="cs"/>
          <w:sz w:val="24"/>
          <w:szCs w:val="24"/>
          <w:rtl/>
          <w:lang w:bidi="fa-IR"/>
        </w:rPr>
        <w:t>ایی</w:t>
      </w:r>
      <w:proofErr w:type="spellEnd"/>
      <w:r w:rsidRPr="00CC3EC8">
        <w:rPr>
          <w:rFonts w:cs="B Nazanin" w:hint="cs"/>
          <w:sz w:val="24"/>
          <w:szCs w:val="24"/>
          <w:rtl/>
          <w:lang w:bidi="fa-IR"/>
        </w:rPr>
        <w:t xml:space="preserve"> سنگ منشا وجود دارد که </w:t>
      </w:r>
      <w:proofErr w:type="spellStart"/>
      <w:r w:rsidRPr="00CC3EC8">
        <w:rPr>
          <w:rFonts w:cs="B Nazanin" w:hint="cs"/>
          <w:sz w:val="24"/>
          <w:szCs w:val="24"/>
          <w:rtl/>
          <w:lang w:bidi="fa-IR"/>
        </w:rPr>
        <w:t>پیرولیز</w:t>
      </w:r>
      <w:proofErr w:type="spellEnd"/>
      <w:r w:rsidRPr="00CC3EC8">
        <w:rPr>
          <w:rFonts w:cs="B Nazanin" w:hint="cs"/>
          <w:sz w:val="24"/>
          <w:szCs w:val="24"/>
          <w:rtl/>
          <w:lang w:bidi="fa-IR"/>
        </w:rPr>
        <w:t xml:space="preserve"> راک </w:t>
      </w:r>
      <w:proofErr w:type="spellStart"/>
      <w:r w:rsidRPr="00CC3EC8">
        <w:rPr>
          <w:rFonts w:cs="B Nazanin" w:hint="cs"/>
          <w:sz w:val="24"/>
          <w:szCs w:val="24"/>
          <w:rtl/>
          <w:lang w:bidi="fa-IR"/>
        </w:rPr>
        <w:t>ایول</w:t>
      </w:r>
      <w:proofErr w:type="spellEnd"/>
      <w:r w:rsidRPr="00CC3EC8">
        <w:rPr>
          <w:rFonts w:cs="B Nazanin" w:hint="cs"/>
          <w:sz w:val="24"/>
          <w:szCs w:val="24"/>
          <w:rtl/>
          <w:lang w:bidi="fa-IR"/>
        </w:rPr>
        <w:t xml:space="preserve"> یکی از متداول ترین آنها می باشد که</w:t>
      </w:r>
      <w:r w:rsidRPr="00CC3EC8">
        <w:rPr>
          <w:rFonts w:cs="B Nazanin" w:hint="cs"/>
          <w:sz w:val="24"/>
          <w:szCs w:val="24"/>
          <w:rtl/>
        </w:rPr>
        <w:t xml:space="preserve"> سریع و کم هزینه بوده و می تواند اطلاعات بسیار ارزشمندی در خصوص پتانسیل هیدروکربن زایی، نوع هیدروکرن تولیدی یا نوع کروژن و میزان بلوغ حرارتی سنگ منشا  در اختیار ژئوشیمی</w:t>
      </w:r>
      <w:r w:rsidR="00B34433">
        <w:rPr>
          <w:rFonts w:cs="B Nazanin" w:hint="cs"/>
          <w:sz w:val="24"/>
          <w:szCs w:val="24"/>
          <w:rtl/>
        </w:rPr>
        <w:t>دان</w:t>
      </w:r>
      <w:r w:rsidRPr="00CC3EC8">
        <w:rPr>
          <w:rFonts w:cs="B Nazanin" w:hint="cs"/>
          <w:sz w:val="24"/>
          <w:szCs w:val="24"/>
          <w:rtl/>
        </w:rPr>
        <w:t xml:space="preserve"> ها قرار دهد</w:t>
      </w:r>
      <w:r w:rsidR="0057645F" w:rsidRPr="0057645F">
        <w:rPr>
          <w:rFonts w:cs="B Nazanin"/>
          <w:sz w:val="24"/>
          <w:szCs w:val="24"/>
        </w:rPr>
        <w:t xml:space="preserve"> </w:t>
      </w:r>
      <w:r w:rsidR="0057645F" w:rsidRPr="0057645F">
        <w:rPr>
          <w:rFonts w:cs="B Nazanin"/>
          <w:sz w:val="20"/>
        </w:rPr>
        <w:t>Harry Dembicki)</w:t>
      </w:r>
      <w:r w:rsidR="0057645F" w:rsidRPr="0057645F">
        <w:rPr>
          <w:rFonts w:asciiTheme="majorBidi" w:hAnsiTheme="majorBidi" w:cstheme="majorBidi"/>
          <w:sz w:val="20"/>
        </w:rPr>
        <w:t xml:space="preserve"> 2016</w:t>
      </w:r>
      <w:r w:rsidR="0057645F" w:rsidRPr="0057645F">
        <w:rPr>
          <w:rFonts w:asciiTheme="majorBidi" w:hAnsiTheme="majorBidi" w:cstheme="majorBidi"/>
          <w:sz w:val="20"/>
          <w:rtl/>
        </w:rPr>
        <w:t>)</w:t>
      </w:r>
      <w:r w:rsidRPr="0057645F">
        <w:rPr>
          <w:rFonts w:asciiTheme="majorBidi" w:hAnsiTheme="majorBidi" w:cstheme="majorBidi"/>
          <w:sz w:val="20"/>
          <w:rtl/>
        </w:rPr>
        <w:t>.</w:t>
      </w:r>
      <w:r w:rsidR="00796A52" w:rsidRPr="00796A52">
        <w:rPr>
          <w:rFonts w:ascii="B Nazanin" w:eastAsia="Calibri" w:hAnsi="B Nazanin" w:cs="B Nazanin" w:hint="cs"/>
          <w:sz w:val="28"/>
          <w:szCs w:val="28"/>
          <w:rtl/>
        </w:rPr>
        <w:t xml:space="preserve"> </w:t>
      </w:r>
      <w:r w:rsidR="00796A52" w:rsidRPr="00796A52">
        <w:rPr>
          <w:rFonts w:cs="B Nazanin" w:hint="cs"/>
          <w:sz w:val="24"/>
          <w:szCs w:val="24"/>
          <w:rtl/>
        </w:rPr>
        <w:t>داده</w:t>
      </w:r>
      <w:r w:rsidR="00796A52" w:rsidRPr="00796A52">
        <w:rPr>
          <w:rFonts w:cs="B Nazanin"/>
          <w:sz w:val="24"/>
          <w:szCs w:val="24"/>
          <w:rtl/>
        </w:rPr>
        <w:softHyphen/>
      </w:r>
      <w:r w:rsidR="00796A52" w:rsidRPr="00796A52">
        <w:rPr>
          <w:rFonts w:cs="B Nazanin" w:hint="cs"/>
          <w:sz w:val="24"/>
          <w:szCs w:val="24"/>
          <w:rtl/>
        </w:rPr>
        <w:t>های ژئوشیمیایی مربوط به سنگ</w:t>
      </w:r>
      <w:r w:rsidR="00796A52" w:rsidRPr="00796A52">
        <w:rPr>
          <w:rFonts w:cs="B Nazanin"/>
          <w:sz w:val="24"/>
          <w:szCs w:val="24"/>
          <w:rtl/>
        </w:rPr>
        <w:softHyphen/>
      </w:r>
      <w:r w:rsidR="00796A52" w:rsidRPr="00796A52">
        <w:rPr>
          <w:rFonts w:cs="B Nazanin" w:hint="cs"/>
          <w:sz w:val="24"/>
          <w:szCs w:val="24"/>
          <w:rtl/>
        </w:rPr>
        <w:t>های منشأ شامل میزان مواد آلی (</w:t>
      </w:r>
      <w:r w:rsidR="00796A52" w:rsidRPr="00796A52">
        <w:rPr>
          <w:rFonts w:cs="B Nazanin"/>
          <w:sz w:val="22"/>
          <w:szCs w:val="22"/>
        </w:rPr>
        <w:t>TOC</w:t>
      </w:r>
      <w:r w:rsidR="00796A52" w:rsidRPr="00796A52">
        <w:rPr>
          <w:rFonts w:cs="B Nazanin" w:hint="cs"/>
          <w:sz w:val="24"/>
          <w:szCs w:val="24"/>
          <w:rtl/>
        </w:rPr>
        <w:t>)، اندیس هیدروژن (</w:t>
      </w:r>
      <w:r w:rsidR="00796A52" w:rsidRPr="00796A52">
        <w:rPr>
          <w:rFonts w:cs="B Nazanin"/>
          <w:sz w:val="22"/>
          <w:szCs w:val="22"/>
        </w:rPr>
        <w:t>HI</w:t>
      </w:r>
      <w:r w:rsidR="00796A52" w:rsidRPr="00796A52">
        <w:rPr>
          <w:rFonts w:cs="B Nazanin" w:hint="cs"/>
          <w:sz w:val="24"/>
          <w:szCs w:val="24"/>
          <w:rtl/>
        </w:rPr>
        <w:t>) وکینتیک از مهم</w:t>
      </w:r>
      <w:r w:rsidR="00796A52" w:rsidRPr="00796A52">
        <w:rPr>
          <w:rFonts w:cs="B Nazanin"/>
          <w:sz w:val="24"/>
          <w:szCs w:val="24"/>
          <w:rtl/>
        </w:rPr>
        <w:softHyphen/>
      </w:r>
      <w:r w:rsidR="00796A52" w:rsidRPr="00796A52">
        <w:rPr>
          <w:rFonts w:cs="B Nazanin" w:hint="cs"/>
          <w:sz w:val="24"/>
          <w:szCs w:val="24"/>
          <w:rtl/>
        </w:rPr>
        <w:t>ترین ورودی</w:t>
      </w:r>
      <w:r w:rsidR="00796A52" w:rsidRPr="00796A52">
        <w:rPr>
          <w:rFonts w:cs="B Nazanin"/>
          <w:sz w:val="24"/>
          <w:szCs w:val="24"/>
          <w:rtl/>
        </w:rPr>
        <w:softHyphen/>
      </w:r>
      <w:r w:rsidR="00796A52" w:rsidRPr="00796A52">
        <w:rPr>
          <w:rFonts w:cs="B Nazanin" w:hint="cs"/>
          <w:sz w:val="24"/>
          <w:szCs w:val="24"/>
          <w:rtl/>
        </w:rPr>
        <w:t>های مدلسازی می باشد که بعد از ساخت مدل زمین</w:t>
      </w:r>
      <w:r w:rsidR="00796A52" w:rsidRPr="00796A52">
        <w:rPr>
          <w:rFonts w:cs="B Nazanin"/>
          <w:sz w:val="24"/>
          <w:szCs w:val="24"/>
          <w:rtl/>
        </w:rPr>
        <w:softHyphen/>
      </w:r>
      <w:r w:rsidR="00796A52" w:rsidRPr="00796A52">
        <w:rPr>
          <w:rFonts w:cs="B Nazanin" w:hint="cs"/>
          <w:sz w:val="24"/>
          <w:szCs w:val="24"/>
          <w:rtl/>
        </w:rPr>
        <w:t xml:space="preserve">شناسی، لازم است وارد نرم افزار گردد. </w:t>
      </w:r>
      <w:r w:rsidRPr="00CC3EC8">
        <w:rPr>
          <w:rFonts w:cs="B Nazanin" w:hint="cs"/>
          <w:sz w:val="24"/>
          <w:szCs w:val="24"/>
          <w:rtl/>
        </w:rPr>
        <w:t xml:space="preserve"> بعد از ارزیابی ژوشیمایی سنگ های منشا در منطقه برای مدل سازی فرآیندهای زمین شناسی در مطالعات یک بعدی، می</w:t>
      </w:r>
      <w:r w:rsidRPr="00CC3EC8">
        <w:rPr>
          <w:rFonts w:cs="B Nazanin"/>
          <w:sz w:val="24"/>
          <w:szCs w:val="24"/>
          <w:rtl/>
        </w:rPr>
        <w:softHyphen/>
      </w:r>
      <w:r w:rsidRPr="00CC3EC8">
        <w:rPr>
          <w:rFonts w:cs="B Nazanin" w:hint="cs"/>
          <w:sz w:val="24"/>
          <w:szCs w:val="24"/>
          <w:rtl/>
        </w:rPr>
        <w:t>توان با استفاده از داده های زمین</w:t>
      </w:r>
      <w:r w:rsidRPr="00CC3EC8">
        <w:rPr>
          <w:rFonts w:cs="B Nazanin"/>
          <w:sz w:val="24"/>
          <w:szCs w:val="24"/>
          <w:rtl/>
        </w:rPr>
        <w:softHyphen/>
      </w:r>
      <w:r w:rsidRPr="00CC3EC8">
        <w:rPr>
          <w:rFonts w:cs="B Nazanin" w:hint="cs"/>
          <w:sz w:val="24"/>
          <w:szCs w:val="24"/>
          <w:rtl/>
        </w:rPr>
        <w:t>شناسی یک چاه، تاریخچه تدفین و بلوغ در آن چاه و کل میدان را شبیه</w:t>
      </w:r>
      <w:r w:rsidRPr="00CC3EC8">
        <w:rPr>
          <w:rFonts w:cs="B Nazanin"/>
          <w:sz w:val="24"/>
          <w:szCs w:val="24"/>
          <w:rtl/>
        </w:rPr>
        <w:softHyphen/>
      </w:r>
      <w:r w:rsidRPr="00CC3EC8">
        <w:rPr>
          <w:rFonts w:cs="B Nazanin" w:hint="cs"/>
          <w:sz w:val="24"/>
          <w:szCs w:val="24"/>
          <w:rtl/>
        </w:rPr>
        <w:t>سازی کرد.</w:t>
      </w:r>
      <w:r w:rsidR="004C7751" w:rsidRPr="004C7751">
        <w:rPr>
          <w:rFonts w:cs="B Nazanin" w:hint="cs"/>
          <w:sz w:val="24"/>
          <w:szCs w:val="24"/>
          <w:rtl/>
        </w:rPr>
        <w:t xml:space="preserve"> </w:t>
      </w:r>
      <w:r w:rsidR="004C7751" w:rsidRPr="00CC3EC8">
        <w:rPr>
          <w:rFonts w:cs="B Nazanin" w:hint="cs"/>
          <w:sz w:val="24"/>
          <w:szCs w:val="24"/>
          <w:rtl/>
        </w:rPr>
        <w:t>. اولین قدم در مدل</w:t>
      </w:r>
      <w:r w:rsidR="004C7751" w:rsidRPr="00CC3EC8">
        <w:rPr>
          <w:rFonts w:cs="B Nazanin"/>
          <w:sz w:val="24"/>
          <w:szCs w:val="24"/>
          <w:rtl/>
        </w:rPr>
        <w:softHyphen/>
      </w:r>
      <w:r w:rsidR="004C7751" w:rsidRPr="00CC3EC8">
        <w:rPr>
          <w:rFonts w:cs="B Nazanin" w:hint="cs"/>
          <w:sz w:val="24"/>
          <w:szCs w:val="24"/>
          <w:rtl/>
        </w:rPr>
        <w:t xml:space="preserve">سازی </w:t>
      </w:r>
      <w:r w:rsidR="004C7751" w:rsidRPr="00CC3EC8">
        <w:rPr>
          <w:rFonts w:cs="B Nazanin" w:hint="cs"/>
          <w:sz w:val="24"/>
          <w:szCs w:val="24"/>
          <w:rtl/>
        </w:rPr>
        <w:lastRenderedPageBreak/>
        <w:t>حوضه، ایجاد یک مدل تصویری از تاریخچه زمین</w:t>
      </w:r>
      <w:r w:rsidR="004C7751" w:rsidRPr="00CC3EC8">
        <w:rPr>
          <w:rFonts w:cs="B Nazanin"/>
          <w:sz w:val="24"/>
          <w:szCs w:val="24"/>
          <w:rtl/>
        </w:rPr>
        <w:softHyphen/>
      </w:r>
      <w:r w:rsidR="004C7751" w:rsidRPr="00CC3EC8">
        <w:rPr>
          <w:rFonts w:cs="B Nazanin" w:hint="cs"/>
          <w:sz w:val="24"/>
          <w:szCs w:val="24"/>
          <w:rtl/>
        </w:rPr>
        <w:t>شناسی چاه یا محدوده مورد مطالعه می باشد که در آن یک توالی از رخداد</w:t>
      </w:r>
      <w:r w:rsidR="004C7751" w:rsidRPr="00CC3EC8">
        <w:rPr>
          <w:rFonts w:cs="B Nazanin"/>
          <w:sz w:val="24"/>
          <w:szCs w:val="24"/>
          <w:rtl/>
        </w:rPr>
        <w:softHyphen/>
      </w:r>
      <w:r w:rsidR="004C7751" w:rsidRPr="00CC3EC8">
        <w:rPr>
          <w:rFonts w:cs="B Nazanin" w:hint="cs"/>
          <w:sz w:val="24"/>
          <w:szCs w:val="24"/>
          <w:rtl/>
        </w:rPr>
        <w:t>ها و یا لایه</w:t>
      </w:r>
      <w:r w:rsidR="004C7751" w:rsidRPr="00CC3EC8">
        <w:rPr>
          <w:rFonts w:cs="B Nazanin"/>
          <w:sz w:val="24"/>
          <w:szCs w:val="24"/>
          <w:rtl/>
        </w:rPr>
        <w:softHyphen/>
      </w:r>
      <w:r w:rsidR="004C7751" w:rsidRPr="00CC3EC8">
        <w:rPr>
          <w:rFonts w:cs="B Nazanin" w:hint="cs"/>
          <w:sz w:val="24"/>
          <w:szCs w:val="24"/>
          <w:rtl/>
        </w:rPr>
        <w:t>های زمین</w:t>
      </w:r>
      <w:r w:rsidR="004C7751" w:rsidRPr="00CC3EC8">
        <w:rPr>
          <w:rFonts w:cs="B Nazanin"/>
          <w:sz w:val="24"/>
          <w:szCs w:val="24"/>
          <w:rtl/>
        </w:rPr>
        <w:softHyphen/>
      </w:r>
      <w:r w:rsidR="004C7751" w:rsidRPr="00CC3EC8">
        <w:rPr>
          <w:rFonts w:cs="B Nazanin" w:hint="cs"/>
          <w:sz w:val="24"/>
          <w:szCs w:val="24"/>
          <w:rtl/>
        </w:rPr>
        <w:t>شناسی مانند رسوب</w:t>
      </w:r>
      <w:r w:rsidR="004C7751" w:rsidRPr="00CC3EC8">
        <w:rPr>
          <w:rFonts w:cs="B Nazanin"/>
          <w:sz w:val="24"/>
          <w:szCs w:val="24"/>
          <w:rtl/>
        </w:rPr>
        <w:softHyphen/>
      </w:r>
      <w:r w:rsidR="004C7751" w:rsidRPr="00CC3EC8">
        <w:rPr>
          <w:rFonts w:cs="B Nazanin" w:hint="cs"/>
          <w:sz w:val="24"/>
          <w:szCs w:val="24"/>
          <w:rtl/>
        </w:rPr>
        <w:t>گذاری، وقفه و فرسایش در محدوده زمانی مشخص (برحسب میلیون سال قبل) تعریف می</w:t>
      </w:r>
      <w:r w:rsidR="004C7751" w:rsidRPr="00CC3EC8">
        <w:rPr>
          <w:rFonts w:cs="B Nazanin"/>
          <w:sz w:val="24"/>
          <w:szCs w:val="24"/>
          <w:rtl/>
        </w:rPr>
        <w:softHyphen/>
      </w:r>
      <w:r w:rsidR="004C7751" w:rsidRPr="00CC3EC8">
        <w:rPr>
          <w:rFonts w:cs="B Nazanin" w:hint="cs"/>
          <w:sz w:val="24"/>
          <w:szCs w:val="24"/>
          <w:rtl/>
        </w:rPr>
        <w:t>گردد.برای شبیه</w:t>
      </w:r>
      <w:r w:rsidR="004C7751" w:rsidRPr="00CC3EC8">
        <w:rPr>
          <w:rFonts w:cs="B Nazanin"/>
          <w:sz w:val="24"/>
          <w:szCs w:val="24"/>
          <w:rtl/>
        </w:rPr>
        <w:softHyphen/>
      </w:r>
      <w:r w:rsidR="004C7751" w:rsidRPr="00CC3EC8">
        <w:rPr>
          <w:rFonts w:cs="B Nazanin" w:hint="cs"/>
          <w:sz w:val="24"/>
          <w:szCs w:val="24"/>
          <w:rtl/>
        </w:rPr>
        <w:t>سازی حوضه رسوبی باید پارامتر</w:t>
      </w:r>
      <w:r w:rsidR="004C7751" w:rsidRPr="00CC3EC8">
        <w:rPr>
          <w:rFonts w:cs="B Nazanin"/>
          <w:sz w:val="24"/>
          <w:szCs w:val="24"/>
          <w:rtl/>
        </w:rPr>
        <w:softHyphen/>
      </w:r>
      <w:r w:rsidR="004C7751" w:rsidRPr="00CC3EC8">
        <w:rPr>
          <w:rFonts w:cs="B Nazanin" w:hint="cs"/>
          <w:sz w:val="24"/>
          <w:szCs w:val="24"/>
          <w:rtl/>
        </w:rPr>
        <w:t>های زیر برای هر رخداد یا لایه زمین</w:t>
      </w:r>
      <w:r w:rsidR="004C7751" w:rsidRPr="00CC3EC8">
        <w:rPr>
          <w:rFonts w:cs="B Nazanin"/>
          <w:sz w:val="24"/>
          <w:szCs w:val="24"/>
          <w:rtl/>
        </w:rPr>
        <w:softHyphen/>
      </w:r>
      <w:r w:rsidR="004C7751" w:rsidRPr="00CC3EC8">
        <w:rPr>
          <w:rFonts w:cs="B Nazanin" w:hint="cs"/>
          <w:sz w:val="24"/>
          <w:szCs w:val="24"/>
          <w:rtl/>
        </w:rPr>
        <w:t>شناسی تعریف شود:1-رفتار فیزیکی و حرارتی هر لایه (ضخامت اصلی و ضخامت کنونی، سنگ</w:t>
      </w:r>
      <w:r w:rsidR="004C7751" w:rsidRPr="00CC3EC8">
        <w:rPr>
          <w:rFonts w:cs="B Nazanin"/>
          <w:sz w:val="24"/>
          <w:szCs w:val="24"/>
          <w:rtl/>
        </w:rPr>
        <w:softHyphen/>
      </w:r>
      <w:r w:rsidR="004C7751" w:rsidRPr="00CC3EC8">
        <w:rPr>
          <w:rFonts w:cs="B Nazanin" w:hint="cs"/>
          <w:sz w:val="24"/>
          <w:szCs w:val="24"/>
          <w:rtl/>
        </w:rPr>
        <w:t>شناسی هرسازند، تخلخل کنونی، سیمانی</w:t>
      </w:r>
      <w:r w:rsidR="004C7751" w:rsidRPr="00CC3EC8">
        <w:rPr>
          <w:rFonts w:cs="B Nazanin"/>
          <w:sz w:val="24"/>
          <w:szCs w:val="24"/>
          <w:rtl/>
        </w:rPr>
        <w:softHyphen/>
      </w:r>
      <w:r w:rsidR="004C7751" w:rsidRPr="00CC3EC8">
        <w:rPr>
          <w:rFonts w:cs="B Nazanin" w:hint="cs"/>
          <w:sz w:val="24"/>
          <w:szCs w:val="24"/>
          <w:rtl/>
        </w:rPr>
        <w:t>شدن، شکستگی</w:t>
      </w:r>
      <w:r w:rsidR="004C7751" w:rsidRPr="00CC3EC8">
        <w:rPr>
          <w:rFonts w:cs="B Nazanin"/>
          <w:sz w:val="24"/>
          <w:szCs w:val="24"/>
          <w:rtl/>
        </w:rPr>
        <w:softHyphen/>
      </w:r>
      <w:r w:rsidR="004C7751" w:rsidRPr="00CC3EC8">
        <w:rPr>
          <w:rFonts w:cs="B Nazanin" w:hint="cs"/>
          <w:sz w:val="24"/>
          <w:szCs w:val="24"/>
          <w:rtl/>
        </w:rPr>
        <w:t>ها وگسل</w:t>
      </w:r>
      <w:r w:rsidR="004C7751" w:rsidRPr="00CC3EC8">
        <w:rPr>
          <w:rFonts w:cs="B Nazanin"/>
          <w:sz w:val="24"/>
          <w:szCs w:val="24"/>
          <w:rtl/>
        </w:rPr>
        <w:softHyphen/>
      </w:r>
      <w:r w:rsidR="004C7751" w:rsidRPr="00CC3EC8">
        <w:rPr>
          <w:rFonts w:cs="B Nazanin" w:hint="cs"/>
          <w:sz w:val="24"/>
          <w:szCs w:val="24"/>
          <w:rtl/>
        </w:rPr>
        <w:t>ها ).2-شرایط مرزی فیزیکی و حرارتی سازند</w:t>
      </w:r>
      <w:r w:rsidR="004C7751" w:rsidRPr="00CC3EC8">
        <w:rPr>
          <w:rFonts w:cs="B Nazanin"/>
          <w:sz w:val="24"/>
          <w:szCs w:val="24"/>
          <w:rtl/>
        </w:rPr>
        <w:softHyphen/>
      </w:r>
      <w:r w:rsidR="004C7751" w:rsidRPr="00CC3EC8">
        <w:rPr>
          <w:rFonts w:cs="B Nazanin" w:hint="cs"/>
          <w:sz w:val="24"/>
          <w:szCs w:val="24"/>
          <w:rtl/>
        </w:rPr>
        <w:t>های رسوبی (عمق دریا در حال و گذشته، دمای مربوط به مرز آب -رسوب در زمان رسوب</w:t>
      </w:r>
      <w:r w:rsidR="004C7751" w:rsidRPr="00CC3EC8">
        <w:rPr>
          <w:rFonts w:cs="B Nazanin"/>
          <w:sz w:val="24"/>
          <w:szCs w:val="24"/>
          <w:rtl/>
        </w:rPr>
        <w:softHyphen/>
      </w:r>
      <w:r w:rsidR="004C7751" w:rsidRPr="00CC3EC8">
        <w:rPr>
          <w:rFonts w:cs="B Nazanin" w:hint="cs"/>
          <w:sz w:val="24"/>
          <w:szCs w:val="24"/>
          <w:rtl/>
        </w:rPr>
        <w:t>گذاری، جریان حرارتی حال و گذشته)3-اطلاعات مربوط به موادآلی موجود در رسوبات در حال حاضر و گذشته نظیر کمیت و کیفیت مواد آلی</w:t>
      </w:r>
      <w:r w:rsidR="004C7751">
        <w:rPr>
          <w:rFonts w:cs="B Nazanin" w:hint="cs"/>
          <w:sz w:val="24"/>
          <w:szCs w:val="24"/>
          <w:rtl/>
          <w:lang w:bidi="fa-IR"/>
        </w:rPr>
        <w:t>. 4-</w:t>
      </w:r>
      <w:r w:rsidR="004C7751" w:rsidRPr="00CC3EC8">
        <w:rPr>
          <w:rFonts w:cs="B Nazanin" w:hint="cs"/>
          <w:sz w:val="24"/>
          <w:szCs w:val="24"/>
          <w:rtl/>
        </w:rPr>
        <w:t>داده</w:t>
      </w:r>
      <w:r w:rsidR="004C7751" w:rsidRPr="00CC3EC8">
        <w:rPr>
          <w:rFonts w:cs="B Nazanin"/>
          <w:sz w:val="24"/>
          <w:szCs w:val="24"/>
          <w:rtl/>
        </w:rPr>
        <w:softHyphen/>
      </w:r>
      <w:r w:rsidR="004C7751" w:rsidRPr="00CC3EC8">
        <w:rPr>
          <w:rFonts w:cs="B Nazanin" w:hint="cs"/>
          <w:sz w:val="24"/>
          <w:szCs w:val="24"/>
          <w:rtl/>
        </w:rPr>
        <w:t>های مورد نیاز جهت کالیبراسیون چاه</w:t>
      </w:r>
      <w:r w:rsidR="004C7751" w:rsidRPr="00CC3EC8">
        <w:rPr>
          <w:rFonts w:cs="B Nazanin"/>
          <w:sz w:val="24"/>
          <w:szCs w:val="24"/>
          <w:rtl/>
        </w:rPr>
        <w:softHyphen/>
      </w:r>
      <w:r w:rsidR="004C7751" w:rsidRPr="00CC3EC8">
        <w:rPr>
          <w:rFonts w:cs="B Nazanin" w:hint="cs"/>
          <w:sz w:val="24"/>
          <w:szCs w:val="24"/>
          <w:rtl/>
        </w:rPr>
        <w:t>های کلیدی شامل داده های اندازه</w:t>
      </w:r>
      <w:r w:rsidR="004C7751" w:rsidRPr="00CC3EC8">
        <w:rPr>
          <w:rFonts w:cs="B Nazanin"/>
          <w:sz w:val="24"/>
          <w:szCs w:val="24"/>
          <w:rtl/>
        </w:rPr>
        <w:softHyphen/>
      </w:r>
      <w:r w:rsidR="004C7751" w:rsidRPr="00CC3EC8">
        <w:rPr>
          <w:rFonts w:cs="B Nazanin" w:hint="cs"/>
          <w:sz w:val="24"/>
          <w:szCs w:val="24"/>
          <w:rtl/>
        </w:rPr>
        <w:t>گیری شده معرف</w:t>
      </w:r>
      <w:r w:rsidR="004C7751" w:rsidRPr="00CC3EC8">
        <w:rPr>
          <w:rFonts w:cs="B Nazanin"/>
          <w:sz w:val="24"/>
          <w:szCs w:val="24"/>
          <w:rtl/>
        </w:rPr>
        <w:softHyphen/>
      </w:r>
      <w:r w:rsidR="004C7751" w:rsidRPr="00CC3EC8">
        <w:rPr>
          <w:rFonts w:cs="B Nazanin" w:hint="cs"/>
          <w:sz w:val="24"/>
          <w:szCs w:val="24"/>
          <w:rtl/>
        </w:rPr>
        <w:t>های بلوغ حرارتی</w:t>
      </w:r>
      <w:r w:rsidRPr="00CC3EC8">
        <w:rPr>
          <w:rFonts w:cs="B Nazanin" w:hint="cs"/>
          <w:sz w:val="24"/>
          <w:szCs w:val="24"/>
          <w:rtl/>
        </w:rPr>
        <w:t xml:space="preserve"> در </w:t>
      </w:r>
      <w:r w:rsidRPr="00CC3EC8">
        <w:rPr>
          <w:rFonts w:cs="B Nazanin"/>
          <w:sz w:val="24"/>
          <w:szCs w:val="24"/>
          <w:rtl/>
        </w:rPr>
        <w:t xml:space="preserve">چاه </w:t>
      </w:r>
      <w:r w:rsidRPr="009F593B">
        <w:rPr>
          <w:rFonts w:cs="B Nazanin"/>
          <w:sz w:val="22"/>
          <w:szCs w:val="22"/>
        </w:rPr>
        <w:t>A</w:t>
      </w:r>
      <w:r w:rsidRPr="00CC3EC8">
        <w:rPr>
          <w:rFonts w:cs="B Nazanin"/>
          <w:sz w:val="24"/>
          <w:szCs w:val="24"/>
          <w:rtl/>
        </w:rPr>
        <w:t xml:space="preserve"> سازندها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</w:t>
      </w:r>
      <w:r w:rsidRPr="00CC3EC8">
        <w:rPr>
          <w:rFonts w:cs="B Nazanin" w:hint="cs"/>
          <w:sz w:val="24"/>
          <w:szCs w:val="24"/>
          <w:rtl/>
        </w:rPr>
        <w:t>آ</w:t>
      </w:r>
      <w:r w:rsidRPr="00CC3EC8">
        <w:rPr>
          <w:rFonts w:cs="B Nazanin"/>
          <w:sz w:val="24"/>
          <w:szCs w:val="24"/>
          <w:rtl/>
        </w:rPr>
        <w:t>غاجار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>، 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شان</w:t>
      </w:r>
      <w:r w:rsidRPr="00CC3EC8">
        <w:rPr>
          <w:rFonts w:cs="B Nazanin"/>
          <w:sz w:val="24"/>
          <w:szCs w:val="24"/>
          <w:rtl/>
        </w:rPr>
        <w:t>، گچساران، آسمار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>، پابده،</w:t>
      </w:r>
      <w:r w:rsidRPr="00CC3EC8">
        <w:rPr>
          <w:rFonts w:cs="B Nazanin" w:hint="cs"/>
          <w:sz w:val="24"/>
          <w:szCs w:val="24"/>
          <w:rtl/>
        </w:rPr>
        <w:t xml:space="preserve"> </w:t>
      </w:r>
      <w:r w:rsidRPr="00CC3EC8">
        <w:rPr>
          <w:rFonts w:cs="B Nazanin"/>
          <w:sz w:val="24"/>
          <w:szCs w:val="24"/>
          <w:rtl/>
        </w:rPr>
        <w:t>گورپ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،</w:t>
      </w:r>
      <w:r w:rsidRPr="00CC3EC8">
        <w:rPr>
          <w:rFonts w:cs="B Nazanin"/>
          <w:sz w:val="24"/>
          <w:szCs w:val="24"/>
          <w:rtl/>
        </w:rPr>
        <w:t xml:space="preserve"> سروک،</w:t>
      </w:r>
      <w:r w:rsidRPr="00CC3EC8">
        <w:rPr>
          <w:rFonts w:cs="B Nazanin" w:hint="cs"/>
          <w:sz w:val="24"/>
          <w:szCs w:val="24"/>
          <w:rtl/>
        </w:rPr>
        <w:t xml:space="preserve"> </w:t>
      </w:r>
      <w:r w:rsidRPr="00CC3EC8">
        <w:rPr>
          <w:rFonts w:cs="B Nazanin"/>
          <w:sz w:val="24"/>
          <w:szCs w:val="24"/>
          <w:rtl/>
        </w:rPr>
        <w:t>کژدم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،</w:t>
      </w:r>
      <w:r w:rsidRPr="00CC3EC8">
        <w:rPr>
          <w:rFonts w:cs="B Nazanin" w:hint="cs"/>
          <w:sz w:val="24"/>
          <w:szCs w:val="24"/>
          <w:rtl/>
        </w:rPr>
        <w:t xml:space="preserve"> </w:t>
      </w:r>
      <w:r w:rsidRPr="00CC3EC8">
        <w:rPr>
          <w:rFonts w:cs="B Nazanin" w:hint="eastAsia"/>
          <w:sz w:val="24"/>
          <w:szCs w:val="24"/>
          <w:rtl/>
        </w:rPr>
        <w:t>دار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ان،</w:t>
      </w:r>
      <w:r w:rsidRPr="00CC3EC8">
        <w:rPr>
          <w:rFonts w:cs="B Nazanin" w:hint="cs"/>
          <w:sz w:val="24"/>
          <w:szCs w:val="24"/>
          <w:rtl/>
        </w:rPr>
        <w:t xml:space="preserve"> </w:t>
      </w:r>
      <w:r w:rsidRPr="00CC3EC8">
        <w:rPr>
          <w:rFonts w:cs="B Nazanin" w:hint="eastAsia"/>
          <w:sz w:val="24"/>
          <w:szCs w:val="24"/>
          <w:rtl/>
        </w:rPr>
        <w:t>گدوان،</w:t>
      </w:r>
      <w:r w:rsidRPr="00CC3EC8">
        <w:rPr>
          <w:rFonts w:cs="B Nazanin" w:hint="cs"/>
          <w:sz w:val="24"/>
          <w:szCs w:val="24"/>
          <w:rtl/>
        </w:rPr>
        <w:t xml:space="preserve"> </w:t>
      </w:r>
      <w:r w:rsidRPr="00CC3EC8">
        <w:rPr>
          <w:rFonts w:cs="B Nazanin" w:hint="eastAsia"/>
          <w:sz w:val="24"/>
          <w:szCs w:val="24"/>
          <w:rtl/>
        </w:rPr>
        <w:t>فهل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ان،</w:t>
      </w:r>
      <w:r w:rsidRPr="00CC3EC8">
        <w:rPr>
          <w:rFonts w:cs="B Nazanin" w:hint="cs"/>
          <w:sz w:val="24"/>
          <w:szCs w:val="24"/>
          <w:rtl/>
        </w:rPr>
        <w:t xml:space="preserve"> </w:t>
      </w:r>
      <w:r w:rsidRPr="00CC3EC8">
        <w:rPr>
          <w:rFonts w:cs="B Nazanin" w:hint="eastAsia"/>
          <w:sz w:val="24"/>
          <w:szCs w:val="24"/>
          <w:rtl/>
        </w:rPr>
        <w:t>ه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ث،</w:t>
      </w:r>
      <w:r w:rsidRPr="00CC3EC8">
        <w:rPr>
          <w:rFonts w:cs="B Nazanin" w:hint="cs"/>
          <w:sz w:val="24"/>
          <w:szCs w:val="24"/>
          <w:rtl/>
        </w:rPr>
        <w:t xml:space="preserve"> 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ر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ز،</w:t>
      </w:r>
      <w:r w:rsidRPr="00CC3EC8">
        <w:rPr>
          <w:rFonts w:cs="B Nazanin" w:hint="cs"/>
          <w:sz w:val="24"/>
          <w:szCs w:val="24"/>
          <w:rtl/>
        </w:rPr>
        <w:t xml:space="preserve"> </w:t>
      </w:r>
      <w:r w:rsidRPr="00CC3EC8">
        <w:rPr>
          <w:rFonts w:cs="B Nazanin" w:hint="eastAsia"/>
          <w:sz w:val="24"/>
          <w:szCs w:val="24"/>
          <w:rtl/>
        </w:rPr>
        <w:t>دشتک،</w:t>
      </w:r>
      <w:r w:rsidRPr="00CC3EC8">
        <w:rPr>
          <w:rFonts w:cs="B Nazanin" w:hint="cs"/>
          <w:sz w:val="24"/>
          <w:szCs w:val="24"/>
          <w:rtl/>
        </w:rPr>
        <w:t xml:space="preserve"> </w:t>
      </w:r>
      <w:r w:rsidRPr="00CC3EC8">
        <w:rPr>
          <w:rFonts w:cs="B Nazanin" w:hint="eastAsia"/>
          <w:sz w:val="24"/>
          <w:szCs w:val="24"/>
          <w:rtl/>
        </w:rPr>
        <w:t>کنگان،</w:t>
      </w:r>
      <w:r w:rsidRPr="00CC3EC8">
        <w:rPr>
          <w:rFonts w:cs="B Nazanin" w:hint="cs"/>
          <w:sz w:val="24"/>
          <w:szCs w:val="24"/>
          <w:rtl/>
        </w:rPr>
        <w:t xml:space="preserve"> </w:t>
      </w:r>
      <w:r w:rsidRPr="00CC3EC8">
        <w:rPr>
          <w:rFonts w:cs="B Nazanin" w:hint="eastAsia"/>
          <w:sz w:val="24"/>
          <w:szCs w:val="24"/>
          <w:rtl/>
        </w:rPr>
        <w:t>دالان</w:t>
      </w:r>
      <w:r w:rsidRPr="00CC3EC8">
        <w:rPr>
          <w:rFonts w:cs="B Nazanin" w:hint="cs"/>
          <w:sz w:val="24"/>
          <w:szCs w:val="24"/>
          <w:rtl/>
        </w:rPr>
        <w:t xml:space="preserve"> حفاری</w:t>
      </w:r>
      <w:r w:rsidRPr="00CC3EC8">
        <w:rPr>
          <w:rFonts w:cs="B Nazanin"/>
          <w:sz w:val="24"/>
          <w:szCs w:val="24"/>
          <w:rtl/>
        </w:rPr>
        <w:softHyphen/>
      </w:r>
      <w:r w:rsidRPr="00CC3EC8">
        <w:rPr>
          <w:rFonts w:cs="B Nazanin" w:hint="cs"/>
          <w:sz w:val="24"/>
          <w:szCs w:val="24"/>
          <w:rtl/>
        </w:rPr>
        <w:t xml:space="preserve">شده </w:t>
      </w:r>
      <w:r w:rsidRPr="00CC3EC8">
        <w:rPr>
          <w:rFonts w:cs="B Nazanin"/>
          <w:sz w:val="24"/>
          <w:szCs w:val="24"/>
          <w:rtl/>
        </w:rPr>
        <w:t xml:space="preserve">و </w:t>
      </w:r>
      <w:r w:rsidRPr="00CC3EC8">
        <w:rPr>
          <w:rFonts w:cs="B Nazanin" w:hint="cs"/>
          <w:sz w:val="24"/>
          <w:szCs w:val="24"/>
          <w:rtl/>
        </w:rPr>
        <w:t xml:space="preserve">با </w:t>
      </w:r>
      <w:r w:rsidRPr="00CC3EC8">
        <w:rPr>
          <w:rFonts w:cs="B Nazanin"/>
          <w:sz w:val="24"/>
          <w:szCs w:val="24"/>
          <w:rtl/>
        </w:rPr>
        <w:t>رس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دن</w:t>
      </w:r>
      <w:r w:rsidRPr="00CC3EC8">
        <w:rPr>
          <w:rFonts w:cs="B Nazanin"/>
          <w:sz w:val="24"/>
          <w:szCs w:val="24"/>
          <w:rtl/>
        </w:rPr>
        <w:t xml:space="preserve"> به عمق </w:t>
      </w:r>
      <w:r w:rsidRPr="00CC3EC8">
        <w:rPr>
          <w:rFonts w:cs="B Nazanin" w:hint="cs"/>
          <w:sz w:val="24"/>
          <w:szCs w:val="24"/>
          <w:rtl/>
        </w:rPr>
        <w:t>4910</w:t>
      </w:r>
      <w:r w:rsidRPr="00CC3EC8">
        <w:rPr>
          <w:rFonts w:cs="B Nazanin"/>
          <w:sz w:val="24"/>
          <w:szCs w:val="24"/>
          <w:rtl/>
        </w:rPr>
        <w:t xml:space="preserve"> متر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در سازند دالان پا</w:t>
      </w:r>
      <w:r w:rsidRPr="00CC3EC8">
        <w:rPr>
          <w:rFonts w:cs="B Nazanin" w:hint="cs"/>
          <w:sz w:val="24"/>
          <w:szCs w:val="24"/>
          <w:rtl/>
        </w:rPr>
        <w:t>یی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به سن پرم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/>
          <w:sz w:val="24"/>
          <w:szCs w:val="24"/>
          <w:rtl/>
        </w:rPr>
        <w:t xml:space="preserve"> خاتمه 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افته</w:t>
      </w:r>
      <w:r w:rsidRPr="00CC3EC8">
        <w:rPr>
          <w:rFonts w:cs="B Nazanin"/>
          <w:sz w:val="24"/>
          <w:szCs w:val="24"/>
          <w:rtl/>
        </w:rPr>
        <w:t xml:space="preserve"> است</w:t>
      </w:r>
      <w:r w:rsidRPr="00CC3EC8">
        <w:rPr>
          <w:rFonts w:cs="B Nazanin" w:hint="cs"/>
          <w:sz w:val="24"/>
          <w:szCs w:val="24"/>
          <w:rtl/>
        </w:rPr>
        <w:t xml:space="preserve">(شکل1). </w:t>
      </w:r>
      <w:r w:rsidRPr="00CC3EC8">
        <w:rPr>
          <w:rFonts w:cs="B Nazanin"/>
          <w:sz w:val="24"/>
          <w:szCs w:val="24"/>
          <w:rtl/>
        </w:rPr>
        <w:t>برا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دست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اب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به نتا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ج</w:t>
      </w:r>
      <w:r w:rsidRPr="00CC3EC8">
        <w:rPr>
          <w:rFonts w:cs="B Nazanin"/>
          <w:sz w:val="24"/>
          <w:szCs w:val="24"/>
          <w:rtl/>
        </w:rPr>
        <w:t xml:space="preserve"> دق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ق</w:t>
      </w:r>
      <w:r w:rsidRPr="00CC3EC8">
        <w:rPr>
          <w:rFonts w:cs="B Nazanin"/>
          <w:sz w:val="24"/>
          <w:szCs w:val="24"/>
          <w:rtl/>
        </w:rPr>
        <w:softHyphen/>
      </w:r>
      <w:r w:rsidRPr="00CC3EC8">
        <w:rPr>
          <w:rFonts w:cs="B Nazanin" w:hint="cs"/>
          <w:sz w:val="24"/>
          <w:szCs w:val="24"/>
          <w:rtl/>
        </w:rPr>
        <w:t>ت</w:t>
      </w:r>
      <w:r w:rsidRPr="00CC3EC8">
        <w:rPr>
          <w:rFonts w:cs="B Nazanin"/>
          <w:sz w:val="24"/>
          <w:szCs w:val="24"/>
          <w:rtl/>
        </w:rPr>
        <w:t>ر در مدل</w:t>
      </w:r>
      <w:r w:rsidRPr="00CC3EC8">
        <w:rPr>
          <w:rFonts w:cs="B Nazanin"/>
          <w:sz w:val="24"/>
          <w:szCs w:val="24"/>
          <w:rtl/>
        </w:rPr>
        <w:softHyphen/>
        <w:t>ساز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>،</w:t>
      </w:r>
      <w:r w:rsidRPr="00CC3EC8">
        <w:rPr>
          <w:rFonts w:cs="B Nazanin" w:hint="cs"/>
          <w:sz w:val="24"/>
          <w:szCs w:val="24"/>
          <w:rtl/>
        </w:rPr>
        <w:t xml:space="preserve"> </w:t>
      </w:r>
      <w:r w:rsidRPr="00CC3EC8">
        <w:rPr>
          <w:rFonts w:cs="B Nazanin"/>
          <w:sz w:val="24"/>
          <w:szCs w:val="24"/>
          <w:rtl/>
        </w:rPr>
        <w:t>با قرار</w:t>
      </w:r>
      <w:r w:rsidRPr="00CC3EC8">
        <w:rPr>
          <w:rFonts w:cs="B Nazanin"/>
          <w:sz w:val="24"/>
          <w:szCs w:val="24"/>
          <w:rtl/>
        </w:rPr>
        <w:softHyphen/>
        <w:t>دادن لا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ه</w:t>
      </w:r>
      <w:r w:rsidRPr="00CC3EC8">
        <w:rPr>
          <w:rFonts w:cs="B Nazanin"/>
          <w:sz w:val="24"/>
          <w:szCs w:val="24"/>
          <w:rtl/>
        </w:rPr>
        <w:softHyphen/>
        <w:t>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فرض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>،</w:t>
      </w:r>
      <w:r w:rsidRPr="00CC3EC8">
        <w:rPr>
          <w:rFonts w:cs="B Nazanin" w:hint="cs"/>
          <w:sz w:val="24"/>
          <w:szCs w:val="24"/>
          <w:rtl/>
        </w:rPr>
        <w:t xml:space="preserve"> </w:t>
      </w:r>
      <w:r w:rsidRPr="00CC3EC8">
        <w:rPr>
          <w:rFonts w:cs="B Nazanin"/>
          <w:sz w:val="24"/>
          <w:szCs w:val="24"/>
          <w:rtl/>
        </w:rPr>
        <w:t>چاه تا رأس پ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softHyphen/>
        <w:t>سنگ امتداد داده شد. از سو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د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گر</w:t>
      </w:r>
      <w:r w:rsidRPr="00CC3EC8">
        <w:rPr>
          <w:rFonts w:cs="B Nazanin"/>
          <w:sz w:val="24"/>
          <w:szCs w:val="24"/>
          <w:rtl/>
        </w:rPr>
        <w:t xml:space="preserve"> جهت مدل</w:t>
      </w:r>
      <w:r w:rsidRPr="00CC3EC8">
        <w:rPr>
          <w:rFonts w:cs="B Nazanin"/>
          <w:sz w:val="24"/>
          <w:szCs w:val="24"/>
          <w:rtl/>
        </w:rPr>
        <w:softHyphen/>
        <w:t>ساز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دق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ق</w:t>
      </w:r>
      <w:r w:rsidRPr="00CC3EC8">
        <w:rPr>
          <w:rFonts w:cs="B Nazanin"/>
          <w:sz w:val="24"/>
          <w:szCs w:val="24"/>
          <w:rtl/>
        </w:rPr>
        <w:softHyphen/>
        <w:t>تر، قسمت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از سازند آغاجار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که دچار فرسا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ش</w:t>
      </w:r>
      <w:r w:rsidRPr="00CC3EC8">
        <w:rPr>
          <w:rFonts w:cs="B Nazanin"/>
          <w:sz w:val="24"/>
          <w:szCs w:val="24"/>
          <w:rtl/>
        </w:rPr>
        <w:t xml:space="preserve"> شده بود،</w:t>
      </w:r>
      <w:r w:rsidRPr="00CC3EC8">
        <w:rPr>
          <w:rFonts w:cs="B Nazanin" w:hint="cs"/>
          <w:sz w:val="24"/>
          <w:szCs w:val="24"/>
          <w:rtl/>
        </w:rPr>
        <w:t xml:space="preserve"> </w:t>
      </w:r>
      <w:r w:rsidRPr="00CC3EC8">
        <w:rPr>
          <w:rFonts w:cs="B Nazanin"/>
          <w:sz w:val="24"/>
          <w:szCs w:val="24"/>
          <w:rtl/>
        </w:rPr>
        <w:t>فر</w:t>
      </w:r>
      <w:r w:rsidRPr="00CC3EC8">
        <w:rPr>
          <w:rFonts w:cs="B Nazanin" w:hint="cs"/>
          <w:sz w:val="24"/>
          <w:szCs w:val="24"/>
          <w:rtl/>
        </w:rPr>
        <w:t>آی</w:t>
      </w:r>
      <w:r w:rsidRPr="00CC3EC8">
        <w:rPr>
          <w:rFonts w:cs="B Nazanin" w:hint="eastAsia"/>
          <w:sz w:val="24"/>
          <w:szCs w:val="24"/>
          <w:rtl/>
        </w:rPr>
        <w:t>ند</w:t>
      </w:r>
      <w:r w:rsidRPr="00CC3EC8">
        <w:rPr>
          <w:rFonts w:cs="B Nazanin"/>
          <w:sz w:val="24"/>
          <w:szCs w:val="24"/>
          <w:rtl/>
        </w:rPr>
        <w:t xml:space="preserve"> بازساز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آن</w:t>
      </w:r>
      <w:r w:rsidRPr="00CC3EC8">
        <w:rPr>
          <w:rFonts w:cs="B Nazanin" w:hint="cs"/>
          <w:sz w:val="24"/>
          <w:szCs w:val="24"/>
          <w:rtl/>
        </w:rPr>
        <w:t xml:space="preserve"> مطابق به گزارشات فنی مدیریت اکتشاف</w:t>
      </w:r>
      <w:r w:rsidRPr="00CC3EC8">
        <w:rPr>
          <w:rFonts w:cs="B Nazanin"/>
          <w:sz w:val="24"/>
          <w:szCs w:val="24"/>
          <w:rtl/>
        </w:rPr>
        <w:t xml:space="preserve"> صورت پذ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رفت</w:t>
      </w:r>
      <w:r w:rsidRPr="00CC3EC8">
        <w:rPr>
          <w:rFonts w:cs="B Nazanin"/>
          <w:sz w:val="24"/>
          <w:szCs w:val="24"/>
          <w:rtl/>
        </w:rPr>
        <w:t>.</w:t>
      </w:r>
    </w:p>
    <w:p w14:paraId="1445C516" w14:textId="77777777" w:rsidR="001554FA" w:rsidRPr="00157A36" w:rsidRDefault="001554FA" w:rsidP="001554FA">
      <w:pPr>
        <w:bidi/>
        <w:jc w:val="center"/>
        <w:rPr>
          <w:szCs w:val="18"/>
          <w:rtl/>
        </w:rPr>
      </w:pPr>
      <w:r>
        <w:rPr>
          <w:noProof/>
          <w:szCs w:val="18"/>
          <w:rtl/>
        </w:rPr>
        <w:drawing>
          <wp:inline distT="0" distB="0" distL="0" distR="0" wp14:anchorId="3A6281D9" wp14:editId="701C43E9">
            <wp:extent cx="5130165" cy="1789684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6547" cy="179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A05A" w14:textId="77777777" w:rsidR="001554FA" w:rsidRDefault="001554FA" w:rsidP="001554FA">
      <w:pPr>
        <w:bidi/>
        <w:jc w:val="center"/>
        <w:rPr>
          <w:szCs w:val="18"/>
          <w:rtl/>
        </w:rPr>
      </w:pPr>
      <w:r w:rsidRPr="00157A36">
        <w:rPr>
          <w:szCs w:val="18"/>
          <w:rtl/>
        </w:rPr>
        <w:t>شکل 1: محدوده مورد مطالعه در منطقه فارس.</w:t>
      </w:r>
    </w:p>
    <w:p w14:paraId="19A2C3FF" w14:textId="77777777" w:rsidR="001554FA" w:rsidRPr="00CC3EC8" w:rsidRDefault="001554FA" w:rsidP="001554FA">
      <w:pPr>
        <w:bidi/>
        <w:rPr>
          <w:rFonts w:cs="B Nazanin"/>
          <w:sz w:val="24"/>
          <w:szCs w:val="24"/>
          <w:rtl/>
          <w:lang w:bidi="fa-IR"/>
        </w:rPr>
      </w:pPr>
    </w:p>
    <w:p w14:paraId="3445CB0A" w14:textId="77777777" w:rsidR="00157A36" w:rsidRPr="00F24E74" w:rsidRDefault="00157A36" w:rsidP="00157A36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F24E74">
        <w:rPr>
          <w:rFonts w:cs="B Nazanin" w:hint="cs"/>
          <w:b/>
          <w:bCs/>
          <w:sz w:val="26"/>
          <w:szCs w:val="26"/>
          <w:rtl/>
          <w:lang w:bidi="fa-IR"/>
        </w:rPr>
        <w:t>بحث و نتیجه گیری</w:t>
      </w:r>
    </w:p>
    <w:p w14:paraId="081B3B8F" w14:textId="17C89380" w:rsidR="007161E1" w:rsidRPr="007161E1" w:rsidRDefault="00157A36" w:rsidP="007161E1">
      <w:pPr>
        <w:bidi/>
        <w:rPr>
          <w:rFonts w:cs="B Nazanin"/>
          <w:sz w:val="24"/>
          <w:szCs w:val="24"/>
          <w:rtl/>
        </w:rPr>
      </w:pPr>
      <w:r w:rsidRPr="00CC3EC8">
        <w:rPr>
          <w:rFonts w:cs="B Nazanin" w:hint="cs"/>
          <w:sz w:val="24"/>
          <w:szCs w:val="24"/>
          <w:rtl/>
        </w:rPr>
        <w:t>جهت ارزیابی ژئوشیمیایی سازندهای منشا در ناحیه مورد مطالعه از داده های پیرولیز راک ایول چاه</w:t>
      </w:r>
      <w:r w:rsidRPr="009F593B">
        <w:rPr>
          <w:rFonts w:cs="B Nazanin"/>
          <w:sz w:val="22"/>
          <w:szCs w:val="22"/>
        </w:rPr>
        <w:t>A</w:t>
      </w:r>
      <w:r w:rsidR="00B34433">
        <w:rPr>
          <w:rFonts w:cs="B Nazanin" w:hint="cs"/>
          <w:sz w:val="24"/>
          <w:szCs w:val="24"/>
          <w:rtl/>
        </w:rPr>
        <w:t xml:space="preserve"> </w:t>
      </w:r>
      <w:r w:rsidRPr="00CC3EC8">
        <w:rPr>
          <w:rFonts w:cs="B Nazanin" w:hint="cs"/>
          <w:sz w:val="24"/>
          <w:szCs w:val="24"/>
          <w:rtl/>
        </w:rPr>
        <w:t>استفاده شد</w:t>
      </w:r>
      <w:r w:rsidR="00AD2371">
        <w:rPr>
          <w:rFonts w:cs="B Nazanin" w:hint="cs"/>
          <w:sz w:val="24"/>
          <w:szCs w:val="24"/>
          <w:rtl/>
        </w:rPr>
        <w:t xml:space="preserve"> (شکل1).</w:t>
      </w:r>
      <w:r w:rsidRPr="00CC3EC8">
        <w:rPr>
          <w:rFonts w:cs="B Nazanin" w:hint="cs"/>
          <w:sz w:val="24"/>
          <w:szCs w:val="24"/>
          <w:rtl/>
        </w:rPr>
        <w:t xml:space="preserve"> این داده ها شامل 14 نمونه خرده حفاری بوده.اولین و مهم</w:t>
      </w:r>
      <w:r w:rsidRPr="00CC3EC8">
        <w:rPr>
          <w:rFonts w:cs="B Nazanin"/>
          <w:sz w:val="24"/>
          <w:szCs w:val="24"/>
          <w:rtl/>
        </w:rPr>
        <w:softHyphen/>
      </w:r>
      <w:r w:rsidRPr="00CC3EC8">
        <w:rPr>
          <w:rFonts w:cs="B Nazanin" w:hint="cs"/>
          <w:sz w:val="24"/>
          <w:szCs w:val="24"/>
          <w:rtl/>
        </w:rPr>
        <w:t>ترین گام برای یک مطالعه ژئوشیمیایی اطمینان از عدم آلودگی نمونه های خرده حفاری است.</w:t>
      </w:r>
      <w:r w:rsidR="00796A52" w:rsidRPr="00796A52">
        <w:rPr>
          <w:rFonts w:hint="cs"/>
          <w:sz w:val="28"/>
          <w:szCs w:val="28"/>
          <w:rtl/>
        </w:rPr>
        <w:t xml:space="preserve"> </w:t>
      </w:r>
      <w:r w:rsidR="00796A52" w:rsidRPr="00796A52">
        <w:rPr>
          <w:rFonts w:cs="B Nazanin" w:hint="cs"/>
          <w:sz w:val="24"/>
          <w:szCs w:val="24"/>
          <w:rtl/>
        </w:rPr>
        <w:t>وجود آلودگی و یا آغشتگی</w:t>
      </w:r>
      <w:r w:rsidR="00796A52" w:rsidRPr="00796A52">
        <w:rPr>
          <w:rFonts w:cs="B Nazanin"/>
          <w:sz w:val="24"/>
          <w:szCs w:val="24"/>
          <w:rtl/>
        </w:rPr>
        <w:softHyphen/>
      </w:r>
      <w:r w:rsidR="00796A52" w:rsidRPr="00796A52">
        <w:rPr>
          <w:rFonts w:cs="B Nazanin" w:hint="cs"/>
          <w:sz w:val="24"/>
          <w:szCs w:val="24"/>
          <w:rtl/>
        </w:rPr>
        <w:t>های هیدروکربنی در نمونه های مورد مطالعه، برروی نتایج حاصل از پیرولیز تاثیر مستقیم گذاشته و آنان را تحت الشعاع خود قرار می</w:t>
      </w:r>
      <w:r w:rsidR="00796A52" w:rsidRPr="00796A52">
        <w:rPr>
          <w:rFonts w:cs="B Nazanin"/>
          <w:sz w:val="24"/>
          <w:szCs w:val="24"/>
          <w:rtl/>
        </w:rPr>
        <w:softHyphen/>
      </w:r>
      <w:r w:rsidR="00796A52" w:rsidRPr="00796A52">
        <w:rPr>
          <w:rFonts w:cs="B Nazanin" w:hint="cs"/>
          <w:sz w:val="24"/>
          <w:szCs w:val="24"/>
          <w:rtl/>
        </w:rPr>
        <w:t>دهد</w:t>
      </w:r>
      <w:r w:rsidRPr="00CC3EC8">
        <w:rPr>
          <w:rFonts w:cs="B Nazanin" w:hint="cs"/>
          <w:sz w:val="24"/>
          <w:szCs w:val="24"/>
          <w:rtl/>
        </w:rPr>
        <w:t xml:space="preserve"> یکی از روش های تعیین عدم آلودگی در نمونه</w:t>
      </w:r>
      <w:r w:rsidRPr="00CC3EC8">
        <w:rPr>
          <w:rFonts w:cs="B Nazanin"/>
          <w:sz w:val="24"/>
          <w:szCs w:val="24"/>
          <w:rtl/>
        </w:rPr>
        <w:softHyphen/>
      </w:r>
      <w:r w:rsidRPr="00CC3EC8">
        <w:rPr>
          <w:rFonts w:cs="B Nazanin" w:hint="cs"/>
          <w:sz w:val="24"/>
          <w:szCs w:val="24"/>
          <w:rtl/>
        </w:rPr>
        <w:t xml:space="preserve">های مورد مطالعه، استفاده </w:t>
      </w:r>
      <w:r w:rsidRPr="00CC3EC8">
        <w:rPr>
          <w:rFonts w:cs="B Nazanin"/>
          <w:sz w:val="24"/>
          <w:szCs w:val="24"/>
          <w:rtl/>
        </w:rPr>
        <w:t xml:space="preserve">از نمودار </w:t>
      </w:r>
      <w:r w:rsidRPr="009F593B">
        <w:rPr>
          <w:rFonts w:cs="B Nazanin"/>
          <w:sz w:val="22"/>
          <w:szCs w:val="22"/>
        </w:rPr>
        <w:t>S1</w:t>
      </w:r>
      <w:r w:rsidRPr="00CC3EC8">
        <w:rPr>
          <w:rFonts w:cs="B Nazanin"/>
          <w:sz w:val="24"/>
          <w:szCs w:val="24"/>
          <w:rtl/>
        </w:rPr>
        <w:t xml:space="preserve"> در براب</w:t>
      </w:r>
      <w:r w:rsidRPr="00CC3EC8">
        <w:rPr>
          <w:rFonts w:cs="B Nazanin" w:hint="cs"/>
          <w:sz w:val="24"/>
          <w:szCs w:val="24"/>
          <w:rtl/>
        </w:rPr>
        <w:t>ر</w:t>
      </w:r>
      <w:r w:rsidRPr="009F593B">
        <w:rPr>
          <w:rFonts w:cs="B Nazanin"/>
          <w:sz w:val="22"/>
          <w:szCs w:val="22"/>
        </w:rPr>
        <w:t>TOC</w:t>
      </w:r>
      <w:r w:rsidR="001554FA">
        <w:rPr>
          <w:rFonts w:cs="B Nazanin" w:hint="cs"/>
          <w:sz w:val="24"/>
          <w:szCs w:val="24"/>
          <w:rtl/>
        </w:rPr>
        <w:t xml:space="preserve"> </w:t>
      </w:r>
      <w:r w:rsidRPr="00CC3EC8">
        <w:rPr>
          <w:rFonts w:cs="B Nazanin" w:hint="cs"/>
          <w:sz w:val="24"/>
          <w:szCs w:val="24"/>
          <w:rtl/>
        </w:rPr>
        <w:t xml:space="preserve">است. در این روش </w:t>
      </w:r>
      <w:r w:rsidRPr="00CC3EC8">
        <w:rPr>
          <w:rFonts w:cs="B Nazanin"/>
          <w:sz w:val="24"/>
          <w:szCs w:val="24"/>
          <w:rtl/>
        </w:rPr>
        <w:t>نمونه</w:t>
      </w:r>
      <w:r w:rsidRPr="00CC3EC8">
        <w:rPr>
          <w:rFonts w:cs="B Nazanin"/>
          <w:sz w:val="24"/>
          <w:szCs w:val="24"/>
          <w:rtl/>
        </w:rPr>
        <w:softHyphen/>
        <w:t>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حاو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ه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دروکربن</w:t>
      </w:r>
      <w:r w:rsidRPr="00CC3EC8">
        <w:rPr>
          <w:rFonts w:cs="B Nazanin"/>
          <w:sz w:val="24"/>
          <w:szCs w:val="24"/>
          <w:rtl/>
        </w:rPr>
        <w:t xml:space="preserve"> 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برجا و نابرجا </w:t>
      </w:r>
      <w:r w:rsidRPr="00CC3EC8">
        <w:rPr>
          <w:rFonts w:cs="B Nazanin" w:hint="cs"/>
          <w:sz w:val="24"/>
          <w:szCs w:val="24"/>
          <w:rtl/>
        </w:rPr>
        <w:t>شناسایی وتفکیک می شوند</w:t>
      </w:r>
      <w:r w:rsidRPr="00CC3EC8">
        <w:rPr>
          <w:rFonts w:cs="B Nazanin"/>
          <w:sz w:val="24"/>
          <w:szCs w:val="24"/>
          <w:rtl/>
        </w:rPr>
        <w:t>. همان گونه که در شکل</w:t>
      </w:r>
      <w:r w:rsidRPr="00CC3EC8">
        <w:rPr>
          <w:rFonts w:cs="B Nazanin" w:hint="cs"/>
          <w:sz w:val="24"/>
          <w:szCs w:val="24"/>
          <w:rtl/>
        </w:rPr>
        <w:t>2</w:t>
      </w:r>
      <w:r w:rsidRPr="00CC3EC8">
        <w:rPr>
          <w:rFonts w:cs="B Nazanin"/>
          <w:sz w:val="24"/>
          <w:szCs w:val="24"/>
          <w:rtl/>
        </w:rPr>
        <w:t>مشاهده 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شود، تمام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نمونه</w:t>
      </w:r>
      <w:r w:rsidRPr="00CC3EC8">
        <w:rPr>
          <w:rFonts w:cs="B Nazanin"/>
          <w:sz w:val="24"/>
          <w:szCs w:val="24"/>
          <w:rtl/>
        </w:rPr>
        <w:softHyphen/>
        <w:t>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مورد مطالعه در ز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ر</w:t>
      </w:r>
      <w:r w:rsidRPr="00CC3EC8">
        <w:rPr>
          <w:rFonts w:cs="B Nazanin"/>
          <w:sz w:val="24"/>
          <w:szCs w:val="24"/>
          <w:rtl/>
        </w:rPr>
        <w:t xml:space="preserve"> خط شاخص قرار گرفته که ب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انگر</w:t>
      </w:r>
      <w:r w:rsidRPr="00CC3EC8">
        <w:rPr>
          <w:rFonts w:cs="B Nazanin"/>
          <w:sz w:val="24"/>
          <w:szCs w:val="24"/>
          <w:rtl/>
        </w:rPr>
        <w:t xml:space="preserve"> عدم حضور ه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دروکربن</w:t>
      </w:r>
      <w:r w:rsidRPr="00CC3EC8">
        <w:rPr>
          <w:rFonts w:cs="B Nazanin"/>
          <w:sz w:val="24"/>
          <w:szCs w:val="24"/>
          <w:rtl/>
        </w:rPr>
        <w:t xml:space="preserve"> 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نابرجا (آغشتگ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ا</w:t>
      </w:r>
      <w:r w:rsidRPr="00CC3EC8">
        <w:rPr>
          <w:rFonts w:cs="B Nazanin"/>
          <w:sz w:val="24"/>
          <w:szCs w:val="24"/>
          <w:rtl/>
        </w:rPr>
        <w:t xml:space="preserve"> </w:t>
      </w:r>
      <w:r w:rsidRPr="00CC3EC8">
        <w:rPr>
          <w:rFonts w:cs="B Nazanin" w:hint="cs"/>
          <w:sz w:val="24"/>
          <w:szCs w:val="24"/>
          <w:rtl/>
        </w:rPr>
        <w:t>آ</w:t>
      </w:r>
      <w:r w:rsidRPr="00CC3EC8">
        <w:rPr>
          <w:rFonts w:cs="B Nazanin"/>
          <w:sz w:val="24"/>
          <w:szCs w:val="24"/>
          <w:rtl/>
        </w:rPr>
        <w:t>لودگ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) </w:t>
      </w:r>
      <w:r w:rsidRPr="00CC3EC8">
        <w:rPr>
          <w:rFonts w:cs="B Nazanin" w:hint="eastAsia"/>
          <w:sz w:val="24"/>
          <w:szCs w:val="24"/>
          <w:rtl/>
        </w:rPr>
        <w:t>در</w:t>
      </w:r>
      <w:r w:rsidRPr="00CC3EC8">
        <w:rPr>
          <w:rFonts w:cs="B Nazanin"/>
          <w:sz w:val="24"/>
          <w:szCs w:val="24"/>
          <w:rtl/>
        </w:rPr>
        <w:t xml:space="preserve"> نمونه</w:t>
      </w:r>
      <w:r w:rsidRPr="00CC3EC8">
        <w:rPr>
          <w:rFonts w:cs="B Nazanin"/>
          <w:sz w:val="24"/>
          <w:szCs w:val="24"/>
          <w:rtl/>
        </w:rPr>
        <w:softHyphen/>
        <w:t>ها است.</w:t>
      </w:r>
      <w:r w:rsidRPr="00CC3EC8">
        <w:rPr>
          <w:rFonts w:cs="B Nazanin" w:hint="cs"/>
          <w:sz w:val="24"/>
          <w:szCs w:val="24"/>
          <w:rtl/>
        </w:rPr>
        <w:t xml:space="preserve"> بر این اساس می توان ادامه تفاسیر ژئوشیمیایی را بر مبنای این نمونه ها انجام داد.</w:t>
      </w:r>
      <w:r w:rsidRPr="00CC3EC8">
        <w:rPr>
          <w:rFonts w:cs="B Nazanin"/>
          <w:sz w:val="24"/>
          <w:szCs w:val="24"/>
          <w:rtl/>
          <w:lang w:bidi="fa-IR"/>
        </w:rPr>
        <w:t xml:space="preserve"> </w:t>
      </w:r>
      <w:r w:rsidRPr="00CC3EC8">
        <w:rPr>
          <w:rFonts w:cs="B Nazanin"/>
          <w:sz w:val="24"/>
          <w:szCs w:val="24"/>
          <w:rtl/>
        </w:rPr>
        <w:t>از نمودار تغ</w:t>
      </w:r>
      <w:r w:rsidRPr="00CC3EC8">
        <w:rPr>
          <w:rFonts w:cs="B Nazanin" w:hint="cs"/>
          <w:sz w:val="24"/>
          <w:szCs w:val="24"/>
          <w:rtl/>
        </w:rPr>
        <w:t>یی</w:t>
      </w:r>
      <w:r w:rsidRPr="00CC3EC8">
        <w:rPr>
          <w:rFonts w:cs="B Nazanin" w:hint="eastAsia"/>
          <w:sz w:val="24"/>
          <w:szCs w:val="24"/>
          <w:rtl/>
        </w:rPr>
        <w:t>رات</w:t>
      </w:r>
      <w:r w:rsidRPr="00CC3EC8">
        <w:rPr>
          <w:rFonts w:cs="B Nazanin"/>
          <w:sz w:val="24"/>
          <w:szCs w:val="24"/>
          <w:rtl/>
        </w:rPr>
        <w:t xml:space="preserve"> پارامتر ترک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ب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(</w:t>
      </w:r>
      <w:r w:rsidRPr="009F593B">
        <w:rPr>
          <w:rFonts w:cs="B Nazanin"/>
          <w:sz w:val="22"/>
          <w:szCs w:val="22"/>
        </w:rPr>
        <w:t>S1+S2</w:t>
      </w:r>
      <w:r w:rsidRPr="00CC3EC8">
        <w:rPr>
          <w:rFonts w:cs="B Nazanin"/>
          <w:sz w:val="24"/>
          <w:szCs w:val="24"/>
          <w:rtl/>
        </w:rPr>
        <w:t xml:space="preserve">) در برابر مقدار </w:t>
      </w:r>
      <w:r w:rsidRPr="00B34433">
        <w:rPr>
          <w:rFonts w:cs="B Nazanin"/>
          <w:sz w:val="22"/>
          <w:szCs w:val="22"/>
        </w:rPr>
        <w:t>TOC</w:t>
      </w:r>
      <w:r w:rsidRPr="00B34433">
        <w:rPr>
          <w:rFonts w:cs="B Nazanin"/>
          <w:sz w:val="22"/>
          <w:szCs w:val="22"/>
          <w:rtl/>
        </w:rPr>
        <w:t xml:space="preserve"> </w:t>
      </w:r>
      <w:r w:rsidRPr="00CC3EC8">
        <w:rPr>
          <w:rFonts w:cs="B Nazanin"/>
          <w:sz w:val="24"/>
          <w:szCs w:val="24"/>
          <w:rtl/>
        </w:rPr>
        <w:t>جهت ارز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اب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کم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ت</w:t>
      </w:r>
      <w:r w:rsidRPr="00CC3EC8">
        <w:rPr>
          <w:rFonts w:cs="B Nazanin"/>
          <w:sz w:val="24"/>
          <w:szCs w:val="24"/>
          <w:rtl/>
        </w:rPr>
        <w:t xml:space="preserve"> مواد آل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در نمونه</w:t>
      </w:r>
      <w:r w:rsidRPr="00CC3EC8">
        <w:rPr>
          <w:rFonts w:cs="B Nazanin" w:hint="cs"/>
          <w:sz w:val="24"/>
          <w:szCs w:val="24"/>
          <w:rtl/>
        </w:rPr>
        <w:t xml:space="preserve"> </w:t>
      </w:r>
      <w:r w:rsidRPr="00CC3EC8">
        <w:rPr>
          <w:rFonts w:cs="B Nazanin"/>
          <w:sz w:val="24"/>
          <w:szCs w:val="24"/>
          <w:rtl/>
        </w:rPr>
        <w:t>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مورد نظر استفاده 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شود. ترس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م</w:t>
      </w:r>
      <w:r w:rsidRPr="00CC3EC8">
        <w:rPr>
          <w:rFonts w:cs="B Nazanin"/>
          <w:sz w:val="24"/>
          <w:szCs w:val="24"/>
          <w:rtl/>
        </w:rPr>
        <w:t xml:space="preserve"> نمودار مذکور برا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نمونه</w:t>
      </w:r>
      <w:r w:rsidRPr="00CC3EC8">
        <w:rPr>
          <w:rFonts w:cs="B Nazanin" w:hint="cs"/>
          <w:sz w:val="24"/>
          <w:szCs w:val="24"/>
          <w:rtl/>
        </w:rPr>
        <w:t xml:space="preserve"> های</w:t>
      </w:r>
      <w:r w:rsidRPr="00CC3EC8">
        <w:rPr>
          <w:rFonts w:cs="B Nazanin"/>
          <w:sz w:val="24"/>
          <w:szCs w:val="24"/>
          <w:rtl/>
        </w:rPr>
        <w:t xml:space="preserve"> مورد مطالعه نشان م</w:t>
      </w:r>
      <w:r w:rsidRPr="00CC3EC8">
        <w:rPr>
          <w:rFonts w:cs="B Nazanin" w:hint="cs"/>
          <w:sz w:val="24"/>
          <w:szCs w:val="24"/>
          <w:rtl/>
        </w:rPr>
        <w:t>ی دهد</w:t>
      </w:r>
      <w:r w:rsidRPr="00CC3EC8">
        <w:rPr>
          <w:rFonts w:cs="B Nazanin"/>
          <w:sz w:val="24"/>
          <w:szCs w:val="24"/>
          <w:rtl/>
        </w:rPr>
        <w:t xml:space="preserve"> (شکل</w:t>
      </w:r>
      <w:r w:rsidR="004B3086">
        <w:rPr>
          <w:rFonts w:cs="B Nazanin" w:hint="cs"/>
          <w:sz w:val="24"/>
          <w:szCs w:val="24"/>
          <w:rtl/>
        </w:rPr>
        <w:t>2ج</w:t>
      </w:r>
      <w:r w:rsidRPr="00CC3EC8">
        <w:rPr>
          <w:rFonts w:cs="B Nazanin"/>
          <w:sz w:val="24"/>
          <w:szCs w:val="24"/>
          <w:rtl/>
        </w:rPr>
        <w:t xml:space="preserve">) که در حال حاضردرچاه </w:t>
      </w:r>
      <w:r w:rsidRPr="009F593B">
        <w:rPr>
          <w:rFonts w:cs="B Nazanin"/>
          <w:sz w:val="22"/>
          <w:szCs w:val="22"/>
        </w:rPr>
        <w:t>A</w:t>
      </w:r>
      <w:r w:rsidRPr="00CC3EC8">
        <w:rPr>
          <w:rFonts w:cs="B Nazanin"/>
          <w:sz w:val="24"/>
          <w:szCs w:val="24"/>
          <w:rtl/>
        </w:rPr>
        <w:t>، سازندها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سورمه و ن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ر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ز</w:t>
      </w:r>
      <w:r w:rsidRPr="00CC3EC8">
        <w:rPr>
          <w:rFonts w:cs="B Nazanin"/>
          <w:sz w:val="24"/>
          <w:szCs w:val="24"/>
          <w:rtl/>
        </w:rPr>
        <w:t xml:space="preserve"> دارا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پتانس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ل</w:t>
      </w:r>
      <w:r w:rsidRPr="00CC3EC8">
        <w:rPr>
          <w:rFonts w:cs="B Nazanin"/>
          <w:sz w:val="24"/>
          <w:szCs w:val="24"/>
          <w:rtl/>
        </w:rPr>
        <w:t xml:space="preserve"> زا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ش</w:t>
      </w:r>
      <w:r w:rsidRPr="00CC3EC8">
        <w:rPr>
          <w:rFonts w:cs="B Nazanin"/>
          <w:sz w:val="24"/>
          <w:szCs w:val="24"/>
          <w:rtl/>
        </w:rPr>
        <w:t xml:space="preserve"> ه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دروکربن</w:t>
      </w:r>
      <w:r w:rsidRPr="00CC3EC8">
        <w:rPr>
          <w:rFonts w:cs="B Nazanin"/>
          <w:sz w:val="24"/>
          <w:szCs w:val="24"/>
          <w:rtl/>
        </w:rPr>
        <w:t xml:space="preserve"> ضع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ف</w:t>
      </w:r>
      <w:r w:rsidRPr="00CC3EC8">
        <w:rPr>
          <w:rFonts w:cs="B Nazanin"/>
          <w:sz w:val="24"/>
          <w:szCs w:val="24"/>
          <w:rtl/>
        </w:rPr>
        <w:t xml:space="preserve"> بوده و سازندها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کژدم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،</w:t>
      </w:r>
      <w:r w:rsidRPr="00CC3EC8">
        <w:rPr>
          <w:rFonts w:cs="B Nazanin"/>
          <w:sz w:val="24"/>
          <w:szCs w:val="24"/>
          <w:rtl/>
        </w:rPr>
        <w:t xml:space="preserve"> پابده، گورپ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و </w:t>
      </w:r>
      <w:r w:rsidRPr="00CC3EC8">
        <w:rPr>
          <w:rFonts w:cs="B Nazanin"/>
          <w:sz w:val="24"/>
          <w:szCs w:val="24"/>
          <w:rtl/>
        </w:rPr>
        <w:lastRenderedPageBreak/>
        <w:t>بخش لافان از پتانس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ل</w:t>
      </w:r>
      <w:r w:rsidRPr="00CC3EC8">
        <w:rPr>
          <w:rFonts w:cs="B Nazanin"/>
          <w:sz w:val="24"/>
          <w:szCs w:val="24"/>
          <w:rtl/>
        </w:rPr>
        <w:t xml:space="preserve"> زا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ش</w:t>
      </w:r>
      <w:r w:rsidRPr="00CC3EC8">
        <w:rPr>
          <w:rFonts w:cs="B Nazanin"/>
          <w:sz w:val="24"/>
          <w:szCs w:val="24"/>
          <w:rtl/>
        </w:rPr>
        <w:t xml:space="preserve"> ه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دروکربن</w:t>
      </w:r>
      <w:r w:rsidRPr="00CC3EC8">
        <w:rPr>
          <w:rFonts w:cs="B Nazanin"/>
          <w:sz w:val="24"/>
          <w:szCs w:val="24"/>
          <w:rtl/>
        </w:rPr>
        <w:t xml:space="preserve"> متوسط برخوردار 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>-باشد</w:t>
      </w:r>
      <w:r w:rsidR="004B3086">
        <w:rPr>
          <w:rFonts w:cs="B Nazanin" w:hint="cs"/>
          <w:sz w:val="24"/>
          <w:szCs w:val="24"/>
          <w:rtl/>
        </w:rPr>
        <w:t xml:space="preserve">. </w:t>
      </w:r>
      <w:r w:rsidRPr="00CC3EC8">
        <w:rPr>
          <w:rFonts w:cs="B Nazanin"/>
          <w:sz w:val="24"/>
          <w:szCs w:val="24"/>
          <w:rtl/>
        </w:rPr>
        <w:t>مهم</w:t>
      </w:r>
      <w:r w:rsidRPr="00CC3EC8">
        <w:rPr>
          <w:rFonts w:cs="B Nazanin"/>
          <w:sz w:val="24"/>
          <w:szCs w:val="24"/>
          <w:rtl/>
        </w:rPr>
        <w:softHyphen/>
        <w:t>تر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/>
          <w:sz w:val="24"/>
          <w:szCs w:val="24"/>
          <w:rtl/>
        </w:rPr>
        <w:t xml:space="preserve"> روش جهت ارز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اب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ک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ف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ت</w:t>
      </w:r>
      <w:r w:rsidRPr="00CC3EC8">
        <w:rPr>
          <w:rFonts w:cs="B Nazanin"/>
          <w:sz w:val="24"/>
          <w:szCs w:val="24"/>
          <w:rtl/>
        </w:rPr>
        <w:t xml:space="preserve"> مواد آل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با استفاده از پارامترها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راک-ایول</w:t>
      </w:r>
      <w:r w:rsidRPr="00CC3EC8">
        <w:rPr>
          <w:rFonts w:cs="B Nazanin" w:hint="eastAsia"/>
          <w:sz w:val="24"/>
          <w:szCs w:val="24"/>
          <w:rtl/>
        </w:rPr>
        <w:t>،</w:t>
      </w:r>
      <w:r w:rsidRPr="00CC3EC8">
        <w:rPr>
          <w:rFonts w:cs="B Nazanin"/>
          <w:sz w:val="24"/>
          <w:szCs w:val="24"/>
          <w:rtl/>
        </w:rPr>
        <w:t xml:space="preserve"> ترس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م</w:t>
      </w:r>
      <w:r w:rsidRPr="00CC3EC8">
        <w:rPr>
          <w:rFonts w:cs="B Nazanin"/>
          <w:sz w:val="24"/>
          <w:szCs w:val="24"/>
          <w:rtl/>
        </w:rPr>
        <w:t xml:space="preserve"> نمودار </w:t>
      </w:r>
      <w:r w:rsidRPr="009F593B">
        <w:rPr>
          <w:rFonts w:cs="B Nazanin"/>
          <w:sz w:val="22"/>
          <w:szCs w:val="22"/>
        </w:rPr>
        <w:t>HI</w:t>
      </w:r>
      <w:r w:rsidRPr="00CC3EC8">
        <w:rPr>
          <w:rFonts w:cs="B Nazanin"/>
          <w:sz w:val="24"/>
          <w:szCs w:val="24"/>
          <w:rtl/>
        </w:rPr>
        <w:t xml:space="preserve"> در برابر </w:t>
      </w:r>
      <w:r w:rsidRPr="009F593B">
        <w:rPr>
          <w:rFonts w:cs="B Nazanin"/>
          <w:sz w:val="22"/>
          <w:szCs w:val="22"/>
        </w:rPr>
        <w:t>OI</w:t>
      </w:r>
      <w:r w:rsidRPr="00CC3EC8">
        <w:rPr>
          <w:rFonts w:cs="B Nazanin"/>
          <w:sz w:val="24"/>
          <w:szCs w:val="24"/>
          <w:rtl/>
        </w:rPr>
        <w:t xml:space="preserve"> و 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ا</w:t>
      </w:r>
      <w:r w:rsidRPr="00CC3EC8">
        <w:rPr>
          <w:rFonts w:cs="B Nazanin"/>
          <w:sz w:val="24"/>
          <w:szCs w:val="24"/>
          <w:rtl/>
        </w:rPr>
        <w:t xml:space="preserve"> نمودار معادل ون کرولن است</w:t>
      </w:r>
      <w:r w:rsidRPr="00CC3EC8">
        <w:rPr>
          <w:rFonts w:cs="B Nazanin" w:hint="cs"/>
          <w:sz w:val="24"/>
          <w:szCs w:val="24"/>
          <w:rtl/>
        </w:rPr>
        <w:t xml:space="preserve"> </w:t>
      </w:r>
      <w:r w:rsidR="004B3086">
        <w:rPr>
          <w:rFonts w:cs="B Nazanin" w:hint="cs"/>
          <w:sz w:val="24"/>
          <w:szCs w:val="24"/>
          <w:rtl/>
        </w:rPr>
        <w:t xml:space="preserve">(شکل2د). </w:t>
      </w:r>
      <w:r w:rsidRPr="00CC3EC8">
        <w:rPr>
          <w:rFonts w:cs="B Nazanin"/>
          <w:sz w:val="24"/>
          <w:szCs w:val="24"/>
          <w:rtl/>
        </w:rPr>
        <w:t>مقاد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ر</w:t>
      </w:r>
      <w:r w:rsidRPr="00CC3EC8">
        <w:rPr>
          <w:rFonts w:cs="B Nazanin"/>
          <w:sz w:val="24"/>
          <w:szCs w:val="24"/>
          <w:rtl/>
        </w:rPr>
        <w:t xml:space="preserve"> شاخص ه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دروژن</w:t>
      </w:r>
      <w:r w:rsidRPr="00CC3EC8">
        <w:rPr>
          <w:rFonts w:cs="B Nazanin"/>
          <w:sz w:val="24"/>
          <w:szCs w:val="24"/>
          <w:rtl/>
        </w:rPr>
        <w:t xml:space="preserve"> در نمونه 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آنال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ز</w:t>
      </w:r>
      <w:r w:rsidRPr="00CC3EC8">
        <w:rPr>
          <w:rFonts w:cs="B Nazanin"/>
          <w:sz w:val="24"/>
          <w:szCs w:val="24"/>
          <w:rtl/>
        </w:rPr>
        <w:t xml:space="preserve"> شده نشان 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softHyphen/>
        <w:t xml:space="preserve">دهد که در چاه </w:t>
      </w:r>
      <w:r w:rsidRPr="00CC3EC8">
        <w:rPr>
          <w:rFonts w:cs="B Nazanin"/>
          <w:sz w:val="24"/>
          <w:szCs w:val="24"/>
        </w:rPr>
        <w:t>A</w:t>
      </w:r>
      <w:r w:rsidRPr="00CC3EC8">
        <w:rPr>
          <w:rFonts w:cs="B Nazanin"/>
          <w:sz w:val="24"/>
          <w:szCs w:val="24"/>
          <w:rtl/>
        </w:rPr>
        <w:t>، سازند پابده و بخش لافان حاو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کروژن</w:t>
      </w:r>
      <w:r w:rsidRPr="00CC3EC8">
        <w:rPr>
          <w:rFonts w:cs="B Nazanin"/>
          <w:sz w:val="24"/>
          <w:szCs w:val="24"/>
          <w:rtl/>
        </w:rPr>
        <w:softHyphen/>
        <w:t>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نوع </w:t>
      </w:r>
      <w:r w:rsidRPr="009F593B">
        <w:rPr>
          <w:rFonts w:cs="B Nazanin"/>
          <w:sz w:val="22"/>
          <w:szCs w:val="22"/>
        </w:rPr>
        <w:t>III</w:t>
      </w:r>
      <w:r w:rsidRPr="00CC3EC8">
        <w:rPr>
          <w:rFonts w:cs="B Nazanin"/>
          <w:sz w:val="24"/>
          <w:szCs w:val="24"/>
          <w:rtl/>
        </w:rPr>
        <w:t xml:space="preserve"> و </w:t>
      </w:r>
      <w:r w:rsidRPr="009F593B">
        <w:rPr>
          <w:rFonts w:cs="B Nazanin"/>
          <w:sz w:val="22"/>
          <w:szCs w:val="22"/>
        </w:rPr>
        <w:t>IV</w:t>
      </w:r>
      <w:r w:rsidRPr="00CC3EC8">
        <w:rPr>
          <w:rFonts w:cs="B Nazanin"/>
          <w:sz w:val="24"/>
          <w:szCs w:val="24"/>
          <w:rtl/>
        </w:rPr>
        <w:t xml:space="preserve"> و سازندها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سورمه و گورپ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حاو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کروژن نوع </w:t>
      </w:r>
      <w:r w:rsidRPr="009F593B">
        <w:rPr>
          <w:rFonts w:cs="B Nazanin"/>
          <w:sz w:val="22"/>
          <w:szCs w:val="22"/>
        </w:rPr>
        <w:t>IV</w:t>
      </w:r>
      <w:r w:rsidRPr="00CC3EC8">
        <w:rPr>
          <w:rFonts w:cs="B Nazanin"/>
          <w:sz w:val="24"/>
          <w:szCs w:val="24"/>
          <w:rtl/>
        </w:rPr>
        <w:t xml:space="preserve"> و سازند کژدم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حاو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کروژن نوع </w:t>
      </w:r>
      <w:r w:rsidRPr="009F593B">
        <w:rPr>
          <w:rFonts w:cs="B Nazanin"/>
          <w:sz w:val="22"/>
          <w:szCs w:val="22"/>
        </w:rPr>
        <w:t>II</w:t>
      </w:r>
      <w:r w:rsidRPr="00CC3EC8">
        <w:rPr>
          <w:rFonts w:cs="B Nazanin"/>
          <w:sz w:val="24"/>
          <w:szCs w:val="24"/>
          <w:rtl/>
        </w:rPr>
        <w:t xml:space="preserve"> و </w:t>
      </w:r>
      <w:r w:rsidRPr="009F593B">
        <w:rPr>
          <w:rFonts w:cs="B Nazanin"/>
          <w:sz w:val="22"/>
          <w:szCs w:val="22"/>
        </w:rPr>
        <w:t>III</w:t>
      </w:r>
      <w:r w:rsidRPr="00CC3EC8">
        <w:rPr>
          <w:rFonts w:cs="B Nazanin"/>
          <w:sz w:val="24"/>
          <w:szCs w:val="24"/>
          <w:rtl/>
        </w:rPr>
        <w:t xml:space="preserve"> 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softHyphen/>
        <w:t>باشد</w:t>
      </w:r>
      <w:r w:rsidR="004B3086">
        <w:rPr>
          <w:rFonts w:cs="B Nazanin" w:hint="cs"/>
          <w:sz w:val="24"/>
          <w:szCs w:val="24"/>
          <w:rtl/>
        </w:rPr>
        <w:t xml:space="preserve">. </w:t>
      </w:r>
      <w:r w:rsidRPr="00CC3EC8">
        <w:rPr>
          <w:rFonts w:cs="B Nazanin"/>
          <w:sz w:val="24"/>
          <w:szCs w:val="24"/>
          <w:rtl/>
        </w:rPr>
        <w:t>از نمودار مقاد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ر</w:t>
      </w:r>
      <w:r w:rsidRPr="00CC3EC8">
        <w:rPr>
          <w:rFonts w:cs="B Nazanin"/>
          <w:sz w:val="24"/>
          <w:szCs w:val="24"/>
          <w:rtl/>
        </w:rPr>
        <w:t xml:space="preserve"> </w:t>
      </w:r>
      <w:r w:rsidRPr="009F593B">
        <w:rPr>
          <w:rFonts w:cs="B Nazanin"/>
          <w:sz w:val="22"/>
          <w:szCs w:val="22"/>
        </w:rPr>
        <w:t>HI</w:t>
      </w:r>
      <w:r w:rsidRPr="00CC3EC8">
        <w:rPr>
          <w:rFonts w:cs="B Nazanin"/>
          <w:sz w:val="24"/>
          <w:szCs w:val="24"/>
          <w:rtl/>
        </w:rPr>
        <w:t xml:space="preserve"> در برابر </w:t>
      </w:r>
      <w:proofErr w:type="spellStart"/>
      <w:r w:rsidRPr="009F593B">
        <w:rPr>
          <w:rFonts w:cs="B Nazanin"/>
          <w:sz w:val="22"/>
          <w:szCs w:val="22"/>
        </w:rPr>
        <w:t>Tmax</w:t>
      </w:r>
      <w:proofErr w:type="spellEnd"/>
      <w:r w:rsidR="00C74730">
        <w:rPr>
          <w:rFonts w:cs="B Nazanin" w:hint="cs"/>
          <w:sz w:val="24"/>
          <w:szCs w:val="24"/>
          <w:rtl/>
        </w:rPr>
        <w:t>(شکل2ه)</w:t>
      </w:r>
      <w:r w:rsidRPr="00CC3EC8">
        <w:rPr>
          <w:rFonts w:cs="B Nazanin"/>
          <w:sz w:val="24"/>
          <w:szCs w:val="24"/>
          <w:rtl/>
        </w:rPr>
        <w:t>م</w:t>
      </w:r>
      <w:r w:rsidRPr="00CC3EC8">
        <w:rPr>
          <w:rFonts w:cs="B Nazanin" w:hint="cs"/>
          <w:sz w:val="24"/>
          <w:szCs w:val="24"/>
          <w:rtl/>
        </w:rPr>
        <w:t>ی توان</w:t>
      </w:r>
      <w:r w:rsidRPr="00CC3EC8">
        <w:rPr>
          <w:rFonts w:cs="B Nazanin"/>
          <w:sz w:val="24"/>
          <w:szCs w:val="24"/>
          <w:rtl/>
        </w:rPr>
        <w:t xml:space="preserve"> 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زان</w:t>
      </w:r>
      <w:r w:rsidRPr="00CC3EC8">
        <w:rPr>
          <w:rFonts w:cs="B Nazanin"/>
          <w:sz w:val="24"/>
          <w:szCs w:val="24"/>
          <w:rtl/>
        </w:rPr>
        <w:t xml:space="preserve"> بلوغ حرارت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و نوع کروژن 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موجود در نمونه را تع</w:t>
      </w:r>
      <w:r w:rsidRPr="00CC3EC8">
        <w:rPr>
          <w:rFonts w:cs="B Nazanin" w:hint="cs"/>
          <w:sz w:val="24"/>
          <w:szCs w:val="24"/>
          <w:rtl/>
        </w:rPr>
        <w:t>یی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/>
          <w:sz w:val="24"/>
          <w:szCs w:val="24"/>
          <w:rtl/>
        </w:rPr>
        <w:t xml:space="preserve"> کرد. بر اساس 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/>
          <w:sz w:val="24"/>
          <w:szCs w:val="24"/>
          <w:rtl/>
        </w:rPr>
        <w:t xml:space="preserve"> نمودار، سازندها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پابده و گورپ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و ش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ل</w:t>
      </w:r>
      <w:r w:rsidRPr="00CC3EC8">
        <w:rPr>
          <w:rFonts w:cs="B Nazanin"/>
          <w:sz w:val="24"/>
          <w:szCs w:val="24"/>
          <w:rtl/>
        </w:rPr>
        <w:t xml:space="preserve"> لافان در چاه </w:t>
      </w:r>
      <w:r w:rsidRPr="009F593B">
        <w:rPr>
          <w:rFonts w:cs="B Nazanin"/>
          <w:sz w:val="22"/>
          <w:szCs w:val="22"/>
        </w:rPr>
        <w:t>A</w:t>
      </w:r>
      <w:r w:rsidRPr="00CC3EC8">
        <w:rPr>
          <w:rFonts w:cs="B Nazanin"/>
          <w:sz w:val="24"/>
          <w:szCs w:val="24"/>
          <w:rtl/>
        </w:rPr>
        <w:t xml:space="preserve"> به لحاظ بلوغ حرارت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در ناح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ه</w:t>
      </w:r>
      <w:r w:rsidRPr="00CC3EC8">
        <w:rPr>
          <w:rFonts w:cs="B Nazanin"/>
          <w:sz w:val="24"/>
          <w:szCs w:val="24"/>
          <w:rtl/>
        </w:rPr>
        <w:t xml:space="preserve"> نابالغ قرار گرفته و حاو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کروژن</w:t>
      </w:r>
      <w:r w:rsidRPr="00CC3EC8">
        <w:rPr>
          <w:rFonts w:cs="B Nazanin" w:hint="cs"/>
          <w:sz w:val="24"/>
          <w:szCs w:val="24"/>
          <w:rtl/>
        </w:rPr>
        <w:t xml:space="preserve"> های</w:t>
      </w:r>
      <w:r w:rsidRPr="00CC3EC8">
        <w:rPr>
          <w:rFonts w:cs="B Nazanin"/>
          <w:sz w:val="24"/>
          <w:szCs w:val="24"/>
          <w:rtl/>
        </w:rPr>
        <w:t xml:space="preserve"> نوع </w:t>
      </w:r>
      <w:r w:rsidRPr="009F593B">
        <w:rPr>
          <w:rFonts w:cs="B Nazanin"/>
          <w:sz w:val="22"/>
          <w:szCs w:val="22"/>
        </w:rPr>
        <w:t>IV</w:t>
      </w:r>
      <w:r w:rsidRPr="00CC3EC8">
        <w:rPr>
          <w:rFonts w:cs="B Nazanin"/>
          <w:sz w:val="24"/>
          <w:szCs w:val="24"/>
          <w:rtl/>
        </w:rPr>
        <w:t xml:space="preserve"> و سازندها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کژدم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وسورمه و ن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ر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ز</w:t>
      </w:r>
      <w:r w:rsidRPr="00CC3EC8">
        <w:rPr>
          <w:rFonts w:cs="B Nazanin"/>
          <w:sz w:val="24"/>
          <w:szCs w:val="24"/>
          <w:rtl/>
        </w:rPr>
        <w:t xml:space="preserve"> در 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/>
          <w:sz w:val="24"/>
          <w:szCs w:val="24"/>
          <w:rtl/>
        </w:rPr>
        <w:t xml:space="preserve"> چاه به لحاظ بلوغ حرارت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در ناح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ه</w:t>
      </w:r>
      <w:r w:rsidRPr="00CC3EC8">
        <w:rPr>
          <w:rFonts w:cs="B Nazanin"/>
          <w:sz w:val="24"/>
          <w:szCs w:val="24"/>
          <w:rtl/>
        </w:rPr>
        <w:t xml:space="preserve"> نابالغ قرار گرفته و حاو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کروژن</w:t>
      </w:r>
      <w:r w:rsidRPr="00CC3EC8">
        <w:rPr>
          <w:rFonts w:ascii="Calibri" w:hAnsi="Calibri" w:cs="Calibri" w:hint="cs"/>
          <w:sz w:val="24"/>
          <w:szCs w:val="24"/>
          <w:rtl/>
        </w:rPr>
        <w:t>¬</w:t>
      </w:r>
      <w:r w:rsidRPr="00CC3EC8">
        <w:rPr>
          <w:rFonts w:cs="B Nazanin" w:hint="cs"/>
          <w:sz w:val="24"/>
          <w:szCs w:val="24"/>
          <w:rtl/>
        </w:rPr>
        <w:t>های</w:t>
      </w:r>
      <w:r w:rsidRPr="00CC3EC8">
        <w:rPr>
          <w:rFonts w:cs="B Nazanin"/>
          <w:sz w:val="24"/>
          <w:szCs w:val="24"/>
          <w:rtl/>
        </w:rPr>
        <w:t xml:space="preserve"> نوع </w:t>
      </w:r>
      <w:r w:rsidRPr="009F593B">
        <w:rPr>
          <w:rFonts w:cs="B Nazanin"/>
          <w:sz w:val="22"/>
          <w:szCs w:val="22"/>
        </w:rPr>
        <w:t>III</w:t>
      </w:r>
      <w:r w:rsidRPr="00CC3EC8">
        <w:rPr>
          <w:rFonts w:cs="B Nazanin"/>
          <w:sz w:val="24"/>
          <w:szCs w:val="24"/>
          <w:rtl/>
        </w:rPr>
        <w:t xml:space="preserve"> و </w:t>
      </w:r>
      <w:r w:rsidRPr="009F593B">
        <w:rPr>
          <w:rFonts w:cs="B Nazanin"/>
          <w:sz w:val="22"/>
          <w:szCs w:val="22"/>
        </w:rPr>
        <w:t>IV</w:t>
      </w:r>
      <w:r w:rsidRPr="00CC3EC8">
        <w:rPr>
          <w:rFonts w:cs="B Nazanin"/>
          <w:sz w:val="24"/>
          <w:szCs w:val="24"/>
          <w:rtl/>
        </w:rPr>
        <w:t xml:space="preserve"> 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ascii="Calibri" w:hAnsi="Calibri" w:cs="Calibri" w:hint="cs"/>
          <w:sz w:val="24"/>
          <w:szCs w:val="24"/>
          <w:rtl/>
        </w:rPr>
        <w:t>¬</w:t>
      </w:r>
      <w:r w:rsidRPr="00CC3EC8">
        <w:rPr>
          <w:rFonts w:cs="B Nazanin" w:hint="cs"/>
          <w:sz w:val="24"/>
          <w:szCs w:val="24"/>
          <w:rtl/>
        </w:rPr>
        <w:t>باشند</w:t>
      </w:r>
      <w:r w:rsidRPr="00CC3EC8">
        <w:rPr>
          <w:rFonts w:cs="B Nazanin"/>
          <w:sz w:val="24"/>
          <w:szCs w:val="24"/>
          <w:rtl/>
        </w:rPr>
        <w:t>(شکل</w:t>
      </w:r>
      <w:r w:rsidR="00C74730">
        <w:rPr>
          <w:rFonts w:cs="B Nazanin" w:hint="cs"/>
          <w:sz w:val="24"/>
          <w:szCs w:val="24"/>
          <w:rtl/>
        </w:rPr>
        <w:t>2ه</w:t>
      </w:r>
      <w:r w:rsidRPr="00CC3EC8">
        <w:rPr>
          <w:rFonts w:cs="B Nazanin"/>
          <w:sz w:val="24"/>
          <w:szCs w:val="24"/>
          <w:rtl/>
        </w:rPr>
        <w:t>). بر اساس نتا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ج</w:t>
      </w:r>
      <w:r w:rsidRPr="00CC3EC8">
        <w:rPr>
          <w:rFonts w:cs="B Nazanin"/>
          <w:sz w:val="24"/>
          <w:szCs w:val="24"/>
          <w:rtl/>
        </w:rPr>
        <w:t xml:space="preserve"> به دست آمده از آنال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ز</w:t>
      </w:r>
      <w:r w:rsidRPr="00CC3EC8">
        <w:rPr>
          <w:rFonts w:cs="B Nazanin"/>
          <w:sz w:val="24"/>
          <w:szCs w:val="24"/>
          <w:rtl/>
        </w:rPr>
        <w:t xml:space="preserve"> راک-ا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ول</w:t>
      </w:r>
      <w:r w:rsidRPr="00CC3EC8">
        <w:rPr>
          <w:rFonts w:cs="B Nazanin"/>
          <w:sz w:val="24"/>
          <w:szCs w:val="24"/>
          <w:rtl/>
        </w:rPr>
        <w:t xml:space="preserve"> م</w:t>
      </w:r>
      <w:r w:rsidRPr="00CC3EC8">
        <w:rPr>
          <w:rFonts w:cs="B Nazanin" w:hint="cs"/>
          <w:sz w:val="24"/>
          <w:szCs w:val="24"/>
          <w:rtl/>
        </w:rPr>
        <w:t>ی توان</w:t>
      </w:r>
      <w:r w:rsidRPr="00CC3EC8">
        <w:rPr>
          <w:rFonts w:cs="B Nazanin"/>
          <w:sz w:val="24"/>
          <w:szCs w:val="24"/>
          <w:rtl/>
        </w:rPr>
        <w:t xml:space="preserve"> ب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ان</w:t>
      </w:r>
      <w:r w:rsidRPr="00CC3EC8">
        <w:rPr>
          <w:rFonts w:cs="B Nazanin"/>
          <w:sz w:val="24"/>
          <w:szCs w:val="24"/>
          <w:rtl/>
        </w:rPr>
        <w:t xml:space="preserve"> داشت که نمونه</w:t>
      </w:r>
      <w:r w:rsidRPr="00CC3EC8">
        <w:rPr>
          <w:rFonts w:cs="B Nazanin" w:hint="cs"/>
          <w:sz w:val="24"/>
          <w:szCs w:val="24"/>
          <w:rtl/>
        </w:rPr>
        <w:t xml:space="preserve"> های</w:t>
      </w:r>
      <w:r w:rsidRPr="00CC3EC8">
        <w:rPr>
          <w:rFonts w:cs="B Nazanin"/>
          <w:sz w:val="24"/>
          <w:szCs w:val="24"/>
          <w:rtl/>
        </w:rPr>
        <w:t xml:space="preserve"> سنگ و خرده</w:t>
      </w:r>
      <w:r w:rsidRPr="00CC3EC8">
        <w:rPr>
          <w:rFonts w:cs="B Nazanin" w:hint="cs"/>
          <w:sz w:val="24"/>
          <w:szCs w:val="24"/>
          <w:rtl/>
        </w:rPr>
        <w:t xml:space="preserve"> های</w:t>
      </w:r>
      <w:r w:rsidRPr="00CC3EC8">
        <w:rPr>
          <w:rFonts w:cs="B Nazanin"/>
          <w:sz w:val="24"/>
          <w:szCs w:val="24"/>
          <w:rtl/>
        </w:rPr>
        <w:t xml:space="preserve"> حفار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از سازند</w:t>
      </w:r>
      <w:r w:rsidRPr="00CC3EC8">
        <w:rPr>
          <w:rFonts w:cs="B Nazanin" w:hint="cs"/>
          <w:sz w:val="24"/>
          <w:szCs w:val="24"/>
          <w:rtl/>
        </w:rPr>
        <w:t xml:space="preserve"> های</w:t>
      </w:r>
      <w:r w:rsidRPr="00CC3EC8">
        <w:rPr>
          <w:rFonts w:cs="B Nazanin"/>
          <w:sz w:val="24"/>
          <w:szCs w:val="24"/>
          <w:rtl/>
        </w:rPr>
        <w:t xml:space="preserve"> فوق الذکر فاقد پتانس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ل</w:t>
      </w:r>
      <w:r w:rsidRPr="00CC3EC8">
        <w:rPr>
          <w:rFonts w:cs="B Nazanin"/>
          <w:sz w:val="24"/>
          <w:szCs w:val="24"/>
          <w:rtl/>
        </w:rPr>
        <w:t xml:space="preserve"> مناسب برا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تول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د</w:t>
      </w:r>
      <w:r w:rsidRPr="00CC3EC8">
        <w:rPr>
          <w:rFonts w:cs="B Nazanin"/>
          <w:sz w:val="24"/>
          <w:szCs w:val="24"/>
          <w:rtl/>
        </w:rPr>
        <w:t xml:space="preserve"> ه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دروکربن</w:t>
      </w:r>
      <w:r w:rsidRPr="00CC3EC8">
        <w:rPr>
          <w:rFonts w:cs="B Nazanin"/>
          <w:sz w:val="24"/>
          <w:szCs w:val="24"/>
          <w:rtl/>
        </w:rPr>
        <w:t xml:space="preserve"> بوده است. بطور کل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نتا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ج</w:t>
      </w:r>
      <w:r w:rsidRPr="00CC3EC8">
        <w:rPr>
          <w:rFonts w:cs="B Nazanin"/>
          <w:sz w:val="24"/>
          <w:szCs w:val="24"/>
          <w:rtl/>
        </w:rPr>
        <w:t xml:space="preserve"> پ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رول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ز</w:t>
      </w:r>
      <w:r w:rsidRPr="00CC3EC8">
        <w:rPr>
          <w:rFonts w:cs="B Nazanin"/>
          <w:sz w:val="24"/>
          <w:szCs w:val="24"/>
          <w:rtl/>
        </w:rPr>
        <w:t xml:space="preserve"> راک-ا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ول</w:t>
      </w:r>
      <w:r w:rsidRPr="00CC3EC8">
        <w:rPr>
          <w:rFonts w:cs="B Nazanin"/>
          <w:sz w:val="24"/>
          <w:szCs w:val="24"/>
          <w:rtl/>
        </w:rPr>
        <w:t xml:space="preserve"> بدست آمده نشان م</w:t>
      </w:r>
      <w:r w:rsidRPr="00CC3EC8">
        <w:rPr>
          <w:rFonts w:cs="B Nazanin" w:hint="cs"/>
          <w:sz w:val="24"/>
          <w:szCs w:val="24"/>
          <w:rtl/>
        </w:rPr>
        <w:t>ی دهد</w:t>
      </w:r>
      <w:r w:rsidRPr="00CC3EC8">
        <w:rPr>
          <w:rFonts w:cs="B Nazanin"/>
          <w:sz w:val="24"/>
          <w:szCs w:val="24"/>
          <w:rtl/>
        </w:rPr>
        <w:t xml:space="preserve"> که سازندها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مورد مطالعه از غنا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</w:t>
      </w:r>
      <w:r w:rsidRPr="00CC3EC8">
        <w:rPr>
          <w:rFonts w:cs="B Nazanin" w:hint="eastAsia"/>
          <w:sz w:val="24"/>
          <w:szCs w:val="24"/>
          <w:rtl/>
        </w:rPr>
        <w:t>مواد</w:t>
      </w:r>
      <w:r w:rsidRPr="00CC3EC8">
        <w:rPr>
          <w:rFonts w:cs="B Nazanin"/>
          <w:sz w:val="24"/>
          <w:szCs w:val="24"/>
          <w:rtl/>
        </w:rPr>
        <w:t xml:space="preserve"> آل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متوسط تا ضع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ف</w:t>
      </w:r>
      <w:r w:rsidRPr="00CC3EC8">
        <w:rPr>
          <w:rFonts w:cs="B Nazanin"/>
          <w:sz w:val="24"/>
          <w:szCs w:val="24"/>
          <w:rtl/>
        </w:rPr>
        <w:t xml:space="preserve"> و کروژن نوع </w:t>
      </w:r>
      <w:r w:rsidRPr="009F593B">
        <w:rPr>
          <w:rFonts w:cs="B Nazanin"/>
          <w:sz w:val="22"/>
          <w:szCs w:val="22"/>
        </w:rPr>
        <w:t>II</w:t>
      </w:r>
      <w:r w:rsidRPr="00CC3EC8">
        <w:rPr>
          <w:rFonts w:cs="B Nazanin"/>
          <w:sz w:val="24"/>
          <w:szCs w:val="24"/>
        </w:rPr>
        <w:t>-</w:t>
      </w:r>
      <w:r w:rsidRPr="009F593B">
        <w:rPr>
          <w:rFonts w:cs="B Nazanin"/>
          <w:sz w:val="22"/>
          <w:szCs w:val="22"/>
        </w:rPr>
        <w:t>III</w:t>
      </w:r>
      <w:r w:rsidRPr="00CC3EC8">
        <w:rPr>
          <w:rFonts w:cs="B Nazanin"/>
          <w:sz w:val="24"/>
          <w:szCs w:val="24"/>
          <w:rtl/>
        </w:rPr>
        <w:t xml:space="preserve">، </w:t>
      </w:r>
      <w:r w:rsidRPr="009F593B">
        <w:rPr>
          <w:rFonts w:cs="B Nazanin"/>
          <w:sz w:val="22"/>
          <w:szCs w:val="22"/>
        </w:rPr>
        <w:t>III</w:t>
      </w:r>
      <w:r w:rsidRPr="00CC3EC8">
        <w:rPr>
          <w:rFonts w:cs="B Nazanin"/>
          <w:sz w:val="24"/>
          <w:szCs w:val="24"/>
          <w:rtl/>
        </w:rPr>
        <w:t xml:space="preserve"> و </w:t>
      </w:r>
      <w:r w:rsidRPr="009F593B">
        <w:rPr>
          <w:rFonts w:cs="B Nazanin"/>
          <w:sz w:val="22"/>
          <w:szCs w:val="22"/>
        </w:rPr>
        <w:t>IV</w:t>
      </w:r>
      <w:r w:rsidRPr="00CC3EC8">
        <w:rPr>
          <w:rFonts w:cs="B Nazanin"/>
          <w:sz w:val="24"/>
          <w:szCs w:val="24"/>
          <w:rtl/>
        </w:rPr>
        <w:t xml:space="preserve"> برخوردار بوده و به لحاظ بلوغ حرارت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در ناح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ه</w:t>
      </w:r>
      <w:r w:rsidRPr="00CC3EC8">
        <w:rPr>
          <w:rFonts w:cs="B Nazanin"/>
          <w:sz w:val="24"/>
          <w:szCs w:val="24"/>
          <w:rtl/>
        </w:rPr>
        <w:t xml:space="preserve"> نابالغ قرار گرفته</w:t>
      </w:r>
      <w:r w:rsidRPr="00CC3EC8">
        <w:rPr>
          <w:rFonts w:cs="B Nazanin" w:hint="cs"/>
          <w:sz w:val="24"/>
          <w:szCs w:val="24"/>
          <w:rtl/>
        </w:rPr>
        <w:t xml:space="preserve"> اند</w:t>
      </w:r>
      <w:r w:rsidRPr="00CC3EC8">
        <w:rPr>
          <w:rFonts w:cs="B Nazanin"/>
          <w:sz w:val="24"/>
          <w:szCs w:val="24"/>
          <w:rtl/>
        </w:rPr>
        <w:t xml:space="preserve">. </w:t>
      </w:r>
      <w:r w:rsidRPr="00CC3EC8">
        <w:rPr>
          <w:rFonts w:cs="B Nazanin" w:hint="cs"/>
          <w:sz w:val="24"/>
          <w:szCs w:val="24"/>
          <w:rtl/>
        </w:rPr>
        <w:t>بر</w:t>
      </w:r>
      <w:r w:rsidRPr="00CC3EC8">
        <w:rPr>
          <w:rFonts w:cs="B Nazanin"/>
          <w:sz w:val="24"/>
          <w:szCs w:val="24"/>
          <w:rtl/>
        </w:rPr>
        <w:t xml:space="preserve"> </w:t>
      </w:r>
      <w:r w:rsidRPr="00CC3EC8">
        <w:rPr>
          <w:rFonts w:cs="B Nazanin" w:hint="cs"/>
          <w:sz w:val="24"/>
          <w:szCs w:val="24"/>
          <w:rtl/>
        </w:rPr>
        <w:t>ای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/>
          <w:sz w:val="24"/>
          <w:szCs w:val="24"/>
          <w:rtl/>
        </w:rPr>
        <w:t xml:space="preserve"> اساس زا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ش</w:t>
      </w:r>
      <w:r w:rsidRPr="00CC3EC8">
        <w:rPr>
          <w:rFonts w:cs="B Nazanin"/>
          <w:sz w:val="24"/>
          <w:szCs w:val="24"/>
          <w:rtl/>
        </w:rPr>
        <w:t xml:space="preserve"> ه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دروکربن</w:t>
      </w:r>
      <w:r w:rsidRPr="00CC3EC8">
        <w:rPr>
          <w:rFonts w:cs="B Nazanin"/>
          <w:sz w:val="24"/>
          <w:szCs w:val="24"/>
          <w:rtl/>
        </w:rPr>
        <w:t xml:space="preserve"> از 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/>
          <w:sz w:val="24"/>
          <w:szCs w:val="24"/>
          <w:rtl/>
        </w:rPr>
        <w:t xml:space="preserve"> سازندها منتف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بوده و 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/>
          <w:sz w:val="24"/>
          <w:szCs w:val="24"/>
          <w:rtl/>
        </w:rPr>
        <w:t xml:space="preserve"> سازندها در ناح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ه</w:t>
      </w:r>
      <w:r w:rsidRPr="00CC3EC8">
        <w:rPr>
          <w:rFonts w:cs="B Nazanin"/>
          <w:sz w:val="24"/>
          <w:szCs w:val="24"/>
          <w:rtl/>
        </w:rPr>
        <w:t xml:space="preserve"> مورد مطالعه نم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توانند بعنوان سنگ منشاء مطرح باشند. بنابرا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/>
          <w:sz w:val="24"/>
          <w:szCs w:val="24"/>
          <w:rtl/>
        </w:rPr>
        <w:t xml:space="preserve"> منشاء ه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دروکربن</w:t>
      </w:r>
      <w:r w:rsidRPr="00CC3EC8">
        <w:rPr>
          <w:rFonts w:cs="B Nazanin"/>
          <w:sz w:val="24"/>
          <w:szCs w:val="24"/>
          <w:rtl/>
        </w:rPr>
        <w:t xml:space="preserve"> 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موجود در ناح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ه</w:t>
      </w:r>
      <w:r w:rsidRPr="00CC3EC8">
        <w:rPr>
          <w:rFonts w:cs="B Nazanin"/>
          <w:sz w:val="24"/>
          <w:szCs w:val="24"/>
          <w:rtl/>
        </w:rPr>
        <w:t xml:space="preserve"> از سازندها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قد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تر 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باشد. از آنجا</w:t>
      </w:r>
      <w:r w:rsidRPr="00CC3EC8">
        <w:rPr>
          <w:rFonts w:cs="B Nazanin" w:hint="cs"/>
          <w:sz w:val="24"/>
          <w:szCs w:val="24"/>
          <w:rtl/>
        </w:rPr>
        <w:t>یی</w:t>
      </w:r>
      <w:r w:rsidRPr="00CC3EC8">
        <w:rPr>
          <w:rFonts w:cs="B Nazanin"/>
          <w:sz w:val="24"/>
          <w:szCs w:val="24"/>
          <w:rtl/>
        </w:rPr>
        <w:t xml:space="preserve"> که در ناح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ه</w:t>
      </w:r>
      <w:r w:rsidRPr="00CC3EC8">
        <w:rPr>
          <w:rFonts w:cs="B Nazanin"/>
          <w:sz w:val="24"/>
          <w:szCs w:val="24"/>
          <w:rtl/>
        </w:rPr>
        <w:t xml:space="preserve"> مورد مطالعه سازندها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قد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م</w:t>
      </w:r>
      <w:r w:rsidRPr="00CC3EC8">
        <w:rPr>
          <w:rFonts w:cs="B Nazanin" w:hint="cs"/>
          <w:sz w:val="24"/>
          <w:szCs w:val="24"/>
          <w:rtl/>
        </w:rPr>
        <w:t>ی</w:t>
      </w:r>
      <w:r w:rsidR="00B840BE">
        <w:rPr>
          <w:rFonts w:cs="B Nazanin" w:hint="cs"/>
          <w:sz w:val="24"/>
          <w:szCs w:val="24"/>
          <w:rtl/>
        </w:rPr>
        <w:t xml:space="preserve"> </w:t>
      </w:r>
      <w:r w:rsidRPr="00CC3EC8">
        <w:rPr>
          <w:rFonts w:cs="B Nazanin" w:hint="cs"/>
          <w:sz w:val="24"/>
          <w:szCs w:val="24"/>
          <w:rtl/>
        </w:rPr>
        <w:t>تر</w:t>
      </w:r>
      <w:r w:rsidRPr="00CC3EC8">
        <w:rPr>
          <w:rFonts w:cs="B Nazanin"/>
          <w:sz w:val="24"/>
          <w:szCs w:val="24"/>
          <w:rtl/>
        </w:rPr>
        <w:t xml:space="preserve"> رخنمون نداشته و همچن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/>
          <w:sz w:val="24"/>
          <w:szCs w:val="24"/>
          <w:rtl/>
        </w:rPr>
        <w:t xml:space="preserve"> چاه</w:t>
      </w:r>
      <w:r w:rsidRPr="00CC3EC8">
        <w:rPr>
          <w:rFonts w:cs="B Nazanin" w:hint="cs"/>
          <w:sz w:val="24"/>
          <w:szCs w:val="24"/>
          <w:rtl/>
        </w:rPr>
        <w:t xml:space="preserve"> </w:t>
      </w:r>
      <w:r w:rsidRPr="00CC3EC8">
        <w:rPr>
          <w:rFonts w:cs="B Nazanin"/>
          <w:sz w:val="24"/>
          <w:szCs w:val="24"/>
          <w:rtl/>
        </w:rPr>
        <w:t>حفار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شده به 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/>
          <w:sz w:val="24"/>
          <w:szCs w:val="24"/>
          <w:rtl/>
        </w:rPr>
        <w:t xml:space="preserve"> سازندها نرس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ده</w:t>
      </w:r>
      <w:r w:rsidRPr="00CC3EC8">
        <w:rPr>
          <w:rFonts w:cs="B Nazanin" w:hint="cs"/>
          <w:sz w:val="24"/>
          <w:szCs w:val="24"/>
          <w:rtl/>
        </w:rPr>
        <w:t xml:space="preserve"> اند،</w:t>
      </w:r>
      <w:r w:rsidRPr="00CC3EC8">
        <w:rPr>
          <w:rFonts w:cs="B Nazanin"/>
          <w:sz w:val="24"/>
          <w:szCs w:val="24"/>
          <w:rtl/>
        </w:rPr>
        <w:t xml:space="preserve"> با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ست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جهت تع</w:t>
      </w:r>
      <w:r w:rsidRPr="00CC3EC8">
        <w:rPr>
          <w:rFonts w:cs="B Nazanin" w:hint="cs"/>
          <w:sz w:val="24"/>
          <w:szCs w:val="24"/>
          <w:rtl/>
        </w:rPr>
        <w:t>یی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/>
          <w:sz w:val="24"/>
          <w:szCs w:val="24"/>
          <w:rtl/>
        </w:rPr>
        <w:t xml:space="preserve"> سنگ منشاء در ناح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ه</w:t>
      </w:r>
      <w:r w:rsidRPr="00CC3EC8">
        <w:rPr>
          <w:rFonts w:cs="B Nazanin"/>
          <w:sz w:val="24"/>
          <w:szCs w:val="24"/>
          <w:rtl/>
        </w:rPr>
        <w:t xml:space="preserve"> به مطالعات ژئوش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ا</w:t>
      </w:r>
      <w:r w:rsidRPr="00CC3EC8">
        <w:rPr>
          <w:rFonts w:cs="B Nazanin" w:hint="cs"/>
          <w:sz w:val="24"/>
          <w:szCs w:val="24"/>
          <w:rtl/>
        </w:rPr>
        <w:t>یی</w:t>
      </w:r>
      <w:r w:rsidRPr="00CC3EC8">
        <w:rPr>
          <w:rFonts w:cs="B Nazanin"/>
          <w:sz w:val="24"/>
          <w:szCs w:val="24"/>
          <w:rtl/>
        </w:rPr>
        <w:t xml:space="preserve"> سازندها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قد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>م</w:t>
      </w:r>
      <w:r w:rsidRPr="00CC3EC8">
        <w:rPr>
          <w:rFonts w:cs="B Nazanin" w:hint="cs"/>
          <w:sz w:val="24"/>
          <w:szCs w:val="24"/>
          <w:rtl/>
        </w:rPr>
        <w:t>ی</w:t>
      </w:r>
      <w:r w:rsidR="00B840BE">
        <w:rPr>
          <w:rFonts w:cs="B Nazanin" w:hint="cs"/>
          <w:sz w:val="24"/>
          <w:szCs w:val="24"/>
          <w:rtl/>
        </w:rPr>
        <w:t xml:space="preserve"> </w:t>
      </w:r>
      <w:r w:rsidRPr="00CC3EC8">
        <w:rPr>
          <w:rFonts w:cs="B Nazanin" w:hint="cs"/>
          <w:sz w:val="24"/>
          <w:szCs w:val="24"/>
          <w:rtl/>
        </w:rPr>
        <w:t>تر</w:t>
      </w:r>
      <w:r w:rsidRPr="00CC3EC8">
        <w:rPr>
          <w:rFonts w:cs="B Nazanin"/>
          <w:sz w:val="24"/>
          <w:szCs w:val="24"/>
          <w:rtl/>
        </w:rPr>
        <w:t xml:space="preserve"> در نواح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اطراف رجوع کرد.طبق مطالعات ابو عل</w:t>
      </w:r>
      <w:r w:rsidRPr="00CC3EC8">
        <w:rPr>
          <w:rFonts w:cs="B Nazanin" w:hint="cs"/>
          <w:sz w:val="24"/>
          <w:szCs w:val="24"/>
          <w:rtl/>
        </w:rPr>
        <w:t>ی</w:t>
      </w:r>
      <w:r w:rsidR="00C74730" w:rsidRPr="00C74730">
        <w:rPr>
          <w:rFonts w:asciiTheme="majorBidi" w:hAnsiTheme="majorBidi" w:cstheme="majorBidi"/>
          <w:szCs w:val="18"/>
        </w:rPr>
        <w:t xml:space="preserve"> Abu Ali</w:t>
      </w:r>
      <w:r w:rsidR="00C74730">
        <w:rPr>
          <w:rFonts w:asciiTheme="majorBidi" w:hAnsiTheme="majorBidi" w:cstheme="majorBidi"/>
          <w:szCs w:val="18"/>
        </w:rPr>
        <w:t>,1999</w:t>
      </w:r>
      <w:r w:rsidRPr="00CC3EC8">
        <w:rPr>
          <w:rFonts w:cs="B Nazanin"/>
          <w:sz w:val="24"/>
          <w:szCs w:val="24"/>
          <w:rtl/>
        </w:rPr>
        <w:t xml:space="preserve"> سازند قص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با</w:t>
      </w:r>
      <w:r w:rsidRPr="00CC3EC8">
        <w:rPr>
          <w:rFonts w:cs="B Nazanin"/>
          <w:sz w:val="24"/>
          <w:szCs w:val="24"/>
          <w:rtl/>
        </w:rPr>
        <w:t xml:space="preserve"> (هم عرض سازند سرچاهان در عربستان) شرايط لازم براي توليد هيدروکربن را دارد و مي تواند به عنوان سنگ منشاء احتمالي هيدروکربن در اين منطقه مطرح شود.</w:t>
      </w:r>
      <w:r w:rsidRPr="00CC3EC8">
        <w:rPr>
          <w:rFonts w:cs="B Nazanin" w:hint="cs"/>
          <w:sz w:val="24"/>
          <w:szCs w:val="24"/>
          <w:rtl/>
        </w:rPr>
        <w:t xml:space="preserve"> با مدل سازی یک بعدی همانطور که در شکل </w:t>
      </w:r>
      <w:r w:rsidR="00C74730">
        <w:rPr>
          <w:rFonts w:cs="B Nazanin" w:hint="cs"/>
          <w:sz w:val="24"/>
          <w:szCs w:val="24"/>
          <w:rtl/>
          <w:lang w:bidi="fa-IR"/>
        </w:rPr>
        <w:t>2الف</w:t>
      </w:r>
      <w:r w:rsidRPr="00CC3EC8">
        <w:rPr>
          <w:rFonts w:cs="B Nazanin" w:hint="cs"/>
          <w:sz w:val="24"/>
          <w:szCs w:val="24"/>
          <w:rtl/>
        </w:rPr>
        <w:t xml:space="preserve"> مشخص است تطابق بسیار خوبی بین دمای اندازه گیری شده در چاه و محاسبه شده در مدل وجود دارد که نشان می</w:t>
      </w:r>
      <w:r w:rsidRPr="00CC3EC8">
        <w:rPr>
          <w:rFonts w:cs="B Nazanin"/>
          <w:sz w:val="24"/>
          <w:szCs w:val="24"/>
          <w:rtl/>
        </w:rPr>
        <w:softHyphen/>
      </w:r>
      <w:r w:rsidRPr="00CC3EC8">
        <w:rPr>
          <w:rFonts w:cs="B Nazanin" w:hint="cs"/>
          <w:sz w:val="24"/>
          <w:szCs w:val="24"/>
          <w:rtl/>
        </w:rPr>
        <w:t>دهد مدل قابل اعتماد است. بر اساس داده</w:t>
      </w:r>
      <w:r w:rsidRPr="00CC3EC8">
        <w:rPr>
          <w:rFonts w:cs="B Nazanin"/>
          <w:sz w:val="24"/>
          <w:szCs w:val="24"/>
          <w:rtl/>
        </w:rPr>
        <w:softHyphen/>
      </w:r>
      <w:r w:rsidRPr="00CC3EC8">
        <w:rPr>
          <w:rFonts w:cs="B Nazanin" w:hint="cs"/>
          <w:sz w:val="24"/>
          <w:szCs w:val="24"/>
          <w:rtl/>
        </w:rPr>
        <w:t>ها و با توجه به مدل</w:t>
      </w:r>
      <w:r w:rsidRPr="00CC3EC8">
        <w:rPr>
          <w:rFonts w:cs="B Nazanin"/>
          <w:sz w:val="24"/>
          <w:szCs w:val="24"/>
          <w:rtl/>
        </w:rPr>
        <w:softHyphen/>
      </w:r>
      <w:r w:rsidRPr="00CC3EC8">
        <w:rPr>
          <w:rFonts w:cs="B Nazanin" w:hint="cs"/>
          <w:sz w:val="24"/>
          <w:szCs w:val="24"/>
          <w:rtl/>
        </w:rPr>
        <w:t>های مختلف تست شده، جریان حرارتی حوضه (</w:t>
      </w:r>
      <w:r w:rsidRPr="009F593B">
        <w:rPr>
          <w:rFonts w:cs="B Nazanin"/>
          <w:sz w:val="22"/>
          <w:szCs w:val="22"/>
        </w:rPr>
        <w:t>HF</w:t>
      </w:r>
      <w:r w:rsidRPr="00CC3EC8">
        <w:rPr>
          <w:rFonts w:cs="B Nazanin" w:hint="cs"/>
          <w:sz w:val="24"/>
          <w:szCs w:val="24"/>
          <w:rtl/>
        </w:rPr>
        <w:t>) که با دمای فعلی چاه (</w:t>
      </w:r>
      <w:r w:rsidRPr="009F593B">
        <w:rPr>
          <w:rFonts w:cs="B Nazanin"/>
          <w:sz w:val="22"/>
          <w:szCs w:val="22"/>
        </w:rPr>
        <w:t>BHT</w:t>
      </w:r>
      <w:r w:rsidRPr="00CC3EC8">
        <w:rPr>
          <w:rFonts w:cs="B Nazanin" w:hint="cs"/>
          <w:sz w:val="24"/>
          <w:szCs w:val="24"/>
          <w:rtl/>
        </w:rPr>
        <w:t xml:space="preserve">) بیشترین تطابق را دارد به طور ثابت برابر </w:t>
      </w:r>
      <w:r w:rsidRPr="00CC3EC8">
        <w:rPr>
          <w:rFonts w:cs="B Nazanin"/>
          <w:sz w:val="24"/>
          <w:szCs w:val="24"/>
        </w:rPr>
        <w:t>55mw/m</w:t>
      </w:r>
      <w:r w:rsidRPr="00CC3EC8">
        <w:rPr>
          <w:rFonts w:cs="B Nazanin"/>
          <w:sz w:val="24"/>
          <w:szCs w:val="24"/>
          <w:vertAlign w:val="superscript"/>
        </w:rPr>
        <w:t>2</w:t>
      </w:r>
      <w:r w:rsidRPr="00CC3EC8">
        <w:rPr>
          <w:rFonts w:cs="B Nazanin" w:hint="cs"/>
          <w:sz w:val="24"/>
          <w:szCs w:val="24"/>
          <w:rtl/>
        </w:rPr>
        <w:t xml:space="preserve"> در نظر گرفته شد.</w:t>
      </w:r>
      <w:r w:rsidRPr="00CC3EC8">
        <w:rPr>
          <w:rFonts w:cs="B Nazanin"/>
          <w:sz w:val="24"/>
          <w:szCs w:val="24"/>
          <w:rtl/>
        </w:rPr>
        <w:t xml:space="preserve"> </w:t>
      </w:r>
      <w:r w:rsidRPr="00CC3EC8">
        <w:rPr>
          <w:rFonts w:cs="B Nazanin" w:hint="cs"/>
          <w:sz w:val="24"/>
          <w:szCs w:val="24"/>
          <w:rtl/>
        </w:rPr>
        <w:t xml:space="preserve">همچنین </w:t>
      </w:r>
      <w:r w:rsidRPr="00CC3EC8">
        <w:rPr>
          <w:rFonts w:cs="B Nazanin"/>
          <w:sz w:val="24"/>
          <w:szCs w:val="24"/>
          <w:rtl/>
        </w:rPr>
        <w:t>نمودار تار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خچه</w:t>
      </w:r>
      <w:r w:rsidRPr="00CC3EC8">
        <w:rPr>
          <w:rFonts w:cs="B Nazanin"/>
          <w:sz w:val="24"/>
          <w:szCs w:val="24"/>
          <w:rtl/>
        </w:rPr>
        <w:t xml:space="preserve"> تدف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/>
          <w:sz w:val="24"/>
          <w:szCs w:val="24"/>
          <w:rtl/>
        </w:rPr>
        <w:t xml:space="preserve"> چاه </w:t>
      </w:r>
      <w:r w:rsidRPr="009F593B">
        <w:rPr>
          <w:rFonts w:cs="B Nazanin"/>
          <w:sz w:val="22"/>
          <w:szCs w:val="22"/>
        </w:rPr>
        <w:t>A</w:t>
      </w:r>
      <w:r w:rsidRPr="00CC3EC8">
        <w:rPr>
          <w:rFonts w:cs="B Nazanin" w:hint="cs"/>
          <w:sz w:val="24"/>
          <w:szCs w:val="24"/>
          <w:rtl/>
        </w:rPr>
        <w:t xml:space="preserve"> در </w:t>
      </w:r>
      <w:r w:rsidRPr="00CC3EC8">
        <w:rPr>
          <w:rFonts w:cs="B Nazanin"/>
          <w:sz w:val="24"/>
          <w:szCs w:val="24"/>
          <w:rtl/>
        </w:rPr>
        <w:t xml:space="preserve">شکل </w:t>
      </w:r>
      <w:r w:rsidR="00C74730">
        <w:rPr>
          <w:rFonts w:cs="B Nazanin" w:hint="cs"/>
          <w:sz w:val="24"/>
          <w:szCs w:val="24"/>
          <w:rtl/>
        </w:rPr>
        <w:t>5</w:t>
      </w:r>
      <w:r w:rsidRPr="00CC3EC8">
        <w:rPr>
          <w:rFonts w:cs="B Nazanin"/>
          <w:sz w:val="24"/>
          <w:szCs w:val="24"/>
          <w:rtl/>
        </w:rPr>
        <w:t xml:space="preserve"> نما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ش</w:t>
      </w:r>
      <w:r w:rsidRPr="00CC3EC8">
        <w:rPr>
          <w:rFonts w:cs="B Nazanin"/>
          <w:sz w:val="24"/>
          <w:szCs w:val="24"/>
          <w:rtl/>
        </w:rPr>
        <w:t xml:space="preserve"> داده شده که بر اساس 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/>
          <w:sz w:val="24"/>
          <w:szCs w:val="24"/>
          <w:rtl/>
        </w:rPr>
        <w:t xml:space="preserve"> نمودار، در چاه </w:t>
      </w:r>
      <w:r w:rsidRPr="009F593B">
        <w:rPr>
          <w:rFonts w:cs="B Nazanin"/>
          <w:sz w:val="22"/>
          <w:szCs w:val="22"/>
        </w:rPr>
        <w:t>A</w:t>
      </w:r>
      <w:r w:rsidRPr="00CC3EC8">
        <w:rPr>
          <w:rFonts w:cs="B Nazanin"/>
          <w:sz w:val="24"/>
          <w:szCs w:val="24"/>
          <w:rtl/>
        </w:rPr>
        <w:t>، سازند دالان به سن پرم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/>
          <w:sz w:val="24"/>
          <w:szCs w:val="24"/>
          <w:rtl/>
        </w:rPr>
        <w:t xml:space="preserve"> عم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ق</w:t>
      </w:r>
      <w:r w:rsidRPr="00CC3EC8">
        <w:rPr>
          <w:rFonts w:cs="B Nazanin"/>
          <w:sz w:val="24"/>
          <w:szCs w:val="24"/>
          <w:rtl/>
        </w:rPr>
        <w:softHyphen/>
        <w:t>تر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/>
          <w:sz w:val="24"/>
          <w:szCs w:val="24"/>
          <w:rtl/>
        </w:rPr>
        <w:t xml:space="preserve"> رسوبات حفار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شده بوده که در ادامه سازندها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کنگان، دشتک، ن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ر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ز،</w:t>
      </w:r>
      <w:r w:rsidRPr="00CC3EC8">
        <w:rPr>
          <w:rFonts w:cs="B Nazanin"/>
          <w:sz w:val="24"/>
          <w:szCs w:val="24"/>
          <w:rtl/>
        </w:rPr>
        <w:t xml:space="preserve"> سورمه، ه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ث،</w:t>
      </w:r>
      <w:r w:rsidRPr="00CC3EC8">
        <w:rPr>
          <w:rFonts w:cs="B Nazanin"/>
          <w:sz w:val="24"/>
          <w:szCs w:val="24"/>
          <w:rtl/>
        </w:rPr>
        <w:t xml:space="preserve"> فهل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ان،</w:t>
      </w:r>
      <w:r w:rsidRPr="00CC3EC8">
        <w:rPr>
          <w:rFonts w:cs="B Nazanin"/>
          <w:sz w:val="24"/>
          <w:szCs w:val="24"/>
          <w:rtl/>
        </w:rPr>
        <w:t xml:space="preserve"> گدوان، دار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ان،</w:t>
      </w:r>
      <w:r w:rsidRPr="00CC3EC8">
        <w:rPr>
          <w:rFonts w:cs="B Nazanin"/>
          <w:sz w:val="24"/>
          <w:szCs w:val="24"/>
          <w:rtl/>
        </w:rPr>
        <w:t xml:space="preserve"> کژدوم</w:t>
      </w:r>
      <w:r w:rsidRPr="00CC3EC8">
        <w:rPr>
          <w:rFonts w:cs="B Nazanin" w:hint="cs"/>
          <w:sz w:val="24"/>
          <w:szCs w:val="24"/>
          <w:rtl/>
        </w:rPr>
        <w:t>ی،</w:t>
      </w:r>
      <w:r w:rsidRPr="00CC3EC8">
        <w:rPr>
          <w:rFonts w:cs="B Nazanin"/>
          <w:sz w:val="24"/>
          <w:szCs w:val="24"/>
          <w:rtl/>
        </w:rPr>
        <w:t xml:space="preserve"> سروک</w:t>
      </w:r>
      <w:r w:rsidRPr="00CC3EC8">
        <w:rPr>
          <w:rFonts w:cs="B Nazanin" w:hint="cs"/>
          <w:sz w:val="24"/>
          <w:szCs w:val="24"/>
          <w:rtl/>
        </w:rPr>
        <w:t>، بخش شیلی لافان، ایلام، گورپی، پابده، جهرم، آسماری، گچساران، میشان، آغاجاری</w:t>
      </w:r>
      <w:r w:rsidRPr="00CC3EC8">
        <w:rPr>
          <w:rFonts w:cs="B Nazanin"/>
          <w:sz w:val="24"/>
          <w:szCs w:val="24"/>
          <w:rtl/>
        </w:rPr>
        <w:t xml:space="preserve"> نهشته شده اند</w:t>
      </w:r>
      <w:r w:rsidRPr="00CC3EC8">
        <w:rPr>
          <w:rFonts w:cs="B Nazanin" w:hint="cs"/>
          <w:sz w:val="24"/>
          <w:szCs w:val="24"/>
          <w:rtl/>
        </w:rPr>
        <w:t>.</w:t>
      </w:r>
      <w:r w:rsidRPr="00CC3EC8">
        <w:rPr>
          <w:rFonts w:cs="B Nazanin"/>
          <w:sz w:val="24"/>
          <w:szCs w:val="24"/>
          <w:rtl/>
        </w:rPr>
        <w:t xml:space="preserve"> بر اساس نموار شکل</w:t>
      </w:r>
      <w:r w:rsidRPr="00CC3EC8">
        <w:rPr>
          <w:rFonts w:cs="B Nazanin" w:hint="cs"/>
          <w:sz w:val="24"/>
          <w:szCs w:val="24"/>
          <w:rtl/>
        </w:rPr>
        <w:t xml:space="preserve"> </w:t>
      </w:r>
      <w:r w:rsidR="00BD2D25">
        <w:rPr>
          <w:rFonts w:cs="B Nazanin" w:hint="cs"/>
          <w:sz w:val="24"/>
          <w:szCs w:val="24"/>
          <w:rtl/>
        </w:rPr>
        <w:t>3</w:t>
      </w:r>
      <w:r w:rsidRPr="00CC3EC8">
        <w:rPr>
          <w:rFonts w:cs="B Nazanin"/>
          <w:sz w:val="24"/>
          <w:szCs w:val="24"/>
          <w:rtl/>
        </w:rPr>
        <w:t xml:space="preserve">، سازند سرچاهان در چاه </w:t>
      </w:r>
      <w:r w:rsidRPr="009F593B">
        <w:rPr>
          <w:rFonts w:cs="B Nazanin"/>
          <w:sz w:val="22"/>
          <w:szCs w:val="22"/>
        </w:rPr>
        <w:t>A</w:t>
      </w:r>
      <w:r w:rsidRPr="00CC3EC8">
        <w:rPr>
          <w:rFonts w:cs="B Nazanin"/>
          <w:sz w:val="24"/>
          <w:szCs w:val="24"/>
          <w:rtl/>
        </w:rPr>
        <w:t xml:space="preserve"> در کرتاسه پ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ش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/>
          <w:sz w:val="24"/>
          <w:szCs w:val="24"/>
          <w:rtl/>
        </w:rPr>
        <w:t xml:space="preserve"> و حدود 140 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ل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ون</w:t>
      </w:r>
      <w:r w:rsidRPr="00CC3EC8">
        <w:rPr>
          <w:rFonts w:cs="B Nazanin"/>
          <w:sz w:val="24"/>
          <w:szCs w:val="24"/>
          <w:rtl/>
        </w:rPr>
        <w:t xml:space="preserve"> سال پ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ش</w:t>
      </w:r>
      <w:r w:rsidRPr="00CC3EC8">
        <w:rPr>
          <w:rFonts w:cs="B Nazanin"/>
          <w:sz w:val="24"/>
          <w:szCs w:val="24"/>
          <w:rtl/>
        </w:rPr>
        <w:t xml:space="preserve"> به انعکاس و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تر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نا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ت</w:t>
      </w:r>
      <w:r w:rsidRPr="00CC3EC8">
        <w:rPr>
          <w:rFonts w:cs="B Nazanin"/>
          <w:sz w:val="24"/>
          <w:szCs w:val="24"/>
          <w:rtl/>
        </w:rPr>
        <w:t xml:space="preserve"> 6/0 درصد رس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ده</w:t>
      </w:r>
      <w:r w:rsidRPr="00CC3EC8">
        <w:rPr>
          <w:rFonts w:cs="B Nazanin"/>
          <w:sz w:val="24"/>
          <w:szCs w:val="24"/>
          <w:rtl/>
        </w:rPr>
        <w:t xml:space="preserve"> و شروع به زا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ش</w:t>
      </w:r>
      <w:r w:rsidRPr="00CC3EC8">
        <w:rPr>
          <w:rFonts w:cs="B Nazanin"/>
          <w:sz w:val="24"/>
          <w:szCs w:val="24"/>
          <w:rtl/>
        </w:rPr>
        <w:t xml:space="preserve"> ه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دروکربن</w:t>
      </w:r>
      <w:r w:rsidRPr="00CC3EC8">
        <w:rPr>
          <w:rFonts w:cs="B Nazanin"/>
          <w:sz w:val="24"/>
          <w:szCs w:val="24"/>
          <w:rtl/>
        </w:rPr>
        <w:t xml:space="preserve"> نموده است که در 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/>
          <w:sz w:val="24"/>
          <w:szCs w:val="24"/>
          <w:rtl/>
        </w:rPr>
        <w:t xml:space="preserve"> زمان در عمق 3500 متر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قرار داشته است. در حال حاضر سازند سرچاهان در 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/>
          <w:sz w:val="24"/>
          <w:szCs w:val="24"/>
          <w:rtl/>
        </w:rPr>
        <w:t xml:space="preserve"> چاه دارا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انعکاس </w:t>
      </w:r>
      <w:r w:rsidRPr="00CC3EC8">
        <w:rPr>
          <w:rFonts w:cs="B Nazanin" w:hint="eastAsia"/>
          <w:sz w:val="24"/>
          <w:szCs w:val="24"/>
          <w:rtl/>
        </w:rPr>
        <w:t>و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تر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نا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ت</w:t>
      </w:r>
      <w:r w:rsidRPr="00CC3EC8">
        <w:rPr>
          <w:rFonts w:cs="B Nazanin"/>
          <w:sz w:val="24"/>
          <w:szCs w:val="24"/>
          <w:rtl/>
        </w:rPr>
        <w:t xml:space="preserve"> حدود 1.42</w:t>
      </w:r>
      <w:r w:rsidRPr="00CC3EC8">
        <w:rPr>
          <w:rFonts w:cs="B Nazanin" w:hint="cs"/>
          <w:sz w:val="24"/>
          <w:szCs w:val="24"/>
          <w:rtl/>
        </w:rPr>
        <w:t xml:space="preserve"> </w:t>
      </w:r>
      <w:r w:rsidRPr="00CC3EC8">
        <w:rPr>
          <w:rFonts w:cs="B Nazanin"/>
          <w:sz w:val="24"/>
          <w:szCs w:val="24"/>
          <w:rtl/>
        </w:rPr>
        <w:t>درصد بوده و در پنجره تول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د</w:t>
      </w:r>
      <w:r w:rsidRPr="00CC3EC8">
        <w:rPr>
          <w:rFonts w:cs="B Nazanin"/>
          <w:sz w:val="24"/>
          <w:szCs w:val="24"/>
          <w:rtl/>
        </w:rPr>
        <w:t xml:space="preserve"> نفت قرار دارد. تبد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ل</w:t>
      </w:r>
      <w:r w:rsidRPr="00CC3EC8">
        <w:rPr>
          <w:rFonts w:cs="B Nazanin"/>
          <w:sz w:val="24"/>
          <w:szCs w:val="24"/>
          <w:rtl/>
        </w:rPr>
        <w:t xml:space="preserve"> مواد آل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به ه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دروکربن</w:t>
      </w:r>
      <w:r w:rsidRPr="00CC3EC8">
        <w:rPr>
          <w:rFonts w:cs="B Nazanin"/>
          <w:sz w:val="24"/>
          <w:szCs w:val="24"/>
          <w:rtl/>
        </w:rPr>
        <w:t xml:space="preserve"> در 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ن</w:t>
      </w:r>
      <w:r w:rsidRPr="00CC3EC8">
        <w:rPr>
          <w:rFonts w:cs="B Nazanin"/>
          <w:sz w:val="24"/>
          <w:szCs w:val="24"/>
          <w:rtl/>
        </w:rPr>
        <w:t xml:space="preserve"> بخش از سازند از حدود 140 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ل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ون</w:t>
      </w:r>
      <w:r w:rsidRPr="00CC3EC8">
        <w:rPr>
          <w:rFonts w:cs="B Nazanin"/>
          <w:sz w:val="24"/>
          <w:szCs w:val="24"/>
          <w:rtl/>
        </w:rPr>
        <w:t xml:space="preserve"> سال قبل شروع شده و در حال حاضر نرخ تبد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ل</w:t>
      </w:r>
      <w:r w:rsidRPr="00CC3EC8">
        <w:rPr>
          <w:rFonts w:cs="B Nazanin"/>
          <w:sz w:val="24"/>
          <w:szCs w:val="24"/>
          <w:rtl/>
        </w:rPr>
        <w:t xml:space="preserve"> سازند سرچاهان ب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ش</w:t>
      </w:r>
      <w:r w:rsidRPr="00CC3EC8">
        <w:rPr>
          <w:rFonts w:cs="B Nazanin"/>
          <w:sz w:val="24"/>
          <w:szCs w:val="24"/>
          <w:rtl/>
        </w:rPr>
        <w:t xml:space="preserve"> از 90 درصد 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softHyphen/>
        <w:t>باشد. همانطور که در شک</w:t>
      </w:r>
      <w:r w:rsidRPr="00CC3EC8">
        <w:rPr>
          <w:rFonts w:cs="B Nazanin" w:hint="cs"/>
          <w:sz w:val="24"/>
          <w:szCs w:val="24"/>
          <w:rtl/>
        </w:rPr>
        <w:t xml:space="preserve">ل </w:t>
      </w:r>
      <w:r w:rsidR="00BD2D25">
        <w:rPr>
          <w:rFonts w:cs="B Nazanin" w:hint="cs"/>
          <w:sz w:val="24"/>
          <w:szCs w:val="24"/>
          <w:rtl/>
        </w:rPr>
        <w:t>4</w:t>
      </w:r>
      <w:r w:rsidRPr="00CC3EC8">
        <w:rPr>
          <w:rFonts w:cs="B Nazanin"/>
          <w:sz w:val="24"/>
          <w:szCs w:val="24"/>
          <w:rtl/>
        </w:rPr>
        <w:t xml:space="preserve"> مشاهده 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softHyphen/>
        <w:t>شود، م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زان</w:t>
      </w:r>
      <w:r w:rsidRPr="00CC3EC8">
        <w:rPr>
          <w:rFonts w:cs="B Nazanin"/>
          <w:sz w:val="24"/>
          <w:szCs w:val="24"/>
          <w:rtl/>
        </w:rPr>
        <w:t xml:space="preserve"> ه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دروکربن</w:t>
      </w:r>
      <w:r w:rsidRPr="00CC3EC8">
        <w:rPr>
          <w:rFonts w:cs="B Nazanin"/>
          <w:sz w:val="24"/>
          <w:szCs w:val="24"/>
          <w:rtl/>
        </w:rPr>
        <w:softHyphen/>
        <w:t>ها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ما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ع</w:t>
      </w:r>
      <w:r w:rsidR="001554FA">
        <w:rPr>
          <w:rFonts w:cs="B Nazanin" w:hint="cs"/>
          <w:sz w:val="24"/>
          <w:szCs w:val="24"/>
          <w:rtl/>
        </w:rPr>
        <w:t xml:space="preserve"> </w:t>
      </w:r>
      <w:r w:rsidRPr="00CC3EC8">
        <w:rPr>
          <w:rFonts w:cs="B Nazanin"/>
          <w:sz w:val="24"/>
          <w:szCs w:val="24"/>
          <w:rtl/>
        </w:rPr>
        <w:t>(</w:t>
      </w:r>
      <w:r w:rsidRPr="001554FA">
        <w:rPr>
          <w:rFonts w:cs="B Nazanin"/>
          <w:sz w:val="22"/>
          <w:szCs w:val="22"/>
        </w:rPr>
        <w:t>C6</w:t>
      </w:r>
      <w:r w:rsidRPr="001554FA">
        <w:rPr>
          <w:rFonts w:cs="B Nazanin"/>
          <w:sz w:val="22"/>
          <w:szCs w:val="22"/>
          <w:rtl/>
        </w:rPr>
        <w:t>+</w:t>
      </w:r>
      <w:r w:rsidRPr="00CC3EC8">
        <w:rPr>
          <w:rFonts w:cs="B Nazanin"/>
          <w:sz w:val="24"/>
          <w:szCs w:val="24"/>
          <w:rtl/>
        </w:rPr>
        <w:t>) و گاز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/>
          <w:sz w:val="24"/>
          <w:szCs w:val="24"/>
          <w:rtl/>
        </w:rPr>
        <w:t xml:space="preserve"> (</w:t>
      </w:r>
      <w:r w:rsidRPr="001554FA">
        <w:rPr>
          <w:rFonts w:cs="B Nazanin"/>
          <w:sz w:val="22"/>
          <w:szCs w:val="22"/>
        </w:rPr>
        <w:t>C1-C5</w:t>
      </w:r>
      <w:r w:rsidRPr="00CC3EC8">
        <w:rPr>
          <w:rFonts w:cs="B Nazanin"/>
          <w:sz w:val="24"/>
          <w:szCs w:val="24"/>
          <w:rtl/>
        </w:rPr>
        <w:t>) خارج شده از سازند سرچاهان</w:t>
      </w:r>
      <w:r w:rsidRPr="00CC3EC8">
        <w:rPr>
          <w:rFonts w:cs="B Nazanin" w:hint="cs"/>
          <w:sz w:val="24"/>
          <w:szCs w:val="24"/>
          <w:rtl/>
        </w:rPr>
        <w:t xml:space="preserve"> تاکنون</w:t>
      </w:r>
      <w:r w:rsidRPr="00CC3EC8">
        <w:rPr>
          <w:rFonts w:cs="B Nazanin"/>
          <w:sz w:val="24"/>
          <w:szCs w:val="24"/>
          <w:rtl/>
        </w:rPr>
        <w:t xml:space="preserve"> در محل چاه </w:t>
      </w:r>
      <w:r w:rsidRPr="001554FA">
        <w:rPr>
          <w:rFonts w:cs="B Nazanin"/>
          <w:sz w:val="22"/>
          <w:szCs w:val="22"/>
        </w:rPr>
        <w:t>A</w:t>
      </w:r>
      <w:r w:rsidRPr="001554FA">
        <w:rPr>
          <w:rFonts w:cs="B Nazanin"/>
          <w:sz w:val="22"/>
          <w:szCs w:val="22"/>
          <w:rtl/>
        </w:rPr>
        <w:t xml:space="preserve"> </w:t>
      </w:r>
      <w:r w:rsidRPr="00CC3EC8">
        <w:rPr>
          <w:rFonts w:cs="B Nazanin"/>
          <w:sz w:val="24"/>
          <w:szCs w:val="24"/>
          <w:rtl/>
        </w:rPr>
        <w:t>به ترت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ب</w:t>
      </w:r>
      <w:r w:rsidRPr="00CC3EC8">
        <w:rPr>
          <w:rFonts w:cs="B Nazanin"/>
          <w:sz w:val="24"/>
          <w:szCs w:val="24"/>
          <w:rtl/>
        </w:rPr>
        <w:t xml:space="preserve"> به حدود </w:t>
      </w:r>
      <w:r w:rsidRPr="001554FA">
        <w:rPr>
          <w:rFonts w:cs="B Nazanin"/>
          <w:sz w:val="22"/>
          <w:szCs w:val="22"/>
        </w:rPr>
        <w:t>kg/m</w:t>
      </w:r>
      <w:r w:rsidRPr="001554FA">
        <w:rPr>
          <w:rFonts w:cs="B Nazanin"/>
          <w:sz w:val="22"/>
          <w:szCs w:val="22"/>
          <w:vertAlign w:val="superscript"/>
        </w:rPr>
        <w:t>2</w:t>
      </w:r>
      <w:r w:rsidRPr="00CC3EC8">
        <w:rPr>
          <w:rFonts w:cs="B Nazanin" w:hint="cs"/>
          <w:sz w:val="24"/>
          <w:szCs w:val="24"/>
          <w:rtl/>
        </w:rPr>
        <w:t>3670</w:t>
      </w:r>
      <w:r w:rsidRPr="00CC3EC8">
        <w:rPr>
          <w:rFonts w:cs="B Nazanin"/>
          <w:sz w:val="24"/>
          <w:szCs w:val="24"/>
          <w:rtl/>
        </w:rPr>
        <w:t xml:space="preserve"> و </w:t>
      </w:r>
      <w:r w:rsidRPr="001554FA">
        <w:rPr>
          <w:rFonts w:cs="B Nazanin"/>
          <w:sz w:val="22"/>
          <w:szCs w:val="22"/>
        </w:rPr>
        <w:t>kg/m</w:t>
      </w:r>
      <w:r w:rsidRPr="001554FA">
        <w:rPr>
          <w:rFonts w:cs="B Nazanin"/>
          <w:sz w:val="22"/>
          <w:szCs w:val="22"/>
          <w:vertAlign w:val="superscript"/>
        </w:rPr>
        <w:t>2</w:t>
      </w:r>
      <w:r w:rsidRPr="00CC3EC8">
        <w:rPr>
          <w:rFonts w:cs="B Nazanin" w:hint="cs"/>
          <w:sz w:val="24"/>
          <w:szCs w:val="24"/>
          <w:rtl/>
        </w:rPr>
        <w:t>1410</w:t>
      </w:r>
      <w:r w:rsidRPr="00CC3EC8">
        <w:rPr>
          <w:rFonts w:cs="B Nazanin"/>
          <w:sz w:val="24"/>
          <w:szCs w:val="24"/>
          <w:rtl/>
        </w:rPr>
        <w:t xml:space="preserve"> رس</w:t>
      </w:r>
      <w:r w:rsidRPr="00CC3EC8">
        <w:rPr>
          <w:rFonts w:cs="B Nazanin" w:hint="cs"/>
          <w:sz w:val="24"/>
          <w:szCs w:val="24"/>
          <w:rtl/>
        </w:rPr>
        <w:t>ی</w:t>
      </w:r>
      <w:r w:rsidRPr="00CC3EC8">
        <w:rPr>
          <w:rFonts w:cs="B Nazanin" w:hint="eastAsia"/>
          <w:sz w:val="24"/>
          <w:szCs w:val="24"/>
          <w:rtl/>
        </w:rPr>
        <w:t>ده</w:t>
      </w:r>
      <w:r w:rsidRPr="00CC3EC8">
        <w:rPr>
          <w:rFonts w:cs="B Nazanin"/>
          <w:sz w:val="24"/>
          <w:szCs w:val="24"/>
          <w:rtl/>
        </w:rPr>
        <w:t xml:space="preserve"> است</w:t>
      </w:r>
      <w:r w:rsidRPr="00CC3EC8">
        <w:rPr>
          <w:rFonts w:cs="B Nazanin" w:hint="cs"/>
          <w:sz w:val="24"/>
          <w:szCs w:val="24"/>
          <w:rtl/>
        </w:rPr>
        <w:t>.</w:t>
      </w:r>
    </w:p>
    <w:tbl>
      <w:tblPr>
        <w:tblStyle w:val="TableGrid"/>
        <w:bidiVisual/>
        <w:tblW w:w="9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2"/>
        <w:gridCol w:w="3180"/>
        <w:gridCol w:w="2717"/>
      </w:tblGrid>
      <w:tr w:rsidR="001554FA" w14:paraId="32C732FE" w14:textId="3C4F3980" w:rsidTr="001554FA">
        <w:trPr>
          <w:trHeight w:val="2902"/>
        </w:trPr>
        <w:tc>
          <w:tcPr>
            <w:tcW w:w="3212" w:type="dxa"/>
          </w:tcPr>
          <w:p w14:paraId="37D233EC" w14:textId="5229DA41" w:rsidR="001554FA" w:rsidRDefault="001554FA" w:rsidP="00883E6F">
            <w:pPr>
              <w:bidi/>
              <w:jc w:val="right"/>
              <w:rPr>
                <w:szCs w:val="18"/>
                <w:rtl/>
              </w:rPr>
            </w:pPr>
            <w:r>
              <w:rPr>
                <w:noProof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F6A5CC8" wp14:editId="7DDFE1E9">
                      <wp:simplePos x="0" y="0"/>
                      <wp:positionH relativeFrom="column">
                        <wp:posOffset>9028</wp:posOffset>
                      </wp:positionH>
                      <wp:positionV relativeFrom="paragraph">
                        <wp:posOffset>1642138</wp:posOffset>
                      </wp:positionV>
                      <wp:extent cx="286247" cy="270345"/>
                      <wp:effectExtent l="0" t="0" r="19050" b="1587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247" cy="27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3E80FC" w14:textId="26FE21A2" w:rsidR="001554FA" w:rsidRPr="00105FFB" w:rsidRDefault="001554FA">
                                  <w:pPr>
                                    <w:rPr>
                                      <w:rFonts w:cs="B Nazanin"/>
                                      <w:lang w:bidi="fa-IR"/>
                                    </w:rPr>
                                  </w:pPr>
                                  <w:r w:rsidRPr="00105FFB">
                                    <w:rPr>
                                      <w:rFonts w:cs="B Nazanin" w:hint="cs"/>
                                      <w:rtl/>
                                      <w:lang w:bidi="fa-IR"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6A5C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margin-left:.7pt;margin-top:129.3pt;width:22.55pt;height:21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" fillcolor="white [3201]" strokeweight=".5pt">
                      <v:textbox>
                        <w:txbxContent>
                          <w:p w14:paraId="113E80FC" w14:textId="26FE21A2" w:rsidR="001554FA" w:rsidRPr="00105FFB" w:rsidRDefault="001554FA">
                            <w:pPr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105FFB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7A36">
              <w:rPr>
                <w:noProof/>
                <w:szCs w:val="18"/>
              </w:rPr>
              <w:drawing>
                <wp:inline distT="0" distB="0" distL="0" distR="0" wp14:anchorId="1CD82988" wp14:editId="78AA0982">
                  <wp:extent cx="1800000" cy="1915600"/>
                  <wp:effectExtent l="0" t="0" r="0" b="8890"/>
                  <wp:docPr id="2052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61DBB5-3F6D-288A-AAF1-0F8DA7DCCD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0">
                            <a:extLst>
                              <a:ext uri="{FF2B5EF4-FFF2-40B4-BE49-F238E27FC236}">
                                <a16:creationId xmlns:a16="http://schemas.microsoft.com/office/drawing/2014/main" id="{3461DBB5-3F6D-288A-AAF1-0F8DA7DCCD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91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161EB30A" w14:textId="177CCC80" w:rsidR="001554FA" w:rsidRDefault="001554FA" w:rsidP="00883E6F">
            <w:pPr>
              <w:bidi/>
              <w:jc w:val="left"/>
              <w:rPr>
                <w:szCs w:val="18"/>
                <w:rtl/>
              </w:rPr>
            </w:pPr>
            <w:r>
              <w:rPr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ABBF3BB" wp14:editId="09DE53A3">
                      <wp:simplePos x="0" y="0"/>
                      <wp:positionH relativeFrom="column">
                        <wp:posOffset>112505</wp:posOffset>
                      </wp:positionH>
                      <wp:positionV relativeFrom="paragraph">
                        <wp:posOffset>1603347</wp:posOffset>
                      </wp:positionV>
                      <wp:extent cx="246491" cy="246491"/>
                      <wp:effectExtent l="0" t="0" r="20320" b="2032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491" cy="2464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8F35B3" w14:textId="245FBF7D" w:rsidR="001554FA" w:rsidRPr="00105FFB" w:rsidRDefault="001554FA">
                                  <w:pPr>
                                    <w:rPr>
                                      <w:rFonts w:cs="B Nazanin"/>
                                      <w:lang w:bidi="fa-IR"/>
                                    </w:rPr>
                                  </w:pPr>
                                  <w:r w:rsidRPr="00105FFB">
                                    <w:rPr>
                                      <w:rFonts w:cs="B Nazanin" w:hint="cs"/>
                                      <w:rtl/>
                                      <w:lang w:bidi="fa-IR"/>
                                    </w:rPr>
                                    <w:t>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BF3BB" id="Text Box 11" o:spid="_x0000_s1027" type="#_x0000_t202" style="position:absolute;left:0;text-align:left;margin-left:8.85pt;margin-top:126.25pt;width:19.4pt;height:19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" fillcolor="white [3201]" strokeweight=".5pt">
                      <v:textbox>
                        <w:txbxContent>
                          <w:p w14:paraId="5D8F35B3" w14:textId="245FBF7D" w:rsidR="001554FA" w:rsidRPr="00105FFB" w:rsidRDefault="001554FA">
                            <w:pPr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105FFB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7A36">
              <w:rPr>
                <w:noProof/>
                <w:szCs w:val="18"/>
              </w:rPr>
              <w:drawing>
                <wp:inline distT="0" distB="0" distL="0" distR="0" wp14:anchorId="5457264E" wp14:editId="6B23CA57">
                  <wp:extent cx="1800000" cy="1865563"/>
                  <wp:effectExtent l="0" t="0" r="0" b="1905"/>
                  <wp:docPr id="1025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C4113C-D61D-4E9D-C7CA-C1596AE908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5">
                            <a:extLst>
                              <a:ext uri="{FF2B5EF4-FFF2-40B4-BE49-F238E27FC236}">
                                <a16:creationId xmlns:a16="http://schemas.microsoft.com/office/drawing/2014/main" id="{71C4113C-D61D-4E9D-C7CA-C1596AE908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65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vMerge w:val="restart"/>
          </w:tcPr>
          <w:p w14:paraId="465DBCF7" w14:textId="341F67CA" w:rsidR="001554FA" w:rsidRDefault="001554FA" w:rsidP="00883E6F">
            <w:pPr>
              <w:bidi/>
              <w:jc w:val="left"/>
              <w:rPr>
                <w:noProof/>
                <w:szCs w:val="18"/>
              </w:rPr>
            </w:pPr>
            <w:r>
              <w:rPr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8FD5308" wp14:editId="72ED475E">
                      <wp:simplePos x="0" y="0"/>
                      <wp:positionH relativeFrom="column">
                        <wp:posOffset>1280657</wp:posOffset>
                      </wp:positionH>
                      <wp:positionV relativeFrom="paragraph">
                        <wp:posOffset>3225193</wp:posOffset>
                      </wp:positionV>
                      <wp:extent cx="365760" cy="230063"/>
                      <wp:effectExtent l="0" t="0" r="15240" b="1778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760" cy="2300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683F5A" w14:textId="77777777" w:rsidR="00883E6F" w:rsidRPr="00105FFB" w:rsidRDefault="00883E6F" w:rsidP="00883E6F">
                                  <w:pPr>
                                    <w:rPr>
                                      <w:rFonts w:cs="B Nazanin"/>
                                      <w:lang w:bidi="fa-IR"/>
                                    </w:rPr>
                                  </w:pPr>
                                  <w:r w:rsidRPr="00105FFB">
                                    <w:rPr>
                                      <w:rFonts w:cs="B Nazanin" w:hint="cs"/>
                                      <w:rtl/>
                                      <w:lang w:bidi="fa-IR"/>
                                    </w:rPr>
                                    <w:t>الف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D5308" id="Text Box 10" o:spid="_x0000_s1028" type="#_x0000_t202" style="position:absolute;left:0;text-align:left;margin-left:100.85pt;margin-top:253.95pt;width:28.8pt;height:18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" fillcolor="white [3201]" strokeweight=".5pt">
                      <v:textbox>
                        <w:txbxContent>
                          <w:p w14:paraId="6E683F5A" w14:textId="77777777" w:rsidR="00883E6F" w:rsidRPr="00105FFB" w:rsidRDefault="00883E6F" w:rsidP="00883E6F">
                            <w:pPr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105FFB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الف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7A36">
              <w:rPr>
                <w:noProof/>
                <w:szCs w:val="18"/>
              </w:rPr>
              <w:drawing>
                <wp:inline distT="0" distB="0" distL="0" distR="0" wp14:anchorId="6EFDA37F" wp14:editId="137638C0">
                  <wp:extent cx="1588358" cy="3468060"/>
                  <wp:effectExtent l="0" t="0" r="0" b="0"/>
                  <wp:docPr id="1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1E3DE8-C438-ADD5-4B37-3606594004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021E3DE8-C438-ADD5-4B37-3606594004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139" cy="35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4FA" w14:paraId="09EE11B3" w14:textId="152724ED" w:rsidTr="001554FA">
        <w:trPr>
          <w:trHeight w:val="2884"/>
        </w:trPr>
        <w:tc>
          <w:tcPr>
            <w:tcW w:w="3212" w:type="dxa"/>
          </w:tcPr>
          <w:p w14:paraId="61D55F41" w14:textId="1856B9FD" w:rsidR="001554FA" w:rsidRPr="00157A36" w:rsidRDefault="001554FA" w:rsidP="00883E6F">
            <w:pPr>
              <w:bidi/>
              <w:jc w:val="right"/>
              <w:rPr>
                <w:noProof/>
                <w:szCs w:val="18"/>
              </w:rPr>
            </w:pPr>
            <w:r>
              <w:rPr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DF2FC4A" wp14:editId="4F16F228">
                      <wp:simplePos x="0" y="0"/>
                      <wp:positionH relativeFrom="column">
                        <wp:posOffset>-3127</wp:posOffset>
                      </wp:positionH>
                      <wp:positionV relativeFrom="paragraph">
                        <wp:posOffset>1547591</wp:posOffset>
                      </wp:positionV>
                      <wp:extent cx="250166" cy="276045"/>
                      <wp:effectExtent l="0" t="0" r="17145" b="1016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166" cy="276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C41AAC" w14:textId="26C86D22" w:rsidR="001554FA" w:rsidRPr="00105FFB" w:rsidRDefault="001554FA">
                                  <w:pPr>
                                    <w:rPr>
                                      <w:rFonts w:cs="B Nazanin"/>
                                      <w:lang w:bidi="fa-IR"/>
                                    </w:rPr>
                                  </w:pPr>
                                  <w:r w:rsidRPr="00105FFB">
                                    <w:rPr>
                                      <w:rFonts w:cs="B Nazanin" w:hint="cs"/>
                                      <w:rtl/>
                                      <w:lang w:bidi="fa-IR"/>
                                    </w:rPr>
                                    <w:t>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2FC4A" id="Text Box 14" o:spid="_x0000_s1029" type="#_x0000_t202" style="position:absolute;margin-left:-.25pt;margin-top:121.85pt;width:19.7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" fillcolor="white [3201]" strokeweight=".5pt">
                      <v:textbox>
                        <w:txbxContent>
                          <w:p w14:paraId="3FC41AAC" w14:textId="26C86D22" w:rsidR="001554FA" w:rsidRPr="00105FFB" w:rsidRDefault="001554FA">
                            <w:pPr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105FFB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7A36">
              <w:rPr>
                <w:noProof/>
                <w:szCs w:val="18"/>
              </w:rPr>
              <w:drawing>
                <wp:inline distT="0" distB="0" distL="0" distR="0" wp14:anchorId="189817A5" wp14:editId="2ECFBB4C">
                  <wp:extent cx="1800000" cy="1794799"/>
                  <wp:effectExtent l="0" t="0" r="0" b="0"/>
                  <wp:docPr id="8" name="Picture 1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07207C-5C93-F5AC-C6BB-810BF2C5C2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34">
                            <a:extLst>
                              <a:ext uri="{FF2B5EF4-FFF2-40B4-BE49-F238E27FC236}">
                                <a16:creationId xmlns:a16="http://schemas.microsoft.com/office/drawing/2014/main" id="{0607207C-5C93-F5AC-C6BB-810BF2C5C2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94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51B438A6" w14:textId="2E9B50F0" w:rsidR="001554FA" w:rsidRPr="00157A36" w:rsidRDefault="001554FA" w:rsidP="007A796C">
            <w:pPr>
              <w:bidi/>
              <w:jc w:val="center"/>
              <w:rPr>
                <w:noProof/>
                <w:szCs w:val="18"/>
              </w:rPr>
            </w:pPr>
            <w:r>
              <w:rPr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5E5BEAC" wp14:editId="553C3A0B">
                      <wp:simplePos x="0" y="0"/>
                      <wp:positionH relativeFrom="column">
                        <wp:posOffset>22087</wp:posOffset>
                      </wp:positionH>
                      <wp:positionV relativeFrom="paragraph">
                        <wp:posOffset>1490980</wp:posOffset>
                      </wp:positionV>
                      <wp:extent cx="284672" cy="301924"/>
                      <wp:effectExtent l="0" t="0" r="20320" b="2222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672" cy="3019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1E77F9" w14:textId="0176FBC2" w:rsidR="001554FA" w:rsidRPr="00105FFB" w:rsidRDefault="001554FA">
                                  <w:pPr>
                                    <w:rPr>
                                      <w:rFonts w:cs="B Nazanin"/>
                                      <w:lang w:bidi="fa-IR"/>
                                    </w:rPr>
                                  </w:pPr>
                                  <w:r w:rsidRPr="00105FFB">
                                    <w:rPr>
                                      <w:rFonts w:cs="B Nazanin" w:hint="cs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5BEAC" id="Text Box 13" o:spid="_x0000_s1030" type="#_x0000_t202" style="position:absolute;left:0;text-align:left;margin-left:1.75pt;margin-top:117.4pt;width:22.4pt;height:2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" fillcolor="white [3201]" strokeweight=".5pt">
                      <v:textbox>
                        <w:txbxContent>
                          <w:p w14:paraId="6E1E77F9" w14:textId="0176FBC2" w:rsidR="001554FA" w:rsidRPr="00105FFB" w:rsidRDefault="001554FA">
                            <w:pPr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105FFB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397C">
              <w:rPr>
                <w:noProof/>
                <w:szCs w:val="18"/>
              </w:rPr>
              <w:drawing>
                <wp:inline distT="0" distB="0" distL="0" distR="0" wp14:anchorId="5F3307FA" wp14:editId="6EAACEBE">
                  <wp:extent cx="1800000" cy="1826550"/>
                  <wp:effectExtent l="0" t="0" r="0" b="2540"/>
                  <wp:docPr id="9" name="Picture 1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D7C7B6-7D31-3CBE-A55B-8377DBEC86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28">
                            <a:extLst>
                              <a:ext uri="{FF2B5EF4-FFF2-40B4-BE49-F238E27FC236}">
                                <a16:creationId xmlns:a16="http://schemas.microsoft.com/office/drawing/2014/main" id="{AAD7C7B6-7D31-3CBE-A55B-8377DBEC86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2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vMerge/>
          </w:tcPr>
          <w:p w14:paraId="19C05FBB" w14:textId="77777777" w:rsidR="001554FA" w:rsidRDefault="001554FA" w:rsidP="007A796C">
            <w:pPr>
              <w:bidi/>
              <w:jc w:val="center"/>
              <w:rPr>
                <w:noProof/>
                <w:szCs w:val="18"/>
              </w:rPr>
            </w:pPr>
          </w:p>
        </w:tc>
      </w:tr>
    </w:tbl>
    <w:p w14:paraId="62B0DF5D" w14:textId="53B0B8D5" w:rsidR="00157A36" w:rsidRDefault="00157A36" w:rsidP="001554FA">
      <w:pPr>
        <w:bidi/>
        <w:jc w:val="center"/>
        <w:rPr>
          <w:rFonts w:ascii="Calibri" w:hAnsi="Calibri" w:cs="Calibri"/>
          <w:sz w:val="20"/>
          <w:lang w:bidi="fa-IR"/>
        </w:rPr>
      </w:pPr>
      <w:r w:rsidRPr="00CC3EC8">
        <w:rPr>
          <w:rFonts w:cs="B Nazanin" w:hint="cs"/>
          <w:sz w:val="20"/>
          <w:rtl/>
        </w:rPr>
        <w:t>شکل 2: (الف)</w:t>
      </w:r>
      <w:r w:rsidRPr="00CC3EC8">
        <w:rPr>
          <w:rFonts w:cs="B Nazanin"/>
          <w:sz w:val="20"/>
          <w:rtl/>
          <w:lang w:bidi="fa-IR"/>
        </w:rPr>
        <w:t xml:space="preserve"> </w:t>
      </w:r>
      <w:r w:rsidRPr="00CC3EC8">
        <w:rPr>
          <w:rFonts w:cs="B Nazanin"/>
          <w:sz w:val="20"/>
          <w:rtl/>
        </w:rPr>
        <w:t>تطابق بس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 w:hint="eastAsia"/>
          <w:sz w:val="20"/>
          <w:rtl/>
        </w:rPr>
        <w:t>ار</w:t>
      </w:r>
      <w:r w:rsidRPr="00CC3EC8">
        <w:rPr>
          <w:rFonts w:cs="B Nazanin"/>
          <w:sz w:val="20"/>
          <w:rtl/>
        </w:rPr>
        <w:t xml:space="preserve"> خوب داده </w:t>
      </w:r>
      <w:r w:rsidRPr="00CC3EC8">
        <w:rPr>
          <w:rFonts w:cs="B Nazanin" w:hint="cs"/>
          <w:sz w:val="20"/>
          <w:rtl/>
        </w:rPr>
        <w:t>های</w:t>
      </w:r>
      <w:r w:rsidRPr="00CC3EC8">
        <w:rPr>
          <w:rFonts w:cs="B Nazanin"/>
          <w:sz w:val="20"/>
          <w:rtl/>
        </w:rPr>
        <w:t xml:space="preserve"> دما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/>
          <w:sz w:val="20"/>
          <w:rtl/>
        </w:rPr>
        <w:t xml:space="preserve"> چاه با مدل ساخته شده برا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/>
          <w:sz w:val="20"/>
          <w:rtl/>
        </w:rPr>
        <w:t xml:space="preserve"> چاه </w:t>
      </w:r>
      <w:r w:rsidRPr="009F593B">
        <w:rPr>
          <w:rFonts w:cs="B Nazanin"/>
          <w:szCs w:val="18"/>
        </w:rPr>
        <w:t>A</w:t>
      </w:r>
      <w:r w:rsidRPr="00CC3EC8">
        <w:rPr>
          <w:rFonts w:cs="B Nazanin" w:hint="cs"/>
          <w:sz w:val="20"/>
          <w:rtl/>
        </w:rPr>
        <w:t xml:space="preserve"> (ب) </w:t>
      </w:r>
      <w:r w:rsidRPr="00CC3EC8">
        <w:rPr>
          <w:rFonts w:cs="B Nazanin"/>
          <w:sz w:val="20"/>
          <w:rtl/>
        </w:rPr>
        <w:t>نمودار تغ</w:t>
      </w:r>
      <w:r w:rsidRPr="00CC3EC8">
        <w:rPr>
          <w:rFonts w:cs="B Nazanin" w:hint="cs"/>
          <w:sz w:val="20"/>
          <w:rtl/>
        </w:rPr>
        <w:t>یی</w:t>
      </w:r>
      <w:r w:rsidRPr="00CC3EC8">
        <w:rPr>
          <w:rFonts w:cs="B Nazanin" w:hint="eastAsia"/>
          <w:sz w:val="20"/>
          <w:rtl/>
        </w:rPr>
        <w:t>رات</w:t>
      </w:r>
      <w:r w:rsidRPr="00CC3EC8">
        <w:rPr>
          <w:rFonts w:cs="B Nazanin"/>
          <w:sz w:val="20"/>
          <w:rtl/>
        </w:rPr>
        <w:t xml:space="preserve"> </w:t>
      </w:r>
      <w:r w:rsidRPr="009F593B">
        <w:rPr>
          <w:rFonts w:cs="B Nazanin"/>
          <w:szCs w:val="18"/>
        </w:rPr>
        <w:t>S1</w:t>
      </w:r>
      <w:r w:rsidRPr="00CC3EC8">
        <w:rPr>
          <w:rFonts w:cs="B Nazanin"/>
          <w:sz w:val="20"/>
          <w:rtl/>
        </w:rPr>
        <w:t xml:space="preserve"> در برابر </w:t>
      </w:r>
      <w:r w:rsidRPr="009F593B">
        <w:rPr>
          <w:rFonts w:cs="B Nazanin"/>
          <w:szCs w:val="18"/>
        </w:rPr>
        <w:t>TOC</w:t>
      </w:r>
      <w:r w:rsidRPr="00CC3EC8">
        <w:rPr>
          <w:rFonts w:cs="B Nazanin"/>
          <w:sz w:val="20"/>
          <w:rtl/>
        </w:rPr>
        <w:t xml:space="preserve">  به منظور تع</w:t>
      </w:r>
      <w:r w:rsidRPr="00CC3EC8">
        <w:rPr>
          <w:rFonts w:cs="B Nazanin" w:hint="cs"/>
          <w:sz w:val="20"/>
          <w:rtl/>
        </w:rPr>
        <w:t>یی</w:t>
      </w:r>
      <w:r w:rsidRPr="00CC3EC8">
        <w:rPr>
          <w:rFonts w:cs="B Nazanin" w:hint="eastAsia"/>
          <w:sz w:val="20"/>
          <w:rtl/>
        </w:rPr>
        <w:t>ن</w:t>
      </w:r>
      <w:r w:rsidRPr="00CC3EC8">
        <w:rPr>
          <w:rFonts w:cs="B Nazanin"/>
          <w:sz w:val="20"/>
          <w:rtl/>
        </w:rPr>
        <w:t xml:space="preserve"> حضور ه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 w:hint="eastAsia"/>
          <w:sz w:val="20"/>
          <w:rtl/>
        </w:rPr>
        <w:t>دروکربن</w:t>
      </w:r>
      <w:r w:rsidRPr="00CC3EC8">
        <w:rPr>
          <w:rFonts w:cs="B Nazanin"/>
          <w:sz w:val="20"/>
          <w:rtl/>
        </w:rPr>
        <w:t xml:space="preserve"> ها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/>
          <w:sz w:val="20"/>
          <w:rtl/>
        </w:rPr>
        <w:t xml:space="preserve"> برجا و نابرجا</w:t>
      </w:r>
      <w:r w:rsidRPr="00CC3EC8">
        <w:rPr>
          <w:rFonts w:cs="B Nazanin" w:hint="cs"/>
          <w:sz w:val="20"/>
          <w:rtl/>
        </w:rPr>
        <w:t xml:space="preserve"> (ج)</w:t>
      </w:r>
      <w:r w:rsidRPr="00CC3EC8">
        <w:rPr>
          <w:rFonts w:cs="B Nazanin"/>
          <w:sz w:val="20"/>
          <w:rtl/>
          <w:lang w:bidi="fa-IR"/>
        </w:rPr>
        <w:t xml:space="preserve"> </w:t>
      </w:r>
      <w:r w:rsidRPr="00CC3EC8">
        <w:rPr>
          <w:rFonts w:cs="B Nazanin"/>
          <w:sz w:val="20"/>
          <w:rtl/>
        </w:rPr>
        <w:t>نمودار تغ</w:t>
      </w:r>
      <w:r w:rsidRPr="00CC3EC8">
        <w:rPr>
          <w:rFonts w:cs="B Nazanin" w:hint="cs"/>
          <w:sz w:val="20"/>
          <w:rtl/>
        </w:rPr>
        <w:t>یی</w:t>
      </w:r>
      <w:r w:rsidRPr="00CC3EC8">
        <w:rPr>
          <w:rFonts w:cs="B Nazanin" w:hint="eastAsia"/>
          <w:sz w:val="20"/>
          <w:rtl/>
        </w:rPr>
        <w:t>رات</w:t>
      </w:r>
      <w:r w:rsidRPr="00CC3EC8">
        <w:rPr>
          <w:rFonts w:cs="B Nazanin"/>
          <w:sz w:val="20"/>
          <w:rtl/>
        </w:rPr>
        <w:t xml:space="preserve"> </w:t>
      </w:r>
      <w:r w:rsidRPr="009F593B">
        <w:rPr>
          <w:rFonts w:cs="B Nazanin"/>
          <w:szCs w:val="18"/>
        </w:rPr>
        <w:t>S1+S2</w:t>
      </w:r>
      <w:r w:rsidRPr="00CC3EC8">
        <w:rPr>
          <w:rFonts w:cs="B Nazanin"/>
          <w:sz w:val="20"/>
          <w:rtl/>
        </w:rPr>
        <w:t xml:space="preserve"> در برابر </w:t>
      </w:r>
      <w:r w:rsidRPr="009F593B">
        <w:rPr>
          <w:rFonts w:cs="B Nazanin"/>
          <w:szCs w:val="18"/>
        </w:rPr>
        <w:t>TOC</w:t>
      </w:r>
      <w:r w:rsidRPr="00CC3EC8">
        <w:rPr>
          <w:rFonts w:cs="B Nazanin"/>
          <w:sz w:val="20"/>
          <w:rtl/>
        </w:rPr>
        <w:t xml:space="preserve">  به منظور ارز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 w:hint="eastAsia"/>
          <w:sz w:val="20"/>
          <w:rtl/>
        </w:rPr>
        <w:t>اب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/>
          <w:sz w:val="20"/>
          <w:rtl/>
        </w:rPr>
        <w:t xml:space="preserve"> پتانس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 w:hint="eastAsia"/>
          <w:sz w:val="20"/>
          <w:rtl/>
        </w:rPr>
        <w:t>ل</w:t>
      </w:r>
      <w:r w:rsidRPr="00CC3EC8">
        <w:rPr>
          <w:rFonts w:cs="B Nazanin"/>
          <w:sz w:val="20"/>
          <w:rtl/>
        </w:rPr>
        <w:t xml:space="preserve"> ژنت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 w:hint="eastAsia"/>
          <w:sz w:val="20"/>
          <w:rtl/>
        </w:rPr>
        <w:t>ک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/>
          <w:sz w:val="20"/>
          <w:rtl/>
        </w:rPr>
        <w:t xml:space="preserve"> نمونه ها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/>
          <w:sz w:val="20"/>
          <w:rtl/>
        </w:rPr>
        <w:t xml:space="preserve"> مورد مطالعه</w:t>
      </w:r>
      <w:r w:rsidRPr="00CC3EC8">
        <w:rPr>
          <w:rFonts w:cs="B Nazanin" w:hint="cs"/>
          <w:sz w:val="20"/>
          <w:rtl/>
        </w:rPr>
        <w:t xml:space="preserve"> (د)</w:t>
      </w:r>
      <w:r w:rsidRPr="00CC3EC8">
        <w:rPr>
          <w:rFonts w:cs="B Nazanin"/>
          <w:sz w:val="20"/>
          <w:rtl/>
          <w:lang w:bidi="fa-IR"/>
        </w:rPr>
        <w:t xml:space="preserve"> </w:t>
      </w:r>
      <w:r w:rsidRPr="00CC3EC8">
        <w:rPr>
          <w:rFonts w:cs="B Nazanin"/>
          <w:sz w:val="20"/>
          <w:rtl/>
        </w:rPr>
        <w:t>نمودار ون کرولن تصح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 w:hint="eastAsia"/>
          <w:sz w:val="20"/>
          <w:rtl/>
        </w:rPr>
        <w:t>ح</w:t>
      </w:r>
      <w:r w:rsidRPr="00CC3EC8">
        <w:rPr>
          <w:rFonts w:cs="B Nazanin"/>
          <w:sz w:val="20"/>
          <w:rtl/>
        </w:rPr>
        <w:t xml:space="preserve"> شده برا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/>
          <w:sz w:val="20"/>
          <w:rtl/>
        </w:rPr>
        <w:t xml:space="preserve"> سازندها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/>
          <w:sz w:val="20"/>
          <w:rtl/>
        </w:rPr>
        <w:t xml:space="preserve"> </w:t>
      </w:r>
      <w:r w:rsidR="00D1683D">
        <w:rPr>
          <w:rFonts w:cs="B Nazanin" w:hint="cs"/>
          <w:sz w:val="20"/>
          <w:rtl/>
        </w:rPr>
        <w:t>3</w:t>
      </w:r>
      <w:r w:rsidRPr="00CC3EC8">
        <w:rPr>
          <w:rFonts w:cs="B Nazanin"/>
          <w:sz w:val="20"/>
          <w:rtl/>
        </w:rPr>
        <w:t>مورد مطالعه</w:t>
      </w:r>
      <w:r w:rsidR="0013397C">
        <w:rPr>
          <w:rFonts w:cs="B Nazanin" w:hint="cs"/>
          <w:sz w:val="20"/>
          <w:rtl/>
        </w:rPr>
        <w:t xml:space="preserve"> </w:t>
      </w:r>
      <w:r w:rsidR="0057645F" w:rsidRPr="009F593B">
        <w:rPr>
          <w:rFonts w:cs="B Nazanin"/>
          <w:szCs w:val="18"/>
        </w:rPr>
        <w:t>Peters and Cassa,1994</w:t>
      </w:r>
      <w:r w:rsidR="0057645F" w:rsidRPr="0057645F">
        <w:rPr>
          <w:sz w:val="20"/>
        </w:rPr>
        <w:t>)</w:t>
      </w:r>
      <w:r w:rsidR="0057645F" w:rsidRPr="0057645F">
        <w:rPr>
          <w:rFonts w:hint="cs"/>
          <w:sz w:val="20"/>
          <w:rtl/>
        </w:rPr>
        <w:t>)</w:t>
      </w:r>
      <w:r w:rsidR="0057645F" w:rsidRPr="0057645F">
        <w:rPr>
          <w:rFonts w:cs="B Nazanin" w:hint="cs"/>
          <w:sz w:val="20"/>
          <w:rtl/>
        </w:rPr>
        <w:t xml:space="preserve"> </w:t>
      </w:r>
      <w:r w:rsidR="0013397C">
        <w:rPr>
          <w:rFonts w:cs="B Nazanin" w:hint="cs"/>
          <w:sz w:val="20"/>
          <w:rtl/>
        </w:rPr>
        <w:t>(ه)</w:t>
      </w:r>
      <w:r w:rsidR="0013397C" w:rsidRPr="0013397C">
        <w:rPr>
          <w:rFonts w:cs="B Nazanin"/>
          <w:sz w:val="20"/>
          <w:rtl/>
        </w:rPr>
        <w:t xml:space="preserve"> نمودار</w:t>
      </w:r>
      <w:r w:rsidR="0013397C" w:rsidRPr="0013397C">
        <w:rPr>
          <w:rFonts w:ascii="Calibri" w:hAnsi="Calibri" w:cs="Calibri" w:hint="cs"/>
          <w:sz w:val="20"/>
          <w:rtl/>
        </w:rPr>
        <w:t> </w:t>
      </w:r>
      <w:proofErr w:type="spellStart"/>
      <w:r w:rsidR="000D22D9" w:rsidRPr="009F593B">
        <w:rPr>
          <w:rFonts w:cs="B Nazanin"/>
          <w:szCs w:val="18"/>
        </w:rPr>
        <w:t>Tmax</w:t>
      </w:r>
      <w:proofErr w:type="spellEnd"/>
      <w:r w:rsidR="000D22D9">
        <w:rPr>
          <w:rFonts w:cs="B Nazanin" w:hint="cs"/>
          <w:sz w:val="20"/>
          <w:rtl/>
          <w:lang w:bidi="fa-IR"/>
        </w:rPr>
        <w:t xml:space="preserve"> در برابر </w:t>
      </w:r>
      <w:r w:rsidR="000D22D9" w:rsidRPr="009F593B">
        <w:rPr>
          <w:rFonts w:cs="B Nazanin"/>
          <w:szCs w:val="18"/>
        </w:rPr>
        <w:t>H</w:t>
      </w:r>
      <w:r w:rsidR="007063B9" w:rsidRPr="009F593B">
        <w:rPr>
          <w:rFonts w:cs="B Nazanin"/>
          <w:szCs w:val="18"/>
        </w:rPr>
        <w:t>I</w:t>
      </w:r>
    </w:p>
    <w:p w14:paraId="31FA1D8C" w14:textId="77777777" w:rsidR="00B52697" w:rsidRPr="00CC3EC8" w:rsidRDefault="00B52697" w:rsidP="00B52697">
      <w:pPr>
        <w:bidi/>
        <w:rPr>
          <w:rFonts w:cs="B Nazanin"/>
          <w:sz w:val="20"/>
          <w:rtl/>
        </w:rPr>
      </w:pPr>
    </w:p>
    <w:p w14:paraId="3675E5A7" w14:textId="160D33D2" w:rsidR="00157A36" w:rsidRPr="00157A36" w:rsidRDefault="00157A36" w:rsidP="006D571B">
      <w:pPr>
        <w:bidi/>
        <w:jc w:val="center"/>
        <w:rPr>
          <w:szCs w:val="18"/>
          <w:rtl/>
        </w:rPr>
      </w:pPr>
      <w:r w:rsidRPr="00157A36">
        <w:rPr>
          <w:noProof/>
          <w:szCs w:val="18"/>
        </w:rPr>
        <w:drawing>
          <wp:inline distT="0" distB="0" distL="0" distR="0" wp14:anchorId="0C3DDA17" wp14:editId="36875CC7">
            <wp:extent cx="4680000" cy="2120155"/>
            <wp:effectExtent l="0" t="0" r="6350" b="0"/>
            <wp:docPr id="6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5ABD1F34-E3F9-6298-AE98-B04AD8788F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5ABD1F34-E3F9-6298-AE98-B04AD8788F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2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BD6E" w14:textId="1FEC58FA" w:rsidR="00B52697" w:rsidRPr="00CC3EC8" w:rsidRDefault="00157A36" w:rsidP="00B52697">
      <w:pPr>
        <w:bidi/>
        <w:jc w:val="center"/>
        <w:rPr>
          <w:rFonts w:cs="B Nazanin"/>
          <w:sz w:val="20"/>
          <w:rtl/>
        </w:rPr>
      </w:pPr>
      <w:r w:rsidRPr="00CC3EC8">
        <w:rPr>
          <w:rFonts w:cs="B Nazanin" w:hint="cs"/>
          <w:sz w:val="20"/>
          <w:rtl/>
        </w:rPr>
        <w:t>شکل3:</w:t>
      </w:r>
      <w:r w:rsidRPr="00CC3EC8">
        <w:rPr>
          <w:rFonts w:cs="B Nazanin"/>
          <w:sz w:val="20"/>
          <w:rtl/>
        </w:rPr>
        <w:t xml:space="preserve"> نمودار نرخ تبد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 w:hint="eastAsia"/>
          <w:sz w:val="20"/>
          <w:rtl/>
        </w:rPr>
        <w:t>ل</w:t>
      </w:r>
      <w:r w:rsidRPr="00CC3EC8">
        <w:rPr>
          <w:rFonts w:cs="B Nazanin"/>
          <w:sz w:val="20"/>
          <w:rtl/>
        </w:rPr>
        <w:t>(</w:t>
      </w:r>
      <w:r w:rsidRPr="009F593B">
        <w:rPr>
          <w:rFonts w:cs="B Nazanin"/>
          <w:szCs w:val="18"/>
        </w:rPr>
        <w:t>TR</w:t>
      </w:r>
      <w:r w:rsidRPr="00CC3EC8">
        <w:rPr>
          <w:rFonts w:cs="B Nazanin"/>
          <w:sz w:val="20"/>
          <w:rtl/>
        </w:rPr>
        <w:t>) و انعکاس و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 w:hint="eastAsia"/>
          <w:sz w:val="20"/>
          <w:rtl/>
        </w:rPr>
        <w:t>تر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 w:hint="eastAsia"/>
          <w:sz w:val="20"/>
          <w:rtl/>
        </w:rPr>
        <w:t>نا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 w:hint="eastAsia"/>
          <w:sz w:val="20"/>
          <w:rtl/>
        </w:rPr>
        <w:t>ت</w:t>
      </w:r>
      <w:r w:rsidRPr="00CC3EC8">
        <w:rPr>
          <w:rFonts w:cs="B Nazanin"/>
          <w:sz w:val="20"/>
          <w:rtl/>
        </w:rPr>
        <w:t>(</w:t>
      </w:r>
      <w:r w:rsidRPr="004A2CB9">
        <w:rPr>
          <w:rFonts w:cs="B Nazanin"/>
          <w:szCs w:val="18"/>
        </w:rPr>
        <w:t>RO</w:t>
      </w:r>
      <w:r w:rsidRPr="00CC3EC8">
        <w:rPr>
          <w:rFonts w:cs="B Nazanin"/>
          <w:sz w:val="20"/>
          <w:rtl/>
        </w:rPr>
        <w:t xml:space="preserve">) سازند سرچاهان در چاه </w:t>
      </w:r>
      <w:r w:rsidRPr="004A2CB9">
        <w:rPr>
          <w:rFonts w:cs="B Nazanin"/>
          <w:szCs w:val="18"/>
        </w:rPr>
        <w:t>A</w:t>
      </w:r>
      <w:r w:rsidRPr="00CC3EC8">
        <w:rPr>
          <w:rFonts w:cs="B Nazanin"/>
          <w:sz w:val="20"/>
          <w:rtl/>
        </w:rPr>
        <w:t>.</w:t>
      </w:r>
    </w:p>
    <w:p w14:paraId="3BA27DFB" w14:textId="77777777" w:rsidR="00157A36" w:rsidRPr="00157A36" w:rsidRDefault="00157A36" w:rsidP="006D571B">
      <w:pPr>
        <w:bidi/>
        <w:jc w:val="center"/>
        <w:rPr>
          <w:szCs w:val="18"/>
          <w:rtl/>
        </w:rPr>
      </w:pPr>
      <w:r w:rsidRPr="00157A36">
        <w:rPr>
          <w:noProof/>
          <w:szCs w:val="18"/>
        </w:rPr>
        <w:lastRenderedPageBreak/>
        <w:drawing>
          <wp:inline distT="0" distB="0" distL="0" distR="0" wp14:anchorId="42AE30AE" wp14:editId="3A771624">
            <wp:extent cx="4680000" cy="2118080"/>
            <wp:effectExtent l="0" t="0" r="6350" b="0"/>
            <wp:docPr id="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588F9BE-8985-B24D-951F-013CAAB929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588F9BE-8985-B24D-951F-013CAAB929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7DE72" w14:textId="77777777" w:rsidR="00157A36" w:rsidRPr="00CC3EC8" w:rsidRDefault="00157A36" w:rsidP="00157A36">
      <w:pPr>
        <w:bidi/>
        <w:jc w:val="center"/>
        <w:rPr>
          <w:rFonts w:cs="B Nazanin"/>
          <w:sz w:val="20"/>
          <w:rtl/>
        </w:rPr>
      </w:pPr>
      <w:r w:rsidRPr="00CC3EC8">
        <w:rPr>
          <w:rFonts w:cs="B Nazanin" w:hint="cs"/>
          <w:sz w:val="20"/>
          <w:rtl/>
        </w:rPr>
        <w:t>شکل4:</w:t>
      </w:r>
      <w:r w:rsidRPr="00CC3EC8">
        <w:rPr>
          <w:rFonts w:cs="B Nazanin"/>
          <w:sz w:val="20"/>
          <w:rtl/>
        </w:rPr>
        <w:t xml:space="preserve"> م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 w:hint="eastAsia"/>
          <w:sz w:val="20"/>
          <w:rtl/>
        </w:rPr>
        <w:t>زان</w:t>
      </w:r>
      <w:r w:rsidRPr="00CC3EC8">
        <w:rPr>
          <w:rFonts w:cs="B Nazanin"/>
          <w:sz w:val="20"/>
          <w:rtl/>
        </w:rPr>
        <w:t xml:space="preserve"> ه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 w:hint="eastAsia"/>
          <w:sz w:val="20"/>
          <w:rtl/>
        </w:rPr>
        <w:t>درو</w:t>
      </w:r>
      <w:r w:rsidRPr="00CC3EC8">
        <w:rPr>
          <w:rFonts w:cs="B Nazanin"/>
          <w:sz w:val="20"/>
          <w:rtl/>
        </w:rPr>
        <w:t>کربن</w:t>
      </w:r>
      <w:r w:rsidRPr="00CC3EC8">
        <w:rPr>
          <w:rFonts w:cs="B Nazanin" w:hint="cs"/>
          <w:sz w:val="20"/>
          <w:rtl/>
        </w:rPr>
        <w:t xml:space="preserve"> </w:t>
      </w:r>
      <w:r w:rsidRPr="00CC3EC8">
        <w:rPr>
          <w:rFonts w:cs="B Nazanin"/>
          <w:sz w:val="20"/>
          <w:rtl/>
        </w:rPr>
        <w:softHyphen/>
        <w:t>ها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/>
          <w:sz w:val="20"/>
          <w:rtl/>
        </w:rPr>
        <w:t xml:space="preserve"> ما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 w:hint="eastAsia"/>
          <w:sz w:val="20"/>
          <w:rtl/>
        </w:rPr>
        <w:t>ع</w:t>
      </w:r>
      <w:r w:rsidRPr="00CC3EC8">
        <w:rPr>
          <w:rFonts w:cs="B Nazanin" w:hint="cs"/>
          <w:sz w:val="20"/>
          <w:rtl/>
        </w:rPr>
        <w:t xml:space="preserve"> </w:t>
      </w:r>
      <w:r w:rsidRPr="00CC3EC8">
        <w:rPr>
          <w:rFonts w:cs="B Nazanin"/>
          <w:sz w:val="20"/>
          <w:rtl/>
        </w:rPr>
        <w:t>(</w:t>
      </w:r>
      <w:r w:rsidRPr="00CC3EC8">
        <w:rPr>
          <w:rFonts w:cs="B Nazanin"/>
          <w:sz w:val="20"/>
        </w:rPr>
        <w:t>C6</w:t>
      </w:r>
      <w:r w:rsidRPr="00CC3EC8">
        <w:rPr>
          <w:rFonts w:cs="B Nazanin"/>
          <w:sz w:val="20"/>
          <w:rtl/>
        </w:rPr>
        <w:t>+) وگاز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/>
          <w:sz w:val="20"/>
          <w:rtl/>
        </w:rPr>
        <w:t xml:space="preserve"> (</w:t>
      </w:r>
      <w:r w:rsidRPr="00CC3EC8">
        <w:rPr>
          <w:rFonts w:cs="B Nazanin"/>
          <w:sz w:val="20"/>
        </w:rPr>
        <w:t>C1-C5</w:t>
      </w:r>
      <w:r w:rsidRPr="00CC3EC8">
        <w:rPr>
          <w:rFonts w:cs="B Nazanin"/>
          <w:sz w:val="20"/>
          <w:rtl/>
        </w:rPr>
        <w:t>) خارج شده ازسازند سرچاهان درچاه</w:t>
      </w:r>
      <w:r w:rsidRPr="00CC3EC8">
        <w:rPr>
          <w:rFonts w:cs="B Nazanin" w:hint="cs"/>
          <w:sz w:val="20"/>
          <w:rtl/>
        </w:rPr>
        <w:t xml:space="preserve"> </w:t>
      </w:r>
      <w:r w:rsidRPr="00CC3EC8">
        <w:rPr>
          <w:rFonts w:cs="B Nazanin"/>
          <w:sz w:val="20"/>
        </w:rPr>
        <w:t>A</w:t>
      </w:r>
      <w:r w:rsidRPr="00CC3EC8">
        <w:rPr>
          <w:rFonts w:cs="B Nazanin" w:hint="cs"/>
          <w:sz w:val="20"/>
          <w:rtl/>
        </w:rPr>
        <w:t>.</w:t>
      </w:r>
    </w:p>
    <w:p w14:paraId="05ADBA92" w14:textId="77777777" w:rsidR="00157A36" w:rsidRPr="00157A36" w:rsidRDefault="00157A36" w:rsidP="006D571B">
      <w:pPr>
        <w:bidi/>
        <w:jc w:val="center"/>
        <w:rPr>
          <w:szCs w:val="18"/>
          <w:rtl/>
        </w:rPr>
      </w:pPr>
      <w:r w:rsidRPr="00157A36">
        <w:rPr>
          <w:noProof/>
          <w:szCs w:val="18"/>
        </w:rPr>
        <w:drawing>
          <wp:inline distT="0" distB="0" distL="0" distR="0" wp14:anchorId="02CE3652" wp14:editId="1AB9BEA7">
            <wp:extent cx="4680000" cy="2419231"/>
            <wp:effectExtent l="0" t="0" r="6350" b="63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92C86A1-72D1-BE57-ABFC-E1D53A808E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92C86A1-72D1-BE57-ABFC-E1D53A808E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41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B2FE1" w14:textId="77777777" w:rsidR="00157A36" w:rsidRPr="00CC3EC8" w:rsidRDefault="00157A36" w:rsidP="00157A36">
      <w:pPr>
        <w:bidi/>
        <w:jc w:val="center"/>
        <w:rPr>
          <w:rFonts w:cs="B Nazanin"/>
          <w:sz w:val="20"/>
          <w:rtl/>
        </w:rPr>
      </w:pPr>
      <w:r w:rsidRPr="00CC3EC8">
        <w:rPr>
          <w:rFonts w:cs="B Nazanin" w:hint="cs"/>
          <w:sz w:val="20"/>
          <w:rtl/>
        </w:rPr>
        <w:t>شکل5:</w:t>
      </w:r>
      <w:r w:rsidRPr="00CC3EC8">
        <w:rPr>
          <w:rFonts w:cs="B Nazanin"/>
          <w:sz w:val="20"/>
          <w:rtl/>
        </w:rPr>
        <w:t xml:space="preserve"> نمودار تار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 w:hint="eastAsia"/>
          <w:sz w:val="20"/>
          <w:rtl/>
        </w:rPr>
        <w:t>خچه</w:t>
      </w:r>
      <w:r w:rsidRPr="00CC3EC8">
        <w:rPr>
          <w:rFonts w:cs="B Nazanin"/>
          <w:sz w:val="20"/>
          <w:rtl/>
        </w:rPr>
        <w:t xml:space="preserve"> تدف</w:t>
      </w:r>
      <w:r w:rsidRPr="00CC3EC8">
        <w:rPr>
          <w:rFonts w:cs="B Nazanin" w:hint="cs"/>
          <w:sz w:val="20"/>
          <w:rtl/>
        </w:rPr>
        <w:t>ی</w:t>
      </w:r>
      <w:r w:rsidRPr="00CC3EC8">
        <w:rPr>
          <w:rFonts w:cs="B Nazanin" w:hint="eastAsia"/>
          <w:sz w:val="20"/>
          <w:rtl/>
        </w:rPr>
        <w:t>ن</w:t>
      </w:r>
      <w:r w:rsidRPr="00CC3EC8">
        <w:rPr>
          <w:rFonts w:cs="B Nazanin"/>
          <w:sz w:val="20"/>
          <w:rtl/>
        </w:rPr>
        <w:t xml:space="preserve"> در چاه</w:t>
      </w:r>
      <w:r w:rsidRPr="00CC3EC8">
        <w:rPr>
          <w:rFonts w:cs="B Nazanin"/>
          <w:sz w:val="20"/>
        </w:rPr>
        <w:t>A</w:t>
      </w:r>
      <w:r w:rsidRPr="00CC3EC8">
        <w:rPr>
          <w:rFonts w:cs="B Nazanin" w:hint="cs"/>
          <w:sz w:val="20"/>
          <w:rtl/>
        </w:rPr>
        <w:t>.</w:t>
      </w:r>
    </w:p>
    <w:p w14:paraId="17C8B776" w14:textId="77777777" w:rsidR="00157A36" w:rsidRPr="00157A36" w:rsidRDefault="00157A36" w:rsidP="00157A36">
      <w:pPr>
        <w:bidi/>
        <w:rPr>
          <w:szCs w:val="18"/>
          <w:rtl/>
        </w:rPr>
      </w:pPr>
    </w:p>
    <w:p w14:paraId="0A32F2ED" w14:textId="2D8F4976" w:rsidR="00157A36" w:rsidRDefault="00157A36" w:rsidP="00157A36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F24E74">
        <w:rPr>
          <w:rFonts w:cs="B Nazanin" w:hint="cs"/>
          <w:b/>
          <w:bCs/>
          <w:sz w:val="26"/>
          <w:szCs w:val="26"/>
          <w:rtl/>
          <w:lang w:bidi="fa-IR"/>
        </w:rPr>
        <w:t>منابع</w:t>
      </w:r>
    </w:p>
    <w:p w14:paraId="6D0202EA" w14:textId="1D896FEA" w:rsidR="00D454B9" w:rsidRDefault="00D454B9" w:rsidP="00D454B9">
      <w:pPr>
        <w:numPr>
          <w:ilvl w:val="0"/>
          <w:numId w:val="6"/>
        </w:numPr>
        <w:bidi/>
        <w:spacing w:after="0"/>
        <w:contextualSpacing/>
        <w:rPr>
          <w:rFonts w:ascii="B Nazanin" w:eastAsia="Calibri" w:hAnsi="B Nazanin" w:cs="B Nazanin"/>
          <w:sz w:val="22"/>
          <w:szCs w:val="22"/>
        </w:rPr>
      </w:pPr>
      <w:r w:rsidRPr="00D454B9">
        <w:rPr>
          <w:rFonts w:ascii="B Nazanin" w:eastAsia="Calibri" w:hAnsi="B Nazanin" w:cs="B Nazanin"/>
          <w:sz w:val="22"/>
          <w:szCs w:val="22"/>
          <w:rtl/>
        </w:rPr>
        <w:t xml:space="preserve">آقانباتی، علی؛ </w:t>
      </w:r>
      <w:r w:rsidRPr="00D454B9">
        <w:rPr>
          <w:rFonts w:ascii="B Nazanin" w:eastAsia="Calibri" w:hAnsi="B Nazanin" w:cs="B Nazanin" w:hint="cs"/>
          <w:sz w:val="22"/>
          <w:szCs w:val="22"/>
          <w:rtl/>
        </w:rPr>
        <w:t>(</w:t>
      </w:r>
      <w:r w:rsidRPr="00D454B9">
        <w:rPr>
          <w:rFonts w:ascii="B Nazanin" w:eastAsia="Calibri" w:hAnsi="B Nazanin" w:cs="B Nazanin"/>
          <w:sz w:val="22"/>
          <w:szCs w:val="22"/>
          <w:rtl/>
        </w:rPr>
        <w:t>1383)</w:t>
      </w:r>
      <w:r w:rsidRPr="00D454B9">
        <w:rPr>
          <w:rFonts w:ascii="B Nazanin" w:eastAsia="Calibri" w:hAnsi="B Nazanin" w:cs="B Nazanin" w:hint="cs"/>
          <w:sz w:val="22"/>
          <w:szCs w:val="22"/>
          <w:rtl/>
        </w:rPr>
        <w:t>،</w:t>
      </w:r>
      <w:r w:rsidRPr="00D454B9">
        <w:rPr>
          <w:rFonts w:ascii="B Nazanin" w:eastAsia="Calibri" w:hAnsi="B Nazanin" w:cs="B Nazanin" w:hint="cs"/>
          <w:sz w:val="22"/>
          <w:szCs w:val="22"/>
          <w:rtl/>
          <w:lang w:bidi="fa-IR"/>
        </w:rPr>
        <w:t xml:space="preserve"> </w:t>
      </w:r>
      <w:r w:rsidRPr="00D454B9">
        <w:rPr>
          <w:rFonts w:ascii="B Nazanin" w:eastAsia="Calibri" w:hAnsi="B Nazanin" w:cs="B Nazanin"/>
          <w:sz w:val="22"/>
          <w:szCs w:val="22"/>
          <w:rtl/>
        </w:rPr>
        <w:t>زمین</w:t>
      </w:r>
      <w:r w:rsidRPr="00D454B9">
        <w:rPr>
          <w:rFonts w:ascii="B Nazanin" w:eastAsia="Calibri" w:hAnsi="B Nazanin" w:cs="B Nazanin" w:hint="cs"/>
          <w:sz w:val="22"/>
          <w:szCs w:val="22"/>
          <w:rtl/>
        </w:rPr>
        <w:t xml:space="preserve"> </w:t>
      </w:r>
      <w:r w:rsidRPr="00D454B9">
        <w:rPr>
          <w:rFonts w:ascii="B Nazanin" w:eastAsia="Calibri" w:hAnsi="B Nazanin" w:cs="B Nazanin"/>
          <w:sz w:val="22"/>
          <w:szCs w:val="22"/>
          <w:rtl/>
        </w:rPr>
        <w:t>شناسی ایران، انتشارات سازمان زمین</w:t>
      </w:r>
      <w:r w:rsidRPr="00D454B9">
        <w:rPr>
          <w:rFonts w:ascii="B Nazanin" w:eastAsia="Calibri" w:hAnsi="B Nazanin" w:cs="B Nazanin" w:hint="cs"/>
          <w:sz w:val="22"/>
          <w:szCs w:val="22"/>
          <w:rtl/>
        </w:rPr>
        <w:t xml:space="preserve"> </w:t>
      </w:r>
      <w:r w:rsidRPr="00D454B9">
        <w:rPr>
          <w:rFonts w:ascii="B Nazanin" w:eastAsia="Calibri" w:hAnsi="B Nazanin" w:cs="B Nazanin"/>
          <w:sz w:val="22"/>
          <w:szCs w:val="22"/>
          <w:rtl/>
        </w:rPr>
        <w:t>شناسی و اکتشاف معـدنی کشـور، تهران، 586 ص</w:t>
      </w:r>
      <w:r w:rsidRPr="00D454B9">
        <w:rPr>
          <w:rFonts w:ascii="B Nazanin" w:eastAsia="Calibri" w:hAnsi="B Nazanin" w:cs="B Nazanin"/>
          <w:sz w:val="22"/>
          <w:szCs w:val="22"/>
        </w:rPr>
        <w:t>.</w:t>
      </w:r>
    </w:p>
    <w:p w14:paraId="3C9728A5" w14:textId="39BE565E" w:rsidR="001765A2" w:rsidRPr="001765A2" w:rsidRDefault="001765A2" w:rsidP="001765A2">
      <w:pPr>
        <w:numPr>
          <w:ilvl w:val="0"/>
          <w:numId w:val="6"/>
        </w:numPr>
        <w:bidi/>
        <w:spacing w:after="0"/>
        <w:contextualSpacing/>
        <w:rPr>
          <w:rFonts w:ascii="B Nazanin" w:eastAsia="Calibri" w:hAnsi="B Nazanin" w:cs="B Nazanin"/>
          <w:sz w:val="22"/>
          <w:szCs w:val="22"/>
        </w:rPr>
      </w:pPr>
      <w:r w:rsidRPr="001765A2">
        <w:rPr>
          <w:rFonts w:ascii="B Nazanin" w:eastAsia="Calibri" w:hAnsi="B Nazanin" w:cs="B Nazanin"/>
          <w:sz w:val="22"/>
          <w:szCs w:val="22"/>
          <w:rtl/>
        </w:rPr>
        <w:t>مط</w:t>
      </w:r>
      <w:r w:rsidRPr="001765A2">
        <w:rPr>
          <w:rFonts w:ascii="B Nazanin" w:eastAsia="Calibri" w:hAnsi="B Nazanin" w:cs="B Nazanin" w:hint="cs"/>
          <w:sz w:val="22"/>
          <w:szCs w:val="22"/>
          <w:rtl/>
        </w:rPr>
        <w:t>ی</w:t>
      </w:r>
      <w:r w:rsidRPr="001765A2">
        <w:rPr>
          <w:rFonts w:ascii="B Nazanin" w:eastAsia="Calibri" w:hAnsi="B Nazanin" w:cs="B Nazanin" w:hint="eastAsia"/>
          <w:sz w:val="22"/>
          <w:szCs w:val="22"/>
          <w:rtl/>
        </w:rPr>
        <w:t>ع</w:t>
      </w:r>
      <w:r w:rsidRPr="001765A2">
        <w:rPr>
          <w:rFonts w:ascii="B Nazanin" w:eastAsia="Calibri" w:hAnsi="B Nazanin" w:cs="B Nazanin" w:hint="cs"/>
          <w:sz w:val="22"/>
          <w:szCs w:val="22"/>
          <w:rtl/>
        </w:rPr>
        <w:t>ی</w:t>
      </w:r>
      <w:r w:rsidRPr="001765A2">
        <w:rPr>
          <w:rFonts w:ascii="B Nazanin" w:eastAsia="Calibri" w:hAnsi="B Nazanin" w:cs="B Nazanin" w:hint="eastAsia"/>
          <w:sz w:val="22"/>
          <w:szCs w:val="22"/>
          <w:rtl/>
        </w:rPr>
        <w:t>،</w:t>
      </w:r>
      <w:r w:rsidRPr="001765A2">
        <w:rPr>
          <w:rFonts w:ascii="B Nazanin" w:eastAsia="Calibri" w:hAnsi="B Nazanin" w:cs="B Nazanin"/>
          <w:sz w:val="22"/>
          <w:szCs w:val="22"/>
          <w:rtl/>
        </w:rPr>
        <w:t xml:space="preserve"> ه.، 1374</w:t>
      </w:r>
      <w:r w:rsidRPr="001765A2">
        <w:rPr>
          <w:rFonts w:ascii="B Nazanin" w:eastAsia="Calibri" w:hAnsi="B Nazanin" w:cs="B Nazanin" w:hint="cs"/>
          <w:sz w:val="22"/>
          <w:szCs w:val="22"/>
          <w:rtl/>
        </w:rPr>
        <w:t>،</w:t>
      </w:r>
      <w:r w:rsidRPr="001765A2">
        <w:rPr>
          <w:rFonts w:ascii="B Nazanin" w:eastAsia="Calibri" w:hAnsi="B Nazanin" w:cs="B Nazanin"/>
          <w:sz w:val="22"/>
          <w:szCs w:val="22"/>
          <w:rtl/>
        </w:rPr>
        <w:t>زم</w:t>
      </w:r>
      <w:r w:rsidRPr="001765A2">
        <w:rPr>
          <w:rFonts w:ascii="B Nazanin" w:eastAsia="Calibri" w:hAnsi="B Nazanin" w:cs="B Nazanin" w:hint="cs"/>
          <w:sz w:val="22"/>
          <w:szCs w:val="22"/>
          <w:rtl/>
        </w:rPr>
        <w:t>ی</w:t>
      </w:r>
      <w:r w:rsidRPr="001765A2">
        <w:rPr>
          <w:rFonts w:ascii="B Nazanin" w:eastAsia="Calibri" w:hAnsi="B Nazanin" w:cs="B Nazanin" w:hint="eastAsia"/>
          <w:sz w:val="22"/>
          <w:szCs w:val="22"/>
          <w:rtl/>
        </w:rPr>
        <w:t>ن</w:t>
      </w:r>
      <w:r w:rsidRPr="001765A2">
        <w:rPr>
          <w:rFonts w:ascii="B Nazanin" w:eastAsia="Calibri" w:hAnsi="B Nazanin" w:cs="B Nazanin"/>
          <w:sz w:val="22"/>
          <w:szCs w:val="22"/>
        </w:rPr>
        <w:t xml:space="preserve"> </w:t>
      </w:r>
      <w:r w:rsidRPr="001765A2">
        <w:rPr>
          <w:rFonts w:ascii="B Nazanin" w:eastAsia="Calibri" w:hAnsi="B Nazanin" w:cs="B Nazanin" w:hint="eastAsia"/>
          <w:sz w:val="22"/>
          <w:szCs w:val="22"/>
          <w:rtl/>
        </w:rPr>
        <w:t>شناس</w:t>
      </w:r>
      <w:r w:rsidRPr="001765A2">
        <w:rPr>
          <w:rFonts w:ascii="B Nazanin" w:eastAsia="Calibri" w:hAnsi="B Nazanin" w:cs="B Nazanin" w:hint="cs"/>
          <w:sz w:val="22"/>
          <w:szCs w:val="22"/>
          <w:rtl/>
        </w:rPr>
        <w:t>ی</w:t>
      </w:r>
      <w:r w:rsidRPr="001765A2">
        <w:rPr>
          <w:rFonts w:ascii="B Nazanin" w:eastAsia="Calibri" w:hAnsi="B Nazanin" w:cs="B Nazanin"/>
          <w:sz w:val="22"/>
          <w:szCs w:val="22"/>
          <w:rtl/>
        </w:rPr>
        <w:t xml:space="preserve"> نفت زاگرس، انتشارات سازمان زم</w:t>
      </w:r>
      <w:r w:rsidRPr="001765A2">
        <w:rPr>
          <w:rFonts w:ascii="B Nazanin" w:eastAsia="Calibri" w:hAnsi="B Nazanin" w:cs="B Nazanin" w:hint="cs"/>
          <w:sz w:val="22"/>
          <w:szCs w:val="22"/>
          <w:rtl/>
        </w:rPr>
        <w:t>ی</w:t>
      </w:r>
      <w:r w:rsidRPr="001765A2">
        <w:rPr>
          <w:rFonts w:ascii="B Nazanin" w:eastAsia="Calibri" w:hAnsi="B Nazanin" w:cs="B Nazanin" w:hint="eastAsia"/>
          <w:sz w:val="22"/>
          <w:szCs w:val="22"/>
          <w:rtl/>
        </w:rPr>
        <w:t>نشناس</w:t>
      </w:r>
      <w:r w:rsidRPr="001765A2">
        <w:rPr>
          <w:rFonts w:ascii="B Nazanin" w:eastAsia="Calibri" w:hAnsi="B Nazanin" w:cs="B Nazanin" w:hint="cs"/>
          <w:sz w:val="22"/>
          <w:szCs w:val="22"/>
          <w:rtl/>
        </w:rPr>
        <w:t>ی</w:t>
      </w:r>
      <w:r w:rsidRPr="001765A2">
        <w:rPr>
          <w:rFonts w:ascii="B Nazanin" w:eastAsia="Calibri" w:hAnsi="B Nazanin" w:cs="B Nazanin"/>
          <w:sz w:val="22"/>
          <w:szCs w:val="22"/>
          <w:rtl/>
        </w:rPr>
        <w:t xml:space="preserve"> کشور، 589 صفحه</w:t>
      </w:r>
      <w:r w:rsidRPr="001765A2">
        <w:rPr>
          <w:rFonts w:ascii="B Nazanin" w:eastAsia="Calibri" w:hAnsi="B Nazanin" w:cs="B Nazanin"/>
          <w:sz w:val="22"/>
          <w:szCs w:val="22"/>
        </w:rPr>
        <w:t>.</w:t>
      </w:r>
    </w:p>
    <w:p w14:paraId="78B48F53" w14:textId="77777777" w:rsidR="0057645F" w:rsidRPr="0057645F" w:rsidRDefault="0057645F" w:rsidP="0057645F">
      <w:pPr>
        <w:numPr>
          <w:ilvl w:val="0"/>
          <w:numId w:val="6"/>
        </w:numPr>
        <w:jc w:val="left"/>
        <w:rPr>
          <w:rFonts w:asciiTheme="majorBidi" w:hAnsiTheme="majorBidi" w:cstheme="majorBidi"/>
          <w:szCs w:val="18"/>
          <w:lang w:bidi="fa-IR"/>
        </w:rPr>
      </w:pPr>
      <w:r w:rsidRPr="0057645F">
        <w:rPr>
          <w:rFonts w:asciiTheme="majorBidi" w:hAnsiTheme="majorBidi" w:cstheme="majorBidi"/>
          <w:szCs w:val="18"/>
          <w:lang w:bidi="fa-IR"/>
        </w:rPr>
        <w:t xml:space="preserve">Peters, Kenneth E., and Mary Rose </w:t>
      </w:r>
      <w:proofErr w:type="spellStart"/>
      <w:r w:rsidRPr="0057645F">
        <w:rPr>
          <w:rFonts w:asciiTheme="majorBidi" w:hAnsiTheme="majorBidi" w:cstheme="majorBidi"/>
          <w:szCs w:val="18"/>
          <w:lang w:bidi="fa-IR"/>
        </w:rPr>
        <w:t>Cassa</w:t>
      </w:r>
      <w:proofErr w:type="spellEnd"/>
      <w:r w:rsidRPr="0057645F">
        <w:rPr>
          <w:rFonts w:asciiTheme="majorBidi" w:hAnsiTheme="majorBidi" w:cstheme="majorBidi"/>
          <w:szCs w:val="18"/>
          <w:lang w:bidi="fa-IR"/>
        </w:rPr>
        <w:t>. 1994. Applied source rock geochemistry: Chapter 5: Part II. Essential elements, 93-120.</w:t>
      </w:r>
    </w:p>
    <w:p w14:paraId="3A315788" w14:textId="1205E55F" w:rsidR="0057645F" w:rsidRPr="0057645F" w:rsidRDefault="0057645F" w:rsidP="0057645F">
      <w:pPr>
        <w:numPr>
          <w:ilvl w:val="0"/>
          <w:numId w:val="6"/>
        </w:numPr>
        <w:jc w:val="left"/>
        <w:rPr>
          <w:rFonts w:asciiTheme="majorBidi" w:hAnsiTheme="majorBidi" w:cstheme="majorBidi"/>
          <w:szCs w:val="18"/>
        </w:rPr>
      </w:pPr>
      <w:r w:rsidRPr="0057645F">
        <w:rPr>
          <w:rFonts w:asciiTheme="majorBidi" w:hAnsiTheme="majorBidi" w:cstheme="majorBidi"/>
          <w:szCs w:val="18"/>
          <w:rtl/>
        </w:rPr>
        <w:t>‏</w:t>
      </w:r>
      <w:r w:rsidRPr="0057645F">
        <w:rPr>
          <w:rFonts w:asciiTheme="majorBidi" w:eastAsiaTheme="minorHAnsi" w:hAnsiTheme="majorBidi" w:cstheme="majorBidi"/>
          <w:sz w:val="16"/>
          <w:szCs w:val="16"/>
        </w:rPr>
        <w:t xml:space="preserve"> </w:t>
      </w:r>
      <w:r w:rsidRPr="0057645F">
        <w:rPr>
          <w:rFonts w:asciiTheme="majorBidi" w:hAnsiTheme="majorBidi" w:cstheme="majorBidi"/>
          <w:szCs w:val="18"/>
        </w:rPr>
        <w:t>Magoon, Leslie B., and Wallace G. Dow, 1994. The petroleum system: chapter 1: Part I. Introduction. 3-24.</w:t>
      </w:r>
      <w:r w:rsidRPr="0057645F">
        <w:rPr>
          <w:rFonts w:asciiTheme="majorBidi" w:hAnsiTheme="majorBidi" w:cstheme="majorBidi"/>
          <w:szCs w:val="18"/>
          <w:rtl/>
        </w:rPr>
        <w:t>‏</w:t>
      </w:r>
    </w:p>
    <w:p w14:paraId="073D1BBF" w14:textId="5999228E" w:rsidR="0057645F" w:rsidRDefault="0057645F" w:rsidP="0057645F">
      <w:pPr>
        <w:pStyle w:val="ListParagraph"/>
        <w:numPr>
          <w:ilvl w:val="0"/>
          <w:numId w:val="6"/>
        </w:numPr>
        <w:jc w:val="left"/>
        <w:rPr>
          <w:rFonts w:asciiTheme="majorBidi" w:hAnsiTheme="majorBidi" w:cstheme="majorBidi"/>
          <w:szCs w:val="18"/>
        </w:rPr>
      </w:pPr>
      <w:r w:rsidRPr="0057645F">
        <w:rPr>
          <w:rFonts w:asciiTheme="majorBidi" w:hAnsiTheme="majorBidi" w:cstheme="majorBidi"/>
          <w:szCs w:val="18"/>
        </w:rPr>
        <w:t>Dembicki, H. (</w:t>
      </w:r>
      <w:r w:rsidR="00BE75C6">
        <w:rPr>
          <w:rFonts w:asciiTheme="majorBidi" w:hAnsiTheme="majorBidi" w:cstheme="majorBidi"/>
          <w:szCs w:val="18"/>
        </w:rPr>
        <w:t>2016</w:t>
      </w:r>
      <w:r w:rsidRPr="0057645F">
        <w:rPr>
          <w:rFonts w:asciiTheme="majorBidi" w:hAnsiTheme="majorBidi" w:cstheme="majorBidi"/>
          <w:szCs w:val="18"/>
        </w:rPr>
        <w:t>). Practical petroleum geochemistry for exploration and production. Elsevier.</w:t>
      </w:r>
      <w:r w:rsidRPr="0057645F">
        <w:rPr>
          <w:rFonts w:asciiTheme="majorBidi" w:hAnsiTheme="majorBidi" w:cstheme="majorBidi"/>
          <w:szCs w:val="18"/>
          <w:rtl/>
        </w:rPr>
        <w:t>‏</w:t>
      </w:r>
    </w:p>
    <w:p w14:paraId="4E7F4218" w14:textId="77777777" w:rsidR="00C74730" w:rsidRPr="00C74730" w:rsidRDefault="00C74730" w:rsidP="00C74730">
      <w:pPr>
        <w:pStyle w:val="ListParagraph"/>
        <w:numPr>
          <w:ilvl w:val="0"/>
          <w:numId w:val="6"/>
        </w:numPr>
        <w:jc w:val="left"/>
        <w:rPr>
          <w:rFonts w:asciiTheme="majorBidi" w:hAnsiTheme="majorBidi" w:cstheme="majorBidi"/>
          <w:szCs w:val="18"/>
        </w:rPr>
      </w:pPr>
      <w:r w:rsidRPr="00C74730">
        <w:rPr>
          <w:rFonts w:asciiTheme="majorBidi" w:hAnsiTheme="majorBidi" w:cstheme="majorBidi"/>
          <w:szCs w:val="18"/>
        </w:rPr>
        <w:t xml:space="preserve">Abu-Ali, M.A., </w:t>
      </w:r>
      <w:proofErr w:type="spellStart"/>
      <w:r w:rsidRPr="00C74730">
        <w:rPr>
          <w:rFonts w:asciiTheme="majorBidi" w:hAnsiTheme="majorBidi" w:cstheme="majorBidi"/>
          <w:szCs w:val="18"/>
        </w:rPr>
        <w:t>Rudkiewicz</w:t>
      </w:r>
      <w:proofErr w:type="spellEnd"/>
      <w:r w:rsidRPr="00C74730">
        <w:rPr>
          <w:rFonts w:asciiTheme="majorBidi" w:hAnsiTheme="majorBidi" w:cstheme="majorBidi"/>
          <w:szCs w:val="18"/>
        </w:rPr>
        <w:t xml:space="preserve">, J.L.L., McGillivray, J.G., Behar, F., 1999. Paleozoic petroleum system of central Saudi Arabia. </w:t>
      </w:r>
      <w:proofErr w:type="spellStart"/>
      <w:r w:rsidRPr="00C74730">
        <w:rPr>
          <w:rFonts w:asciiTheme="majorBidi" w:hAnsiTheme="majorBidi" w:cstheme="majorBidi"/>
          <w:szCs w:val="18"/>
        </w:rPr>
        <w:t>GeoArabia</w:t>
      </w:r>
      <w:proofErr w:type="spellEnd"/>
      <w:r w:rsidRPr="00C74730">
        <w:rPr>
          <w:rFonts w:asciiTheme="majorBidi" w:hAnsiTheme="majorBidi" w:cstheme="majorBidi"/>
          <w:szCs w:val="18"/>
        </w:rPr>
        <w:t>, 4(3), 321-336.</w:t>
      </w:r>
      <w:r w:rsidRPr="00C74730">
        <w:rPr>
          <w:rFonts w:asciiTheme="majorBidi" w:hAnsiTheme="majorBidi" w:cstheme="majorBidi"/>
          <w:szCs w:val="18"/>
          <w:rtl/>
        </w:rPr>
        <w:t>‏</w:t>
      </w:r>
    </w:p>
    <w:p w14:paraId="62CF871D" w14:textId="77777777" w:rsidR="00C74730" w:rsidRPr="0057645F" w:rsidRDefault="00C74730" w:rsidP="00C74730">
      <w:pPr>
        <w:pStyle w:val="ListParagraph"/>
        <w:jc w:val="left"/>
        <w:rPr>
          <w:rFonts w:asciiTheme="majorBidi" w:hAnsiTheme="majorBidi" w:cstheme="majorBidi"/>
          <w:szCs w:val="18"/>
        </w:rPr>
      </w:pPr>
    </w:p>
    <w:p w14:paraId="480372B3" w14:textId="77777777" w:rsidR="0057645F" w:rsidRPr="00F24E74" w:rsidRDefault="0057645F" w:rsidP="0057645F">
      <w:pPr>
        <w:bidi/>
        <w:rPr>
          <w:rFonts w:cs="B Nazanin"/>
          <w:b/>
          <w:bCs/>
          <w:sz w:val="26"/>
          <w:szCs w:val="26"/>
          <w:rtl/>
          <w:lang w:bidi="fa-IR"/>
        </w:rPr>
      </w:pPr>
    </w:p>
    <w:p w14:paraId="68DB8219" w14:textId="3A1489BA" w:rsidR="00DD326E" w:rsidRPr="00157A36" w:rsidRDefault="00DD326E" w:rsidP="00157A36">
      <w:pPr>
        <w:bidi/>
        <w:rPr>
          <w:szCs w:val="18"/>
          <w:rtl/>
        </w:rPr>
      </w:pPr>
    </w:p>
    <w:sectPr w:rsidR="00DD326E" w:rsidRPr="00157A36" w:rsidSect="001554FA">
      <w:headerReference w:type="default" r:id="rId16"/>
      <w:footerReference w:type="default" r:id="rId17"/>
      <w:pgSz w:w="11906" w:h="16838"/>
      <w:pgMar w:top="1418" w:right="1418" w:bottom="1418" w:left="1418" w:header="289" w:footer="79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AF577" w14:textId="77777777" w:rsidR="00611DE3" w:rsidRDefault="00611DE3" w:rsidP="00B33520">
      <w:pPr>
        <w:spacing w:after="0"/>
      </w:pPr>
      <w:r>
        <w:separator/>
      </w:r>
    </w:p>
  </w:endnote>
  <w:endnote w:type="continuationSeparator" w:id="0">
    <w:p w14:paraId="4658276D" w14:textId="77777777" w:rsidR="00611DE3" w:rsidRDefault="00611DE3" w:rsidP="00B335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azanin-s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azanin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riam"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58828691"/>
      <w:docPartObj>
        <w:docPartGallery w:val="Page Numbers (Bottom of Page)"/>
        <w:docPartUnique/>
      </w:docPartObj>
    </w:sdtPr>
    <w:sdtContent>
      <w:p w14:paraId="1AC12091" w14:textId="77777777" w:rsidR="00F32282" w:rsidRDefault="00E96C75" w:rsidP="00F32282">
        <w:pPr>
          <w:pStyle w:val="Footer"/>
          <w:bidi/>
          <w:jc w:val="center"/>
        </w:pPr>
        <w:r>
          <w:fldChar w:fldCharType="begin"/>
        </w:r>
        <w:r w:rsidR="00F32282">
          <w:instrText xml:space="preserve"> PAGE   \* MERGEFORMAT </w:instrText>
        </w:r>
        <w:r>
          <w:fldChar w:fldCharType="separate"/>
        </w:r>
        <w:r w:rsidR="003F4BDB">
          <w:rPr>
            <w:noProof/>
            <w:rtl/>
          </w:rPr>
          <w:t>6</w:t>
        </w:r>
        <w:r>
          <w:rPr>
            <w:noProof/>
          </w:rPr>
          <w:fldChar w:fldCharType="end"/>
        </w:r>
      </w:p>
    </w:sdtContent>
  </w:sdt>
  <w:p w14:paraId="7E0B23E1" w14:textId="77777777" w:rsidR="00BA3177" w:rsidRPr="00F32282" w:rsidRDefault="00BA3177" w:rsidP="00F322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B118E" w14:textId="77777777" w:rsidR="00611DE3" w:rsidRDefault="00611DE3" w:rsidP="00B33520">
      <w:pPr>
        <w:spacing w:after="0"/>
      </w:pPr>
      <w:r>
        <w:separator/>
      </w:r>
    </w:p>
  </w:footnote>
  <w:footnote w:type="continuationSeparator" w:id="0">
    <w:p w14:paraId="19E07711" w14:textId="77777777" w:rsidR="00611DE3" w:rsidRDefault="00611DE3" w:rsidP="00B335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3A253" w14:textId="21566BBB" w:rsidR="00BA3177" w:rsidRPr="00911700" w:rsidRDefault="009E0913" w:rsidP="005E639C">
    <w:pPr>
      <w:pStyle w:val="Header"/>
      <w:rPr>
        <w:lang w:bidi="fa-IR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377A81C" wp14:editId="7CBFADAD">
          <wp:simplePos x="0" y="0"/>
          <wp:positionH relativeFrom="page">
            <wp:align>left</wp:align>
          </wp:positionH>
          <wp:positionV relativeFrom="paragraph">
            <wp:posOffset>-183290</wp:posOffset>
          </wp:positionV>
          <wp:extent cx="7582535" cy="1834515"/>
          <wp:effectExtent l="0" t="0" r="0" b="0"/>
          <wp:wrapTight wrapText="bothSides">
            <wp:wrapPolygon edited="0">
              <wp:start x="0" y="0"/>
              <wp:lineTo x="0" y="21308"/>
              <wp:lineTo x="21544" y="21308"/>
              <wp:lineTo x="2154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852" cy="1849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7F8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8434D" wp14:editId="3562F044">
              <wp:simplePos x="0" y="0"/>
              <wp:positionH relativeFrom="column">
                <wp:posOffset>-965200</wp:posOffset>
              </wp:positionH>
              <wp:positionV relativeFrom="paragraph">
                <wp:posOffset>675005</wp:posOffset>
              </wp:positionV>
              <wp:extent cx="7668895" cy="0"/>
              <wp:effectExtent l="6350" t="8255" r="11430" b="1079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688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B9BF70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6pt,53.15pt" to="527.8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" strokecolor="#0070c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325CB"/>
    <w:multiLevelType w:val="hybridMultilevel"/>
    <w:tmpl w:val="8D800CC4"/>
    <w:lvl w:ilvl="0" w:tplc="08F276A2">
      <w:start w:val="10"/>
      <w:numFmt w:val="bullet"/>
      <w:lvlText w:val="-"/>
      <w:lvlJc w:val="left"/>
      <w:pPr>
        <w:ind w:left="362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" w15:restartNumberingAfterBreak="0">
    <w:nsid w:val="18AE7F89"/>
    <w:multiLevelType w:val="hybridMultilevel"/>
    <w:tmpl w:val="E1DA06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997E52"/>
    <w:multiLevelType w:val="hybridMultilevel"/>
    <w:tmpl w:val="8EDE62EA"/>
    <w:lvl w:ilvl="0" w:tplc="18640D12">
      <w:start w:val="1"/>
      <w:numFmt w:val="decimal"/>
      <w:pStyle w:val="REF"/>
      <w:lvlText w:val="%1)"/>
      <w:lvlJc w:val="right"/>
      <w:pPr>
        <w:tabs>
          <w:tab w:val="num" w:pos="454"/>
        </w:tabs>
        <w:ind w:left="454" w:hanging="170"/>
      </w:pPr>
      <w:rPr>
        <w:rFonts w:ascii="Times New Roman" w:eastAsia="MS Mincho" w:hAnsi="Times New Roman" w:cs="B Nazanin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C8B3929"/>
    <w:multiLevelType w:val="hybridMultilevel"/>
    <w:tmpl w:val="2E0CEAEA"/>
    <w:lvl w:ilvl="0" w:tplc="CD80232C">
      <w:start w:val="1"/>
      <w:numFmt w:val="decimal"/>
      <w:lvlText w:val="%1-"/>
      <w:lvlJc w:val="left"/>
      <w:pPr>
        <w:ind w:left="644" w:hanging="360"/>
      </w:pPr>
      <w:rPr>
        <w:rFonts w:cs="B Nazanin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 w15:restartNumberingAfterBreak="0">
    <w:nsid w:val="502A17D7"/>
    <w:multiLevelType w:val="singleLevel"/>
    <w:tmpl w:val="43D8052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Nazanin-s" w:eastAsia="Arial Unicode MS" w:hAnsi="Nazanin-s" w:cs="Nazanin" w:hint="default"/>
        <w:b/>
        <w:bCs/>
        <w:i w:val="0"/>
        <w:iCs w:val="0"/>
        <w:color w:val="auto"/>
        <w:sz w:val="24"/>
        <w:szCs w:val="24"/>
      </w:rPr>
    </w:lvl>
  </w:abstractNum>
  <w:abstractNum w:abstractNumId="5" w15:restartNumberingAfterBreak="0">
    <w:nsid w:val="5B5469E0"/>
    <w:multiLevelType w:val="multilevel"/>
    <w:tmpl w:val="D25A7DEC"/>
    <w:lvl w:ilvl="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cs="Times New Roman" w:hint="default"/>
      </w:rPr>
    </w:lvl>
  </w:abstractNum>
  <w:num w:numId="1" w16cid:durableId="416944454">
    <w:abstractNumId w:val="3"/>
  </w:num>
  <w:num w:numId="2" w16cid:durableId="471365119">
    <w:abstractNumId w:val="4"/>
  </w:num>
  <w:num w:numId="3" w16cid:durableId="349064906">
    <w:abstractNumId w:val="5"/>
  </w:num>
  <w:num w:numId="4" w16cid:durableId="1500538221">
    <w:abstractNumId w:val="2"/>
  </w:num>
  <w:num w:numId="5" w16cid:durableId="722605665">
    <w:abstractNumId w:val="0"/>
  </w:num>
  <w:num w:numId="6" w16cid:durableId="1957176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520"/>
    <w:rsid w:val="00022EE3"/>
    <w:rsid w:val="00025B0E"/>
    <w:rsid w:val="00033FE8"/>
    <w:rsid w:val="00041CB5"/>
    <w:rsid w:val="000468B1"/>
    <w:rsid w:val="00066D84"/>
    <w:rsid w:val="00070DAF"/>
    <w:rsid w:val="000762C3"/>
    <w:rsid w:val="00077C6A"/>
    <w:rsid w:val="000879AA"/>
    <w:rsid w:val="000B30DB"/>
    <w:rsid w:val="000C4730"/>
    <w:rsid w:val="000D22D9"/>
    <w:rsid w:val="000D59C5"/>
    <w:rsid w:val="000E2FAE"/>
    <w:rsid w:val="000E46F8"/>
    <w:rsid w:val="000E6C21"/>
    <w:rsid w:val="000F3725"/>
    <w:rsid w:val="000F52C4"/>
    <w:rsid w:val="000F6441"/>
    <w:rsid w:val="000F7021"/>
    <w:rsid w:val="00105FFB"/>
    <w:rsid w:val="00107F61"/>
    <w:rsid w:val="001107B6"/>
    <w:rsid w:val="001315E1"/>
    <w:rsid w:val="0013397C"/>
    <w:rsid w:val="00136747"/>
    <w:rsid w:val="00141EAB"/>
    <w:rsid w:val="0014690A"/>
    <w:rsid w:val="00151F6A"/>
    <w:rsid w:val="001554FA"/>
    <w:rsid w:val="00155992"/>
    <w:rsid w:val="00157A36"/>
    <w:rsid w:val="00160373"/>
    <w:rsid w:val="00164E82"/>
    <w:rsid w:val="00165E0E"/>
    <w:rsid w:val="001765A2"/>
    <w:rsid w:val="00176FBE"/>
    <w:rsid w:val="00182AB6"/>
    <w:rsid w:val="00182ED8"/>
    <w:rsid w:val="001868B0"/>
    <w:rsid w:val="00192222"/>
    <w:rsid w:val="00192F25"/>
    <w:rsid w:val="00195C1D"/>
    <w:rsid w:val="001A7B87"/>
    <w:rsid w:val="001B1482"/>
    <w:rsid w:val="001C25B5"/>
    <w:rsid w:val="001C468C"/>
    <w:rsid w:val="001D6B3A"/>
    <w:rsid w:val="001D6ED8"/>
    <w:rsid w:val="001F3DE8"/>
    <w:rsid w:val="002051DB"/>
    <w:rsid w:val="002147ED"/>
    <w:rsid w:val="00224EF7"/>
    <w:rsid w:val="00226567"/>
    <w:rsid w:val="00226C13"/>
    <w:rsid w:val="00243B5E"/>
    <w:rsid w:val="002609D6"/>
    <w:rsid w:val="00260B96"/>
    <w:rsid w:val="002655EF"/>
    <w:rsid w:val="00280690"/>
    <w:rsid w:val="002A0FAA"/>
    <w:rsid w:val="002A6855"/>
    <w:rsid w:val="002A7148"/>
    <w:rsid w:val="002B74ED"/>
    <w:rsid w:val="002C6AD5"/>
    <w:rsid w:val="00302106"/>
    <w:rsid w:val="0031505B"/>
    <w:rsid w:val="00315576"/>
    <w:rsid w:val="0031591D"/>
    <w:rsid w:val="0031717B"/>
    <w:rsid w:val="00330BFF"/>
    <w:rsid w:val="00355FBD"/>
    <w:rsid w:val="0035618D"/>
    <w:rsid w:val="003615BB"/>
    <w:rsid w:val="00367008"/>
    <w:rsid w:val="00382D9F"/>
    <w:rsid w:val="00382FF5"/>
    <w:rsid w:val="00395A66"/>
    <w:rsid w:val="003A1AD7"/>
    <w:rsid w:val="003A33CB"/>
    <w:rsid w:val="003E65C9"/>
    <w:rsid w:val="003F4BDB"/>
    <w:rsid w:val="004005D4"/>
    <w:rsid w:val="0040392C"/>
    <w:rsid w:val="00416E8C"/>
    <w:rsid w:val="00416ED3"/>
    <w:rsid w:val="00433D00"/>
    <w:rsid w:val="00433FE5"/>
    <w:rsid w:val="00435DA0"/>
    <w:rsid w:val="00436A24"/>
    <w:rsid w:val="00443B91"/>
    <w:rsid w:val="00461EC1"/>
    <w:rsid w:val="0049504F"/>
    <w:rsid w:val="004976FC"/>
    <w:rsid w:val="004A0DD3"/>
    <w:rsid w:val="004A17E8"/>
    <w:rsid w:val="004A1D38"/>
    <w:rsid w:val="004A2CB9"/>
    <w:rsid w:val="004B3086"/>
    <w:rsid w:val="004C7751"/>
    <w:rsid w:val="004D5F7B"/>
    <w:rsid w:val="004E1F5C"/>
    <w:rsid w:val="004E3C08"/>
    <w:rsid w:val="004E7D1C"/>
    <w:rsid w:val="00525F77"/>
    <w:rsid w:val="005520C8"/>
    <w:rsid w:val="00553B45"/>
    <w:rsid w:val="00564121"/>
    <w:rsid w:val="00566A44"/>
    <w:rsid w:val="0057645F"/>
    <w:rsid w:val="00580834"/>
    <w:rsid w:val="00583965"/>
    <w:rsid w:val="005879C2"/>
    <w:rsid w:val="005B32CE"/>
    <w:rsid w:val="005C1684"/>
    <w:rsid w:val="005C2BA6"/>
    <w:rsid w:val="005C58CF"/>
    <w:rsid w:val="005D0B69"/>
    <w:rsid w:val="005E639C"/>
    <w:rsid w:val="005F0FDF"/>
    <w:rsid w:val="005F47FC"/>
    <w:rsid w:val="006051B9"/>
    <w:rsid w:val="00611DE3"/>
    <w:rsid w:val="00613A7E"/>
    <w:rsid w:val="00614C8C"/>
    <w:rsid w:val="00626515"/>
    <w:rsid w:val="006319A5"/>
    <w:rsid w:val="00634DF2"/>
    <w:rsid w:val="0064064F"/>
    <w:rsid w:val="00645EEE"/>
    <w:rsid w:val="00650B7A"/>
    <w:rsid w:val="006518F5"/>
    <w:rsid w:val="00653539"/>
    <w:rsid w:val="00654E8D"/>
    <w:rsid w:val="00655230"/>
    <w:rsid w:val="00664580"/>
    <w:rsid w:val="00674C8B"/>
    <w:rsid w:val="00693F92"/>
    <w:rsid w:val="006A0080"/>
    <w:rsid w:val="006A2AF8"/>
    <w:rsid w:val="006A5FF5"/>
    <w:rsid w:val="006D00EB"/>
    <w:rsid w:val="006D571B"/>
    <w:rsid w:val="0070413A"/>
    <w:rsid w:val="007063B9"/>
    <w:rsid w:val="007161E1"/>
    <w:rsid w:val="007464F2"/>
    <w:rsid w:val="0074771A"/>
    <w:rsid w:val="00782B2A"/>
    <w:rsid w:val="00796A52"/>
    <w:rsid w:val="007A0097"/>
    <w:rsid w:val="007A36B7"/>
    <w:rsid w:val="007A796C"/>
    <w:rsid w:val="007C3F75"/>
    <w:rsid w:val="007C74F6"/>
    <w:rsid w:val="007D597D"/>
    <w:rsid w:val="007E1E98"/>
    <w:rsid w:val="007E7A40"/>
    <w:rsid w:val="00822F4F"/>
    <w:rsid w:val="00824C13"/>
    <w:rsid w:val="00832034"/>
    <w:rsid w:val="00835477"/>
    <w:rsid w:val="008409D8"/>
    <w:rsid w:val="00845F61"/>
    <w:rsid w:val="00852020"/>
    <w:rsid w:val="00871BAB"/>
    <w:rsid w:val="00872B96"/>
    <w:rsid w:val="00874243"/>
    <w:rsid w:val="008816D9"/>
    <w:rsid w:val="00882BB1"/>
    <w:rsid w:val="00883E6F"/>
    <w:rsid w:val="0089493F"/>
    <w:rsid w:val="008B1913"/>
    <w:rsid w:val="008B67B4"/>
    <w:rsid w:val="008D52E2"/>
    <w:rsid w:val="008F73C2"/>
    <w:rsid w:val="00911700"/>
    <w:rsid w:val="00911E03"/>
    <w:rsid w:val="009872EA"/>
    <w:rsid w:val="009923C6"/>
    <w:rsid w:val="009C7F98"/>
    <w:rsid w:val="009D6E3E"/>
    <w:rsid w:val="009E0913"/>
    <w:rsid w:val="009E3908"/>
    <w:rsid w:val="009E4209"/>
    <w:rsid w:val="009F0B10"/>
    <w:rsid w:val="009F593B"/>
    <w:rsid w:val="009F7DBF"/>
    <w:rsid w:val="00A02C6E"/>
    <w:rsid w:val="00A3166D"/>
    <w:rsid w:val="00A43DB8"/>
    <w:rsid w:val="00A4580E"/>
    <w:rsid w:val="00A47AA9"/>
    <w:rsid w:val="00A526B5"/>
    <w:rsid w:val="00A6102D"/>
    <w:rsid w:val="00A642FF"/>
    <w:rsid w:val="00A650F7"/>
    <w:rsid w:val="00A72E13"/>
    <w:rsid w:val="00AB5B44"/>
    <w:rsid w:val="00AD2371"/>
    <w:rsid w:val="00AE137C"/>
    <w:rsid w:val="00AE5602"/>
    <w:rsid w:val="00AE71D6"/>
    <w:rsid w:val="00AF72AE"/>
    <w:rsid w:val="00B10FFC"/>
    <w:rsid w:val="00B112C3"/>
    <w:rsid w:val="00B17281"/>
    <w:rsid w:val="00B33520"/>
    <w:rsid w:val="00B34433"/>
    <w:rsid w:val="00B3524C"/>
    <w:rsid w:val="00B40DF5"/>
    <w:rsid w:val="00B41722"/>
    <w:rsid w:val="00B42CC5"/>
    <w:rsid w:val="00B5202C"/>
    <w:rsid w:val="00B52697"/>
    <w:rsid w:val="00B576A4"/>
    <w:rsid w:val="00B75FF7"/>
    <w:rsid w:val="00B840BE"/>
    <w:rsid w:val="00B850DE"/>
    <w:rsid w:val="00B866EB"/>
    <w:rsid w:val="00B90A26"/>
    <w:rsid w:val="00B914EA"/>
    <w:rsid w:val="00BA3177"/>
    <w:rsid w:val="00BC6A16"/>
    <w:rsid w:val="00BD0A8F"/>
    <w:rsid w:val="00BD2D25"/>
    <w:rsid w:val="00BD3693"/>
    <w:rsid w:val="00BD3CC6"/>
    <w:rsid w:val="00BD5CF8"/>
    <w:rsid w:val="00BD7CEB"/>
    <w:rsid w:val="00BE1455"/>
    <w:rsid w:val="00BE75C6"/>
    <w:rsid w:val="00C027BC"/>
    <w:rsid w:val="00C055A0"/>
    <w:rsid w:val="00C06808"/>
    <w:rsid w:val="00C12E88"/>
    <w:rsid w:val="00C166B4"/>
    <w:rsid w:val="00C36404"/>
    <w:rsid w:val="00C46015"/>
    <w:rsid w:val="00C4643D"/>
    <w:rsid w:val="00C4665F"/>
    <w:rsid w:val="00C46D09"/>
    <w:rsid w:val="00C74730"/>
    <w:rsid w:val="00C828A6"/>
    <w:rsid w:val="00C94E47"/>
    <w:rsid w:val="00CC1BF9"/>
    <w:rsid w:val="00CC3EC8"/>
    <w:rsid w:val="00CC5EF0"/>
    <w:rsid w:val="00CF1663"/>
    <w:rsid w:val="00CF2A9A"/>
    <w:rsid w:val="00CF5B30"/>
    <w:rsid w:val="00D04BA8"/>
    <w:rsid w:val="00D15CFB"/>
    <w:rsid w:val="00D1683D"/>
    <w:rsid w:val="00D24497"/>
    <w:rsid w:val="00D37E1B"/>
    <w:rsid w:val="00D41E44"/>
    <w:rsid w:val="00D4408D"/>
    <w:rsid w:val="00D454B9"/>
    <w:rsid w:val="00D45B07"/>
    <w:rsid w:val="00D51AC8"/>
    <w:rsid w:val="00D57F81"/>
    <w:rsid w:val="00D60B74"/>
    <w:rsid w:val="00D6265D"/>
    <w:rsid w:val="00D75BE2"/>
    <w:rsid w:val="00D81233"/>
    <w:rsid w:val="00D861C0"/>
    <w:rsid w:val="00D90A07"/>
    <w:rsid w:val="00D93455"/>
    <w:rsid w:val="00DA0835"/>
    <w:rsid w:val="00DA2C55"/>
    <w:rsid w:val="00DA5B0A"/>
    <w:rsid w:val="00DA6260"/>
    <w:rsid w:val="00DC3CFF"/>
    <w:rsid w:val="00DC797C"/>
    <w:rsid w:val="00DD0D03"/>
    <w:rsid w:val="00DD326E"/>
    <w:rsid w:val="00E01806"/>
    <w:rsid w:val="00E06A82"/>
    <w:rsid w:val="00E21F1F"/>
    <w:rsid w:val="00E319EB"/>
    <w:rsid w:val="00E379E1"/>
    <w:rsid w:val="00E5508C"/>
    <w:rsid w:val="00E62376"/>
    <w:rsid w:val="00E7438A"/>
    <w:rsid w:val="00E75B57"/>
    <w:rsid w:val="00E7627F"/>
    <w:rsid w:val="00E87DBF"/>
    <w:rsid w:val="00E96C75"/>
    <w:rsid w:val="00EA27EB"/>
    <w:rsid w:val="00EA3B5F"/>
    <w:rsid w:val="00EA7B32"/>
    <w:rsid w:val="00EB096B"/>
    <w:rsid w:val="00EB2C84"/>
    <w:rsid w:val="00EB38DC"/>
    <w:rsid w:val="00EE332A"/>
    <w:rsid w:val="00EE4EF1"/>
    <w:rsid w:val="00EF0F9C"/>
    <w:rsid w:val="00EF6740"/>
    <w:rsid w:val="00F1084E"/>
    <w:rsid w:val="00F24E74"/>
    <w:rsid w:val="00F2517B"/>
    <w:rsid w:val="00F32282"/>
    <w:rsid w:val="00F4413B"/>
    <w:rsid w:val="00F50925"/>
    <w:rsid w:val="00F640CC"/>
    <w:rsid w:val="00F6525F"/>
    <w:rsid w:val="00F80AF7"/>
    <w:rsid w:val="00F875C0"/>
    <w:rsid w:val="00F96A90"/>
    <w:rsid w:val="00FA65AC"/>
    <w:rsid w:val="00FB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F0D17C"/>
  <w15:docId w15:val="{75A54F10-00F6-48B2-87A1-98FDE6752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520"/>
    <w:pPr>
      <w:spacing w:after="80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styleId="Heading1">
    <w:name w:val="heading 1"/>
    <w:basedOn w:val="Normal"/>
    <w:link w:val="Heading1Char"/>
    <w:uiPriority w:val="9"/>
    <w:qFormat/>
    <w:locked/>
    <w:rsid w:val="00580834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35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33520"/>
    <w:rPr>
      <w:rFonts w:ascii="Times New Roman" w:hAnsi="Times New Roman" w:cs="Times New Roman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rsid w:val="00B3352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33520"/>
    <w:rPr>
      <w:rFonts w:cs="Times New Roman"/>
    </w:rPr>
  </w:style>
  <w:style w:type="paragraph" w:customStyle="1" w:styleId="Affiliations">
    <w:name w:val="Affiliations"/>
    <w:basedOn w:val="Normal"/>
    <w:uiPriority w:val="99"/>
    <w:rsid w:val="00B33520"/>
    <w:pPr>
      <w:jc w:val="center"/>
    </w:pPr>
    <w:rPr>
      <w:rFonts w:ascii="Helvetica" w:hAnsi="Helvetica"/>
      <w:sz w:val="20"/>
    </w:rPr>
  </w:style>
  <w:style w:type="paragraph" w:styleId="ListParagraph">
    <w:name w:val="List Paragraph"/>
    <w:basedOn w:val="Normal"/>
    <w:link w:val="ListParagraphChar"/>
    <w:uiPriority w:val="34"/>
    <w:qFormat/>
    <w:rsid w:val="00176FBE"/>
    <w:pPr>
      <w:ind w:left="720"/>
      <w:contextualSpacing/>
    </w:pPr>
  </w:style>
  <w:style w:type="paragraph" w:customStyle="1" w:styleId="FramedFigure">
    <w:name w:val="Framed Figure"/>
    <w:basedOn w:val="Normal"/>
    <w:autoRedefine/>
    <w:uiPriority w:val="99"/>
    <w:rsid w:val="00E87DBF"/>
    <w:pPr>
      <w:framePr w:w="7052" w:wrap="around" w:hAnchor="page" w:x="2422" w:yAlign="top"/>
      <w:overflowPunct w:val="0"/>
      <w:autoSpaceDE w:val="0"/>
      <w:autoSpaceDN w:val="0"/>
      <w:bidi/>
      <w:adjustRightInd w:val="0"/>
      <w:spacing w:after="0"/>
      <w:jc w:val="center"/>
      <w:textAlignment w:val="baseline"/>
    </w:pPr>
    <w:rPr>
      <w:rFonts w:cs="B Nazanin"/>
      <w:sz w:val="16"/>
      <w:lang w:bidi="fa-IR"/>
    </w:rPr>
  </w:style>
  <w:style w:type="paragraph" w:customStyle="1" w:styleId="Paragraph">
    <w:name w:val="Paragraph"/>
    <w:basedOn w:val="Normal"/>
    <w:autoRedefine/>
    <w:uiPriority w:val="99"/>
    <w:rsid w:val="002A6855"/>
    <w:pPr>
      <w:widowControl w:val="0"/>
      <w:overflowPunct w:val="0"/>
      <w:autoSpaceDE w:val="0"/>
      <w:autoSpaceDN w:val="0"/>
      <w:bidi/>
      <w:adjustRightInd w:val="0"/>
      <w:spacing w:after="0"/>
      <w:ind w:left="281" w:firstLine="288"/>
      <w:textAlignment w:val="baseline"/>
    </w:pPr>
    <w:rPr>
      <w:rFonts w:cs="B Nazanin"/>
      <w:sz w:val="22"/>
      <w:szCs w:val="22"/>
      <w:lang w:bidi="fa-IR"/>
    </w:rPr>
  </w:style>
  <w:style w:type="paragraph" w:styleId="Caption">
    <w:name w:val="caption"/>
    <w:basedOn w:val="Normal"/>
    <w:next w:val="Normal"/>
    <w:uiPriority w:val="99"/>
    <w:qFormat/>
    <w:rsid w:val="00BE1455"/>
    <w:pPr>
      <w:jc w:val="center"/>
    </w:pPr>
    <w:rPr>
      <w:rFonts w:cs="Miriam"/>
      <w:b/>
      <w:bCs/>
      <w:szCs w:val="18"/>
      <w:lang w:eastAsia="en-AU"/>
    </w:rPr>
  </w:style>
  <w:style w:type="paragraph" w:customStyle="1" w:styleId="REF">
    <w:name w:val="REF"/>
    <w:basedOn w:val="Normal"/>
    <w:uiPriority w:val="99"/>
    <w:rsid w:val="00BE1455"/>
    <w:pPr>
      <w:numPr>
        <w:numId w:val="4"/>
      </w:numPr>
      <w:bidi/>
      <w:spacing w:after="0"/>
    </w:pPr>
    <w:rPr>
      <w:rFonts w:eastAsia="MS Mincho" w:cs="Nazanin"/>
      <w:lang w:bidi="fa-IR"/>
    </w:rPr>
  </w:style>
  <w:style w:type="paragraph" w:styleId="BalloonText">
    <w:name w:val="Balloon Text"/>
    <w:basedOn w:val="Normal"/>
    <w:link w:val="BalloonTextChar"/>
    <w:uiPriority w:val="99"/>
    <w:semiHidden/>
    <w:rsid w:val="005F47F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47FC"/>
    <w:rPr>
      <w:rFonts w:ascii="Tahoma" w:hAnsi="Tahoma" w:cs="Tahoma"/>
      <w:sz w:val="16"/>
      <w:szCs w:val="16"/>
      <w:lang w:bidi="ar-SA"/>
    </w:rPr>
  </w:style>
  <w:style w:type="character" w:customStyle="1" w:styleId="TextChar">
    <w:name w:val="Text Char"/>
    <w:link w:val="Text"/>
    <w:uiPriority w:val="99"/>
    <w:locked/>
    <w:rsid w:val="00845F61"/>
    <w:rPr>
      <w:sz w:val="18"/>
    </w:rPr>
  </w:style>
  <w:style w:type="paragraph" w:customStyle="1" w:styleId="Text">
    <w:name w:val="Text"/>
    <w:basedOn w:val="Normal"/>
    <w:link w:val="TextChar"/>
    <w:uiPriority w:val="99"/>
    <w:rsid w:val="00845F61"/>
    <w:pPr>
      <w:widowControl w:val="0"/>
      <w:bidi/>
      <w:spacing w:after="0" w:line="228" w:lineRule="auto"/>
      <w:jc w:val="center"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rsid w:val="00E62376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D90A07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90A07"/>
    <w:rPr>
      <w:rFonts w:cs="Times New Roman"/>
    </w:rPr>
  </w:style>
  <w:style w:type="character" w:customStyle="1" w:styleId="text0">
    <w:name w:val="text"/>
    <w:basedOn w:val="DefaultParagraphFont"/>
    <w:rsid w:val="00EE332A"/>
  </w:style>
  <w:style w:type="character" w:customStyle="1" w:styleId="author-ref">
    <w:name w:val="author-ref"/>
    <w:basedOn w:val="DefaultParagraphFont"/>
    <w:rsid w:val="00EE332A"/>
  </w:style>
  <w:style w:type="character" w:customStyle="1" w:styleId="Heading1Char">
    <w:name w:val="Heading 1 Char"/>
    <w:basedOn w:val="DefaultParagraphFont"/>
    <w:link w:val="Heading1"/>
    <w:uiPriority w:val="9"/>
    <w:rsid w:val="00580834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customStyle="1" w:styleId="articletitle">
    <w:name w:val="article_title"/>
    <w:basedOn w:val="DefaultParagraphFont"/>
    <w:rsid w:val="00580834"/>
  </w:style>
  <w:style w:type="table" w:styleId="TableGrid">
    <w:name w:val="Table Grid"/>
    <w:basedOn w:val="TableNormal"/>
    <w:locked/>
    <w:rsid w:val="00157A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C74730"/>
    <w:rPr>
      <w:rFonts w:ascii="Times New Roman" w:eastAsia="Times New Roman" w:hAnsi="Times New Roman" w:cs="Times New Roman"/>
      <w:sz w:val="18"/>
      <w:szCs w:val="20"/>
    </w:rPr>
  </w:style>
  <w:style w:type="character" w:customStyle="1" w:styleId="CommentTextChar">
    <w:name w:val="Comment Text Char"/>
    <w:basedOn w:val="DefaultParagraphFont"/>
    <w:link w:val="CommentText"/>
    <w:rsid w:val="00796A52"/>
    <w:rPr>
      <w:rFonts w:ascii="B Nazanin" w:hAnsi="B Nazanin" w:cs="B Nazanin"/>
      <w:sz w:val="20"/>
      <w:szCs w:val="20"/>
    </w:rPr>
  </w:style>
  <w:style w:type="paragraph" w:styleId="CommentText">
    <w:name w:val="annotation text"/>
    <w:basedOn w:val="Normal"/>
    <w:link w:val="CommentTextChar"/>
    <w:unhideWhenUsed/>
    <w:rsid w:val="00796A52"/>
    <w:pPr>
      <w:spacing w:after="0"/>
      <w:jc w:val="center"/>
    </w:pPr>
    <w:rPr>
      <w:rFonts w:ascii="B Nazanin" w:eastAsia="Calibri" w:hAnsi="B Nazanin" w:cs="B Nazanin"/>
      <w:sz w:val="20"/>
    </w:rPr>
  </w:style>
  <w:style w:type="character" w:customStyle="1" w:styleId="CommentTextChar1">
    <w:name w:val="Comment Text Char1"/>
    <w:basedOn w:val="DefaultParagraphFont"/>
    <w:uiPriority w:val="99"/>
    <w:semiHidden/>
    <w:rsid w:val="00796A52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nhideWhenUsed/>
    <w:rsid w:val="00796A52"/>
    <w:rPr>
      <w:sz w:val="16"/>
      <w:szCs w:val="16"/>
    </w:rPr>
  </w:style>
  <w:style w:type="character" w:customStyle="1" w:styleId="rynqvb">
    <w:name w:val="rynqvb"/>
    <w:basedOn w:val="DefaultParagraphFont"/>
    <w:rsid w:val="00E37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1941</Words>
  <Characters>11066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دستور العمل نگارش مقالات</vt:lpstr>
    </vt:vector>
  </TitlesOfParts>
  <Company>MRT www.Win2Farsi.com</Company>
  <LinksUpToDate>false</LinksUpToDate>
  <CharactersWithSpaces>12982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دستور العمل نگارش مقالات</dc:title>
  <dc:creator>Mina</dc:creator>
  <cp:lastModifiedBy>matrix</cp:lastModifiedBy>
  <cp:revision>4</cp:revision>
  <dcterms:created xsi:type="dcterms:W3CDTF">2022-11-29T13:40:00Z</dcterms:created>
  <dcterms:modified xsi:type="dcterms:W3CDTF">2022-11-29T16:01:00Z</dcterms:modified>
</cp:coreProperties>
</file>